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39571A15"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5955EA">
        <w:rPr>
          <w:rFonts w:ascii="Arial Black" w:hAnsi="Arial Black" w:cs="Arial"/>
          <w:snapToGrid w:val="0"/>
          <w:szCs w:val="24"/>
        </w:rPr>
        <w:t xml:space="preserve"> </w:t>
      </w:r>
      <w:r w:rsidR="00CA3864">
        <w:rPr>
          <w:rFonts w:ascii="Arial Black" w:hAnsi="Arial Black" w:cs="Arial"/>
          <w:snapToGrid w:val="0"/>
          <w:szCs w:val="24"/>
        </w:rPr>
        <w:t>cuatro</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CA3864">
        <w:rPr>
          <w:rFonts w:ascii="Arial Black" w:hAnsi="Arial Black" w:cs="Arial"/>
          <w:snapToGrid w:val="0"/>
          <w:szCs w:val="24"/>
        </w:rPr>
        <w:t>ocho</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CA3864">
        <w:rPr>
          <w:rFonts w:ascii="Arial Black" w:hAnsi="Arial Black" w:cs="Arial"/>
          <w:snapToGrid w:val="0"/>
          <w:szCs w:val="24"/>
        </w:rPr>
        <w:t>noviembre</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CA3864">
        <w:rPr>
          <w:rFonts w:ascii="Arial Black" w:hAnsi="Arial Black" w:cs="Arial"/>
          <w:snapToGrid w:val="0"/>
          <w:szCs w:val="24"/>
        </w:rPr>
        <w:t>doce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CA3864">
        <w:rPr>
          <w:rFonts w:ascii="Arial Black" w:hAnsi="Arial Black" w:cs="Arial"/>
          <w:snapToGrid w:val="0"/>
          <w:szCs w:val="24"/>
        </w:rPr>
        <w:t>doce</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335AE1DC" w14:textId="49DB25AF" w:rsidR="00BE1B59" w:rsidRDefault="00BE1B59" w:rsidP="00BE1B59">
      <w:pPr>
        <w:pStyle w:val="Sangra3detindependiente"/>
        <w:rPr>
          <w:rFonts w:cs="Arial"/>
          <w:snapToGrid w:val="0"/>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006A2796">
        <w:rPr>
          <w:rFonts w:cs="Arial"/>
          <w:snapToGrid w:val="0"/>
        </w:rPr>
        <w:t>José Manuel Romo Parra</w:t>
      </w:r>
      <w:r w:rsidRPr="00661F5E">
        <w:rPr>
          <w:rFonts w:cs="Arial"/>
          <w:snapToGrid w:val="0"/>
        </w:rPr>
        <w:t>.</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18608349" w:rsidR="001867B8" w:rsidRPr="004F78FA" w:rsidRDefault="00006529" w:rsidP="00536E92">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w:t>
      </w:r>
      <w:r w:rsidR="001867B8" w:rsidRPr="004F78FA">
        <w:rPr>
          <w:rFonts w:ascii="Arial" w:hAnsi="Arial" w:cs="Arial"/>
          <w:spacing w:val="0"/>
          <w:szCs w:val="24"/>
          <w:lang w:val="es-MX"/>
        </w:rPr>
        <w:t>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76ABCD4" w14:textId="5E61DB15" w:rsidR="00BE1B59" w:rsidRDefault="00783237" w:rsidP="00BE1B59">
      <w:pPr>
        <w:jc w:val="both"/>
        <w:rPr>
          <w:rFonts w:ascii="Arial" w:hAnsi="Arial" w:cs="Arial"/>
          <w:i/>
          <w:sz w:val="24"/>
          <w:szCs w:val="24"/>
        </w:rPr>
      </w:pPr>
      <w:r w:rsidRPr="00783237">
        <w:rPr>
          <w:rFonts w:ascii="Arial" w:hAnsi="Arial" w:cs="Arial"/>
          <w:b/>
          <w:sz w:val="24"/>
          <w:szCs w:val="24"/>
          <w:lang w:val="es-ES_tradnl"/>
        </w:rPr>
        <w:t>El Señor Secretario General:</w:t>
      </w:r>
      <w:r w:rsidRPr="00783237">
        <w:rPr>
          <w:rFonts w:ascii="Arial" w:hAnsi="Arial" w:cs="Arial"/>
          <w:sz w:val="24"/>
          <w:szCs w:val="24"/>
          <w:lang w:val="es-ES_tradnl"/>
        </w:rPr>
        <w:t xml:space="preserve"> </w:t>
      </w:r>
      <w:r w:rsidR="00BE1B59" w:rsidRPr="0019437D">
        <w:rPr>
          <w:rFonts w:ascii="Arial" w:hAnsi="Arial" w:cs="Arial"/>
          <w:sz w:val="24"/>
          <w:szCs w:val="24"/>
        </w:rPr>
        <w:t xml:space="preserve">Ciudadana Verónica Delgadillo García, </w:t>
      </w:r>
      <w:r w:rsidR="00BE1B59" w:rsidRPr="0019437D">
        <w:rPr>
          <w:rFonts w:ascii="Arial" w:hAnsi="Arial" w:cs="Arial"/>
          <w:i/>
          <w:sz w:val="24"/>
          <w:szCs w:val="24"/>
        </w:rPr>
        <w:t>presente</w:t>
      </w:r>
      <w:r w:rsidR="00BE1B59" w:rsidRPr="0019437D">
        <w:rPr>
          <w:rFonts w:ascii="Arial" w:hAnsi="Arial" w:cs="Arial"/>
          <w:sz w:val="24"/>
          <w:szCs w:val="24"/>
        </w:rPr>
        <w:t>; ciudadano Salvador de la Cruz Rodríguez Reyes,</w:t>
      </w:r>
      <w:r w:rsidR="00BE1B59" w:rsidRPr="0019437D">
        <w:rPr>
          <w:rFonts w:ascii="Arial" w:hAnsi="Arial" w:cs="Arial"/>
          <w:i/>
          <w:sz w:val="24"/>
          <w:szCs w:val="24"/>
        </w:rPr>
        <w:t xml:space="preserve"> presente; </w:t>
      </w:r>
      <w:r w:rsidR="00BE1B59" w:rsidRPr="0019437D">
        <w:rPr>
          <w:rFonts w:ascii="Arial" w:hAnsi="Arial" w:cs="Arial"/>
          <w:sz w:val="24"/>
          <w:szCs w:val="24"/>
        </w:rPr>
        <w:t xml:space="preserve">ciudadana Ana Isabel Robles Jiménez, </w:t>
      </w:r>
      <w:r w:rsidR="00BE1B59" w:rsidRPr="0019437D">
        <w:rPr>
          <w:rFonts w:ascii="Arial" w:hAnsi="Arial" w:cs="Arial"/>
          <w:i/>
          <w:sz w:val="24"/>
          <w:szCs w:val="24"/>
        </w:rPr>
        <w:t>presente</w:t>
      </w:r>
      <w:r w:rsidR="00BE1B59" w:rsidRPr="0019437D">
        <w:rPr>
          <w:rFonts w:ascii="Arial" w:hAnsi="Arial" w:cs="Arial"/>
          <w:sz w:val="24"/>
          <w:szCs w:val="24"/>
        </w:rPr>
        <w:t xml:space="preserve">; ciudadana María Andrea Medrano Ortega, </w:t>
      </w:r>
      <w:r w:rsidR="00BE1B59" w:rsidRPr="0019437D">
        <w:rPr>
          <w:rFonts w:ascii="Arial" w:hAnsi="Arial" w:cs="Arial"/>
          <w:i/>
          <w:sz w:val="24"/>
          <w:szCs w:val="24"/>
        </w:rPr>
        <w:t xml:space="preserve">presente; </w:t>
      </w:r>
      <w:r w:rsidR="00BE1B59" w:rsidRPr="0019437D">
        <w:rPr>
          <w:rFonts w:ascii="Arial" w:hAnsi="Arial" w:cs="Arial"/>
          <w:sz w:val="24"/>
          <w:szCs w:val="24"/>
        </w:rPr>
        <w:t>ciudadan</w:t>
      </w:r>
      <w:r w:rsidR="00BE1B59">
        <w:rPr>
          <w:rFonts w:ascii="Arial" w:hAnsi="Arial" w:cs="Arial"/>
          <w:sz w:val="24"/>
          <w:szCs w:val="24"/>
        </w:rPr>
        <w:t>o</w:t>
      </w:r>
      <w:r w:rsidR="00BE1B59" w:rsidRPr="0019437D">
        <w:rPr>
          <w:rFonts w:ascii="Arial" w:hAnsi="Arial" w:cs="Arial"/>
          <w:sz w:val="24"/>
          <w:szCs w:val="24"/>
        </w:rPr>
        <w:t xml:space="preserve"> Humberto Gabriel Trujillo Jiménez, </w:t>
      </w:r>
      <w:r w:rsidR="00BE1B59" w:rsidRPr="0019437D">
        <w:rPr>
          <w:rFonts w:ascii="Arial" w:hAnsi="Arial" w:cs="Arial"/>
          <w:i/>
          <w:sz w:val="24"/>
          <w:szCs w:val="24"/>
        </w:rPr>
        <w:t xml:space="preserve">presente; </w:t>
      </w:r>
      <w:r w:rsidR="00BE1B59" w:rsidRPr="0019437D">
        <w:rPr>
          <w:rFonts w:ascii="Arial" w:hAnsi="Arial" w:cs="Arial"/>
          <w:sz w:val="24"/>
          <w:szCs w:val="24"/>
        </w:rPr>
        <w:t xml:space="preserve">ciudadana Leticia Fabiola Cuan Ramírez, </w:t>
      </w:r>
      <w:r w:rsidR="00BE1B59" w:rsidRPr="0019437D">
        <w:rPr>
          <w:rFonts w:ascii="Arial" w:hAnsi="Arial" w:cs="Arial"/>
          <w:i/>
          <w:sz w:val="24"/>
          <w:szCs w:val="24"/>
        </w:rPr>
        <w:t xml:space="preserve">presente; </w:t>
      </w:r>
      <w:r w:rsidR="00BE1B59" w:rsidRPr="0019437D">
        <w:rPr>
          <w:rFonts w:ascii="Arial" w:hAnsi="Arial" w:cs="Arial"/>
          <w:sz w:val="24"/>
          <w:szCs w:val="24"/>
        </w:rPr>
        <w:t xml:space="preserve">ciudadano Mario Hugo Castellanos Ibarra, </w:t>
      </w:r>
      <w:r w:rsidR="00BE1B59" w:rsidRPr="0019437D">
        <w:rPr>
          <w:rFonts w:ascii="Arial" w:hAnsi="Arial" w:cs="Arial"/>
          <w:i/>
          <w:sz w:val="24"/>
          <w:szCs w:val="24"/>
        </w:rPr>
        <w:t>presente;</w:t>
      </w:r>
      <w:r w:rsidR="00BE1B59" w:rsidRPr="0019437D">
        <w:rPr>
          <w:rFonts w:ascii="Arial" w:hAnsi="Arial" w:cs="Arial"/>
          <w:sz w:val="24"/>
          <w:szCs w:val="24"/>
        </w:rPr>
        <w:t xml:space="preserve"> ciudadana</w:t>
      </w:r>
      <w:r w:rsidR="00BE1B59" w:rsidRPr="0019437D">
        <w:rPr>
          <w:rFonts w:ascii="Arial" w:hAnsi="Arial" w:cs="Arial"/>
          <w:i/>
          <w:sz w:val="24"/>
          <w:szCs w:val="24"/>
        </w:rPr>
        <w:t xml:space="preserve"> </w:t>
      </w:r>
      <w:r w:rsidR="00BE1B59" w:rsidRPr="0019437D">
        <w:rPr>
          <w:rFonts w:ascii="Arial" w:hAnsi="Arial" w:cs="Arial"/>
          <w:sz w:val="24"/>
          <w:szCs w:val="24"/>
        </w:rPr>
        <w:t xml:space="preserve">Karla Andrea Leonardo Torres, </w:t>
      </w:r>
      <w:r w:rsidR="00BE1B59" w:rsidRPr="0019437D">
        <w:rPr>
          <w:rFonts w:ascii="Arial" w:hAnsi="Arial" w:cs="Arial"/>
          <w:i/>
          <w:sz w:val="24"/>
          <w:szCs w:val="24"/>
        </w:rPr>
        <w:t xml:space="preserve">presente; </w:t>
      </w:r>
      <w:r w:rsidR="00BE1B59" w:rsidRPr="0019437D">
        <w:rPr>
          <w:rFonts w:ascii="Arial" w:hAnsi="Arial" w:cs="Arial"/>
          <w:sz w:val="24"/>
          <w:szCs w:val="24"/>
        </w:rPr>
        <w:t xml:space="preserve">ciudadano </w:t>
      </w:r>
      <w:r w:rsidR="00BE1B59">
        <w:rPr>
          <w:rFonts w:ascii="Arial" w:hAnsi="Arial" w:cs="Arial"/>
          <w:sz w:val="24"/>
          <w:szCs w:val="24"/>
        </w:rPr>
        <w:t>Salvador Alcázar Mendí</w:t>
      </w:r>
      <w:r w:rsidR="00BE1B59" w:rsidRPr="0019437D">
        <w:rPr>
          <w:rFonts w:ascii="Arial" w:hAnsi="Arial" w:cs="Arial"/>
          <w:sz w:val="24"/>
          <w:szCs w:val="24"/>
        </w:rPr>
        <w:t xml:space="preserve">vil, </w:t>
      </w:r>
      <w:r w:rsidR="00BE1B59" w:rsidRPr="0019437D">
        <w:rPr>
          <w:rFonts w:ascii="Arial" w:hAnsi="Arial" w:cs="Arial"/>
          <w:i/>
          <w:sz w:val="24"/>
          <w:szCs w:val="24"/>
        </w:rPr>
        <w:t>presente;</w:t>
      </w:r>
      <w:r w:rsidR="00BE1B59" w:rsidRPr="0019437D">
        <w:rPr>
          <w:rFonts w:ascii="Arial" w:hAnsi="Arial" w:cs="Arial"/>
          <w:sz w:val="24"/>
          <w:szCs w:val="24"/>
        </w:rPr>
        <w:t xml:space="preserve"> ciudadana Luz María</w:t>
      </w:r>
      <w:r w:rsidR="00BE1B59">
        <w:rPr>
          <w:rFonts w:ascii="Arial" w:hAnsi="Arial" w:cs="Arial"/>
          <w:sz w:val="24"/>
          <w:szCs w:val="24"/>
        </w:rPr>
        <w:t xml:space="preserve"> Alatorre Maldonado</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xml:space="preserve"> ciudadan</w:t>
      </w:r>
      <w:r w:rsidR="0049244E">
        <w:rPr>
          <w:rFonts w:ascii="Arial" w:hAnsi="Arial" w:cs="Arial"/>
          <w:sz w:val="24"/>
          <w:szCs w:val="24"/>
        </w:rPr>
        <w:t>o</w:t>
      </w:r>
      <w:r w:rsidR="00BE1B59" w:rsidRPr="00B47AF7">
        <w:rPr>
          <w:rFonts w:ascii="Arial" w:hAnsi="Arial" w:cs="Arial"/>
          <w:sz w:val="24"/>
          <w:szCs w:val="24"/>
        </w:rPr>
        <w:t xml:space="preserve"> </w:t>
      </w:r>
      <w:r w:rsidR="00BE1B59">
        <w:rPr>
          <w:rFonts w:ascii="Arial" w:hAnsi="Arial" w:cs="Arial"/>
          <w:sz w:val="24"/>
          <w:szCs w:val="24"/>
        </w:rPr>
        <w:t>Gabriel Vázquez Suárez</w:t>
      </w:r>
      <w:r w:rsidR="00BE1B59" w:rsidRPr="00B47AF7">
        <w:rPr>
          <w:rFonts w:ascii="Arial" w:hAnsi="Arial" w:cs="Arial"/>
          <w:sz w:val="24"/>
          <w:szCs w:val="24"/>
        </w:rPr>
        <w:t xml:space="preserve">, </w:t>
      </w:r>
      <w:r w:rsidR="00BE1B59" w:rsidRPr="00B47AF7">
        <w:rPr>
          <w:rFonts w:ascii="Arial" w:hAnsi="Arial" w:cs="Arial"/>
          <w:i/>
          <w:sz w:val="24"/>
          <w:szCs w:val="24"/>
        </w:rPr>
        <w:t>presente; c</w:t>
      </w:r>
      <w:r w:rsidR="00BE1B59" w:rsidRPr="00B47AF7">
        <w:rPr>
          <w:rFonts w:ascii="Arial" w:hAnsi="Arial" w:cs="Arial"/>
          <w:sz w:val="24"/>
          <w:szCs w:val="24"/>
        </w:rPr>
        <w:t xml:space="preserve">iudadano </w:t>
      </w:r>
      <w:r w:rsidR="00BE1B59">
        <w:rPr>
          <w:rFonts w:ascii="Arial" w:hAnsi="Arial" w:cs="Arial"/>
          <w:sz w:val="24"/>
          <w:szCs w:val="24"/>
        </w:rPr>
        <w:t>Víctor Hugo Hernández López</w:t>
      </w:r>
      <w:r w:rsidR="00BE1B59" w:rsidRPr="00B47AF7">
        <w:rPr>
          <w:rFonts w:ascii="Arial" w:hAnsi="Arial" w:cs="Arial"/>
          <w:sz w:val="24"/>
          <w:szCs w:val="24"/>
        </w:rPr>
        <w:t xml:space="preserve">, </w:t>
      </w:r>
      <w:r w:rsidR="00BE1B59" w:rsidRPr="00B47AF7">
        <w:rPr>
          <w:rFonts w:ascii="Arial" w:hAnsi="Arial" w:cs="Arial"/>
          <w:i/>
          <w:sz w:val="24"/>
          <w:szCs w:val="24"/>
        </w:rPr>
        <w:t xml:space="preserve">presente; </w:t>
      </w:r>
      <w:r w:rsidR="00BE1B59" w:rsidRPr="00B47AF7">
        <w:rPr>
          <w:rFonts w:ascii="Arial" w:hAnsi="Arial" w:cs="Arial"/>
          <w:sz w:val="24"/>
          <w:szCs w:val="24"/>
        </w:rPr>
        <w:t>ciudadan</w:t>
      </w:r>
      <w:r w:rsidR="00BE1B59">
        <w:rPr>
          <w:rFonts w:ascii="Arial" w:hAnsi="Arial" w:cs="Arial"/>
          <w:sz w:val="24"/>
          <w:szCs w:val="24"/>
        </w:rPr>
        <w:t>a</w:t>
      </w:r>
      <w:r w:rsidR="00BE1B59" w:rsidRPr="00B47AF7">
        <w:rPr>
          <w:rFonts w:ascii="Arial" w:hAnsi="Arial" w:cs="Arial"/>
          <w:sz w:val="24"/>
          <w:szCs w:val="24"/>
        </w:rPr>
        <w:t xml:space="preserve"> </w:t>
      </w:r>
      <w:r w:rsidR="00BE1B59">
        <w:rPr>
          <w:rFonts w:ascii="Arial" w:hAnsi="Arial" w:cs="Arial"/>
          <w:sz w:val="24"/>
          <w:szCs w:val="24"/>
        </w:rPr>
        <w:t>Teresa Naranjo Arias</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ciudadan</w:t>
      </w:r>
      <w:r w:rsidR="00BE1B59">
        <w:rPr>
          <w:rFonts w:ascii="Arial" w:hAnsi="Arial" w:cs="Arial"/>
          <w:sz w:val="24"/>
          <w:szCs w:val="24"/>
        </w:rPr>
        <w:t>o</w:t>
      </w:r>
      <w:r w:rsidR="00BE1B59" w:rsidRPr="00B47AF7">
        <w:rPr>
          <w:rFonts w:ascii="Arial" w:hAnsi="Arial" w:cs="Arial"/>
          <w:sz w:val="24"/>
          <w:szCs w:val="24"/>
        </w:rPr>
        <w:t xml:space="preserve"> </w:t>
      </w:r>
      <w:r w:rsidR="00BE1B59">
        <w:rPr>
          <w:rFonts w:ascii="Arial" w:hAnsi="Arial" w:cs="Arial"/>
          <w:sz w:val="24"/>
          <w:szCs w:val="24"/>
        </w:rPr>
        <w:t>Juan Alberto Salinas Macías</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ciudadan</w:t>
      </w:r>
      <w:r w:rsidR="00BE1B59">
        <w:rPr>
          <w:rFonts w:ascii="Arial" w:hAnsi="Arial" w:cs="Arial"/>
          <w:sz w:val="24"/>
          <w:szCs w:val="24"/>
        </w:rPr>
        <w:t>a</w:t>
      </w:r>
      <w:r w:rsidR="00BE1B59" w:rsidRPr="00B47AF7">
        <w:rPr>
          <w:rFonts w:ascii="Arial" w:hAnsi="Arial" w:cs="Arial"/>
          <w:sz w:val="24"/>
          <w:szCs w:val="24"/>
        </w:rPr>
        <w:t xml:space="preserve"> </w:t>
      </w:r>
      <w:r w:rsidR="00BE1B59">
        <w:rPr>
          <w:rFonts w:ascii="Arial" w:hAnsi="Arial" w:cs="Arial"/>
          <w:sz w:val="24"/>
          <w:szCs w:val="24"/>
        </w:rPr>
        <w:t>Mariana Fernández Ramírez</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xml:space="preserve"> ciudadan</w:t>
      </w:r>
      <w:r w:rsidR="00BE1B59">
        <w:rPr>
          <w:rFonts w:ascii="Arial" w:hAnsi="Arial" w:cs="Arial"/>
          <w:sz w:val="24"/>
          <w:szCs w:val="24"/>
        </w:rPr>
        <w:t>o</w:t>
      </w:r>
      <w:r w:rsidR="00BE1B59" w:rsidRPr="00B47AF7">
        <w:rPr>
          <w:rFonts w:ascii="Arial" w:hAnsi="Arial" w:cs="Arial"/>
          <w:sz w:val="24"/>
          <w:szCs w:val="24"/>
        </w:rPr>
        <w:t xml:space="preserve"> </w:t>
      </w:r>
      <w:r w:rsidR="00BE1B59">
        <w:rPr>
          <w:rFonts w:ascii="Arial" w:hAnsi="Arial" w:cs="Arial"/>
          <w:sz w:val="24"/>
          <w:szCs w:val="24"/>
        </w:rPr>
        <w:t>José de Jesús Becerra Santiago</w:t>
      </w:r>
      <w:r w:rsidR="00BE1B59" w:rsidRPr="00B47AF7">
        <w:rPr>
          <w:rFonts w:ascii="Arial" w:hAnsi="Arial" w:cs="Arial"/>
          <w:sz w:val="24"/>
          <w:szCs w:val="24"/>
        </w:rPr>
        <w:t xml:space="preserve">, </w:t>
      </w:r>
      <w:r w:rsidR="00BE1B59" w:rsidRPr="00B47AF7">
        <w:rPr>
          <w:rFonts w:ascii="Arial" w:hAnsi="Arial" w:cs="Arial"/>
          <w:i/>
          <w:sz w:val="24"/>
          <w:szCs w:val="24"/>
        </w:rPr>
        <w:t xml:space="preserve">presente; </w:t>
      </w:r>
      <w:r w:rsidR="00BE1B59" w:rsidRPr="00B47AF7">
        <w:rPr>
          <w:rFonts w:ascii="Arial" w:hAnsi="Arial" w:cs="Arial"/>
          <w:sz w:val="24"/>
          <w:szCs w:val="24"/>
        </w:rPr>
        <w:t xml:space="preserve">ciudadana </w:t>
      </w:r>
      <w:r w:rsidR="00BE1B59">
        <w:rPr>
          <w:rFonts w:ascii="Arial" w:hAnsi="Arial" w:cs="Arial"/>
          <w:sz w:val="24"/>
          <w:szCs w:val="24"/>
        </w:rPr>
        <w:t>Diana Araceli González Martínez</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xml:space="preserve"> ciudadano </w:t>
      </w:r>
      <w:r w:rsidR="00BE1B59">
        <w:rPr>
          <w:rFonts w:ascii="Arial" w:hAnsi="Arial" w:cs="Arial"/>
          <w:sz w:val="24"/>
          <w:szCs w:val="24"/>
        </w:rPr>
        <w:t>Julio C</w:t>
      </w:r>
      <w:r w:rsidR="0049244E">
        <w:rPr>
          <w:rFonts w:ascii="Arial" w:hAnsi="Arial" w:cs="Arial"/>
          <w:sz w:val="24"/>
          <w:szCs w:val="24"/>
        </w:rPr>
        <w:t>é</w:t>
      </w:r>
      <w:r w:rsidR="00BE1B59">
        <w:rPr>
          <w:rFonts w:ascii="Arial" w:hAnsi="Arial" w:cs="Arial"/>
          <w:sz w:val="24"/>
          <w:szCs w:val="24"/>
        </w:rPr>
        <w:t>sar Covarrubias Mendoza</w:t>
      </w:r>
      <w:r w:rsidR="00BE1B59" w:rsidRPr="00B47AF7">
        <w:rPr>
          <w:rFonts w:ascii="Arial" w:hAnsi="Arial" w:cs="Arial"/>
          <w:sz w:val="24"/>
          <w:szCs w:val="24"/>
        </w:rPr>
        <w:t xml:space="preserve">, </w:t>
      </w:r>
      <w:r w:rsidR="00BE1B59" w:rsidRPr="00B47AF7">
        <w:rPr>
          <w:rFonts w:ascii="Arial" w:hAnsi="Arial" w:cs="Arial"/>
          <w:i/>
          <w:sz w:val="24"/>
          <w:szCs w:val="24"/>
        </w:rPr>
        <w:t>presente.</w:t>
      </w:r>
    </w:p>
    <w:p w14:paraId="24DABC1A" w14:textId="77777777" w:rsidR="00BE1B59" w:rsidRPr="00AD3779" w:rsidRDefault="00BE1B59" w:rsidP="00BE1B59">
      <w:pPr>
        <w:jc w:val="both"/>
        <w:rPr>
          <w:rFonts w:ascii="Arial" w:hAnsi="Arial" w:cs="Arial"/>
          <w:i/>
          <w:sz w:val="24"/>
          <w:szCs w:val="24"/>
        </w:rPr>
      </w:pPr>
    </w:p>
    <w:p w14:paraId="5A1972AC" w14:textId="38718DF2" w:rsidR="00A246CD" w:rsidRDefault="00A246CD" w:rsidP="00BE1B59">
      <w:pPr>
        <w:jc w:val="both"/>
        <w:rPr>
          <w:rFonts w:ascii="Arial" w:hAnsi="Arial" w:cs="Arial"/>
          <w:sz w:val="24"/>
          <w:szCs w:val="24"/>
        </w:rPr>
      </w:pPr>
      <w:r w:rsidRPr="009517C8">
        <w:rPr>
          <w:rFonts w:ascii="Arial" w:hAnsi="Arial" w:cs="Arial"/>
          <w:sz w:val="24"/>
          <w:szCs w:val="24"/>
        </w:rPr>
        <w:t xml:space="preserve">En los términos de lo dispuesto en los artículos 32 de la Ley del Gobierno y la Administración Pública Municipal del Estado de Jalisco; y 61, párrafo II del Código de Gobierno </w:t>
      </w:r>
      <w:r w:rsidR="0049244E">
        <w:rPr>
          <w:rFonts w:ascii="Arial" w:hAnsi="Arial" w:cs="Arial"/>
          <w:sz w:val="24"/>
          <w:szCs w:val="24"/>
        </w:rPr>
        <w:t>del Municipio</w:t>
      </w:r>
      <w:r w:rsidRPr="009517C8">
        <w:rPr>
          <w:rFonts w:ascii="Arial" w:hAnsi="Arial" w:cs="Arial"/>
          <w:sz w:val="24"/>
          <w:szCs w:val="24"/>
        </w:rPr>
        <w:t xml:space="preserve"> de Guadalajara, existe quórum</w:t>
      </w:r>
      <w:r w:rsidR="006F57AE">
        <w:rPr>
          <w:rFonts w:ascii="Arial" w:hAnsi="Arial" w:cs="Arial"/>
          <w:sz w:val="24"/>
          <w:szCs w:val="24"/>
        </w:rPr>
        <w:t xml:space="preserve"> al estar presentes </w:t>
      </w:r>
      <w:r w:rsidR="0049244E">
        <w:rPr>
          <w:rFonts w:ascii="Arial" w:hAnsi="Arial" w:cs="Arial"/>
          <w:sz w:val="24"/>
          <w:szCs w:val="24"/>
        </w:rPr>
        <w:t xml:space="preserve">18 </w:t>
      </w:r>
      <w:r w:rsidRPr="00BE1B59">
        <w:rPr>
          <w:rFonts w:ascii="Arial" w:hAnsi="Arial" w:cs="Arial"/>
          <w:sz w:val="24"/>
          <w:szCs w:val="24"/>
        </w:rPr>
        <w:t>regidores</w:t>
      </w:r>
      <w:r w:rsidRPr="00B02679">
        <w:rPr>
          <w:rFonts w:ascii="Arial" w:hAnsi="Arial" w:cs="Arial"/>
          <w:sz w:val="24"/>
          <w:szCs w:val="24"/>
        </w:rPr>
        <w:t xml:space="preserve"> con el objeto de que se declare instalada la presente sesión.</w:t>
      </w:r>
    </w:p>
    <w:p w14:paraId="1FA31C2E" w14:textId="77777777" w:rsidR="00687B38" w:rsidRDefault="00687B38" w:rsidP="005C497D">
      <w:pPr>
        <w:jc w:val="both"/>
        <w:rPr>
          <w:rFonts w:ascii="Arial" w:hAnsi="Arial" w:cs="Arial"/>
          <w:sz w:val="24"/>
          <w:szCs w:val="24"/>
        </w:rPr>
      </w:pPr>
    </w:p>
    <w:p w14:paraId="5C2FEFB4" w14:textId="12EEE29E" w:rsidR="00A246CD" w:rsidRDefault="006A2796" w:rsidP="005E384D">
      <w:pPr>
        <w:jc w:val="both"/>
        <w:rPr>
          <w:rFonts w:ascii="Arial" w:hAnsi="Arial" w:cs="Arial"/>
          <w:sz w:val="24"/>
          <w:szCs w:val="24"/>
        </w:rPr>
      </w:pPr>
      <w:r>
        <w:rPr>
          <w:rFonts w:ascii="Arial" w:hAnsi="Arial" w:cs="Arial"/>
          <w:b/>
          <w:snapToGrid w:val="0"/>
          <w:sz w:val="24"/>
          <w:szCs w:val="24"/>
        </w:rPr>
        <w:t>La Presidenta Municipal</w:t>
      </w:r>
      <w:r w:rsidR="006063BD">
        <w:rPr>
          <w:rFonts w:ascii="Arial" w:hAnsi="Arial" w:cs="Arial"/>
          <w:b/>
          <w:snapToGrid w:val="0"/>
          <w:sz w:val="24"/>
          <w:szCs w:val="24"/>
        </w:rPr>
        <w:t>:</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CA3864">
        <w:rPr>
          <w:rFonts w:ascii="Arial" w:hAnsi="Arial" w:cs="Arial"/>
          <w:sz w:val="24"/>
          <w:szCs w:val="24"/>
        </w:rPr>
        <w:t xml:space="preserve">ocho </w:t>
      </w:r>
      <w:r w:rsidR="00A527CC">
        <w:rPr>
          <w:rFonts w:ascii="Arial" w:hAnsi="Arial" w:cs="Arial"/>
          <w:sz w:val="24"/>
          <w:szCs w:val="24"/>
        </w:rPr>
        <w:t xml:space="preserve">de </w:t>
      </w:r>
      <w:r w:rsidR="00CA3864">
        <w:rPr>
          <w:rFonts w:ascii="Arial" w:hAnsi="Arial" w:cs="Arial"/>
          <w:sz w:val="24"/>
          <w:szCs w:val="24"/>
        </w:rPr>
        <w:t>noviembre</w:t>
      </w:r>
      <w:r w:rsidR="005E62AC">
        <w:rPr>
          <w:rFonts w:ascii="Arial" w:hAnsi="Arial" w:cs="Arial"/>
          <w:sz w:val="24"/>
          <w:szCs w:val="24"/>
        </w:rPr>
        <w:t xml:space="preserv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0C578832" w14:textId="77777777" w:rsidR="00371280" w:rsidRDefault="00371280" w:rsidP="005E384D">
      <w:pPr>
        <w:jc w:val="both"/>
        <w:rPr>
          <w:rFonts w:ascii="Arial" w:hAnsi="Arial" w:cs="Arial"/>
          <w:sz w:val="24"/>
          <w:szCs w:val="24"/>
        </w:rPr>
      </w:pPr>
    </w:p>
    <w:p w14:paraId="36A7EC7A" w14:textId="7BB22C09"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lastRenderedPageBreak/>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481E19D3" w14:textId="77777777" w:rsidR="00D358EC" w:rsidRDefault="00D358EC" w:rsidP="006063BD">
      <w:pPr>
        <w:rPr>
          <w:rFonts w:ascii="Arial" w:hAnsi="Arial" w:cs="Arial"/>
          <w:b/>
          <w:sz w:val="24"/>
          <w:szCs w:val="24"/>
          <w:lang w:val="es-ES_tradnl"/>
        </w:rPr>
      </w:pP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CA3864"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CA3864">
        <w:rPr>
          <w:rFonts w:ascii="Arial" w:hAnsi="Arial" w:cs="Arial"/>
          <w:bCs/>
          <w:sz w:val="24"/>
          <w:szCs w:val="24"/>
          <w:lang w:val="es-ES_tradnl"/>
        </w:rPr>
        <w:t>LISTA DE ASISTENCIA Y VERIFICACIÓN DEL QUÓRUM.</w:t>
      </w:r>
    </w:p>
    <w:p w14:paraId="0F5B3D25" w14:textId="77777777" w:rsidR="00783237" w:rsidRPr="00CA3864" w:rsidRDefault="00783237" w:rsidP="00BE1B59">
      <w:pPr>
        <w:rPr>
          <w:rFonts w:ascii="Arial" w:hAnsi="Arial" w:cs="Arial"/>
          <w:bCs/>
          <w:sz w:val="24"/>
          <w:szCs w:val="24"/>
          <w:lang w:val="es-ES_tradnl"/>
        </w:rPr>
      </w:pPr>
    </w:p>
    <w:p w14:paraId="5FDF90BC" w14:textId="0776C9B3" w:rsidR="00783237" w:rsidRPr="00CA3864" w:rsidRDefault="00783237" w:rsidP="00783237">
      <w:pPr>
        <w:numPr>
          <w:ilvl w:val="0"/>
          <w:numId w:val="1"/>
        </w:numPr>
        <w:ind w:left="284" w:hanging="284"/>
        <w:jc w:val="both"/>
        <w:rPr>
          <w:rFonts w:ascii="Arial" w:hAnsi="Arial" w:cs="Arial"/>
          <w:bCs/>
          <w:sz w:val="24"/>
          <w:szCs w:val="24"/>
          <w:lang w:val="es-ES_tradnl"/>
        </w:rPr>
      </w:pPr>
      <w:r w:rsidRPr="00CA3864">
        <w:rPr>
          <w:rFonts w:ascii="Arial" w:hAnsi="Arial" w:cs="Arial"/>
          <w:bCs/>
          <w:sz w:val="24"/>
          <w:szCs w:val="24"/>
          <w:lang w:val="es-ES_tradnl"/>
        </w:rPr>
        <w:t xml:space="preserve"> LECTURA, EN SU C</w:t>
      </w:r>
      <w:r w:rsidR="00CA3864" w:rsidRPr="00CA3864">
        <w:rPr>
          <w:rFonts w:ascii="Arial" w:hAnsi="Arial" w:cs="Arial"/>
          <w:bCs/>
          <w:sz w:val="24"/>
          <w:szCs w:val="24"/>
          <w:lang w:val="es-ES_tradnl"/>
        </w:rPr>
        <w:t>ASO DEBATE Y APROBACIÓN DE DICTÁ</w:t>
      </w:r>
      <w:r w:rsidRPr="00CA3864">
        <w:rPr>
          <w:rFonts w:ascii="Arial" w:hAnsi="Arial" w:cs="Arial"/>
          <w:bCs/>
          <w:sz w:val="24"/>
          <w:szCs w:val="24"/>
          <w:lang w:val="es-ES_tradnl"/>
        </w:rPr>
        <w:t>MEN</w:t>
      </w:r>
      <w:r w:rsidR="00CA3864" w:rsidRPr="00CA3864">
        <w:rPr>
          <w:rFonts w:ascii="Arial" w:hAnsi="Arial" w:cs="Arial"/>
          <w:bCs/>
          <w:sz w:val="24"/>
          <w:szCs w:val="24"/>
          <w:lang w:val="es-ES_tradnl"/>
        </w:rPr>
        <w:t>ES</w:t>
      </w:r>
      <w:r w:rsidRPr="00CA3864">
        <w:rPr>
          <w:rFonts w:ascii="Arial" w:hAnsi="Arial" w:cs="Arial"/>
          <w:bCs/>
          <w:sz w:val="24"/>
          <w:szCs w:val="24"/>
          <w:lang w:val="es-ES_tradnl"/>
        </w:rPr>
        <w:t xml:space="preserve">. </w:t>
      </w:r>
    </w:p>
    <w:p w14:paraId="544DA788" w14:textId="77777777" w:rsidR="00783237" w:rsidRPr="00CA3864" w:rsidRDefault="00783237" w:rsidP="00783237">
      <w:pPr>
        <w:pStyle w:val="Prrafodelista"/>
        <w:rPr>
          <w:rFonts w:ascii="Arial" w:hAnsi="Arial" w:cs="Arial"/>
          <w:bCs/>
          <w:lang w:val="es-ES_tradnl"/>
        </w:rPr>
      </w:pPr>
    </w:p>
    <w:p w14:paraId="5D809B01" w14:textId="1A1C60CD" w:rsidR="00783237" w:rsidRPr="00783237" w:rsidRDefault="00783237" w:rsidP="00E04337">
      <w:pPr>
        <w:jc w:val="both"/>
        <w:rPr>
          <w:rFonts w:ascii="Arial" w:hAnsi="Arial" w:cs="Arial"/>
          <w:bCs/>
          <w:sz w:val="24"/>
          <w:szCs w:val="24"/>
          <w:lang w:val="es-ES_tradnl"/>
        </w:rPr>
      </w:pPr>
      <w:r w:rsidRPr="00CA3864">
        <w:rPr>
          <w:rFonts w:ascii="Arial" w:hAnsi="Arial" w:cs="Arial"/>
          <w:bCs/>
          <w:sz w:val="24"/>
          <w:szCs w:val="24"/>
          <w:lang w:val="es-ES_tradnl"/>
        </w:rPr>
        <w:t>I</w:t>
      </w:r>
      <w:r w:rsidR="00895C73" w:rsidRPr="00CA3864">
        <w:rPr>
          <w:rFonts w:ascii="Arial" w:hAnsi="Arial" w:cs="Arial"/>
          <w:bCs/>
          <w:sz w:val="24"/>
          <w:szCs w:val="24"/>
          <w:lang w:val="es-ES_tradnl"/>
        </w:rPr>
        <w:t>II</w:t>
      </w:r>
      <w:r w:rsidRPr="00CA3864">
        <w:rPr>
          <w:rFonts w:ascii="Arial" w:hAnsi="Arial" w:cs="Arial"/>
          <w:bCs/>
          <w:sz w:val="24"/>
          <w:szCs w:val="24"/>
          <w:lang w:val="es-ES_tradnl"/>
        </w:rPr>
        <w:t>. CLAUSURA DE LA SESIÓN.</w:t>
      </w:r>
    </w:p>
    <w:p w14:paraId="5CCE4555" w14:textId="77777777" w:rsidR="00E04337" w:rsidRDefault="00E04337" w:rsidP="00E04337">
      <w:pPr>
        <w:jc w:val="both"/>
        <w:rPr>
          <w:rFonts w:ascii="Arial" w:hAnsi="Arial" w:cs="Arial"/>
          <w:bCs/>
          <w:sz w:val="24"/>
          <w:szCs w:val="24"/>
          <w:lang w:val="es-ES_tradnl"/>
        </w:rPr>
      </w:pPr>
    </w:p>
    <w:p w14:paraId="5B076CB4" w14:textId="14893AA5" w:rsidR="00A246CD" w:rsidRPr="007609CF" w:rsidRDefault="006A2796" w:rsidP="00E04337">
      <w:pPr>
        <w:jc w:val="both"/>
        <w:rPr>
          <w:rFonts w:ascii="Arial" w:hAnsi="Arial" w:cs="Arial"/>
          <w:sz w:val="24"/>
          <w:szCs w:val="24"/>
        </w:rPr>
      </w:pPr>
      <w:r>
        <w:rPr>
          <w:rFonts w:ascii="Arial" w:hAnsi="Arial" w:cs="Arial"/>
          <w:b/>
          <w:snapToGrid w:val="0"/>
          <w:sz w:val="24"/>
          <w:szCs w:val="24"/>
        </w:rPr>
        <w:t>La Presidenta Municipal</w:t>
      </w:r>
      <w:r w:rsidR="00A246CD">
        <w:rPr>
          <w:rFonts w:ascii="Arial" w:hAnsi="Arial" w:cs="Arial"/>
          <w:b/>
          <w:snapToGrid w:val="0"/>
          <w:sz w:val="24"/>
          <w:szCs w:val="24"/>
        </w:rPr>
        <w:t>:</w:t>
      </w:r>
      <w:r w:rsidR="00A246CD" w:rsidRPr="00A246CD">
        <w:rPr>
          <w:rFonts w:ascii="Arial" w:hAnsi="Arial" w:cs="Arial"/>
          <w:b/>
          <w:sz w:val="32"/>
          <w:szCs w:val="32"/>
          <w:lang w:val="es-ES_tradnl"/>
        </w:rPr>
        <w:t xml:space="preserve"> </w:t>
      </w:r>
      <w:r w:rsidR="00A246CD" w:rsidRPr="007609CF">
        <w:rPr>
          <w:rFonts w:ascii="Arial" w:hAnsi="Arial" w:cs="Arial"/>
          <w:sz w:val="24"/>
          <w:szCs w:val="24"/>
        </w:rPr>
        <w:t>Está a su consideración el orden del día propuest</w:t>
      </w:r>
      <w:r w:rsidR="00D358EC">
        <w:rPr>
          <w:rFonts w:ascii="Arial" w:hAnsi="Arial" w:cs="Arial"/>
          <w:sz w:val="24"/>
          <w:szCs w:val="24"/>
        </w:rPr>
        <w:t>a</w:t>
      </w:r>
      <w:r w:rsidR="00A246CD" w:rsidRPr="007609CF">
        <w:rPr>
          <w:rFonts w:ascii="Arial" w:hAnsi="Arial" w:cs="Arial"/>
          <w:sz w:val="24"/>
          <w:szCs w:val="24"/>
        </w:rPr>
        <w:t>. En votación económica les consulto si lo aprueban. Aprobado.</w:t>
      </w:r>
    </w:p>
    <w:p w14:paraId="6B40D58A" w14:textId="77777777" w:rsidR="00A246CD" w:rsidRPr="007609CF" w:rsidRDefault="00A246CD" w:rsidP="00E04337">
      <w:pPr>
        <w:jc w:val="both"/>
        <w:rPr>
          <w:rFonts w:ascii="Arial" w:hAnsi="Arial" w:cs="Arial"/>
          <w:sz w:val="24"/>
          <w:szCs w:val="24"/>
        </w:rPr>
      </w:pPr>
    </w:p>
    <w:p w14:paraId="26D56D46" w14:textId="78036A5B" w:rsidR="00A246CD" w:rsidRDefault="00A246CD" w:rsidP="00E04337">
      <w:pPr>
        <w:jc w:val="both"/>
        <w:rPr>
          <w:rFonts w:ascii="Arial" w:hAnsi="Arial" w:cs="Arial"/>
          <w:sz w:val="24"/>
          <w:szCs w:val="24"/>
        </w:rPr>
      </w:pPr>
      <w:r w:rsidRPr="007609CF">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E04337">
      <w:pPr>
        <w:jc w:val="both"/>
        <w:rPr>
          <w:rFonts w:ascii="Arial" w:hAnsi="Arial" w:cs="Arial"/>
          <w:sz w:val="24"/>
          <w:szCs w:val="24"/>
        </w:rPr>
      </w:pPr>
    </w:p>
    <w:p w14:paraId="13AE8FFA" w14:textId="78337E28" w:rsidR="00006529" w:rsidRPr="00006529" w:rsidRDefault="00006529" w:rsidP="00006529">
      <w:pPr>
        <w:jc w:val="center"/>
        <w:rPr>
          <w:rFonts w:ascii="Arial" w:hAnsi="Arial" w:cs="Arial"/>
          <w:b/>
          <w:bCs/>
          <w:sz w:val="24"/>
          <w:szCs w:val="24"/>
          <w:lang w:val="es-ES_tradnl"/>
        </w:rPr>
      </w:pPr>
      <w:r w:rsidRPr="00006529">
        <w:rPr>
          <w:rFonts w:ascii="Arial" w:hAnsi="Arial" w:cs="Arial"/>
          <w:b/>
          <w:bCs/>
          <w:sz w:val="24"/>
          <w:szCs w:val="24"/>
          <w:lang w:val="es-ES_tradnl"/>
        </w:rPr>
        <w:t>II. LECTURA, EN SU CASO DEBATE Y APROBACIÓN DE DICTAMEN</w:t>
      </w:r>
      <w:r w:rsidR="00BE1B59">
        <w:rPr>
          <w:rFonts w:ascii="Arial" w:hAnsi="Arial" w:cs="Arial"/>
          <w:b/>
          <w:bCs/>
          <w:sz w:val="24"/>
          <w:szCs w:val="24"/>
          <w:lang w:val="es-ES_tradnl"/>
        </w:rPr>
        <w:t>ES</w:t>
      </w:r>
      <w:r w:rsidRPr="00006529">
        <w:rPr>
          <w:rFonts w:ascii="Arial" w:hAnsi="Arial" w:cs="Arial"/>
          <w:b/>
          <w:bCs/>
          <w:sz w:val="24"/>
          <w:szCs w:val="24"/>
          <w:lang w:val="es-ES_tradnl"/>
        </w:rPr>
        <w:t>.</w:t>
      </w:r>
    </w:p>
    <w:p w14:paraId="6B0970A8" w14:textId="77777777" w:rsidR="00006529" w:rsidRPr="00006529" w:rsidRDefault="00006529" w:rsidP="00006529">
      <w:pPr>
        <w:tabs>
          <w:tab w:val="left" w:pos="-720"/>
        </w:tabs>
        <w:suppressAutoHyphens/>
        <w:jc w:val="both"/>
        <w:rPr>
          <w:rFonts w:ascii="Arial" w:hAnsi="Arial" w:cs="Arial"/>
          <w:sz w:val="24"/>
          <w:szCs w:val="24"/>
          <w:lang w:val="es-ES_tradnl" w:eastAsia="es-ES"/>
        </w:rPr>
      </w:pPr>
    </w:p>
    <w:p w14:paraId="6BAB4A11" w14:textId="66E35022" w:rsidR="00CA3864" w:rsidRPr="00CA3864" w:rsidRDefault="006A2796" w:rsidP="00CA3864">
      <w:pPr>
        <w:jc w:val="both"/>
        <w:rPr>
          <w:rFonts w:ascii="Arial" w:hAnsi="Arial" w:cs="Arial"/>
          <w:sz w:val="24"/>
          <w:szCs w:val="24"/>
        </w:rPr>
      </w:pPr>
      <w:r>
        <w:rPr>
          <w:rFonts w:ascii="Arial" w:hAnsi="Arial" w:cs="Arial"/>
          <w:b/>
          <w:sz w:val="24"/>
          <w:szCs w:val="24"/>
          <w:lang w:val="es-ES"/>
        </w:rPr>
        <w:t>La Presidenta Municipal</w:t>
      </w:r>
      <w:r w:rsidR="00006529" w:rsidRPr="00E04337">
        <w:rPr>
          <w:rFonts w:ascii="Arial" w:hAnsi="Arial" w:cs="Arial"/>
          <w:b/>
          <w:sz w:val="24"/>
          <w:szCs w:val="24"/>
          <w:lang w:val="es-ES"/>
        </w:rPr>
        <w:t>:</w:t>
      </w:r>
      <w:r w:rsidR="00CA3864">
        <w:rPr>
          <w:rFonts w:ascii="Arial" w:hAnsi="Arial" w:cs="Arial"/>
          <w:b/>
          <w:sz w:val="32"/>
          <w:szCs w:val="32"/>
          <w:lang w:val="es-ES_tradnl"/>
        </w:rPr>
        <w:t xml:space="preserve"> </w:t>
      </w:r>
      <w:r w:rsidR="00006529" w:rsidRPr="006A2796">
        <w:rPr>
          <w:rFonts w:ascii="Arial" w:hAnsi="Arial" w:cs="Arial"/>
          <w:sz w:val="24"/>
          <w:szCs w:val="24"/>
          <w:lang w:val="es-ES_tradnl"/>
        </w:rPr>
        <w:t>II.</w:t>
      </w:r>
      <w:r w:rsidR="00006529" w:rsidRPr="006A2796">
        <w:rPr>
          <w:rFonts w:ascii="Arial" w:hAnsi="Arial" w:cs="Arial"/>
          <w:b/>
          <w:sz w:val="32"/>
          <w:szCs w:val="32"/>
          <w:lang w:val="es-ES_tradnl"/>
        </w:rPr>
        <w:t xml:space="preserve"> </w:t>
      </w:r>
      <w:r w:rsidR="00CA3864" w:rsidRPr="00CA3864">
        <w:rPr>
          <w:rFonts w:ascii="Arial" w:hAnsi="Arial" w:cs="Arial"/>
          <w:sz w:val="24"/>
          <w:szCs w:val="24"/>
        </w:rPr>
        <w:t>En desahogo del segundo punto del orden del día, pongo a su consideración, se omita la lectura de los dictámenes agendados para esta sesión, haciéndose exclusivamente una mención de ellos, atendiendo a la forma en que deben ser votados, preguntando si alguna o alguno de ustedes desean hacer uso de la palabra</w:t>
      </w:r>
      <w:r w:rsidR="00CA3864">
        <w:rPr>
          <w:rFonts w:ascii="Arial" w:hAnsi="Arial" w:cs="Arial"/>
          <w:sz w:val="24"/>
          <w:szCs w:val="24"/>
        </w:rPr>
        <w:t>. No habiendo quien desea hacer uso de la voz, e</w:t>
      </w:r>
      <w:r w:rsidR="00CA3864" w:rsidRPr="00CA3864">
        <w:rPr>
          <w:rFonts w:ascii="Arial" w:hAnsi="Arial" w:cs="Arial"/>
          <w:sz w:val="24"/>
          <w:szCs w:val="24"/>
        </w:rPr>
        <w:t xml:space="preserve">n votación económica les pregunto si lo aprueban. Aprobado. </w:t>
      </w:r>
    </w:p>
    <w:p w14:paraId="25456371" w14:textId="77777777" w:rsidR="00CA3864" w:rsidRPr="00CA3864" w:rsidRDefault="00CA3864" w:rsidP="00CA3864">
      <w:pPr>
        <w:jc w:val="both"/>
        <w:rPr>
          <w:rFonts w:ascii="Arial" w:hAnsi="Arial" w:cs="Arial"/>
          <w:sz w:val="24"/>
          <w:szCs w:val="24"/>
        </w:rPr>
      </w:pPr>
    </w:p>
    <w:p w14:paraId="7204A3DD" w14:textId="7534AEF5" w:rsidR="00CA3864" w:rsidRPr="00CA3864" w:rsidRDefault="00CA3864" w:rsidP="00CA3864">
      <w:pPr>
        <w:jc w:val="both"/>
        <w:rPr>
          <w:rFonts w:ascii="Arial" w:hAnsi="Arial" w:cs="Arial"/>
          <w:sz w:val="24"/>
          <w:szCs w:val="24"/>
        </w:rPr>
      </w:pPr>
      <w:r w:rsidRPr="00CA3864">
        <w:rPr>
          <w:rFonts w:ascii="Arial" w:hAnsi="Arial" w:cs="Arial"/>
          <w:sz w:val="24"/>
          <w:szCs w:val="24"/>
        </w:rPr>
        <w:t>Iniciaremos la discusión de los dictámenes, que por el proyecto de acuerdo que contienen, deben ser aprobados en votación económica, solicitando al Secretario General los mencione.</w:t>
      </w:r>
    </w:p>
    <w:p w14:paraId="370F4FDE" w14:textId="77777777" w:rsidR="00CA3864" w:rsidRPr="00CA3864" w:rsidRDefault="00CA3864" w:rsidP="00CA3864">
      <w:pPr>
        <w:jc w:val="both"/>
        <w:rPr>
          <w:rFonts w:ascii="Arial" w:hAnsi="Arial" w:cs="Arial"/>
          <w:sz w:val="24"/>
          <w:szCs w:val="24"/>
        </w:rPr>
      </w:pPr>
    </w:p>
    <w:p w14:paraId="6177D7C8" w14:textId="50DDA451" w:rsidR="00CA3864" w:rsidRPr="00CA3864" w:rsidRDefault="00CA3864" w:rsidP="00CA3864">
      <w:pPr>
        <w:jc w:val="both"/>
        <w:rPr>
          <w:rFonts w:ascii="Arial" w:hAnsi="Arial" w:cs="Arial"/>
          <w:sz w:val="24"/>
          <w:szCs w:val="24"/>
        </w:rPr>
      </w:pPr>
      <w:r w:rsidRPr="00CA3864">
        <w:rPr>
          <w:rFonts w:ascii="Arial" w:hAnsi="Arial" w:cs="Arial"/>
          <w:b/>
          <w:sz w:val="24"/>
          <w:szCs w:val="24"/>
        </w:rPr>
        <w:t>El Señor Secretario General:</w:t>
      </w:r>
      <w:r w:rsidRPr="00CA3864">
        <w:rPr>
          <w:rFonts w:ascii="Arial" w:hAnsi="Arial" w:cs="Arial"/>
          <w:sz w:val="24"/>
          <w:szCs w:val="24"/>
        </w:rPr>
        <w:t xml:space="preserve"> Es el enlistado en el orden del día con el número 1 y es el siguiente:</w:t>
      </w:r>
    </w:p>
    <w:p w14:paraId="4D9DEF38" w14:textId="77777777" w:rsidR="00CA3864" w:rsidRPr="00CA3864" w:rsidRDefault="00CA3864" w:rsidP="00CA3864">
      <w:pPr>
        <w:jc w:val="both"/>
        <w:rPr>
          <w:rFonts w:ascii="Arial" w:hAnsi="Arial" w:cs="Arial"/>
          <w:sz w:val="24"/>
          <w:szCs w:val="24"/>
        </w:rPr>
      </w:pPr>
    </w:p>
    <w:p w14:paraId="3EEF0FD6" w14:textId="69A96E72" w:rsidR="00CA3864" w:rsidRPr="00CA3864" w:rsidRDefault="00CA3864" w:rsidP="00767688">
      <w:pPr>
        <w:numPr>
          <w:ilvl w:val="0"/>
          <w:numId w:val="19"/>
        </w:numPr>
        <w:tabs>
          <w:tab w:val="left" w:pos="567"/>
          <w:tab w:val="left" w:pos="1080"/>
        </w:tabs>
        <w:jc w:val="both"/>
        <w:rPr>
          <w:rFonts w:ascii="Arial" w:hAnsi="Arial" w:cs="Arial"/>
          <w:sz w:val="24"/>
          <w:szCs w:val="24"/>
          <w:lang w:eastAsia="es-ES"/>
        </w:rPr>
      </w:pPr>
      <w:r w:rsidRPr="00CA3864">
        <w:rPr>
          <w:rFonts w:ascii="Arial" w:hAnsi="Arial" w:cs="Arial"/>
          <w:sz w:val="24"/>
          <w:szCs w:val="24"/>
          <w:lang w:eastAsia="es-ES"/>
        </w:rPr>
        <w:t>INICIATIVA DE ACUERDO CON CARÁCTER DE DICTAMEN QUE TIENE POR OBJETO APROBAR LA DESIGNACIÓN DE APODERADOS.</w:t>
      </w:r>
    </w:p>
    <w:p w14:paraId="743F4C12" w14:textId="77777777" w:rsidR="00CA3864" w:rsidRPr="00392D39" w:rsidRDefault="00CA3864" w:rsidP="00392D39">
      <w:pPr>
        <w:tabs>
          <w:tab w:val="left" w:pos="567"/>
          <w:tab w:val="left" w:pos="1080"/>
        </w:tabs>
        <w:jc w:val="both"/>
        <w:rPr>
          <w:rFonts w:ascii="Arial" w:hAnsi="Arial" w:cs="Arial"/>
          <w:lang w:eastAsia="es-ES"/>
        </w:rPr>
      </w:pPr>
    </w:p>
    <w:p w14:paraId="0ADEE7E2" w14:textId="5DFBA315" w:rsidR="00392D39" w:rsidRPr="00392D39" w:rsidRDefault="00392D39" w:rsidP="00392D39">
      <w:pPr>
        <w:jc w:val="center"/>
        <w:rPr>
          <w:rFonts w:ascii="Arial" w:hAnsi="Arial" w:cs="Arial"/>
          <w:b/>
        </w:rPr>
      </w:pPr>
      <w:r w:rsidRPr="00392D39">
        <w:rPr>
          <w:rFonts w:ascii="Arial" w:hAnsi="Arial" w:cs="Arial"/>
          <w:b/>
        </w:rPr>
        <w:t>ACUERDO MUNICIPAL</w:t>
      </w:r>
    </w:p>
    <w:p w14:paraId="24727BC1" w14:textId="77777777" w:rsidR="00392D39" w:rsidRPr="00392D39" w:rsidRDefault="00392D39" w:rsidP="00392D39">
      <w:pPr>
        <w:jc w:val="both"/>
        <w:rPr>
          <w:rFonts w:ascii="Arial" w:hAnsi="Arial" w:cs="Arial"/>
          <w:b/>
        </w:rPr>
      </w:pPr>
      <w:r w:rsidRPr="00392D39">
        <w:rPr>
          <w:rFonts w:ascii="Arial" w:hAnsi="Arial" w:cs="Arial"/>
          <w:b/>
        </w:rPr>
        <w:t xml:space="preserve"> </w:t>
      </w:r>
    </w:p>
    <w:p w14:paraId="57026CDC" w14:textId="77777777" w:rsidR="00392D39" w:rsidRPr="00392D39" w:rsidRDefault="00392D39" w:rsidP="00392D39">
      <w:pPr>
        <w:jc w:val="both"/>
        <w:rPr>
          <w:rFonts w:ascii="Arial" w:hAnsi="Arial" w:cs="Arial"/>
          <w:b/>
        </w:rPr>
      </w:pPr>
      <w:r w:rsidRPr="00392D39">
        <w:rPr>
          <w:rFonts w:ascii="Arial" w:hAnsi="Arial" w:cs="Arial"/>
          <w:b/>
          <w:bCs/>
        </w:rPr>
        <w:t xml:space="preserve">QUE MODIFICA EL ACUERDO MUNICIPAL NÚMERO A 01/02/24; Y </w:t>
      </w:r>
      <w:r w:rsidRPr="00392D39">
        <w:rPr>
          <w:rFonts w:ascii="Arial" w:hAnsi="Arial" w:cs="Arial"/>
          <w:b/>
        </w:rPr>
        <w:t>QUE OTORGA PODER CON TODAS LAS FACULTADES GENERALES Y LAS ESPECIALES CONFORME A LA LEY, BAJO LOS TÉRMINOS, ALCANCES Y CONDICIONES ESTABLECIDOS, A LOS SERVIDORES PÚBLICOS QUE EN LA MISMA SE ENUNCIAN; PARA QUEDAR COMO SIGUE:</w:t>
      </w:r>
    </w:p>
    <w:p w14:paraId="13171448" w14:textId="77777777" w:rsidR="00392D39" w:rsidRPr="00392D39" w:rsidRDefault="00392D39" w:rsidP="00392D39">
      <w:pPr>
        <w:jc w:val="both"/>
        <w:rPr>
          <w:rFonts w:ascii="Arial" w:hAnsi="Arial" w:cs="Arial"/>
          <w:b/>
        </w:rPr>
      </w:pPr>
    </w:p>
    <w:p w14:paraId="7771D842" w14:textId="7C2CAAD9" w:rsidR="00392D39" w:rsidRPr="00392D39" w:rsidRDefault="00392D39" w:rsidP="00392D39">
      <w:pPr>
        <w:jc w:val="both"/>
        <w:rPr>
          <w:rFonts w:ascii="Arial" w:hAnsi="Arial" w:cs="Arial"/>
          <w:lang w:val="es-ES"/>
        </w:rPr>
      </w:pPr>
      <w:r w:rsidRPr="00392D39">
        <w:rPr>
          <w:rFonts w:ascii="Arial" w:hAnsi="Arial" w:cs="Arial"/>
          <w:b/>
        </w:rPr>
        <w:lastRenderedPageBreak/>
        <w:t>PRIMERO.</w:t>
      </w:r>
      <w:r>
        <w:rPr>
          <w:rFonts w:ascii="Arial" w:hAnsi="Arial" w:cs="Arial"/>
          <w:b/>
        </w:rPr>
        <w:t>-</w:t>
      </w:r>
      <w:r w:rsidRPr="00392D39">
        <w:rPr>
          <w:rFonts w:ascii="Arial" w:hAnsi="Arial" w:cs="Arial"/>
          <w:bCs/>
        </w:rPr>
        <w:t xml:space="preserve"> </w:t>
      </w:r>
      <w:r w:rsidRPr="00392D39">
        <w:rPr>
          <w:rFonts w:ascii="Arial" w:hAnsi="Arial" w:cs="Arial"/>
          <w:lang w:val="es-ES"/>
        </w:rPr>
        <w:t xml:space="preserve">Se aprueba la dispensa de trámite por causa justificada de conformidad al numeral 96 del </w:t>
      </w:r>
      <w:r w:rsidRPr="00392D39">
        <w:rPr>
          <w:rFonts w:ascii="Arial" w:hAnsi="Arial" w:cs="Arial"/>
          <w:bCs/>
          <w:i/>
          <w:iCs/>
        </w:rPr>
        <w:t>Código de Gobierno del Municipio de Guadalajara</w:t>
      </w:r>
      <w:r w:rsidRPr="00392D39">
        <w:rPr>
          <w:rFonts w:ascii="Arial" w:hAnsi="Arial" w:cs="Arial"/>
          <w:lang w:val="es-ES"/>
        </w:rPr>
        <w:t>.</w:t>
      </w:r>
    </w:p>
    <w:p w14:paraId="65824E77" w14:textId="77777777" w:rsidR="00392D39" w:rsidRPr="00392D39" w:rsidRDefault="00392D39" w:rsidP="00392D39">
      <w:pPr>
        <w:jc w:val="both"/>
        <w:rPr>
          <w:rFonts w:ascii="Arial" w:hAnsi="Arial" w:cs="Arial"/>
          <w:b/>
        </w:rPr>
      </w:pPr>
    </w:p>
    <w:p w14:paraId="53091A0C" w14:textId="3925DA18" w:rsidR="00392D39" w:rsidRPr="00392D39" w:rsidRDefault="00392D39" w:rsidP="00392D39">
      <w:pPr>
        <w:jc w:val="both"/>
        <w:rPr>
          <w:rFonts w:ascii="Arial" w:hAnsi="Arial" w:cs="Arial"/>
          <w:lang w:val="es-ES"/>
        </w:rPr>
      </w:pPr>
      <w:r w:rsidRPr="00392D39">
        <w:rPr>
          <w:rFonts w:ascii="Arial" w:hAnsi="Arial" w:cs="Arial"/>
          <w:b/>
        </w:rPr>
        <w:t>SEGUNDO.</w:t>
      </w:r>
      <w:r>
        <w:rPr>
          <w:rFonts w:ascii="Arial" w:hAnsi="Arial" w:cs="Arial"/>
          <w:b/>
        </w:rPr>
        <w:t>-</w:t>
      </w:r>
      <w:r w:rsidRPr="00392D39">
        <w:rPr>
          <w:rFonts w:ascii="Arial" w:hAnsi="Arial" w:cs="Arial"/>
        </w:rPr>
        <w:t xml:space="preserve"> </w:t>
      </w:r>
      <w:r w:rsidRPr="00392D39">
        <w:rPr>
          <w:rFonts w:ascii="Arial" w:hAnsi="Arial" w:cs="Arial"/>
          <w:lang w:val="es-ES"/>
        </w:rPr>
        <w:t>Se modifica el Acuerdo Municipal número A 01/02/24, en su punto cuarto, para quedar como sigue:</w:t>
      </w:r>
    </w:p>
    <w:p w14:paraId="1F393101" w14:textId="77777777" w:rsidR="00392D39" w:rsidRPr="00392D39" w:rsidRDefault="00392D39" w:rsidP="00392D39">
      <w:pPr>
        <w:jc w:val="both"/>
        <w:rPr>
          <w:rFonts w:ascii="Arial" w:hAnsi="Arial" w:cs="Arial"/>
          <w:lang w:val="es-ES"/>
        </w:rPr>
      </w:pPr>
    </w:p>
    <w:p w14:paraId="7019A364" w14:textId="77777777" w:rsidR="00392D39" w:rsidRPr="00392D39" w:rsidRDefault="00392D39" w:rsidP="00392D39">
      <w:pPr>
        <w:ind w:left="567" w:right="474"/>
        <w:jc w:val="both"/>
        <w:rPr>
          <w:rFonts w:ascii="Arial" w:hAnsi="Arial" w:cs="Arial"/>
          <w:i/>
        </w:rPr>
      </w:pPr>
      <w:r w:rsidRPr="00392D39">
        <w:rPr>
          <w:rFonts w:ascii="Arial" w:hAnsi="Arial" w:cs="Arial"/>
          <w:b/>
          <w:i/>
        </w:rPr>
        <w:t xml:space="preserve">Cuarto. </w:t>
      </w:r>
      <w:r w:rsidRPr="00392D39">
        <w:rPr>
          <w:rFonts w:ascii="Arial" w:hAnsi="Arial" w:cs="Arial"/>
          <w:i/>
        </w:rPr>
        <w:t xml:space="preserve">El presente poder se otorga con las siguientes limitaciones: </w:t>
      </w:r>
    </w:p>
    <w:p w14:paraId="229E1DBA" w14:textId="77777777" w:rsidR="00392D39" w:rsidRPr="00392D39" w:rsidRDefault="00392D39" w:rsidP="00392D39">
      <w:pPr>
        <w:ind w:left="567" w:right="474"/>
        <w:jc w:val="both"/>
        <w:rPr>
          <w:rFonts w:ascii="Arial" w:hAnsi="Arial" w:cs="Arial"/>
          <w:i/>
        </w:rPr>
      </w:pPr>
      <w:r w:rsidRPr="00392D39">
        <w:rPr>
          <w:rFonts w:ascii="Arial" w:hAnsi="Arial" w:cs="Arial"/>
          <w:i/>
        </w:rPr>
        <w:t xml:space="preserve">I. No podrá delegar en autorizados las facultades que aquí se le confieren; </w:t>
      </w:r>
    </w:p>
    <w:p w14:paraId="26E73FB7" w14:textId="77777777" w:rsidR="00392D39" w:rsidRPr="00392D39" w:rsidRDefault="00392D39" w:rsidP="00392D39">
      <w:pPr>
        <w:ind w:left="567" w:right="474"/>
        <w:jc w:val="both"/>
        <w:rPr>
          <w:rFonts w:ascii="Arial" w:hAnsi="Arial" w:cs="Arial"/>
          <w:i/>
        </w:rPr>
      </w:pPr>
      <w:r w:rsidRPr="00392D39">
        <w:rPr>
          <w:rFonts w:ascii="Arial" w:hAnsi="Arial" w:cs="Arial"/>
          <w:i/>
        </w:rPr>
        <w:t xml:space="preserve">II. La vigencia del presente poder será únicamente por el término de la presente administración municipal, pudiendo ser revocado en cualquier momento por este Órgano de Gobierno; y </w:t>
      </w:r>
    </w:p>
    <w:p w14:paraId="10840C7A" w14:textId="77777777" w:rsidR="00392D39" w:rsidRPr="00392D39" w:rsidRDefault="00392D39" w:rsidP="00392D39">
      <w:pPr>
        <w:ind w:left="567" w:right="474"/>
        <w:jc w:val="both"/>
        <w:rPr>
          <w:rFonts w:ascii="Arial" w:hAnsi="Arial" w:cs="Arial"/>
          <w:i/>
        </w:rPr>
      </w:pPr>
      <w:r w:rsidRPr="00392D39">
        <w:rPr>
          <w:rFonts w:ascii="Arial" w:hAnsi="Arial" w:cs="Arial"/>
          <w:i/>
        </w:rPr>
        <w:t>III. Derogado.</w:t>
      </w:r>
    </w:p>
    <w:p w14:paraId="34DF5241" w14:textId="77777777" w:rsidR="00392D39" w:rsidRPr="00392D39" w:rsidRDefault="00392D39" w:rsidP="00392D39">
      <w:pPr>
        <w:jc w:val="both"/>
        <w:rPr>
          <w:rFonts w:ascii="Arial" w:hAnsi="Arial" w:cs="Arial"/>
          <w:lang w:val="es-ES"/>
        </w:rPr>
      </w:pPr>
    </w:p>
    <w:p w14:paraId="76634859" w14:textId="743F05EC" w:rsidR="00392D39" w:rsidRPr="00392D39" w:rsidRDefault="00392D39" w:rsidP="00392D39">
      <w:pPr>
        <w:jc w:val="both"/>
        <w:rPr>
          <w:rFonts w:ascii="Arial" w:hAnsi="Arial" w:cs="Arial"/>
          <w:lang w:val="es-ES"/>
        </w:rPr>
      </w:pPr>
      <w:r w:rsidRPr="00392D39">
        <w:rPr>
          <w:rFonts w:ascii="Arial" w:hAnsi="Arial" w:cs="Arial"/>
          <w:b/>
        </w:rPr>
        <w:t>TERCERO.</w:t>
      </w:r>
      <w:r>
        <w:rPr>
          <w:rFonts w:ascii="Arial" w:hAnsi="Arial" w:cs="Arial"/>
          <w:b/>
        </w:rPr>
        <w:t>-</w:t>
      </w:r>
      <w:r w:rsidRPr="00392D39">
        <w:rPr>
          <w:rFonts w:ascii="Arial" w:hAnsi="Arial" w:cs="Arial"/>
          <w:b/>
        </w:rPr>
        <w:t xml:space="preserve"> </w:t>
      </w:r>
      <w:r w:rsidRPr="00392D39">
        <w:rPr>
          <w:rFonts w:ascii="Arial" w:hAnsi="Arial" w:cs="Arial"/>
          <w:lang w:val="es-ES"/>
        </w:rPr>
        <w:t xml:space="preserve">Se otorga Poder General Judicial para Pleitos y Cobranzas, Poder General para Actos de Administración, y Poder General para Actos de Administración, con todas las facultades generales y las especiales que requieren cláusula especial conforme la ley </w:t>
      </w:r>
      <w:r w:rsidRPr="00392D39">
        <w:rPr>
          <w:rFonts w:ascii="Arial" w:hAnsi="Arial" w:cs="Arial"/>
        </w:rPr>
        <w:t>gozando a este respecto de las facultades más amplias</w:t>
      </w:r>
      <w:r w:rsidRPr="00392D39">
        <w:rPr>
          <w:rFonts w:ascii="Arial" w:hAnsi="Arial" w:cs="Arial"/>
          <w:lang w:val="es-ES"/>
        </w:rPr>
        <w:t xml:space="preserve">, para que los apoderados, conjunta o separadamente, representen al Municipio de Guadalajara, ante toda clase de autoridades de cualquier índole y en cualquier procedimiento jurisdiccional, tanto del orden Federal como Local, </w:t>
      </w:r>
      <w:r w:rsidRPr="00392D39">
        <w:rPr>
          <w:rFonts w:ascii="Arial" w:hAnsi="Arial" w:cs="Arial"/>
        </w:rPr>
        <w:t>ejercitando de manera enunciativa más no limitativa, todas las acciones, defensas y recursos necesarios en los juicios civiles, penales, administrativos, fiscales, mercantiles y juicios de amparo, incluyendo los recursos que señala la Ley de Amparo</w:t>
      </w:r>
      <w:r w:rsidRPr="00392D39">
        <w:rPr>
          <w:rFonts w:ascii="Arial" w:hAnsi="Arial" w:cs="Arial"/>
          <w:lang w:val="es-ES"/>
        </w:rPr>
        <w:t>, en los términos del primer párrafo del artículo 2554 y 2587 del Código Civil Federal, así del artículo 2206 y 2207, del Código Civil para el Estado de Jalisco</w:t>
      </w:r>
      <w:r w:rsidRPr="00392D39">
        <w:rPr>
          <w:rFonts w:ascii="Arial" w:hAnsi="Arial" w:cs="Arial"/>
        </w:rPr>
        <w:t xml:space="preserve">; </w:t>
      </w:r>
      <w:r w:rsidRPr="00392D39">
        <w:rPr>
          <w:rFonts w:ascii="Arial" w:hAnsi="Arial" w:cs="Arial"/>
          <w:lang w:val="es-ES"/>
        </w:rPr>
        <w:t>al servidor público adscrito a la Dirección de Patrimonio que se indica a continuación:</w:t>
      </w:r>
    </w:p>
    <w:p w14:paraId="59DB7C23" w14:textId="77777777" w:rsidR="00392D39" w:rsidRPr="00392D39" w:rsidRDefault="00392D39" w:rsidP="00392D39">
      <w:pPr>
        <w:jc w:val="both"/>
        <w:rPr>
          <w:rFonts w:ascii="Arial" w:hAnsi="Arial" w:cs="Arial"/>
          <w:lang w:val="es-ES"/>
        </w:rPr>
      </w:pPr>
    </w:p>
    <w:tbl>
      <w:tblPr>
        <w:tblStyle w:val="Tablaconcuadrcula"/>
        <w:tblW w:w="0" w:type="auto"/>
        <w:tblLook w:val="04A0" w:firstRow="1" w:lastRow="0" w:firstColumn="1" w:lastColumn="0" w:noHBand="0" w:noVBand="1"/>
      </w:tblPr>
      <w:tblGrid>
        <w:gridCol w:w="562"/>
        <w:gridCol w:w="5323"/>
        <w:gridCol w:w="2943"/>
      </w:tblGrid>
      <w:tr w:rsidR="00392D39" w:rsidRPr="00392D39" w14:paraId="4DF91FAD" w14:textId="77777777" w:rsidTr="00116E1F">
        <w:tc>
          <w:tcPr>
            <w:tcW w:w="5885" w:type="dxa"/>
            <w:gridSpan w:val="2"/>
          </w:tcPr>
          <w:p w14:paraId="543623A7"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Nombre</w:t>
            </w:r>
          </w:p>
        </w:tc>
        <w:tc>
          <w:tcPr>
            <w:tcW w:w="2943" w:type="dxa"/>
          </w:tcPr>
          <w:p w14:paraId="3C02AECF"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Cédula</w:t>
            </w:r>
          </w:p>
        </w:tc>
      </w:tr>
      <w:tr w:rsidR="00392D39" w:rsidRPr="00392D39" w14:paraId="439CF843" w14:textId="77777777" w:rsidTr="00116E1F">
        <w:tc>
          <w:tcPr>
            <w:tcW w:w="562" w:type="dxa"/>
          </w:tcPr>
          <w:p w14:paraId="69411FF0" w14:textId="77777777" w:rsidR="00392D39" w:rsidRPr="00392D39" w:rsidRDefault="00392D39" w:rsidP="00392D39">
            <w:pPr>
              <w:jc w:val="center"/>
              <w:rPr>
                <w:rFonts w:ascii="Arial" w:hAnsi="Arial" w:cs="Arial"/>
                <w:lang w:val="es-ES"/>
              </w:rPr>
            </w:pPr>
            <w:r w:rsidRPr="00392D39">
              <w:rPr>
                <w:rFonts w:ascii="Arial" w:hAnsi="Arial" w:cs="Arial"/>
                <w:lang w:val="es-ES"/>
              </w:rPr>
              <w:t>1</w:t>
            </w:r>
          </w:p>
        </w:tc>
        <w:tc>
          <w:tcPr>
            <w:tcW w:w="5323" w:type="dxa"/>
          </w:tcPr>
          <w:p w14:paraId="02733034" w14:textId="77777777" w:rsidR="00392D39" w:rsidRPr="00392D39" w:rsidRDefault="00392D39" w:rsidP="00392D39">
            <w:pPr>
              <w:jc w:val="center"/>
              <w:rPr>
                <w:rFonts w:ascii="Arial" w:hAnsi="Arial" w:cs="Arial"/>
              </w:rPr>
            </w:pPr>
            <w:r w:rsidRPr="00392D39">
              <w:rPr>
                <w:rFonts w:ascii="Arial" w:hAnsi="Arial" w:cs="Arial"/>
              </w:rPr>
              <w:t>Juan José Navarro Vargas</w:t>
            </w:r>
          </w:p>
        </w:tc>
        <w:tc>
          <w:tcPr>
            <w:tcW w:w="2943" w:type="dxa"/>
          </w:tcPr>
          <w:p w14:paraId="180CF197" w14:textId="77777777" w:rsidR="00392D39" w:rsidRPr="00392D39" w:rsidRDefault="00392D39" w:rsidP="00392D39">
            <w:pPr>
              <w:jc w:val="center"/>
              <w:rPr>
                <w:rFonts w:ascii="Arial" w:hAnsi="Arial" w:cs="Arial"/>
              </w:rPr>
            </w:pPr>
            <w:r w:rsidRPr="00392D39">
              <w:rPr>
                <w:rFonts w:ascii="Arial" w:hAnsi="Arial" w:cs="Arial"/>
              </w:rPr>
              <w:t>2862833</w:t>
            </w:r>
          </w:p>
        </w:tc>
      </w:tr>
    </w:tbl>
    <w:p w14:paraId="77ECFAFA" w14:textId="77777777" w:rsidR="00392D39" w:rsidRPr="00392D39" w:rsidRDefault="00392D39" w:rsidP="00392D39">
      <w:pPr>
        <w:jc w:val="both"/>
        <w:rPr>
          <w:rFonts w:ascii="Arial" w:hAnsi="Arial" w:cs="Arial"/>
          <w:lang w:val="es-ES"/>
        </w:rPr>
      </w:pPr>
    </w:p>
    <w:p w14:paraId="59654473" w14:textId="495E9AFC" w:rsidR="00392D39" w:rsidRPr="00392D39" w:rsidRDefault="00392D39" w:rsidP="00392D39">
      <w:pPr>
        <w:jc w:val="both"/>
        <w:rPr>
          <w:rFonts w:ascii="Arial" w:hAnsi="Arial" w:cs="Arial"/>
          <w:lang w:val="es-ES"/>
        </w:rPr>
      </w:pPr>
      <w:r w:rsidRPr="00392D39">
        <w:rPr>
          <w:rFonts w:ascii="Arial" w:hAnsi="Arial" w:cs="Arial"/>
          <w:b/>
        </w:rPr>
        <w:t>CUARTO.</w:t>
      </w:r>
      <w:r>
        <w:rPr>
          <w:rFonts w:ascii="Arial" w:hAnsi="Arial" w:cs="Arial"/>
          <w:b/>
        </w:rPr>
        <w:t>-</w:t>
      </w:r>
      <w:r w:rsidRPr="00392D39">
        <w:rPr>
          <w:rFonts w:ascii="Arial" w:hAnsi="Arial" w:cs="Arial"/>
          <w:b/>
        </w:rPr>
        <w:t xml:space="preserve"> </w:t>
      </w:r>
      <w:r w:rsidRPr="00392D39">
        <w:rPr>
          <w:rFonts w:ascii="Arial" w:hAnsi="Arial" w:cs="Arial"/>
          <w:lang w:val="es-ES"/>
        </w:rPr>
        <w:t xml:space="preserve">Se otorga Poder General Judicial para Pleitos y Cobranzas, Poder General para Actos de Administración, y Poder General para Actos de Administración y Representación en Materia Laboral, con todas las facultades generales y las especiales que requieren cláusula especial conforme la ley </w:t>
      </w:r>
      <w:r w:rsidRPr="00392D39">
        <w:rPr>
          <w:rFonts w:ascii="Arial" w:hAnsi="Arial" w:cs="Arial"/>
        </w:rPr>
        <w:t>gozando a este respecto de las facultades más amplias</w:t>
      </w:r>
      <w:r w:rsidRPr="00392D39">
        <w:rPr>
          <w:rFonts w:ascii="Arial" w:hAnsi="Arial" w:cs="Arial"/>
          <w:lang w:val="es-ES"/>
        </w:rPr>
        <w:t xml:space="preserve">, para que los apoderados, conjunta o separadamente, representen al Municipio de Guadalajara, ante toda clase de autoridades de cualquier índole y en cualquier procedimiento jurisdiccional, tanto del orden Federal como Local, </w:t>
      </w:r>
      <w:r w:rsidRPr="00392D39">
        <w:rPr>
          <w:rFonts w:ascii="Arial" w:hAnsi="Arial" w:cs="Arial"/>
        </w:rPr>
        <w:t>ejercitando de manera enunciativa mas no limitativa, todas las acciones, defensas y recursos necesarios en los juicios civiles, penales, administrativos, fiscales, mercantiles y juicios de amparo, incluyendo los recursos que señala la Ley de Amparo</w:t>
      </w:r>
      <w:r w:rsidRPr="00392D39">
        <w:rPr>
          <w:rFonts w:ascii="Arial" w:hAnsi="Arial" w:cs="Arial"/>
          <w:lang w:val="es-ES"/>
        </w:rPr>
        <w:t>, en los términos del primer párrafo del artículo 2554 y 2587 del Código Civil Federal, así del artículo 2206 y 2207, del Código Civil para el Estado de Jalisco</w:t>
      </w:r>
      <w:r w:rsidRPr="00392D39">
        <w:rPr>
          <w:rFonts w:ascii="Arial" w:hAnsi="Arial" w:cs="Arial"/>
        </w:rPr>
        <w:t>;</w:t>
      </w:r>
      <w:r w:rsidRPr="00392D39">
        <w:rPr>
          <w:rFonts w:ascii="Arial" w:hAnsi="Arial" w:cs="Arial"/>
          <w:lang w:val="es-ES"/>
        </w:rPr>
        <w:t xml:space="preserve"> y </w:t>
      </w:r>
      <w:r w:rsidRPr="00392D39">
        <w:rPr>
          <w:rFonts w:ascii="Arial" w:hAnsi="Arial" w:cs="Arial"/>
        </w:rPr>
        <w:t xml:space="preserve">en los términos de los artículos 121 y 128 de la Ley para los Servidores Públicos de Estado de Jalisco y sus Municipios, y 692 de la Ley Federal del Trabajo, siendo por ende poder amplio cumplido y bastante, para que se apersonen en los juicios laborales contra del Municipio de Guadalajara, a efecto de que comparezcan a las audiencias, y en general para que promuevan todos los recursos que favorezcan al Ayuntamiento; </w:t>
      </w:r>
      <w:r w:rsidRPr="00392D39">
        <w:rPr>
          <w:rFonts w:ascii="Arial" w:hAnsi="Arial" w:cs="Arial"/>
          <w:lang w:val="es-ES"/>
        </w:rPr>
        <w:t>a los servidores públicos adscritos a la Consejería Jurídica y la Comisaría de Seguridad Ciudadana que se indican a continuación:</w:t>
      </w:r>
    </w:p>
    <w:p w14:paraId="1CFFE4E5" w14:textId="77777777" w:rsidR="00392D39" w:rsidRPr="00392D39" w:rsidRDefault="00392D39" w:rsidP="00392D39">
      <w:pPr>
        <w:jc w:val="both"/>
        <w:rPr>
          <w:rFonts w:ascii="Arial" w:hAnsi="Arial" w:cs="Arial"/>
          <w:lang w:val="es-ES"/>
        </w:rPr>
      </w:pPr>
    </w:p>
    <w:tbl>
      <w:tblPr>
        <w:tblStyle w:val="Tablaconcuadrcula"/>
        <w:tblW w:w="0" w:type="auto"/>
        <w:tblLook w:val="04A0" w:firstRow="1" w:lastRow="0" w:firstColumn="1" w:lastColumn="0" w:noHBand="0" w:noVBand="1"/>
      </w:tblPr>
      <w:tblGrid>
        <w:gridCol w:w="562"/>
        <w:gridCol w:w="5323"/>
        <w:gridCol w:w="2943"/>
      </w:tblGrid>
      <w:tr w:rsidR="00392D39" w:rsidRPr="00392D39" w14:paraId="026BA57F" w14:textId="77777777" w:rsidTr="00116E1F">
        <w:tc>
          <w:tcPr>
            <w:tcW w:w="5885" w:type="dxa"/>
            <w:gridSpan w:val="2"/>
          </w:tcPr>
          <w:p w14:paraId="1FFCD4FF"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Nombre</w:t>
            </w:r>
          </w:p>
        </w:tc>
        <w:tc>
          <w:tcPr>
            <w:tcW w:w="2943" w:type="dxa"/>
          </w:tcPr>
          <w:p w14:paraId="41841021"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Cédula</w:t>
            </w:r>
          </w:p>
        </w:tc>
      </w:tr>
      <w:tr w:rsidR="00392D39" w:rsidRPr="00392D39" w14:paraId="04E2B18C" w14:textId="77777777" w:rsidTr="00116E1F">
        <w:tc>
          <w:tcPr>
            <w:tcW w:w="562" w:type="dxa"/>
          </w:tcPr>
          <w:p w14:paraId="76B8B500" w14:textId="77777777" w:rsidR="00392D39" w:rsidRPr="00392D39" w:rsidRDefault="00392D39" w:rsidP="00392D39">
            <w:pPr>
              <w:jc w:val="center"/>
              <w:rPr>
                <w:rFonts w:ascii="Arial" w:hAnsi="Arial" w:cs="Arial"/>
                <w:lang w:val="es-ES"/>
              </w:rPr>
            </w:pPr>
            <w:r w:rsidRPr="00392D39">
              <w:rPr>
                <w:rFonts w:ascii="Arial" w:hAnsi="Arial" w:cs="Arial"/>
                <w:lang w:val="es-ES"/>
              </w:rPr>
              <w:t>1</w:t>
            </w:r>
          </w:p>
        </w:tc>
        <w:tc>
          <w:tcPr>
            <w:tcW w:w="5323" w:type="dxa"/>
          </w:tcPr>
          <w:p w14:paraId="2704C63A" w14:textId="77777777" w:rsidR="00392D39" w:rsidRPr="00392D39" w:rsidRDefault="00392D39" w:rsidP="00392D39">
            <w:pPr>
              <w:jc w:val="center"/>
              <w:rPr>
                <w:rFonts w:ascii="Arial" w:hAnsi="Arial" w:cs="Arial"/>
              </w:rPr>
            </w:pPr>
            <w:r w:rsidRPr="00392D39">
              <w:rPr>
                <w:rFonts w:ascii="Arial" w:hAnsi="Arial" w:cs="Arial"/>
              </w:rPr>
              <w:t>Juan José Ramos Fernández</w:t>
            </w:r>
          </w:p>
        </w:tc>
        <w:tc>
          <w:tcPr>
            <w:tcW w:w="2943" w:type="dxa"/>
          </w:tcPr>
          <w:p w14:paraId="7D3567F9" w14:textId="77777777" w:rsidR="00392D39" w:rsidRPr="00392D39" w:rsidRDefault="00392D39" w:rsidP="00392D39">
            <w:pPr>
              <w:jc w:val="center"/>
              <w:rPr>
                <w:rFonts w:ascii="Arial" w:hAnsi="Arial" w:cs="Arial"/>
              </w:rPr>
            </w:pPr>
            <w:r w:rsidRPr="00392D39">
              <w:rPr>
                <w:rFonts w:ascii="Arial" w:hAnsi="Arial" w:cs="Arial"/>
              </w:rPr>
              <w:t>5218263</w:t>
            </w:r>
          </w:p>
        </w:tc>
      </w:tr>
      <w:tr w:rsidR="00392D39" w:rsidRPr="00392D39" w14:paraId="79BEEFDA" w14:textId="77777777" w:rsidTr="00116E1F">
        <w:tc>
          <w:tcPr>
            <w:tcW w:w="562" w:type="dxa"/>
          </w:tcPr>
          <w:p w14:paraId="07C20587" w14:textId="77777777" w:rsidR="00392D39" w:rsidRPr="00392D39" w:rsidRDefault="00392D39" w:rsidP="00392D39">
            <w:pPr>
              <w:jc w:val="center"/>
              <w:rPr>
                <w:rFonts w:ascii="Arial" w:hAnsi="Arial" w:cs="Arial"/>
                <w:lang w:val="es-ES"/>
              </w:rPr>
            </w:pPr>
            <w:r w:rsidRPr="00392D39">
              <w:rPr>
                <w:rFonts w:ascii="Arial" w:hAnsi="Arial" w:cs="Arial"/>
                <w:lang w:val="es-ES"/>
              </w:rPr>
              <w:t>2</w:t>
            </w:r>
          </w:p>
        </w:tc>
        <w:tc>
          <w:tcPr>
            <w:tcW w:w="5323" w:type="dxa"/>
          </w:tcPr>
          <w:p w14:paraId="395AD254" w14:textId="77777777" w:rsidR="00392D39" w:rsidRPr="00392D39" w:rsidRDefault="00392D39" w:rsidP="00392D39">
            <w:pPr>
              <w:jc w:val="center"/>
              <w:rPr>
                <w:rFonts w:ascii="Arial" w:hAnsi="Arial" w:cs="Arial"/>
              </w:rPr>
            </w:pPr>
            <w:r w:rsidRPr="00392D39">
              <w:rPr>
                <w:rFonts w:ascii="Arial" w:hAnsi="Arial" w:cs="Arial"/>
              </w:rPr>
              <w:t>Alexia Libertad Flores Barrera</w:t>
            </w:r>
          </w:p>
        </w:tc>
        <w:tc>
          <w:tcPr>
            <w:tcW w:w="2943" w:type="dxa"/>
          </w:tcPr>
          <w:p w14:paraId="6C43A286" w14:textId="77777777" w:rsidR="00392D39" w:rsidRPr="00392D39" w:rsidRDefault="00392D39" w:rsidP="00392D39">
            <w:pPr>
              <w:jc w:val="center"/>
              <w:rPr>
                <w:rFonts w:ascii="Arial" w:hAnsi="Arial" w:cs="Arial"/>
              </w:rPr>
            </w:pPr>
            <w:r w:rsidRPr="00392D39">
              <w:rPr>
                <w:rFonts w:ascii="Arial" w:hAnsi="Arial" w:cs="Arial"/>
              </w:rPr>
              <w:t>11189266</w:t>
            </w:r>
          </w:p>
        </w:tc>
      </w:tr>
      <w:tr w:rsidR="00392D39" w:rsidRPr="00392D39" w14:paraId="19039CE5" w14:textId="77777777" w:rsidTr="00116E1F">
        <w:tc>
          <w:tcPr>
            <w:tcW w:w="562" w:type="dxa"/>
          </w:tcPr>
          <w:p w14:paraId="2D048418" w14:textId="77777777" w:rsidR="00392D39" w:rsidRPr="00392D39" w:rsidRDefault="00392D39" w:rsidP="00392D39">
            <w:pPr>
              <w:jc w:val="center"/>
              <w:rPr>
                <w:rFonts w:ascii="Arial" w:hAnsi="Arial" w:cs="Arial"/>
                <w:lang w:val="es-ES"/>
              </w:rPr>
            </w:pPr>
            <w:r w:rsidRPr="00392D39">
              <w:rPr>
                <w:rFonts w:ascii="Arial" w:hAnsi="Arial" w:cs="Arial"/>
                <w:lang w:val="es-ES"/>
              </w:rPr>
              <w:t>3</w:t>
            </w:r>
          </w:p>
        </w:tc>
        <w:tc>
          <w:tcPr>
            <w:tcW w:w="5323" w:type="dxa"/>
          </w:tcPr>
          <w:p w14:paraId="214C56FA" w14:textId="77777777" w:rsidR="00392D39" w:rsidRPr="00392D39" w:rsidRDefault="00392D39" w:rsidP="00392D39">
            <w:pPr>
              <w:jc w:val="center"/>
              <w:rPr>
                <w:rFonts w:ascii="Arial" w:hAnsi="Arial" w:cs="Arial"/>
              </w:rPr>
            </w:pPr>
            <w:r w:rsidRPr="00392D39">
              <w:rPr>
                <w:rFonts w:ascii="Arial" w:hAnsi="Arial" w:cs="Arial"/>
              </w:rPr>
              <w:t>Jorge Ramón Vázquez García</w:t>
            </w:r>
          </w:p>
        </w:tc>
        <w:tc>
          <w:tcPr>
            <w:tcW w:w="2943" w:type="dxa"/>
          </w:tcPr>
          <w:p w14:paraId="08B16886" w14:textId="77777777" w:rsidR="00392D39" w:rsidRPr="00392D39" w:rsidRDefault="00392D39" w:rsidP="00392D39">
            <w:pPr>
              <w:jc w:val="center"/>
              <w:rPr>
                <w:rFonts w:ascii="Arial" w:hAnsi="Arial" w:cs="Arial"/>
              </w:rPr>
            </w:pPr>
            <w:r w:rsidRPr="00392D39">
              <w:rPr>
                <w:rFonts w:ascii="Arial" w:hAnsi="Arial" w:cs="Arial"/>
              </w:rPr>
              <w:t>107096</w:t>
            </w:r>
          </w:p>
        </w:tc>
      </w:tr>
      <w:tr w:rsidR="00392D39" w:rsidRPr="00392D39" w14:paraId="3B0C1C15" w14:textId="77777777" w:rsidTr="00116E1F">
        <w:tc>
          <w:tcPr>
            <w:tcW w:w="562" w:type="dxa"/>
          </w:tcPr>
          <w:p w14:paraId="3AA6CA38" w14:textId="77777777" w:rsidR="00392D39" w:rsidRPr="00392D39" w:rsidRDefault="00392D39" w:rsidP="00392D39">
            <w:pPr>
              <w:jc w:val="center"/>
              <w:rPr>
                <w:rFonts w:ascii="Arial" w:hAnsi="Arial" w:cs="Arial"/>
                <w:lang w:val="es-ES"/>
              </w:rPr>
            </w:pPr>
            <w:r w:rsidRPr="00392D39">
              <w:rPr>
                <w:rFonts w:ascii="Arial" w:hAnsi="Arial" w:cs="Arial"/>
                <w:lang w:val="es-ES"/>
              </w:rPr>
              <w:t>4</w:t>
            </w:r>
          </w:p>
        </w:tc>
        <w:tc>
          <w:tcPr>
            <w:tcW w:w="5323" w:type="dxa"/>
          </w:tcPr>
          <w:p w14:paraId="2BA895B2" w14:textId="77777777" w:rsidR="00392D39" w:rsidRPr="00392D39" w:rsidRDefault="00392D39" w:rsidP="00392D39">
            <w:pPr>
              <w:jc w:val="center"/>
              <w:rPr>
                <w:rFonts w:ascii="Arial" w:hAnsi="Arial" w:cs="Arial"/>
              </w:rPr>
            </w:pPr>
            <w:r w:rsidRPr="00392D39">
              <w:rPr>
                <w:rFonts w:ascii="Arial" w:hAnsi="Arial" w:cs="Arial"/>
              </w:rPr>
              <w:t>César Sánchez Ávalos</w:t>
            </w:r>
          </w:p>
        </w:tc>
        <w:tc>
          <w:tcPr>
            <w:tcW w:w="2943" w:type="dxa"/>
          </w:tcPr>
          <w:p w14:paraId="7D838ED9" w14:textId="77777777" w:rsidR="00392D39" w:rsidRPr="00392D39" w:rsidRDefault="00392D39" w:rsidP="00392D39">
            <w:pPr>
              <w:jc w:val="center"/>
              <w:rPr>
                <w:rFonts w:ascii="Arial" w:hAnsi="Arial" w:cs="Arial"/>
              </w:rPr>
            </w:pPr>
            <w:r w:rsidRPr="00392D39">
              <w:rPr>
                <w:rFonts w:ascii="Arial" w:hAnsi="Arial" w:cs="Arial"/>
              </w:rPr>
              <w:t>13952367</w:t>
            </w:r>
          </w:p>
        </w:tc>
      </w:tr>
    </w:tbl>
    <w:p w14:paraId="5A9E3834" w14:textId="77777777" w:rsidR="00392D39" w:rsidRPr="00392D39" w:rsidRDefault="00392D39" w:rsidP="00392D39">
      <w:pPr>
        <w:jc w:val="both"/>
        <w:rPr>
          <w:rFonts w:ascii="Arial" w:hAnsi="Arial" w:cs="Arial"/>
          <w:b/>
        </w:rPr>
      </w:pPr>
    </w:p>
    <w:p w14:paraId="02DF1649" w14:textId="77D1C943" w:rsidR="00392D39" w:rsidRPr="00392D39" w:rsidRDefault="00392D39" w:rsidP="00392D39">
      <w:pPr>
        <w:jc w:val="both"/>
        <w:rPr>
          <w:rFonts w:ascii="Arial" w:hAnsi="Arial" w:cs="Arial"/>
        </w:rPr>
      </w:pPr>
      <w:r w:rsidRPr="00392D39">
        <w:rPr>
          <w:rFonts w:ascii="Arial" w:hAnsi="Arial" w:cs="Arial"/>
          <w:b/>
        </w:rPr>
        <w:lastRenderedPageBreak/>
        <w:t>QUINTO.</w:t>
      </w:r>
      <w:r>
        <w:rPr>
          <w:rFonts w:ascii="Arial" w:hAnsi="Arial" w:cs="Arial"/>
          <w:b/>
        </w:rPr>
        <w:t>-</w:t>
      </w:r>
      <w:r w:rsidRPr="00392D39">
        <w:rPr>
          <w:rFonts w:ascii="Arial" w:hAnsi="Arial" w:cs="Arial"/>
          <w:b/>
        </w:rPr>
        <w:t xml:space="preserve"> </w:t>
      </w:r>
      <w:r w:rsidRPr="00392D39">
        <w:rPr>
          <w:rFonts w:ascii="Arial" w:hAnsi="Arial" w:cs="Arial"/>
          <w:lang w:val="es-ES"/>
        </w:rPr>
        <w:t xml:space="preserve">Se otorga </w:t>
      </w:r>
      <w:r w:rsidRPr="00392D39">
        <w:rPr>
          <w:rFonts w:ascii="Arial" w:hAnsi="Arial" w:cs="Arial"/>
        </w:rPr>
        <w:t>Poder Limitado para Actos de Administración, para que de manera conjunta o separadamente, representen al Municipio de Guadalajara en los trámites administrativos de vehículos propiedad del Municipio de Guadalajara ante la Secretaría de Transporte, la Secretaría de Seguridad, la Secretaría de Administración, la Secretaría de la Hacienda Pública y ante las aseguradoras que se encuentren contratadas con ésta entidad, a los servidores públicos adscritos a la Dirección de Patrimonio que se indican a continuación:</w:t>
      </w:r>
    </w:p>
    <w:p w14:paraId="43669781" w14:textId="77777777" w:rsidR="00392D39" w:rsidRPr="00392D39" w:rsidRDefault="00392D39" w:rsidP="00392D39">
      <w:pPr>
        <w:ind w:left="567" w:right="758"/>
        <w:jc w:val="both"/>
        <w:rPr>
          <w:rFonts w:ascii="Arial" w:hAnsi="Arial" w:cs="Arial"/>
          <w:i/>
          <w:iCs/>
          <w:lang w:val="es-ES"/>
        </w:rPr>
      </w:pPr>
    </w:p>
    <w:tbl>
      <w:tblPr>
        <w:tblStyle w:val="Tablaconcuadrcula"/>
        <w:tblW w:w="0" w:type="auto"/>
        <w:tblLook w:val="04A0" w:firstRow="1" w:lastRow="0" w:firstColumn="1" w:lastColumn="0" w:noHBand="0" w:noVBand="1"/>
      </w:tblPr>
      <w:tblGrid>
        <w:gridCol w:w="562"/>
        <w:gridCol w:w="5323"/>
        <w:gridCol w:w="2943"/>
      </w:tblGrid>
      <w:tr w:rsidR="00392D39" w:rsidRPr="00392D39" w14:paraId="04A1397F" w14:textId="77777777" w:rsidTr="00116E1F">
        <w:tc>
          <w:tcPr>
            <w:tcW w:w="5885" w:type="dxa"/>
            <w:gridSpan w:val="2"/>
          </w:tcPr>
          <w:p w14:paraId="51CF176A"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Nombre</w:t>
            </w:r>
          </w:p>
        </w:tc>
        <w:tc>
          <w:tcPr>
            <w:tcW w:w="2943" w:type="dxa"/>
          </w:tcPr>
          <w:p w14:paraId="10C22F67"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Número de empleado</w:t>
            </w:r>
          </w:p>
        </w:tc>
      </w:tr>
      <w:tr w:rsidR="00392D39" w:rsidRPr="00392D39" w14:paraId="29E8D35E" w14:textId="77777777" w:rsidTr="00116E1F">
        <w:tc>
          <w:tcPr>
            <w:tcW w:w="562" w:type="dxa"/>
          </w:tcPr>
          <w:p w14:paraId="38275DA8" w14:textId="77777777" w:rsidR="00392D39" w:rsidRPr="00392D39" w:rsidRDefault="00392D39" w:rsidP="00392D39">
            <w:pPr>
              <w:jc w:val="center"/>
              <w:rPr>
                <w:rFonts w:ascii="Arial" w:hAnsi="Arial" w:cs="Arial"/>
                <w:lang w:val="es-ES"/>
              </w:rPr>
            </w:pPr>
            <w:r w:rsidRPr="00392D39">
              <w:rPr>
                <w:rFonts w:ascii="Arial" w:hAnsi="Arial" w:cs="Arial"/>
                <w:lang w:val="es-ES"/>
              </w:rPr>
              <w:t>1</w:t>
            </w:r>
          </w:p>
        </w:tc>
        <w:tc>
          <w:tcPr>
            <w:tcW w:w="5323" w:type="dxa"/>
          </w:tcPr>
          <w:p w14:paraId="5940C96D" w14:textId="77777777" w:rsidR="00392D39" w:rsidRPr="00392D39" w:rsidRDefault="00392D39" w:rsidP="00392D39">
            <w:pPr>
              <w:jc w:val="center"/>
              <w:rPr>
                <w:rFonts w:ascii="Arial" w:hAnsi="Arial" w:cs="Arial"/>
              </w:rPr>
            </w:pPr>
            <w:r w:rsidRPr="00392D39">
              <w:rPr>
                <w:rFonts w:ascii="Arial" w:hAnsi="Arial" w:cs="Arial"/>
              </w:rPr>
              <w:t>Miguel Antonio Orozco Parada</w:t>
            </w:r>
          </w:p>
        </w:tc>
        <w:tc>
          <w:tcPr>
            <w:tcW w:w="2943" w:type="dxa"/>
          </w:tcPr>
          <w:p w14:paraId="257C3ACF" w14:textId="77777777" w:rsidR="00392D39" w:rsidRPr="00392D39" w:rsidRDefault="00392D39" w:rsidP="00392D39">
            <w:pPr>
              <w:jc w:val="center"/>
              <w:rPr>
                <w:rFonts w:ascii="Arial" w:hAnsi="Arial" w:cs="Arial"/>
              </w:rPr>
            </w:pPr>
            <w:r w:rsidRPr="00392D39">
              <w:rPr>
                <w:rFonts w:ascii="Arial" w:hAnsi="Arial" w:cs="Arial"/>
              </w:rPr>
              <w:t>13914</w:t>
            </w:r>
          </w:p>
        </w:tc>
      </w:tr>
      <w:tr w:rsidR="00392D39" w:rsidRPr="00392D39" w14:paraId="65EEF7BD" w14:textId="77777777" w:rsidTr="00116E1F">
        <w:tc>
          <w:tcPr>
            <w:tcW w:w="562" w:type="dxa"/>
          </w:tcPr>
          <w:p w14:paraId="64019184" w14:textId="77777777" w:rsidR="00392D39" w:rsidRPr="00392D39" w:rsidRDefault="00392D39" w:rsidP="00392D39">
            <w:pPr>
              <w:jc w:val="center"/>
              <w:rPr>
                <w:rFonts w:ascii="Arial" w:hAnsi="Arial" w:cs="Arial"/>
                <w:lang w:val="es-ES"/>
              </w:rPr>
            </w:pPr>
            <w:r w:rsidRPr="00392D39">
              <w:rPr>
                <w:rFonts w:ascii="Arial" w:hAnsi="Arial" w:cs="Arial"/>
                <w:lang w:val="es-ES"/>
              </w:rPr>
              <w:t>2</w:t>
            </w:r>
          </w:p>
        </w:tc>
        <w:tc>
          <w:tcPr>
            <w:tcW w:w="5323" w:type="dxa"/>
          </w:tcPr>
          <w:p w14:paraId="2B386306" w14:textId="77777777" w:rsidR="00392D39" w:rsidRPr="00392D39" w:rsidRDefault="00392D39" w:rsidP="00392D39">
            <w:pPr>
              <w:jc w:val="center"/>
              <w:rPr>
                <w:rFonts w:ascii="Arial" w:hAnsi="Arial" w:cs="Arial"/>
              </w:rPr>
            </w:pPr>
            <w:r w:rsidRPr="00392D39">
              <w:rPr>
                <w:rFonts w:ascii="Arial" w:hAnsi="Arial" w:cs="Arial"/>
              </w:rPr>
              <w:t>Juan José Navarro Vargas</w:t>
            </w:r>
          </w:p>
        </w:tc>
        <w:tc>
          <w:tcPr>
            <w:tcW w:w="2943" w:type="dxa"/>
          </w:tcPr>
          <w:p w14:paraId="2D3BB080" w14:textId="77777777" w:rsidR="00392D39" w:rsidRPr="00392D39" w:rsidRDefault="00392D39" w:rsidP="00392D39">
            <w:pPr>
              <w:jc w:val="center"/>
              <w:rPr>
                <w:rFonts w:ascii="Arial" w:hAnsi="Arial" w:cs="Arial"/>
              </w:rPr>
            </w:pPr>
            <w:r w:rsidRPr="00392D39">
              <w:rPr>
                <w:rFonts w:ascii="Arial" w:hAnsi="Arial" w:cs="Arial"/>
              </w:rPr>
              <w:t>15126</w:t>
            </w:r>
          </w:p>
        </w:tc>
      </w:tr>
      <w:tr w:rsidR="00392D39" w:rsidRPr="00392D39" w14:paraId="27B153C6" w14:textId="77777777" w:rsidTr="00116E1F">
        <w:tc>
          <w:tcPr>
            <w:tcW w:w="562" w:type="dxa"/>
          </w:tcPr>
          <w:p w14:paraId="1BA2F451" w14:textId="77777777" w:rsidR="00392D39" w:rsidRPr="00392D39" w:rsidRDefault="00392D39" w:rsidP="00392D39">
            <w:pPr>
              <w:jc w:val="center"/>
              <w:rPr>
                <w:rFonts w:ascii="Arial" w:hAnsi="Arial" w:cs="Arial"/>
                <w:lang w:val="es-ES"/>
              </w:rPr>
            </w:pPr>
            <w:r w:rsidRPr="00392D39">
              <w:rPr>
                <w:rFonts w:ascii="Arial" w:hAnsi="Arial" w:cs="Arial"/>
                <w:lang w:val="es-ES"/>
              </w:rPr>
              <w:t>3</w:t>
            </w:r>
          </w:p>
        </w:tc>
        <w:tc>
          <w:tcPr>
            <w:tcW w:w="5323" w:type="dxa"/>
          </w:tcPr>
          <w:p w14:paraId="5583750E" w14:textId="77777777" w:rsidR="00392D39" w:rsidRPr="00392D39" w:rsidRDefault="00392D39" w:rsidP="00392D39">
            <w:pPr>
              <w:jc w:val="center"/>
              <w:rPr>
                <w:rFonts w:ascii="Arial" w:hAnsi="Arial" w:cs="Arial"/>
              </w:rPr>
            </w:pPr>
            <w:r w:rsidRPr="00392D39">
              <w:rPr>
                <w:rFonts w:ascii="Arial" w:hAnsi="Arial" w:cs="Arial"/>
              </w:rPr>
              <w:t>Mirna Araceli Padilla Pérez</w:t>
            </w:r>
          </w:p>
        </w:tc>
        <w:tc>
          <w:tcPr>
            <w:tcW w:w="2943" w:type="dxa"/>
          </w:tcPr>
          <w:p w14:paraId="2F2E8BAE" w14:textId="77777777" w:rsidR="00392D39" w:rsidRPr="00392D39" w:rsidRDefault="00392D39" w:rsidP="00392D39">
            <w:pPr>
              <w:jc w:val="center"/>
              <w:rPr>
                <w:rFonts w:ascii="Arial" w:hAnsi="Arial" w:cs="Arial"/>
              </w:rPr>
            </w:pPr>
            <w:r w:rsidRPr="00392D39">
              <w:rPr>
                <w:rFonts w:ascii="Arial" w:hAnsi="Arial" w:cs="Arial"/>
              </w:rPr>
              <w:t>5325</w:t>
            </w:r>
          </w:p>
        </w:tc>
      </w:tr>
    </w:tbl>
    <w:p w14:paraId="58E7AA4B" w14:textId="77777777" w:rsidR="00392D39" w:rsidRPr="00392D39" w:rsidRDefault="00392D39" w:rsidP="00392D39">
      <w:pPr>
        <w:ind w:left="567" w:right="758"/>
        <w:jc w:val="both"/>
        <w:rPr>
          <w:rFonts w:ascii="Arial" w:hAnsi="Arial" w:cs="Arial"/>
          <w:i/>
          <w:iCs/>
          <w:lang w:val="es-ES"/>
        </w:rPr>
      </w:pPr>
    </w:p>
    <w:p w14:paraId="4A7CF781" w14:textId="0974D93C" w:rsidR="00392D39" w:rsidRPr="00392D39" w:rsidRDefault="00392D39" w:rsidP="00392D39">
      <w:pPr>
        <w:jc w:val="both"/>
        <w:rPr>
          <w:rFonts w:ascii="Arial" w:hAnsi="Arial" w:cs="Arial"/>
        </w:rPr>
      </w:pPr>
      <w:r w:rsidRPr="00392D39">
        <w:rPr>
          <w:rFonts w:ascii="Arial" w:hAnsi="Arial" w:cs="Arial"/>
          <w:b/>
        </w:rPr>
        <w:t>SEXTO.</w:t>
      </w:r>
      <w:r>
        <w:rPr>
          <w:rFonts w:ascii="Arial" w:hAnsi="Arial" w:cs="Arial"/>
          <w:b/>
        </w:rPr>
        <w:t>-</w:t>
      </w:r>
      <w:r>
        <w:rPr>
          <w:rFonts w:ascii="Arial" w:hAnsi="Arial" w:cs="Arial"/>
        </w:rPr>
        <w:t xml:space="preserve"> </w:t>
      </w:r>
      <w:r w:rsidRPr="00392D39">
        <w:rPr>
          <w:rFonts w:ascii="Arial" w:hAnsi="Arial" w:cs="Arial"/>
          <w:lang w:val="es-ES"/>
        </w:rPr>
        <w:t xml:space="preserve">Se otorga </w:t>
      </w:r>
      <w:r w:rsidRPr="00392D39">
        <w:rPr>
          <w:rFonts w:ascii="Arial" w:hAnsi="Arial" w:cs="Arial"/>
        </w:rPr>
        <w:t>Poder Limitado para Actos de Administración, para que de manera conjunta o separadamente, represente al Municipio de Guadalajara en los trámites administrativos ante la Comisión Federal de Electricidad para la contratación de nuevos servicios derivados de la instalación de luminarias por ejecución de obra pública, a los servidores públicos adscritos a la Dirección de Alumbrado Público que se indican a continuación:</w:t>
      </w:r>
    </w:p>
    <w:p w14:paraId="372FFE29" w14:textId="77777777" w:rsidR="00392D39" w:rsidRPr="00392D39" w:rsidRDefault="00392D39" w:rsidP="00392D39">
      <w:pPr>
        <w:jc w:val="both"/>
        <w:rPr>
          <w:rFonts w:ascii="Arial" w:hAnsi="Arial" w:cs="Arial"/>
        </w:rPr>
      </w:pPr>
    </w:p>
    <w:tbl>
      <w:tblPr>
        <w:tblStyle w:val="Tablaconcuadrcula"/>
        <w:tblW w:w="0" w:type="auto"/>
        <w:tblLook w:val="04A0" w:firstRow="1" w:lastRow="0" w:firstColumn="1" w:lastColumn="0" w:noHBand="0" w:noVBand="1"/>
      </w:tblPr>
      <w:tblGrid>
        <w:gridCol w:w="562"/>
        <w:gridCol w:w="5323"/>
        <w:gridCol w:w="2943"/>
      </w:tblGrid>
      <w:tr w:rsidR="00392D39" w:rsidRPr="00392D39" w14:paraId="6C6EF378" w14:textId="77777777" w:rsidTr="00116E1F">
        <w:tc>
          <w:tcPr>
            <w:tcW w:w="5885" w:type="dxa"/>
            <w:gridSpan w:val="2"/>
          </w:tcPr>
          <w:p w14:paraId="47362CC2"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Nombre</w:t>
            </w:r>
          </w:p>
        </w:tc>
        <w:tc>
          <w:tcPr>
            <w:tcW w:w="2943" w:type="dxa"/>
          </w:tcPr>
          <w:p w14:paraId="045FDB5B" w14:textId="77777777" w:rsidR="00392D39" w:rsidRPr="00392D39" w:rsidRDefault="00392D39" w:rsidP="00392D39">
            <w:pPr>
              <w:jc w:val="center"/>
              <w:rPr>
                <w:rFonts w:ascii="Arial" w:hAnsi="Arial" w:cs="Arial"/>
                <w:b/>
                <w:bCs/>
                <w:lang w:val="es-ES"/>
              </w:rPr>
            </w:pPr>
            <w:r w:rsidRPr="00392D39">
              <w:rPr>
                <w:rFonts w:ascii="Arial" w:hAnsi="Arial" w:cs="Arial"/>
                <w:b/>
                <w:bCs/>
                <w:lang w:val="es-ES"/>
              </w:rPr>
              <w:t>Número de empleado:</w:t>
            </w:r>
          </w:p>
        </w:tc>
      </w:tr>
      <w:tr w:rsidR="00392D39" w:rsidRPr="00392D39" w14:paraId="63B72D0C" w14:textId="77777777" w:rsidTr="00116E1F">
        <w:tc>
          <w:tcPr>
            <w:tcW w:w="562" w:type="dxa"/>
          </w:tcPr>
          <w:p w14:paraId="777F3262" w14:textId="77777777" w:rsidR="00392D39" w:rsidRPr="00392D39" w:rsidRDefault="00392D39" w:rsidP="00392D39">
            <w:pPr>
              <w:jc w:val="center"/>
              <w:rPr>
                <w:rFonts w:ascii="Arial" w:hAnsi="Arial" w:cs="Arial"/>
                <w:lang w:val="es-ES"/>
              </w:rPr>
            </w:pPr>
            <w:r w:rsidRPr="00392D39">
              <w:rPr>
                <w:rFonts w:ascii="Arial" w:hAnsi="Arial" w:cs="Arial"/>
                <w:lang w:val="es-ES"/>
              </w:rPr>
              <w:t>1</w:t>
            </w:r>
          </w:p>
        </w:tc>
        <w:tc>
          <w:tcPr>
            <w:tcW w:w="5323" w:type="dxa"/>
          </w:tcPr>
          <w:p w14:paraId="65BCDA1A" w14:textId="77777777" w:rsidR="00392D39" w:rsidRPr="00392D39" w:rsidRDefault="00392D39" w:rsidP="00392D39">
            <w:pPr>
              <w:jc w:val="center"/>
              <w:rPr>
                <w:rFonts w:ascii="Arial" w:hAnsi="Arial" w:cs="Arial"/>
              </w:rPr>
            </w:pPr>
            <w:r w:rsidRPr="00392D39">
              <w:rPr>
                <w:rFonts w:ascii="Arial" w:hAnsi="Arial" w:cs="Arial"/>
              </w:rPr>
              <w:t>Enrique Gerardo Ávalos González</w:t>
            </w:r>
          </w:p>
        </w:tc>
        <w:tc>
          <w:tcPr>
            <w:tcW w:w="2943" w:type="dxa"/>
          </w:tcPr>
          <w:p w14:paraId="19080511" w14:textId="77777777" w:rsidR="00392D39" w:rsidRPr="00392D39" w:rsidRDefault="00392D39" w:rsidP="00392D39">
            <w:pPr>
              <w:jc w:val="center"/>
              <w:rPr>
                <w:rFonts w:ascii="Arial" w:hAnsi="Arial" w:cs="Arial"/>
              </w:rPr>
            </w:pPr>
            <w:r w:rsidRPr="00392D39">
              <w:rPr>
                <w:rFonts w:ascii="Arial" w:hAnsi="Arial" w:cs="Arial"/>
              </w:rPr>
              <w:t>33035</w:t>
            </w:r>
          </w:p>
        </w:tc>
      </w:tr>
      <w:tr w:rsidR="00392D39" w:rsidRPr="00392D39" w14:paraId="10FAF0E4" w14:textId="77777777" w:rsidTr="00116E1F">
        <w:tc>
          <w:tcPr>
            <w:tcW w:w="562" w:type="dxa"/>
          </w:tcPr>
          <w:p w14:paraId="05481754" w14:textId="77777777" w:rsidR="00392D39" w:rsidRPr="00392D39" w:rsidRDefault="00392D39" w:rsidP="00392D39">
            <w:pPr>
              <w:jc w:val="center"/>
              <w:rPr>
                <w:rFonts w:ascii="Arial" w:hAnsi="Arial" w:cs="Arial"/>
                <w:lang w:val="es-ES"/>
              </w:rPr>
            </w:pPr>
            <w:r w:rsidRPr="00392D39">
              <w:rPr>
                <w:rFonts w:ascii="Arial" w:hAnsi="Arial" w:cs="Arial"/>
                <w:lang w:val="es-ES"/>
              </w:rPr>
              <w:t>2</w:t>
            </w:r>
          </w:p>
        </w:tc>
        <w:tc>
          <w:tcPr>
            <w:tcW w:w="5323" w:type="dxa"/>
          </w:tcPr>
          <w:p w14:paraId="39B3AF8F" w14:textId="77777777" w:rsidR="00392D39" w:rsidRPr="00392D39" w:rsidRDefault="00392D39" w:rsidP="00392D39">
            <w:pPr>
              <w:jc w:val="center"/>
              <w:rPr>
                <w:rFonts w:ascii="Arial" w:hAnsi="Arial" w:cs="Arial"/>
              </w:rPr>
            </w:pPr>
            <w:r w:rsidRPr="00392D39">
              <w:rPr>
                <w:rFonts w:ascii="Arial" w:hAnsi="Arial" w:cs="Arial"/>
              </w:rPr>
              <w:t>José Ruiz Núñez</w:t>
            </w:r>
          </w:p>
        </w:tc>
        <w:tc>
          <w:tcPr>
            <w:tcW w:w="2943" w:type="dxa"/>
          </w:tcPr>
          <w:p w14:paraId="3D62C3B6" w14:textId="77777777" w:rsidR="00392D39" w:rsidRPr="00392D39" w:rsidRDefault="00392D39" w:rsidP="00392D39">
            <w:pPr>
              <w:jc w:val="center"/>
              <w:rPr>
                <w:rFonts w:ascii="Arial" w:hAnsi="Arial" w:cs="Arial"/>
              </w:rPr>
            </w:pPr>
            <w:r w:rsidRPr="00392D39">
              <w:rPr>
                <w:rFonts w:ascii="Arial" w:hAnsi="Arial" w:cs="Arial"/>
              </w:rPr>
              <w:t>4972</w:t>
            </w:r>
          </w:p>
        </w:tc>
      </w:tr>
    </w:tbl>
    <w:p w14:paraId="05F81128" w14:textId="77777777" w:rsidR="00392D39" w:rsidRPr="00392D39" w:rsidRDefault="00392D39" w:rsidP="00392D39">
      <w:pPr>
        <w:jc w:val="both"/>
        <w:rPr>
          <w:rFonts w:ascii="Arial" w:hAnsi="Arial" w:cs="Arial"/>
        </w:rPr>
      </w:pPr>
    </w:p>
    <w:p w14:paraId="18B6D319" w14:textId="073E3ACF" w:rsidR="00392D39" w:rsidRPr="00392D39" w:rsidRDefault="00392D39" w:rsidP="00392D39">
      <w:pPr>
        <w:jc w:val="both"/>
        <w:rPr>
          <w:rFonts w:ascii="Arial" w:hAnsi="Arial" w:cs="Arial"/>
        </w:rPr>
      </w:pPr>
      <w:r w:rsidRPr="00392D39">
        <w:rPr>
          <w:rFonts w:ascii="Arial" w:hAnsi="Arial" w:cs="Arial"/>
          <w:b/>
        </w:rPr>
        <w:t>SÉPTIMO.</w:t>
      </w:r>
      <w:r>
        <w:rPr>
          <w:rFonts w:ascii="Arial" w:hAnsi="Arial" w:cs="Arial"/>
          <w:b/>
        </w:rPr>
        <w:t>-</w:t>
      </w:r>
      <w:r w:rsidRPr="00392D39">
        <w:rPr>
          <w:rFonts w:ascii="Arial" w:hAnsi="Arial" w:cs="Arial"/>
          <w:b/>
        </w:rPr>
        <w:t xml:space="preserve"> </w:t>
      </w:r>
      <w:r w:rsidRPr="00392D39">
        <w:rPr>
          <w:rFonts w:ascii="Arial" w:hAnsi="Arial" w:cs="Arial"/>
        </w:rPr>
        <w:t xml:space="preserve">El presente poder se otorga con las siguientes limitaciones: </w:t>
      </w:r>
    </w:p>
    <w:p w14:paraId="38CD15F6" w14:textId="77777777" w:rsidR="00392D39" w:rsidRPr="00392D39" w:rsidRDefault="00392D39" w:rsidP="00392D39">
      <w:pPr>
        <w:jc w:val="both"/>
        <w:rPr>
          <w:rFonts w:ascii="Arial" w:hAnsi="Arial" w:cs="Arial"/>
        </w:rPr>
      </w:pPr>
      <w:r w:rsidRPr="00392D39">
        <w:rPr>
          <w:rFonts w:ascii="Arial" w:hAnsi="Arial" w:cs="Arial"/>
        </w:rPr>
        <w:t>I. No podrá delegar en autorizados las facultades que aquí se le confieren; y</w:t>
      </w:r>
    </w:p>
    <w:p w14:paraId="2ED05AD4" w14:textId="77777777" w:rsidR="00392D39" w:rsidRPr="00392D39" w:rsidRDefault="00392D39" w:rsidP="00392D39">
      <w:pPr>
        <w:jc w:val="both"/>
        <w:rPr>
          <w:rFonts w:ascii="Arial" w:hAnsi="Arial" w:cs="Arial"/>
        </w:rPr>
      </w:pPr>
      <w:r w:rsidRPr="00392D39">
        <w:rPr>
          <w:rFonts w:ascii="Arial" w:hAnsi="Arial" w:cs="Arial"/>
        </w:rPr>
        <w:t>II. La vigencia del presente poder será únicamente por el término de la presente administración municipal, pudiendo ser revocado en cualquier momento por este Órgano de Gobierno.</w:t>
      </w:r>
    </w:p>
    <w:p w14:paraId="0A395667" w14:textId="77777777" w:rsidR="00392D39" w:rsidRPr="00392D39" w:rsidRDefault="00392D39" w:rsidP="00392D39">
      <w:pPr>
        <w:jc w:val="both"/>
        <w:rPr>
          <w:rFonts w:ascii="Arial" w:hAnsi="Arial" w:cs="Arial"/>
        </w:rPr>
      </w:pPr>
    </w:p>
    <w:p w14:paraId="54B469A9" w14:textId="42EFB491" w:rsidR="00392D39" w:rsidRPr="00392D39" w:rsidRDefault="00392D39" w:rsidP="00392D39">
      <w:pPr>
        <w:jc w:val="both"/>
        <w:rPr>
          <w:rFonts w:ascii="Arial" w:hAnsi="Arial" w:cs="Arial"/>
        </w:rPr>
      </w:pPr>
      <w:r w:rsidRPr="00392D39">
        <w:rPr>
          <w:rFonts w:ascii="Arial" w:hAnsi="Arial" w:cs="Arial"/>
          <w:b/>
        </w:rPr>
        <w:t>OCTAVO.</w:t>
      </w:r>
      <w:r>
        <w:rPr>
          <w:rFonts w:ascii="Arial" w:hAnsi="Arial" w:cs="Arial"/>
          <w:b/>
        </w:rPr>
        <w:t>-</w:t>
      </w:r>
      <w:r>
        <w:rPr>
          <w:rFonts w:ascii="Arial" w:hAnsi="Arial" w:cs="Arial"/>
        </w:rPr>
        <w:t xml:space="preserve"> </w:t>
      </w:r>
      <w:r w:rsidRPr="00392D39">
        <w:rPr>
          <w:rFonts w:ascii="Arial" w:hAnsi="Arial" w:cs="Arial"/>
        </w:rPr>
        <w:t>Se faculta a los ciudadanos Presidente Municipal, Secretario General y Síndico, todos de este Ayuntamiento, a suscribir los documentos necesarios para el cabal cumplimiento del presente acuerdo.</w:t>
      </w:r>
    </w:p>
    <w:p w14:paraId="284653BC" w14:textId="77777777" w:rsidR="00392D39" w:rsidRPr="00392D39" w:rsidRDefault="00392D39" w:rsidP="00392D39">
      <w:pPr>
        <w:jc w:val="both"/>
        <w:rPr>
          <w:rFonts w:ascii="Arial" w:hAnsi="Arial" w:cs="Arial"/>
        </w:rPr>
      </w:pPr>
    </w:p>
    <w:p w14:paraId="2D0716E2" w14:textId="6DC5BC55" w:rsidR="00392D39" w:rsidRPr="00392D39" w:rsidRDefault="00392D39" w:rsidP="00392D39">
      <w:pPr>
        <w:jc w:val="both"/>
        <w:rPr>
          <w:rFonts w:ascii="Arial" w:hAnsi="Arial" w:cs="Arial"/>
        </w:rPr>
      </w:pPr>
      <w:r w:rsidRPr="00392D39">
        <w:rPr>
          <w:rFonts w:ascii="Arial" w:hAnsi="Arial" w:cs="Arial"/>
          <w:b/>
        </w:rPr>
        <w:t>NOVENO.</w:t>
      </w:r>
      <w:r>
        <w:rPr>
          <w:rFonts w:ascii="Arial" w:hAnsi="Arial" w:cs="Arial"/>
          <w:b/>
        </w:rPr>
        <w:t>-</w:t>
      </w:r>
      <w:r w:rsidRPr="00392D39">
        <w:rPr>
          <w:rFonts w:ascii="Arial" w:hAnsi="Arial" w:cs="Arial"/>
        </w:rPr>
        <w:t xml:space="preserve"> Se instruye a la Sindicatura a que lleve a cabo las acciones necesarias para la debida protocolización del presente acuerdo. </w:t>
      </w:r>
    </w:p>
    <w:p w14:paraId="0405AFCD" w14:textId="77777777" w:rsidR="00392D39" w:rsidRPr="00392D39" w:rsidRDefault="00392D39" w:rsidP="00392D39">
      <w:pPr>
        <w:jc w:val="both"/>
        <w:rPr>
          <w:rFonts w:ascii="Arial" w:hAnsi="Arial" w:cs="Arial"/>
          <w:lang w:val="es-ES"/>
        </w:rPr>
      </w:pPr>
    </w:p>
    <w:p w14:paraId="6935FAD3" w14:textId="3589FC1E" w:rsidR="00392D39" w:rsidRPr="00392D39" w:rsidRDefault="00392D39" w:rsidP="00392D39">
      <w:pPr>
        <w:jc w:val="both"/>
        <w:rPr>
          <w:rFonts w:ascii="Arial" w:hAnsi="Arial" w:cs="Arial"/>
        </w:rPr>
      </w:pPr>
      <w:r w:rsidRPr="00392D39">
        <w:rPr>
          <w:rFonts w:ascii="Arial" w:hAnsi="Arial" w:cs="Arial"/>
          <w:b/>
        </w:rPr>
        <w:t>DÉCIMO.</w:t>
      </w:r>
      <w:r>
        <w:rPr>
          <w:rFonts w:ascii="Arial" w:hAnsi="Arial" w:cs="Arial"/>
          <w:b/>
        </w:rPr>
        <w:t>-</w:t>
      </w:r>
      <w:r w:rsidRPr="00392D39">
        <w:rPr>
          <w:rFonts w:ascii="Arial" w:hAnsi="Arial" w:cs="Arial"/>
        </w:rPr>
        <w:t xml:space="preserve"> Notifíquese el presente acuerdo a los titulares de las Direcciones de la Sindicatura, la Consejería Jurídica, la </w:t>
      </w:r>
      <w:r w:rsidRPr="00392D39">
        <w:rPr>
          <w:rFonts w:ascii="Arial" w:hAnsi="Arial" w:cs="Arial"/>
          <w:lang w:val="es-ES"/>
        </w:rPr>
        <w:t xml:space="preserve">Dirección de Patrimonio, la Dirección de Alumbrado Público, y la Comisaría de Seguridad Ciudadana, </w:t>
      </w:r>
      <w:r w:rsidRPr="00392D39">
        <w:rPr>
          <w:rFonts w:ascii="Arial" w:hAnsi="Arial" w:cs="Arial"/>
        </w:rPr>
        <w:t xml:space="preserve">para los efectos legales y administrativos a que haya lugar. </w:t>
      </w:r>
    </w:p>
    <w:p w14:paraId="56E46910" w14:textId="77777777" w:rsidR="00392D39" w:rsidRPr="00392D39" w:rsidRDefault="00392D39" w:rsidP="00392D39">
      <w:pPr>
        <w:jc w:val="both"/>
        <w:rPr>
          <w:rFonts w:ascii="Arial" w:hAnsi="Arial" w:cs="Arial"/>
        </w:rPr>
      </w:pPr>
    </w:p>
    <w:p w14:paraId="139F60AF" w14:textId="6FA6DB4E" w:rsidR="00392D39" w:rsidRPr="00392D39" w:rsidRDefault="00392D39" w:rsidP="00392D39">
      <w:pPr>
        <w:jc w:val="center"/>
        <w:rPr>
          <w:rFonts w:ascii="Arial" w:hAnsi="Arial" w:cs="Arial"/>
          <w:b/>
          <w:bCs/>
        </w:rPr>
      </w:pPr>
      <w:r w:rsidRPr="00392D39">
        <w:rPr>
          <w:rFonts w:ascii="Arial" w:hAnsi="Arial" w:cs="Arial"/>
          <w:b/>
          <w:bCs/>
        </w:rPr>
        <w:t>TRANSITORIOS</w:t>
      </w:r>
    </w:p>
    <w:p w14:paraId="644CD331" w14:textId="77777777" w:rsidR="00392D39" w:rsidRPr="00392D39" w:rsidRDefault="00392D39" w:rsidP="00392D39">
      <w:pPr>
        <w:jc w:val="both"/>
        <w:rPr>
          <w:rFonts w:ascii="Arial" w:hAnsi="Arial" w:cs="Arial"/>
        </w:rPr>
      </w:pPr>
    </w:p>
    <w:p w14:paraId="724EF2C9" w14:textId="6F1190DC" w:rsidR="00392D39" w:rsidRPr="00392D39" w:rsidRDefault="00392D39" w:rsidP="00392D39">
      <w:pPr>
        <w:jc w:val="both"/>
        <w:rPr>
          <w:rFonts w:ascii="Arial" w:hAnsi="Arial" w:cs="Arial"/>
        </w:rPr>
      </w:pPr>
      <w:r w:rsidRPr="00392D39">
        <w:rPr>
          <w:rFonts w:ascii="Arial" w:hAnsi="Arial" w:cs="Arial"/>
          <w:b/>
          <w:bCs/>
        </w:rPr>
        <w:t>ÚNICO.</w:t>
      </w:r>
      <w:r>
        <w:rPr>
          <w:rFonts w:ascii="Arial" w:hAnsi="Arial" w:cs="Arial"/>
          <w:b/>
          <w:bCs/>
        </w:rPr>
        <w:t>-</w:t>
      </w:r>
      <w:r w:rsidRPr="00392D39">
        <w:rPr>
          <w:rFonts w:ascii="Arial" w:hAnsi="Arial" w:cs="Arial"/>
        </w:rPr>
        <w:t xml:space="preserve"> De conformidad con el artículo 42 fracciones IV y V, de la Ley del Gobierno y la Administración Pública Municipal del Estado de Jalisco, asimismo, con lo indicado en los artículos 120, 121 y 124 fracción I, del </w:t>
      </w:r>
      <w:r w:rsidRPr="00392D39">
        <w:rPr>
          <w:rFonts w:ascii="Arial" w:hAnsi="Arial" w:cs="Arial"/>
          <w:bCs/>
        </w:rPr>
        <w:t>Código de Gobierno del Municipio de Guadalajara</w:t>
      </w:r>
      <w:r w:rsidRPr="00392D39">
        <w:rPr>
          <w:rFonts w:ascii="Arial" w:hAnsi="Arial" w:cs="Arial"/>
        </w:rPr>
        <w:t>, publíquese el presente acuerdo en la Gaceta Municipal de Guadalajara.</w:t>
      </w:r>
    </w:p>
    <w:p w14:paraId="64FE4D0D" w14:textId="77777777" w:rsidR="00392D39" w:rsidRPr="00392D39" w:rsidRDefault="00392D39" w:rsidP="00392D39">
      <w:pPr>
        <w:tabs>
          <w:tab w:val="left" w:pos="567"/>
          <w:tab w:val="left" w:pos="1080"/>
        </w:tabs>
        <w:jc w:val="both"/>
        <w:rPr>
          <w:rFonts w:ascii="Arial" w:hAnsi="Arial" w:cs="Arial"/>
          <w:lang w:eastAsia="es-ES"/>
        </w:rPr>
      </w:pPr>
    </w:p>
    <w:p w14:paraId="5862D8E6" w14:textId="1823DA51" w:rsidR="00CA3864" w:rsidRDefault="00CA3864" w:rsidP="00CA3864">
      <w:pPr>
        <w:jc w:val="both"/>
        <w:rPr>
          <w:rFonts w:ascii="Arial" w:hAnsi="Arial" w:cs="Arial"/>
          <w:sz w:val="24"/>
          <w:szCs w:val="24"/>
        </w:rPr>
      </w:pPr>
      <w:r w:rsidRPr="00CA3864">
        <w:rPr>
          <w:rFonts w:ascii="Arial" w:hAnsi="Arial" w:cs="Arial"/>
          <w:b/>
          <w:bCs/>
          <w:sz w:val="24"/>
          <w:szCs w:val="24"/>
          <w:lang w:eastAsia="es-ES"/>
        </w:rPr>
        <w:t xml:space="preserve">La Presidenta Municipal: </w:t>
      </w:r>
      <w:r w:rsidRPr="00CA3864">
        <w:rPr>
          <w:rFonts w:ascii="Arial" w:hAnsi="Arial" w:cs="Arial"/>
          <w:bCs/>
          <w:sz w:val="24"/>
          <w:szCs w:val="24"/>
          <w:lang w:eastAsia="es-ES"/>
        </w:rPr>
        <w:t>Está a su consideración el dictamen de referencia, solicitando al Secretario General elabore el registro de quienes deseen intervenir.</w:t>
      </w:r>
      <w:r w:rsidRPr="00CA3864">
        <w:rPr>
          <w:rFonts w:ascii="Arial" w:hAnsi="Arial" w:cs="Arial"/>
          <w:sz w:val="24"/>
          <w:szCs w:val="24"/>
        </w:rPr>
        <w:t xml:space="preserve"> No habiendo quien solicite el uso de la palabra, y toda vez que se trata de una iniciativa de acuerdo con carácter de dictamen con fundamento en lo dispuesto en el artículo 82 fracción I del Código de Gobierno del Municipio de Guadalajara, </w:t>
      </w:r>
      <w:r w:rsidRPr="00CA3864">
        <w:rPr>
          <w:rFonts w:ascii="Arial" w:hAnsi="Arial" w:cs="Arial"/>
          <w:sz w:val="24"/>
          <w:szCs w:val="24"/>
        </w:rPr>
        <w:lastRenderedPageBreak/>
        <w:t>en votación económica, les pregunto si aprueban el dic</w:t>
      </w:r>
      <w:r w:rsidR="00074E3B">
        <w:rPr>
          <w:rFonts w:ascii="Arial" w:hAnsi="Arial" w:cs="Arial"/>
          <w:sz w:val="24"/>
          <w:szCs w:val="24"/>
        </w:rPr>
        <w:t xml:space="preserve">tamen marcado con el número 1. </w:t>
      </w:r>
      <w:r w:rsidRPr="00CA3864">
        <w:rPr>
          <w:rFonts w:ascii="Arial" w:hAnsi="Arial" w:cs="Arial"/>
          <w:sz w:val="24"/>
          <w:szCs w:val="24"/>
        </w:rPr>
        <w:t>Aprobado.</w:t>
      </w:r>
    </w:p>
    <w:p w14:paraId="171D9E34" w14:textId="77777777" w:rsidR="00392D39" w:rsidRPr="00CA3864" w:rsidRDefault="00392D39" w:rsidP="00CA3864">
      <w:pPr>
        <w:jc w:val="both"/>
        <w:rPr>
          <w:rFonts w:ascii="Arial" w:hAnsi="Arial" w:cs="Arial"/>
          <w:sz w:val="24"/>
          <w:szCs w:val="24"/>
        </w:rPr>
      </w:pPr>
    </w:p>
    <w:p w14:paraId="49F28B61" w14:textId="5C9251F3" w:rsidR="00CA3864" w:rsidRPr="00CA3864" w:rsidRDefault="00CA3864" w:rsidP="00CA3864">
      <w:pPr>
        <w:jc w:val="both"/>
        <w:rPr>
          <w:rFonts w:ascii="Arial" w:hAnsi="Arial" w:cs="Arial"/>
          <w:sz w:val="24"/>
          <w:szCs w:val="24"/>
        </w:rPr>
      </w:pPr>
      <w:r w:rsidRPr="00CA3864">
        <w:rPr>
          <w:rFonts w:ascii="Arial" w:hAnsi="Arial" w:cs="Arial"/>
          <w:sz w:val="24"/>
          <w:szCs w:val="24"/>
        </w:rPr>
        <w:t>Ahora bien, continuamos con los dictámenes que por el proyecto de acuerdo que contienen, deben ser aprobados en votación nominal según nuestra reglamentación vigente, siendo suficiente la existencia de mayoría simple para su aprobación, solicitando al Secretario General lo mencione.</w:t>
      </w:r>
    </w:p>
    <w:p w14:paraId="78D9ECA4" w14:textId="77777777" w:rsidR="00CA3864" w:rsidRPr="00CA3864" w:rsidRDefault="00CA3864" w:rsidP="00CA3864">
      <w:pPr>
        <w:tabs>
          <w:tab w:val="left" w:pos="-720"/>
        </w:tabs>
        <w:suppressAutoHyphens/>
        <w:jc w:val="both"/>
        <w:rPr>
          <w:rFonts w:ascii="Arial" w:hAnsi="Arial" w:cs="Arial"/>
          <w:bCs/>
          <w:sz w:val="24"/>
          <w:szCs w:val="24"/>
          <w:lang w:val="es-ES" w:eastAsia="es-ES"/>
        </w:rPr>
      </w:pPr>
    </w:p>
    <w:p w14:paraId="5B5838B4" w14:textId="372ADF68" w:rsidR="00CA3864" w:rsidRPr="00CA3864" w:rsidRDefault="00CA3864" w:rsidP="00CA3864">
      <w:pPr>
        <w:jc w:val="both"/>
        <w:rPr>
          <w:rFonts w:ascii="Arial" w:hAnsi="Arial" w:cs="Arial"/>
          <w:sz w:val="24"/>
          <w:szCs w:val="24"/>
        </w:rPr>
      </w:pPr>
      <w:r w:rsidRPr="00CA3864">
        <w:rPr>
          <w:rFonts w:ascii="Arial" w:hAnsi="Arial" w:cs="Arial"/>
          <w:b/>
          <w:sz w:val="24"/>
          <w:szCs w:val="24"/>
        </w:rPr>
        <w:t>El Señor Secretario General:</w:t>
      </w:r>
      <w:r w:rsidRPr="00CA3864">
        <w:rPr>
          <w:rFonts w:ascii="Arial" w:hAnsi="Arial" w:cs="Arial"/>
          <w:sz w:val="24"/>
          <w:szCs w:val="24"/>
        </w:rPr>
        <w:t xml:space="preserve"> Es el enlist</w:t>
      </w:r>
      <w:r w:rsidR="00074E3B">
        <w:rPr>
          <w:rFonts w:ascii="Arial" w:hAnsi="Arial" w:cs="Arial"/>
          <w:sz w:val="24"/>
          <w:szCs w:val="24"/>
        </w:rPr>
        <w:t xml:space="preserve">ado en el orden del día con el </w:t>
      </w:r>
      <w:r w:rsidRPr="00CA3864">
        <w:rPr>
          <w:rFonts w:ascii="Arial" w:hAnsi="Arial" w:cs="Arial"/>
          <w:sz w:val="24"/>
          <w:szCs w:val="24"/>
        </w:rPr>
        <w:t>número 2 y es el siguiente:</w:t>
      </w:r>
    </w:p>
    <w:p w14:paraId="6284253C" w14:textId="77777777" w:rsidR="00CA3864" w:rsidRPr="00CA3864" w:rsidRDefault="00CA3864" w:rsidP="00CA3864">
      <w:pPr>
        <w:tabs>
          <w:tab w:val="left" w:pos="-720"/>
        </w:tabs>
        <w:suppressAutoHyphens/>
        <w:jc w:val="both"/>
        <w:rPr>
          <w:rFonts w:ascii="Arial" w:hAnsi="Arial" w:cs="Arial"/>
          <w:bCs/>
          <w:sz w:val="24"/>
          <w:szCs w:val="24"/>
          <w:lang w:val="es-ES" w:eastAsia="es-ES"/>
        </w:rPr>
      </w:pPr>
    </w:p>
    <w:p w14:paraId="02955275" w14:textId="316BC3E1" w:rsidR="00CA3864" w:rsidRDefault="00CA3864" w:rsidP="00767688">
      <w:pPr>
        <w:numPr>
          <w:ilvl w:val="0"/>
          <w:numId w:val="19"/>
        </w:numPr>
        <w:tabs>
          <w:tab w:val="left" w:pos="567"/>
          <w:tab w:val="left" w:pos="1080"/>
        </w:tabs>
        <w:jc w:val="both"/>
        <w:rPr>
          <w:rFonts w:ascii="Arial" w:hAnsi="Arial" w:cs="Arial"/>
          <w:sz w:val="24"/>
          <w:szCs w:val="24"/>
          <w:lang w:eastAsia="es-ES"/>
        </w:rPr>
      </w:pPr>
      <w:r w:rsidRPr="00CA3864">
        <w:rPr>
          <w:rFonts w:ascii="Arial" w:hAnsi="Arial" w:cs="Arial"/>
          <w:sz w:val="24"/>
          <w:szCs w:val="24"/>
          <w:lang w:eastAsia="es-ES"/>
        </w:rPr>
        <w:t>INICIATIVA DE ACUERDO CON CARÁCTER DE DICTAMEN RELATIVO A LA MINUTA DEL PROYECTO DE DECRETO NÚMERO 29577/LXIII/24, POR LA QUE SE RESUELVE INICIATIVA DE LEY QUE REFORMA LOS ARTÍCULOS 9, 10, 12, 28 Y 116 BIS DE LA CONSTITUCIÓN POLÍTICA DEL ESTADO DE JALISCO.</w:t>
      </w:r>
    </w:p>
    <w:p w14:paraId="4E6BD40F" w14:textId="523BF82F" w:rsidR="00392D39" w:rsidRPr="00392D39" w:rsidRDefault="00392D39" w:rsidP="00392D39">
      <w:pPr>
        <w:pBdr>
          <w:top w:val="nil"/>
          <w:left w:val="nil"/>
          <w:bottom w:val="nil"/>
          <w:right w:val="nil"/>
          <w:between w:val="nil"/>
        </w:pBdr>
        <w:jc w:val="center"/>
        <w:rPr>
          <w:rFonts w:ascii="Arial" w:hAnsi="Arial" w:cs="Arial"/>
          <w:b/>
          <w:color w:val="000000"/>
        </w:rPr>
      </w:pPr>
      <w:r>
        <w:rPr>
          <w:rFonts w:ascii="Arial" w:hAnsi="Arial" w:cs="Arial"/>
          <w:b/>
          <w:color w:val="000000"/>
        </w:rPr>
        <w:t>DECRET</w:t>
      </w:r>
      <w:r w:rsidRPr="00392D39">
        <w:rPr>
          <w:rFonts w:ascii="Arial" w:hAnsi="Arial" w:cs="Arial"/>
          <w:b/>
          <w:color w:val="000000"/>
        </w:rPr>
        <w:t>O</w:t>
      </w:r>
    </w:p>
    <w:p w14:paraId="19B312CD" w14:textId="77777777" w:rsidR="00392D39" w:rsidRPr="00392D39" w:rsidRDefault="00392D39" w:rsidP="00392D39">
      <w:pPr>
        <w:pBdr>
          <w:top w:val="nil"/>
          <w:left w:val="nil"/>
          <w:bottom w:val="nil"/>
          <w:right w:val="nil"/>
          <w:between w:val="nil"/>
        </w:pBdr>
        <w:ind w:firstLine="720"/>
        <w:jc w:val="both"/>
        <w:rPr>
          <w:rFonts w:ascii="Arial" w:hAnsi="Arial" w:cs="Arial"/>
          <w:b/>
          <w:color w:val="000000"/>
        </w:rPr>
      </w:pPr>
    </w:p>
    <w:p w14:paraId="05E503AA" w14:textId="1755D683" w:rsidR="00392D39" w:rsidRPr="00392D39" w:rsidRDefault="00392D39" w:rsidP="00392D39">
      <w:pPr>
        <w:pBdr>
          <w:top w:val="nil"/>
          <w:left w:val="nil"/>
          <w:bottom w:val="nil"/>
          <w:right w:val="nil"/>
          <w:between w:val="nil"/>
        </w:pBdr>
        <w:jc w:val="both"/>
        <w:rPr>
          <w:rFonts w:ascii="Arial" w:hAnsi="Arial" w:cs="Arial"/>
          <w:color w:val="000000"/>
        </w:rPr>
      </w:pPr>
      <w:r w:rsidRPr="00392D39">
        <w:rPr>
          <w:rFonts w:ascii="Arial" w:hAnsi="Arial" w:cs="Arial"/>
          <w:b/>
          <w:color w:val="000000"/>
        </w:rPr>
        <w:t>PRIMERO.</w:t>
      </w:r>
      <w:r>
        <w:rPr>
          <w:rFonts w:ascii="Arial" w:hAnsi="Arial" w:cs="Arial"/>
          <w:b/>
          <w:color w:val="000000"/>
        </w:rPr>
        <w:t>-</w:t>
      </w:r>
      <w:r w:rsidRPr="00392D39">
        <w:rPr>
          <w:rFonts w:ascii="Arial" w:hAnsi="Arial" w:cs="Arial"/>
          <w:color w:val="000000"/>
        </w:rPr>
        <w:t xml:space="preserve"> El Ayuntamiento Constitucional del Municipio de Guadalajara, Jalisco, aprueba y autoriza la dispensa de trámite por su carácter de urgente, de conformidad al artículo 96 del Código de Gobierno Municipal de Guadalajara.</w:t>
      </w:r>
    </w:p>
    <w:p w14:paraId="3DCA4548" w14:textId="77777777" w:rsidR="00392D39" w:rsidRPr="00392D39" w:rsidRDefault="00392D39" w:rsidP="00392D39">
      <w:pPr>
        <w:pBdr>
          <w:top w:val="nil"/>
          <w:left w:val="nil"/>
          <w:bottom w:val="nil"/>
          <w:right w:val="nil"/>
          <w:between w:val="nil"/>
        </w:pBdr>
        <w:jc w:val="both"/>
        <w:rPr>
          <w:rFonts w:ascii="Arial" w:hAnsi="Arial" w:cs="Arial"/>
          <w:b/>
          <w:color w:val="000000"/>
        </w:rPr>
      </w:pPr>
    </w:p>
    <w:p w14:paraId="13D0C1A9" w14:textId="6A2B3859" w:rsidR="00392D39" w:rsidRPr="00392D39" w:rsidRDefault="00392D39" w:rsidP="00392D39">
      <w:pPr>
        <w:pBdr>
          <w:top w:val="nil"/>
          <w:left w:val="nil"/>
          <w:bottom w:val="nil"/>
          <w:right w:val="nil"/>
          <w:between w:val="nil"/>
        </w:pBdr>
        <w:jc w:val="both"/>
        <w:rPr>
          <w:rFonts w:ascii="Arial" w:hAnsi="Arial" w:cs="Arial"/>
          <w:color w:val="000000"/>
        </w:rPr>
      </w:pPr>
      <w:r w:rsidRPr="00392D39">
        <w:rPr>
          <w:rFonts w:ascii="Arial" w:hAnsi="Arial" w:cs="Arial"/>
          <w:b/>
          <w:color w:val="000000"/>
        </w:rPr>
        <w:t>SEGUNDO.</w:t>
      </w:r>
      <w:r>
        <w:rPr>
          <w:rFonts w:ascii="Arial" w:hAnsi="Arial" w:cs="Arial"/>
          <w:b/>
          <w:color w:val="000000"/>
        </w:rPr>
        <w:t>-</w:t>
      </w:r>
      <w:r w:rsidRPr="00392D39">
        <w:rPr>
          <w:rFonts w:ascii="Arial" w:hAnsi="Arial" w:cs="Arial"/>
          <w:color w:val="000000"/>
        </w:rPr>
        <w:t xml:space="preserve"> El Ayuntamiento Constitucional del Municipio de Guadalajara otorga su voto favorable a la minuta del proyecto del decreto expedido por el Congreso del Estado de Jalisco con el número 29577/LXIII/24, mediante el cual se resuelve la ini</w:t>
      </w:r>
      <w:r>
        <w:rPr>
          <w:rFonts w:ascii="Arial" w:hAnsi="Arial" w:cs="Arial"/>
          <w:color w:val="000000"/>
        </w:rPr>
        <w:t xml:space="preserve">ciativa de ley que reforma los </w:t>
      </w:r>
      <w:r w:rsidRPr="00392D39">
        <w:rPr>
          <w:rFonts w:ascii="Arial" w:hAnsi="Arial" w:cs="Arial"/>
          <w:color w:val="000000"/>
        </w:rPr>
        <w:t>artículos 9°, 10, 12, 28 y 116-Bis de la Constitución Política del Estado de Jalisco.</w:t>
      </w:r>
    </w:p>
    <w:p w14:paraId="4AA23674" w14:textId="77777777" w:rsidR="00392D39" w:rsidRPr="00392D39" w:rsidRDefault="00392D39" w:rsidP="00392D39">
      <w:pPr>
        <w:pBdr>
          <w:top w:val="nil"/>
          <w:left w:val="nil"/>
          <w:bottom w:val="nil"/>
          <w:right w:val="nil"/>
          <w:between w:val="nil"/>
        </w:pBdr>
        <w:ind w:firstLine="720"/>
        <w:jc w:val="both"/>
        <w:rPr>
          <w:rFonts w:ascii="Arial" w:hAnsi="Arial" w:cs="Arial"/>
          <w:b/>
          <w:color w:val="000000"/>
        </w:rPr>
      </w:pPr>
    </w:p>
    <w:p w14:paraId="4C0FD39C" w14:textId="0148405D" w:rsidR="00392D39" w:rsidRPr="00392D39" w:rsidRDefault="00392D39" w:rsidP="00392D39">
      <w:pPr>
        <w:pBdr>
          <w:top w:val="nil"/>
          <w:left w:val="nil"/>
          <w:bottom w:val="nil"/>
          <w:right w:val="nil"/>
          <w:between w:val="nil"/>
        </w:pBdr>
        <w:jc w:val="both"/>
        <w:rPr>
          <w:rFonts w:ascii="Arial" w:hAnsi="Arial" w:cs="Arial"/>
          <w:color w:val="000000"/>
        </w:rPr>
      </w:pPr>
      <w:r w:rsidRPr="00392D39">
        <w:rPr>
          <w:rFonts w:ascii="Arial" w:hAnsi="Arial" w:cs="Arial"/>
          <w:b/>
          <w:color w:val="000000"/>
        </w:rPr>
        <w:t>TERCERO.</w:t>
      </w:r>
      <w:r>
        <w:rPr>
          <w:rFonts w:ascii="Arial" w:hAnsi="Arial" w:cs="Arial"/>
          <w:b/>
          <w:color w:val="000000"/>
        </w:rPr>
        <w:t>-</w:t>
      </w:r>
      <w:r w:rsidRPr="00392D39">
        <w:rPr>
          <w:rFonts w:ascii="Arial" w:hAnsi="Arial" w:cs="Arial"/>
          <w:color w:val="000000"/>
        </w:rPr>
        <w:t xml:space="preserve"> Notifíquese el presente decreto al Congreso del Estado de Jalisco, por escrito y por medio electrónico a los correos secretaria.general@congresojal.gob.mx y/o procesoslegislativos@congresojal.gob.mx, y envíesele copias certificadas del mismo y de la parte conducente de la versión estenográfica de la sesión en la que este se aprueba.</w:t>
      </w:r>
    </w:p>
    <w:p w14:paraId="1635EEDA" w14:textId="77777777" w:rsidR="00392D39" w:rsidRPr="00392D39" w:rsidRDefault="00392D39" w:rsidP="00392D39">
      <w:pPr>
        <w:pBdr>
          <w:top w:val="nil"/>
          <w:left w:val="nil"/>
          <w:bottom w:val="nil"/>
          <w:right w:val="nil"/>
          <w:between w:val="nil"/>
        </w:pBdr>
        <w:ind w:firstLine="720"/>
        <w:jc w:val="both"/>
        <w:rPr>
          <w:rFonts w:ascii="Arial" w:hAnsi="Arial" w:cs="Arial"/>
          <w:b/>
          <w:color w:val="000000"/>
        </w:rPr>
      </w:pPr>
    </w:p>
    <w:p w14:paraId="2E18D93E" w14:textId="21CC102F" w:rsidR="00392D39" w:rsidRPr="00392D39" w:rsidRDefault="00392D39" w:rsidP="00392D39">
      <w:pPr>
        <w:pBdr>
          <w:top w:val="nil"/>
          <w:left w:val="nil"/>
          <w:bottom w:val="nil"/>
          <w:right w:val="nil"/>
          <w:between w:val="nil"/>
        </w:pBdr>
        <w:jc w:val="both"/>
        <w:rPr>
          <w:rFonts w:ascii="Arial" w:hAnsi="Arial" w:cs="Arial"/>
          <w:color w:val="000000"/>
        </w:rPr>
      </w:pPr>
      <w:r w:rsidRPr="00392D39">
        <w:rPr>
          <w:rFonts w:ascii="Arial" w:hAnsi="Arial" w:cs="Arial"/>
          <w:b/>
          <w:color w:val="000000"/>
        </w:rPr>
        <w:t>CUARTO</w:t>
      </w:r>
      <w:r w:rsidRPr="00392D39">
        <w:rPr>
          <w:rFonts w:ascii="Arial" w:hAnsi="Arial" w:cs="Arial"/>
          <w:color w:val="000000"/>
        </w:rPr>
        <w:t>.</w:t>
      </w:r>
      <w:r>
        <w:rPr>
          <w:rFonts w:ascii="Arial" w:hAnsi="Arial" w:cs="Arial"/>
          <w:color w:val="000000"/>
        </w:rPr>
        <w:t>-</w:t>
      </w:r>
      <w:r w:rsidRPr="00392D39">
        <w:rPr>
          <w:rFonts w:ascii="Arial" w:hAnsi="Arial" w:cs="Arial"/>
          <w:color w:val="000000"/>
        </w:rPr>
        <w:t xml:space="preserve"> Se faculta al Secretario General del Ayuntamiento, para que realice las acciones administrativas necesarias para el cumplimiento del presente decreto.</w:t>
      </w:r>
    </w:p>
    <w:p w14:paraId="45C2DF54" w14:textId="77777777" w:rsidR="00392D39" w:rsidRPr="00392D39" w:rsidRDefault="00392D39" w:rsidP="00392D39">
      <w:pPr>
        <w:pBdr>
          <w:top w:val="nil"/>
          <w:left w:val="nil"/>
          <w:bottom w:val="nil"/>
          <w:right w:val="nil"/>
          <w:between w:val="nil"/>
        </w:pBdr>
        <w:ind w:firstLine="720"/>
        <w:jc w:val="center"/>
        <w:rPr>
          <w:rFonts w:ascii="Arial" w:hAnsi="Arial" w:cs="Arial"/>
          <w:b/>
          <w:color w:val="000000"/>
        </w:rPr>
      </w:pPr>
    </w:p>
    <w:p w14:paraId="5FFE74A0" w14:textId="0320D5DE" w:rsidR="00392D39" w:rsidRPr="00392D39" w:rsidRDefault="00392D39" w:rsidP="00392D39">
      <w:pPr>
        <w:pBdr>
          <w:top w:val="nil"/>
          <w:left w:val="nil"/>
          <w:bottom w:val="nil"/>
          <w:right w:val="nil"/>
          <w:between w:val="nil"/>
        </w:pBdr>
        <w:jc w:val="center"/>
        <w:rPr>
          <w:rFonts w:ascii="Arial" w:hAnsi="Arial" w:cs="Arial"/>
          <w:b/>
          <w:color w:val="000000"/>
        </w:rPr>
      </w:pPr>
      <w:r w:rsidRPr="00392D39">
        <w:rPr>
          <w:rFonts w:ascii="Arial" w:hAnsi="Arial" w:cs="Arial"/>
          <w:b/>
          <w:color w:val="000000"/>
        </w:rPr>
        <w:t>TRANSITORIO</w:t>
      </w:r>
    </w:p>
    <w:p w14:paraId="3FCD1988" w14:textId="77777777" w:rsidR="00392D39" w:rsidRPr="00392D39" w:rsidRDefault="00392D39" w:rsidP="00392D39">
      <w:pPr>
        <w:pBdr>
          <w:top w:val="nil"/>
          <w:left w:val="nil"/>
          <w:bottom w:val="nil"/>
          <w:right w:val="nil"/>
          <w:between w:val="nil"/>
        </w:pBdr>
        <w:jc w:val="center"/>
        <w:rPr>
          <w:rFonts w:ascii="Arial" w:hAnsi="Arial" w:cs="Arial"/>
          <w:b/>
          <w:color w:val="000000"/>
        </w:rPr>
      </w:pPr>
    </w:p>
    <w:p w14:paraId="3A595677" w14:textId="77A852D5" w:rsidR="00392D39" w:rsidRPr="00392D39" w:rsidRDefault="00392D39" w:rsidP="00392D39">
      <w:pPr>
        <w:pBdr>
          <w:top w:val="nil"/>
          <w:left w:val="nil"/>
          <w:bottom w:val="nil"/>
          <w:right w:val="nil"/>
          <w:between w:val="nil"/>
        </w:pBdr>
        <w:jc w:val="both"/>
        <w:rPr>
          <w:rFonts w:ascii="Arial" w:hAnsi="Arial" w:cs="Arial"/>
          <w:color w:val="000000"/>
        </w:rPr>
      </w:pPr>
      <w:r w:rsidRPr="00392D39">
        <w:rPr>
          <w:rFonts w:ascii="Arial" w:hAnsi="Arial" w:cs="Arial"/>
          <w:b/>
          <w:color w:val="000000"/>
        </w:rPr>
        <w:t>ÚNICO.</w:t>
      </w:r>
      <w:r>
        <w:rPr>
          <w:rFonts w:ascii="Arial" w:hAnsi="Arial" w:cs="Arial"/>
          <w:b/>
          <w:color w:val="000000"/>
        </w:rPr>
        <w:t>-</w:t>
      </w:r>
      <w:r w:rsidRPr="00392D39">
        <w:rPr>
          <w:rFonts w:ascii="Arial" w:hAnsi="Arial" w:cs="Arial"/>
          <w:color w:val="000000"/>
        </w:rPr>
        <w:t xml:space="preserve"> Publíquese lo conducente en la Gaceta Municipal de Guadalajara.</w:t>
      </w:r>
    </w:p>
    <w:p w14:paraId="62501B88" w14:textId="77777777" w:rsidR="00CA3864" w:rsidRPr="00392D39" w:rsidRDefault="00CA3864" w:rsidP="00392D39">
      <w:pPr>
        <w:tabs>
          <w:tab w:val="left" w:pos="-720"/>
        </w:tabs>
        <w:suppressAutoHyphens/>
        <w:jc w:val="both"/>
        <w:rPr>
          <w:rFonts w:ascii="Arial" w:hAnsi="Arial" w:cs="Arial"/>
          <w:bCs/>
          <w:lang w:val="es-ES" w:eastAsia="es-ES"/>
        </w:rPr>
      </w:pPr>
    </w:p>
    <w:p w14:paraId="284CD35C" w14:textId="7FF73DFC" w:rsidR="00D54ACE" w:rsidRDefault="00CA3864" w:rsidP="00D54ACE">
      <w:pPr>
        <w:jc w:val="both"/>
        <w:rPr>
          <w:rFonts w:ascii="Arial" w:hAnsi="Arial" w:cs="Arial"/>
          <w:sz w:val="24"/>
          <w:szCs w:val="24"/>
        </w:rPr>
      </w:pPr>
      <w:r w:rsidRPr="00CA3864">
        <w:rPr>
          <w:rFonts w:ascii="Arial" w:hAnsi="Arial" w:cs="Arial"/>
          <w:b/>
          <w:bCs/>
          <w:sz w:val="24"/>
          <w:szCs w:val="24"/>
          <w:lang w:eastAsia="es-ES"/>
        </w:rPr>
        <w:t>La Presidenta Municipal:</w:t>
      </w:r>
      <w:r w:rsidRPr="00CA3864">
        <w:rPr>
          <w:rFonts w:ascii="Arial" w:hAnsi="Arial" w:cs="Arial"/>
          <w:bCs/>
          <w:sz w:val="24"/>
          <w:szCs w:val="24"/>
          <w:lang w:eastAsia="es-ES"/>
        </w:rPr>
        <w:t xml:space="preserve"> Está a su consideración el dictamen de referencia, </w:t>
      </w:r>
      <w:r w:rsidRPr="00D54ACE">
        <w:rPr>
          <w:rFonts w:ascii="Arial" w:hAnsi="Arial" w:cs="Arial"/>
          <w:bCs/>
          <w:sz w:val="24"/>
          <w:szCs w:val="24"/>
          <w:lang w:eastAsia="es-ES"/>
        </w:rPr>
        <w:t>solicitando al Secretario General elabore el registro de quienes deseen intervenir.</w:t>
      </w:r>
      <w:r w:rsidR="00D54ACE" w:rsidRPr="00D54ACE">
        <w:rPr>
          <w:rFonts w:ascii="Arial" w:hAnsi="Arial" w:cs="Arial"/>
          <w:sz w:val="24"/>
          <w:szCs w:val="24"/>
        </w:rPr>
        <w:t xml:space="preserve"> No habiendo quien solicite el uso de la palabra, y de conformidad al artículo 82 fracción II del Código de Gobierno del Municipio de Guadalajara, en votación nominal, les pregunto si aprueban el dictamen marcado con el número 2, solicitando al Secretario General realice el recuento de la votación manifestando en voz alta el resultado. </w:t>
      </w:r>
    </w:p>
    <w:p w14:paraId="4B11E029" w14:textId="77777777" w:rsidR="00D54ACE" w:rsidRPr="00D54ACE" w:rsidRDefault="00D54ACE" w:rsidP="00D54ACE">
      <w:pPr>
        <w:jc w:val="both"/>
        <w:rPr>
          <w:rFonts w:ascii="Arial" w:hAnsi="Arial" w:cs="Arial"/>
          <w:b/>
          <w:sz w:val="24"/>
          <w:szCs w:val="24"/>
        </w:rPr>
      </w:pPr>
    </w:p>
    <w:p w14:paraId="5B460CFD" w14:textId="4ACB71A8" w:rsidR="00D54ACE" w:rsidRPr="00D54ACE" w:rsidRDefault="00D54ACE" w:rsidP="00D54ACE">
      <w:pPr>
        <w:jc w:val="both"/>
        <w:rPr>
          <w:rFonts w:ascii="Arial" w:hAnsi="Arial" w:cs="Arial"/>
          <w:sz w:val="24"/>
          <w:szCs w:val="24"/>
        </w:rPr>
      </w:pPr>
      <w:r w:rsidRPr="00D54ACE">
        <w:rPr>
          <w:rFonts w:ascii="Arial" w:hAnsi="Arial" w:cs="Arial"/>
          <w:b/>
          <w:sz w:val="24"/>
          <w:szCs w:val="24"/>
        </w:rPr>
        <w:lastRenderedPageBreak/>
        <w:t xml:space="preserve">El Señor Secretario General: </w:t>
      </w:r>
      <w:r>
        <w:rPr>
          <w:rFonts w:ascii="Arial" w:hAnsi="Arial" w:cs="Arial"/>
          <w:sz w:val="24"/>
          <w:szCs w:val="24"/>
        </w:rPr>
        <w:t>R</w:t>
      </w:r>
      <w:r w:rsidRPr="00D54ACE">
        <w:rPr>
          <w:rFonts w:ascii="Arial" w:hAnsi="Arial" w:cs="Arial"/>
          <w:sz w:val="24"/>
          <w:szCs w:val="24"/>
        </w:rPr>
        <w:t xml:space="preserve">egidora Leticia Fabiola </w:t>
      </w:r>
      <w:r>
        <w:rPr>
          <w:rFonts w:ascii="Arial" w:hAnsi="Arial" w:cs="Arial"/>
          <w:sz w:val="24"/>
          <w:szCs w:val="24"/>
        </w:rPr>
        <w:t>C</w:t>
      </w:r>
      <w:r w:rsidRPr="00D54ACE">
        <w:rPr>
          <w:rFonts w:ascii="Arial" w:hAnsi="Arial" w:cs="Arial"/>
          <w:sz w:val="24"/>
          <w:szCs w:val="24"/>
        </w:rPr>
        <w:t xml:space="preserve">uan </w:t>
      </w:r>
      <w:r>
        <w:rPr>
          <w:rFonts w:ascii="Arial" w:hAnsi="Arial" w:cs="Arial"/>
          <w:sz w:val="24"/>
          <w:szCs w:val="24"/>
        </w:rPr>
        <w:t>R</w:t>
      </w:r>
      <w:r w:rsidRPr="00D54ACE">
        <w:rPr>
          <w:rFonts w:ascii="Arial" w:hAnsi="Arial" w:cs="Arial"/>
          <w:sz w:val="24"/>
          <w:szCs w:val="24"/>
        </w:rPr>
        <w:t>amírez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A</w:t>
      </w:r>
      <w:r w:rsidRPr="00D54ACE">
        <w:rPr>
          <w:rFonts w:ascii="Arial" w:hAnsi="Arial" w:cs="Arial"/>
          <w:sz w:val="24"/>
          <w:szCs w:val="24"/>
        </w:rPr>
        <w:t xml:space="preserve">na </w:t>
      </w:r>
      <w:r>
        <w:rPr>
          <w:rFonts w:ascii="Arial" w:hAnsi="Arial" w:cs="Arial"/>
          <w:sz w:val="24"/>
          <w:szCs w:val="24"/>
        </w:rPr>
        <w:t>I</w:t>
      </w:r>
      <w:r w:rsidRPr="00D54ACE">
        <w:rPr>
          <w:rFonts w:ascii="Arial" w:hAnsi="Arial" w:cs="Arial"/>
          <w:sz w:val="24"/>
          <w:szCs w:val="24"/>
        </w:rPr>
        <w:t xml:space="preserve">sabel </w:t>
      </w:r>
      <w:r>
        <w:rPr>
          <w:rFonts w:ascii="Arial" w:hAnsi="Arial" w:cs="Arial"/>
          <w:sz w:val="24"/>
          <w:szCs w:val="24"/>
        </w:rPr>
        <w:t>R</w:t>
      </w:r>
      <w:r w:rsidRPr="00D54ACE">
        <w:rPr>
          <w:rFonts w:ascii="Arial" w:hAnsi="Arial" w:cs="Arial"/>
          <w:sz w:val="24"/>
          <w:szCs w:val="24"/>
        </w:rPr>
        <w:t xml:space="preserve">obles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M</w:t>
      </w:r>
      <w:r w:rsidRPr="00D54ACE">
        <w:rPr>
          <w:rFonts w:ascii="Arial" w:hAnsi="Arial" w:cs="Arial"/>
          <w:sz w:val="24"/>
          <w:szCs w:val="24"/>
        </w:rPr>
        <w:t xml:space="preserve">aría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M</w:t>
      </w:r>
      <w:r w:rsidRPr="00D54ACE">
        <w:rPr>
          <w:rFonts w:ascii="Arial" w:hAnsi="Arial" w:cs="Arial"/>
          <w:sz w:val="24"/>
          <w:szCs w:val="24"/>
        </w:rPr>
        <w:t xml:space="preserve">edrano </w:t>
      </w:r>
      <w:r>
        <w:rPr>
          <w:rFonts w:ascii="Arial" w:hAnsi="Arial" w:cs="Arial"/>
          <w:sz w:val="24"/>
          <w:szCs w:val="24"/>
        </w:rPr>
        <w:t>O</w:t>
      </w:r>
      <w:r w:rsidRPr="00D54ACE">
        <w:rPr>
          <w:rFonts w:ascii="Arial" w:hAnsi="Arial" w:cs="Arial"/>
          <w:sz w:val="24"/>
          <w:szCs w:val="24"/>
        </w:rPr>
        <w:t>rtega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T</w:t>
      </w:r>
      <w:r w:rsidRPr="00D54ACE">
        <w:rPr>
          <w:rFonts w:ascii="Arial" w:hAnsi="Arial" w:cs="Arial"/>
          <w:sz w:val="24"/>
          <w:szCs w:val="24"/>
        </w:rPr>
        <w:t xml:space="preserve">eresa </w:t>
      </w:r>
      <w:r>
        <w:rPr>
          <w:rFonts w:ascii="Arial" w:hAnsi="Arial" w:cs="Arial"/>
          <w:sz w:val="24"/>
          <w:szCs w:val="24"/>
        </w:rPr>
        <w:t>N</w:t>
      </w:r>
      <w:r w:rsidRPr="00D54ACE">
        <w:rPr>
          <w:rFonts w:ascii="Arial" w:hAnsi="Arial" w:cs="Arial"/>
          <w:sz w:val="24"/>
          <w:szCs w:val="24"/>
        </w:rPr>
        <w:t xml:space="preserve">aranjo </w:t>
      </w:r>
      <w:r>
        <w:rPr>
          <w:rFonts w:ascii="Arial" w:hAnsi="Arial" w:cs="Arial"/>
          <w:sz w:val="24"/>
          <w:szCs w:val="24"/>
        </w:rPr>
        <w:t>a</w:t>
      </w:r>
      <w:r w:rsidRPr="00D54ACE">
        <w:rPr>
          <w:rFonts w:ascii="Arial" w:hAnsi="Arial" w:cs="Arial"/>
          <w:sz w:val="24"/>
          <w:szCs w:val="24"/>
        </w:rPr>
        <w:t>rias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J</w:t>
      </w:r>
      <w:r w:rsidRPr="00D54ACE">
        <w:rPr>
          <w:rFonts w:ascii="Arial" w:hAnsi="Arial" w:cs="Arial"/>
          <w:sz w:val="24"/>
          <w:szCs w:val="24"/>
        </w:rPr>
        <w:t xml:space="preserve">uan </w:t>
      </w:r>
      <w:r>
        <w:rPr>
          <w:rFonts w:ascii="Arial" w:hAnsi="Arial" w:cs="Arial"/>
          <w:sz w:val="24"/>
          <w:szCs w:val="24"/>
        </w:rPr>
        <w:t>A</w:t>
      </w:r>
      <w:r w:rsidRPr="00D54ACE">
        <w:rPr>
          <w:rFonts w:ascii="Arial" w:hAnsi="Arial" w:cs="Arial"/>
          <w:sz w:val="24"/>
          <w:szCs w:val="24"/>
        </w:rPr>
        <w:t xml:space="preserve">lberto </w:t>
      </w:r>
      <w:r>
        <w:rPr>
          <w:rFonts w:ascii="Arial" w:hAnsi="Arial" w:cs="Arial"/>
          <w:sz w:val="24"/>
          <w:szCs w:val="24"/>
        </w:rPr>
        <w:t>S</w:t>
      </w:r>
      <w:r w:rsidRPr="00D54ACE">
        <w:rPr>
          <w:rFonts w:ascii="Arial" w:hAnsi="Arial" w:cs="Arial"/>
          <w:sz w:val="24"/>
          <w:szCs w:val="24"/>
        </w:rPr>
        <w:t xml:space="preserve">alinas </w:t>
      </w:r>
      <w:r>
        <w:rPr>
          <w:rFonts w:ascii="Arial" w:hAnsi="Arial" w:cs="Arial"/>
          <w:sz w:val="24"/>
          <w:szCs w:val="24"/>
        </w:rPr>
        <w:t>M</w:t>
      </w:r>
      <w:r w:rsidRPr="00D54ACE">
        <w:rPr>
          <w:rFonts w:ascii="Arial" w:hAnsi="Arial" w:cs="Arial"/>
          <w:sz w:val="24"/>
          <w:szCs w:val="24"/>
        </w:rPr>
        <w:t>acías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M</w:t>
      </w:r>
      <w:r w:rsidRPr="00D54ACE">
        <w:rPr>
          <w:rFonts w:ascii="Arial" w:hAnsi="Arial" w:cs="Arial"/>
          <w:sz w:val="24"/>
          <w:szCs w:val="24"/>
        </w:rPr>
        <w:t xml:space="preserve">ariana </w:t>
      </w:r>
      <w:r>
        <w:rPr>
          <w:rFonts w:ascii="Arial" w:hAnsi="Arial" w:cs="Arial"/>
          <w:sz w:val="24"/>
          <w:szCs w:val="24"/>
        </w:rPr>
        <w:t>F</w:t>
      </w:r>
      <w:r w:rsidRPr="00D54ACE">
        <w:rPr>
          <w:rFonts w:ascii="Arial" w:hAnsi="Arial" w:cs="Arial"/>
          <w:sz w:val="24"/>
          <w:szCs w:val="24"/>
        </w:rPr>
        <w:t xml:space="preserve">ernández </w:t>
      </w:r>
      <w:r>
        <w:rPr>
          <w:rFonts w:ascii="Arial" w:hAnsi="Arial" w:cs="Arial"/>
          <w:sz w:val="24"/>
          <w:szCs w:val="24"/>
        </w:rPr>
        <w:t>R</w:t>
      </w:r>
      <w:r w:rsidRPr="00D54ACE">
        <w:rPr>
          <w:rFonts w:ascii="Arial" w:hAnsi="Arial" w:cs="Arial"/>
          <w:sz w:val="24"/>
          <w:szCs w:val="24"/>
        </w:rPr>
        <w:t>amírez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J</w:t>
      </w:r>
      <w:r w:rsidRPr="00D54ACE">
        <w:rPr>
          <w:rFonts w:ascii="Arial" w:hAnsi="Arial" w:cs="Arial"/>
          <w:sz w:val="24"/>
          <w:szCs w:val="24"/>
        </w:rPr>
        <w:t xml:space="preserve">osé de </w:t>
      </w:r>
      <w:r>
        <w:rPr>
          <w:rFonts w:ascii="Arial" w:hAnsi="Arial" w:cs="Arial"/>
          <w:sz w:val="24"/>
          <w:szCs w:val="24"/>
        </w:rPr>
        <w:t>J</w:t>
      </w:r>
      <w:r w:rsidRPr="00D54ACE">
        <w:rPr>
          <w:rFonts w:ascii="Arial" w:hAnsi="Arial" w:cs="Arial"/>
          <w:sz w:val="24"/>
          <w:szCs w:val="24"/>
        </w:rPr>
        <w:t xml:space="preserve">esús </w:t>
      </w:r>
      <w:r>
        <w:rPr>
          <w:rFonts w:ascii="Arial" w:hAnsi="Arial" w:cs="Arial"/>
          <w:sz w:val="24"/>
          <w:szCs w:val="24"/>
        </w:rPr>
        <w:t>B</w:t>
      </w:r>
      <w:r w:rsidRPr="00D54ACE">
        <w:rPr>
          <w:rFonts w:ascii="Arial" w:hAnsi="Arial" w:cs="Arial"/>
          <w:sz w:val="24"/>
          <w:szCs w:val="24"/>
        </w:rPr>
        <w:t xml:space="preserve">ecerra </w:t>
      </w:r>
      <w:r>
        <w:rPr>
          <w:rFonts w:ascii="Arial" w:hAnsi="Arial" w:cs="Arial"/>
          <w:sz w:val="24"/>
          <w:szCs w:val="24"/>
        </w:rPr>
        <w:t>S</w:t>
      </w:r>
      <w:r w:rsidRPr="00D54ACE">
        <w:rPr>
          <w:rFonts w:ascii="Arial" w:hAnsi="Arial" w:cs="Arial"/>
          <w:sz w:val="24"/>
          <w:szCs w:val="24"/>
        </w:rPr>
        <w:t>antiago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J</w:t>
      </w:r>
      <w:r w:rsidRPr="00D54ACE">
        <w:rPr>
          <w:rFonts w:ascii="Arial" w:hAnsi="Arial" w:cs="Arial"/>
          <w:sz w:val="24"/>
          <w:szCs w:val="24"/>
        </w:rPr>
        <w:t xml:space="preserve">ulio </w:t>
      </w:r>
      <w:r>
        <w:rPr>
          <w:rFonts w:ascii="Arial" w:hAnsi="Arial" w:cs="Arial"/>
          <w:sz w:val="24"/>
          <w:szCs w:val="24"/>
        </w:rPr>
        <w:t>C</w:t>
      </w:r>
      <w:r w:rsidRPr="00D54ACE">
        <w:rPr>
          <w:rFonts w:ascii="Arial" w:hAnsi="Arial" w:cs="Arial"/>
          <w:sz w:val="24"/>
          <w:szCs w:val="24"/>
        </w:rPr>
        <w:t xml:space="preserve">ésar </w:t>
      </w:r>
      <w:r>
        <w:rPr>
          <w:rFonts w:ascii="Arial" w:hAnsi="Arial" w:cs="Arial"/>
          <w:sz w:val="24"/>
          <w:szCs w:val="24"/>
        </w:rPr>
        <w:t>C</w:t>
      </w:r>
      <w:r w:rsidRPr="00D54ACE">
        <w:rPr>
          <w:rFonts w:ascii="Arial" w:hAnsi="Arial" w:cs="Arial"/>
          <w:sz w:val="24"/>
          <w:szCs w:val="24"/>
        </w:rPr>
        <w:t xml:space="preserve">ovarrubias </w:t>
      </w:r>
      <w:r>
        <w:rPr>
          <w:rFonts w:ascii="Arial" w:hAnsi="Arial" w:cs="Arial"/>
          <w:sz w:val="24"/>
          <w:szCs w:val="24"/>
        </w:rPr>
        <w:t>M</w:t>
      </w:r>
      <w:r w:rsidRPr="00D54ACE">
        <w:rPr>
          <w:rFonts w:ascii="Arial" w:hAnsi="Arial" w:cs="Arial"/>
          <w:sz w:val="24"/>
          <w:szCs w:val="24"/>
        </w:rPr>
        <w:t>endoza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D</w:t>
      </w:r>
      <w:r w:rsidRPr="00D54ACE">
        <w:rPr>
          <w:rFonts w:ascii="Arial" w:hAnsi="Arial" w:cs="Arial"/>
          <w:sz w:val="24"/>
          <w:szCs w:val="24"/>
        </w:rPr>
        <w:t xml:space="preserve">iana </w:t>
      </w:r>
      <w:r>
        <w:rPr>
          <w:rFonts w:ascii="Arial" w:hAnsi="Arial" w:cs="Arial"/>
          <w:sz w:val="24"/>
          <w:szCs w:val="24"/>
        </w:rPr>
        <w:t>A</w:t>
      </w:r>
      <w:r w:rsidRPr="00D54ACE">
        <w:rPr>
          <w:rFonts w:ascii="Arial" w:hAnsi="Arial" w:cs="Arial"/>
          <w:sz w:val="24"/>
          <w:szCs w:val="24"/>
        </w:rPr>
        <w:t xml:space="preserve">raceli </w:t>
      </w:r>
      <w:r>
        <w:rPr>
          <w:rFonts w:ascii="Arial" w:hAnsi="Arial" w:cs="Arial"/>
          <w:sz w:val="24"/>
          <w:szCs w:val="24"/>
        </w:rPr>
        <w:t>G</w:t>
      </w:r>
      <w:r w:rsidRPr="00D54ACE">
        <w:rPr>
          <w:rFonts w:ascii="Arial" w:hAnsi="Arial" w:cs="Arial"/>
          <w:sz w:val="24"/>
          <w:szCs w:val="24"/>
        </w:rPr>
        <w:t xml:space="preserve">onzález </w:t>
      </w:r>
      <w:r>
        <w:rPr>
          <w:rFonts w:ascii="Arial" w:hAnsi="Arial" w:cs="Arial"/>
          <w:sz w:val="24"/>
          <w:szCs w:val="24"/>
        </w:rPr>
        <w:t>M</w:t>
      </w:r>
      <w:r w:rsidRPr="00D54ACE">
        <w:rPr>
          <w:rFonts w:ascii="Arial" w:hAnsi="Arial" w:cs="Arial"/>
          <w:sz w:val="24"/>
          <w:szCs w:val="24"/>
        </w:rPr>
        <w:t>artínez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V</w:t>
      </w:r>
      <w:r w:rsidRPr="00D54ACE">
        <w:rPr>
          <w:rFonts w:ascii="Arial" w:hAnsi="Arial" w:cs="Arial"/>
          <w:sz w:val="24"/>
          <w:szCs w:val="24"/>
        </w:rPr>
        <w:t xml:space="preserve">íctor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H</w:t>
      </w:r>
      <w:r w:rsidRPr="00D54ACE">
        <w:rPr>
          <w:rFonts w:ascii="Arial" w:hAnsi="Arial" w:cs="Arial"/>
          <w:sz w:val="24"/>
          <w:szCs w:val="24"/>
        </w:rPr>
        <w:t xml:space="preserve">ernández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xml:space="preserve">; </w:t>
      </w:r>
      <w:r w:rsidRPr="00D54ACE">
        <w:rPr>
          <w:rFonts w:ascii="Arial" w:hAnsi="Arial" w:cs="Arial"/>
          <w:sz w:val="24"/>
          <w:szCs w:val="24"/>
        </w:rPr>
        <w:t xml:space="preserve">presidenta municipal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296D1A5B" w14:textId="5DE0C52C" w:rsidR="00D54ACE" w:rsidRPr="00D54ACE" w:rsidRDefault="00D54ACE" w:rsidP="00D54ACE">
      <w:pPr>
        <w:ind w:left="360"/>
        <w:rPr>
          <w:rFonts w:ascii="Arial" w:eastAsia="SimSun" w:hAnsi="Arial" w:cs="Arial"/>
          <w:sz w:val="24"/>
          <w:szCs w:val="24"/>
        </w:rPr>
      </w:pPr>
      <w:r w:rsidRPr="00D54ACE">
        <w:rPr>
          <w:rFonts w:ascii="Arial" w:hAnsi="Arial" w:cs="Arial"/>
          <w:sz w:val="24"/>
          <w:szCs w:val="24"/>
        </w:rPr>
        <w:t xml:space="preserve"> </w:t>
      </w:r>
    </w:p>
    <w:p w14:paraId="5998E3BB" w14:textId="61C378EA" w:rsidR="00D54ACE" w:rsidRDefault="00D54ACE" w:rsidP="00D54ACE">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 xml:space="preserve">a votación nominal es la siguiente: </w:t>
      </w:r>
      <w:r>
        <w:rPr>
          <w:rFonts w:ascii="Arial" w:eastAsia="SimSun" w:hAnsi="Arial" w:cs="Arial"/>
          <w:sz w:val="24"/>
          <w:szCs w:val="24"/>
        </w:rPr>
        <w:t>18</w:t>
      </w:r>
      <w:r w:rsidRPr="00D54ACE">
        <w:rPr>
          <w:rFonts w:ascii="Arial" w:eastAsia="SimSun" w:hAnsi="Arial" w:cs="Arial"/>
          <w:sz w:val="24"/>
          <w:szCs w:val="24"/>
        </w:rPr>
        <w:t xml:space="preserve"> votos a favor; </w:t>
      </w:r>
      <w:r>
        <w:rPr>
          <w:rFonts w:ascii="Arial" w:eastAsia="SimSun" w:hAnsi="Arial" w:cs="Arial"/>
          <w:sz w:val="24"/>
          <w:szCs w:val="24"/>
        </w:rPr>
        <w:t>0</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2E3FD307" w14:textId="77777777" w:rsidR="00D54ACE" w:rsidRPr="00D54ACE" w:rsidRDefault="00D54ACE" w:rsidP="00D54ACE">
      <w:pPr>
        <w:jc w:val="both"/>
        <w:rPr>
          <w:rFonts w:ascii="Arial" w:hAnsi="Arial" w:cs="Arial"/>
          <w:sz w:val="24"/>
          <w:szCs w:val="24"/>
        </w:rPr>
      </w:pPr>
    </w:p>
    <w:p w14:paraId="6600ED1D" w14:textId="23029EA6" w:rsidR="00D54ACE" w:rsidRPr="00D54ACE" w:rsidRDefault="00D54ACE" w:rsidP="00D54ACE">
      <w:pPr>
        <w:tabs>
          <w:tab w:val="left" w:pos="-720"/>
        </w:tabs>
        <w:suppressAutoHyphens/>
        <w:jc w:val="both"/>
        <w:rPr>
          <w:rFonts w:ascii="Arial" w:hAnsi="Arial" w:cs="Arial"/>
          <w:bCs/>
          <w:sz w:val="24"/>
          <w:szCs w:val="24"/>
          <w:lang w:eastAsia="es-ES"/>
        </w:rPr>
      </w:pPr>
      <w:r w:rsidRPr="00D54ACE">
        <w:rPr>
          <w:rFonts w:ascii="Arial" w:hAnsi="Arial" w:cs="Arial"/>
          <w:b/>
          <w:bCs/>
          <w:sz w:val="24"/>
          <w:szCs w:val="24"/>
          <w:lang w:eastAsia="es-ES"/>
        </w:rPr>
        <w:t>La Presidenta Municipal:</w:t>
      </w:r>
      <w:r w:rsidRPr="00D54ACE">
        <w:rPr>
          <w:rFonts w:ascii="Arial" w:hAnsi="Arial" w:cs="Arial"/>
          <w:bCs/>
          <w:sz w:val="24"/>
          <w:szCs w:val="24"/>
          <w:lang w:eastAsia="es-ES"/>
        </w:rPr>
        <w:t xml:space="preserve"> Se declara aprobado el dictamen marcado con el número 2.</w:t>
      </w:r>
    </w:p>
    <w:p w14:paraId="4C955DBB" w14:textId="77777777" w:rsidR="00D54ACE" w:rsidRPr="00D54ACE" w:rsidRDefault="00D54ACE" w:rsidP="00D54ACE">
      <w:pPr>
        <w:tabs>
          <w:tab w:val="left" w:pos="-720"/>
        </w:tabs>
        <w:suppressAutoHyphens/>
        <w:jc w:val="both"/>
        <w:rPr>
          <w:rFonts w:ascii="Arial" w:hAnsi="Arial" w:cs="Arial"/>
          <w:bCs/>
          <w:sz w:val="24"/>
          <w:szCs w:val="24"/>
          <w:lang w:eastAsia="es-ES"/>
        </w:rPr>
      </w:pPr>
    </w:p>
    <w:p w14:paraId="1939B3DD" w14:textId="04AC7608" w:rsidR="00D54ACE" w:rsidRPr="00D54ACE" w:rsidRDefault="00D54ACE" w:rsidP="00D54ACE">
      <w:pPr>
        <w:jc w:val="both"/>
        <w:rPr>
          <w:rFonts w:ascii="Arial" w:hAnsi="Arial" w:cs="Arial"/>
          <w:sz w:val="24"/>
          <w:szCs w:val="24"/>
        </w:rPr>
      </w:pPr>
      <w:r w:rsidRPr="00D54ACE">
        <w:rPr>
          <w:rFonts w:ascii="Arial" w:hAnsi="Arial" w:cs="Arial"/>
          <w:sz w:val="24"/>
          <w:szCs w:val="24"/>
        </w:rPr>
        <w:t>Continuando con los dictámenes agendados para la sesión, procedemos con aquellos que deben ser aprobados en votación por cédula, siendo necesaria conforme al marco normativo, la existencia de mayoría calificada para su aprobación, sol</w:t>
      </w:r>
      <w:r w:rsidR="00074E3B">
        <w:rPr>
          <w:rFonts w:ascii="Arial" w:hAnsi="Arial" w:cs="Arial"/>
          <w:sz w:val="24"/>
          <w:szCs w:val="24"/>
        </w:rPr>
        <w:t xml:space="preserve">icitando al Secretario General </w:t>
      </w:r>
      <w:r w:rsidRPr="00D54ACE">
        <w:rPr>
          <w:rFonts w:ascii="Arial" w:hAnsi="Arial" w:cs="Arial"/>
          <w:sz w:val="24"/>
          <w:szCs w:val="24"/>
        </w:rPr>
        <w:t xml:space="preserve">lo refiera. </w:t>
      </w:r>
    </w:p>
    <w:p w14:paraId="55B5F276" w14:textId="77777777" w:rsidR="00D54ACE" w:rsidRPr="00D54ACE" w:rsidRDefault="00D54ACE" w:rsidP="00D54ACE">
      <w:pPr>
        <w:tabs>
          <w:tab w:val="left" w:pos="-720"/>
        </w:tabs>
        <w:suppressAutoHyphens/>
        <w:jc w:val="both"/>
        <w:rPr>
          <w:rFonts w:ascii="Arial" w:hAnsi="Arial" w:cs="Arial"/>
          <w:bCs/>
          <w:sz w:val="24"/>
          <w:szCs w:val="24"/>
          <w:lang w:eastAsia="es-ES"/>
        </w:rPr>
      </w:pPr>
    </w:p>
    <w:p w14:paraId="40237627" w14:textId="0A81CD5D" w:rsidR="00D54ACE" w:rsidRPr="00D54ACE" w:rsidRDefault="000A0C6F" w:rsidP="00D54ACE">
      <w:pPr>
        <w:jc w:val="both"/>
        <w:rPr>
          <w:rFonts w:ascii="Arial" w:hAnsi="Arial" w:cs="Arial"/>
          <w:sz w:val="24"/>
          <w:szCs w:val="24"/>
        </w:rPr>
      </w:pPr>
      <w:r w:rsidRPr="000A0C6F">
        <w:rPr>
          <w:rFonts w:ascii="Arial" w:hAnsi="Arial" w:cs="Arial"/>
          <w:b/>
          <w:sz w:val="24"/>
          <w:szCs w:val="24"/>
        </w:rPr>
        <w:t xml:space="preserve">El Señor </w:t>
      </w:r>
      <w:r w:rsidR="00D54ACE" w:rsidRPr="000A0C6F">
        <w:rPr>
          <w:rFonts w:ascii="Arial" w:hAnsi="Arial" w:cs="Arial"/>
          <w:b/>
          <w:sz w:val="24"/>
          <w:szCs w:val="24"/>
        </w:rPr>
        <w:t>Secretario General:</w:t>
      </w:r>
      <w:r w:rsidR="00D54ACE" w:rsidRPr="00D54ACE">
        <w:rPr>
          <w:rFonts w:ascii="Arial" w:hAnsi="Arial" w:cs="Arial"/>
          <w:sz w:val="24"/>
          <w:szCs w:val="24"/>
        </w:rPr>
        <w:t xml:space="preserve"> Es el enlist</w:t>
      </w:r>
      <w:r w:rsidR="00074E3B">
        <w:rPr>
          <w:rFonts w:ascii="Arial" w:hAnsi="Arial" w:cs="Arial"/>
          <w:sz w:val="24"/>
          <w:szCs w:val="24"/>
        </w:rPr>
        <w:t xml:space="preserve">ado en el orden del día con el </w:t>
      </w:r>
      <w:r w:rsidR="00D54ACE" w:rsidRPr="00D54ACE">
        <w:rPr>
          <w:rFonts w:ascii="Arial" w:hAnsi="Arial" w:cs="Arial"/>
          <w:sz w:val="24"/>
          <w:szCs w:val="24"/>
        </w:rPr>
        <w:t>número 3 y es el siguiente:</w:t>
      </w:r>
    </w:p>
    <w:p w14:paraId="2B78957A" w14:textId="77777777" w:rsidR="00D54ACE" w:rsidRPr="00D54ACE" w:rsidRDefault="00D54ACE" w:rsidP="00D54ACE">
      <w:pPr>
        <w:jc w:val="both"/>
        <w:rPr>
          <w:rFonts w:ascii="Arial" w:hAnsi="Arial" w:cs="Arial"/>
          <w:sz w:val="24"/>
          <w:szCs w:val="24"/>
        </w:rPr>
      </w:pPr>
    </w:p>
    <w:p w14:paraId="4C0B44F5" w14:textId="7256ECBA" w:rsidR="00D54ACE" w:rsidRPr="00392D39" w:rsidRDefault="000A0C6F" w:rsidP="00767688">
      <w:pPr>
        <w:numPr>
          <w:ilvl w:val="0"/>
          <w:numId w:val="19"/>
        </w:numPr>
        <w:tabs>
          <w:tab w:val="left" w:pos="-720"/>
        </w:tabs>
        <w:suppressAutoHyphens/>
        <w:jc w:val="both"/>
        <w:rPr>
          <w:rFonts w:ascii="Arial" w:hAnsi="Arial" w:cs="Arial"/>
          <w:bCs/>
          <w:sz w:val="24"/>
          <w:szCs w:val="24"/>
          <w:lang w:eastAsia="es-ES"/>
        </w:rPr>
      </w:pPr>
      <w:r w:rsidRPr="00D54ACE">
        <w:rPr>
          <w:rFonts w:ascii="Arial" w:hAnsi="Arial" w:cs="Arial"/>
          <w:sz w:val="24"/>
          <w:szCs w:val="24"/>
          <w:lang w:eastAsia="es-ES"/>
        </w:rPr>
        <w:t>INICIATIVA DE ACUERDO CON CARÁCTER DE DICTAMEN QUE TIENE POR OBJETO LA ELECCIÓN DE LA TITULAR DE LA CONTRALORÍA CIUDADANA.</w:t>
      </w:r>
    </w:p>
    <w:p w14:paraId="644DEE94" w14:textId="317C49F6" w:rsidR="00392D39" w:rsidRPr="00392D39" w:rsidRDefault="00392D39" w:rsidP="00392D39">
      <w:pPr>
        <w:jc w:val="center"/>
        <w:rPr>
          <w:rFonts w:ascii="Arial" w:eastAsia="Cambria" w:hAnsi="Arial" w:cs="Arial"/>
          <w:b/>
          <w:color w:val="000000"/>
        </w:rPr>
      </w:pPr>
      <w:r>
        <w:rPr>
          <w:rFonts w:ascii="Arial" w:eastAsia="Cambria" w:hAnsi="Arial" w:cs="Arial"/>
          <w:b/>
          <w:color w:val="000000"/>
        </w:rPr>
        <w:t>ACUERD</w:t>
      </w:r>
      <w:r w:rsidRPr="00392D39">
        <w:rPr>
          <w:rFonts w:ascii="Arial" w:eastAsia="Cambria" w:hAnsi="Arial" w:cs="Arial"/>
          <w:b/>
          <w:color w:val="000000"/>
        </w:rPr>
        <w:t>O</w:t>
      </w:r>
    </w:p>
    <w:p w14:paraId="1CC69E0D" w14:textId="77777777" w:rsidR="00392D39" w:rsidRPr="00392D39" w:rsidRDefault="00392D39" w:rsidP="00392D39">
      <w:pPr>
        <w:jc w:val="both"/>
        <w:rPr>
          <w:rFonts w:ascii="Arial" w:eastAsia="Cambria" w:hAnsi="Arial" w:cs="Arial"/>
          <w:b/>
          <w:color w:val="000000"/>
        </w:rPr>
      </w:pPr>
    </w:p>
    <w:p w14:paraId="0AAA1CFC" w14:textId="0F83E0B9" w:rsidR="00392D39" w:rsidRPr="00392D39" w:rsidRDefault="00392D39" w:rsidP="00392D39">
      <w:pPr>
        <w:jc w:val="both"/>
        <w:rPr>
          <w:rFonts w:ascii="Arial" w:eastAsia="Cambria" w:hAnsi="Arial" w:cs="Arial"/>
          <w:color w:val="000000"/>
        </w:rPr>
      </w:pPr>
      <w:r w:rsidRPr="00392D39">
        <w:rPr>
          <w:rFonts w:ascii="Arial" w:eastAsia="Cambria" w:hAnsi="Arial" w:cs="Arial"/>
          <w:b/>
          <w:color w:val="000000"/>
        </w:rPr>
        <w:t>PRIMERO.</w:t>
      </w:r>
      <w:r>
        <w:rPr>
          <w:rFonts w:ascii="Arial" w:eastAsia="Cambria" w:hAnsi="Arial" w:cs="Arial"/>
          <w:b/>
          <w:color w:val="000000"/>
        </w:rPr>
        <w:t>-</w:t>
      </w:r>
      <w:r w:rsidRPr="00392D39">
        <w:rPr>
          <w:rFonts w:ascii="Arial" w:eastAsia="Cambria" w:hAnsi="Arial" w:cs="Arial"/>
          <w:b/>
          <w:color w:val="000000"/>
        </w:rPr>
        <w:t xml:space="preserve"> </w:t>
      </w:r>
      <w:r w:rsidRPr="00392D39">
        <w:rPr>
          <w:rFonts w:ascii="Arial" w:eastAsia="Cambria" w:hAnsi="Arial" w:cs="Arial"/>
          <w:color w:val="000000"/>
        </w:rPr>
        <w:t>Se pone a consideración del Pleno del Ayuntamiento, la siguiente terna de candidatas acreditadas y mejor evaluadas, para ocupar el cargo de Titular de la</w:t>
      </w:r>
    </w:p>
    <w:p w14:paraId="3B26B53B" w14:textId="77777777" w:rsidR="00392D39" w:rsidRPr="00392D39" w:rsidRDefault="00392D39" w:rsidP="00392D39">
      <w:pPr>
        <w:jc w:val="both"/>
        <w:rPr>
          <w:rFonts w:ascii="Arial" w:eastAsia="Cambria" w:hAnsi="Arial" w:cs="Arial"/>
          <w:color w:val="000000"/>
        </w:rPr>
      </w:pPr>
      <w:r w:rsidRPr="00392D39">
        <w:rPr>
          <w:rFonts w:ascii="Arial" w:eastAsia="Cambria" w:hAnsi="Arial" w:cs="Arial"/>
          <w:color w:val="000000"/>
        </w:rPr>
        <w:t>Contraloría Ciudadana del Municipio de Guadalajara, Jalisco, Administración Pública Municipal 2024-2027:</w:t>
      </w:r>
    </w:p>
    <w:p w14:paraId="57036F6D" w14:textId="77777777" w:rsidR="00392D39" w:rsidRPr="00392D39" w:rsidRDefault="00392D39" w:rsidP="00392D39">
      <w:pPr>
        <w:jc w:val="both"/>
        <w:rPr>
          <w:rFonts w:ascii="Arial" w:eastAsia="Cambria" w:hAnsi="Arial" w:cs="Arial"/>
          <w:color w:val="000000"/>
        </w:rPr>
      </w:pPr>
    </w:p>
    <w:p w14:paraId="39D67E04" w14:textId="77777777" w:rsidR="00392D39" w:rsidRPr="00392D39" w:rsidRDefault="00392D39" w:rsidP="00392D39">
      <w:pPr>
        <w:pStyle w:val="Prrafodelista"/>
        <w:numPr>
          <w:ilvl w:val="0"/>
          <w:numId w:val="20"/>
        </w:numPr>
        <w:contextualSpacing/>
        <w:jc w:val="both"/>
        <w:rPr>
          <w:rFonts w:ascii="Arial" w:eastAsia="Cambria" w:hAnsi="Arial" w:cs="Arial"/>
          <w:color w:val="000000"/>
          <w:sz w:val="20"/>
          <w:szCs w:val="20"/>
        </w:rPr>
      </w:pPr>
      <w:r w:rsidRPr="00392D39">
        <w:rPr>
          <w:rFonts w:ascii="Arial" w:eastAsia="Cambria" w:hAnsi="Arial" w:cs="Arial"/>
          <w:color w:val="000000"/>
          <w:sz w:val="20"/>
          <w:szCs w:val="20"/>
        </w:rPr>
        <w:t>Alejandra Guadalupe Hernández Santillán</w:t>
      </w:r>
    </w:p>
    <w:p w14:paraId="74AD3BFD" w14:textId="77777777" w:rsidR="00392D39" w:rsidRPr="00392D39" w:rsidRDefault="00392D39" w:rsidP="00392D39">
      <w:pPr>
        <w:pStyle w:val="Prrafodelista"/>
        <w:numPr>
          <w:ilvl w:val="0"/>
          <w:numId w:val="20"/>
        </w:numPr>
        <w:contextualSpacing/>
        <w:jc w:val="both"/>
        <w:rPr>
          <w:rFonts w:ascii="Arial" w:eastAsia="Cambria" w:hAnsi="Arial" w:cs="Arial"/>
          <w:color w:val="000000"/>
          <w:sz w:val="20"/>
          <w:szCs w:val="20"/>
        </w:rPr>
      </w:pPr>
      <w:r w:rsidRPr="00392D39">
        <w:rPr>
          <w:rFonts w:ascii="Arial" w:eastAsia="Cambria" w:hAnsi="Arial" w:cs="Arial"/>
          <w:color w:val="000000"/>
          <w:sz w:val="20"/>
          <w:szCs w:val="20"/>
        </w:rPr>
        <w:t>Fabiola Marlene Mérida Vélez</w:t>
      </w:r>
    </w:p>
    <w:p w14:paraId="34E33F43" w14:textId="77777777" w:rsidR="00392D39" w:rsidRPr="00392D39" w:rsidRDefault="00392D39" w:rsidP="00392D39">
      <w:pPr>
        <w:pStyle w:val="Prrafodelista"/>
        <w:numPr>
          <w:ilvl w:val="0"/>
          <w:numId w:val="20"/>
        </w:numPr>
        <w:contextualSpacing/>
        <w:jc w:val="both"/>
        <w:rPr>
          <w:rFonts w:ascii="Arial" w:eastAsia="Cambria" w:hAnsi="Arial" w:cs="Arial"/>
          <w:color w:val="000000"/>
          <w:sz w:val="20"/>
          <w:szCs w:val="20"/>
        </w:rPr>
      </w:pPr>
      <w:r w:rsidRPr="00392D39">
        <w:rPr>
          <w:rFonts w:ascii="Arial" w:eastAsia="Cambria" w:hAnsi="Arial" w:cs="Arial"/>
          <w:color w:val="000000"/>
          <w:sz w:val="20"/>
          <w:szCs w:val="20"/>
        </w:rPr>
        <w:t>Marisol Araujo Mota</w:t>
      </w:r>
    </w:p>
    <w:p w14:paraId="0CFECBFA" w14:textId="77777777" w:rsidR="00392D39" w:rsidRPr="00392D39" w:rsidRDefault="00392D39" w:rsidP="00392D39">
      <w:pPr>
        <w:jc w:val="both"/>
        <w:rPr>
          <w:rFonts w:ascii="Arial" w:eastAsia="Cambria" w:hAnsi="Arial" w:cs="Arial"/>
          <w:color w:val="000000"/>
        </w:rPr>
      </w:pPr>
    </w:p>
    <w:p w14:paraId="25E3F91C" w14:textId="242F93C0" w:rsidR="00392D39" w:rsidRPr="00392D39" w:rsidRDefault="00392D39" w:rsidP="00392D39">
      <w:pPr>
        <w:jc w:val="both"/>
        <w:rPr>
          <w:rFonts w:ascii="Arial" w:eastAsia="Cambria" w:hAnsi="Arial" w:cs="Arial"/>
          <w:color w:val="000000"/>
        </w:rPr>
      </w:pPr>
      <w:r w:rsidRPr="00392D39">
        <w:rPr>
          <w:rFonts w:ascii="Arial" w:eastAsia="Cambria" w:hAnsi="Arial" w:cs="Arial"/>
          <w:b/>
          <w:bCs/>
          <w:color w:val="000000"/>
        </w:rPr>
        <w:t>SEGUNDO.</w:t>
      </w:r>
      <w:r>
        <w:rPr>
          <w:rFonts w:ascii="Arial" w:eastAsia="Cambria" w:hAnsi="Arial" w:cs="Arial"/>
          <w:b/>
          <w:bCs/>
          <w:color w:val="000000"/>
        </w:rPr>
        <w:t>-</w:t>
      </w:r>
      <w:r w:rsidRPr="00392D39">
        <w:rPr>
          <w:rFonts w:ascii="Arial" w:eastAsia="Cambria" w:hAnsi="Arial" w:cs="Arial"/>
          <w:color w:val="000000"/>
        </w:rPr>
        <w:t xml:space="preserve"> Derivado del punto de acuerdo anterior, realícese la votación para la elección de quien habrá de ocupar el cargo de Titular de la Contraloría Ciudadana</w:t>
      </w:r>
    </w:p>
    <w:p w14:paraId="35D85EFF" w14:textId="77777777" w:rsidR="00392D39" w:rsidRPr="00392D39" w:rsidRDefault="00392D39" w:rsidP="00392D39">
      <w:pPr>
        <w:jc w:val="both"/>
        <w:rPr>
          <w:rFonts w:ascii="Arial" w:eastAsia="Cambria" w:hAnsi="Arial" w:cs="Arial"/>
          <w:color w:val="000000"/>
        </w:rPr>
      </w:pPr>
      <w:r w:rsidRPr="00392D39">
        <w:rPr>
          <w:rFonts w:ascii="Arial" w:eastAsia="Cambria" w:hAnsi="Arial" w:cs="Arial"/>
          <w:color w:val="000000"/>
        </w:rPr>
        <w:t xml:space="preserve">del Municipio de Guadalajara, Jalisco, Administración Pública Municipal 2024-2027, en los términos del artículo 67 ter de la Ley del Gobierno y la Administración Pública Municipal del Estado de Jalisco y del artículo 44 del Código de Gobierno Municipal de Guadalajara; para que, </w:t>
      </w:r>
      <w:r w:rsidRPr="00392D39">
        <w:rPr>
          <w:rFonts w:ascii="Arial" w:eastAsia="Cambria" w:hAnsi="Arial" w:cs="Arial"/>
          <w:color w:val="000000"/>
        </w:rPr>
        <w:lastRenderedPageBreak/>
        <w:t xml:space="preserve">una vez satisfecho lo ordenado por el artículo 82 fracción </w:t>
      </w:r>
      <w:proofErr w:type="spellStart"/>
      <w:r w:rsidRPr="00392D39">
        <w:rPr>
          <w:rFonts w:ascii="Arial" w:eastAsia="Cambria" w:hAnsi="Arial" w:cs="Arial"/>
          <w:color w:val="000000"/>
        </w:rPr>
        <w:t>lll</w:t>
      </w:r>
      <w:proofErr w:type="spellEnd"/>
      <w:r w:rsidRPr="00392D39">
        <w:rPr>
          <w:rFonts w:ascii="Arial" w:eastAsia="Cambria" w:hAnsi="Arial" w:cs="Arial"/>
          <w:color w:val="000000"/>
        </w:rPr>
        <w:t xml:space="preserve"> del Código de Gobierno del Municipio de Guadalajara, se apruebe por mayoría calificada la designación correspondiente de la Titular de la Contraloría Ciudadana del Municipio de Guadalajara, y se instruya al Secretario General del Ayuntamiento a realice las gestiones necesarias, para que se proceda a la toma de protesta de ley correspondiente y, hecho lo anterior entre en funciones.</w:t>
      </w:r>
    </w:p>
    <w:p w14:paraId="48C11C7A" w14:textId="77777777" w:rsidR="00392D39" w:rsidRPr="00392D39" w:rsidRDefault="00392D39" w:rsidP="00392D39">
      <w:pPr>
        <w:jc w:val="both"/>
        <w:rPr>
          <w:rFonts w:ascii="Arial" w:eastAsia="Cambria" w:hAnsi="Arial" w:cs="Arial"/>
          <w:color w:val="000000"/>
        </w:rPr>
      </w:pPr>
    </w:p>
    <w:p w14:paraId="336E44DF" w14:textId="44D61785" w:rsidR="00392D39" w:rsidRPr="00392D39" w:rsidRDefault="00392D39" w:rsidP="00392D39">
      <w:pPr>
        <w:jc w:val="both"/>
        <w:rPr>
          <w:rFonts w:ascii="Arial" w:eastAsia="Cambria" w:hAnsi="Arial" w:cs="Arial"/>
          <w:color w:val="000000"/>
        </w:rPr>
      </w:pPr>
      <w:r w:rsidRPr="00392D39">
        <w:rPr>
          <w:rFonts w:ascii="Arial" w:eastAsia="Cambria" w:hAnsi="Arial" w:cs="Arial"/>
          <w:b/>
          <w:bCs/>
          <w:color w:val="000000"/>
        </w:rPr>
        <w:t>TERCERO.</w:t>
      </w:r>
      <w:r>
        <w:rPr>
          <w:rFonts w:ascii="Arial" w:eastAsia="Cambria" w:hAnsi="Arial" w:cs="Arial"/>
          <w:b/>
          <w:bCs/>
          <w:color w:val="000000"/>
        </w:rPr>
        <w:t>-</w:t>
      </w:r>
      <w:r w:rsidRPr="00392D39">
        <w:rPr>
          <w:rFonts w:ascii="Arial" w:eastAsia="Cambria" w:hAnsi="Arial" w:cs="Arial"/>
          <w:color w:val="000000"/>
        </w:rPr>
        <w:t xml:space="preserve"> Se faculta al Secretario General del Ayuntamiento, para que realice las acciones administrativas necesarias para el cumplimiento del presente acuerdo.</w:t>
      </w:r>
    </w:p>
    <w:p w14:paraId="2854DC9B" w14:textId="77777777" w:rsidR="00392D39" w:rsidRPr="00392D39" w:rsidRDefault="00392D39" w:rsidP="00392D39">
      <w:pPr>
        <w:jc w:val="both"/>
        <w:rPr>
          <w:rFonts w:ascii="Arial" w:eastAsia="Cambria" w:hAnsi="Arial" w:cs="Arial"/>
          <w:color w:val="000000"/>
        </w:rPr>
      </w:pPr>
    </w:p>
    <w:p w14:paraId="5A9FE59F" w14:textId="0F346E2A" w:rsidR="00392D39" w:rsidRPr="00392D39" w:rsidRDefault="00392D39" w:rsidP="00392D39">
      <w:pPr>
        <w:jc w:val="center"/>
        <w:rPr>
          <w:rFonts w:ascii="Arial" w:eastAsia="Cambria" w:hAnsi="Arial" w:cs="Arial"/>
          <w:b/>
          <w:caps/>
          <w:color w:val="000000"/>
        </w:rPr>
      </w:pPr>
      <w:r w:rsidRPr="00392D39">
        <w:rPr>
          <w:rFonts w:ascii="Arial" w:eastAsia="Cambria" w:hAnsi="Arial" w:cs="Arial"/>
          <w:b/>
          <w:caps/>
          <w:color w:val="000000"/>
        </w:rPr>
        <w:t>Transitorios</w:t>
      </w:r>
    </w:p>
    <w:p w14:paraId="4338F142" w14:textId="77777777" w:rsidR="00392D39" w:rsidRPr="00392D39" w:rsidRDefault="00392D39" w:rsidP="00392D39">
      <w:pPr>
        <w:jc w:val="both"/>
        <w:rPr>
          <w:rFonts w:ascii="Arial" w:eastAsia="Cambria" w:hAnsi="Arial" w:cs="Arial"/>
          <w:color w:val="000000"/>
        </w:rPr>
      </w:pPr>
      <w:r w:rsidRPr="00392D39">
        <w:rPr>
          <w:rFonts w:ascii="Arial" w:eastAsia="Cambria" w:hAnsi="Arial" w:cs="Arial"/>
          <w:color w:val="000000"/>
        </w:rPr>
        <w:t xml:space="preserve"> </w:t>
      </w:r>
    </w:p>
    <w:p w14:paraId="7A8C4B69" w14:textId="73634F21" w:rsidR="00392D39" w:rsidRPr="00392D39" w:rsidRDefault="00392D39" w:rsidP="00392D39">
      <w:pPr>
        <w:jc w:val="both"/>
        <w:rPr>
          <w:rFonts w:ascii="Arial" w:eastAsia="Cambria" w:hAnsi="Arial" w:cs="Arial"/>
          <w:color w:val="000000"/>
        </w:rPr>
      </w:pPr>
      <w:r w:rsidRPr="00392D39">
        <w:rPr>
          <w:rFonts w:ascii="Arial" w:eastAsia="Cambria" w:hAnsi="Arial" w:cs="Arial"/>
          <w:b/>
          <w:color w:val="000000"/>
        </w:rPr>
        <w:t>ÚNICO.</w:t>
      </w:r>
      <w:r>
        <w:rPr>
          <w:rFonts w:ascii="Arial" w:eastAsia="Cambria" w:hAnsi="Arial" w:cs="Arial"/>
          <w:b/>
          <w:color w:val="000000"/>
        </w:rPr>
        <w:t>-</w:t>
      </w:r>
      <w:r w:rsidRPr="00392D39">
        <w:rPr>
          <w:rFonts w:ascii="Arial" w:eastAsia="Cambria" w:hAnsi="Arial" w:cs="Arial"/>
          <w:color w:val="000000"/>
        </w:rPr>
        <w:t xml:space="preserve"> Publíquese el presente acuerdo en la Gaceta Municipal de Guadalajara.</w:t>
      </w:r>
    </w:p>
    <w:p w14:paraId="67614A76" w14:textId="77777777" w:rsidR="00D54ACE" w:rsidRPr="00392D39" w:rsidRDefault="00D54ACE" w:rsidP="00392D39">
      <w:pPr>
        <w:tabs>
          <w:tab w:val="left" w:pos="-720"/>
        </w:tabs>
        <w:suppressAutoHyphens/>
        <w:jc w:val="both"/>
        <w:rPr>
          <w:rFonts w:ascii="Arial" w:hAnsi="Arial" w:cs="Arial"/>
          <w:lang w:eastAsia="es-ES"/>
        </w:rPr>
      </w:pPr>
    </w:p>
    <w:p w14:paraId="1A727A72" w14:textId="0E5706C0" w:rsidR="00D54ACE" w:rsidRDefault="000A0C6F" w:rsidP="00D54ACE">
      <w:pPr>
        <w:jc w:val="both"/>
        <w:rPr>
          <w:rFonts w:ascii="Arial" w:hAnsi="Arial" w:cs="Arial"/>
          <w:bCs/>
          <w:sz w:val="24"/>
          <w:szCs w:val="24"/>
          <w:lang w:eastAsia="es-ES"/>
        </w:rPr>
      </w:pPr>
      <w:r w:rsidRPr="000A0C6F">
        <w:rPr>
          <w:rFonts w:ascii="Arial" w:hAnsi="Arial" w:cs="Arial"/>
          <w:b/>
          <w:bCs/>
          <w:sz w:val="24"/>
          <w:szCs w:val="24"/>
          <w:lang w:eastAsia="es-ES"/>
        </w:rPr>
        <w:t xml:space="preserve">La </w:t>
      </w:r>
      <w:r w:rsidR="00D54ACE" w:rsidRPr="000A0C6F">
        <w:rPr>
          <w:rFonts w:ascii="Arial" w:hAnsi="Arial" w:cs="Arial"/>
          <w:b/>
          <w:bCs/>
          <w:sz w:val="24"/>
          <w:szCs w:val="24"/>
          <w:lang w:eastAsia="es-ES"/>
        </w:rPr>
        <w:t>Presidenta Municipal:</w:t>
      </w:r>
      <w:r w:rsidR="00D54ACE" w:rsidRPr="00D54ACE">
        <w:rPr>
          <w:rFonts w:ascii="Arial" w:hAnsi="Arial" w:cs="Arial"/>
          <w:bCs/>
          <w:sz w:val="24"/>
          <w:szCs w:val="24"/>
          <w:lang w:eastAsia="es-ES"/>
        </w:rPr>
        <w:t xml:space="preserve"> Está a su consideración el dictamen de referencia, solicitando al Secretario General elabore el registro de quienes deseen intervenir.</w:t>
      </w:r>
    </w:p>
    <w:p w14:paraId="63872A14" w14:textId="77777777" w:rsidR="001E2CF5" w:rsidRDefault="001E2CF5" w:rsidP="00D54ACE">
      <w:pPr>
        <w:jc w:val="both"/>
        <w:rPr>
          <w:rFonts w:ascii="Arial" w:hAnsi="Arial" w:cs="Arial"/>
          <w:bCs/>
          <w:sz w:val="24"/>
          <w:szCs w:val="24"/>
          <w:lang w:eastAsia="es-ES"/>
        </w:rPr>
      </w:pPr>
    </w:p>
    <w:p w14:paraId="53662871" w14:textId="0087C0CA" w:rsidR="001E2CF5" w:rsidRDefault="001E2CF5" w:rsidP="00D54ACE">
      <w:pPr>
        <w:jc w:val="both"/>
        <w:rPr>
          <w:rFonts w:ascii="Arial" w:hAnsi="Arial" w:cs="Arial"/>
          <w:bCs/>
          <w:sz w:val="24"/>
          <w:szCs w:val="24"/>
          <w:lang w:eastAsia="es-ES"/>
        </w:rPr>
      </w:pPr>
      <w:r>
        <w:rPr>
          <w:rFonts w:ascii="Arial" w:hAnsi="Arial" w:cs="Arial"/>
          <w:bCs/>
          <w:sz w:val="24"/>
          <w:szCs w:val="24"/>
          <w:lang w:eastAsia="es-ES"/>
        </w:rPr>
        <w:t>Tiene el uso de la voz, el regidor Juan Alberto.</w:t>
      </w:r>
    </w:p>
    <w:p w14:paraId="77548539" w14:textId="77777777" w:rsidR="001E2CF5" w:rsidRPr="001E2CF5" w:rsidRDefault="001E2CF5" w:rsidP="00D54ACE">
      <w:pPr>
        <w:jc w:val="both"/>
        <w:rPr>
          <w:rFonts w:ascii="Arial" w:hAnsi="Arial" w:cs="Arial"/>
          <w:b/>
          <w:bCs/>
          <w:sz w:val="24"/>
          <w:szCs w:val="24"/>
          <w:lang w:eastAsia="es-ES"/>
        </w:rPr>
      </w:pPr>
    </w:p>
    <w:p w14:paraId="72FBBA34" w14:textId="30FC62FA" w:rsidR="001E2CF5" w:rsidRDefault="001E2CF5" w:rsidP="00D54ACE">
      <w:pPr>
        <w:jc w:val="both"/>
        <w:rPr>
          <w:rFonts w:ascii="Arial" w:hAnsi="Arial" w:cs="Arial"/>
          <w:bCs/>
          <w:sz w:val="24"/>
          <w:szCs w:val="24"/>
          <w:lang w:eastAsia="es-ES"/>
        </w:rPr>
      </w:pPr>
      <w:r w:rsidRPr="001E2CF5">
        <w:rPr>
          <w:rFonts w:ascii="Arial" w:hAnsi="Arial" w:cs="Arial"/>
          <w:b/>
          <w:bCs/>
          <w:sz w:val="24"/>
          <w:szCs w:val="24"/>
          <w:lang w:eastAsia="es-ES"/>
        </w:rPr>
        <w:t>El Regidor Juan Alberto Salinas Macías:</w:t>
      </w:r>
      <w:r>
        <w:rPr>
          <w:rFonts w:ascii="Arial" w:hAnsi="Arial" w:cs="Arial"/>
          <w:bCs/>
          <w:sz w:val="24"/>
          <w:szCs w:val="24"/>
          <w:lang w:eastAsia="es-ES"/>
        </w:rPr>
        <w:t xml:space="preserve"> Buenas tardes a las personas que nos acompañan el día de hoy, compañeras y compañero regidores, Presidenta.</w:t>
      </w:r>
    </w:p>
    <w:p w14:paraId="477D679A" w14:textId="77777777" w:rsidR="001E2CF5" w:rsidRDefault="001E2CF5" w:rsidP="00D54ACE">
      <w:pPr>
        <w:jc w:val="both"/>
        <w:rPr>
          <w:rFonts w:ascii="Arial" w:hAnsi="Arial" w:cs="Arial"/>
          <w:bCs/>
          <w:sz w:val="24"/>
          <w:szCs w:val="24"/>
          <w:lang w:eastAsia="es-ES"/>
        </w:rPr>
      </w:pPr>
    </w:p>
    <w:p w14:paraId="5D6DD71A" w14:textId="673198D0" w:rsidR="001E2CF5" w:rsidRDefault="001E2CF5" w:rsidP="00D54ACE">
      <w:pPr>
        <w:jc w:val="both"/>
        <w:rPr>
          <w:rFonts w:ascii="Arial" w:hAnsi="Arial" w:cs="Arial"/>
          <w:bCs/>
          <w:sz w:val="24"/>
          <w:szCs w:val="24"/>
          <w:lang w:eastAsia="es-ES"/>
        </w:rPr>
      </w:pPr>
      <w:r>
        <w:rPr>
          <w:rFonts w:ascii="Arial" w:hAnsi="Arial" w:cs="Arial"/>
          <w:bCs/>
          <w:sz w:val="24"/>
          <w:szCs w:val="24"/>
          <w:lang w:eastAsia="es-ES"/>
        </w:rPr>
        <w:t xml:space="preserve">Hacer una observación respecto al proceso del asunto enlistado con el número 2.3, que es relativo por supuesto como se ha señalado en la síntesis, a la designación de la persona que ocuparía el </w:t>
      </w:r>
      <w:r w:rsidR="00D658E1">
        <w:rPr>
          <w:rFonts w:ascii="Arial" w:hAnsi="Arial" w:cs="Arial"/>
          <w:bCs/>
          <w:sz w:val="24"/>
          <w:szCs w:val="24"/>
          <w:lang w:eastAsia="es-ES"/>
        </w:rPr>
        <w:t>Ó</w:t>
      </w:r>
      <w:r>
        <w:rPr>
          <w:rFonts w:ascii="Arial" w:hAnsi="Arial" w:cs="Arial"/>
          <w:bCs/>
          <w:sz w:val="24"/>
          <w:szCs w:val="24"/>
          <w:lang w:eastAsia="es-ES"/>
        </w:rPr>
        <w:t xml:space="preserve">rgano </w:t>
      </w:r>
      <w:r w:rsidR="00D658E1">
        <w:rPr>
          <w:rFonts w:ascii="Arial" w:hAnsi="Arial" w:cs="Arial"/>
          <w:bCs/>
          <w:sz w:val="24"/>
          <w:szCs w:val="24"/>
          <w:lang w:eastAsia="es-ES"/>
        </w:rPr>
        <w:t>I</w:t>
      </w:r>
      <w:r>
        <w:rPr>
          <w:rFonts w:ascii="Arial" w:hAnsi="Arial" w:cs="Arial"/>
          <w:bCs/>
          <w:sz w:val="24"/>
          <w:szCs w:val="24"/>
          <w:lang w:eastAsia="es-ES"/>
        </w:rPr>
        <w:t xml:space="preserve">nterno de </w:t>
      </w:r>
      <w:r w:rsidR="00D658E1">
        <w:rPr>
          <w:rFonts w:ascii="Arial" w:hAnsi="Arial" w:cs="Arial"/>
          <w:bCs/>
          <w:sz w:val="24"/>
          <w:szCs w:val="24"/>
          <w:lang w:eastAsia="es-ES"/>
        </w:rPr>
        <w:t>C</w:t>
      </w:r>
      <w:r>
        <w:rPr>
          <w:rFonts w:ascii="Arial" w:hAnsi="Arial" w:cs="Arial"/>
          <w:bCs/>
          <w:sz w:val="24"/>
          <w:szCs w:val="24"/>
          <w:lang w:eastAsia="es-ES"/>
        </w:rPr>
        <w:t>ontrol de este municipio.</w:t>
      </w:r>
    </w:p>
    <w:p w14:paraId="7D83AA9E" w14:textId="77777777" w:rsidR="001E2CF5" w:rsidRDefault="001E2CF5" w:rsidP="00D54ACE">
      <w:pPr>
        <w:jc w:val="both"/>
        <w:rPr>
          <w:rFonts w:ascii="Arial" w:hAnsi="Arial" w:cs="Arial"/>
          <w:bCs/>
          <w:sz w:val="24"/>
          <w:szCs w:val="24"/>
          <w:lang w:eastAsia="es-ES"/>
        </w:rPr>
      </w:pPr>
    </w:p>
    <w:p w14:paraId="6134E230" w14:textId="3C2BD9D4" w:rsidR="001E2CF5" w:rsidRDefault="001E2CF5" w:rsidP="00D54ACE">
      <w:pPr>
        <w:jc w:val="both"/>
        <w:rPr>
          <w:rFonts w:ascii="Arial" w:hAnsi="Arial" w:cs="Arial"/>
          <w:bCs/>
          <w:sz w:val="24"/>
          <w:szCs w:val="24"/>
          <w:lang w:eastAsia="es-ES"/>
        </w:rPr>
      </w:pPr>
      <w:r>
        <w:rPr>
          <w:rFonts w:ascii="Arial" w:hAnsi="Arial" w:cs="Arial"/>
          <w:bCs/>
          <w:sz w:val="24"/>
          <w:szCs w:val="24"/>
          <w:lang w:eastAsia="es-ES"/>
        </w:rPr>
        <w:t xml:space="preserve">Aquí me quiero ir al escenario en concreto de lo que se espera </w:t>
      </w:r>
      <w:r w:rsidR="00D658E1">
        <w:rPr>
          <w:rFonts w:ascii="Arial" w:hAnsi="Arial" w:cs="Arial"/>
          <w:bCs/>
          <w:sz w:val="24"/>
          <w:szCs w:val="24"/>
          <w:lang w:eastAsia="es-ES"/>
        </w:rPr>
        <w:t>de</w:t>
      </w:r>
      <w:r>
        <w:rPr>
          <w:rFonts w:ascii="Arial" w:hAnsi="Arial" w:cs="Arial"/>
          <w:bCs/>
          <w:sz w:val="24"/>
          <w:szCs w:val="24"/>
          <w:lang w:eastAsia="es-ES"/>
        </w:rPr>
        <w:t xml:space="preserve"> una persona titular en un </w:t>
      </w:r>
      <w:r w:rsidR="00D658E1">
        <w:rPr>
          <w:rFonts w:ascii="Arial" w:hAnsi="Arial" w:cs="Arial"/>
          <w:bCs/>
          <w:sz w:val="24"/>
          <w:szCs w:val="24"/>
          <w:lang w:eastAsia="es-ES"/>
        </w:rPr>
        <w:t>Ó</w:t>
      </w:r>
      <w:r>
        <w:rPr>
          <w:rFonts w:ascii="Arial" w:hAnsi="Arial" w:cs="Arial"/>
          <w:bCs/>
          <w:sz w:val="24"/>
          <w:szCs w:val="24"/>
          <w:lang w:eastAsia="es-ES"/>
        </w:rPr>
        <w:t xml:space="preserve">rgano </w:t>
      </w:r>
      <w:r w:rsidR="00D658E1">
        <w:rPr>
          <w:rFonts w:ascii="Arial" w:hAnsi="Arial" w:cs="Arial"/>
          <w:bCs/>
          <w:sz w:val="24"/>
          <w:szCs w:val="24"/>
          <w:lang w:eastAsia="es-ES"/>
        </w:rPr>
        <w:t>I</w:t>
      </w:r>
      <w:r>
        <w:rPr>
          <w:rFonts w:ascii="Arial" w:hAnsi="Arial" w:cs="Arial"/>
          <w:bCs/>
          <w:sz w:val="24"/>
          <w:szCs w:val="24"/>
          <w:lang w:eastAsia="es-ES"/>
        </w:rPr>
        <w:t xml:space="preserve">nterno de </w:t>
      </w:r>
      <w:r w:rsidR="00D658E1">
        <w:rPr>
          <w:rFonts w:ascii="Arial" w:hAnsi="Arial" w:cs="Arial"/>
          <w:bCs/>
          <w:sz w:val="24"/>
          <w:szCs w:val="24"/>
          <w:lang w:eastAsia="es-ES"/>
        </w:rPr>
        <w:t>C</w:t>
      </w:r>
      <w:r>
        <w:rPr>
          <w:rFonts w:ascii="Arial" w:hAnsi="Arial" w:cs="Arial"/>
          <w:bCs/>
          <w:sz w:val="24"/>
          <w:szCs w:val="24"/>
          <w:lang w:eastAsia="es-ES"/>
        </w:rPr>
        <w:t>ontrol; al menos destacaría como una característica central la independencia, la capacidad técnica y una trayectoria que permita dejar claridad ante las personas de esta sociedad, dejar con certeza a las personas de esta ciudad, de que como decía el maestro Ibarra hace un momento, hay límites en el poder.</w:t>
      </w:r>
    </w:p>
    <w:p w14:paraId="6704BF17" w14:textId="77777777" w:rsidR="001E2CF5" w:rsidRDefault="001E2CF5" w:rsidP="00D54ACE">
      <w:pPr>
        <w:jc w:val="both"/>
        <w:rPr>
          <w:rFonts w:ascii="Arial" w:hAnsi="Arial" w:cs="Arial"/>
          <w:bCs/>
          <w:sz w:val="24"/>
          <w:szCs w:val="24"/>
          <w:lang w:eastAsia="es-ES"/>
        </w:rPr>
      </w:pPr>
    </w:p>
    <w:p w14:paraId="0C870D21" w14:textId="19B729B8" w:rsidR="001E2CF5" w:rsidRDefault="001E2CF5" w:rsidP="00D54ACE">
      <w:pPr>
        <w:jc w:val="both"/>
        <w:rPr>
          <w:rFonts w:ascii="Arial" w:hAnsi="Arial" w:cs="Arial"/>
          <w:bCs/>
          <w:sz w:val="24"/>
          <w:szCs w:val="24"/>
          <w:lang w:eastAsia="es-ES"/>
        </w:rPr>
      </w:pPr>
      <w:r>
        <w:rPr>
          <w:rFonts w:ascii="Arial" w:hAnsi="Arial" w:cs="Arial"/>
          <w:bCs/>
          <w:sz w:val="24"/>
          <w:szCs w:val="24"/>
          <w:lang w:eastAsia="es-ES"/>
        </w:rPr>
        <w:t xml:space="preserve">En ese sentido, en una aspiración básica sobre todo a partir de ese trayecto que le ha costado a México muchas décadas en un combate a la corrupción, que es un fenómeno lacerante de nuestra democracia desde hace muchísimos años y que, ha sido objeto de distintas reformas </w:t>
      </w:r>
      <w:r w:rsidR="00D658E1">
        <w:rPr>
          <w:rFonts w:ascii="Arial" w:hAnsi="Arial" w:cs="Arial"/>
          <w:bCs/>
          <w:sz w:val="24"/>
          <w:szCs w:val="24"/>
          <w:lang w:eastAsia="es-ES"/>
        </w:rPr>
        <w:t>para</w:t>
      </w:r>
      <w:r>
        <w:rPr>
          <w:rFonts w:ascii="Arial" w:hAnsi="Arial" w:cs="Arial"/>
          <w:bCs/>
          <w:sz w:val="24"/>
          <w:szCs w:val="24"/>
          <w:lang w:eastAsia="es-ES"/>
        </w:rPr>
        <w:t xml:space="preserve"> intentar impulsar los cambios que se necesitan para que la corrupción no esté presente en nuestro país. </w:t>
      </w:r>
    </w:p>
    <w:p w14:paraId="4C06D425" w14:textId="77777777" w:rsidR="001E2CF5" w:rsidRDefault="001E2CF5" w:rsidP="00D54ACE">
      <w:pPr>
        <w:jc w:val="both"/>
        <w:rPr>
          <w:rFonts w:ascii="Arial" w:hAnsi="Arial" w:cs="Arial"/>
          <w:bCs/>
          <w:sz w:val="24"/>
          <w:szCs w:val="24"/>
          <w:lang w:eastAsia="es-ES"/>
        </w:rPr>
      </w:pPr>
    </w:p>
    <w:p w14:paraId="31A882E8" w14:textId="77777777" w:rsidR="001E2CF5" w:rsidRDefault="001E2CF5" w:rsidP="00D54ACE">
      <w:pPr>
        <w:jc w:val="both"/>
        <w:rPr>
          <w:rFonts w:ascii="Arial" w:hAnsi="Arial" w:cs="Arial"/>
          <w:bCs/>
          <w:sz w:val="24"/>
          <w:szCs w:val="24"/>
          <w:lang w:eastAsia="es-ES"/>
        </w:rPr>
      </w:pPr>
      <w:r>
        <w:rPr>
          <w:rFonts w:ascii="Arial" w:hAnsi="Arial" w:cs="Arial"/>
          <w:bCs/>
          <w:sz w:val="24"/>
          <w:szCs w:val="24"/>
          <w:lang w:eastAsia="es-ES"/>
        </w:rPr>
        <w:t>Con esa idea y sobre todo, partiendo de un objeto y la implementación que se está llevando a cabo por parte de la doctora Claudia Sheinbaum Pardo, y desde el segundo piso de la cuarta transformación, está buscando una secretaría anticorrupción con el objeto que se cumplan en un sistema mucho más amplio las característica de independencia, capacidad técnica y pos supuesto, un apego completo a la defensa del pueblo de México.</w:t>
      </w:r>
    </w:p>
    <w:p w14:paraId="70CF06C9" w14:textId="77777777" w:rsidR="001E2CF5" w:rsidRDefault="001E2CF5" w:rsidP="00D54ACE">
      <w:pPr>
        <w:jc w:val="both"/>
        <w:rPr>
          <w:rFonts w:ascii="Arial" w:hAnsi="Arial" w:cs="Arial"/>
          <w:bCs/>
          <w:sz w:val="24"/>
          <w:szCs w:val="24"/>
          <w:lang w:eastAsia="es-ES"/>
        </w:rPr>
      </w:pPr>
    </w:p>
    <w:p w14:paraId="280096C3" w14:textId="44632592" w:rsidR="00184816" w:rsidRDefault="001E2CF5" w:rsidP="00D54ACE">
      <w:pPr>
        <w:jc w:val="both"/>
        <w:rPr>
          <w:rFonts w:ascii="Arial" w:hAnsi="Arial" w:cs="Arial"/>
          <w:bCs/>
          <w:sz w:val="24"/>
          <w:szCs w:val="24"/>
          <w:lang w:eastAsia="es-ES"/>
        </w:rPr>
      </w:pPr>
      <w:r>
        <w:rPr>
          <w:rFonts w:ascii="Arial" w:hAnsi="Arial" w:cs="Arial"/>
          <w:bCs/>
          <w:sz w:val="24"/>
          <w:szCs w:val="24"/>
          <w:lang w:eastAsia="es-ES"/>
        </w:rPr>
        <w:lastRenderedPageBreak/>
        <w:t xml:space="preserve">En lo que hoy nos ocupa, revisando el dictamen que se nos circula, donde se señala la elegibilidad de otras personas aspirantes, sé que hay una persona que ya tiene la venia de la mayoría y sus aliados; y esa persona que tiene la venia, tiene como característica en su trayectoria, en lo que nos colocan en este momento a consideración, el que ha estado trabajando de manera específica en el IMEPLAN, situación completamente loable; lo preocupante, es que para ocupar el cargo de </w:t>
      </w:r>
      <w:r w:rsidR="00D658E1">
        <w:rPr>
          <w:rFonts w:ascii="Arial" w:hAnsi="Arial" w:cs="Arial"/>
          <w:bCs/>
          <w:sz w:val="24"/>
          <w:szCs w:val="24"/>
          <w:lang w:eastAsia="es-ES"/>
        </w:rPr>
        <w:t>t</w:t>
      </w:r>
      <w:r>
        <w:rPr>
          <w:rFonts w:ascii="Arial" w:hAnsi="Arial" w:cs="Arial"/>
          <w:bCs/>
          <w:sz w:val="24"/>
          <w:szCs w:val="24"/>
          <w:lang w:eastAsia="es-ES"/>
        </w:rPr>
        <w:t>itular del Órgano Interno de Control que requiere independencia, trabajó bajo la dirección de</w:t>
      </w:r>
      <w:r w:rsidR="00184816">
        <w:rPr>
          <w:rFonts w:ascii="Arial" w:hAnsi="Arial" w:cs="Arial"/>
          <w:bCs/>
          <w:sz w:val="24"/>
          <w:szCs w:val="24"/>
          <w:lang w:eastAsia="es-ES"/>
        </w:rPr>
        <w:t xml:space="preserve">l </w:t>
      </w:r>
      <w:r w:rsidR="00D658E1">
        <w:rPr>
          <w:rFonts w:ascii="Arial" w:hAnsi="Arial" w:cs="Arial"/>
          <w:bCs/>
          <w:sz w:val="24"/>
          <w:szCs w:val="24"/>
          <w:lang w:eastAsia="es-ES"/>
        </w:rPr>
        <w:t>J</w:t>
      </w:r>
      <w:r w:rsidR="00184816">
        <w:rPr>
          <w:rFonts w:ascii="Arial" w:hAnsi="Arial" w:cs="Arial"/>
          <w:bCs/>
          <w:sz w:val="24"/>
          <w:szCs w:val="24"/>
          <w:lang w:eastAsia="es-ES"/>
        </w:rPr>
        <w:t xml:space="preserve">efe de la </w:t>
      </w:r>
      <w:r w:rsidR="00D658E1">
        <w:rPr>
          <w:rFonts w:ascii="Arial" w:hAnsi="Arial" w:cs="Arial"/>
          <w:bCs/>
          <w:sz w:val="24"/>
          <w:szCs w:val="24"/>
          <w:lang w:eastAsia="es-ES"/>
        </w:rPr>
        <w:t>P</w:t>
      </w:r>
      <w:r w:rsidR="00184816">
        <w:rPr>
          <w:rFonts w:ascii="Arial" w:hAnsi="Arial" w:cs="Arial"/>
          <w:bCs/>
          <w:sz w:val="24"/>
          <w:szCs w:val="24"/>
          <w:lang w:eastAsia="es-ES"/>
        </w:rPr>
        <w:t>residencia de este Ayuntamiento.</w:t>
      </w:r>
    </w:p>
    <w:p w14:paraId="7521E4FD" w14:textId="77777777" w:rsidR="00184816" w:rsidRDefault="00184816" w:rsidP="00D54ACE">
      <w:pPr>
        <w:jc w:val="both"/>
        <w:rPr>
          <w:rFonts w:ascii="Arial" w:hAnsi="Arial" w:cs="Arial"/>
          <w:bCs/>
          <w:sz w:val="24"/>
          <w:szCs w:val="24"/>
          <w:lang w:eastAsia="es-ES"/>
        </w:rPr>
      </w:pPr>
    </w:p>
    <w:p w14:paraId="7E2D8229" w14:textId="46CB1AC9" w:rsidR="00184816" w:rsidRDefault="00184816" w:rsidP="00D54ACE">
      <w:pPr>
        <w:jc w:val="both"/>
        <w:rPr>
          <w:rFonts w:ascii="Arial" w:hAnsi="Arial" w:cs="Arial"/>
          <w:bCs/>
          <w:sz w:val="24"/>
          <w:szCs w:val="24"/>
          <w:lang w:eastAsia="es-ES"/>
        </w:rPr>
      </w:pPr>
      <w:r>
        <w:rPr>
          <w:rFonts w:ascii="Arial" w:hAnsi="Arial" w:cs="Arial"/>
          <w:bCs/>
          <w:sz w:val="24"/>
          <w:szCs w:val="24"/>
          <w:lang w:eastAsia="es-ES"/>
        </w:rPr>
        <w:t>Qué tipo de independencia podemos esperar, es un escenario preocupante porque el combate a la corrupción desde su dimensión de la prevención, del impulso a la ética pública, desde el impulso que requiere también la sanción y la corrección en este momento queda perfectamente claro que el combate a la corrupción es un tema de c</w:t>
      </w:r>
      <w:r w:rsidR="00D658E1">
        <w:rPr>
          <w:rFonts w:ascii="Arial" w:hAnsi="Arial" w:cs="Arial"/>
          <w:bCs/>
          <w:sz w:val="24"/>
          <w:szCs w:val="24"/>
          <w:lang w:eastAsia="es-ES"/>
        </w:rPr>
        <w:t>u</w:t>
      </w:r>
      <w:r>
        <w:rPr>
          <w:rFonts w:ascii="Arial" w:hAnsi="Arial" w:cs="Arial"/>
          <w:bCs/>
          <w:sz w:val="24"/>
          <w:szCs w:val="24"/>
          <w:lang w:eastAsia="es-ES"/>
        </w:rPr>
        <w:t>ates y eso es preocupante en esta ciudad; es preocupante la decisión de este gobierno y por supuesto es algo que hay que observar.</w:t>
      </w:r>
    </w:p>
    <w:p w14:paraId="6685EED0" w14:textId="77777777" w:rsidR="00184816" w:rsidRDefault="00184816" w:rsidP="00D54ACE">
      <w:pPr>
        <w:jc w:val="both"/>
        <w:rPr>
          <w:rFonts w:ascii="Arial" w:hAnsi="Arial" w:cs="Arial"/>
          <w:bCs/>
          <w:sz w:val="24"/>
          <w:szCs w:val="24"/>
          <w:lang w:eastAsia="es-ES"/>
        </w:rPr>
      </w:pPr>
    </w:p>
    <w:p w14:paraId="2458BB00" w14:textId="728DDF86" w:rsidR="00184816" w:rsidRDefault="00184816" w:rsidP="00D54ACE">
      <w:pPr>
        <w:jc w:val="both"/>
        <w:rPr>
          <w:rFonts w:ascii="Arial" w:hAnsi="Arial" w:cs="Arial"/>
          <w:bCs/>
          <w:sz w:val="24"/>
          <w:szCs w:val="24"/>
          <w:lang w:eastAsia="es-ES"/>
        </w:rPr>
      </w:pPr>
      <w:r>
        <w:rPr>
          <w:rFonts w:ascii="Arial" w:hAnsi="Arial" w:cs="Arial"/>
          <w:bCs/>
          <w:sz w:val="24"/>
          <w:szCs w:val="24"/>
          <w:lang w:eastAsia="es-ES"/>
        </w:rPr>
        <w:t>En los expedientes que se nos circula, está la suma que realiza, no critico a la parte de los integrantes ni del consejo, ni del CPS, pero sí observo que de lo que se nos circula hay una calificación perfecta, no se nos hace del conocimiento un plan de trabajo tomando en consideración de que vienen cambio</w:t>
      </w:r>
      <w:r w:rsidR="00D658E1">
        <w:rPr>
          <w:rFonts w:ascii="Arial" w:hAnsi="Arial" w:cs="Arial"/>
          <w:bCs/>
          <w:sz w:val="24"/>
          <w:szCs w:val="24"/>
          <w:lang w:eastAsia="es-ES"/>
        </w:rPr>
        <w:t>s</w:t>
      </w:r>
      <w:r>
        <w:rPr>
          <w:rFonts w:ascii="Arial" w:hAnsi="Arial" w:cs="Arial"/>
          <w:bCs/>
          <w:sz w:val="24"/>
          <w:szCs w:val="24"/>
          <w:lang w:eastAsia="es-ES"/>
        </w:rPr>
        <w:t xml:space="preserve">, y que esos cambios que vendrán requieren de la </w:t>
      </w:r>
      <w:r w:rsidR="00D658E1">
        <w:rPr>
          <w:rFonts w:ascii="Arial" w:hAnsi="Arial" w:cs="Arial"/>
          <w:bCs/>
          <w:sz w:val="24"/>
          <w:szCs w:val="24"/>
          <w:lang w:eastAsia="es-ES"/>
        </w:rPr>
        <w:t>ti</w:t>
      </w:r>
      <w:r>
        <w:rPr>
          <w:rFonts w:ascii="Arial" w:hAnsi="Arial" w:cs="Arial"/>
          <w:bCs/>
          <w:sz w:val="24"/>
          <w:szCs w:val="24"/>
          <w:lang w:eastAsia="es-ES"/>
        </w:rPr>
        <w:t>tular del Órgano Interno de Control, la visión para poder recalibrar muchos aspectos de la administración pública por simplificación, por ética pública, por austeridad, por responsabilidad y no nos es claro. Lo que sí es claro es que hay un vínculo muy cercano.</w:t>
      </w:r>
    </w:p>
    <w:p w14:paraId="6EB27D1B" w14:textId="77777777" w:rsidR="00846766" w:rsidRDefault="00846766" w:rsidP="00D54ACE">
      <w:pPr>
        <w:jc w:val="both"/>
        <w:rPr>
          <w:rFonts w:ascii="Arial" w:hAnsi="Arial" w:cs="Arial"/>
          <w:bCs/>
          <w:sz w:val="24"/>
          <w:szCs w:val="24"/>
          <w:lang w:eastAsia="es-ES"/>
        </w:rPr>
      </w:pPr>
    </w:p>
    <w:p w14:paraId="50766533" w14:textId="06AB8442" w:rsidR="00846766" w:rsidRDefault="00846766" w:rsidP="00D54ACE">
      <w:pPr>
        <w:jc w:val="both"/>
        <w:rPr>
          <w:rFonts w:ascii="Arial" w:hAnsi="Arial" w:cs="Arial"/>
          <w:bCs/>
          <w:sz w:val="24"/>
          <w:szCs w:val="24"/>
          <w:lang w:eastAsia="es-ES"/>
        </w:rPr>
      </w:pPr>
      <w:r>
        <w:rPr>
          <w:rFonts w:ascii="Arial" w:hAnsi="Arial" w:cs="Arial"/>
          <w:bCs/>
          <w:sz w:val="24"/>
          <w:szCs w:val="24"/>
          <w:lang w:eastAsia="es-ES"/>
        </w:rPr>
        <w:t>Ni hablar de otras personas que también está</w:t>
      </w:r>
      <w:r w:rsidR="00D658E1">
        <w:rPr>
          <w:rFonts w:ascii="Arial" w:hAnsi="Arial" w:cs="Arial"/>
          <w:bCs/>
          <w:sz w:val="24"/>
          <w:szCs w:val="24"/>
          <w:lang w:eastAsia="es-ES"/>
        </w:rPr>
        <w:t>n</w:t>
      </w:r>
      <w:r>
        <w:rPr>
          <w:rFonts w:ascii="Arial" w:hAnsi="Arial" w:cs="Arial"/>
          <w:bCs/>
          <w:sz w:val="24"/>
          <w:szCs w:val="24"/>
          <w:lang w:eastAsia="es-ES"/>
        </w:rPr>
        <w:t xml:space="preserve"> integradas y que, a decir del dictamen que se nos circula, también son elegibles que trabajan dentro de las oficinas de la </w:t>
      </w:r>
      <w:r w:rsidR="00D658E1">
        <w:rPr>
          <w:rFonts w:ascii="Arial" w:hAnsi="Arial" w:cs="Arial"/>
          <w:bCs/>
          <w:sz w:val="24"/>
          <w:szCs w:val="24"/>
          <w:lang w:eastAsia="es-ES"/>
        </w:rPr>
        <w:t>S</w:t>
      </w:r>
      <w:r>
        <w:rPr>
          <w:rFonts w:ascii="Arial" w:hAnsi="Arial" w:cs="Arial"/>
          <w:bCs/>
          <w:sz w:val="24"/>
          <w:szCs w:val="24"/>
          <w:lang w:eastAsia="es-ES"/>
        </w:rPr>
        <w:t xml:space="preserve">ala de </w:t>
      </w:r>
      <w:r w:rsidR="00D658E1">
        <w:rPr>
          <w:rFonts w:ascii="Arial" w:hAnsi="Arial" w:cs="Arial"/>
          <w:bCs/>
          <w:sz w:val="24"/>
          <w:szCs w:val="24"/>
          <w:lang w:eastAsia="es-ES"/>
        </w:rPr>
        <w:t>R</w:t>
      </w:r>
      <w:r>
        <w:rPr>
          <w:rFonts w:ascii="Arial" w:hAnsi="Arial" w:cs="Arial"/>
          <w:bCs/>
          <w:sz w:val="24"/>
          <w:szCs w:val="24"/>
          <w:lang w:eastAsia="es-ES"/>
        </w:rPr>
        <w:t xml:space="preserve">egidores; es decir, esto camina como pato, suena como pato, lo único que queda perfectamente claro es que es una simulación, había el interés de designar a una persona y se confecciona un modelo para que esa persona ocupe el cargo, y quien ocuparía el cargo primordialmente sería una persona muy cercana a quien es el </w:t>
      </w:r>
      <w:r w:rsidR="00D658E1">
        <w:rPr>
          <w:rFonts w:ascii="Arial" w:hAnsi="Arial" w:cs="Arial"/>
          <w:bCs/>
          <w:sz w:val="24"/>
          <w:szCs w:val="24"/>
          <w:lang w:eastAsia="es-ES"/>
        </w:rPr>
        <w:t>J</w:t>
      </w:r>
      <w:r>
        <w:rPr>
          <w:rFonts w:ascii="Arial" w:hAnsi="Arial" w:cs="Arial"/>
          <w:bCs/>
          <w:sz w:val="24"/>
          <w:szCs w:val="24"/>
          <w:lang w:eastAsia="es-ES"/>
        </w:rPr>
        <w:t xml:space="preserve">efe de la </w:t>
      </w:r>
      <w:r w:rsidR="00D658E1">
        <w:rPr>
          <w:rFonts w:ascii="Arial" w:hAnsi="Arial" w:cs="Arial"/>
          <w:bCs/>
          <w:sz w:val="24"/>
          <w:szCs w:val="24"/>
          <w:lang w:eastAsia="es-ES"/>
        </w:rPr>
        <w:t>P</w:t>
      </w:r>
      <w:r>
        <w:rPr>
          <w:rFonts w:ascii="Arial" w:hAnsi="Arial" w:cs="Arial"/>
          <w:bCs/>
          <w:sz w:val="24"/>
          <w:szCs w:val="24"/>
          <w:lang w:eastAsia="es-ES"/>
        </w:rPr>
        <w:t xml:space="preserve">residencia. Eso es preocupante a todas luces, que lo sepa el pueblo de Guadalajara y por supuesto nosotros estaremos, desde la perspectiva de MORENA votando en abstención. </w:t>
      </w:r>
    </w:p>
    <w:p w14:paraId="3B607305" w14:textId="77777777" w:rsidR="00846766" w:rsidRPr="00846766" w:rsidRDefault="00846766" w:rsidP="00D54ACE">
      <w:pPr>
        <w:jc w:val="both"/>
        <w:rPr>
          <w:rFonts w:ascii="Arial" w:hAnsi="Arial" w:cs="Arial"/>
          <w:b/>
          <w:bCs/>
          <w:sz w:val="24"/>
          <w:szCs w:val="24"/>
          <w:lang w:eastAsia="es-ES"/>
        </w:rPr>
      </w:pPr>
    </w:p>
    <w:p w14:paraId="7E295C9B" w14:textId="4FE0DFE7" w:rsidR="00846766" w:rsidRDefault="00846766" w:rsidP="00D54ACE">
      <w:pPr>
        <w:jc w:val="both"/>
        <w:rPr>
          <w:rFonts w:ascii="Arial" w:hAnsi="Arial" w:cs="Arial"/>
          <w:bCs/>
          <w:sz w:val="24"/>
          <w:szCs w:val="24"/>
          <w:lang w:eastAsia="es-ES"/>
        </w:rPr>
      </w:pPr>
      <w:r w:rsidRPr="00846766">
        <w:rPr>
          <w:rFonts w:ascii="Arial" w:hAnsi="Arial" w:cs="Arial"/>
          <w:b/>
          <w:bCs/>
          <w:sz w:val="24"/>
          <w:szCs w:val="24"/>
          <w:lang w:eastAsia="es-ES"/>
        </w:rPr>
        <w:t>La Presidenta Municipal:</w:t>
      </w:r>
      <w:r>
        <w:rPr>
          <w:rFonts w:ascii="Arial" w:hAnsi="Arial" w:cs="Arial"/>
          <w:bCs/>
          <w:sz w:val="24"/>
          <w:szCs w:val="24"/>
          <w:lang w:eastAsia="es-ES"/>
        </w:rPr>
        <w:t xml:space="preserve"> Tiene el uso de la voz, la regidora Mariana Fernández.</w:t>
      </w:r>
    </w:p>
    <w:p w14:paraId="02E615D9" w14:textId="77777777" w:rsidR="00846766" w:rsidRPr="00846766" w:rsidRDefault="00846766" w:rsidP="00D54ACE">
      <w:pPr>
        <w:jc w:val="both"/>
        <w:rPr>
          <w:rFonts w:ascii="Arial" w:hAnsi="Arial" w:cs="Arial"/>
          <w:b/>
          <w:bCs/>
          <w:sz w:val="24"/>
          <w:szCs w:val="24"/>
          <w:lang w:eastAsia="es-ES"/>
        </w:rPr>
      </w:pPr>
    </w:p>
    <w:p w14:paraId="00FA71FF" w14:textId="26025A2D" w:rsidR="00846766" w:rsidRDefault="00846766" w:rsidP="00D54ACE">
      <w:pPr>
        <w:jc w:val="both"/>
        <w:rPr>
          <w:rFonts w:ascii="Arial" w:hAnsi="Arial" w:cs="Arial"/>
          <w:bCs/>
          <w:sz w:val="24"/>
          <w:szCs w:val="24"/>
          <w:lang w:eastAsia="es-ES"/>
        </w:rPr>
      </w:pPr>
      <w:r w:rsidRPr="00846766">
        <w:rPr>
          <w:rFonts w:ascii="Arial" w:hAnsi="Arial" w:cs="Arial"/>
          <w:b/>
          <w:bCs/>
          <w:sz w:val="24"/>
          <w:szCs w:val="24"/>
          <w:lang w:eastAsia="es-ES"/>
        </w:rPr>
        <w:t>La Regidora Mariana Fernández Ramírez:</w:t>
      </w:r>
      <w:r>
        <w:rPr>
          <w:rFonts w:ascii="Arial" w:hAnsi="Arial" w:cs="Arial"/>
          <w:bCs/>
          <w:sz w:val="24"/>
          <w:szCs w:val="24"/>
          <w:lang w:eastAsia="es-ES"/>
        </w:rPr>
        <w:t xml:space="preserve"> Gracias a todas las personas que nos acompañan, gracias Presidenta, saludo a mis compañeros regidores, a los miembros del CPS que nos acompañan y al público en general.</w:t>
      </w:r>
    </w:p>
    <w:p w14:paraId="135AAD21" w14:textId="7CFD9843" w:rsidR="00846766" w:rsidRDefault="00846766" w:rsidP="00D54ACE">
      <w:pPr>
        <w:jc w:val="both"/>
        <w:rPr>
          <w:rFonts w:ascii="Arial" w:hAnsi="Arial" w:cs="Arial"/>
          <w:bCs/>
          <w:sz w:val="24"/>
          <w:szCs w:val="24"/>
          <w:lang w:eastAsia="es-ES"/>
        </w:rPr>
      </w:pPr>
      <w:r>
        <w:rPr>
          <w:rFonts w:ascii="Arial" w:hAnsi="Arial" w:cs="Arial"/>
          <w:bCs/>
          <w:sz w:val="24"/>
          <w:szCs w:val="24"/>
          <w:lang w:eastAsia="es-ES"/>
        </w:rPr>
        <w:lastRenderedPageBreak/>
        <w:t xml:space="preserve">El día de hoy, hacer o dar el nombramiento y la confianza o no darla, a la persona que estará encargada de la titularidad de la Contraloría; que desgraciadamente esta Contraloría de Guadalajara dejó de ser ciudadana y se convirtió en una dependencia más del propio Ayuntamiento, que quede claro que no voy a señalar </w:t>
      </w:r>
      <w:r w:rsidR="00D658E1">
        <w:rPr>
          <w:rFonts w:ascii="Arial" w:hAnsi="Arial" w:cs="Arial"/>
          <w:bCs/>
          <w:sz w:val="24"/>
          <w:szCs w:val="24"/>
          <w:lang w:eastAsia="es-ES"/>
        </w:rPr>
        <w:t xml:space="preserve">a </w:t>
      </w:r>
      <w:r>
        <w:rPr>
          <w:rFonts w:ascii="Arial" w:hAnsi="Arial" w:cs="Arial"/>
          <w:bCs/>
          <w:sz w:val="24"/>
          <w:szCs w:val="24"/>
          <w:lang w:eastAsia="es-ES"/>
        </w:rPr>
        <w:t>una persona sino que haré una crítica a toda una institución.</w:t>
      </w:r>
    </w:p>
    <w:p w14:paraId="217592C5" w14:textId="77777777" w:rsidR="00846766" w:rsidRDefault="00846766" w:rsidP="00D54ACE">
      <w:pPr>
        <w:jc w:val="both"/>
        <w:rPr>
          <w:rFonts w:ascii="Arial" w:hAnsi="Arial" w:cs="Arial"/>
          <w:bCs/>
          <w:sz w:val="24"/>
          <w:szCs w:val="24"/>
          <w:lang w:eastAsia="es-ES"/>
        </w:rPr>
      </w:pPr>
    </w:p>
    <w:p w14:paraId="26882794" w14:textId="21706A55" w:rsidR="002B524F" w:rsidRDefault="003F7FD9" w:rsidP="00D54ACE">
      <w:pPr>
        <w:jc w:val="both"/>
        <w:rPr>
          <w:rFonts w:ascii="Arial" w:hAnsi="Arial" w:cs="Arial"/>
          <w:bCs/>
          <w:sz w:val="24"/>
          <w:szCs w:val="24"/>
          <w:lang w:eastAsia="es-ES"/>
        </w:rPr>
      </w:pPr>
      <w:r>
        <w:rPr>
          <w:rFonts w:ascii="Arial" w:hAnsi="Arial" w:cs="Arial"/>
          <w:bCs/>
          <w:sz w:val="24"/>
          <w:szCs w:val="24"/>
          <w:lang w:eastAsia="es-ES"/>
        </w:rPr>
        <w:t xml:space="preserve">Donde ya nos pasó, pudo haber llegado una persona con las mejores credenciales, con la mayor experiencia y no nos sirvió de nada en el tema de la rendición de cuentas y combate a la corrupción en Guadalajara, yo no quiero hablar de la hoja de vida, ni de la trayectoria de la persona que asumirá la </w:t>
      </w:r>
      <w:r w:rsidR="00D658E1">
        <w:rPr>
          <w:rFonts w:ascii="Arial" w:hAnsi="Arial" w:cs="Arial"/>
          <w:bCs/>
          <w:sz w:val="24"/>
          <w:szCs w:val="24"/>
          <w:lang w:eastAsia="es-ES"/>
        </w:rPr>
        <w:t>C</w:t>
      </w:r>
      <w:r>
        <w:rPr>
          <w:rFonts w:ascii="Arial" w:hAnsi="Arial" w:cs="Arial"/>
          <w:bCs/>
          <w:sz w:val="24"/>
          <w:szCs w:val="24"/>
          <w:lang w:eastAsia="es-ES"/>
        </w:rPr>
        <w:t>ontraloría, porque seguramente, como lo dijo mi compañero regidor, es muy loable, es alguien que viene de mucho esfuerzo y que seguramente tiene un perfil técnico; pero sí hay que hablar si tendrá o no</w:t>
      </w:r>
      <w:r w:rsidR="002B524F">
        <w:rPr>
          <w:rFonts w:ascii="Arial" w:hAnsi="Arial" w:cs="Arial"/>
          <w:bCs/>
          <w:sz w:val="24"/>
          <w:szCs w:val="24"/>
          <w:lang w:eastAsia="es-ES"/>
        </w:rPr>
        <w:t xml:space="preserve"> la autonomía para actuar sobre los hechos de corrupción, porque déjenme decirles, la persona que ocupaba esta contraloría tenia las mejores credenciales, la mayor experiencia y en los hechos de corrupción de Guadalajara nunca se hizo nada; pueden decir que hubo 200 sancionados, o que hubo 200 casos que llegaron a la Contraloría y se les dio seguimiento, pero eran casos mínimos comparados con los grandes hechos de corrupción que se vio en el pasado trienio.</w:t>
      </w:r>
    </w:p>
    <w:p w14:paraId="054EFBE0" w14:textId="77777777" w:rsidR="002B524F" w:rsidRDefault="002B524F" w:rsidP="00D54ACE">
      <w:pPr>
        <w:jc w:val="both"/>
        <w:rPr>
          <w:rFonts w:ascii="Arial" w:hAnsi="Arial" w:cs="Arial"/>
          <w:bCs/>
          <w:sz w:val="24"/>
          <w:szCs w:val="24"/>
          <w:lang w:eastAsia="es-ES"/>
        </w:rPr>
      </w:pPr>
    </w:p>
    <w:p w14:paraId="4A0DCD32" w14:textId="6FC179A5" w:rsidR="002B524F" w:rsidRDefault="002B524F" w:rsidP="00D54ACE">
      <w:pPr>
        <w:jc w:val="both"/>
        <w:rPr>
          <w:rFonts w:ascii="Arial" w:hAnsi="Arial" w:cs="Arial"/>
          <w:bCs/>
          <w:sz w:val="24"/>
          <w:szCs w:val="24"/>
          <w:lang w:eastAsia="es-ES"/>
        </w:rPr>
      </w:pPr>
      <w:r>
        <w:rPr>
          <w:rFonts w:ascii="Arial" w:hAnsi="Arial" w:cs="Arial"/>
          <w:bCs/>
          <w:sz w:val="24"/>
          <w:szCs w:val="24"/>
          <w:lang w:eastAsia="es-ES"/>
        </w:rPr>
        <w:t xml:space="preserve">Como ejemplo, las patrullas de 800 millones de pesos, que había una suspensión ordenada por el Tribunal de Justicia Administrativa y el encargado del Comité de Adquisiciones no le importó una suspensión judicial y siguió con un proceso que traía sobreprecio mínimo 300 millones de pesos. Y cómo fue la sanción al encargado del </w:t>
      </w:r>
      <w:r w:rsidR="00D658E1">
        <w:rPr>
          <w:rFonts w:ascii="Arial" w:hAnsi="Arial" w:cs="Arial"/>
          <w:bCs/>
          <w:sz w:val="24"/>
          <w:szCs w:val="24"/>
          <w:lang w:eastAsia="es-ES"/>
        </w:rPr>
        <w:t>C</w:t>
      </w:r>
      <w:r>
        <w:rPr>
          <w:rFonts w:ascii="Arial" w:hAnsi="Arial" w:cs="Arial"/>
          <w:bCs/>
          <w:sz w:val="24"/>
          <w:szCs w:val="24"/>
          <w:lang w:eastAsia="es-ES"/>
        </w:rPr>
        <w:t xml:space="preserve">omité de </w:t>
      </w:r>
      <w:r w:rsidR="00D658E1">
        <w:rPr>
          <w:rFonts w:ascii="Arial" w:hAnsi="Arial" w:cs="Arial"/>
          <w:bCs/>
          <w:sz w:val="24"/>
          <w:szCs w:val="24"/>
          <w:lang w:eastAsia="es-ES"/>
        </w:rPr>
        <w:t>A</w:t>
      </w:r>
      <w:r>
        <w:rPr>
          <w:rFonts w:ascii="Arial" w:hAnsi="Arial" w:cs="Arial"/>
          <w:bCs/>
          <w:sz w:val="24"/>
          <w:szCs w:val="24"/>
          <w:lang w:eastAsia="es-ES"/>
        </w:rPr>
        <w:t>dquisiciones, solo con una amonestación cuando sabíamos que había incurrido en un delito grave, se le debía haber inhabilitado y quitado de ese espacio, pero no, les encantaba agarrar temas chiquitos como la que el que agarraba la credencia</w:t>
      </w:r>
      <w:r w:rsidR="00D658E1">
        <w:rPr>
          <w:rFonts w:ascii="Arial" w:hAnsi="Arial" w:cs="Arial"/>
          <w:bCs/>
          <w:sz w:val="24"/>
          <w:szCs w:val="24"/>
          <w:lang w:eastAsia="es-ES"/>
        </w:rPr>
        <w:t>l</w:t>
      </w:r>
      <w:r>
        <w:rPr>
          <w:rFonts w:ascii="Arial" w:hAnsi="Arial" w:cs="Arial"/>
          <w:bCs/>
          <w:sz w:val="24"/>
          <w:szCs w:val="24"/>
          <w:lang w:eastAsia="es-ES"/>
        </w:rPr>
        <w:t xml:space="preserve"> y checaba varias veces, o la corrupción de espacios abiertos contra algún funcionario de vigilancia. Esos eran los casos por los que iba la </w:t>
      </w:r>
      <w:r w:rsidR="00D658E1">
        <w:rPr>
          <w:rFonts w:ascii="Arial" w:hAnsi="Arial" w:cs="Arial"/>
          <w:bCs/>
          <w:sz w:val="24"/>
          <w:szCs w:val="24"/>
          <w:lang w:eastAsia="es-ES"/>
        </w:rPr>
        <w:t>C</w:t>
      </w:r>
      <w:r>
        <w:rPr>
          <w:rFonts w:ascii="Arial" w:hAnsi="Arial" w:cs="Arial"/>
          <w:bCs/>
          <w:sz w:val="24"/>
          <w:szCs w:val="24"/>
          <w:lang w:eastAsia="es-ES"/>
        </w:rPr>
        <w:t xml:space="preserve">ontraloría en el anterior gobierno. </w:t>
      </w:r>
    </w:p>
    <w:p w14:paraId="3D8AB23A" w14:textId="77777777" w:rsidR="002B524F" w:rsidRDefault="002B524F" w:rsidP="00D54ACE">
      <w:pPr>
        <w:jc w:val="both"/>
        <w:rPr>
          <w:rFonts w:ascii="Arial" w:hAnsi="Arial" w:cs="Arial"/>
          <w:bCs/>
          <w:sz w:val="24"/>
          <w:szCs w:val="24"/>
          <w:lang w:eastAsia="es-ES"/>
        </w:rPr>
      </w:pPr>
    </w:p>
    <w:p w14:paraId="67CC99EC" w14:textId="6C649777" w:rsidR="002B524F" w:rsidRDefault="002B524F" w:rsidP="00D54ACE">
      <w:pPr>
        <w:jc w:val="both"/>
        <w:rPr>
          <w:rFonts w:ascii="Arial" w:hAnsi="Arial" w:cs="Arial"/>
          <w:bCs/>
          <w:sz w:val="24"/>
          <w:szCs w:val="24"/>
          <w:lang w:eastAsia="es-ES"/>
        </w:rPr>
      </w:pPr>
      <w:r>
        <w:rPr>
          <w:rFonts w:ascii="Arial" w:hAnsi="Arial" w:cs="Arial"/>
          <w:bCs/>
          <w:sz w:val="24"/>
          <w:szCs w:val="24"/>
          <w:lang w:eastAsia="es-ES"/>
        </w:rPr>
        <w:t>El tema de patrullas también, aquí está</w:t>
      </w:r>
      <w:r w:rsidR="00D658E1">
        <w:rPr>
          <w:rFonts w:ascii="Arial" w:hAnsi="Arial" w:cs="Arial"/>
          <w:bCs/>
          <w:sz w:val="24"/>
          <w:szCs w:val="24"/>
          <w:lang w:eastAsia="es-ES"/>
        </w:rPr>
        <w:t>n</w:t>
      </w:r>
      <w:r>
        <w:rPr>
          <w:rFonts w:ascii="Arial" w:hAnsi="Arial" w:cs="Arial"/>
          <w:bCs/>
          <w:sz w:val="24"/>
          <w:szCs w:val="24"/>
          <w:lang w:eastAsia="es-ES"/>
        </w:rPr>
        <w:t xml:space="preserve"> los miembros del CPS, este tema el CPS lo nombró un caso paradigmático de corrupción, igual que en casos como A Toda Máquina, nunca se solucionó y las sanciones fueron mínimas para todos los que hicieron este desastroso proceso de corrupción.</w:t>
      </w:r>
    </w:p>
    <w:p w14:paraId="5B5527F0" w14:textId="77777777" w:rsidR="002B524F" w:rsidRDefault="002B524F" w:rsidP="00D54ACE">
      <w:pPr>
        <w:jc w:val="both"/>
        <w:rPr>
          <w:rFonts w:ascii="Arial" w:hAnsi="Arial" w:cs="Arial"/>
          <w:bCs/>
          <w:sz w:val="24"/>
          <w:szCs w:val="24"/>
          <w:lang w:eastAsia="es-ES"/>
        </w:rPr>
      </w:pPr>
    </w:p>
    <w:p w14:paraId="3F5377F0" w14:textId="77777777" w:rsidR="002B524F" w:rsidRDefault="002B524F" w:rsidP="00D54ACE">
      <w:pPr>
        <w:jc w:val="both"/>
        <w:rPr>
          <w:rFonts w:ascii="Arial" w:hAnsi="Arial" w:cs="Arial"/>
          <w:bCs/>
          <w:sz w:val="24"/>
          <w:szCs w:val="24"/>
          <w:lang w:eastAsia="es-ES"/>
        </w:rPr>
      </w:pPr>
      <w:r>
        <w:rPr>
          <w:rFonts w:ascii="Arial" w:hAnsi="Arial" w:cs="Arial"/>
          <w:bCs/>
          <w:sz w:val="24"/>
          <w:szCs w:val="24"/>
          <w:lang w:eastAsia="es-ES"/>
        </w:rPr>
        <w:t xml:space="preserve">En temas como de </w:t>
      </w:r>
      <w:proofErr w:type="gramStart"/>
      <w:r>
        <w:rPr>
          <w:rFonts w:ascii="Arial" w:hAnsi="Arial" w:cs="Arial"/>
          <w:bCs/>
          <w:sz w:val="24"/>
          <w:szCs w:val="24"/>
          <w:lang w:eastAsia="es-ES"/>
        </w:rPr>
        <w:t>las</w:t>
      </w:r>
      <w:proofErr w:type="gramEnd"/>
      <w:r>
        <w:rPr>
          <w:rFonts w:ascii="Arial" w:hAnsi="Arial" w:cs="Arial"/>
          <w:bCs/>
          <w:sz w:val="24"/>
          <w:szCs w:val="24"/>
          <w:lang w:eastAsia="es-ES"/>
        </w:rPr>
        <w:t xml:space="preserve"> computadores a sobreprecio, temas tan lastimosos socialmente como los medicamentos caducos de la Cruz Verde, la falta de estos medicamentos; el famoso carrusel de 26 millones de pesos, que en el mercado costaba 7 millones de pesos.</w:t>
      </w:r>
    </w:p>
    <w:p w14:paraId="5916D287" w14:textId="77777777" w:rsidR="002B524F" w:rsidRDefault="002B524F" w:rsidP="00D54ACE">
      <w:pPr>
        <w:jc w:val="both"/>
        <w:rPr>
          <w:rFonts w:ascii="Arial" w:hAnsi="Arial" w:cs="Arial"/>
          <w:bCs/>
          <w:sz w:val="24"/>
          <w:szCs w:val="24"/>
          <w:lang w:eastAsia="es-ES"/>
        </w:rPr>
      </w:pPr>
    </w:p>
    <w:p w14:paraId="4059131F" w14:textId="37EB7F35" w:rsidR="00846766" w:rsidRDefault="002B524F" w:rsidP="00D54ACE">
      <w:pPr>
        <w:jc w:val="both"/>
        <w:rPr>
          <w:rFonts w:ascii="Arial" w:hAnsi="Arial" w:cs="Arial"/>
          <w:bCs/>
          <w:sz w:val="24"/>
          <w:szCs w:val="24"/>
          <w:lang w:eastAsia="es-ES"/>
        </w:rPr>
      </w:pPr>
      <w:r>
        <w:rPr>
          <w:rFonts w:ascii="Arial" w:hAnsi="Arial" w:cs="Arial"/>
          <w:bCs/>
          <w:sz w:val="24"/>
          <w:szCs w:val="24"/>
          <w:lang w:eastAsia="es-ES"/>
        </w:rPr>
        <w:t xml:space="preserve">En los temas graves la Contraloría no hizo nada, ahora más que un tema sobre la trayectoria de la persona que estará asumiendo la titularidad, realmente será </w:t>
      </w:r>
      <w:r>
        <w:rPr>
          <w:rFonts w:ascii="Arial" w:hAnsi="Arial" w:cs="Arial"/>
          <w:bCs/>
          <w:sz w:val="24"/>
          <w:szCs w:val="24"/>
          <w:lang w:eastAsia="es-ES"/>
        </w:rPr>
        <w:lastRenderedPageBreak/>
        <w:t xml:space="preserve">autónoma o será una dependencia más nombrada por la </w:t>
      </w:r>
      <w:r w:rsidR="00D658E1">
        <w:rPr>
          <w:rFonts w:ascii="Arial" w:hAnsi="Arial" w:cs="Arial"/>
          <w:bCs/>
          <w:sz w:val="24"/>
          <w:szCs w:val="24"/>
          <w:lang w:eastAsia="es-ES"/>
        </w:rPr>
        <w:t>P</w:t>
      </w:r>
      <w:r>
        <w:rPr>
          <w:rFonts w:ascii="Arial" w:hAnsi="Arial" w:cs="Arial"/>
          <w:bCs/>
          <w:sz w:val="24"/>
          <w:szCs w:val="24"/>
          <w:lang w:eastAsia="es-ES"/>
        </w:rPr>
        <w:t>residencia y avalada por la mayoría de este Pleno; a nosotros sí nos preocupa, claro que le queremos desea</w:t>
      </w:r>
      <w:r w:rsidR="0074549E">
        <w:rPr>
          <w:rFonts w:ascii="Arial" w:hAnsi="Arial" w:cs="Arial"/>
          <w:bCs/>
          <w:sz w:val="24"/>
          <w:szCs w:val="24"/>
          <w:lang w:eastAsia="es-ES"/>
        </w:rPr>
        <w:t>r</w:t>
      </w:r>
      <w:r w:rsidR="00345449">
        <w:rPr>
          <w:rFonts w:ascii="Arial" w:hAnsi="Arial" w:cs="Arial"/>
          <w:bCs/>
          <w:sz w:val="24"/>
          <w:szCs w:val="24"/>
          <w:lang w:eastAsia="es-ES"/>
        </w:rPr>
        <w:t>|</w:t>
      </w:r>
      <w:r>
        <w:rPr>
          <w:rFonts w:ascii="Arial" w:hAnsi="Arial" w:cs="Arial"/>
          <w:bCs/>
          <w:sz w:val="24"/>
          <w:szCs w:val="24"/>
          <w:lang w:eastAsia="es-ES"/>
        </w:rPr>
        <w:t xml:space="preserve"> todo el éxito, pero sobre todo que mantenga su libertad, su autonomía, su valentía, porque desde aquí el Grupo Edilicio de MORENA les dice que estaremos reconociendo lo que se haga bien a través de la Contraloría, pero sobre todo vamos a estar señalando y exhibiendo todo lo que se haga mal, porque la gente tiene que conocer si realmente la Contraloría es ciudadana o acaba convirtiéndose en una empleada más de este Ayuntamiento. Es cuánto</w:t>
      </w:r>
      <w:r w:rsidR="00074E3B">
        <w:rPr>
          <w:rFonts w:ascii="Arial" w:hAnsi="Arial" w:cs="Arial"/>
          <w:bCs/>
          <w:sz w:val="24"/>
          <w:szCs w:val="24"/>
          <w:lang w:eastAsia="es-ES"/>
        </w:rPr>
        <w:t>.</w:t>
      </w:r>
      <w:r>
        <w:rPr>
          <w:rFonts w:ascii="Arial" w:hAnsi="Arial" w:cs="Arial"/>
          <w:bCs/>
          <w:sz w:val="24"/>
          <w:szCs w:val="24"/>
          <w:lang w:eastAsia="es-ES"/>
        </w:rPr>
        <w:t xml:space="preserve"> </w:t>
      </w:r>
    </w:p>
    <w:p w14:paraId="0A63D23C" w14:textId="77777777" w:rsidR="001E2CF5" w:rsidRDefault="001E2CF5" w:rsidP="00D54ACE">
      <w:pPr>
        <w:jc w:val="both"/>
        <w:rPr>
          <w:rFonts w:ascii="Arial" w:hAnsi="Arial" w:cs="Arial"/>
          <w:bCs/>
          <w:sz w:val="24"/>
          <w:szCs w:val="24"/>
          <w:lang w:eastAsia="es-ES"/>
        </w:rPr>
      </w:pPr>
    </w:p>
    <w:p w14:paraId="58B1B394" w14:textId="6F11C528" w:rsidR="002B524F" w:rsidRDefault="002B524F" w:rsidP="002B524F">
      <w:pPr>
        <w:jc w:val="both"/>
        <w:rPr>
          <w:rFonts w:ascii="Arial" w:hAnsi="Arial" w:cs="Arial"/>
          <w:bCs/>
          <w:sz w:val="24"/>
          <w:szCs w:val="24"/>
          <w:lang w:eastAsia="es-ES"/>
        </w:rPr>
      </w:pPr>
      <w:r w:rsidRPr="00846766">
        <w:rPr>
          <w:rFonts w:ascii="Arial" w:hAnsi="Arial" w:cs="Arial"/>
          <w:b/>
          <w:bCs/>
          <w:sz w:val="24"/>
          <w:szCs w:val="24"/>
          <w:lang w:eastAsia="es-ES"/>
        </w:rPr>
        <w:t>La Presidenta Municipal:</w:t>
      </w:r>
      <w:r>
        <w:rPr>
          <w:rFonts w:ascii="Arial" w:hAnsi="Arial" w:cs="Arial"/>
          <w:bCs/>
          <w:sz w:val="24"/>
          <w:szCs w:val="24"/>
          <w:lang w:eastAsia="es-ES"/>
        </w:rPr>
        <w:t xml:space="preserve"> Tiene el uso de la voz, el regidor </w:t>
      </w:r>
      <w:r w:rsidR="00C52E58">
        <w:rPr>
          <w:rFonts w:ascii="Arial" w:hAnsi="Arial" w:cs="Arial"/>
          <w:bCs/>
          <w:sz w:val="24"/>
          <w:szCs w:val="24"/>
          <w:lang w:eastAsia="es-ES"/>
        </w:rPr>
        <w:t>Humberto Trujillo</w:t>
      </w:r>
      <w:r>
        <w:rPr>
          <w:rFonts w:ascii="Arial" w:hAnsi="Arial" w:cs="Arial"/>
          <w:bCs/>
          <w:sz w:val="24"/>
          <w:szCs w:val="24"/>
          <w:lang w:eastAsia="es-ES"/>
        </w:rPr>
        <w:t>.</w:t>
      </w:r>
    </w:p>
    <w:p w14:paraId="17C58F5D" w14:textId="77777777" w:rsidR="00C52E58" w:rsidRPr="00C52E58" w:rsidRDefault="00C52E58" w:rsidP="002B524F">
      <w:pPr>
        <w:jc w:val="both"/>
        <w:rPr>
          <w:rFonts w:ascii="Arial" w:hAnsi="Arial" w:cs="Arial"/>
          <w:b/>
          <w:bCs/>
          <w:sz w:val="24"/>
          <w:szCs w:val="24"/>
          <w:lang w:eastAsia="es-ES"/>
        </w:rPr>
      </w:pPr>
    </w:p>
    <w:p w14:paraId="111991C5" w14:textId="174BCFB2" w:rsidR="00C52E58" w:rsidRDefault="00C52E58" w:rsidP="002B524F">
      <w:pPr>
        <w:jc w:val="both"/>
        <w:rPr>
          <w:rFonts w:ascii="Arial" w:hAnsi="Arial" w:cs="Arial"/>
          <w:bCs/>
          <w:sz w:val="24"/>
          <w:szCs w:val="24"/>
          <w:lang w:eastAsia="es-ES"/>
        </w:rPr>
      </w:pPr>
      <w:r w:rsidRPr="00C52E58">
        <w:rPr>
          <w:rFonts w:ascii="Arial" w:hAnsi="Arial" w:cs="Arial"/>
          <w:b/>
          <w:bCs/>
          <w:sz w:val="24"/>
          <w:szCs w:val="24"/>
          <w:lang w:eastAsia="es-ES"/>
        </w:rPr>
        <w:t>El Regidor Humberto Gabriel Trujillo Jiménez</w:t>
      </w:r>
      <w:r w:rsidR="003025FE">
        <w:rPr>
          <w:rFonts w:ascii="Arial" w:hAnsi="Arial" w:cs="Arial"/>
          <w:b/>
          <w:bCs/>
          <w:sz w:val="24"/>
          <w:szCs w:val="24"/>
          <w:lang w:eastAsia="es-ES"/>
        </w:rPr>
        <w:t>:</w:t>
      </w:r>
      <w:r w:rsidR="003025FE">
        <w:rPr>
          <w:rFonts w:ascii="Arial" w:hAnsi="Arial" w:cs="Arial"/>
          <w:bCs/>
          <w:sz w:val="24"/>
          <w:szCs w:val="24"/>
          <w:lang w:eastAsia="es-ES"/>
        </w:rPr>
        <w:t xml:space="preserve"> Buenas tardes. Primero saludarlos, gracias por asistir y sus comentarios, gracias Presidenta.</w:t>
      </w:r>
    </w:p>
    <w:p w14:paraId="526B8EF1" w14:textId="77777777" w:rsidR="003025FE" w:rsidRDefault="003025FE" w:rsidP="002B524F">
      <w:pPr>
        <w:jc w:val="both"/>
        <w:rPr>
          <w:rFonts w:ascii="Arial" w:hAnsi="Arial" w:cs="Arial"/>
          <w:bCs/>
          <w:sz w:val="24"/>
          <w:szCs w:val="24"/>
          <w:lang w:eastAsia="es-ES"/>
        </w:rPr>
      </w:pPr>
    </w:p>
    <w:p w14:paraId="7B396649" w14:textId="531AABD2" w:rsidR="003025FE" w:rsidRDefault="003025FE" w:rsidP="002B524F">
      <w:pPr>
        <w:jc w:val="both"/>
        <w:rPr>
          <w:rFonts w:ascii="Arial" w:hAnsi="Arial" w:cs="Arial"/>
          <w:bCs/>
          <w:sz w:val="24"/>
          <w:szCs w:val="24"/>
          <w:lang w:eastAsia="es-ES"/>
        </w:rPr>
      </w:pPr>
      <w:r>
        <w:rPr>
          <w:rFonts w:ascii="Arial" w:hAnsi="Arial" w:cs="Arial"/>
          <w:bCs/>
          <w:sz w:val="24"/>
          <w:szCs w:val="24"/>
          <w:lang w:eastAsia="es-ES"/>
        </w:rPr>
        <w:t xml:space="preserve">En primer lugar a mí me parece sorprendente que veamos a compañeros defendiendo tan enérgicamente la autonomía, cuando a nivel nacional estamos viendo un embate concreto y como absorbe incluso una </w:t>
      </w:r>
      <w:r w:rsidR="00D658E1">
        <w:rPr>
          <w:rFonts w:ascii="Arial" w:hAnsi="Arial" w:cs="Arial"/>
          <w:bCs/>
          <w:sz w:val="24"/>
          <w:szCs w:val="24"/>
          <w:lang w:eastAsia="es-ES"/>
        </w:rPr>
        <w:t>s</w:t>
      </w:r>
      <w:r>
        <w:rPr>
          <w:rFonts w:ascii="Arial" w:hAnsi="Arial" w:cs="Arial"/>
          <w:bCs/>
          <w:sz w:val="24"/>
          <w:szCs w:val="24"/>
          <w:lang w:eastAsia="es-ES"/>
        </w:rPr>
        <w:t>ecretaría las capacidades autónomas de un organismo y que incluso quieren hasta desaparecerlos, eso me parece sorprendente, e incluso contradictorio.</w:t>
      </w:r>
    </w:p>
    <w:p w14:paraId="2846B195" w14:textId="77777777" w:rsidR="003025FE" w:rsidRDefault="003025FE" w:rsidP="002B524F">
      <w:pPr>
        <w:jc w:val="both"/>
        <w:rPr>
          <w:rFonts w:ascii="Arial" w:hAnsi="Arial" w:cs="Arial"/>
          <w:bCs/>
          <w:sz w:val="24"/>
          <w:szCs w:val="24"/>
          <w:lang w:eastAsia="es-ES"/>
        </w:rPr>
      </w:pPr>
    </w:p>
    <w:p w14:paraId="0AAADDC0" w14:textId="3B593A65" w:rsidR="003025FE" w:rsidRDefault="003025FE" w:rsidP="002B524F">
      <w:pPr>
        <w:jc w:val="both"/>
        <w:rPr>
          <w:rFonts w:ascii="Arial" w:hAnsi="Arial" w:cs="Arial"/>
          <w:bCs/>
          <w:sz w:val="24"/>
          <w:szCs w:val="24"/>
          <w:lang w:eastAsia="es-ES"/>
        </w:rPr>
      </w:pPr>
      <w:r>
        <w:rPr>
          <w:rFonts w:ascii="Arial" w:hAnsi="Arial" w:cs="Arial"/>
          <w:bCs/>
          <w:sz w:val="24"/>
          <w:szCs w:val="24"/>
          <w:lang w:eastAsia="es-ES"/>
        </w:rPr>
        <w:t>Segundo, quiero ser de manera muy clara y exponerlo como ya les fue informado incluso como fue este proceso de selección de la terna, en donde estuvieron incorporados organismos ciudadano en primer lugar, servidores públicos con sus facultades y esto se hizo en marco de cualquier regulación tanto estatal como municipal.</w:t>
      </w:r>
    </w:p>
    <w:p w14:paraId="52DE75C7" w14:textId="77777777" w:rsidR="003025FE" w:rsidRDefault="003025FE" w:rsidP="002B524F">
      <w:pPr>
        <w:jc w:val="both"/>
        <w:rPr>
          <w:rFonts w:ascii="Arial" w:hAnsi="Arial" w:cs="Arial"/>
          <w:bCs/>
          <w:sz w:val="24"/>
          <w:szCs w:val="24"/>
          <w:lang w:eastAsia="es-ES"/>
        </w:rPr>
      </w:pPr>
    </w:p>
    <w:p w14:paraId="69220C21" w14:textId="30BA1012" w:rsidR="003025FE" w:rsidRDefault="003025FE" w:rsidP="002B524F">
      <w:pPr>
        <w:jc w:val="both"/>
        <w:rPr>
          <w:rFonts w:ascii="Arial" w:hAnsi="Arial" w:cs="Arial"/>
          <w:bCs/>
          <w:sz w:val="24"/>
          <w:szCs w:val="24"/>
          <w:lang w:eastAsia="es-ES"/>
        </w:rPr>
      </w:pPr>
      <w:r>
        <w:rPr>
          <w:rFonts w:ascii="Arial" w:hAnsi="Arial" w:cs="Arial"/>
          <w:bCs/>
          <w:sz w:val="24"/>
          <w:szCs w:val="24"/>
          <w:lang w:eastAsia="es-ES"/>
        </w:rPr>
        <w:t xml:space="preserve">Les voy a narrar brevemente y de manera puntual, incluso de manera temporal como estuvo este proceso para refrescar un poco la memoria; en primer lugar se emitió la convocatoria bajo la ley y el código de manera autónoma y municipal, y de manera sobre todo pública, </w:t>
      </w:r>
      <w:r w:rsidR="00D658E1">
        <w:rPr>
          <w:rFonts w:ascii="Arial" w:hAnsi="Arial" w:cs="Arial"/>
          <w:bCs/>
          <w:sz w:val="24"/>
          <w:szCs w:val="24"/>
          <w:lang w:eastAsia="es-ES"/>
        </w:rPr>
        <w:t>reflejando</w:t>
      </w:r>
      <w:r>
        <w:rPr>
          <w:rFonts w:ascii="Arial" w:hAnsi="Arial" w:cs="Arial"/>
          <w:bCs/>
          <w:sz w:val="24"/>
          <w:szCs w:val="24"/>
          <w:lang w:eastAsia="es-ES"/>
        </w:rPr>
        <w:t xml:space="preserve"> el principio de máxima publicidad, en el que incluso medios de comunicación lo hicieron público para seleccionar esta terna,</w:t>
      </w:r>
      <w:r w:rsidR="00BF000F">
        <w:rPr>
          <w:rFonts w:ascii="Arial" w:hAnsi="Arial" w:cs="Arial"/>
          <w:bCs/>
          <w:sz w:val="24"/>
          <w:szCs w:val="24"/>
          <w:lang w:eastAsia="es-ES"/>
        </w:rPr>
        <w:t xml:space="preserve"> que atención, tampoco la vamos a elegir en este momento pero la terna estuvo seleccionaba bajo la ley de todos.</w:t>
      </w:r>
    </w:p>
    <w:p w14:paraId="0B7DD349" w14:textId="77777777" w:rsidR="00BF000F" w:rsidRDefault="00BF000F" w:rsidP="002B524F">
      <w:pPr>
        <w:jc w:val="both"/>
        <w:rPr>
          <w:rFonts w:ascii="Arial" w:hAnsi="Arial" w:cs="Arial"/>
          <w:bCs/>
          <w:sz w:val="24"/>
          <w:szCs w:val="24"/>
          <w:lang w:eastAsia="es-ES"/>
        </w:rPr>
      </w:pPr>
    </w:p>
    <w:p w14:paraId="4D16E41A" w14:textId="211BE5F5" w:rsidR="00BF000F" w:rsidRDefault="00BF000F" w:rsidP="002B524F">
      <w:pPr>
        <w:jc w:val="both"/>
        <w:rPr>
          <w:rFonts w:ascii="Arial" w:hAnsi="Arial" w:cs="Arial"/>
          <w:bCs/>
          <w:sz w:val="24"/>
          <w:szCs w:val="24"/>
          <w:lang w:eastAsia="es-ES"/>
        </w:rPr>
      </w:pPr>
      <w:r>
        <w:rPr>
          <w:rFonts w:ascii="Arial" w:hAnsi="Arial" w:cs="Arial"/>
          <w:bCs/>
          <w:sz w:val="24"/>
          <w:szCs w:val="24"/>
          <w:lang w:eastAsia="es-ES"/>
        </w:rPr>
        <w:t xml:space="preserve">Primero se llevó la convocatoria al </w:t>
      </w:r>
      <w:r w:rsidR="00D658E1">
        <w:rPr>
          <w:rFonts w:ascii="Arial" w:hAnsi="Arial" w:cs="Arial"/>
          <w:bCs/>
          <w:sz w:val="24"/>
          <w:szCs w:val="24"/>
          <w:lang w:eastAsia="es-ES"/>
        </w:rPr>
        <w:t>c</w:t>
      </w:r>
      <w:r>
        <w:rPr>
          <w:rFonts w:ascii="Arial" w:hAnsi="Arial" w:cs="Arial"/>
          <w:bCs/>
          <w:sz w:val="24"/>
          <w:szCs w:val="24"/>
          <w:lang w:eastAsia="es-ES"/>
        </w:rPr>
        <w:t xml:space="preserve">onsejo </w:t>
      </w:r>
      <w:r w:rsidR="00D658E1">
        <w:rPr>
          <w:rFonts w:ascii="Arial" w:hAnsi="Arial" w:cs="Arial"/>
          <w:bCs/>
          <w:sz w:val="24"/>
          <w:szCs w:val="24"/>
          <w:lang w:eastAsia="es-ES"/>
        </w:rPr>
        <w:t>m</w:t>
      </w:r>
      <w:r>
        <w:rPr>
          <w:rFonts w:ascii="Arial" w:hAnsi="Arial" w:cs="Arial"/>
          <w:bCs/>
          <w:sz w:val="24"/>
          <w:szCs w:val="24"/>
          <w:lang w:eastAsia="es-ES"/>
        </w:rPr>
        <w:t xml:space="preserve">unicipal el 14, para emitirla el 15; del 21 al 25 de octubre se recibieron públicamente las solicitudes de las y los ciudadanos; el 28 de octubre estos perfiles fueron emitidos al Consejo Municipal de Participación Ciudadana, para que empezara la revisión de perfiles, y después también que coadyuvara el Comité de Participación Social para que cubrieran la capacidad, que </w:t>
      </w:r>
      <w:r w:rsidR="008E5411">
        <w:rPr>
          <w:rFonts w:ascii="Arial" w:hAnsi="Arial" w:cs="Arial"/>
          <w:bCs/>
          <w:sz w:val="24"/>
          <w:szCs w:val="24"/>
          <w:lang w:eastAsia="es-ES"/>
        </w:rPr>
        <w:t>también</w:t>
      </w:r>
      <w:r>
        <w:rPr>
          <w:rFonts w:ascii="Arial" w:hAnsi="Arial" w:cs="Arial"/>
          <w:bCs/>
          <w:sz w:val="24"/>
          <w:szCs w:val="24"/>
          <w:lang w:eastAsia="es-ES"/>
        </w:rPr>
        <w:t xml:space="preserve"> dijo el regidor, sobre todo técnica, de puntuación y de examen en </w:t>
      </w:r>
      <w:r w:rsidR="008E5411">
        <w:rPr>
          <w:rFonts w:ascii="Arial" w:hAnsi="Arial" w:cs="Arial"/>
          <w:bCs/>
          <w:sz w:val="24"/>
          <w:szCs w:val="24"/>
          <w:lang w:eastAsia="es-ES"/>
        </w:rPr>
        <w:t>donde</w:t>
      </w:r>
      <w:r>
        <w:rPr>
          <w:rFonts w:ascii="Arial" w:hAnsi="Arial" w:cs="Arial"/>
          <w:bCs/>
          <w:sz w:val="24"/>
          <w:szCs w:val="24"/>
          <w:lang w:eastAsia="es-ES"/>
        </w:rPr>
        <w:t xml:space="preserve"> evaluaba </w:t>
      </w:r>
      <w:r w:rsidR="008E5411">
        <w:rPr>
          <w:rFonts w:ascii="Arial" w:hAnsi="Arial" w:cs="Arial"/>
          <w:bCs/>
          <w:sz w:val="24"/>
          <w:szCs w:val="24"/>
          <w:lang w:eastAsia="es-ES"/>
        </w:rPr>
        <w:t>también</w:t>
      </w:r>
      <w:r>
        <w:rPr>
          <w:rFonts w:ascii="Arial" w:hAnsi="Arial" w:cs="Arial"/>
          <w:bCs/>
          <w:sz w:val="24"/>
          <w:szCs w:val="24"/>
          <w:lang w:eastAsia="es-ES"/>
        </w:rPr>
        <w:t xml:space="preserve"> la </w:t>
      </w:r>
      <w:r w:rsidR="008E5411">
        <w:rPr>
          <w:rFonts w:ascii="Arial" w:hAnsi="Arial" w:cs="Arial"/>
          <w:bCs/>
          <w:sz w:val="24"/>
          <w:szCs w:val="24"/>
          <w:lang w:eastAsia="es-ES"/>
        </w:rPr>
        <w:t>entrevista</w:t>
      </w:r>
      <w:r>
        <w:rPr>
          <w:rFonts w:ascii="Arial" w:hAnsi="Arial" w:cs="Arial"/>
          <w:bCs/>
          <w:sz w:val="24"/>
          <w:szCs w:val="24"/>
          <w:lang w:eastAsia="es-ES"/>
        </w:rPr>
        <w:t xml:space="preserve"> laboral por supuesto, el CV y su </w:t>
      </w:r>
      <w:r w:rsidR="008E5411">
        <w:rPr>
          <w:rFonts w:ascii="Arial" w:hAnsi="Arial" w:cs="Arial"/>
          <w:bCs/>
          <w:sz w:val="24"/>
          <w:szCs w:val="24"/>
          <w:lang w:eastAsia="es-ES"/>
        </w:rPr>
        <w:t>trayectoria</w:t>
      </w:r>
      <w:r>
        <w:rPr>
          <w:rFonts w:ascii="Arial" w:hAnsi="Arial" w:cs="Arial"/>
          <w:bCs/>
          <w:sz w:val="24"/>
          <w:szCs w:val="24"/>
          <w:lang w:eastAsia="es-ES"/>
        </w:rPr>
        <w:t xml:space="preserve">. </w:t>
      </w:r>
    </w:p>
    <w:p w14:paraId="0CABD0B5" w14:textId="77777777" w:rsidR="008E5411" w:rsidRDefault="008E5411" w:rsidP="002B524F">
      <w:pPr>
        <w:jc w:val="both"/>
        <w:rPr>
          <w:rFonts w:ascii="Arial" w:hAnsi="Arial" w:cs="Arial"/>
          <w:bCs/>
          <w:sz w:val="24"/>
          <w:szCs w:val="24"/>
          <w:lang w:eastAsia="es-ES"/>
        </w:rPr>
      </w:pPr>
    </w:p>
    <w:p w14:paraId="610D5CE5" w14:textId="4633736C" w:rsidR="002B524F" w:rsidRDefault="008E5411" w:rsidP="00D54ACE">
      <w:pPr>
        <w:jc w:val="both"/>
        <w:rPr>
          <w:rFonts w:ascii="Arial" w:hAnsi="Arial" w:cs="Arial"/>
          <w:bCs/>
          <w:sz w:val="24"/>
          <w:szCs w:val="24"/>
          <w:lang w:eastAsia="es-ES"/>
        </w:rPr>
      </w:pPr>
      <w:r>
        <w:rPr>
          <w:rFonts w:ascii="Arial" w:hAnsi="Arial" w:cs="Arial"/>
          <w:bCs/>
          <w:sz w:val="24"/>
          <w:szCs w:val="24"/>
          <w:lang w:eastAsia="es-ES"/>
        </w:rPr>
        <w:lastRenderedPageBreak/>
        <w:t>A partir de ahí, esta terna que nos presenta y que es la que vamos a votar a continuación, pero sobre todo no creo que sea justo ni congruente empezar a atacar a perfiles que sobre todo sabemos que juntan las credenciales debidas, que fueron acompañados por un proceso ciudadano</w:t>
      </w:r>
      <w:r w:rsidR="00D658E1">
        <w:rPr>
          <w:rFonts w:ascii="Arial" w:hAnsi="Arial" w:cs="Arial"/>
          <w:bCs/>
          <w:sz w:val="24"/>
          <w:szCs w:val="24"/>
          <w:lang w:eastAsia="es-ES"/>
        </w:rPr>
        <w:t>,</w:t>
      </w:r>
      <w:r>
        <w:rPr>
          <w:rFonts w:ascii="Arial" w:hAnsi="Arial" w:cs="Arial"/>
          <w:bCs/>
          <w:sz w:val="24"/>
          <w:szCs w:val="24"/>
          <w:lang w:eastAsia="es-ES"/>
        </w:rPr>
        <w:t xml:space="preserve"> transparente, insisto, y de máxima publicidad, en el que ciudadanos estuvieron totalmente involucrados y estuvieron informándonos de manera puntual, e incluso a medio</w:t>
      </w:r>
      <w:r w:rsidR="00D658E1">
        <w:rPr>
          <w:rFonts w:ascii="Arial" w:hAnsi="Arial" w:cs="Arial"/>
          <w:bCs/>
          <w:sz w:val="24"/>
          <w:szCs w:val="24"/>
          <w:lang w:eastAsia="es-ES"/>
        </w:rPr>
        <w:t>s</w:t>
      </w:r>
      <w:r>
        <w:rPr>
          <w:rFonts w:ascii="Arial" w:hAnsi="Arial" w:cs="Arial"/>
          <w:bCs/>
          <w:sz w:val="24"/>
          <w:szCs w:val="24"/>
          <w:lang w:eastAsia="es-ES"/>
        </w:rPr>
        <w:t xml:space="preserve"> de comunicación.</w:t>
      </w:r>
    </w:p>
    <w:p w14:paraId="1D0E17FA" w14:textId="77777777" w:rsidR="008E5411" w:rsidRDefault="008E5411" w:rsidP="00D54ACE">
      <w:pPr>
        <w:jc w:val="both"/>
        <w:rPr>
          <w:rFonts w:ascii="Arial" w:hAnsi="Arial" w:cs="Arial"/>
          <w:bCs/>
          <w:sz w:val="24"/>
          <w:szCs w:val="24"/>
          <w:lang w:eastAsia="es-ES"/>
        </w:rPr>
      </w:pPr>
    </w:p>
    <w:p w14:paraId="78492343" w14:textId="1356CAE4" w:rsidR="008E5411" w:rsidRDefault="008E5411" w:rsidP="00D54ACE">
      <w:pPr>
        <w:jc w:val="both"/>
        <w:rPr>
          <w:rFonts w:ascii="Arial" w:hAnsi="Arial" w:cs="Arial"/>
          <w:bCs/>
          <w:sz w:val="24"/>
          <w:szCs w:val="24"/>
          <w:lang w:eastAsia="es-ES"/>
        </w:rPr>
      </w:pPr>
      <w:r>
        <w:rPr>
          <w:rFonts w:ascii="Arial" w:hAnsi="Arial" w:cs="Arial"/>
          <w:bCs/>
          <w:sz w:val="24"/>
          <w:szCs w:val="24"/>
          <w:lang w:eastAsia="es-ES"/>
        </w:rPr>
        <w:t>Reitero, y para hacer la comunicación breve, creo que condenar o decir, en primer lugar es contradictori</w:t>
      </w:r>
      <w:r w:rsidR="00D658E1">
        <w:rPr>
          <w:rFonts w:ascii="Arial" w:hAnsi="Arial" w:cs="Arial"/>
          <w:bCs/>
          <w:sz w:val="24"/>
          <w:szCs w:val="24"/>
          <w:lang w:eastAsia="es-ES"/>
        </w:rPr>
        <w:t>o</w:t>
      </w:r>
      <w:r>
        <w:rPr>
          <w:rFonts w:ascii="Arial" w:hAnsi="Arial" w:cs="Arial"/>
          <w:bCs/>
          <w:sz w:val="24"/>
          <w:szCs w:val="24"/>
          <w:lang w:eastAsia="es-ES"/>
        </w:rPr>
        <w:t xml:space="preserve"> el discurso y las acciones que tienen a nivel nacional la cuestión de la autonomía; segundo, esto es un proceso público y que estuvo todo el tiempo expuesto a las y los tapatíos y ciudadanos que participaron a partir de los órganos que la ley faculta para su participación; tercero, que se supone una terna de grandes candidatas, eso es importante con perspectiva de género; por último, los mejores evaluados fue por los ciudadanos y po</w:t>
      </w:r>
      <w:r w:rsidR="00D658E1">
        <w:rPr>
          <w:rFonts w:ascii="Arial" w:hAnsi="Arial" w:cs="Arial"/>
          <w:bCs/>
          <w:sz w:val="24"/>
          <w:szCs w:val="24"/>
          <w:lang w:eastAsia="es-ES"/>
        </w:rPr>
        <w:t>r</w:t>
      </w:r>
      <w:r>
        <w:rPr>
          <w:rFonts w:ascii="Arial" w:hAnsi="Arial" w:cs="Arial"/>
          <w:bCs/>
          <w:sz w:val="24"/>
          <w:szCs w:val="24"/>
          <w:lang w:eastAsia="es-ES"/>
        </w:rPr>
        <w:t xml:space="preserve"> diferente</w:t>
      </w:r>
      <w:r w:rsidR="00D658E1">
        <w:rPr>
          <w:rFonts w:ascii="Arial" w:hAnsi="Arial" w:cs="Arial"/>
          <w:bCs/>
          <w:sz w:val="24"/>
          <w:szCs w:val="24"/>
          <w:lang w:eastAsia="es-ES"/>
        </w:rPr>
        <w:t>s</w:t>
      </w:r>
      <w:r>
        <w:rPr>
          <w:rFonts w:ascii="Arial" w:hAnsi="Arial" w:cs="Arial"/>
          <w:bCs/>
          <w:sz w:val="24"/>
          <w:szCs w:val="24"/>
          <w:lang w:eastAsia="es-ES"/>
        </w:rPr>
        <w:t xml:space="preserve"> miembros de estos consejos que lo</w:t>
      </w:r>
      <w:r w:rsidR="00D658E1">
        <w:rPr>
          <w:rFonts w:ascii="Arial" w:hAnsi="Arial" w:cs="Arial"/>
          <w:bCs/>
          <w:sz w:val="24"/>
          <w:szCs w:val="24"/>
          <w:lang w:eastAsia="es-ES"/>
        </w:rPr>
        <w:t>s</w:t>
      </w:r>
      <w:r>
        <w:rPr>
          <w:rFonts w:ascii="Arial" w:hAnsi="Arial" w:cs="Arial"/>
          <w:bCs/>
          <w:sz w:val="24"/>
          <w:szCs w:val="24"/>
          <w:lang w:eastAsia="es-ES"/>
        </w:rPr>
        <w:t xml:space="preserve"> facultan la ley.</w:t>
      </w:r>
    </w:p>
    <w:p w14:paraId="44EB7FDE" w14:textId="77777777" w:rsidR="008E5411" w:rsidRDefault="008E5411" w:rsidP="00D54ACE">
      <w:pPr>
        <w:jc w:val="both"/>
        <w:rPr>
          <w:rFonts w:ascii="Arial" w:hAnsi="Arial" w:cs="Arial"/>
          <w:bCs/>
          <w:sz w:val="24"/>
          <w:szCs w:val="24"/>
          <w:lang w:eastAsia="es-ES"/>
        </w:rPr>
      </w:pPr>
      <w:r>
        <w:rPr>
          <w:rFonts w:ascii="Arial" w:hAnsi="Arial" w:cs="Arial"/>
          <w:bCs/>
          <w:sz w:val="24"/>
          <w:szCs w:val="24"/>
          <w:lang w:eastAsia="es-ES"/>
        </w:rPr>
        <w:t xml:space="preserve"> </w:t>
      </w:r>
    </w:p>
    <w:p w14:paraId="52D155A7" w14:textId="30198884" w:rsidR="008E5411" w:rsidRDefault="008E5411" w:rsidP="00D54ACE">
      <w:pPr>
        <w:jc w:val="both"/>
        <w:rPr>
          <w:rFonts w:ascii="Arial" w:hAnsi="Arial" w:cs="Arial"/>
          <w:bCs/>
          <w:sz w:val="24"/>
          <w:szCs w:val="24"/>
          <w:lang w:eastAsia="es-ES"/>
        </w:rPr>
      </w:pPr>
      <w:r>
        <w:rPr>
          <w:rFonts w:ascii="Arial" w:hAnsi="Arial" w:cs="Arial"/>
          <w:bCs/>
          <w:sz w:val="24"/>
          <w:szCs w:val="24"/>
          <w:lang w:eastAsia="es-ES"/>
        </w:rPr>
        <w:t xml:space="preserve">Con esto se garantiza que como le dije a la regidora, vamos a tener una Contraloría que cumpla todas sus funciones y sobre todo, legitimada a partir de este ejercicio sano y transparente que se llevó a cabo. Gracias. </w:t>
      </w:r>
    </w:p>
    <w:p w14:paraId="31412E45" w14:textId="77777777" w:rsidR="001E2CF5" w:rsidRDefault="001E2CF5" w:rsidP="00D54ACE">
      <w:pPr>
        <w:jc w:val="both"/>
        <w:rPr>
          <w:rFonts w:ascii="Arial" w:hAnsi="Arial" w:cs="Arial"/>
          <w:bCs/>
          <w:sz w:val="24"/>
          <w:szCs w:val="24"/>
          <w:lang w:eastAsia="es-ES"/>
        </w:rPr>
      </w:pPr>
    </w:p>
    <w:p w14:paraId="54C2F79E" w14:textId="0CAF60CB" w:rsidR="00572430" w:rsidRDefault="00572430" w:rsidP="00572430">
      <w:pPr>
        <w:jc w:val="both"/>
        <w:rPr>
          <w:rFonts w:ascii="Arial" w:hAnsi="Arial" w:cs="Arial"/>
          <w:bCs/>
          <w:sz w:val="24"/>
          <w:szCs w:val="24"/>
          <w:lang w:eastAsia="es-ES"/>
        </w:rPr>
      </w:pPr>
      <w:r w:rsidRPr="00846766">
        <w:rPr>
          <w:rFonts w:ascii="Arial" w:hAnsi="Arial" w:cs="Arial"/>
          <w:b/>
          <w:bCs/>
          <w:sz w:val="24"/>
          <w:szCs w:val="24"/>
          <w:lang w:eastAsia="es-ES"/>
        </w:rPr>
        <w:t>La Presidenta Municipal:</w:t>
      </w:r>
      <w:r>
        <w:rPr>
          <w:rFonts w:ascii="Arial" w:hAnsi="Arial" w:cs="Arial"/>
          <w:bCs/>
          <w:sz w:val="24"/>
          <w:szCs w:val="24"/>
          <w:lang w:eastAsia="es-ES"/>
        </w:rPr>
        <w:t xml:space="preserve"> Tiene el uso de la voz, la regidora Ana Robles.</w:t>
      </w:r>
    </w:p>
    <w:p w14:paraId="3F210EBB" w14:textId="77777777" w:rsidR="00572430" w:rsidRPr="00572430" w:rsidRDefault="00572430" w:rsidP="00572430">
      <w:pPr>
        <w:jc w:val="both"/>
        <w:rPr>
          <w:rFonts w:ascii="Arial" w:hAnsi="Arial" w:cs="Arial"/>
          <w:b/>
          <w:bCs/>
          <w:sz w:val="24"/>
          <w:szCs w:val="24"/>
          <w:lang w:eastAsia="es-ES"/>
        </w:rPr>
      </w:pPr>
    </w:p>
    <w:p w14:paraId="723F049B" w14:textId="03B2391D" w:rsidR="00572430" w:rsidRDefault="00572430" w:rsidP="00572430">
      <w:pPr>
        <w:jc w:val="both"/>
        <w:rPr>
          <w:rFonts w:ascii="Arial" w:hAnsi="Arial" w:cs="Arial"/>
          <w:bCs/>
          <w:sz w:val="24"/>
          <w:szCs w:val="24"/>
          <w:lang w:eastAsia="es-ES"/>
        </w:rPr>
      </w:pPr>
      <w:r w:rsidRPr="00572430">
        <w:rPr>
          <w:rFonts w:ascii="Arial" w:hAnsi="Arial" w:cs="Arial"/>
          <w:b/>
          <w:bCs/>
          <w:sz w:val="24"/>
          <w:szCs w:val="24"/>
          <w:lang w:eastAsia="es-ES"/>
        </w:rPr>
        <w:t>La Regidora Ana Isabel Robles Jiménez:</w:t>
      </w:r>
      <w:r w:rsidR="00FA5E5F">
        <w:rPr>
          <w:rFonts w:ascii="Arial" w:hAnsi="Arial" w:cs="Arial"/>
          <w:bCs/>
          <w:sz w:val="24"/>
          <w:szCs w:val="24"/>
          <w:lang w:eastAsia="es-ES"/>
        </w:rPr>
        <w:t xml:space="preserve"> Únicamente para que se me excuse de participar en la votación de este punto, de conformidad con el artículo 55, fracción vigésima primera de la Ley para</w:t>
      </w:r>
      <w:r w:rsidR="00D658E1">
        <w:rPr>
          <w:rFonts w:ascii="Arial" w:hAnsi="Arial" w:cs="Arial"/>
          <w:bCs/>
          <w:sz w:val="24"/>
          <w:szCs w:val="24"/>
          <w:lang w:eastAsia="es-ES"/>
        </w:rPr>
        <w:t xml:space="preserve"> los</w:t>
      </w:r>
      <w:r w:rsidR="00FA5E5F">
        <w:rPr>
          <w:rFonts w:ascii="Arial" w:hAnsi="Arial" w:cs="Arial"/>
          <w:bCs/>
          <w:sz w:val="24"/>
          <w:szCs w:val="24"/>
          <w:lang w:eastAsia="es-ES"/>
        </w:rPr>
        <w:t xml:space="preserve"> Servidores Públicos del Estado de Jalisco y sus Municipios. </w:t>
      </w:r>
    </w:p>
    <w:p w14:paraId="07810897" w14:textId="77777777" w:rsidR="00FA5E5F" w:rsidRDefault="00FA5E5F" w:rsidP="00572430">
      <w:pPr>
        <w:jc w:val="both"/>
        <w:rPr>
          <w:rFonts w:ascii="Arial" w:hAnsi="Arial" w:cs="Arial"/>
          <w:bCs/>
          <w:sz w:val="24"/>
          <w:szCs w:val="24"/>
          <w:lang w:eastAsia="es-ES"/>
        </w:rPr>
      </w:pPr>
    </w:p>
    <w:p w14:paraId="0D64C29A" w14:textId="2F8B3F25" w:rsidR="00FA5E5F" w:rsidRPr="00FA5E5F" w:rsidRDefault="00FA5E5F" w:rsidP="00FA5E5F">
      <w:pPr>
        <w:jc w:val="both"/>
        <w:rPr>
          <w:rFonts w:ascii="Arial" w:hAnsi="Arial" w:cs="Arial"/>
          <w:sz w:val="24"/>
          <w:szCs w:val="24"/>
        </w:rPr>
      </w:pPr>
      <w:r w:rsidRPr="00846766">
        <w:rPr>
          <w:rFonts w:ascii="Arial" w:hAnsi="Arial" w:cs="Arial"/>
          <w:b/>
          <w:bCs/>
          <w:sz w:val="24"/>
          <w:szCs w:val="24"/>
          <w:lang w:eastAsia="es-ES"/>
        </w:rPr>
        <w:t>La Presidenta Municipal:</w:t>
      </w:r>
      <w:r w:rsidRPr="00FA5E5F">
        <w:rPr>
          <w:rFonts w:ascii="Arial" w:hAnsi="Arial" w:cs="Arial"/>
          <w:b/>
          <w:sz w:val="36"/>
          <w:szCs w:val="36"/>
        </w:rPr>
        <w:t xml:space="preserve"> </w:t>
      </w:r>
      <w:r w:rsidRPr="00FA5E5F">
        <w:rPr>
          <w:rFonts w:ascii="Arial" w:hAnsi="Arial" w:cs="Arial"/>
          <w:sz w:val="24"/>
          <w:szCs w:val="24"/>
        </w:rPr>
        <w:t xml:space="preserve">No habiendo quien más solicite el uso de la palabra, y de conformidad al artículo 82 fracción III del Código de Gobierno del Municipio de Guadalajara, solicito al Secretario General instruya se repartan las cédulas correspondientes para que emitan su voto las y los regidores y, enseguida, lea el contenido de las mismas en voz alta, una por una, dando cuenta del resultado de la votación. </w:t>
      </w:r>
    </w:p>
    <w:p w14:paraId="59ACD0C1" w14:textId="77777777" w:rsidR="00BE4ADF" w:rsidRPr="00BE4ADF" w:rsidRDefault="00BE4ADF" w:rsidP="00BE4ADF">
      <w:pPr>
        <w:tabs>
          <w:tab w:val="left" w:pos="-720"/>
        </w:tabs>
        <w:suppressAutoHyphens/>
        <w:jc w:val="both"/>
        <w:rPr>
          <w:rFonts w:ascii="Arial" w:hAnsi="Arial" w:cs="Arial"/>
          <w:sz w:val="24"/>
          <w:szCs w:val="24"/>
          <w:lang w:eastAsia="es-ES"/>
        </w:rPr>
      </w:pPr>
    </w:p>
    <w:p w14:paraId="55D16E4E" w14:textId="6F4033DF" w:rsidR="00BE4ADF" w:rsidRDefault="00BE4ADF" w:rsidP="00BE4ADF">
      <w:pPr>
        <w:tabs>
          <w:tab w:val="left" w:pos="-720"/>
        </w:tabs>
        <w:suppressAutoHyphens/>
        <w:jc w:val="both"/>
        <w:rPr>
          <w:rFonts w:ascii="Arial" w:eastAsia="Cambria" w:hAnsi="Arial" w:cs="Arial"/>
          <w:color w:val="000000"/>
          <w:sz w:val="24"/>
          <w:szCs w:val="24"/>
        </w:rPr>
      </w:pPr>
      <w:r w:rsidRPr="00BE4ADF">
        <w:rPr>
          <w:rFonts w:ascii="Arial" w:hAnsi="Arial" w:cs="Arial"/>
          <w:b/>
          <w:sz w:val="24"/>
          <w:szCs w:val="24"/>
          <w:lang w:eastAsia="es-ES"/>
        </w:rPr>
        <w:t>El Señor Secretario General:</w:t>
      </w:r>
      <w:r w:rsidRPr="00BE4ADF">
        <w:rPr>
          <w:rFonts w:ascii="Arial" w:hAnsi="Arial" w:cs="Arial"/>
          <w:sz w:val="24"/>
          <w:szCs w:val="24"/>
          <w:lang w:eastAsia="es-ES"/>
        </w:rPr>
        <w:t xml:space="preserve"> La votación es la siguiente para </w:t>
      </w:r>
      <w:r w:rsidRPr="00BE4ADF">
        <w:rPr>
          <w:rFonts w:ascii="Arial" w:eastAsia="Cambria" w:hAnsi="Arial" w:cs="Arial"/>
          <w:color w:val="000000"/>
          <w:sz w:val="24"/>
          <w:szCs w:val="24"/>
        </w:rPr>
        <w:t>la designación correspondiente de la titular de la Contraloría Ciudadana del Municipio de Guadalajara.</w:t>
      </w:r>
    </w:p>
    <w:p w14:paraId="664AF719" w14:textId="77777777" w:rsidR="00392D39" w:rsidRDefault="00392D39" w:rsidP="00BE4ADF">
      <w:pPr>
        <w:tabs>
          <w:tab w:val="left" w:pos="-720"/>
        </w:tabs>
        <w:suppressAutoHyphens/>
        <w:jc w:val="both"/>
        <w:rPr>
          <w:rFonts w:ascii="Arial" w:eastAsia="Cambria" w:hAnsi="Arial" w:cs="Arial"/>
          <w:color w:val="000000"/>
          <w:sz w:val="24"/>
          <w:szCs w:val="24"/>
        </w:rPr>
      </w:pPr>
    </w:p>
    <w:p w14:paraId="2AEE7936" w14:textId="0B93907D" w:rsidR="00BE4ADF" w:rsidRPr="00BE4ADF" w:rsidRDefault="00BE4ADF" w:rsidP="00BE4ADF">
      <w:pPr>
        <w:tabs>
          <w:tab w:val="left" w:pos="-720"/>
        </w:tabs>
        <w:suppressAutoHyphens/>
        <w:jc w:val="both"/>
        <w:rPr>
          <w:rFonts w:ascii="Arial" w:eastAsia="Cambria" w:hAnsi="Arial" w:cs="Arial"/>
          <w:color w:val="000000"/>
          <w:sz w:val="24"/>
          <w:szCs w:val="24"/>
        </w:rPr>
      </w:pPr>
      <w:r w:rsidRPr="00BE4ADF">
        <w:rPr>
          <w:rFonts w:ascii="Arial" w:hAnsi="Arial" w:cs="Arial"/>
          <w:sz w:val="24"/>
          <w:szCs w:val="24"/>
        </w:rPr>
        <w:t>Alejandra Guadalupe Hernández Santillán</w:t>
      </w:r>
      <w:r>
        <w:rPr>
          <w:rFonts w:ascii="Arial" w:hAnsi="Arial" w:cs="Arial"/>
          <w:sz w:val="24"/>
          <w:szCs w:val="24"/>
        </w:rPr>
        <w:t xml:space="preserve">; </w:t>
      </w:r>
      <w:r w:rsidRPr="00BE4ADF">
        <w:rPr>
          <w:rFonts w:ascii="Arial" w:hAnsi="Arial" w:cs="Arial"/>
          <w:sz w:val="24"/>
          <w:szCs w:val="24"/>
        </w:rPr>
        <w:t>Alejandra Guadalupe Hernández Santillán</w:t>
      </w:r>
      <w:r>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Abstención; Abstención; </w:t>
      </w:r>
      <w:r w:rsidR="00383AE0" w:rsidRPr="00BE4ADF">
        <w:rPr>
          <w:rFonts w:ascii="Arial" w:hAnsi="Arial" w:cs="Arial"/>
          <w:sz w:val="24"/>
          <w:szCs w:val="24"/>
        </w:rPr>
        <w:t xml:space="preserve">Alejandra Guadalupe </w:t>
      </w:r>
      <w:r w:rsidR="00383AE0" w:rsidRPr="00BE4ADF">
        <w:rPr>
          <w:rFonts w:ascii="Arial" w:hAnsi="Arial" w:cs="Arial"/>
          <w:sz w:val="24"/>
          <w:szCs w:val="24"/>
        </w:rPr>
        <w:lastRenderedPageBreak/>
        <w:t>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Abstención;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 xml:space="preserve">; </w:t>
      </w:r>
      <w:r w:rsidR="00383AE0" w:rsidRPr="00BE4ADF">
        <w:rPr>
          <w:rFonts w:ascii="Arial" w:hAnsi="Arial" w:cs="Arial"/>
          <w:sz w:val="24"/>
          <w:szCs w:val="24"/>
        </w:rPr>
        <w:t>Alejandra Guadalupe Hernández Santillán</w:t>
      </w:r>
      <w:r w:rsidR="00383AE0">
        <w:rPr>
          <w:rFonts w:ascii="Arial" w:hAnsi="Arial" w:cs="Arial"/>
          <w:sz w:val="24"/>
          <w:szCs w:val="24"/>
        </w:rPr>
        <w:t>.</w:t>
      </w:r>
    </w:p>
    <w:p w14:paraId="5E817948" w14:textId="77777777" w:rsidR="00BE4ADF" w:rsidRPr="00BE4ADF" w:rsidRDefault="00BE4ADF" w:rsidP="00BE4ADF">
      <w:pPr>
        <w:tabs>
          <w:tab w:val="left" w:pos="-720"/>
        </w:tabs>
        <w:suppressAutoHyphens/>
        <w:jc w:val="both"/>
        <w:rPr>
          <w:rFonts w:ascii="Arial" w:eastAsia="Cambria" w:hAnsi="Arial" w:cs="Arial"/>
          <w:color w:val="000000"/>
          <w:sz w:val="24"/>
          <w:szCs w:val="24"/>
        </w:rPr>
      </w:pPr>
    </w:p>
    <w:p w14:paraId="28169BEB" w14:textId="7C0CEA9C" w:rsidR="00BE4ADF" w:rsidRPr="00BE4ADF" w:rsidRDefault="00BE4ADF" w:rsidP="00BE4ADF">
      <w:pPr>
        <w:tabs>
          <w:tab w:val="left" w:pos="-720"/>
        </w:tabs>
        <w:suppressAutoHyphens/>
        <w:jc w:val="both"/>
        <w:rPr>
          <w:rFonts w:ascii="Arial" w:eastAsia="Cambria" w:hAnsi="Arial" w:cs="Arial"/>
          <w:color w:val="000000"/>
          <w:sz w:val="24"/>
          <w:szCs w:val="24"/>
          <w:lang w:eastAsia="es-ES"/>
        </w:rPr>
      </w:pPr>
      <w:r w:rsidRPr="00BE4ADF">
        <w:rPr>
          <w:rFonts w:ascii="Arial" w:eastAsia="Cambria" w:hAnsi="Arial" w:cs="Arial"/>
          <w:color w:val="000000"/>
          <w:sz w:val="24"/>
          <w:szCs w:val="24"/>
          <w:lang w:eastAsia="es-ES"/>
        </w:rPr>
        <w:t xml:space="preserve">La votación es </w:t>
      </w:r>
      <w:r w:rsidR="00383AE0">
        <w:rPr>
          <w:rFonts w:ascii="Arial" w:eastAsia="Cambria" w:hAnsi="Arial" w:cs="Arial"/>
          <w:color w:val="000000"/>
          <w:sz w:val="24"/>
          <w:szCs w:val="24"/>
          <w:lang w:eastAsia="es-ES"/>
        </w:rPr>
        <w:t>14</w:t>
      </w:r>
      <w:r w:rsidRPr="00BE4ADF">
        <w:rPr>
          <w:rFonts w:ascii="Arial" w:eastAsia="Cambria" w:hAnsi="Arial" w:cs="Arial"/>
          <w:color w:val="000000"/>
          <w:sz w:val="24"/>
          <w:szCs w:val="24"/>
          <w:lang w:eastAsia="es-ES"/>
        </w:rPr>
        <w:t xml:space="preserve"> votos para </w:t>
      </w:r>
      <w:r w:rsidRPr="00BE4ADF">
        <w:rPr>
          <w:rFonts w:ascii="Arial" w:hAnsi="Arial" w:cs="Arial"/>
          <w:sz w:val="24"/>
          <w:szCs w:val="24"/>
        </w:rPr>
        <w:t xml:space="preserve">Alejandra Guadalupe Hernández Santillán, </w:t>
      </w:r>
      <w:r w:rsidR="00383AE0">
        <w:rPr>
          <w:rFonts w:ascii="Arial" w:hAnsi="Arial" w:cs="Arial"/>
          <w:sz w:val="24"/>
          <w:szCs w:val="24"/>
        </w:rPr>
        <w:t>0</w:t>
      </w:r>
      <w:r w:rsidRPr="00BE4ADF">
        <w:rPr>
          <w:rFonts w:ascii="Arial" w:hAnsi="Arial" w:cs="Arial"/>
          <w:sz w:val="24"/>
          <w:szCs w:val="24"/>
        </w:rPr>
        <w:t xml:space="preserve"> votos para Fabiola Marlene Mérida Vélez, </w:t>
      </w:r>
      <w:r w:rsidR="00383AE0">
        <w:rPr>
          <w:rFonts w:ascii="Arial" w:hAnsi="Arial" w:cs="Arial"/>
          <w:sz w:val="24"/>
          <w:szCs w:val="24"/>
        </w:rPr>
        <w:t>0</w:t>
      </w:r>
      <w:r w:rsidRPr="00BE4ADF">
        <w:rPr>
          <w:rFonts w:ascii="Arial" w:hAnsi="Arial" w:cs="Arial"/>
          <w:sz w:val="24"/>
          <w:szCs w:val="24"/>
        </w:rPr>
        <w:t xml:space="preserve"> votos para Marisol Araujo Mota</w:t>
      </w:r>
      <w:r w:rsidR="00383AE0">
        <w:rPr>
          <w:rFonts w:ascii="Arial" w:hAnsi="Arial" w:cs="Arial"/>
          <w:sz w:val="24"/>
          <w:szCs w:val="24"/>
        </w:rPr>
        <w:t>, 03 votos en abstención y 01 excusa</w:t>
      </w:r>
      <w:r w:rsidRPr="00BE4ADF">
        <w:rPr>
          <w:rFonts w:ascii="Arial" w:hAnsi="Arial" w:cs="Arial"/>
          <w:sz w:val="24"/>
          <w:szCs w:val="24"/>
        </w:rPr>
        <w:t>.</w:t>
      </w:r>
    </w:p>
    <w:p w14:paraId="06685B45" w14:textId="77777777" w:rsidR="00BE4ADF" w:rsidRPr="00BE4ADF" w:rsidRDefault="00BE4ADF" w:rsidP="00BE4ADF">
      <w:pPr>
        <w:tabs>
          <w:tab w:val="left" w:pos="-720"/>
        </w:tabs>
        <w:suppressAutoHyphens/>
        <w:jc w:val="both"/>
        <w:rPr>
          <w:rFonts w:ascii="Arial" w:hAnsi="Arial" w:cs="Arial"/>
          <w:sz w:val="24"/>
          <w:szCs w:val="24"/>
          <w:lang w:eastAsia="es-ES"/>
        </w:rPr>
      </w:pPr>
    </w:p>
    <w:p w14:paraId="6C8211D2" w14:textId="7D39E28F" w:rsidR="00BE4ADF" w:rsidRPr="00BE4ADF" w:rsidRDefault="00383AE0" w:rsidP="00BE4ADF">
      <w:pPr>
        <w:tabs>
          <w:tab w:val="left" w:pos="-720"/>
        </w:tabs>
        <w:suppressAutoHyphens/>
        <w:jc w:val="both"/>
        <w:rPr>
          <w:rFonts w:ascii="Arial" w:eastAsia="SimSun" w:hAnsi="Arial" w:cs="Arial"/>
          <w:bCs/>
          <w:sz w:val="24"/>
          <w:szCs w:val="24"/>
        </w:rPr>
      </w:pPr>
      <w:r w:rsidRPr="00383AE0">
        <w:rPr>
          <w:rFonts w:ascii="Arial" w:eastAsia="SimSun" w:hAnsi="Arial" w:cs="Arial"/>
          <w:b/>
          <w:bCs/>
          <w:sz w:val="24"/>
          <w:szCs w:val="24"/>
        </w:rPr>
        <w:t xml:space="preserve">La </w:t>
      </w:r>
      <w:r w:rsidR="00BE4ADF" w:rsidRPr="00383AE0">
        <w:rPr>
          <w:rFonts w:ascii="Arial" w:eastAsia="SimSun" w:hAnsi="Arial" w:cs="Arial"/>
          <w:b/>
          <w:bCs/>
          <w:sz w:val="24"/>
          <w:szCs w:val="24"/>
        </w:rPr>
        <w:t>Presidenta Municipal:</w:t>
      </w:r>
      <w:r w:rsidR="00BE4ADF" w:rsidRPr="00BE4ADF">
        <w:rPr>
          <w:rFonts w:ascii="Arial" w:eastAsia="SimSun" w:hAnsi="Arial" w:cs="Arial"/>
          <w:bCs/>
          <w:sz w:val="24"/>
          <w:szCs w:val="24"/>
        </w:rPr>
        <w:t xml:space="preserve"> Se aprueba por mayoría calificada a la C. </w:t>
      </w:r>
      <w:r w:rsidRPr="00BE4ADF">
        <w:rPr>
          <w:rFonts w:ascii="Arial" w:hAnsi="Arial" w:cs="Arial"/>
          <w:sz w:val="24"/>
          <w:szCs w:val="24"/>
        </w:rPr>
        <w:t>Alejandra Guadalupe Hernández Santillán</w:t>
      </w:r>
      <w:r w:rsidR="00BE4ADF" w:rsidRPr="00BE4ADF">
        <w:rPr>
          <w:rFonts w:ascii="Arial" w:eastAsia="SimSun" w:hAnsi="Arial" w:cs="Arial"/>
          <w:bCs/>
          <w:sz w:val="24"/>
          <w:szCs w:val="24"/>
        </w:rPr>
        <w:t xml:space="preserve">, como titular de la Contraloría Ciudadana de Guadalajara, toda vez que tenemos </w:t>
      </w:r>
      <w:r>
        <w:rPr>
          <w:rFonts w:ascii="Arial" w:eastAsia="SimSun" w:hAnsi="Arial" w:cs="Arial"/>
          <w:bCs/>
          <w:sz w:val="24"/>
          <w:szCs w:val="24"/>
        </w:rPr>
        <w:t>14</w:t>
      </w:r>
      <w:r w:rsidR="00BE4ADF" w:rsidRPr="00BE4ADF">
        <w:rPr>
          <w:rFonts w:ascii="Arial" w:eastAsia="SimSun" w:hAnsi="Arial" w:cs="Arial"/>
          <w:bCs/>
          <w:sz w:val="24"/>
          <w:szCs w:val="24"/>
        </w:rPr>
        <w:t xml:space="preserve"> votos a favor.</w:t>
      </w:r>
    </w:p>
    <w:p w14:paraId="54F2A87D" w14:textId="77777777" w:rsidR="00BE4ADF" w:rsidRPr="00BE4ADF" w:rsidRDefault="00BE4ADF" w:rsidP="00BE4ADF">
      <w:pPr>
        <w:tabs>
          <w:tab w:val="left" w:pos="-720"/>
        </w:tabs>
        <w:suppressAutoHyphens/>
        <w:jc w:val="both"/>
        <w:rPr>
          <w:rFonts w:ascii="Arial" w:eastAsia="SimSun" w:hAnsi="Arial" w:cs="Arial"/>
          <w:bCs/>
          <w:sz w:val="24"/>
          <w:szCs w:val="24"/>
        </w:rPr>
      </w:pPr>
    </w:p>
    <w:p w14:paraId="7C369F58" w14:textId="3207BFBB" w:rsidR="00BE4ADF" w:rsidRPr="00BE4ADF" w:rsidRDefault="00BE4ADF" w:rsidP="00BE4ADF">
      <w:pPr>
        <w:jc w:val="both"/>
        <w:rPr>
          <w:rFonts w:ascii="Arial" w:hAnsi="Arial" w:cs="Arial"/>
          <w:sz w:val="24"/>
          <w:szCs w:val="24"/>
          <w:lang w:eastAsia="es-ES"/>
        </w:rPr>
      </w:pPr>
      <w:r w:rsidRPr="00BE4ADF">
        <w:rPr>
          <w:rFonts w:ascii="Arial" w:eastAsia="SimSun" w:hAnsi="Arial" w:cs="Arial"/>
          <w:bCs/>
          <w:sz w:val="24"/>
          <w:szCs w:val="24"/>
        </w:rPr>
        <w:t xml:space="preserve">Continuando con el desahogo de este punto del orden del día daremos cumplimiento al acuerdo que se acaba de autorizar, por lo que de conformidad con lo dispuesto en los artículos 13 de la Ley del Gobierno y la Administración Pública </w:t>
      </w:r>
      <w:r w:rsidRPr="00383AE0">
        <w:rPr>
          <w:rFonts w:ascii="Arial" w:eastAsia="SimSun" w:hAnsi="Arial" w:cs="Arial"/>
          <w:bCs/>
          <w:sz w:val="24"/>
          <w:szCs w:val="24"/>
        </w:rPr>
        <w:t xml:space="preserve">Municipal del Estado de Jalisco y 18 de la Ley para los Servidores Públicos del Estado de Jalisco y sus Municipios, que señalan: </w:t>
      </w:r>
      <w:r w:rsidRPr="00383AE0">
        <w:rPr>
          <w:rFonts w:ascii="Arial" w:hAnsi="Arial" w:cs="Arial"/>
          <w:bCs/>
          <w:iCs/>
          <w:spacing w:val="-3"/>
          <w:sz w:val="24"/>
          <w:szCs w:val="24"/>
        </w:rPr>
        <w:t>Todo servidor público antes de tomar posesión de su cargo, ren</w:t>
      </w:r>
      <w:r w:rsidR="00074E3B">
        <w:rPr>
          <w:rFonts w:ascii="Arial" w:hAnsi="Arial" w:cs="Arial"/>
          <w:bCs/>
          <w:iCs/>
          <w:spacing w:val="-3"/>
          <w:sz w:val="24"/>
          <w:szCs w:val="24"/>
        </w:rPr>
        <w:t xml:space="preserve">dirá la protesta de guardar la </w:t>
      </w:r>
      <w:r w:rsidRPr="00383AE0">
        <w:rPr>
          <w:rFonts w:ascii="Arial" w:hAnsi="Arial" w:cs="Arial"/>
          <w:bCs/>
          <w:iCs/>
          <w:spacing w:val="-3"/>
          <w:sz w:val="24"/>
          <w:szCs w:val="24"/>
        </w:rPr>
        <w:t xml:space="preserve">Constitución Política de los Estados Unidos Mexicanos, la Constitución Política del Estado de Jalisco y las leyes que de ambas emanen, </w:t>
      </w:r>
      <w:r w:rsidRPr="00383AE0">
        <w:rPr>
          <w:rFonts w:ascii="Arial" w:hAnsi="Arial" w:cs="Arial"/>
          <w:bCs/>
          <w:spacing w:val="-3"/>
          <w:sz w:val="24"/>
          <w:szCs w:val="24"/>
        </w:rPr>
        <w:t xml:space="preserve">se invita a la Ciudadana </w:t>
      </w:r>
      <w:r w:rsidRPr="00383AE0">
        <w:rPr>
          <w:rFonts w:ascii="Arial" w:hAnsi="Arial" w:cs="Arial"/>
          <w:bCs/>
          <w:sz w:val="24"/>
          <w:szCs w:val="24"/>
        </w:rPr>
        <w:t xml:space="preserve">Alejandra Guadalupe Hernández Santillán, </w:t>
      </w:r>
      <w:r w:rsidRPr="00383AE0">
        <w:rPr>
          <w:rFonts w:ascii="Arial" w:hAnsi="Arial" w:cs="Arial"/>
          <w:bCs/>
          <w:spacing w:val="-3"/>
          <w:sz w:val="24"/>
          <w:szCs w:val="24"/>
        </w:rPr>
        <w:t>pase al frente de este recinto para que rinda la protesta de ley correspondiente</w:t>
      </w:r>
      <w:r w:rsidRPr="00BE4ADF">
        <w:rPr>
          <w:rFonts w:ascii="Arial" w:hAnsi="Arial" w:cs="Arial"/>
          <w:bCs/>
          <w:spacing w:val="-3"/>
          <w:sz w:val="24"/>
          <w:szCs w:val="24"/>
        </w:rPr>
        <w:t>. I</w:t>
      </w:r>
      <w:r w:rsidRPr="00BE4ADF">
        <w:rPr>
          <w:rFonts w:ascii="Arial" w:hAnsi="Arial" w:cs="Arial"/>
          <w:sz w:val="24"/>
          <w:szCs w:val="24"/>
          <w:lang w:eastAsia="es-ES"/>
        </w:rPr>
        <w:t>nvitando a los integrantes de este Ayuntamiento ponerse de pie.</w:t>
      </w:r>
    </w:p>
    <w:p w14:paraId="568BEE4D" w14:textId="77777777" w:rsidR="00BE4ADF" w:rsidRPr="00BE4ADF" w:rsidRDefault="00BE4ADF" w:rsidP="00BE4ADF">
      <w:pPr>
        <w:jc w:val="both"/>
        <w:rPr>
          <w:rFonts w:ascii="Arial" w:hAnsi="Arial" w:cs="Arial"/>
          <w:sz w:val="24"/>
          <w:szCs w:val="24"/>
          <w:lang w:eastAsia="es-ES"/>
        </w:rPr>
      </w:pPr>
    </w:p>
    <w:p w14:paraId="5141D936" w14:textId="77777777" w:rsidR="00BE4ADF" w:rsidRPr="00BE4ADF" w:rsidRDefault="00BE4ADF" w:rsidP="00BE4ADF">
      <w:pPr>
        <w:jc w:val="both"/>
        <w:rPr>
          <w:rFonts w:ascii="Arial" w:hAnsi="Arial" w:cs="Arial"/>
          <w:bCs/>
          <w:i/>
          <w:iCs/>
          <w:sz w:val="24"/>
          <w:szCs w:val="24"/>
          <w:lang w:eastAsia="es-ES"/>
        </w:rPr>
      </w:pPr>
      <w:r w:rsidRPr="00BE4ADF">
        <w:rPr>
          <w:rFonts w:ascii="Arial" w:hAnsi="Arial" w:cs="Arial"/>
          <w:sz w:val="24"/>
          <w:szCs w:val="24"/>
          <w:lang w:eastAsia="es-ES"/>
        </w:rPr>
        <w:t>¿Protesta desempeñar leal y patrióticamente el cargo de Contralora Ciudadana que se les confirió, guardar y hacer guardar la Constitución Política de los Estados Unidos Mexicanos, la particular del Estado y las leyes que de ellas emanen, mirando en todo por el bien y prosperidad de la Nación, del Estado y del Municipio?</w:t>
      </w:r>
    </w:p>
    <w:p w14:paraId="6636D344" w14:textId="77777777" w:rsidR="00BE4ADF" w:rsidRPr="00383AE0" w:rsidRDefault="00BE4ADF" w:rsidP="00BE4ADF">
      <w:pPr>
        <w:jc w:val="both"/>
        <w:rPr>
          <w:rFonts w:ascii="Arial" w:hAnsi="Arial" w:cs="Arial"/>
          <w:b/>
          <w:bCs/>
          <w:iCs/>
          <w:sz w:val="24"/>
          <w:szCs w:val="24"/>
          <w:lang w:eastAsia="es-ES"/>
        </w:rPr>
      </w:pPr>
    </w:p>
    <w:p w14:paraId="6053D20F" w14:textId="169159A9" w:rsidR="00BE4ADF" w:rsidRPr="00BE4ADF" w:rsidRDefault="00383AE0" w:rsidP="00BE4ADF">
      <w:pPr>
        <w:jc w:val="both"/>
        <w:rPr>
          <w:rFonts w:ascii="Arial" w:hAnsi="Arial" w:cs="Arial"/>
          <w:bCs/>
          <w:i/>
          <w:iCs/>
          <w:sz w:val="24"/>
          <w:szCs w:val="24"/>
          <w:lang w:eastAsia="es-ES"/>
        </w:rPr>
      </w:pPr>
      <w:r w:rsidRPr="00383AE0">
        <w:rPr>
          <w:rFonts w:ascii="Arial" w:hAnsi="Arial" w:cs="Arial"/>
          <w:b/>
          <w:bCs/>
          <w:iCs/>
          <w:sz w:val="24"/>
          <w:szCs w:val="24"/>
          <w:lang w:eastAsia="es-ES"/>
        </w:rPr>
        <w:t xml:space="preserve">La </w:t>
      </w:r>
      <w:r w:rsidR="00BE4ADF" w:rsidRPr="00383AE0">
        <w:rPr>
          <w:rFonts w:ascii="Arial" w:hAnsi="Arial" w:cs="Arial"/>
          <w:b/>
          <w:bCs/>
          <w:iCs/>
          <w:sz w:val="24"/>
          <w:szCs w:val="24"/>
          <w:lang w:eastAsia="es-ES"/>
        </w:rPr>
        <w:t>Contralora Ciudadana:</w:t>
      </w:r>
      <w:r w:rsidR="00BE4ADF" w:rsidRPr="00BE4ADF">
        <w:rPr>
          <w:rFonts w:ascii="Arial" w:hAnsi="Arial" w:cs="Arial"/>
          <w:bCs/>
          <w:i/>
          <w:iCs/>
          <w:sz w:val="24"/>
          <w:szCs w:val="24"/>
          <w:lang w:eastAsia="es-ES"/>
        </w:rPr>
        <w:t xml:space="preserve"> </w:t>
      </w:r>
      <w:r w:rsidR="00BE4ADF" w:rsidRPr="00383AE0">
        <w:rPr>
          <w:rFonts w:ascii="Arial" w:hAnsi="Arial" w:cs="Arial"/>
          <w:bCs/>
          <w:iCs/>
          <w:sz w:val="24"/>
          <w:szCs w:val="24"/>
          <w:lang w:eastAsia="es-ES"/>
        </w:rPr>
        <w:t>Sí, protesto</w:t>
      </w:r>
      <w:r w:rsidRPr="00383AE0">
        <w:rPr>
          <w:rFonts w:ascii="Arial" w:hAnsi="Arial" w:cs="Arial"/>
          <w:bCs/>
          <w:iCs/>
          <w:sz w:val="24"/>
          <w:szCs w:val="24"/>
          <w:lang w:eastAsia="es-ES"/>
        </w:rPr>
        <w:t>.</w:t>
      </w:r>
    </w:p>
    <w:p w14:paraId="0AAE7B0B" w14:textId="77777777" w:rsidR="00BE4ADF" w:rsidRPr="00BE4ADF" w:rsidRDefault="00BE4ADF" w:rsidP="00BE4ADF">
      <w:pPr>
        <w:tabs>
          <w:tab w:val="left" w:pos="-720"/>
        </w:tabs>
        <w:suppressAutoHyphens/>
        <w:jc w:val="both"/>
        <w:rPr>
          <w:rFonts w:ascii="Arial" w:hAnsi="Arial" w:cs="Arial"/>
          <w:spacing w:val="-3"/>
          <w:sz w:val="24"/>
          <w:szCs w:val="24"/>
        </w:rPr>
      </w:pPr>
    </w:p>
    <w:p w14:paraId="62B3168E" w14:textId="39E1D25D" w:rsidR="00BE4ADF" w:rsidRPr="00BE4ADF" w:rsidRDefault="00383AE0" w:rsidP="00BE4ADF">
      <w:pPr>
        <w:jc w:val="both"/>
        <w:rPr>
          <w:rFonts w:ascii="Arial" w:hAnsi="Arial" w:cs="Arial"/>
          <w:bCs/>
          <w:sz w:val="24"/>
          <w:szCs w:val="24"/>
          <w:lang w:eastAsia="es-ES"/>
        </w:rPr>
      </w:pPr>
      <w:r w:rsidRPr="00383AE0">
        <w:rPr>
          <w:rFonts w:ascii="Arial" w:hAnsi="Arial" w:cs="Arial"/>
          <w:b/>
          <w:sz w:val="24"/>
          <w:szCs w:val="24"/>
          <w:lang w:eastAsia="es-ES"/>
        </w:rPr>
        <w:t xml:space="preserve">La </w:t>
      </w:r>
      <w:r w:rsidR="00BE4ADF" w:rsidRPr="00383AE0">
        <w:rPr>
          <w:rFonts w:ascii="Arial" w:hAnsi="Arial" w:cs="Arial"/>
          <w:b/>
          <w:sz w:val="24"/>
          <w:szCs w:val="24"/>
          <w:lang w:eastAsia="es-ES"/>
        </w:rPr>
        <w:t>Presidenta Municipal:</w:t>
      </w:r>
      <w:r w:rsidR="00BE4ADF" w:rsidRPr="00BE4ADF">
        <w:rPr>
          <w:rFonts w:ascii="Arial" w:hAnsi="Arial" w:cs="Arial"/>
          <w:sz w:val="24"/>
          <w:szCs w:val="24"/>
          <w:lang w:eastAsia="es-ES"/>
        </w:rPr>
        <w:t xml:space="preserve"> Si así lo hiciere que la sociedad se lo reconozca y si no lo hiciere así, que la Nación, el Estado y el Municipio se lo demanden</w:t>
      </w:r>
      <w:r w:rsidR="00BE4ADF" w:rsidRPr="00BE4ADF">
        <w:rPr>
          <w:rFonts w:ascii="Arial" w:hAnsi="Arial" w:cs="Arial"/>
          <w:bCs/>
          <w:sz w:val="24"/>
          <w:szCs w:val="24"/>
          <w:lang w:eastAsia="es-ES"/>
        </w:rPr>
        <w:t>.</w:t>
      </w:r>
    </w:p>
    <w:p w14:paraId="0B754352" w14:textId="77777777" w:rsidR="00BE4ADF" w:rsidRPr="00BE4ADF" w:rsidRDefault="00BE4ADF" w:rsidP="00BE4ADF">
      <w:pPr>
        <w:jc w:val="both"/>
        <w:rPr>
          <w:rFonts w:ascii="Arial" w:hAnsi="Arial" w:cs="Arial"/>
          <w:bCs/>
          <w:sz w:val="24"/>
          <w:szCs w:val="24"/>
          <w:lang w:eastAsia="es-ES"/>
        </w:rPr>
      </w:pPr>
    </w:p>
    <w:p w14:paraId="2CA44C53" w14:textId="77777777" w:rsidR="00BE4ADF" w:rsidRDefault="00BE4ADF" w:rsidP="00BE4ADF">
      <w:pPr>
        <w:jc w:val="both"/>
        <w:rPr>
          <w:rFonts w:ascii="Arial" w:hAnsi="Arial" w:cs="Arial"/>
          <w:sz w:val="24"/>
          <w:szCs w:val="24"/>
          <w:lang w:eastAsia="es-ES"/>
        </w:rPr>
      </w:pPr>
      <w:r w:rsidRPr="00BE4ADF">
        <w:rPr>
          <w:rFonts w:ascii="Arial" w:hAnsi="Arial" w:cs="Arial"/>
          <w:sz w:val="24"/>
          <w:szCs w:val="24"/>
          <w:lang w:eastAsia="es-ES"/>
        </w:rPr>
        <w:t xml:space="preserve">Se instruye a la Contralora Ciudadana a que inicie el desempeño de sus actividades en beneficio de este Municipio. </w:t>
      </w:r>
    </w:p>
    <w:p w14:paraId="4DA22368" w14:textId="77777777" w:rsidR="00383AE0" w:rsidRDefault="00383AE0" w:rsidP="00BE4ADF">
      <w:pPr>
        <w:jc w:val="both"/>
        <w:rPr>
          <w:rFonts w:ascii="Arial" w:hAnsi="Arial" w:cs="Arial"/>
          <w:sz w:val="24"/>
          <w:szCs w:val="24"/>
          <w:lang w:eastAsia="es-ES"/>
        </w:rPr>
      </w:pPr>
    </w:p>
    <w:p w14:paraId="6035220C" w14:textId="569F4978" w:rsidR="00383AE0" w:rsidRDefault="00D658E1" w:rsidP="00BE4ADF">
      <w:pPr>
        <w:jc w:val="both"/>
        <w:rPr>
          <w:rFonts w:ascii="Arial" w:hAnsi="Arial" w:cs="Arial"/>
          <w:sz w:val="24"/>
          <w:szCs w:val="24"/>
          <w:lang w:eastAsia="es-ES"/>
        </w:rPr>
      </w:pPr>
      <w:r>
        <w:rPr>
          <w:rFonts w:ascii="Arial" w:hAnsi="Arial" w:cs="Arial"/>
          <w:sz w:val="24"/>
          <w:szCs w:val="24"/>
          <w:lang w:eastAsia="es-ES"/>
        </w:rPr>
        <w:t>Antes de concluir, agradezco la presencia de los integrantes del Consejo de Participación Social del Sistema Estatal Anticorrupción, Vicente Viveros y Arturo Ríos, q</w:t>
      </w:r>
      <w:r w:rsidR="00383AE0">
        <w:rPr>
          <w:rFonts w:ascii="Arial" w:hAnsi="Arial" w:cs="Arial"/>
          <w:sz w:val="24"/>
          <w:szCs w:val="24"/>
          <w:lang w:eastAsia="es-ES"/>
        </w:rPr>
        <w:t xml:space="preserve">uiero agradecer a todas las personas que fueron involucradas en este </w:t>
      </w:r>
      <w:r w:rsidR="00383AE0">
        <w:rPr>
          <w:rFonts w:ascii="Arial" w:hAnsi="Arial" w:cs="Arial"/>
          <w:sz w:val="24"/>
          <w:szCs w:val="24"/>
          <w:lang w:eastAsia="es-ES"/>
        </w:rPr>
        <w:lastRenderedPageBreak/>
        <w:t>proceso para hacerlo de la mejor manera, fue un proceso que se abrió a la ciudadanía, y sin duda, organizaciones como el Consejo de Participación Ciudadana, el CPS, que participaron desde el primer momento a través de sus representantes, queremos reconocer su compromiso y su labor.</w:t>
      </w:r>
    </w:p>
    <w:p w14:paraId="48D7A564" w14:textId="77777777" w:rsidR="00383AE0" w:rsidRDefault="00383AE0" w:rsidP="00BE4ADF">
      <w:pPr>
        <w:jc w:val="both"/>
        <w:rPr>
          <w:rFonts w:ascii="Arial" w:hAnsi="Arial" w:cs="Arial"/>
          <w:sz w:val="24"/>
          <w:szCs w:val="24"/>
          <w:lang w:eastAsia="es-ES"/>
        </w:rPr>
      </w:pPr>
    </w:p>
    <w:p w14:paraId="04EF33EC" w14:textId="35F8B534" w:rsidR="00383AE0" w:rsidRDefault="00383AE0" w:rsidP="00BE4ADF">
      <w:pPr>
        <w:jc w:val="both"/>
        <w:rPr>
          <w:rFonts w:ascii="Arial" w:hAnsi="Arial" w:cs="Arial"/>
          <w:sz w:val="24"/>
          <w:szCs w:val="24"/>
          <w:lang w:eastAsia="es-ES"/>
        </w:rPr>
      </w:pPr>
      <w:r>
        <w:rPr>
          <w:rFonts w:ascii="Arial" w:hAnsi="Arial" w:cs="Arial"/>
          <w:sz w:val="24"/>
          <w:szCs w:val="24"/>
          <w:lang w:eastAsia="es-ES"/>
        </w:rPr>
        <w:t>Sabemos del profundo compromiso que tiene su actual presidente con la transparencia, con el acceso a la información pública y con el combate a la corrupción; ese va a seguir siendo un sello de este gobierno, por eso de nueva cuenta gracias por ser parte del proceso y gracias por permitirnos llevarlo de una manera transparente, clara y que da las herramientas para saber que la persona que llegó el día de hoy pudo tener la mejor puntuación de todos las y los candidatos. Gracias por su compromiso.</w:t>
      </w:r>
    </w:p>
    <w:p w14:paraId="214C5BC4" w14:textId="77777777" w:rsidR="00383AE0" w:rsidRDefault="00383AE0" w:rsidP="00BE4ADF">
      <w:pPr>
        <w:jc w:val="both"/>
        <w:rPr>
          <w:rFonts w:ascii="Arial" w:hAnsi="Arial" w:cs="Arial"/>
          <w:sz w:val="24"/>
          <w:szCs w:val="24"/>
          <w:lang w:eastAsia="es-ES"/>
        </w:rPr>
      </w:pPr>
    </w:p>
    <w:p w14:paraId="0E8DD775" w14:textId="77A100DB" w:rsidR="00CA3864" w:rsidRDefault="00383AE0" w:rsidP="00CA3864">
      <w:pPr>
        <w:jc w:val="both"/>
        <w:rPr>
          <w:rFonts w:ascii="Arial" w:hAnsi="Arial" w:cs="Arial"/>
          <w:sz w:val="24"/>
          <w:szCs w:val="24"/>
          <w:lang w:eastAsia="es-ES"/>
        </w:rPr>
      </w:pPr>
      <w:r>
        <w:rPr>
          <w:rFonts w:ascii="Arial" w:hAnsi="Arial" w:cs="Arial"/>
          <w:sz w:val="24"/>
          <w:szCs w:val="24"/>
          <w:lang w:eastAsia="es-ES"/>
        </w:rPr>
        <w:t xml:space="preserve">También deseo que sean tres años de trabajo en conjunto por el bien, la transparencia, el acceso a la información y el combate a la corrupción desde Guadalajara. Muchísimas gracias. </w:t>
      </w:r>
    </w:p>
    <w:p w14:paraId="76AACB94" w14:textId="77777777" w:rsidR="00383AE0" w:rsidRDefault="00383AE0" w:rsidP="00CA3864">
      <w:pPr>
        <w:jc w:val="both"/>
        <w:rPr>
          <w:rFonts w:ascii="Arial" w:hAnsi="Arial" w:cs="Arial"/>
          <w:bCs/>
          <w:sz w:val="24"/>
          <w:szCs w:val="24"/>
          <w:lang w:eastAsia="es-ES"/>
        </w:rPr>
      </w:pPr>
    </w:p>
    <w:p w14:paraId="415E1121" w14:textId="4CCE5D2C" w:rsidR="003A11A2" w:rsidRPr="00BE1B59" w:rsidRDefault="0089232A" w:rsidP="002D719D">
      <w:pPr>
        <w:jc w:val="center"/>
        <w:rPr>
          <w:rFonts w:ascii="Arial" w:hAnsi="Arial" w:cs="Arial"/>
          <w:b/>
          <w:bCs/>
          <w:sz w:val="24"/>
          <w:szCs w:val="24"/>
          <w:lang w:val="es-ES_tradnl"/>
        </w:rPr>
      </w:pPr>
      <w:r w:rsidRPr="00BE1B59">
        <w:rPr>
          <w:rFonts w:ascii="Arial" w:hAnsi="Arial" w:cs="Arial"/>
          <w:b/>
          <w:bCs/>
          <w:sz w:val="24"/>
          <w:szCs w:val="24"/>
          <w:lang w:val="es-ES_tradnl"/>
        </w:rPr>
        <w:t>I</w:t>
      </w:r>
      <w:r w:rsidR="00895C73">
        <w:rPr>
          <w:rFonts w:ascii="Arial" w:hAnsi="Arial" w:cs="Arial"/>
          <w:b/>
          <w:bCs/>
          <w:sz w:val="24"/>
          <w:szCs w:val="24"/>
          <w:lang w:val="es-ES_tradnl"/>
        </w:rPr>
        <w:t>II</w:t>
      </w:r>
      <w:r w:rsidR="003A11A2" w:rsidRPr="00BE1B59">
        <w:rPr>
          <w:rFonts w:ascii="Arial" w:hAnsi="Arial" w:cs="Arial"/>
          <w:b/>
          <w:bCs/>
          <w:sz w:val="24"/>
          <w:szCs w:val="24"/>
          <w:lang w:val="es-ES_tradnl"/>
        </w:rPr>
        <w:t>. CLAUSURA DE LA SESIÓN.</w:t>
      </w:r>
    </w:p>
    <w:p w14:paraId="132BE45D" w14:textId="77777777" w:rsidR="00A246CD" w:rsidRPr="00BE1B59" w:rsidRDefault="00A246CD" w:rsidP="00323F23">
      <w:pPr>
        <w:ind w:firstLine="567"/>
        <w:jc w:val="both"/>
        <w:rPr>
          <w:rFonts w:ascii="Arial" w:hAnsi="Arial"/>
          <w:sz w:val="24"/>
          <w:szCs w:val="24"/>
          <w:lang w:val="es-ES_tradnl"/>
        </w:rPr>
      </w:pPr>
    </w:p>
    <w:p w14:paraId="7F53158C" w14:textId="316E9BD7" w:rsidR="00CA3864" w:rsidRDefault="006A2796" w:rsidP="00CA3864">
      <w:pPr>
        <w:tabs>
          <w:tab w:val="left" w:pos="-720"/>
        </w:tabs>
        <w:suppressAutoHyphens/>
        <w:jc w:val="both"/>
        <w:rPr>
          <w:rFonts w:ascii="Arial" w:hAnsi="Arial" w:cs="Arial"/>
          <w:b/>
          <w:sz w:val="36"/>
          <w:szCs w:val="36"/>
          <w:lang w:eastAsia="es-ES"/>
        </w:rPr>
      </w:pPr>
      <w:r w:rsidRPr="00BB609B">
        <w:rPr>
          <w:rFonts w:ascii="Arial" w:hAnsi="Arial" w:cs="Arial"/>
          <w:b/>
          <w:snapToGrid w:val="0"/>
          <w:sz w:val="24"/>
          <w:szCs w:val="24"/>
        </w:rPr>
        <w:t>La Presidenta Municipal</w:t>
      </w:r>
      <w:r w:rsidR="00371280" w:rsidRPr="00BB609B">
        <w:rPr>
          <w:rFonts w:ascii="Arial" w:hAnsi="Arial" w:cs="Arial"/>
          <w:b/>
          <w:snapToGrid w:val="0"/>
          <w:sz w:val="24"/>
          <w:szCs w:val="24"/>
        </w:rPr>
        <w:t>:</w:t>
      </w:r>
      <w:r w:rsidR="00A53352" w:rsidRPr="00BB609B">
        <w:rPr>
          <w:rFonts w:ascii="Arial" w:hAnsi="Arial" w:cs="Arial"/>
          <w:sz w:val="24"/>
          <w:szCs w:val="24"/>
        </w:rPr>
        <w:t xml:space="preserve"> </w:t>
      </w:r>
      <w:r w:rsidR="00783237" w:rsidRPr="00BB609B">
        <w:rPr>
          <w:rFonts w:ascii="Arial" w:hAnsi="Arial" w:cs="Arial"/>
          <w:sz w:val="24"/>
          <w:szCs w:val="24"/>
        </w:rPr>
        <w:t>I</w:t>
      </w:r>
      <w:r w:rsidR="00895C73">
        <w:rPr>
          <w:rFonts w:ascii="Arial" w:hAnsi="Arial" w:cs="Arial"/>
          <w:sz w:val="24"/>
          <w:szCs w:val="24"/>
        </w:rPr>
        <w:t>II</w:t>
      </w:r>
      <w:r w:rsidR="00A53352" w:rsidRPr="00BB609B">
        <w:rPr>
          <w:rFonts w:ascii="Arial" w:hAnsi="Arial" w:cs="Arial"/>
          <w:sz w:val="24"/>
          <w:szCs w:val="24"/>
        </w:rPr>
        <w:t>.</w:t>
      </w:r>
      <w:r w:rsidR="00BB609B">
        <w:rPr>
          <w:rFonts w:ascii="Arial" w:hAnsi="Arial" w:cs="Arial"/>
          <w:sz w:val="24"/>
          <w:szCs w:val="24"/>
        </w:rPr>
        <w:t xml:space="preserve"> Agotado el orden del día, </w:t>
      </w:r>
      <w:r w:rsidR="00CA3864" w:rsidRPr="00CA3864">
        <w:rPr>
          <w:rFonts w:ascii="Arial" w:hAnsi="Arial" w:cs="Arial"/>
          <w:sz w:val="24"/>
          <w:szCs w:val="24"/>
        </w:rPr>
        <w:t>y no habiendo más asuntos por tratar se da por clausurada la presente sesión.</w:t>
      </w:r>
    </w:p>
    <w:p w14:paraId="01D2834D" w14:textId="25170622" w:rsidR="00D358EC" w:rsidRDefault="00D358EC" w:rsidP="00526D7D">
      <w:pPr>
        <w:tabs>
          <w:tab w:val="left" w:pos="-720"/>
        </w:tabs>
        <w:suppressAutoHyphens/>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383AE0" w:rsidRPr="0090227A" w14:paraId="7F018EB7" w14:textId="77777777" w:rsidTr="006E19F6">
        <w:trPr>
          <w:trHeight w:val="1710"/>
        </w:trPr>
        <w:tc>
          <w:tcPr>
            <w:tcW w:w="4450" w:type="dxa"/>
          </w:tcPr>
          <w:p w14:paraId="19DA1E2B"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5FC40BB2"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383AE0" w:rsidRPr="0090227A" w14:paraId="2C820802" w14:textId="77777777" w:rsidTr="006E19F6">
        <w:trPr>
          <w:trHeight w:val="285"/>
        </w:trPr>
        <w:tc>
          <w:tcPr>
            <w:tcW w:w="4450" w:type="dxa"/>
          </w:tcPr>
          <w:p w14:paraId="79CD07A0"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49AA7CC9"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383AE0" w:rsidRPr="0090227A" w14:paraId="245C5C6A" w14:textId="77777777" w:rsidTr="006E19F6">
        <w:trPr>
          <w:trHeight w:val="1760"/>
        </w:trPr>
        <w:tc>
          <w:tcPr>
            <w:tcW w:w="4450" w:type="dxa"/>
          </w:tcPr>
          <w:p w14:paraId="1379F82A" w14:textId="77777777" w:rsidR="00383AE0" w:rsidRPr="0090227A" w:rsidRDefault="00383AE0" w:rsidP="006E19F6">
            <w:pPr>
              <w:pStyle w:val="NormalWeb"/>
              <w:tabs>
                <w:tab w:val="left" w:pos="4140"/>
              </w:tabs>
              <w:spacing w:before="0" w:beforeAutospacing="0" w:after="0" w:afterAutospacing="0"/>
              <w:rPr>
                <w:rFonts w:ascii="Arial" w:hAnsi="Arial" w:cs="Arial"/>
                <w:b/>
                <w:sz w:val="20"/>
                <w:szCs w:val="20"/>
              </w:rPr>
            </w:pPr>
          </w:p>
        </w:tc>
        <w:tc>
          <w:tcPr>
            <w:tcW w:w="4451" w:type="dxa"/>
          </w:tcPr>
          <w:p w14:paraId="49322904"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lang w:val="es-ES_tradnl"/>
              </w:rPr>
            </w:pPr>
          </w:p>
        </w:tc>
      </w:tr>
      <w:tr w:rsidR="00383AE0" w:rsidRPr="0090227A" w14:paraId="302BC838" w14:textId="77777777" w:rsidTr="006E19F6">
        <w:trPr>
          <w:trHeight w:val="124"/>
        </w:trPr>
        <w:tc>
          <w:tcPr>
            <w:tcW w:w="4450" w:type="dxa"/>
          </w:tcPr>
          <w:p w14:paraId="06521FCF"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179AFEC0" w14:textId="77777777" w:rsidR="00383AE0" w:rsidRPr="0090227A" w:rsidRDefault="00383AE0" w:rsidP="006E19F6">
            <w:pPr>
              <w:tabs>
                <w:tab w:val="left" w:pos="5325"/>
              </w:tabs>
              <w:jc w:val="center"/>
              <w:rPr>
                <w:rFonts w:ascii="Arial" w:hAnsi="Arial"/>
                <w:b/>
                <w:lang w:val="es-ES_tradnl"/>
              </w:rPr>
            </w:pPr>
            <w:r w:rsidRPr="0090227A">
              <w:rPr>
                <w:rFonts w:ascii="Arial" w:hAnsi="Arial"/>
                <w:b/>
                <w:lang w:val="es-ES_tradnl" w:eastAsia="en-US"/>
              </w:rPr>
              <w:t>REGIDOR</w:t>
            </w:r>
            <w:r>
              <w:rPr>
                <w:rFonts w:ascii="Arial" w:hAnsi="Arial"/>
                <w:b/>
                <w:lang w:val="es-ES_tradnl" w:eastAsia="en-US"/>
              </w:rPr>
              <w:t>A</w:t>
            </w:r>
            <w:r w:rsidRPr="0090227A">
              <w:rPr>
                <w:rFonts w:ascii="Arial" w:hAnsi="Arial"/>
                <w:b/>
                <w:lang w:val="es-ES_tradnl" w:eastAsia="en-US"/>
              </w:rPr>
              <w:t xml:space="preserve"> </w:t>
            </w:r>
            <w:r>
              <w:rPr>
                <w:rFonts w:ascii="Arial" w:hAnsi="Arial"/>
                <w:b/>
                <w:lang w:val="es-ES_tradnl" w:eastAsia="en-US"/>
              </w:rPr>
              <w:t>ANA ISABEL ROBLES JIMÉNEZ</w:t>
            </w:r>
            <w:r w:rsidRPr="0090227A">
              <w:rPr>
                <w:rFonts w:ascii="Arial" w:hAnsi="Arial"/>
                <w:b/>
                <w:lang w:val="es-ES_tradnl" w:eastAsia="en-US"/>
              </w:rPr>
              <w:t>.</w:t>
            </w:r>
          </w:p>
        </w:tc>
      </w:tr>
      <w:tr w:rsidR="00383AE0" w:rsidRPr="005013B3" w14:paraId="5500E010" w14:textId="77777777" w:rsidTr="006E19F6">
        <w:trPr>
          <w:trHeight w:val="1316"/>
        </w:trPr>
        <w:tc>
          <w:tcPr>
            <w:tcW w:w="4450" w:type="dxa"/>
          </w:tcPr>
          <w:p w14:paraId="1AACD63A" w14:textId="77777777" w:rsidR="00383AE0" w:rsidRPr="0090227A" w:rsidRDefault="00383AE0" w:rsidP="006E19F6">
            <w:pPr>
              <w:pStyle w:val="NormalWeb"/>
              <w:tabs>
                <w:tab w:val="left" w:pos="4140"/>
              </w:tabs>
              <w:spacing w:before="0" w:beforeAutospacing="0" w:after="0" w:afterAutospacing="0"/>
              <w:rPr>
                <w:rFonts w:ascii="Arial" w:hAnsi="Arial" w:cs="Arial"/>
                <w:b/>
                <w:sz w:val="20"/>
                <w:szCs w:val="20"/>
              </w:rPr>
            </w:pPr>
          </w:p>
        </w:tc>
        <w:tc>
          <w:tcPr>
            <w:tcW w:w="4451" w:type="dxa"/>
          </w:tcPr>
          <w:p w14:paraId="73A3264A"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i/>
                <w:sz w:val="20"/>
                <w:szCs w:val="20"/>
              </w:rPr>
            </w:pPr>
          </w:p>
        </w:tc>
      </w:tr>
      <w:tr w:rsidR="00383AE0" w:rsidRPr="005013B3" w14:paraId="2E53E772" w14:textId="77777777" w:rsidTr="006E19F6">
        <w:trPr>
          <w:trHeight w:val="80"/>
        </w:trPr>
        <w:tc>
          <w:tcPr>
            <w:tcW w:w="4450" w:type="dxa"/>
          </w:tcPr>
          <w:p w14:paraId="1DA0B755"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39A5F279"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383AE0" w:rsidRPr="005013B3" w14:paraId="23B6D5A5" w14:textId="77777777" w:rsidTr="00392D39">
        <w:trPr>
          <w:trHeight w:val="855"/>
        </w:trPr>
        <w:tc>
          <w:tcPr>
            <w:tcW w:w="4450" w:type="dxa"/>
          </w:tcPr>
          <w:p w14:paraId="63E2D1EF"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0F9CAFA5"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133B42CF"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637EBC90"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1014D774"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0A9A2947"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572E3BBE"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r w:rsidR="00383AE0" w:rsidRPr="005013B3" w14:paraId="5C0D6272" w14:textId="77777777" w:rsidTr="006E19F6">
        <w:trPr>
          <w:trHeight w:val="80"/>
        </w:trPr>
        <w:tc>
          <w:tcPr>
            <w:tcW w:w="4450" w:type="dxa"/>
          </w:tcPr>
          <w:p w14:paraId="382EEAD1"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7AF31F86" w14:textId="77777777" w:rsidR="00383AE0" w:rsidRPr="0090227A" w:rsidRDefault="00383AE0" w:rsidP="006E19F6">
            <w:pPr>
              <w:tabs>
                <w:tab w:val="left" w:pos="5325"/>
              </w:tabs>
              <w:jc w:val="center"/>
              <w:rPr>
                <w:rFonts w:ascii="Arial" w:hAnsi="Arial"/>
                <w:b/>
                <w:lang w:val="es-ES_tradnl"/>
              </w:rPr>
            </w:pPr>
            <w:r w:rsidRPr="0090227A">
              <w:rPr>
                <w:rFonts w:ascii="Arial" w:hAnsi="Arial" w:cs="Arial"/>
                <w:b/>
              </w:rPr>
              <w:t xml:space="preserve">REGIDOR </w:t>
            </w:r>
            <w:r>
              <w:rPr>
                <w:rFonts w:ascii="Arial" w:hAnsi="Arial" w:cs="Arial"/>
                <w:b/>
              </w:rPr>
              <w:t>MARIO HUGO CASTELLANOS IBARRA</w:t>
            </w:r>
            <w:r w:rsidRPr="0090227A">
              <w:rPr>
                <w:rFonts w:ascii="Arial" w:hAnsi="Arial" w:cs="Arial"/>
                <w:b/>
              </w:rPr>
              <w:t>.</w:t>
            </w:r>
          </w:p>
        </w:tc>
      </w:tr>
      <w:tr w:rsidR="00383AE0" w:rsidRPr="005013B3" w14:paraId="6766AF9A" w14:textId="77777777" w:rsidTr="006E19F6">
        <w:trPr>
          <w:trHeight w:val="1175"/>
        </w:trPr>
        <w:tc>
          <w:tcPr>
            <w:tcW w:w="4450" w:type="dxa"/>
          </w:tcPr>
          <w:p w14:paraId="0886988B"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E96B9E7"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r w:rsidR="00383AE0" w:rsidRPr="005013B3" w14:paraId="0B601319" w14:textId="77777777" w:rsidTr="006E19F6">
        <w:tc>
          <w:tcPr>
            <w:tcW w:w="4450" w:type="dxa"/>
          </w:tcPr>
          <w:p w14:paraId="696B9B3B"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602F230A" w14:textId="1A9100B9" w:rsidR="00383AE0" w:rsidRPr="0090227A" w:rsidRDefault="00383AE0" w:rsidP="00D658E1">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w:t>
            </w:r>
            <w:r w:rsidR="00D658E1">
              <w:rPr>
                <w:rFonts w:ascii="Arial" w:hAnsi="Arial" w:cs="Arial"/>
                <w:b/>
                <w:sz w:val="20"/>
                <w:szCs w:val="20"/>
              </w:rPr>
              <w:t>Í</w:t>
            </w:r>
            <w:r>
              <w:rPr>
                <w:rFonts w:ascii="Arial" w:hAnsi="Arial" w:cs="Arial"/>
                <w:b/>
                <w:sz w:val="20"/>
                <w:szCs w:val="20"/>
              </w:rPr>
              <w:t>VIL</w:t>
            </w:r>
            <w:r w:rsidRPr="0090227A">
              <w:rPr>
                <w:rFonts w:ascii="Arial" w:hAnsi="Arial" w:cs="Arial"/>
                <w:b/>
                <w:sz w:val="20"/>
                <w:szCs w:val="20"/>
              </w:rPr>
              <w:t>.</w:t>
            </w:r>
          </w:p>
        </w:tc>
      </w:tr>
      <w:tr w:rsidR="00383AE0" w:rsidRPr="005013B3" w14:paraId="5FC07AD0" w14:textId="77777777" w:rsidTr="006E19F6">
        <w:trPr>
          <w:trHeight w:val="1500"/>
        </w:trPr>
        <w:tc>
          <w:tcPr>
            <w:tcW w:w="4450" w:type="dxa"/>
          </w:tcPr>
          <w:p w14:paraId="7FC95F19"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6B524B0C"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4F160D0F"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1BFFE27A"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42A0169F"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1290A35D" w14:textId="77777777" w:rsidR="00383AE0" w:rsidRPr="0090227A" w:rsidRDefault="00383AE0" w:rsidP="006E19F6">
            <w:pPr>
              <w:pStyle w:val="NormalWeb"/>
              <w:tabs>
                <w:tab w:val="left" w:pos="4140"/>
              </w:tabs>
              <w:spacing w:before="0" w:beforeAutospacing="0" w:after="0" w:afterAutospacing="0"/>
              <w:rPr>
                <w:rFonts w:ascii="Arial" w:hAnsi="Arial" w:cs="Arial"/>
                <w:b/>
                <w:sz w:val="20"/>
                <w:szCs w:val="20"/>
              </w:rPr>
            </w:pPr>
          </w:p>
        </w:tc>
        <w:tc>
          <w:tcPr>
            <w:tcW w:w="4451" w:type="dxa"/>
          </w:tcPr>
          <w:p w14:paraId="51D7D2D8"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r w:rsidR="00383AE0" w:rsidRPr="005013B3" w14:paraId="6C0B2AF0" w14:textId="77777777" w:rsidTr="006E19F6">
        <w:trPr>
          <w:trHeight w:val="80"/>
        </w:trPr>
        <w:tc>
          <w:tcPr>
            <w:tcW w:w="4450" w:type="dxa"/>
          </w:tcPr>
          <w:p w14:paraId="76346F4D"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549ED2D5" w14:textId="77777777" w:rsidR="00383AE0" w:rsidRPr="0090227A" w:rsidRDefault="00383AE0" w:rsidP="006E19F6">
            <w:pPr>
              <w:tabs>
                <w:tab w:val="left" w:pos="5520"/>
              </w:tabs>
              <w:jc w:val="center"/>
              <w:rPr>
                <w:rFonts w:ascii="Arial" w:hAnsi="Arial" w:cs="Arial"/>
                <w:b/>
              </w:rPr>
            </w:pPr>
            <w:r>
              <w:rPr>
                <w:rFonts w:ascii="Arial" w:hAnsi="Arial" w:cs="Arial"/>
                <w:b/>
              </w:rPr>
              <w:t>REGIDOR GABRIEL VÁZQUEZ SUÁREZ.</w:t>
            </w:r>
          </w:p>
        </w:tc>
      </w:tr>
      <w:tr w:rsidR="00383AE0" w:rsidRPr="005013B3" w14:paraId="05BC32B9" w14:textId="77777777" w:rsidTr="006E19F6">
        <w:trPr>
          <w:trHeight w:val="1657"/>
        </w:trPr>
        <w:tc>
          <w:tcPr>
            <w:tcW w:w="4450" w:type="dxa"/>
          </w:tcPr>
          <w:p w14:paraId="037B392B"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94CE364"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r w:rsidR="00383AE0" w:rsidRPr="005013B3" w14:paraId="215ABDDE" w14:textId="77777777" w:rsidTr="006E19F6">
        <w:trPr>
          <w:trHeight w:val="100"/>
        </w:trPr>
        <w:tc>
          <w:tcPr>
            <w:tcW w:w="4450" w:type="dxa"/>
          </w:tcPr>
          <w:p w14:paraId="1FF289F2" w14:textId="77777777" w:rsidR="00383AE0" w:rsidRPr="005013B3" w:rsidRDefault="00383AE0" w:rsidP="006E19F6">
            <w:pPr>
              <w:pStyle w:val="NormalWeb"/>
              <w:tabs>
                <w:tab w:val="left" w:pos="4140"/>
              </w:tabs>
              <w:spacing w:before="0" w:beforeAutospacing="0" w:after="0" w:afterAutospacing="0"/>
              <w:jc w:val="center"/>
              <w:rPr>
                <w:rFonts w:ascii="Arial" w:hAnsi="Arial" w:cs="Arial"/>
                <w:b/>
                <w:sz w:val="20"/>
                <w:szCs w:val="20"/>
                <w:highlight w:val="yellow"/>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36A2DF3B" w14:textId="77777777" w:rsidR="00383AE0" w:rsidRPr="0090227A" w:rsidRDefault="00383AE0" w:rsidP="006E19F6">
            <w:pPr>
              <w:tabs>
                <w:tab w:val="left" w:pos="5865"/>
              </w:tabs>
              <w:jc w:val="center"/>
              <w:rPr>
                <w:rFonts w:ascii="Arial" w:hAnsi="Arial" w:cs="Arial"/>
                <w:b/>
              </w:rPr>
            </w:pPr>
            <w:r>
              <w:rPr>
                <w:rFonts w:ascii="Arial" w:hAnsi="Arial" w:cs="Arial"/>
                <w:b/>
              </w:rPr>
              <w:t>REGIDORA TERESA NARANJO ARIAS</w:t>
            </w:r>
            <w:r w:rsidRPr="0090227A">
              <w:rPr>
                <w:rFonts w:ascii="Arial" w:hAnsi="Arial" w:cs="Arial"/>
                <w:b/>
              </w:rPr>
              <w:t xml:space="preserve">. </w:t>
            </w:r>
          </w:p>
        </w:tc>
      </w:tr>
      <w:tr w:rsidR="00383AE0" w:rsidRPr="005013B3" w14:paraId="49DA27C8" w14:textId="77777777" w:rsidTr="006E19F6">
        <w:trPr>
          <w:trHeight w:val="1362"/>
        </w:trPr>
        <w:tc>
          <w:tcPr>
            <w:tcW w:w="4450" w:type="dxa"/>
          </w:tcPr>
          <w:p w14:paraId="3132A28D"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7E92B7D6"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5DA38AEC"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66155513"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5B6DB5D5"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1AE596DB"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74D9074D"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4FA1A92"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r w:rsidR="00383AE0" w:rsidRPr="005013B3" w14:paraId="63AD9634" w14:textId="77777777" w:rsidTr="006E19F6">
        <w:trPr>
          <w:trHeight w:val="80"/>
        </w:trPr>
        <w:tc>
          <w:tcPr>
            <w:tcW w:w="4450" w:type="dxa"/>
          </w:tcPr>
          <w:p w14:paraId="51350E34"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JUAN ALBERTO SALINAS MACÍAS.</w:t>
            </w:r>
          </w:p>
        </w:tc>
        <w:tc>
          <w:tcPr>
            <w:tcW w:w="4451" w:type="dxa"/>
          </w:tcPr>
          <w:p w14:paraId="7B6EC5F7"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MARIANA FERNÁNDEZ RAMÍREZ.</w:t>
            </w:r>
          </w:p>
        </w:tc>
      </w:tr>
      <w:tr w:rsidR="00383AE0" w:rsidRPr="005013B3" w14:paraId="52CB90DC" w14:textId="77777777" w:rsidTr="006E19F6">
        <w:trPr>
          <w:trHeight w:val="1643"/>
        </w:trPr>
        <w:tc>
          <w:tcPr>
            <w:tcW w:w="4450" w:type="dxa"/>
          </w:tcPr>
          <w:p w14:paraId="1568444D"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5C10F7AB"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11FA2FB8"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46055C17"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56AACBAD"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71548635"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52ADA1B4"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6A21595E" w14:textId="77777777" w:rsidR="00383AE0" w:rsidRPr="0090227A" w:rsidRDefault="00383AE0" w:rsidP="006E19F6">
            <w:pPr>
              <w:pStyle w:val="NormalWeb"/>
              <w:tabs>
                <w:tab w:val="left" w:pos="4140"/>
              </w:tabs>
              <w:spacing w:before="0" w:beforeAutospacing="0" w:after="0" w:afterAutospacing="0"/>
              <w:rPr>
                <w:rFonts w:ascii="Arial" w:hAnsi="Arial" w:cs="Arial"/>
                <w:b/>
                <w:sz w:val="20"/>
                <w:szCs w:val="20"/>
              </w:rPr>
            </w:pPr>
          </w:p>
        </w:tc>
        <w:tc>
          <w:tcPr>
            <w:tcW w:w="4451" w:type="dxa"/>
          </w:tcPr>
          <w:p w14:paraId="1C6E6955"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r w:rsidR="00383AE0" w:rsidRPr="003A616C" w14:paraId="18F47237" w14:textId="77777777" w:rsidTr="006E19F6">
        <w:tc>
          <w:tcPr>
            <w:tcW w:w="4450" w:type="dxa"/>
          </w:tcPr>
          <w:p w14:paraId="66811D7D"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JOSÉ DE JESÚS BECERRA SANTIAGO.</w:t>
            </w:r>
          </w:p>
        </w:tc>
        <w:tc>
          <w:tcPr>
            <w:tcW w:w="4451" w:type="dxa"/>
          </w:tcPr>
          <w:p w14:paraId="02552EE3" w14:textId="77777777" w:rsidR="00383AE0" w:rsidRPr="0090227A" w:rsidRDefault="00383AE0" w:rsidP="006E19F6">
            <w:pPr>
              <w:tabs>
                <w:tab w:val="left" w:pos="5325"/>
              </w:tabs>
              <w:jc w:val="center"/>
              <w:rPr>
                <w:rFonts w:ascii="Arial" w:hAnsi="Arial" w:cs="Arial"/>
                <w:b/>
              </w:rPr>
            </w:pPr>
            <w:r w:rsidRPr="0090227A">
              <w:rPr>
                <w:rFonts w:ascii="Arial" w:hAnsi="Arial" w:cs="Arial"/>
                <w:b/>
              </w:rPr>
              <w:t xml:space="preserve">REGIDORA </w:t>
            </w:r>
            <w:r>
              <w:rPr>
                <w:rFonts w:ascii="Arial" w:hAnsi="Arial" w:cs="Arial"/>
                <w:b/>
              </w:rPr>
              <w:t>DIANA ARACELI GONZÁLEZ MARTÍNEZ</w:t>
            </w:r>
            <w:r w:rsidRPr="0090227A">
              <w:rPr>
                <w:rFonts w:ascii="Arial" w:hAnsi="Arial" w:cs="Arial"/>
                <w:b/>
              </w:rPr>
              <w:t>.</w:t>
            </w:r>
          </w:p>
        </w:tc>
      </w:tr>
      <w:tr w:rsidR="00383AE0" w:rsidRPr="003A616C" w14:paraId="683E37E3" w14:textId="77777777" w:rsidTr="00392D39">
        <w:trPr>
          <w:trHeight w:val="1422"/>
        </w:trPr>
        <w:tc>
          <w:tcPr>
            <w:tcW w:w="4450" w:type="dxa"/>
          </w:tcPr>
          <w:p w14:paraId="74CE60DA"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2C6676DE"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71EAFD3C"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5F01D7CA"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64C036EC"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3D07F412"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752B2570"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p w14:paraId="13481DCB"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0ABC1FF"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r w:rsidR="00383AE0" w14:paraId="70E8FB2A" w14:textId="77777777" w:rsidTr="006E19F6">
        <w:trPr>
          <w:trHeight w:val="98"/>
        </w:trPr>
        <w:tc>
          <w:tcPr>
            <w:tcW w:w="4450" w:type="dxa"/>
          </w:tcPr>
          <w:p w14:paraId="35F30104" w14:textId="77777777" w:rsidR="00383AE0" w:rsidRPr="0090227A" w:rsidRDefault="00383AE0" w:rsidP="006E19F6">
            <w:pPr>
              <w:tabs>
                <w:tab w:val="left" w:pos="5055"/>
              </w:tabs>
              <w:jc w:val="center"/>
              <w:rPr>
                <w:rFonts w:ascii="Arial" w:hAnsi="Arial" w:cs="Arial"/>
                <w:b/>
              </w:rPr>
            </w:pPr>
            <w:r w:rsidRPr="0090227A">
              <w:rPr>
                <w:rFonts w:ascii="Arial" w:hAnsi="Arial" w:cs="Arial"/>
                <w:b/>
              </w:rPr>
              <w:t>REGIDOR</w:t>
            </w:r>
            <w:r>
              <w:rPr>
                <w:rFonts w:ascii="Arial" w:hAnsi="Arial" w:cs="Arial"/>
                <w:b/>
              </w:rPr>
              <w:t xml:space="preserve"> JULIO CÉSAR COVARRUBIAS MENDOZA</w:t>
            </w:r>
            <w:r w:rsidRPr="0090227A">
              <w:rPr>
                <w:rFonts w:ascii="Arial" w:hAnsi="Arial" w:cs="Arial"/>
                <w:b/>
              </w:rPr>
              <w:t>.</w:t>
            </w:r>
          </w:p>
        </w:tc>
        <w:tc>
          <w:tcPr>
            <w:tcW w:w="4451" w:type="dxa"/>
          </w:tcPr>
          <w:p w14:paraId="467AD277" w14:textId="77777777" w:rsidR="00383AE0" w:rsidRPr="0090227A" w:rsidRDefault="00383AE0" w:rsidP="006E19F6">
            <w:pPr>
              <w:pStyle w:val="NormalWeb"/>
              <w:tabs>
                <w:tab w:val="left" w:pos="4140"/>
              </w:tabs>
              <w:spacing w:before="0" w:beforeAutospacing="0" w:after="0" w:afterAutospacing="0"/>
              <w:jc w:val="center"/>
              <w:rPr>
                <w:rFonts w:ascii="Arial" w:hAnsi="Arial" w:cs="Arial"/>
                <w:b/>
                <w:sz w:val="20"/>
                <w:szCs w:val="20"/>
              </w:rPr>
            </w:pPr>
          </w:p>
        </w:tc>
      </w:tr>
    </w:tbl>
    <w:p w14:paraId="34F87597" w14:textId="77777777" w:rsidR="00383AE0" w:rsidRPr="00845CB8" w:rsidRDefault="00383AE0" w:rsidP="00383AE0"/>
    <w:p w14:paraId="0403DD5E" w14:textId="77777777" w:rsidR="00D358EC" w:rsidRDefault="00D358EC" w:rsidP="00526D7D">
      <w:pPr>
        <w:tabs>
          <w:tab w:val="left" w:pos="-720"/>
        </w:tabs>
        <w:suppressAutoHyphens/>
        <w:jc w:val="both"/>
        <w:rPr>
          <w:rFonts w:ascii="Arial" w:hAnsi="Arial" w:cs="Arial"/>
          <w:sz w:val="24"/>
          <w:szCs w:val="24"/>
        </w:rPr>
      </w:pPr>
    </w:p>
    <w:p w14:paraId="23502210" w14:textId="77777777" w:rsidR="00D358EC" w:rsidRDefault="00D358EC" w:rsidP="00526D7D">
      <w:pPr>
        <w:tabs>
          <w:tab w:val="left" w:pos="-720"/>
        </w:tabs>
        <w:suppressAutoHyphens/>
        <w:jc w:val="both"/>
        <w:rPr>
          <w:rFonts w:ascii="Arial" w:hAnsi="Arial" w:cs="Arial"/>
          <w:sz w:val="24"/>
          <w:szCs w:val="24"/>
        </w:rPr>
      </w:pPr>
    </w:p>
    <w:p w14:paraId="54379226" w14:textId="2972B666" w:rsidR="00D358EC" w:rsidRPr="00D358EC" w:rsidRDefault="00D358EC" w:rsidP="00D358EC">
      <w:pPr>
        <w:pStyle w:val="NormalWeb"/>
        <w:tabs>
          <w:tab w:val="left" w:pos="4140"/>
        </w:tabs>
        <w:spacing w:before="0" w:beforeAutospacing="0" w:after="0" w:afterAutospacing="0"/>
        <w:jc w:val="center"/>
        <w:rPr>
          <w:rFonts w:ascii="Arial" w:hAnsi="Arial" w:cs="Arial"/>
          <w:b/>
          <w:sz w:val="20"/>
          <w:szCs w:val="20"/>
        </w:rPr>
      </w:pPr>
      <w:r w:rsidRPr="00D358EC">
        <w:rPr>
          <w:rFonts w:ascii="Arial" w:hAnsi="Arial" w:cs="Arial"/>
          <w:b/>
          <w:sz w:val="20"/>
          <w:szCs w:val="20"/>
        </w:rPr>
        <w:t>.</w:t>
      </w:r>
    </w:p>
    <w:sectPr w:rsidR="00D358EC" w:rsidRPr="00D358E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83593" w14:textId="77777777" w:rsidR="005543EE" w:rsidRDefault="005543EE" w:rsidP="001867B8">
      <w:r>
        <w:separator/>
      </w:r>
    </w:p>
  </w:endnote>
  <w:endnote w:type="continuationSeparator" w:id="0">
    <w:p w14:paraId="7F75A08E" w14:textId="77777777" w:rsidR="005543EE" w:rsidRDefault="005543EE"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15D9F43E" w:rsidR="00846766" w:rsidRPr="00EA177D" w:rsidRDefault="00846766"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cuatro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12</w:t>
    </w:r>
    <w:r w:rsidRPr="00575E42">
      <w:rPr>
        <w:rFonts w:ascii="CG Times" w:hAnsi="CG Times"/>
        <w:i/>
        <w:sz w:val="19"/>
        <w:szCs w:val="19"/>
      </w:rPr>
      <w:t>:</w:t>
    </w:r>
    <w:r>
      <w:rPr>
        <w:rFonts w:ascii="CG Times" w:hAnsi="CG Times"/>
        <w:i/>
        <w:sz w:val="19"/>
        <w:szCs w:val="19"/>
      </w:rPr>
      <w:t>12</w:t>
    </w:r>
    <w:r w:rsidRPr="00575E42">
      <w:rPr>
        <w:rFonts w:ascii="CG Times" w:hAnsi="CG Times"/>
        <w:i/>
        <w:sz w:val="19"/>
        <w:szCs w:val="19"/>
      </w:rPr>
      <w:t xml:space="preserve"> horas del día</w:t>
    </w:r>
    <w:r>
      <w:rPr>
        <w:rFonts w:ascii="CG Times" w:hAnsi="CG Times"/>
        <w:i/>
        <w:sz w:val="19"/>
        <w:szCs w:val="19"/>
      </w:rPr>
      <w:t xml:space="preserve"> ocho de noviembre de dos mil veinticuatro.</w:t>
    </w:r>
  </w:p>
  <w:p w14:paraId="0ECD9227" w14:textId="77777777" w:rsidR="00846766" w:rsidRPr="00A81FCE" w:rsidRDefault="00846766" w:rsidP="001867B8">
    <w:pPr>
      <w:pStyle w:val="Piedepgina"/>
      <w:jc w:val="both"/>
      <w:rPr>
        <w:rFonts w:ascii="CG Times" w:hAnsi="CG Times"/>
        <w:i/>
        <w:sz w:val="19"/>
        <w:szCs w:val="19"/>
      </w:rPr>
    </w:pPr>
  </w:p>
  <w:p w14:paraId="0ECD9228" w14:textId="77777777" w:rsidR="00846766" w:rsidRDefault="008467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68A08" w14:textId="77777777" w:rsidR="005543EE" w:rsidRDefault="005543EE" w:rsidP="001867B8">
      <w:r>
        <w:separator/>
      </w:r>
    </w:p>
  </w:footnote>
  <w:footnote w:type="continuationSeparator" w:id="0">
    <w:p w14:paraId="7FF9AA9F" w14:textId="77777777" w:rsidR="005543EE" w:rsidRDefault="005543EE"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846766" w:rsidRDefault="00846766">
        <w:pPr>
          <w:pStyle w:val="Encabezado"/>
          <w:jc w:val="center"/>
        </w:pPr>
      </w:p>
      <w:p w14:paraId="0ECD9221" w14:textId="77777777" w:rsidR="00846766" w:rsidRDefault="00846766">
        <w:pPr>
          <w:pStyle w:val="Encabezado"/>
          <w:jc w:val="center"/>
          <w:rPr>
            <w:noProof/>
          </w:rPr>
        </w:pPr>
        <w:r>
          <w:fldChar w:fldCharType="begin"/>
        </w:r>
        <w:r>
          <w:instrText xml:space="preserve"> PAGE   \* MERGEFORMAT </w:instrText>
        </w:r>
        <w:r>
          <w:fldChar w:fldCharType="separate"/>
        </w:r>
        <w:r w:rsidR="00D264C9">
          <w:rPr>
            <w:noProof/>
          </w:rPr>
          <w:t>1</w:t>
        </w:r>
        <w:r>
          <w:rPr>
            <w:noProof/>
          </w:rPr>
          <w:fldChar w:fldCharType="end"/>
        </w:r>
      </w:p>
      <w:p w14:paraId="3C5D0553" w14:textId="07465217" w:rsidR="00846766" w:rsidRDefault="00846766">
        <w:pPr>
          <w:pStyle w:val="Encabezado"/>
          <w:jc w:val="center"/>
          <w:rPr>
            <w:rFonts w:ascii="Arial" w:hAnsi="Arial"/>
            <w:i/>
            <w:sz w:val="23"/>
            <w:szCs w:val="23"/>
          </w:rPr>
        </w:pPr>
        <w:r>
          <w:rPr>
            <w:rFonts w:ascii="Arial" w:hAnsi="Arial"/>
            <w:i/>
            <w:sz w:val="23"/>
            <w:szCs w:val="23"/>
          </w:rPr>
          <w:t>Ayuntamiento de Guadalajara</w:t>
        </w:r>
      </w:p>
      <w:p w14:paraId="2FC7E6FE" w14:textId="77777777" w:rsidR="00846766" w:rsidRDefault="00846766">
        <w:pPr>
          <w:pStyle w:val="Encabezado"/>
          <w:jc w:val="center"/>
        </w:pPr>
      </w:p>
      <w:p w14:paraId="634EF1D2" w14:textId="77777777" w:rsidR="00846766" w:rsidRDefault="00846766">
        <w:pPr>
          <w:pStyle w:val="Encabezado"/>
          <w:jc w:val="center"/>
        </w:pPr>
      </w:p>
      <w:p w14:paraId="0ECD9222" w14:textId="77777777" w:rsidR="00846766" w:rsidRDefault="005543EE">
        <w:pPr>
          <w:pStyle w:val="Encabezado"/>
          <w:jc w:val="center"/>
        </w:pPr>
      </w:p>
    </w:sdtContent>
  </w:sdt>
  <w:p w14:paraId="0ECD9223" w14:textId="77777777" w:rsidR="00846766" w:rsidRDefault="00846766"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94212979" r:id="rId2">
          <o:FieldCodes>\s</o:FieldCodes>
        </o:OLEObject>
      </w:object>
    </w:r>
    <w:r>
      <w:rPr>
        <w:rFonts w:ascii="Arial" w:hAnsi="Arial"/>
        <w:i/>
        <w:sz w:val="23"/>
        <w:szCs w:val="23"/>
      </w:rPr>
      <w:t>Ayuntamiento de Guadalajara</w:t>
    </w:r>
  </w:p>
  <w:p w14:paraId="0ECD9225" w14:textId="77777777" w:rsidR="00846766" w:rsidRDefault="00846766" w:rsidP="003B0553"/>
  <w:p w14:paraId="387FB59D" w14:textId="77777777" w:rsidR="00846766" w:rsidRDefault="00846766"/>
  <w:p w14:paraId="0933272B" w14:textId="6EB9F715" w:rsidR="00846766" w:rsidRPr="00552901" w:rsidRDefault="00846766"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2F51D"/>
    <w:multiLevelType w:val="singleLevel"/>
    <w:tmpl w:val="B4D2F51D"/>
    <w:lvl w:ilvl="0">
      <w:start w:val="1"/>
      <w:numFmt w:val="decimal"/>
      <w:suff w:val="space"/>
      <w:lvlText w:val="%1."/>
      <w:lvlJc w:val="left"/>
      <w:rPr>
        <w:rFonts w:ascii="Arial" w:hAnsi="Arial" w:cs="Arial" w:hint="default"/>
        <w:b w:val="0"/>
        <w:bCs w:val="0"/>
      </w:rPr>
    </w:lvl>
  </w:abstractNum>
  <w:abstractNum w:abstractNumId="1">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48A456A"/>
    <w:multiLevelType w:val="hybridMultilevel"/>
    <w:tmpl w:val="AFCEE4C2"/>
    <w:lvl w:ilvl="0" w:tplc="754C66E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abstractNumId w:val="6"/>
  </w:num>
  <w:num w:numId="2">
    <w:abstractNumId w:val="5"/>
  </w:num>
  <w:num w:numId="3">
    <w:abstractNumId w:val="17"/>
  </w:num>
  <w:num w:numId="4">
    <w:abstractNumId w:val="13"/>
  </w:num>
  <w:num w:numId="5">
    <w:abstractNumId w:val="15"/>
  </w:num>
  <w:num w:numId="6">
    <w:abstractNumId w:val="18"/>
  </w:num>
  <w:num w:numId="7">
    <w:abstractNumId w:val="16"/>
  </w:num>
  <w:num w:numId="8">
    <w:abstractNumId w:val="8"/>
  </w:num>
  <w:num w:numId="9">
    <w:abstractNumId w:val="12"/>
  </w:num>
  <w:num w:numId="10">
    <w:abstractNumId w:val="7"/>
  </w:num>
  <w:num w:numId="11">
    <w:abstractNumId w:val="9"/>
  </w:num>
  <w:num w:numId="12">
    <w:abstractNumId w:val="10"/>
  </w:num>
  <w:num w:numId="13">
    <w:abstractNumId w:val="11"/>
  </w:num>
  <w:num w:numId="14">
    <w:abstractNumId w:val="19"/>
  </w:num>
  <w:num w:numId="15">
    <w:abstractNumId w:val="3"/>
  </w:num>
  <w:num w:numId="16">
    <w:abstractNumId w:val="2"/>
  </w:num>
  <w:num w:numId="17">
    <w:abstractNumId w:val="1"/>
  </w:num>
  <w:num w:numId="18">
    <w:abstractNumId w:val="14"/>
  </w:num>
  <w:num w:numId="19">
    <w:abstractNumId w:val="0"/>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529"/>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1F"/>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4EFA"/>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4E3B"/>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87FD4"/>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0C6F"/>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B91"/>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4CC6"/>
    <w:rsid w:val="00105EDC"/>
    <w:rsid w:val="00106440"/>
    <w:rsid w:val="001066CC"/>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816"/>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4FB9"/>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2CF5"/>
    <w:rsid w:val="001E30EC"/>
    <w:rsid w:val="001E3C1F"/>
    <w:rsid w:val="001E3E92"/>
    <w:rsid w:val="001E4A46"/>
    <w:rsid w:val="001E4B2D"/>
    <w:rsid w:val="001E4D48"/>
    <w:rsid w:val="001E558B"/>
    <w:rsid w:val="001E5FCD"/>
    <w:rsid w:val="001E67DC"/>
    <w:rsid w:val="001E6867"/>
    <w:rsid w:val="001E6A81"/>
    <w:rsid w:val="001E6FB4"/>
    <w:rsid w:val="001E7061"/>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17937"/>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1C8"/>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24F"/>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5E1C"/>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5FE"/>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449"/>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55B"/>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185B"/>
    <w:rsid w:val="003822DB"/>
    <w:rsid w:val="0038364F"/>
    <w:rsid w:val="00383A84"/>
    <w:rsid w:val="00383AE0"/>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2D3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2D9A"/>
    <w:rsid w:val="003A32C4"/>
    <w:rsid w:val="003A3C59"/>
    <w:rsid w:val="003A3CBF"/>
    <w:rsid w:val="003A409D"/>
    <w:rsid w:val="003A485C"/>
    <w:rsid w:val="003A4F90"/>
    <w:rsid w:val="003A5675"/>
    <w:rsid w:val="003A58EB"/>
    <w:rsid w:val="003A5A06"/>
    <w:rsid w:val="003A5DA3"/>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3F7FD9"/>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99C"/>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44E"/>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A53"/>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623"/>
    <w:rsid w:val="00553BC2"/>
    <w:rsid w:val="00553C4F"/>
    <w:rsid w:val="005543EE"/>
    <w:rsid w:val="00554480"/>
    <w:rsid w:val="0055449A"/>
    <w:rsid w:val="00554D0E"/>
    <w:rsid w:val="00555491"/>
    <w:rsid w:val="00555789"/>
    <w:rsid w:val="0055658E"/>
    <w:rsid w:val="005566A8"/>
    <w:rsid w:val="00557798"/>
    <w:rsid w:val="005602E4"/>
    <w:rsid w:val="00560300"/>
    <w:rsid w:val="005607A7"/>
    <w:rsid w:val="005608FC"/>
    <w:rsid w:val="00561C5D"/>
    <w:rsid w:val="00561E2F"/>
    <w:rsid w:val="00563676"/>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430"/>
    <w:rsid w:val="005725EB"/>
    <w:rsid w:val="00572CE4"/>
    <w:rsid w:val="00573250"/>
    <w:rsid w:val="0057367B"/>
    <w:rsid w:val="005738A4"/>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5EA"/>
    <w:rsid w:val="00595892"/>
    <w:rsid w:val="00596AC4"/>
    <w:rsid w:val="0059717D"/>
    <w:rsid w:val="00597208"/>
    <w:rsid w:val="005A0075"/>
    <w:rsid w:val="005A00A4"/>
    <w:rsid w:val="005A04F6"/>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141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484"/>
    <w:rsid w:val="0061357D"/>
    <w:rsid w:val="00613B7D"/>
    <w:rsid w:val="00614556"/>
    <w:rsid w:val="00614D9C"/>
    <w:rsid w:val="00614F1E"/>
    <w:rsid w:val="006152E2"/>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A8"/>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01F"/>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796"/>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49E"/>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688"/>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37"/>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6766"/>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5C73"/>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411"/>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625"/>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6E60"/>
    <w:rsid w:val="009B728B"/>
    <w:rsid w:val="009B7390"/>
    <w:rsid w:val="009B7CA7"/>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1EDB"/>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C81"/>
    <w:rsid w:val="00A95E02"/>
    <w:rsid w:val="00A95EFF"/>
    <w:rsid w:val="00A960FF"/>
    <w:rsid w:val="00A96421"/>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67F"/>
    <w:rsid w:val="00B377AA"/>
    <w:rsid w:val="00B40AB0"/>
    <w:rsid w:val="00B40BAB"/>
    <w:rsid w:val="00B4119E"/>
    <w:rsid w:val="00B4139C"/>
    <w:rsid w:val="00B4161D"/>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B71"/>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09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B59"/>
    <w:rsid w:val="00BE1F01"/>
    <w:rsid w:val="00BE1FD4"/>
    <w:rsid w:val="00BE2CE5"/>
    <w:rsid w:val="00BE33F2"/>
    <w:rsid w:val="00BE3D55"/>
    <w:rsid w:val="00BE4280"/>
    <w:rsid w:val="00BE429D"/>
    <w:rsid w:val="00BE44F7"/>
    <w:rsid w:val="00BE4661"/>
    <w:rsid w:val="00BE4ADF"/>
    <w:rsid w:val="00BE588B"/>
    <w:rsid w:val="00BE627F"/>
    <w:rsid w:val="00BE6456"/>
    <w:rsid w:val="00BE68A9"/>
    <w:rsid w:val="00BE694E"/>
    <w:rsid w:val="00BE6ED0"/>
    <w:rsid w:val="00BF000F"/>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E58"/>
    <w:rsid w:val="00C52FA1"/>
    <w:rsid w:val="00C53C9E"/>
    <w:rsid w:val="00C542B4"/>
    <w:rsid w:val="00C5461C"/>
    <w:rsid w:val="00C55B04"/>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2E37"/>
    <w:rsid w:val="00CA3761"/>
    <w:rsid w:val="00CA3864"/>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2F0"/>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4C9"/>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8E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4ACE"/>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51B"/>
    <w:rsid w:val="00D6574E"/>
    <w:rsid w:val="00D65893"/>
    <w:rsid w:val="00D658E1"/>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4337"/>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23D"/>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E5F"/>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42"/>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6C59"/>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886260274">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833611">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 w:id="21380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50EBD-A6E5-46C9-B4BC-DADE6AEF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15</Pages>
  <Words>4975</Words>
  <Characters>27368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9</cp:revision>
  <cp:lastPrinted>2024-11-19T17:26:00Z</cp:lastPrinted>
  <dcterms:created xsi:type="dcterms:W3CDTF">2024-11-13T16:58:00Z</dcterms:created>
  <dcterms:modified xsi:type="dcterms:W3CDTF">2024-11-27T17:43:00Z</dcterms:modified>
</cp:coreProperties>
</file>