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246E74" w14:textId="3D3FA932" w:rsidR="0082178F" w:rsidRPr="007F66D2" w:rsidRDefault="0082178F" w:rsidP="00AB735A">
      <w:pPr>
        <w:spacing w:line="276" w:lineRule="auto"/>
        <w:ind w:right="-1"/>
        <w:jc w:val="center"/>
        <w:rPr>
          <w:rFonts w:ascii="Calibri" w:hAnsi="Calibri" w:cs="Calibri"/>
          <w:b/>
          <w:color w:val="auto"/>
          <w:sz w:val="21"/>
          <w:szCs w:val="21"/>
        </w:rPr>
      </w:pPr>
      <w:bookmarkStart w:id="0" w:name="_Hlk84420135"/>
      <w:r w:rsidRPr="007F66D2">
        <w:rPr>
          <w:rFonts w:ascii="Calibri" w:hAnsi="Calibri" w:cs="Calibri"/>
          <w:b/>
          <w:color w:val="auto"/>
          <w:sz w:val="21"/>
          <w:szCs w:val="21"/>
        </w:rPr>
        <w:t xml:space="preserve">SESIÓN ORDINARIA DEL CONSEJO DIRECTIVO </w:t>
      </w:r>
    </w:p>
    <w:p w14:paraId="30AE2219" w14:textId="7531B12F" w:rsidR="0082178F" w:rsidRPr="007F66D2" w:rsidRDefault="00901434" w:rsidP="00AB735A">
      <w:pPr>
        <w:spacing w:line="276" w:lineRule="auto"/>
        <w:ind w:right="-1"/>
        <w:jc w:val="center"/>
        <w:rPr>
          <w:rFonts w:ascii="Calibri" w:hAnsi="Calibri" w:cs="Calibri"/>
          <w:b/>
          <w:color w:val="auto"/>
          <w:sz w:val="21"/>
          <w:szCs w:val="21"/>
        </w:rPr>
      </w:pPr>
      <w:r w:rsidRPr="007F66D2">
        <w:rPr>
          <w:rFonts w:ascii="Calibri" w:hAnsi="Calibri" w:cs="Calibri"/>
          <w:b/>
          <w:color w:val="auto"/>
          <w:sz w:val="21"/>
          <w:szCs w:val="21"/>
        </w:rPr>
        <w:t>12 DE JUNIO DE 2025</w:t>
      </w:r>
    </w:p>
    <w:p w14:paraId="79ABF87B" w14:textId="04BA9540" w:rsidR="00A2354E" w:rsidRPr="007F66D2" w:rsidRDefault="002367B1" w:rsidP="00AB735A">
      <w:pPr>
        <w:tabs>
          <w:tab w:val="left" w:pos="6645"/>
        </w:tabs>
        <w:spacing w:line="276" w:lineRule="auto"/>
        <w:ind w:right="-1"/>
        <w:jc w:val="left"/>
        <w:rPr>
          <w:rFonts w:ascii="Calibri" w:hAnsi="Calibri" w:cs="Calibri"/>
          <w:b/>
          <w:color w:val="auto"/>
          <w:sz w:val="21"/>
          <w:szCs w:val="21"/>
        </w:rPr>
      </w:pPr>
      <w:r w:rsidRPr="007F66D2">
        <w:rPr>
          <w:rFonts w:ascii="Calibri" w:hAnsi="Calibri" w:cs="Calibri"/>
          <w:b/>
          <w:color w:val="auto"/>
          <w:sz w:val="21"/>
          <w:szCs w:val="21"/>
        </w:rPr>
        <w:tab/>
      </w:r>
    </w:p>
    <w:p w14:paraId="08756922" w14:textId="18B61301" w:rsidR="0082178F" w:rsidRPr="007F66D2" w:rsidRDefault="0082178F" w:rsidP="00AB735A">
      <w:pPr>
        <w:spacing w:after="0" w:line="276" w:lineRule="auto"/>
        <w:ind w:right="-1"/>
        <w:rPr>
          <w:rFonts w:ascii="Calibri" w:hAnsi="Calibri" w:cs="Calibri"/>
          <w:color w:val="auto"/>
          <w:sz w:val="21"/>
          <w:szCs w:val="21"/>
        </w:rPr>
      </w:pPr>
      <w:r w:rsidRPr="007F66D2">
        <w:rPr>
          <w:rFonts w:ascii="Calibri" w:hAnsi="Calibri" w:cs="Calibri"/>
          <w:color w:val="auto"/>
          <w:sz w:val="21"/>
          <w:szCs w:val="21"/>
        </w:rPr>
        <w:t xml:space="preserve">Siendo </w:t>
      </w:r>
      <w:r w:rsidRPr="00FA1ACF">
        <w:rPr>
          <w:rFonts w:ascii="Calibri" w:hAnsi="Calibri" w:cs="Calibri"/>
          <w:color w:val="auto"/>
          <w:sz w:val="21"/>
          <w:szCs w:val="21"/>
        </w:rPr>
        <w:t>las 0</w:t>
      </w:r>
      <w:r w:rsidR="000C0530" w:rsidRPr="00FA1ACF">
        <w:rPr>
          <w:rFonts w:ascii="Calibri" w:hAnsi="Calibri" w:cs="Calibri"/>
          <w:color w:val="auto"/>
          <w:sz w:val="21"/>
          <w:szCs w:val="21"/>
        </w:rPr>
        <w:t>8</w:t>
      </w:r>
      <w:r w:rsidRPr="00FA1ACF">
        <w:rPr>
          <w:rFonts w:ascii="Calibri" w:hAnsi="Calibri" w:cs="Calibri"/>
          <w:color w:val="auto"/>
          <w:sz w:val="21"/>
          <w:szCs w:val="21"/>
        </w:rPr>
        <w:t>:</w:t>
      </w:r>
      <w:r w:rsidR="00FA1ACF" w:rsidRPr="00FA1ACF">
        <w:rPr>
          <w:rFonts w:ascii="Calibri" w:hAnsi="Calibri" w:cs="Calibri"/>
          <w:color w:val="auto"/>
          <w:sz w:val="21"/>
          <w:szCs w:val="21"/>
        </w:rPr>
        <w:t>35</w:t>
      </w:r>
      <w:r w:rsidRPr="00FA1ACF">
        <w:rPr>
          <w:rFonts w:ascii="Calibri" w:hAnsi="Calibri" w:cs="Calibri"/>
          <w:color w:val="auto"/>
          <w:sz w:val="21"/>
          <w:szCs w:val="21"/>
        </w:rPr>
        <w:t xml:space="preserve"> horas</w:t>
      </w:r>
      <w:r w:rsidRPr="007F66D2">
        <w:rPr>
          <w:rFonts w:ascii="Calibri" w:hAnsi="Calibri" w:cs="Calibri"/>
          <w:color w:val="auto"/>
          <w:sz w:val="21"/>
          <w:szCs w:val="21"/>
        </w:rPr>
        <w:t xml:space="preserve"> del día </w:t>
      </w:r>
      <w:r w:rsidR="00901434" w:rsidRPr="007F66D2">
        <w:rPr>
          <w:rFonts w:ascii="Calibri" w:hAnsi="Calibri" w:cs="Calibri"/>
          <w:color w:val="auto"/>
          <w:sz w:val="21"/>
          <w:szCs w:val="21"/>
        </w:rPr>
        <w:t>12 de junio de 2025</w:t>
      </w:r>
      <w:r w:rsidRPr="007F66D2">
        <w:rPr>
          <w:rFonts w:ascii="Calibri" w:hAnsi="Calibri" w:cs="Calibri"/>
          <w:color w:val="auto"/>
          <w:sz w:val="21"/>
          <w:szCs w:val="21"/>
        </w:rPr>
        <w:t xml:space="preserve">, se llevó a cabo la Sesión </w:t>
      </w:r>
      <w:r w:rsidR="00E642C0" w:rsidRPr="007F66D2">
        <w:rPr>
          <w:rFonts w:ascii="Calibri" w:hAnsi="Calibri" w:cs="Calibri"/>
          <w:color w:val="auto"/>
          <w:sz w:val="21"/>
          <w:szCs w:val="21"/>
        </w:rPr>
        <w:t>O</w:t>
      </w:r>
      <w:r w:rsidR="002B47A1" w:rsidRPr="007F66D2">
        <w:rPr>
          <w:rFonts w:ascii="Calibri" w:hAnsi="Calibri" w:cs="Calibri"/>
          <w:color w:val="auto"/>
          <w:sz w:val="21"/>
          <w:szCs w:val="21"/>
        </w:rPr>
        <w:t>rdinaria</w:t>
      </w:r>
      <w:r w:rsidRPr="007F66D2">
        <w:rPr>
          <w:rFonts w:ascii="Calibri" w:hAnsi="Calibri" w:cs="Calibri"/>
          <w:color w:val="auto"/>
          <w:sz w:val="21"/>
          <w:szCs w:val="21"/>
        </w:rPr>
        <w:t xml:space="preserve"> del Consejo Directivo</w:t>
      </w:r>
      <w:r w:rsidR="001C1732" w:rsidRPr="007F66D2">
        <w:rPr>
          <w:rFonts w:ascii="Calibri" w:hAnsi="Calibri" w:cs="Calibri"/>
          <w:color w:val="auto"/>
          <w:sz w:val="21"/>
          <w:szCs w:val="21"/>
        </w:rPr>
        <w:t xml:space="preserve"> </w:t>
      </w:r>
      <w:r w:rsidRPr="007F66D2">
        <w:rPr>
          <w:rFonts w:ascii="Calibri" w:hAnsi="Calibri" w:cs="Calibri"/>
          <w:color w:val="auto"/>
          <w:sz w:val="21"/>
          <w:szCs w:val="21"/>
        </w:rPr>
        <w:t>(el “</w:t>
      </w:r>
      <w:r w:rsidRPr="007F66D2">
        <w:rPr>
          <w:rFonts w:ascii="Calibri" w:hAnsi="Calibri" w:cs="Calibri"/>
          <w:b/>
          <w:color w:val="auto"/>
          <w:sz w:val="21"/>
          <w:szCs w:val="21"/>
          <w:u w:val="single"/>
        </w:rPr>
        <w:t>Consejo Directivo</w:t>
      </w:r>
      <w:r w:rsidRPr="007F66D2">
        <w:rPr>
          <w:rFonts w:ascii="Calibri" w:hAnsi="Calibri" w:cs="Calibri"/>
          <w:color w:val="auto"/>
          <w:sz w:val="21"/>
          <w:szCs w:val="21"/>
        </w:rPr>
        <w:t xml:space="preserve">”) del </w:t>
      </w:r>
      <w:r w:rsidRPr="007F66D2">
        <w:rPr>
          <w:rFonts w:ascii="Calibri" w:hAnsi="Calibri" w:cs="Calibri"/>
          <w:bCs w:val="0"/>
          <w:color w:val="auto"/>
          <w:sz w:val="21"/>
          <w:szCs w:val="21"/>
        </w:rPr>
        <w:t>Organismo P</w:t>
      </w:r>
      <w:r w:rsidRPr="007F66D2">
        <w:rPr>
          <w:rFonts w:ascii="Calibri" w:eastAsia="Calibri" w:hAnsi="Calibri" w:cs="Calibri"/>
          <w:bCs w:val="0"/>
          <w:color w:val="auto"/>
          <w:sz w:val="21"/>
          <w:szCs w:val="21"/>
        </w:rPr>
        <w:t>ú</w:t>
      </w:r>
      <w:r w:rsidRPr="007F66D2">
        <w:rPr>
          <w:rFonts w:ascii="Calibri" w:hAnsi="Calibri" w:cs="Calibri"/>
          <w:bCs w:val="0"/>
          <w:color w:val="auto"/>
          <w:sz w:val="21"/>
          <w:szCs w:val="21"/>
        </w:rPr>
        <w:t>blico Descentralizado de la Administraci</w:t>
      </w:r>
      <w:r w:rsidRPr="007F66D2">
        <w:rPr>
          <w:rFonts w:ascii="Calibri" w:eastAsia="Calibri" w:hAnsi="Calibri" w:cs="Calibri"/>
          <w:bCs w:val="0"/>
          <w:color w:val="auto"/>
          <w:sz w:val="21"/>
          <w:szCs w:val="21"/>
        </w:rPr>
        <w:t>ó</w:t>
      </w:r>
      <w:r w:rsidRPr="007F66D2">
        <w:rPr>
          <w:rFonts w:ascii="Calibri" w:hAnsi="Calibri" w:cs="Calibri"/>
          <w:bCs w:val="0"/>
          <w:color w:val="auto"/>
          <w:sz w:val="21"/>
          <w:szCs w:val="21"/>
        </w:rPr>
        <w:t>n P</w:t>
      </w:r>
      <w:r w:rsidRPr="007F66D2">
        <w:rPr>
          <w:rFonts w:ascii="Calibri" w:eastAsia="Calibri" w:hAnsi="Calibri" w:cs="Calibri"/>
          <w:bCs w:val="0"/>
          <w:color w:val="auto"/>
          <w:sz w:val="21"/>
          <w:szCs w:val="21"/>
        </w:rPr>
        <w:t>ú</w:t>
      </w:r>
      <w:r w:rsidRPr="007F66D2">
        <w:rPr>
          <w:rFonts w:ascii="Calibri" w:hAnsi="Calibri" w:cs="Calibri"/>
          <w:bCs w:val="0"/>
          <w:color w:val="auto"/>
          <w:sz w:val="21"/>
          <w:szCs w:val="21"/>
        </w:rPr>
        <w:t xml:space="preserve">blica Municipal denominado “Consejo </w:t>
      </w:r>
      <w:r w:rsidR="00D00F02" w:rsidRPr="007F66D2">
        <w:rPr>
          <w:rFonts w:ascii="Calibri" w:hAnsi="Calibri" w:cs="Calibri"/>
          <w:bCs w:val="0"/>
          <w:color w:val="auto"/>
          <w:sz w:val="21"/>
          <w:szCs w:val="21"/>
        </w:rPr>
        <w:t>de Colaboración</w:t>
      </w:r>
      <w:r w:rsidR="00C00E63" w:rsidRPr="007F66D2">
        <w:rPr>
          <w:rFonts w:ascii="Calibri" w:hAnsi="Calibri" w:cs="Calibri"/>
          <w:bCs w:val="0"/>
          <w:color w:val="auto"/>
          <w:sz w:val="21"/>
          <w:szCs w:val="21"/>
        </w:rPr>
        <w:t xml:space="preserve"> </w:t>
      </w:r>
      <w:r w:rsidR="00436BF6" w:rsidRPr="007F66D2">
        <w:rPr>
          <w:rFonts w:ascii="Calibri" w:hAnsi="Calibri" w:cs="Calibri"/>
          <w:bCs w:val="0"/>
          <w:color w:val="auto"/>
          <w:sz w:val="21"/>
          <w:szCs w:val="21"/>
        </w:rPr>
        <w:t>Municipal</w:t>
      </w:r>
      <w:r w:rsidRPr="007F66D2">
        <w:rPr>
          <w:rFonts w:ascii="Calibri" w:hAnsi="Calibri" w:cs="Calibri"/>
          <w:bCs w:val="0"/>
          <w:color w:val="auto"/>
          <w:sz w:val="21"/>
          <w:szCs w:val="21"/>
        </w:rPr>
        <w:t>” de Guadalajara</w:t>
      </w:r>
      <w:r w:rsidRPr="007F66D2">
        <w:rPr>
          <w:rFonts w:ascii="Calibri" w:hAnsi="Calibri" w:cs="Calibri"/>
          <w:color w:val="auto"/>
          <w:sz w:val="21"/>
          <w:szCs w:val="21"/>
        </w:rPr>
        <w:t xml:space="preserve"> (el “</w:t>
      </w:r>
      <w:r w:rsidRPr="007F66D2">
        <w:rPr>
          <w:rFonts w:ascii="Calibri" w:hAnsi="Calibri" w:cs="Calibri"/>
          <w:b/>
          <w:color w:val="auto"/>
          <w:sz w:val="21"/>
          <w:szCs w:val="21"/>
          <w:u w:val="single"/>
        </w:rPr>
        <w:t>Organismo</w:t>
      </w:r>
      <w:r w:rsidRPr="007F66D2">
        <w:rPr>
          <w:rFonts w:ascii="Calibri" w:hAnsi="Calibri" w:cs="Calibri"/>
          <w:color w:val="auto"/>
          <w:sz w:val="21"/>
          <w:szCs w:val="21"/>
        </w:rPr>
        <w:t>” o el “</w:t>
      </w:r>
      <w:r w:rsidRPr="007F66D2">
        <w:rPr>
          <w:rFonts w:ascii="Calibri" w:hAnsi="Calibri" w:cs="Calibri"/>
          <w:b/>
          <w:color w:val="auto"/>
          <w:sz w:val="21"/>
          <w:szCs w:val="21"/>
          <w:u w:val="single"/>
        </w:rPr>
        <w:t>Consejo</w:t>
      </w:r>
      <w:r w:rsidRPr="007F66D2">
        <w:rPr>
          <w:rFonts w:ascii="Calibri" w:hAnsi="Calibri" w:cs="Calibri"/>
          <w:color w:val="auto"/>
          <w:sz w:val="21"/>
          <w:szCs w:val="21"/>
        </w:rPr>
        <w:t xml:space="preserve">”), en las oficinas del Organismo, ubicadas en el Palacio Municipal de Guadalajara, que se encuentra en la Avenida Hidalgo número 400, Colonia Centro, en la ciudad de Guadalajara, Jalisco. La sesión estuvo presidida por el </w:t>
      </w:r>
      <w:r w:rsidR="00347AD3">
        <w:rPr>
          <w:rFonts w:ascii="Calibri" w:hAnsi="Calibri" w:cs="Calibri"/>
          <w:color w:val="auto"/>
          <w:sz w:val="21"/>
          <w:szCs w:val="21"/>
        </w:rPr>
        <w:t xml:space="preserve">                </w:t>
      </w:r>
      <w:r w:rsidR="00455DBB" w:rsidRPr="007F66D2">
        <w:rPr>
          <w:rFonts w:ascii="Calibri" w:hAnsi="Calibri" w:cs="Calibri"/>
          <w:color w:val="auto"/>
          <w:sz w:val="21"/>
          <w:szCs w:val="21"/>
        </w:rPr>
        <w:t>Lic. Raúl Bustamante Ascencio</w:t>
      </w:r>
      <w:r w:rsidRPr="007F66D2">
        <w:rPr>
          <w:rFonts w:ascii="Calibri" w:hAnsi="Calibri" w:cs="Calibri"/>
          <w:color w:val="auto"/>
          <w:sz w:val="21"/>
          <w:szCs w:val="21"/>
        </w:rPr>
        <w:t xml:space="preserve">, Presidente del Consejo Directivo, actuando como Secretaria Técnica la </w:t>
      </w:r>
      <w:r w:rsidR="00347AD3">
        <w:rPr>
          <w:rFonts w:ascii="Calibri" w:hAnsi="Calibri" w:cs="Calibri"/>
          <w:color w:val="auto"/>
          <w:sz w:val="21"/>
          <w:szCs w:val="21"/>
        </w:rPr>
        <w:t xml:space="preserve">                           </w:t>
      </w:r>
      <w:r w:rsidRPr="007F66D2">
        <w:rPr>
          <w:rFonts w:ascii="Calibri" w:hAnsi="Calibri" w:cs="Calibri"/>
          <w:color w:val="auto"/>
          <w:sz w:val="21"/>
          <w:szCs w:val="21"/>
        </w:rPr>
        <w:t xml:space="preserve">Lic. </w:t>
      </w:r>
      <w:r w:rsidR="00E642C0" w:rsidRPr="007F66D2">
        <w:rPr>
          <w:rFonts w:ascii="Calibri" w:hAnsi="Calibri" w:cs="Calibri"/>
          <w:color w:val="auto"/>
          <w:sz w:val="21"/>
          <w:szCs w:val="21"/>
        </w:rPr>
        <w:t>Alejandra Romero Miramontes</w:t>
      </w:r>
      <w:r w:rsidRPr="007F66D2">
        <w:rPr>
          <w:rFonts w:ascii="Calibri" w:hAnsi="Calibri" w:cs="Calibri"/>
          <w:color w:val="auto"/>
          <w:sz w:val="21"/>
          <w:szCs w:val="21"/>
        </w:rPr>
        <w:t>, mismo que procedió a tomar lista de asistencia.</w:t>
      </w:r>
    </w:p>
    <w:p w14:paraId="41A67B4B" w14:textId="77777777" w:rsidR="005C18E7" w:rsidRPr="007F66D2" w:rsidRDefault="005C18E7" w:rsidP="005C18E7">
      <w:pPr>
        <w:pStyle w:val="Sangra3detindependiente"/>
        <w:spacing w:after="0" w:line="276" w:lineRule="auto"/>
        <w:ind w:left="0" w:right="-1"/>
        <w:rPr>
          <w:rFonts w:ascii="Calibri" w:eastAsia="Times New Roman" w:hAnsi="Calibri" w:cs="Calibri"/>
          <w:b/>
          <w:sz w:val="21"/>
          <w:szCs w:val="21"/>
        </w:rPr>
      </w:pPr>
    </w:p>
    <w:p w14:paraId="1A3F2637" w14:textId="269F204A" w:rsidR="0082178F" w:rsidRPr="007F66D2" w:rsidRDefault="0082178F">
      <w:pPr>
        <w:pStyle w:val="Sangra3detindependiente"/>
        <w:numPr>
          <w:ilvl w:val="0"/>
          <w:numId w:val="2"/>
        </w:numPr>
        <w:spacing w:after="0" w:line="276" w:lineRule="auto"/>
        <w:ind w:left="426" w:right="-1"/>
        <w:jc w:val="center"/>
        <w:rPr>
          <w:rFonts w:ascii="Calibri" w:eastAsia="Times New Roman" w:hAnsi="Calibri" w:cs="Calibri"/>
          <w:b/>
          <w:sz w:val="21"/>
          <w:szCs w:val="21"/>
        </w:rPr>
      </w:pPr>
      <w:r w:rsidRPr="007F66D2">
        <w:rPr>
          <w:rFonts w:ascii="Calibri" w:eastAsia="Times New Roman" w:hAnsi="Calibri" w:cs="Calibri"/>
          <w:b/>
          <w:sz w:val="21"/>
          <w:szCs w:val="21"/>
        </w:rPr>
        <w:t>Instalación de la sesión</w:t>
      </w:r>
    </w:p>
    <w:p w14:paraId="03A9B904" w14:textId="77777777" w:rsidR="0082178F" w:rsidRPr="007F66D2" w:rsidRDefault="0082178F" w:rsidP="00AB735A">
      <w:pPr>
        <w:pStyle w:val="Sangra3detindependiente"/>
        <w:spacing w:after="0" w:line="276" w:lineRule="auto"/>
        <w:ind w:left="0" w:right="-1"/>
        <w:rPr>
          <w:rFonts w:ascii="Calibri" w:eastAsia="Times New Roman" w:hAnsi="Calibri" w:cs="Calibri"/>
          <w:b/>
          <w:sz w:val="21"/>
          <w:szCs w:val="21"/>
        </w:rPr>
      </w:pPr>
    </w:p>
    <w:p w14:paraId="212B884D" w14:textId="3C469903" w:rsidR="0082178F" w:rsidRPr="007F66D2" w:rsidRDefault="00E013FA" w:rsidP="00AB735A">
      <w:pPr>
        <w:spacing w:after="0" w:line="276" w:lineRule="auto"/>
        <w:ind w:right="-1"/>
        <w:rPr>
          <w:rFonts w:ascii="Calibri" w:hAnsi="Calibri" w:cs="Calibri"/>
          <w:color w:val="auto"/>
          <w:sz w:val="21"/>
          <w:szCs w:val="21"/>
        </w:rPr>
      </w:pPr>
      <w:r w:rsidRPr="007F66D2">
        <w:rPr>
          <w:rFonts w:ascii="Calibri" w:hAnsi="Calibri" w:cs="Calibri"/>
          <w:b/>
          <w:bCs w:val="0"/>
          <w:color w:val="auto"/>
          <w:sz w:val="21"/>
          <w:szCs w:val="21"/>
          <w:u w:val="single"/>
        </w:rPr>
        <w:t xml:space="preserve">Lic. Alejandra Romero </w:t>
      </w:r>
      <w:proofErr w:type="gramStart"/>
      <w:r w:rsidRPr="007F66D2">
        <w:rPr>
          <w:rFonts w:ascii="Calibri" w:hAnsi="Calibri" w:cs="Calibri"/>
          <w:b/>
          <w:bCs w:val="0"/>
          <w:color w:val="auto"/>
          <w:sz w:val="21"/>
          <w:szCs w:val="21"/>
          <w:u w:val="single"/>
        </w:rPr>
        <w:t>Miramontes</w:t>
      </w:r>
      <w:r w:rsidR="0082178F" w:rsidRPr="007F66D2">
        <w:rPr>
          <w:rFonts w:ascii="Calibri" w:hAnsi="Calibri" w:cs="Calibri"/>
          <w:b/>
          <w:color w:val="auto"/>
          <w:sz w:val="21"/>
          <w:szCs w:val="21"/>
        </w:rPr>
        <w:t>.-</w:t>
      </w:r>
      <w:proofErr w:type="gramEnd"/>
      <w:r w:rsidR="0082178F" w:rsidRPr="007F66D2">
        <w:rPr>
          <w:rFonts w:ascii="Calibri" w:hAnsi="Calibri" w:cs="Calibri"/>
          <w:b/>
          <w:color w:val="auto"/>
          <w:sz w:val="21"/>
          <w:szCs w:val="21"/>
        </w:rPr>
        <w:t xml:space="preserve"> </w:t>
      </w:r>
      <w:r w:rsidR="0082178F" w:rsidRPr="007F66D2">
        <w:rPr>
          <w:rFonts w:ascii="Calibri" w:hAnsi="Calibri" w:cs="Calibri"/>
          <w:color w:val="auto"/>
          <w:sz w:val="21"/>
          <w:szCs w:val="21"/>
        </w:rPr>
        <w:t xml:space="preserve"> Hace constar que se encuentran presentes:</w:t>
      </w:r>
    </w:p>
    <w:p w14:paraId="2D07F6C8" w14:textId="259317D9" w:rsidR="005C50D7" w:rsidRPr="007F66D2" w:rsidRDefault="005C50D7" w:rsidP="00AB735A">
      <w:pPr>
        <w:spacing w:after="0" w:line="276" w:lineRule="auto"/>
        <w:ind w:right="-1"/>
        <w:rPr>
          <w:rFonts w:ascii="Calibri" w:hAnsi="Calibri" w:cs="Calibri"/>
          <w:color w:val="auto"/>
          <w:sz w:val="21"/>
          <w:szCs w:val="21"/>
        </w:rPr>
      </w:pPr>
    </w:p>
    <w:p w14:paraId="33DD6F73" w14:textId="58F8847F" w:rsidR="0082178F" w:rsidRPr="0076599F" w:rsidRDefault="0082178F">
      <w:pPr>
        <w:pStyle w:val="Prrafodelista"/>
        <w:numPr>
          <w:ilvl w:val="0"/>
          <w:numId w:val="1"/>
        </w:numPr>
        <w:spacing w:after="0" w:line="276" w:lineRule="auto"/>
        <w:ind w:right="-1"/>
        <w:rPr>
          <w:rFonts w:ascii="Calibri" w:hAnsi="Calibri" w:cs="Calibri"/>
          <w:color w:val="auto"/>
          <w:sz w:val="21"/>
          <w:szCs w:val="21"/>
        </w:rPr>
      </w:pPr>
      <w:bookmarkStart w:id="1" w:name="_Hlk89432034"/>
      <w:r w:rsidRPr="0076599F">
        <w:rPr>
          <w:rFonts w:ascii="Calibri" w:hAnsi="Calibri" w:cs="Calibri"/>
          <w:color w:val="auto"/>
          <w:sz w:val="21"/>
          <w:szCs w:val="21"/>
        </w:rPr>
        <w:t>Lic.</w:t>
      </w:r>
      <w:r w:rsidR="00BA6962" w:rsidRPr="0076599F">
        <w:rPr>
          <w:rFonts w:ascii="Calibri" w:hAnsi="Calibri" w:cs="Calibri"/>
          <w:color w:val="auto"/>
          <w:sz w:val="21"/>
          <w:szCs w:val="21"/>
        </w:rPr>
        <w:t xml:space="preserve"> </w:t>
      </w:r>
      <w:r w:rsidR="008E5D68" w:rsidRPr="0076599F">
        <w:rPr>
          <w:rFonts w:ascii="Calibri" w:hAnsi="Calibri" w:cs="Calibri"/>
          <w:color w:val="auto"/>
          <w:sz w:val="21"/>
          <w:szCs w:val="21"/>
        </w:rPr>
        <w:t>Raúl Bustamante Ascencio</w:t>
      </w:r>
      <w:r w:rsidRPr="0076599F">
        <w:rPr>
          <w:rFonts w:ascii="Calibri" w:hAnsi="Calibri" w:cs="Calibri"/>
          <w:color w:val="auto"/>
          <w:sz w:val="21"/>
          <w:szCs w:val="21"/>
        </w:rPr>
        <w:t>, Presidente del Consejo Directivo.</w:t>
      </w:r>
    </w:p>
    <w:p w14:paraId="5109567C" w14:textId="02D84BD1" w:rsidR="0082178F" w:rsidRPr="0076599F" w:rsidRDefault="00E013FA">
      <w:pPr>
        <w:pStyle w:val="Prrafodelista"/>
        <w:numPr>
          <w:ilvl w:val="0"/>
          <w:numId w:val="1"/>
        </w:numPr>
        <w:spacing w:after="0" w:line="276" w:lineRule="auto"/>
        <w:ind w:right="-1"/>
        <w:rPr>
          <w:rFonts w:ascii="Calibri" w:hAnsi="Calibri" w:cs="Calibri"/>
          <w:color w:val="auto"/>
          <w:sz w:val="21"/>
          <w:szCs w:val="21"/>
        </w:rPr>
      </w:pPr>
      <w:r w:rsidRPr="0076599F">
        <w:rPr>
          <w:rFonts w:ascii="Calibri" w:hAnsi="Calibri" w:cs="Calibri"/>
          <w:color w:val="auto"/>
          <w:sz w:val="21"/>
          <w:szCs w:val="21"/>
        </w:rPr>
        <w:t>Lic. Alejandra Romero Miramontes</w:t>
      </w:r>
      <w:r w:rsidR="0082178F" w:rsidRPr="0076599F">
        <w:rPr>
          <w:rFonts w:ascii="Calibri" w:hAnsi="Calibri" w:cs="Calibri"/>
          <w:color w:val="auto"/>
          <w:sz w:val="21"/>
          <w:szCs w:val="21"/>
        </w:rPr>
        <w:t>, Secretaría Técnica.</w:t>
      </w:r>
    </w:p>
    <w:p w14:paraId="14FC22EC" w14:textId="4C18982C" w:rsidR="00347F71" w:rsidRPr="0076599F" w:rsidRDefault="00816484">
      <w:pPr>
        <w:pStyle w:val="Prrafodelista"/>
        <w:numPr>
          <w:ilvl w:val="0"/>
          <w:numId w:val="1"/>
        </w:numPr>
        <w:spacing w:after="0" w:line="276" w:lineRule="auto"/>
        <w:ind w:right="-1"/>
        <w:rPr>
          <w:rFonts w:ascii="Calibri" w:hAnsi="Calibri" w:cs="Calibri"/>
          <w:color w:val="auto"/>
          <w:sz w:val="21"/>
          <w:szCs w:val="21"/>
        </w:rPr>
      </w:pPr>
      <w:r w:rsidRPr="0076599F">
        <w:rPr>
          <w:rFonts w:ascii="Calibri" w:hAnsi="Calibri" w:cs="Calibri"/>
          <w:color w:val="auto"/>
          <w:sz w:val="21"/>
          <w:szCs w:val="21"/>
        </w:rPr>
        <w:t>Arq. J</w:t>
      </w:r>
      <w:r w:rsidR="00B56751" w:rsidRPr="0076599F">
        <w:rPr>
          <w:rFonts w:ascii="Calibri" w:hAnsi="Calibri" w:cs="Calibri"/>
          <w:color w:val="auto"/>
          <w:sz w:val="21"/>
          <w:szCs w:val="21"/>
        </w:rPr>
        <w:t>osé de Jesús Hernández Padilla</w:t>
      </w:r>
      <w:r w:rsidR="000C7C4D" w:rsidRPr="0076599F">
        <w:rPr>
          <w:rFonts w:ascii="Calibri" w:hAnsi="Calibri" w:cs="Calibri"/>
          <w:color w:val="auto"/>
          <w:sz w:val="21"/>
          <w:szCs w:val="21"/>
        </w:rPr>
        <w:t>, Cámara Nacional de Comercio, Servicios y Turismo</w:t>
      </w:r>
      <w:r w:rsidR="00DE5F81" w:rsidRPr="0076599F">
        <w:rPr>
          <w:rFonts w:ascii="Calibri" w:hAnsi="Calibri" w:cs="Calibri"/>
          <w:color w:val="auto"/>
          <w:sz w:val="21"/>
          <w:szCs w:val="21"/>
        </w:rPr>
        <w:t xml:space="preserve"> de Guadalajara</w:t>
      </w:r>
    </w:p>
    <w:p w14:paraId="1E085F71" w14:textId="511E8B00" w:rsidR="00AF2B52" w:rsidRPr="0076599F" w:rsidRDefault="00BA6962">
      <w:pPr>
        <w:pStyle w:val="Prrafodelista"/>
        <w:numPr>
          <w:ilvl w:val="0"/>
          <w:numId w:val="1"/>
        </w:numPr>
        <w:spacing w:after="0" w:line="276" w:lineRule="auto"/>
        <w:ind w:right="-1"/>
        <w:rPr>
          <w:rFonts w:ascii="Calibri" w:hAnsi="Calibri" w:cs="Calibri"/>
          <w:color w:val="auto"/>
          <w:sz w:val="21"/>
          <w:szCs w:val="21"/>
        </w:rPr>
      </w:pPr>
      <w:r w:rsidRPr="0076599F">
        <w:rPr>
          <w:rFonts w:ascii="Calibri" w:hAnsi="Calibri" w:cs="Calibri"/>
          <w:color w:val="auto"/>
          <w:sz w:val="21"/>
          <w:szCs w:val="21"/>
        </w:rPr>
        <w:t>Arq</w:t>
      </w:r>
      <w:r w:rsidR="000D765A" w:rsidRPr="0076599F">
        <w:rPr>
          <w:rFonts w:ascii="Calibri" w:hAnsi="Calibri" w:cs="Calibri"/>
          <w:color w:val="auto"/>
          <w:sz w:val="21"/>
          <w:szCs w:val="21"/>
        </w:rPr>
        <w:t xml:space="preserve">. </w:t>
      </w:r>
      <w:r w:rsidR="00173FAC" w:rsidRPr="0076599F">
        <w:rPr>
          <w:rFonts w:ascii="Calibri" w:hAnsi="Calibri" w:cs="Calibri"/>
          <w:color w:val="auto"/>
          <w:sz w:val="21"/>
          <w:szCs w:val="21"/>
        </w:rPr>
        <w:t>Erika Alejandra Fregoso Cuenca</w:t>
      </w:r>
      <w:r w:rsidR="00AF2B52" w:rsidRPr="0076599F">
        <w:rPr>
          <w:rFonts w:ascii="Calibri" w:hAnsi="Calibri" w:cs="Calibri"/>
          <w:color w:val="auto"/>
          <w:sz w:val="21"/>
          <w:szCs w:val="21"/>
        </w:rPr>
        <w:t xml:space="preserve">, </w:t>
      </w:r>
      <w:r w:rsidR="00543DF9" w:rsidRPr="0076599F">
        <w:rPr>
          <w:rFonts w:ascii="Calibri" w:hAnsi="Calibri" w:cs="Calibri"/>
          <w:color w:val="auto"/>
          <w:sz w:val="21"/>
          <w:szCs w:val="21"/>
        </w:rPr>
        <w:t>Jefatura de Gabinete</w:t>
      </w:r>
      <w:r w:rsidR="00AF2B52" w:rsidRPr="0076599F">
        <w:rPr>
          <w:rFonts w:ascii="Calibri" w:hAnsi="Calibri" w:cs="Calibri"/>
          <w:color w:val="auto"/>
          <w:sz w:val="21"/>
          <w:szCs w:val="21"/>
        </w:rPr>
        <w:t>.</w:t>
      </w:r>
    </w:p>
    <w:p w14:paraId="46FB8B20" w14:textId="1187867F" w:rsidR="00AF2B52" w:rsidRPr="0076599F" w:rsidRDefault="00AF2B52">
      <w:pPr>
        <w:pStyle w:val="Prrafodelista"/>
        <w:numPr>
          <w:ilvl w:val="0"/>
          <w:numId w:val="1"/>
        </w:numPr>
        <w:spacing w:after="0" w:line="276" w:lineRule="auto"/>
        <w:ind w:right="-1"/>
        <w:rPr>
          <w:rFonts w:ascii="Calibri" w:hAnsi="Calibri" w:cs="Calibri"/>
          <w:color w:val="auto"/>
          <w:sz w:val="21"/>
          <w:szCs w:val="21"/>
        </w:rPr>
      </w:pPr>
      <w:r w:rsidRPr="0076599F">
        <w:rPr>
          <w:rFonts w:ascii="Calibri" w:hAnsi="Calibri" w:cs="Calibri"/>
          <w:color w:val="auto"/>
          <w:sz w:val="21"/>
          <w:szCs w:val="21"/>
        </w:rPr>
        <w:t xml:space="preserve">Lic. </w:t>
      </w:r>
      <w:r w:rsidR="00173FAC" w:rsidRPr="0076599F">
        <w:rPr>
          <w:rFonts w:ascii="Calibri" w:hAnsi="Calibri" w:cs="Calibri"/>
          <w:color w:val="auto"/>
          <w:sz w:val="21"/>
          <w:szCs w:val="21"/>
        </w:rPr>
        <w:t xml:space="preserve">Yesenia Dueñas </w:t>
      </w:r>
      <w:proofErr w:type="spellStart"/>
      <w:r w:rsidR="00173FAC" w:rsidRPr="0076599F">
        <w:rPr>
          <w:rFonts w:ascii="Calibri" w:hAnsi="Calibri" w:cs="Calibri"/>
          <w:color w:val="auto"/>
          <w:sz w:val="21"/>
          <w:szCs w:val="21"/>
        </w:rPr>
        <w:t>Quintor</w:t>
      </w:r>
      <w:proofErr w:type="spellEnd"/>
      <w:r w:rsidRPr="0076599F">
        <w:rPr>
          <w:rFonts w:ascii="Calibri" w:hAnsi="Calibri" w:cs="Calibri"/>
          <w:color w:val="auto"/>
          <w:sz w:val="21"/>
          <w:szCs w:val="21"/>
        </w:rPr>
        <w:t>, de la Secretaría General</w:t>
      </w:r>
      <w:r w:rsidR="00802F41" w:rsidRPr="0076599F">
        <w:rPr>
          <w:rFonts w:ascii="Calibri" w:hAnsi="Calibri" w:cs="Calibri"/>
          <w:color w:val="auto"/>
          <w:sz w:val="21"/>
          <w:szCs w:val="21"/>
        </w:rPr>
        <w:t>.</w:t>
      </w:r>
    </w:p>
    <w:p w14:paraId="7DC57911" w14:textId="1CFCF07D" w:rsidR="00942738" w:rsidRPr="0076599F" w:rsidRDefault="003341BA">
      <w:pPr>
        <w:pStyle w:val="Prrafodelista"/>
        <w:numPr>
          <w:ilvl w:val="0"/>
          <w:numId w:val="1"/>
        </w:numPr>
        <w:spacing w:after="0" w:line="276" w:lineRule="auto"/>
        <w:ind w:right="-1"/>
        <w:rPr>
          <w:rFonts w:ascii="Calibri" w:hAnsi="Calibri" w:cs="Calibri"/>
          <w:color w:val="auto"/>
          <w:sz w:val="21"/>
          <w:szCs w:val="21"/>
        </w:rPr>
      </w:pPr>
      <w:r w:rsidRPr="0076599F">
        <w:rPr>
          <w:rFonts w:ascii="Calibri" w:hAnsi="Calibri" w:cs="Calibri"/>
          <w:color w:val="auto"/>
          <w:sz w:val="21"/>
          <w:szCs w:val="21"/>
        </w:rPr>
        <w:t xml:space="preserve">Lic. </w:t>
      </w:r>
      <w:r w:rsidR="00D510B6" w:rsidRPr="0076599F">
        <w:rPr>
          <w:rFonts w:ascii="Calibri" w:hAnsi="Calibri" w:cs="Calibri"/>
          <w:color w:val="auto"/>
          <w:sz w:val="21"/>
          <w:szCs w:val="21"/>
        </w:rPr>
        <w:t xml:space="preserve">Isabel Viridiana </w:t>
      </w:r>
      <w:r w:rsidR="008C68F7" w:rsidRPr="0076599F">
        <w:rPr>
          <w:rFonts w:ascii="Calibri" w:hAnsi="Calibri" w:cs="Calibri"/>
          <w:color w:val="auto"/>
          <w:sz w:val="21"/>
          <w:szCs w:val="21"/>
        </w:rPr>
        <w:t>de la Torre Guzmán</w:t>
      </w:r>
      <w:r w:rsidR="00942738" w:rsidRPr="0076599F">
        <w:rPr>
          <w:rFonts w:ascii="Calibri" w:hAnsi="Calibri" w:cs="Calibri"/>
          <w:color w:val="auto"/>
          <w:sz w:val="21"/>
          <w:szCs w:val="21"/>
        </w:rPr>
        <w:t>, de la Coordinación General de Gestión Integral de la Ciudad</w:t>
      </w:r>
      <w:r w:rsidR="00CB7066" w:rsidRPr="0076599F">
        <w:rPr>
          <w:rFonts w:ascii="Calibri" w:hAnsi="Calibri" w:cs="Calibri"/>
          <w:color w:val="auto"/>
          <w:sz w:val="21"/>
          <w:szCs w:val="21"/>
        </w:rPr>
        <w:t>.</w:t>
      </w:r>
    </w:p>
    <w:p w14:paraId="32E627F0" w14:textId="6D1A524B" w:rsidR="00376F9D" w:rsidRPr="0076599F" w:rsidRDefault="00376F9D">
      <w:pPr>
        <w:pStyle w:val="Prrafodelista"/>
        <w:numPr>
          <w:ilvl w:val="0"/>
          <w:numId w:val="1"/>
        </w:numPr>
        <w:spacing w:after="0" w:line="276" w:lineRule="auto"/>
        <w:ind w:right="-1"/>
        <w:rPr>
          <w:rFonts w:ascii="Calibri" w:hAnsi="Calibri" w:cs="Calibri"/>
          <w:color w:val="auto"/>
          <w:sz w:val="21"/>
          <w:szCs w:val="21"/>
        </w:rPr>
      </w:pPr>
      <w:r w:rsidRPr="0076599F">
        <w:rPr>
          <w:rFonts w:ascii="Calibri" w:hAnsi="Calibri" w:cs="Calibri"/>
          <w:color w:val="auto"/>
          <w:sz w:val="21"/>
          <w:szCs w:val="21"/>
        </w:rPr>
        <w:t xml:space="preserve">Regidor Mtro. </w:t>
      </w:r>
      <w:r w:rsidR="00CD3E0D" w:rsidRPr="0076599F">
        <w:rPr>
          <w:rFonts w:ascii="Calibri" w:hAnsi="Calibri" w:cs="Calibri"/>
          <w:color w:val="auto"/>
          <w:sz w:val="21"/>
          <w:szCs w:val="21"/>
        </w:rPr>
        <w:t>Mario Hugo Castellanos Ibarra, de la Comisión Edilicia de Obras Públicas, Planeación del Desarrollo Urbano y Movilidad.</w:t>
      </w:r>
    </w:p>
    <w:p w14:paraId="4E65E42E" w14:textId="530F17F8" w:rsidR="00CD3E0D" w:rsidRPr="0076599F" w:rsidRDefault="00BA4FEA">
      <w:pPr>
        <w:pStyle w:val="Prrafodelista"/>
        <w:numPr>
          <w:ilvl w:val="0"/>
          <w:numId w:val="1"/>
        </w:numPr>
        <w:spacing w:after="0" w:line="276" w:lineRule="auto"/>
        <w:ind w:right="-1"/>
        <w:rPr>
          <w:rFonts w:ascii="Calibri" w:hAnsi="Calibri" w:cs="Calibri"/>
          <w:color w:val="auto"/>
          <w:sz w:val="21"/>
          <w:szCs w:val="21"/>
        </w:rPr>
      </w:pPr>
      <w:r w:rsidRPr="0076599F">
        <w:rPr>
          <w:rFonts w:ascii="Calibri" w:hAnsi="Calibri" w:cs="Calibri"/>
          <w:color w:val="auto"/>
          <w:sz w:val="21"/>
          <w:szCs w:val="21"/>
        </w:rPr>
        <w:t>C. Juanita del Carmen Guti</w:t>
      </w:r>
      <w:r w:rsidR="0007518A" w:rsidRPr="0076599F">
        <w:rPr>
          <w:rFonts w:ascii="Calibri" w:hAnsi="Calibri" w:cs="Calibri"/>
          <w:color w:val="auto"/>
          <w:sz w:val="21"/>
          <w:szCs w:val="21"/>
        </w:rPr>
        <w:t>é</w:t>
      </w:r>
      <w:r w:rsidRPr="0076599F">
        <w:rPr>
          <w:rFonts w:ascii="Calibri" w:hAnsi="Calibri" w:cs="Calibri"/>
          <w:color w:val="auto"/>
          <w:sz w:val="21"/>
          <w:szCs w:val="21"/>
        </w:rPr>
        <w:t>rrez Marín</w:t>
      </w:r>
      <w:r w:rsidR="0007518A" w:rsidRPr="0076599F">
        <w:rPr>
          <w:rFonts w:ascii="Calibri" w:hAnsi="Calibri" w:cs="Calibri"/>
          <w:color w:val="auto"/>
          <w:sz w:val="21"/>
          <w:szCs w:val="21"/>
        </w:rPr>
        <w:t>, del Consejo Municipal de Participación Ciudadana de Guadalajara.</w:t>
      </w:r>
    </w:p>
    <w:p w14:paraId="355F7243" w14:textId="3336E89F" w:rsidR="00EC2572" w:rsidRPr="0076599F" w:rsidRDefault="00EC2572">
      <w:pPr>
        <w:pStyle w:val="Prrafodelista"/>
        <w:numPr>
          <w:ilvl w:val="0"/>
          <w:numId w:val="1"/>
        </w:numPr>
        <w:spacing w:after="0" w:line="276" w:lineRule="auto"/>
        <w:ind w:right="-1"/>
        <w:rPr>
          <w:rFonts w:ascii="Calibri" w:hAnsi="Calibri" w:cs="Calibri"/>
          <w:color w:val="auto"/>
          <w:sz w:val="21"/>
          <w:szCs w:val="21"/>
        </w:rPr>
      </w:pPr>
      <w:r w:rsidRPr="0076599F">
        <w:rPr>
          <w:rFonts w:ascii="Calibri" w:hAnsi="Calibri" w:cs="Calibri"/>
          <w:color w:val="auto"/>
          <w:sz w:val="21"/>
          <w:szCs w:val="21"/>
        </w:rPr>
        <w:t>L.C.P. Héctor Alejandro Escobar Valle, de la Tesorería.</w:t>
      </w:r>
    </w:p>
    <w:p w14:paraId="1FB7C101" w14:textId="4FA752B2" w:rsidR="00200021" w:rsidRPr="0076599F" w:rsidRDefault="00B85517">
      <w:pPr>
        <w:pStyle w:val="Prrafodelista"/>
        <w:numPr>
          <w:ilvl w:val="0"/>
          <w:numId w:val="1"/>
        </w:numPr>
        <w:spacing w:after="0" w:line="276" w:lineRule="auto"/>
        <w:ind w:right="-1"/>
        <w:rPr>
          <w:rFonts w:ascii="Calibri" w:hAnsi="Calibri" w:cs="Calibri"/>
          <w:color w:val="auto"/>
          <w:sz w:val="21"/>
          <w:szCs w:val="21"/>
        </w:rPr>
      </w:pPr>
      <w:r w:rsidRPr="0076599F">
        <w:rPr>
          <w:rFonts w:ascii="Calibri" w:hAnsi="Calibri" w:cs="Calibri"/>
          <w:color w:val="auto"/>
          <w:sz w:val="21"/>
          <w:szCs w:val="21"/>
        </w:rPr>
        <w:t>Ing. Oscar Plaschinski Vázquez</w:t>
      </w:r>
      <w:r w:rsidR="0082178F" w:rsidRPr="0076599F">
        <w:rPr>
          <w:rFonts w:ascii="Calibri" w:hAnsi="Calibri" w:cs="Calibri"/>
          <w:color w:val="auto"/>
          <w:sz w:val="21"/>
          <w:szCs w:val="21"/>
        </w:rPr>
        <w:t>, de la Cámara Mexicana de la Industria de la Construcción.</w:t>
      </w:r>
    </w:p>
    <w:p w14:paraId="33EF2B8B" w14:textId="1C33AC72" w:rsidR="001F729B" w:rsidRPr="0076599F" w:rsidRDefault="001F729B">
      <w:pPr>
        <w:pStyle w:val="Prrafodelista"/>
        <w:numPr>
          <w:ilvl w:val="0"/>
          <w:numId w:val="1"/>
        </w:numPr>
        <w:spacing w:after="0" w:line="276" w:lineRule="auto"/>
        <w:ind w:right="-1"/>
        <w:rPr>
          <w:rFonts w:ascii="Calibri" w:hAnsi="Calibri" w:cs="Calibri"/>
          <w:color w:val="auto"/>
          <w:sz w:val="21"/>
          <w:szCs w:val="21"/>
        </w:rPr>
      </w:pPr>
      <w:r w:rsidRPr="0076599F">
        <w:rPr>
          <w:rFonts w:ascii="Calibri" w:hAnsi="Calibri" w:cs="Calibri"/>
          <w:color w:val="auto"/>
          <w:sz w:val="21"/>
          <w:szCs w:val="21"/>
        </w:rPr>
        <w:t xml:space="preserve">Lic. Juan Carlos Flores Mejorada, </w:t>
      </w:r>
      <w:r w:rsidR="00E33192" w:rsidRPr="0076599F">
        <w:rPr>
          <w:rFonts w:ascii="Calibri" w:hAnsi="Calibri" w:cs="Calibri"/>
          <w:color w:val="auto"/>
          <w:sz w:val="21"/>
          <w:szCs w:val="21"/>
        </w:rPr>
        <w:t>de la Confederación Patronal de la República Mexicana en el Estado de Jalisco.</w:t>
      </w:r>
    </w:p>
    <w:p w14:paraId="783E7F7F" w14:textId="78661A9F" w:rsidR="00F1690C" w:rsidRPr="0076599F" w:rsidRDefault="00F1690C">
      <w:pPr>
        <w:pStyle w:val="Prrafodelista"/>
        <w:numPr>
          <w:ilvl w:val="0"/>
          <w:numId w:val="1"/>
        </w:numPr>
        <w:spacing w:after="0" w:line="276" w:lineRule="auto"/>
        <w:ind w:right="-1"/>
        <w:rPr>
          <w:rFonts w:ascii="Calibri" w:hAnsi="Calibri" w:cs="Calibri"/>
          <w:color w:val="auto"/>
          <w:sz w:val="21"/>
          <w:szCs w:val="21"/>
        </w:rPr>
      </w:pPr>
      <w:r w:rsidRPr="0076599F">
        <w:rPr>
          <w:rFonts w:ascii="Calibri" w:hAnsi="Calibri" w:cs="Calibri"/>
          <w:color w:val="auto"/>
          <w:sz w:val="21"/>
          <w:szCs w:val="21"/>
        </w:rPr>
        <w:t>Ing. Omar Alfredo Martínez Gómez</w:t>
      </w:r>
      <w:r w:rsidR="001F4F4E" w:rsidRPr="0076599F">
        <w:rPr>
          <w:rFonts w:ascii="Calibri" w:hAnsi="Calibri" w:cs="Calibri"/>
          <w:color w:val="auto"/>
          <w:sz w:val="21"/>
          <w:szCs w:val="21"/>
        </w:rPr>
        <w:t>, del Colegio de Ingenieros Civiles del Estado de Jalisco</w:t>
      </w:r>
    </w:p>
    <w:bookmarkEnd w:id="1"/>
    <w:p w14:paraId="6B725FA8" w14:textId="62CE7CD0" w:rsidR="00D322ED" w:rsidRPr="0076599F" w:rsidRDefault="00347F71">
      <w:pPr>
        <w:pStyle w:val="Prrafodelista"/>
        <w:numPr>
          <w:ilvl w:val="0"/>
          <w:numId w:val="1"/>
        </w:numPr>
        <w:spacing w:after="0" w:line="276" w:lineRule="auto"/>
        <w:ind w:right="-1"/>
        <w:rPr>
          <w:rFonts w:ascii="Calibri" w:hAnsi="Calibri" w:cs="Calibri"/>
          <w:b/>
          <w:color w:val="auto"/>
          <w:sz w:val="21"/>
          <w:szCs w:val="21"/>
          <w:u w:val="single"/>
        </w:rPr>
      </w:pPr>
      <w:r w:rsidRPr="0076599F">
        <w:rPr>
          <w:rFonts w:ascii="Calibri" w:hAnsi="Calibri" w:cs="Calibri"/>
          <w:color w:val="auto"/>
          <w:sz w:val="21"/>
          <w:szCs w:val="21"/>
        </w:rPr>
        <w:t xml:space="preserve">Lic. </w:t>
      </w:r>
      <w:r w:rsidR="00927FF9" w:rsidRPr="0076599F">
        <w:rPr>
          <w:rFonts w:ascii="Calibri" w:hAnsi="Calibri" w:cs="Calibri"/>
          <w:color w:val="auto"/>
          <w:sz w:val="21"/>
          <w:szCs w:val="21"/>
        </w:rPr>
        <w:t>José Manuel Valdivia Vitela</w:t>
      </w:r>
      <w:r w:rsidR="00416ED2" w:rsidRPr="0076599F">
        <w:rPr>
          <w:rFonts w:ascii="Calibri" w:hAnsi="Calibri" w:cs="Calibri"/>
          <w:color w:val="auto"/>
          <w:sz w:val="21"/>
          <w:szCs w:val="21"/>
        </w:rPr>
        <w:t>, de</w:t>
      </w:r>
      <w:r w:rsidR="00370F34" w:rsidRPr="0076599F">
        <w:rPr>
          <w:rFonts w:ascii="Calibri" w:hAnsi="Calibri" w:cs="Calibri"/>
          <w:color w:val="auto"/>
          <w:sz w:val="21"/>
          <w:szCs w:val="21"/>
        </w:rPr>
        <w:t xml:space="preserve"> la Contraloría </w:t>
      </w:r>
      <w:r w:rsidR="00A2753E" w:rsidRPr="0076599F">
        <w:rPr>
          <w:rFonts w:ascii="Calibri" w:hAnsi="Calibri" w:cs="Calibri"/>
          <w:color w:val="auto"/>
          <w:sz w:val="21"/>
          <w:szCs w:val="21"/>
        </w:rPr>
        <w:t>Ciudadana</w:t>
      </w:r>
      <w:r w:rsidR="000F2762" w:rsidRPr="0076599F">
        <w:rPr>
          <w:rFonts w:ascii="Calibri" w:hAnsi="Calibri" w:cs="Calibri"/>
          <w:color w:val="auto"/>
          <w:sz w:val="21"/>
          <w:szCs w:val="21"/>
        </w:rPr>
        <w:t>.</w:t>
      </w:r>
    </w:p>
    <w:p w14:paraId="1060419B" w14:textId="77777777" w:rsidR="00B85517" w:rsidRPr="007F66D2" w:rsidRDefault="00B85517" w:rsidP="00B85517">
      <w:pPr>
        <w:spacing w:after="0" w:line="276" w:lineRule="auto"/>
        <w:ind w:left="76" w:right="-1"/>
        <w:rPr>
          <w:rFonts w:ascii="Calibri" w:hAnsi="Calibri" w:cs="Calibri"/>
          <w:b/>
          <w:color w:val="auto"/>
          <w:sz w:val="21"/>
          <w:szCs w:val="21"/>
          <w:u w:val="single"/>
        </w:rPr>
      </w:pPr>
    </w:p>
    <w:p w14:paraId="4F1804E4" w14:textId="77777777" w:rsidR="0076599F" w:rsidRPr="0076599F" w:rsidRDefault="00E013FA" w:rsidP="00AB735A">
      <w:pPr>
        <w:pStyle w:val="Default"/>
        <w:spacing w:line="276" w:lineRule="auto"/>
        <w:ind w:right="-1"/>
        <w:jc w:val="both"/>
        <w:rPr>
          <w:rFonts w:ascii="Calibri" w:hAnsi="Calibri" w:cs="Calibri"/>
          <w:b/>
          <w:color w:val="auto"/>
          <w:sz w:val="21"/>
          <w:szCs w:val="21"/>
        </w:rPr>
      </w:pPr>
      <w:r w:rsidRPr="0076599F">
        <w:rPr>
          <w:rFonts w:ascii="Calibri" w:hAnsi="Calibri" w:cs="Calibri"/>
          <w:b/>
          <w:color w:val="auto"/>
          <w:sz w:val="21"/>
          <w:szCs w:val="21"/>
          <w:u w:val="single"/>
        </w:rPr>
        <w:t>Lic. Alejandra Romero Miramontes</w:t>
      </w:r>
      <w:r w:rsidR="0015205F" w:rsidRPr="0076599F">
        <w:rPr>
          <w:rFonts w:ascii="Calibri" w:hAnsi="Calibri" w:cs="Calibri"/>
          <w:b/>
          <w:color w:val="auto"/>
          <w:sz w:val="21"/>
          <w:szCs w:val="21"/>
          <w:u w:val="single"/>
        </w:rPr>
        <w:t>. -</w:t>
      </w:r>
      <w:r w:rsidR="00EA5FDC" w:rsidRPr="0076599F">
        <w:rPr>
          <w:rFonts w:ascii="Calibri" w:hAnsi="Calibri" w:cs="Calibri"/>
          <w:b/>
          <w:color w:val="auto"/>
          <w:sz w:val="21"/>
          <w:szCs w:val="21"/>
        </w:rPr>
        <w:t xml:space="preserve"> </w:t>
      </w:r>
      <w:r w:rsidR="00951D2D" w:rsidRPr="0076599F">
        <w:rPr>
          <w:rFonts w:ascii="Calibri" w:hAnsi="Calibri" w:cs="Calibri"/>
          <w:b/>
          <w:color w:val="auto"/>
          <w:sz w:val="21"/>
          <w:szCs w:val="21"/>
        </w:rPr>
        <w:t xml:space="preserve"> </w:t>
      </w:r>
      <w:r w:rsidR="0076599F" w:rsidRPr="0076599F">
        <w:rPr>
          <w:rFonts w:ascii="Calibri" w:hAnsi="Calibri" w:cs="Calibri"/>
          <w:bCs/>
          <w:color w:val="auto"/>
          <w:sz w:val="21"/>
          <w:szCs w:val="21"/>
        </w:rPr>
        <w:t>Hago de su conocimiento que por ausencia de la Directora General, Paulina Lopez Abbadie acudo en su representación designada mediante oficio esto de conformidad con lo establecido en el artículo 16 fracción IV, 131 fracción XI del Código de Gobierno Municipal de Guadalajara</w:t>
      </w:r>
      <w:r w:rsidR="0076599F" w:rsidRPr="0076599F">
        <w:rPr>
          <w:rFonts w:ascii="Calibri" w:hAnsi="Calibri" w:cs="Calibri"/>
          <w:b/>
          <w:color w:val="auto"/>
          <w:sz w:val="21"/>
          <w:szCs w:val="21"/>
        </w:rPr>
        <w:t xml:space="preserve">. </w:t>
      </w:r>
    </w:p>
    <w:p w14:paraId="4A0EC259" w14:textId="77777777" w:rsidR="0076599F" w:rsidRPr="0076599F" w:rsidRDefault="0076599F" w:rsidP="00AB735A">
      <w:pPr>
        <w:pStyle w:val="Default"/>
        <w:spacing w:line="276" w:lineRule="auto"/>
        <w:ind w:right="-1"/>
        <w:jc w:val="both"/>
        <w:rPr>
          <w:rFonts w:ascii="Calibri" w:hAnsi="Calibri" w:cs="Calibri"/>
          <w:b/>
          <w:color w:val="auto"/>
          <w:sz w:val="21"/>
          <w:szCs w:val="21"/>
        </w:rPr>
      </w:pPr>
    </w:p>
    <w:p w14:paraId="2C8E054A" w14:textId="77777777" w:rsidR="0076599F" w:rsidRPr="0076599F" w:rsidRDefault="0082178F" w:rsidP="0076599F">
      <w:pPr>
        <w:pStyle w:val="Default"/>
        <w:spacing w:line="276" w:lineRule="auto"/>
        <w:ind w:right="-1"/>
        <w:jc w:val="both"/>
        <w:rPr>
          <w:rFonts w:ascii="Calibri" w:hAnsi="Calibri" w:cs="Calibri"/>
          <w:color w:val="auto"/>
          <w:sz w:val="21"/>
          <w:szCs w:val="21"/>
        </w:rPr>
      </w:pPr>
      <w:r w:rsidRPr="0076599F">
        <w:rPr>
          <w:rFonts w:ascii="Calibri" w:hAnsi="Calibri" w:cs="Calibri"/>
          <w:color w:val="auto"/>
          <w:sz w:val="21"/>
          <w:szCs w:val="21"/>
        </w:rPr>
        <w:t xml:space="preserve">En términos de lo dispuesto en el Artículo </w:t>
      </w:r>
      <w:r w:rsidR="00911929" w:rsidRPr="0076599F">
        <w:rPr>
          <w:rFonts w:ascii="Calibri" w:hAnsi="Calibri" w:cs="Calibri"/>
          <w:color w:val="auto"/>
          <w:sz w:val="21"/>
          <w:szCs w:val="21"/>
        </w:rPr>
        <w:t>306</w:t>
      </w:r>
      <w:r w:rsidRPr="0076599F">
        <w:rPr>
          <w:rFonts w:ascii="Calibri" w:hAnsi="Calibri" w:cs="Calibri"/>
          <w:color w:val="auto"/>
          <w:sz w:val="21"/>
          <w:szCs w:val="21"/>
        </w:rPr>
        <w:t>, fracción III, del Código de Gobierno Municipal de Guadalajara, existe quórum legal suficiente p</w:t>
      </w:r>
    </w:p>
    <w:p w14:paraId="6C80BBCD" w14:textId="5F6DA6BF" w:rsidR="008B1D98" w:rsidRPr="0076599F" w:rsidRDefault="0082178F" w:rsidP="0076599F">
      <w:pPr>
        <w:pStyle w:val="Default"/>
        <w:spacing w:line="276" w:lineRule="auto"/>
        <w:ind w:right="-1"/>
        <w:jc w:val="both"/>
        <w:rPr>
          <w:sz w:val="21"/>
          <w:szCs w:val="21"/>
        </w:rPr>
      </w:pPr>
      <w:r w:rsidRPr="0076599F">
        <w:rPr>
          <w:rFonts w:ascii="Calibri" w:hAnsi="Calibri" w:cs="Calibri"/>
          <w:color w:val="auto"/>
          <w:sz w:val="21"/>
          <w:szCs w:val="21"/>
        </w:rPr>
        <w:t>ara sesionar por lo que se declara instalada la sesión y válidos los acuerdos que en ella se tomen.</w:t>
      </w:r>
    </w:p>
    <w:p w14:paraId="21B1A907" w14:textId="77777777" w:rsidR="008B1D98" w:rsidRPr="0076599F" w:rsidRDefault="008B1D98" w:rsidP="008B1D98">
      <w:pPr>
        <w:pStyle w:val="Sinespaciado"/>
        <w:jc w:val="both"/>
        <w:rPr>
          <w:sz w:val="21"/>
          <w:szCs w:val="21"/>
        </w:rPr>
      </w:pPr>
    </w:p>
    <w:p w14:paraId="37AE2744" w14:textId="4AEA9C75" w:rsidR="008B1D98" w:rsidRDefault="008B1D98" w:rsidP="008B1D98">
      <w:pPr>
        <w:pStyle w:val="Sinespaciado"/>
        <w:jc w:val="both"/>
        <w:rPr>
          <w:sz w:val="21"/>
          <w:szCs w:val="21"/>
        </w:rPr>
      </w:pPr>
      <w:r w:rsidRPr="0076599F">
        <w:rPr>
          <w:sz w:val="21"/>
          <w:szCs w:val="21"/>
        </w:rPr>
        <w:t>Igualmente me permito dar la bienvenida a la C. Juanita del Carmen Gutierrez Marín, quien es la nueva Presidenta del Consejo Municipal de Participación Ciudadana de Guadalajara</w:t>
      </w:r>
      <w:r w:rsidR="0076599F" w:rsidRPr="0076599F">
        <w:rPr>
          <w:sz w:val="21"/>
          <w:szCs w:val="21"/>
        </w:rPr>
        <w:t>.</w:t>
      </w:r>
    </w:p>
    <w:p w14:paraId="2309E1D9" w14:textId="77777777" w:rsidR="0076599F" w:rsidRPr="007F66D2" w:rsidRDefault="0076599F" w:rsidP="008B1D98">
      <w:pPr>
        <w:pStyle w:val="Sinespaciado"/>
        <w:jc w:val="both"/>
        <w:rPr>
          <w:sz w:val="21"/>
          <w:szCs w:val="21"/>
        </w:rPr>
      </w:pPr>
    </w:p>
    <w:p w14:paraId="5007332D" w14:textId="77777777" w:rsidR="00F25FCC" w:rsidRPr="007F66D2" w:rsidRDefault="00F25FCC" w:rsidP="00AB735A">
      <w:pPr>
        <w:pStyle w:val="Sangra3detindependiente"/>
        <w:spacing w:after="0" w:line="276" w:lineRule="auto"/>
        <w:ind w:left="0" w:right="-1"/>
        <w:jc w:val="center"/>
        <w:rPr>
          <w:rFonts w:ascii="Calibri" w:hAnsi="Calibri" w:cs="Calibri"/>
          <w:b/>
          <w:sz w:val="21"/>
          <w:szCs w:val="21"/>
        </w:rPr>
      </w:pPr>
      <w:r w:rsidRPr="007F66D2">
        <w:rPr>
          <w:rFonts w:ascii="Calibri" w:hAnsi="Calibri" w:cs="Calibri"/>
          <w:b/>
          <w:bCs/>
          <w:sz w:val="21"/>
          <w:szCs w:val="21"/>
        </w:rPr>
        <w:t>ACUERDOS DEL PRIMER PUNTO DEL ORDEN DEL DIA</w:t>
      </w:r>
    </w:p>
    <w:p w14:paraId="3F431AEB" w14:textId="77777777" w:rsidR="00F25FCC" w:rsidRPr="007F66D2" w:rsidRDefault="00F25FCC" w:rsidP="00AB735A">
      <w:pPr>
        <w:spacing w:after="0" w:line="276" w:lineRule="auto"/>
        <w:ind w:right="-1"/>
        <w:jc w:val="center"/>
        <w:rPr>
          <w:rFonts w:ascii="Calibri" w:hAnsi="Calibri" w:cs="Calibri"/>
          <w:b/>
          <w:color w:val="auto"/>
          <w:sz w:val="21"/>
          <w:szCs w:val="21"/>
        </w:rPr>
      </w:pPr>
    </w:p>
    <w:p w14:paraId="0C6C6D7C" w14:textId="69C5AAD4" w:rsidR="00F25FCC" w:rsidRPr="007F66D2" w:rsidRDefault="00FE7711" w:rsidP="00AB735A">
      <w:pPr>
        <w:spacing w:after="0" w:line="276" w:lineRule="auto"/>
        <w:ind w:right="-1"/>
        <w:rPr>
          <w:rFonts w:ascii="Calibri" w:hAnsi="Calibri" w:cs="Calibri"/>
          <w:color w:val="auto"/>
          <w:sz w:val="21"/>
          <w:szCs w:val="21"/>
        </w:rPr>
      </w:pPr>
      <w:proofErr w:type="gramStart"/>
      <w:r w:rsidRPr="007F66D2">
        <w:rPr>
          <w:rFonts w:ascii="Calibri" w:hAnsi="Calibri" w:cs="Calibri"/>
          <w:b/>
          <w:color w:val="auto"/>
          <w:sz w:val="21"/>
          <w:szCs w:val="21"/>
        </w:rPr>
        <w:t>ÚNICO</w:t>
      </w:r>
      <w:r w:rsidR="00F25FCC" w:rsidRPr="007F66D2">
        <w:rPr>
          <w:rFonts w:ascii="Calibri" w:hAnsi="Calibri" w:cs="Calibri"/>
          <w:b/>
          <w:color w:val="auto"/>
          <w:sz w:val="21"/>
          <w:szCs w:val="21"/>
        </w:rPr>
        <w:t>.-</w:t>
      </w:r>
      <w:proofErr w:type="gramEnd"/>
      <w:r w:rsidR="00F25FCC" w:rsidRPr="007F66D2">
        <w:rPr>
          <w:rFonts w:ascii="Calibri" w:hAnsi="Calibri" w:cs="Calibri"/>
          <w:b/>
          <w:color w:val="auto"/>
          <w:sz w:val="21"/>
          <w:szCs w:val="21"/>
        </w:rPr>
        <w:t xml:space="preserve"> </w:t>
      </w:r>
      <w:r w:rsidR="00F25FCC" w:rsidRPr="007F66D2">
        <w:rPr>
          <w:rFonts w:ascii="Calibri" w:hAnsi="Calibri" w:cs="Calibri"/>
          <w:color w:val="auto"/>
          <w:sz w:val="21"/>
          <w:szCs w:val="21"/>
        </w:rPr>
        <w:t>Se reconoce la personalidad con la que comparecen la totalidad de los consejeros. Y se tiene por instalada la sesión.</w:t>
      </w:r>
    </w:p>
    <w:p w14:paraId="2F10DC03" w14:textId="77777777" w:rsidR="007103BB" w:rsidRPr="007F66D2" w:rsidRDefault="007103BB" w:rsidP="00AB735A">
      <w:pPr>
        <w:spacing w:after="0" w:line="276" w:lineRule="auto"/>
        <w:ind w:right="-1"/>
        <w:rPr>
          <w:rFonts w:ascii="Calibri" w:hAnsi="Calibri" w:cs="Calibri"/>
          <w:color w:val="auto"/>
          <w:sz w:val="21"/>
          <w:szCs w:val="21"/>
        </w:rPr>
      </w:pPr>
    </w:p>
    <w:p w14:paraId="7C3702CA" w14:textId="77777777" w:rsidR="00FE7711" w:rsidRPr="007F66D2" w:rsidRDefault="00FE7711">
      <w:pPr>
        <w:pStyle w:val="Sangra3detindependiente"/>
        <w:numPr>
          <w:ilvl w:val="0"/>
          <w:numId w:val="2"/>
        </w:numPr>
        <w:spacing w:after="0" w:line="276" w:lineRule="auto"/>
        <w:ind w:left="426" w:right="-1"/>
        <w:jc w:val="center"/>
        <w:rPr>
          <w:rFonts w:ascii="Calibri" w:eastAsia="Times New Roman" w:hAnsi="Calibri" w:cs="Calibri"/>
          <w:b/>
          <w:sz w:val="21"/>
          <w:szCs w:val="21"/>
        </w:rPr>
      </w:pPr>
      <w:r w:rsidRPr="007F66D2">
        <w:rPr>
          <w:rFonts w:ascii="Calibri" w:eastAsia="Times New Roman" w:hAnsi="Calibri" w:cs="Calibri"/>
          <w:b/>
          <w:sz w:val="21"/>
          <w:szCs w:val="21"/>
        </w:rPr>
        <w:t>Lectura y aprobación del orden del día.</w:t>
      </w:r>
    </w:p>
    <w:p w14:paraId="4EBD1D13" w14:textId="77777777" w:rsidR="0009358B" w:rsidRPr="007F66D2" w:rsidRDefault="0009358B" w:rsidP="00AB735A">
      <w:pPr>
        <w:pStyle w:val="Default"/>
        <w:spacing w:line="276" w:lineRule="auto"/>
        <w:ind w:right="-1"/>
        <w:jc w:val="both"/>
        <w:rPr>
          <w:rFonts w:ascii="Calibri" w:hAnsi="Calibri" w:cs="Calibri"/>
          <w:b/>
          <w:color w:val="auto"/>
          <w:sz w:val="21"/>
          <w:szCs w:val="21"/>
          <w:u w:val="single"/>
        </w:rPr>
      </w:pPr>
    </w:p>
    <w:p w14:paraId="3E98CDE6" w14:textId="69E13F33" w:rsidR="0076599F" w:rsidRDefault="00E013FA" w:rsidP="0076599F">
      <w:pPr>
        <w:pStyle w:val="Default"/>
        <w:spacing w:line="276" w:lineRule="auto"/>
        <w:ind w:right="-1"/>
        <w:jc w:val="both"/>
        <w:rPr>
          <w:rFonts w:ascii="Calibri" w:hAnsi="Calibri" w:cs="Calibri"/>
          <w:color w:val="auto"/>
          <w:sz w:val="21"/>
          <w:szCs w:val="21"/>
        </w:rPr>
      </w:pPr>
      <w:r w:rsidRPr="007F66D2">
        <w:rPr>
          <w:rFonts w:ascii="Calibri" w:hAnsi="Calibri" w:cs="Calibri"/>
          <w:b/>
          <w:color w:val="auto"/>
          <w:sz w:val="21"/>
          <w:szCs w:val="21"/>
          <w:u w:val="single"/>
        </w:rPr>
        <w:t>Lic. Alejandra Romero Miramontes</w:t>
      </w:r>
      <w:r w:rsidR="00FE7711" w:rsidRPr="007F66D2">
        <w:rPr>
          <w:rFonts w:ascii="Calibri" w:hAnsi="Calibri" w:cs="Calibri"/>
          <w:b/>
          <w:color w:val="auto"/>
          <w:sz w:val="21"/>
          <w:szCs w:val="21"/>
          <w:u w:val="single"/>
        </w:rPr>
        <w:t>. -</w:t>
      </w:r>
      <w:r w:rsidR="00FE7711" w:rsidRPr="007F66D2">
        <w:rPr>
          <w:rFonts w:ascii="Calibri" w:hAnsi="Calibri" w:cs="Calibri"/>
          <w:b/>
          <w:color w:val="auto"/>
          <w:sz w:val="21"/>
          <w:szCs w:val="21"/>
        </w:rPr>
        <w:t xml:space="preserve">  </w:t>
      </w:r>
      <w:r w:rsidR="00FE7711" w:rsidRPr="007F66D2">
        <w:rPr>
          <w:rFonts w:ascii="Calibri" w:hAnsi="Calibri" w:cs="Calibri"/>
          <w:bCs/>
          <w:color w:val="auto"/>
          <w:sz w:val="21"/>
          <w:szCs w:val="21"/>
        </w:rPr>
        <w:t>En el segundo punto del orden, s</w:t>
      </w:r>
      <w:r w:rsidR="0082178F" w:rsidRPr="007F66D2">
        <w:rPr>
          <w:rFonts w:ascii="Calibri" w:hAnsi="Calibri" w:cs="Calibri"/>
          <w:color w:val="auto"/>
          <w:sz w:val="21"/>
          <w:szCs w:val="21"/>
        </w:rPr>
        <w:t>e propone desahogar la sesión de conformidad</w:t>
      </w:r>
      <w:r w:rsidR="00D015F5" w:rsidRPr="007F66D2">
        <w:rPr>
          <w:rFonts w:ascii="Calibri" w:hAnsi="Calibri" w:cs="Calibri"/>
          <w:color w:val="auto"/>
          <w:sz w:val="21"/>
          <w:szCs w:val="21"/>
        </w:rPr>
        <w:t xml:space="preserve">, </w:t>
      </w:r>
      <w:r w:rsidR="0082178F" w:rsidRPr="007F66D2">
        <w:rPr>
          <w:rFonts w:ascii="Calibri" w:hAnsi="Calibri" w:cs="Calibri"/>
          <w:color w:val="auto"/>
          <w:sz w:val="21"/>
          <w:szCs w:val="21"/>
        </w:rPr>
        <w:t>con el siguiente</w:t>
      </w:r>
      <w:r w:rsidR="00C61BCE" w:rsidRPr="007F66D2">
        <w:rPr>
          <w:rFonts w:ascii="Calibri" w:hAnsi="Calibri" w:cs="Calibri"/>
          <w:color w:val="auto"/>
          <w:sz w:val="21"/>
          <w:szCs w:val="21"/>
        </w:rPr>
        <w:t xml:space="preserve"> orden del día</w:t>
      </w:r>
      <w:r w:rsidR="00605BEB" w:rsidRPr="007F66D2">
        <w:rPr>
          <w:rFonts w:ascii="Calibri" w:hAnsi="Calibri" w:cs="Calibri"/>
          <w:color w:val="auto"/>
          <w:sz w:val="21"/>
          <w:szCs w:val="21"/>
        </w:rPr>
        <w:t>,</w:t>
      </w:r>
      <w:r w:rsidR="00C61BCE" w:rsidRPr="007F66D2">
        <w:rPr>
          <w:rFonts w:ascii="Calibri" w:hAnsi="Calibri" w:cs="Calibri"/>
          <w:color w:val="auto"/>
          <w:sz w:val="21"/>
          <w:szCs w:val="21"/>
        </w:rPr>
        <w:t xml:space="preserve"> el cual fue </w:t>
      </w:r>
      <w:r w:rsidR="00080729" w:rsidRPr="007F66D2">
        <w:rPr>
          <w:rFonts w:ascii="Calibri" w:hAnsi="Calibri" w:cs="Calibri"/>
          <w:color w:val="auto"/>
          <w:sz w:val="21"/>
          <w:szCs w:val="21"/>
        </w:rPr>
        <w:t>remitido previamente a los asistentes vía correo electrónico</w:t>
      </w:r>
      <w:r w:rsidR="00C61BCE" w:rsidRPr="007F66D2">
        <w:rPr>
          <w:rFonts w:ascii="Calibri" w:hAnsi="Calibri" w:cs="Calibri"/>
          <w:color w:val="auto"/>
          <w:sz w:val="21"/>
          <w:szCs w:val="21"/>
        </w:rPr>
        <w:t>.</w:t>
      </w:r>
    </w:p>
    <w:p w14:paraId="37F20445" w14:textId="414992FD" w:rsidR="0082178F" w:rsidRPr="0076599F" w:rsidRDefault="0082178F" w:rsidP="0076599F">
      <w:pPr>
        <w:pStyle w:val="Default"/>
        <w:spacing w:line="276" w:lineRule="auto"/>
        <w:ind w:right="-1"/>
        <w:jc w:val="center"/>
        <w:rPr>
          <w:rFonts w:ascii="Calibri" w:hAnsi="Calibri" w:cs="Calibri"/>
          <w:color w:val="auto"/>
          <w:sz w:val="21"/>
          <w:szCs w:val="21"/>
        </w:rPr>
      </w:pPr>
      <w:r w:rsidRPr="007F66D2">
        <w:rPr>
          <w:rFonts w:ascii="Calibri" w:hAnsi="Calibri" w:cs="Calibri"/>
          <w:b/>
          <w:bCs/>
          <w:color w:val="auto"/>
          <w:sz w:val="21"/>
          <w:szCs w:val="21"/>
        </w:rPr>
        <w:t>ORDEN DEL DIA</w:t>
      </w:r>
    </w:p>
    <w:p w14:paraId="6889DA17" w14:textId="77777777" w:rsidR="00EE4083" w:rsidRPr="007F66D2" w:rsidRDefault="00EE4083" w:rsidP="00AB735A">
      <w:pPr>
        <w:pStyle w:val="Default"/>
        <w:spacing w:line="276" w:lineRule="auto"/>
        <w:ind w:left="851" w:right="-1" w:hanging="142"/>
        <w:jc w:val="both"/>
        <w:rPr>
          <w:rFonts w:ascii="Calibri" w:hAnsi="Calibri" w:cs="Calibri"/>
          <w:b/>
          <w:color w:val="auto"/>
          <w:sz w:val="21"/>
          <w:szCs w:val="21"/>
        </w:rPr>
      </w:pPr>
    </w:p>
    <w:p w14:paraId="4DC3AB85" w14:textId="77777777" w:rsidR="006A0113" w:rsidRPr="007F66D2" w:rsidRDefault="006A0113">
      <w:pPr>
        <w:pStyle w:val="Default"/>
        <w:numPr>
          <w:ilvl w:val="0"/>
          <w:numId w:val="3"/>
        </w:numPr>
        <w:spacing w:line="276" w:lineRule="auto"/>
        <w:ind w:right="-1"/>
        <w:rPr>
          <w:rFonts w:ascii="Calibri" w:hAnsi="Calibri" w:cs="Calibri"/>
          <w:b/>
          <w:color w:val="auto"/>
          <w:sz w:val="21"/>
          <w:szCs w:val="21"/>
        </w:rPr>
      </w:pPr>
      <w:r w:rsidRPr="007F66D2">
        <w:rPr>
          <w:rFonts w:ascii="Calibri" w:hAnsi="Calibri" w:cs="Calibri"/>
          <w:b/>
          <w:color w:val="auto"/>
          <w:sz w:val="21"/>
          <w:szCs w:val="21"/>
        </w:rPr>
        <w:t>Instalación de la sesión.</w:t>
      </w:r>
    </w:p>
    <w:p w14:paraId="6697F7CA" w14:textId="77777777" w:rsidR="006A0113" w:rsidRPr="007F66D2" w:rsidRDefault="006A0113">
      <w:pPr>
        <w:pStyle w:val="Default"/>
        <w:numPr>
          <w:ilvl w:val="0"/>
          <w:numId w:val="3"/>
        </w:numPr>
        <w:spacing w:line="276" w:lineRule="auto"/>
        <w:ind w:right="-1"/>
        <w:rPr>
          <w:rFonts w:ascii="Calibri" w:hAnsi="Calibri" w:cs="Calibri"/>
          <w:b/>
          <w:color w:val="auto"/>
          <w:sz w:val="21"/>
          <w:szCs w:val="21"/>
        </w:rPr>
      </w:pPr>
      <w:r w:rsidRPr="007F66D2">
        <w:rPr>
          <w:rFonts w:ascii="Calibri" w:hAnsi="Calibri" w:cs="Calibri"/>
          <w:b/>
          <w:color w:val="auto"/>
          <w:sz w:val="21"/>
          <w:szCs w:val="21"/>
        </w:rPr>
        <w:t>Lectura y aprobación del orden del día.</w:t>
      </w:r>
    </w:p>
    <w:p w14:paraId="6F09DE7D" w14:textId="77777777" w:rsidR="006A0113" w:rsidRPr="007F66D2" w:rsidRDefault="006A0113">
      <w:pPr>
        <w:pStyle w:val="Default"/>
        <w:numPr>
          <w:ilvl w:val="0"/>
          <w:numId w:val="3"/>
        </w:numPr>
        <w:spacing w:line="276" w:lineRule="auto"/>
        <w:ind w:right="-1"/>
        <w:rPr>
          <w:rFonts w:ascii="Calibri" w:hAnsi="Calibri" w:cs="Calibri"/>
          <w:b/>
          <w:color w:val="auto"/>
          <w:sz w:val="21"/>
          <w:szCs w:val="21"/>
        </w:rPr>
      </w:pPr>
      <w:r w:rsidRPr="007F66D2">
        <w:rPr>
          <w:rFonts w:ascii="Calibri" w:hAnsi="Calibri" w:cs="Calibri"/>
          <w:b/>
          <w:color w:val="auto"/>
          <w:sz w:val="21"/>
          <w:szCs w:val="21"/>
        </w:rPr>
        <w:t>Presentación del acta de la sesión ordinaria del pasado 22 de mayo de 2025 para su aprobación.</w:t>
      </w:r>
    </w:p>
    <w:p w14:paraId="68A96701" w14:textId="77777777" w:rsidR="006A0113" w:rsidRPr="007F66D2" w:rsidRDefault="006A0113">
      <w:pPr>
        <w:pStyle w:val="Default"/>
        <w:numPr>
          <w:ilvl w:val="0"/>
          <w:numId w:val="3"/>
        </w:numPr>
        <w:spacing w:line="276" w:lineRule="auto"/>
        <w:ind w:right="-1"/>
        <w:rPr>
          <w:rFonts w:ascii="Calibri" w:hAnsi="Calibri" w:cs="Calibri"/>
          <w:b/>
          <w:color w:val="auto"/>
          <w:sz w:val="21"/>
          <w:szCs w:val="21"/>
        </w:rPr>
      </w:pPr>
      <w:r w:rsidRPr="007F66D2">
        <w:rPr>
          <w:rFonts w:ascii="Calibri" w:hAnsi="Calibri" w:cs="Calibri"/>
          <w:b/>
          <w:color w:val="auto"/>
          <w:sz w:val="21"/>
          <w:szCs w:val="21"/>
        </w:rPr>
        <w:t>Presentación de las Reformas al Reglamento Interno del Organismo para su aprobación.</w:t>
      </w:r>
    </w:p>
    <w:p w14:paraId="45E18C78" w14:textId="77777777" w:rsidR="006A0113" w:rsidRPr="007F66D2" w:rsidRDefault="006A0113">
      <w:pPr>
        <w:pStyle w:val="Default"/>
        <w:numPr>
          <w:ilvl w:val="0"/>
          <w:numId w:val="3"/>
        </w:numPr>
        <w:spacing w:line="276" w:lineRule="auto"/>
        <w:ind w:right="-1"/>
        <w:rPr>
          <w:rFonts w:ascii="Calibri" w:hAnsi="Calibri" w:cs="Calibri"/>
          <w:b/>
          <w:color w:val="auto"/>
          <w:sz w:val="21"/>
          <w:szCs w:val="21"/>
        </w:rPr>
      </w:pPr>
      <w:r w:rsidRPr="007F66D2">
        <w:rPr>
          <w:rFonts w:ascii="Calibri" w:hAnsi="Calibri" w:cs="Calibri"/>
          <w:b/>
          <w:color w:val="auto"/>
          <w:sz w:val="21"/>
          <w:szCs w:val="21"/>
        </w:rPr>
        <w:t>Aprobación para condonar las cuentas no cobradas de la calle Camino a las Vegas de los predios que se vieron afectados por el incendio del pasado 30 de abril de 2025.</w:t>
      </w:r>
    </w:p>
    <w:p w14:paraId="78D6C223" w14:textId="77777777" w:rsidR="006A0113" w:rsidRPr="007F66D2" w:rsidRDefault="006A0113">
      <w:pPr>
        <w:pStyle w:val="Default"/>
        <w:numPr>
          <w:ilvl w:val="0"/>
          <w:numId w:val="3"/>
        </w:numPr>
        <w:spacing w:line="276" w:lineRule="auto"/>
        <w:ind w:right="-1"/>
        <w:rPr>
          <w:rFonts w:ascii="Calibri" w:hAnsi="Calibri" w:cs="Calibri"/>
          <w:b/>
          <w:color w:val="auto"/>
          <w:sz w:val="21"/>
          <w:szCs w:val="21"/>
        </w:rPr>
      </w:pPr>
      <w:r w:rsidRPr="007F66D2">
        <w:rPr>
          <w:rFonts w:ascii="Calibri" w:hAnsi="Calibri" w:cs="Calibri"/>
          <w:b/>
          <w:color w:val="auto"/>
          <w:sz w:val="21"/>
          <w:szCs w:val="21"/>
        </w:rPr>
        <w:t>Informe de actividades del Organismo rendido por el Presidente.</w:t>
      </w:r>
    </w:p>
    <w:p w14:paraId="61E2C428" w14:textId="77777777" w:rsidR="006A0113" w:rsidRPr="007F66D2" w:rsidRDefault="006A0113">
      <w:pPr>
        <w:pStyle w:val="Default"/>
        <w:numPr>
          <w:ilvl w:val="0"/>
          <w:numId w:val="3"/>
        </w:numPr>
        <w:spacing w:line="276" w:lineRule="auto"/>
        <w:ind w:right="-1"/>
        <w:rPr>
          <w:rFonts w:ascii="Calibri" w:hAnsi="Calibri" w:cs="Calibri"/>
          <w:b/>
          <w:color w:val="auto"/>
          <w:sz w:val="21"/>
          <w:szCs w:val="21"/>
        </w:rPr>
      </w:pPr>
      <w:r w:rsidRPr="007F66D2">
        <w:rPr>
          <w:rFonts w:ascii="Calibri" w:hAnsi="Calibri" w:cs="Calibri"/>
          <w:b/>
          <w:color w:val="auto"/>
          <w:sz w:val="21"/>
          <w:szCs w:val="21"/>
        </w:rPr>
        <w:t>Asuntos Varios.</w:t>
      </w:r>
    </w:p>
    <w:p w14:paraId="538C0DB8" w14:textId="77777777" w:rsidR="006A0113" w:rsidRPr="007F66D2" w:rsidRDefault="006A0113">
      <w:pPr>
        <w:pStyle w:val="Default"/>
        <w:numPr>
          <w:ilvl w:val="0"/>
          <w:numId w:val="3"/>
        </w:numPr>
        <w:spacing w:line="276" w:lineRule="auto"/>
        <w:ind w:right="-1"/>
        <w:rPr>
          <w:rFonts w:ascii="Calibri" w:hAnsi="Calibri" w:cs="Calibri"/>
          <w:b/>
          <w:color w:val="auto"/>
          <w:sz w:val="21"/>
          <w:szCs w:val="21"/>
        </w:rPr>
      </w:pPr>
      <w:r w:rsidRPr="007F66D2">
        <w:rPr>
          <w:rFonts w:ascii="Calibri" w:hAnsi="Calibri" w:cs="Calibri"/>
          <w:b/>
          <w:color w:val="auto"/>
          <w:sz w:val="21"/>
          <w:szCs w:val="21"/>
        </w:rPr>
        <w:t>Clausura de la Sesión.</w:t>
      </w:r>
    </w:p>
    <w:p w14:paraId="5B3AE2DA" w14:textId="77777777" w:rsidR="00A4269B" w:rsidRPr="007F66D2" w:rsidRDefault="00A4269B" w:rsidP="00AB735A">
      <w:pPr>
        <w:pStyle w:val="Default"/>
        <w:spacing w:line="276" w:lineRule="auto"/>
        <w:ind w:right="-1"/>
        <w:rPr>
          <w:rFonts w:ascii="Calibri" w:hAnsi="Calibri" w:cs="Calibri"/>
          <w:b/>
          <w:color w:val="auto"/>
          <w:sz w:val="21"/>
          <w:szCs w:val="21"/>
        </w:rPr>
      </w:pPr>
    </w:p>
    <w:p w14:paraId="794366CE" w14:textId="0B278F23" w:rsidR="004720DE" w:rsidRPr="007F66D2" w:rsidRDefault="00E013FA" w:rsidP="00AB735A">
      <w:pPr>
        <w:pStyle w:val="Default"/>
        <w:spacing w:line="276" w:lineRule="auto"/>
        <w:ind w:right="-1"/>
        <w:rPr>
          <w:rFonts w:ascii="Calibri" w:hAnsi="Calibri" w:cs="Calibri"/>
          <w:b/>
          <w:color w:val="auto"/>
          <w:sz w:val="21"/>
          <w:szCs w:val="21"/>
        </w:rPr>
      </w:pPr>
      <w:r w:rsidRPr="007F66D2">
        <w:rPr>
          <w:rFonts w:ascii="Calibri" w:hAnsi="Calibri" w:cs="Calibri"/>
          <w:b/>
          <w:color w:val="auto"/>
          <w:sz w:val="21"/>
          <w:szCs w:val="21"/>
          <w:u w:val="single"/>
        </w:rPr>
        <w:t>Lic. Alejandra Romero Miramontes</w:t>
      </w:r>
      <w:r w:rsidR="004720DE" w:rsidRPr="007F66D2">
        <w:rPr>
          <w:rFonts w:ascii="Calibri" w:hAnsi="Calibri" w:cs="Calibri"/>
          <w:b/>
          <w:color w:val="auto"/>
          <w:sz w:val="21"/>
          <w:szCs w:val="21"/>
          <w:u w:val="single"/>
        </w:rPr>
        <w:t>. -</w:t>
      </w:r>
      <w:r w:rsidR="004720DE" w:rsidRPr="007F66D2">
        <w:rPr>
          <w:rFonts w:ascii="Calibri" w:hAnsi="Calibri" w:cs="Calibri"/>
          <w:b/>
          <w:color w:val="auto"/>
          <w:sz w:val="21"/>
          <w:szCs w:val="21"/>
        </w:rPr>
        <w:t xml:space="preserve"> </w:t>
      </w:r>
      <w:r w:rsidR="004720DE" w:rsidRPr="007F66D2">
        <w:rPr>
          <w:rFonts w:ascii="Calibri" w:hAnsi="Calibri" w:cs="Calibri"/>
          <w:bCs/>
          <w:color w:val="auto"/>
          <w:sz w:val="21"/>
          <w:szCs w:val="21"/>
        </w:rPr>
        <w:t xml:space="preserve"> De no existir observaciones al orden del día </w:t>
      </w:r>
      <w:r w:rsidR="001A454E" w:rsidRPr="007F66D2">
        <w:rPr>
          <w:rFonts w:ascii="Calibri" w:hAnsi="Calibri" w:cs="Calibri"/>
          <w:bCs/>
          <w:color w:val="auto"/>
          <w:sz w:val="21"/>
          <w:szCs w:val="21"/>
        </w:rPr>
        <w:t>enunciado</w:t>
      </w:r>
      <w:r w:rsidR="004720DE" w:rsidRPr="007F66D2">
        <w:rPr>
          <w:rFonts w:ascii="Calibri" w:hAnsi="Calibri" w:cs="Calibri"/>
          <w:bCs/>
          <w:color w:val="auto"/>
          <w:sz w:val="21"/>
          <w:szCs w:val="21"/>
        </w:rPr>
        <w:t>, en el desahogo de</w:t>
      </w:r>
      <w:r w:rsidR="009B6208" w:rsidRPr="007F66D2">
        <w:rPr>
          <w:rFonts w:ascii="Calibri" w:hAnsi="Calibri" w:cs="Calibri"/>
          <w:bCs/>
          <w:color w:val="auto"/>
          <w:sz w:val="21"/>
          <w:szCs w:val="21"/>
        </w:rPr>
        <w:t xml:space="preserve"> este punto</w:t>
      </w:r>
      <w:r w:rsidR="004720DE" w:rsidRPr="007F66D2">
        <w:rPr>
          <w:rFonts w:ascii="Calibri" w:hAnsi="Calibri" w:cs="Calibri"/>
          <w:bCs/>
          <w:color w:val="auto"/>
          <w:sz w:val="21"/>
          <w:szCs w:val="21"/>
        </w:rPr>
        <w:t xml:space="preserve">, se somete a aprobación </w:t>
      </w:r>
      <w:r w:rsidR="00385183" w:rsidRPr="007F66D2">
        <w:rPr>
          <w:rFonts w:ascii="Calibri" w:hAnsi="Calibri" w:cs="Calibri"/>
          <w:bCs/>
          <w:color w:val="auto"/>
          <w:sz w:val="21"/>
          <w:szCs w:val="21"/>
        </w:rPr>
        <w:t xml:space="preserve">el orden del día </w:t>
      </w:r>
      <w:r w:rsidR="00E74BCE" w:rsidRPr="007F66D2">
        <w:rPr>
          <w:rFonts w:ascii="Calibri" w:hAnsi="Calibri" w:cs="Calibri"/>
          <w:bCs/>
          <w:color w:val="auto"/>
          <w:sz w:val="21"/>
          <w:szCs w:val="21"/>
        </w:rPr>
        <w:t>propuesto.</w:t>
      </w:r>
    </w:p>
    <w:p w14:paraId="1E7433CF" w14:textId="77777777" w:rsidR="004720DE" w:rsidRPr="007F66D2" w:rsidRDefault="004720DE" w:rsidP="00AB735A">
      <w:pPr>
        <w:pStyle w:val="Default"/>
        <w:spacing w:line="276" w:lineRule="auto"/>
        <w:ind w:right="-1"/>
        <w:rPr>
          <w:rFonts w:ascii="Calibri" w:hAnsi="Calibri" w:cs="Calibri"/>
          <w:b/>
          <w:color w:val="auto"/>
          <w:sz w:val="21"/>
          <w:szCs w:val="21"/>
        </w:rPr>
      </w:pPr>
    </w:p>
    <w:p w14:paraId="75FD9397" w14:textId="018A6ED9" w:rsidR="0082178F" w:rsidRPr="007F66D2" w:rsidRDefault="0082178F" w:rsidP="00AB735A">
      <w:pPr>
        <w:pStyle w:val="Sangra3detindependiente"/>
        <w:spacing w:after="0" w:line="276" w:lineRule="auto"/>
        <w:ind w:left="0" w:right="-1"/>
        <w:jc w:val="center"/>
        <w:rPr>
          <w:rFonts w:ascii="Calibri" w:hAnsi="Calibri" w:cs="Calibri"/>
          <w:b/>
          <w:bCs/>
          <w:sz w:val="21"/>
          <w:szCs w:val="21"/>
        </w:rPr>
      </w:pPr>
      <w:r w:rsidRPr="007F66D2">
        <w:rPr>
          <w:rFonts w:ascii="Calibri" w:hAnsi="Calibri" w:cs="Calibri"/>
          <w:b/>
          <w:bCs/>
          <w:sz w:val="21"/>
          <w:szCs w:val="21"/>
        </w:rPr>
        <w:t xml:space="preserve">ACUERDOS DEL </w:t>
      </w:r>
      <w:r w:rsidR="0010761D" w:rsidRPr="007F66D2">
        <w:rPr>
          <w:rFonts w:ascii="Calibri" w:hAnsi="Calibri" w:cs="Calibri"/>
          <w:b/>
          <w:bCs/>
          <w:sz w:val="21"/>
          <w:szCs w:val="21"/>
        </w:rPr>
        <w:t>SEGUNDO</w:t>
      </w:r>
      <w:r w:rsidRPr="007F66D2">
        <w:rPr>
          <w:rFonts w:ascii="Calibri" w:hAnsi="Calibri" w:cs="Calibri"/>
          <w:b/>
          <w:bCs/>
          <w:sz w:val="21"/>
          <w:szCs w:val="21"/>
        </w:rPr>
        <w:t xml:space="preserve"> PUNTO DEL ORDEN DEL DIA</w:t>
      </w:r>
    </w:p>
    <w:p w14:paraId="20138049" w14:textId="77777777" w:rsidR="004720DE" w:rsidRPr="007F66D2" w:rsidRDefault="004720DE" w:rsidP="00AB735A">
      <w:pPr>
        <w:pStyle w:val="Sangra3detindependiente"/>
        <w:spacing w:after="0" w:line="276" w:lineRule="auto"/>
        <w:ind w:left="0" w:right="-1"/>
        <w:jc w:val="center"/>
        <w:rPr>
          <w:rFonts w:ascii="Calibri" w:hAnsi="Calibri" w:cs="Calibri"/>
          <w:b/>
          <w:sz w:val="21"/>
          <w:szCs w:val="21"/>
        </w:rPr>
      </w:pPr>
    </w:p>
    <w:p w14:paraId="0706C9FD" w14:textId="5D2D01F7" w:rsidR="0082178F" w:rsidRPr="007F66D2" w:rsidRDefault="00664C36" w:rsidP="00AB735A">
      <w:pPr>
        <w:spacing w:after="0" w:line="276" w:lineRule="auto"/>
        <w:ind w:right="-1"/>
        <w:rPr>
          <w:rFonts w:ascii="Calibri" w:hAnsi="Calibri" w:cs="Calibri"/>
          <w:color w:val="auto"/>
          <w:sz w:val="21"/>
          <w:szCs w:val="21"/>
        </w:rPr>
      </w:pPr>
      <w:proofErr w:type="gramStart"/>
      <w:r w:rsidRPr="007F66D2">
        <w:rPr>
          <w:rFonts w:ascii="Calibri" w:hAnsi="Calibri" w:cs="Calibri"/>
          <w:b/>
          <w:color w:val="auto"/>
          <w:sz w:val="21"/>
          <w:szCs w:val="21"/>
        </w:rPr>
        <w:t>ÚNICO.-</w:t>
      </w:r>
      <w:proofErr w:type="gramEnd"/>
      <w:r w:rsidR="0082178F" w:rsidRPr="007F66D2">
        <w:rPr>
          <w:rFonts w:ascii="Calibri" w:hAnsi="Calibri" w:cs="Calibri"/>
          <w:b/>
          <w:color w:val="auto"/>
          <w:sz w:val="21"/>
          <w:szCs w:val="21"/>
        </w:rPr>
        <w:t xml:space="preserve"> </w:t>
      </w:r>
      <w:r w:rsidR="0082178F" w:rsidRPr="007F66D2">
        <w:rPr>
          <w:rFonts w:ascii="Calibri" w:hAnsi="Calibri" w:cs="Calibri"/>
          <w:color w:val="auto"/>
          <w:sz w:val="21"/>
          <w:szCs w:val="21"/>
        </w:rPr>
        <w:t>Se aprueba</w:t>
      </w:r>
      <w:r w:rsidR="00964273" w:rsidRPr="007F66D2">
        <w:rPr>
          <w:rFonts w:ascii="Calibri" w:hAnsi="Calibri" w:cs="Calibri"/>
          <w:color w:val="auto"/>
          <w:sz w:val="21"/>
          <w:szCs w:val="21"/>
        </w:rPr>
        <w:t xml:space="preserve"> </w:t>
      </w:r>
      <w:r w:rsidR="00812276" w:rsidRPr="007F66D2">
        <w:rPr>
          <w:rFonts w:ascii="Calibri" w:hAnsi="Calibri" w:cs="Calibri"/>
          <w:color w:val="auto"/>
          <w:sz w:val="21"/>
          <w:szCs w:val="21"/>
        </w:rPr>
        <w:t xml:space="preserve">por unanimidad </w:t>
      </w:r>
      <w:r w:rsidR="0082178F" w:rsidRPr="007F66D2">
        <w:rPr>
          <w:rFonts w:ascii="Calibri" w:hAnsi="Calibri" w:cs="Calibri"/>
          <w:color w:val="auto"/>
          <w:sz w:val="21"/>
          <w:szCs w:val="21"/>
        </w:rPr>
        <w:t xml:space="preserve">el Orden del Día de la sesión. </w:t>
      </w:r>
    </w:p>
    <w:p w14:paraId="749EC00F" w14:textId="6199BEBA" w:rsidR="009566B2" w:rsidRPr="00B47886" w:rsidRDefault="00B47886" w:rsidP="00B47886">
      <w:pPr>
        <w:pStyle w:val="Sangra3detindependiente"/>
        <w:tabs>
          <w:tab w:val="left" w:pos="3267"/>
        </w:tabs>
        <w:spacing w:after="0" w:line="276" w:lineRule="auto"/>
        <w:ind w:left="0" w:right="-1"/>
        <w:rPr>
          <w:rFonts w:ascii="Calibri" w:hAnsi="Calibri" w:cs="Calibri"/>
          <w:b/>
          <w:sz w:val="12"/>
          <w:szCs w:val="12"/>
        </w:rPr>
      </w:pPr>
      <w:r>
        <w:rPr>
          <w:rFonts w:ascii="Calibri" w:hAnsi="Calibri" w:cs="Calibri"/>
          <w:b/>
          <w:sz w:val="21"/>
          <w:szCs w:val="21"/>
        </w:rPr>
        <w:tab/>
      </w:r>
    </w:p>
    <w:p w14:paraId="4B827B3E" w14:textId="77777777" w:rsidR="00B47886" w:rsidRDefault="000A2EAF">
      <w:pPr>
        <w:pStyle w:val="Sangra3detindependiente"/>
        <w:numPr>
          <w:ilvl w:val="0"/>
          <w:numId w:val="2"/>
        </w:numPr>
        <w:spacing w:after="0" w:line="276" w:lineRule="auto"/>
        <w:ind w:left="0" w:right="-1"/>
        <w:jc w:val="center"/>
        <w:rPr>
          <w:rFonts w:ascii="Calibri" w:hAnsi="Calibri" w:cs="Calibri"/>
          <w:sz w:val="21"/>
          <w:szCs w:val="21"/>
        </w:rPr>
      </w:pPr>
      <w:r w:rsidRPr="00B47886">
        <w:rPr>
          <w:rFonts w:ascii="Calibri" w:eastAsia="Times New Roman" w:hAnsi="Calibri" w:cs="Calibri"/>
          <w:b/>
          <w:sz w:val="21"/>
          <w:szCs w:val="21"/>
        </w:rPr>
        <w:t xml:space="preserve">Presentación </w:t>
      </w:r>
      <w:r w:rsidR="00A424B7" w:rsidRPr="00B47886">
        <w:rPr>
          <w:rFonts w:ascii="Calibri" w:eastAsia="Times New Roman" w:hAnsi="Calibri" w:cs="Calibri"/>
          <w:b/>
          <w:sz w:val="21"/>
          <w:szCs w:val="21"/>
        </w:rPr>
        <w:t xml:space="preserve">del acta de la sesión ordinaria del pasado </w:t>
      </w:r>
      <w:r w:rsidR="006A0113" w:rsidRPr="00B47886">
        <w:rPr>
          <w:rFonts w:ascii="Calibri" w:eastAsia="Times New Roman" w:hAnsi="Calibri" w:cs="Calibri"/>
          <w:b/>
          <w:sz w:val="21"/>
          <w:szCs w:val="21"/>
        </w:rPr>
        <w:t xml:space="preserve">22 de mayo de 2025 </w:t>
      </w:r>
      <w:r w:rsidR="00A424B7" w:rsidRPr="00B47886">
        <w:rPr>
          <w:rFonts w:ascii="Calibri" w:eastAsia="Times New Roman" w:hAnsi="Calibri" w:cs="Calibri"/>
          <w:b/>
          <w:sz w:val="21"/>
          <w:szCs w:val="21"/>
        </w:rPr>
        <w:t>para su aprobación.</w:t>
      </w:r>
    </w:p>
    <w:p w14:paraId="20129933" w14:textId="77777777" w:rsidR="00B47886" w:rsidRDefault="00B47886" w:rsidP="00B47886">
      <w:pPr>
        <w:pStyle w:val="Sangra3detindependiente"/>
        <w:spacing w:after="0" w:line="276" w:lineRule="auto"/>
        <w:ind w:left="0" w:right="-1"/>
        <w:rPr>
          <w:rFonts w:ascii="Calibri" w:hAnsi="Calibri" w:cs="Calibri"/>
          <w:sz w:val="21"/>
          <w:szCs w:val="21"/>
        </w:rPr>
      </w:pPr>
    </w:p>
    <w:p w14:paraId="6B82CADC" w14:textId="67BEDC34" w:rsidR="004C5656" w:rsidRPr="00B47886" w:rsidRDefault="00E013FA" w:rsidP="00B47886">
      <w:pPr>
        <w:pStyle w:val="Sangra3detindependiente"/>
        <w:spacing w:after="0" w:line="276" w:lineRule="auto"/>
        <w:ind w:left="0" w:right="-1"/>
        <w:rPr>
          <w:rFonts w:ascii="Calibri" w:hAnsi="Calibri" w:cs="Calibri"/>
          <w:sz w:val="21"/>
          <w:szCs w:val="21"/>
        </w:rPr>
      </w:pPr>
      <w:r w:rsidRPr="00B47886">
        <w:rPr>
          <w:rFonts w:ascii="Calibri" w:hAnsi="Calibri" w:cs="Calibri"/>
          <w:b/>
          <w:bCs/>
          <w:sz w:val="21"/>
          <w:szCs w:val="21"/>
          <w:u w:val="single"/>
        </w:rPr>
        <w:t>Lic. Alejandra Romero Miramontes</w:t>
      </w:r>
      <w:r w:rsidR="004C5656" w:rsidRPr="00B47886">
        <w:rPr>
          <w:rFonts w:ascii="Calibri" w:hAnsi="Calibri" w:cs="Calibri"/>
          <w:b/>
          <w:bCs/>
          <w:sz w:val="21"/>
          <w:szCs w:val="21"/>
          <w:u w:val="single"/>
        </w:rPr>
        <w:t>:</w:t>
      </w:r>
      <w:r w:rsidR="004C5656" w:rsidRPr="00B47886">
        <w:rPr>
          <w:rFonts w:ascii="Calibri" w:hAnsi="Calibri" w:cs="Calibri"/>
          <w:sz w:val="21"/>
          <w:szCs w:val="21"/>
        </w:rPr>
        <w:t xml:space="preserve"> En el desahogo del </w:t>
      </w:r>
      <w:r w:rsidR="00A424B7" w:rsidRPr="00B47886">
        <w:rPr>
          <w:rFonts w:ascii="Calibri" w:hAnsi="Calibri" w:cs="Calibri"/>
          <w:sz w:val="21"/>
          <w:szCs w:val="21"/>
        </w:rPr>
        <w:t>tercer</w:t>
      </w:r>
      <w:r w:rsidR="004C5656" w:rsidRPr="00B47886">
        <w:rPr>
          <w:rFonts w:ascii="Calibri" w:hAnsi="Calibri" w:cs="Calibri"/>
          <w:sz w:val="21"/>
          <w:szCs w:val="21"/>
        </w:rPr>
        <w:t xml:space="preserve"> punto del Orden del </w:t>
      </w:r>
      <w:r w:rsidR="00A424B7" w:rsidRPr="00B47886">
        <w:rPr>
          <w:rFonts w:ascii="Calibri" w:hAnsi="Calibri" w:cs="Calibri"/>
          <w:sz w:val="21"/>
          <w:szCs w:val="21"/>
        </w:rPr>
        <w:t>d</w:t>
      </w:r>
      <w:r w:rsidR="004C5656" w:rsidRPr="00B47886">
        <w:rPr>
          <w:rFonts w:ascii="Calibri" w:hAnsi="Calibri" w:cs="Calibri"/>
          <w:sz w:val="21"/>
          <w:szCs w:val="21"/>
        </w:rPr>
        <w:t xml:space="preserve">ía, se somete a aprobación el acta de la sesión del Consejo Directivo de fecha </w:t>
      </w:r>
      <w:r w:rsidR="006A0113" w:rsidRPr="00B47886">
        <w:rPr>
          <w:rFonts w:ascii="Calibri" w:hAnsi="Calibri" w:cs="Calibri"/>
          <w:bCs/>
          <w:sz w:val="21"/>
          <w:szCs w:val="21"/>
        </w:rPr>
        <w:t>22 de mayo de 2025</w:t>
      </w:r>
      <w:r w:rsidR="004C5656" w:rsidRPr="00B47886">
        <w:rPr>
          <w:rFonts w:ascii="Calibri" w:hAnsi="Calibri" w:cs="Calibri"/>
          <w:sz w:val="21"/>
          <w:szCs w:val="21"/>
        </w:rPr>
        <w:t xml:space="preserve">, acta que fue girada a todos con anticipación, junto con la convocatoria de la presente reunión. </w:t>
      </w:r>
    </w:p>
    <w:p w14:paraId="6D3626F2" w14:textId="77777777" w:rsidR="00B47886" w:rsidRDefault="00B47886" w:rsidP="00AB735A">
      <w:pPr>
        <w:pStyle w:val="Sangra3detindependiente"/>
        <w:spacing w:after="0" w:line="276" w:lineRule="auto"/>
        <w:ind w:right="-1"/>
        <w:jc w:val="center"/>
        <w:rPr>
          <w:rFonts w:ascii="Calibri" w:hAnsi="Calibri" w:cs="Calibri"/>
          <w:b/>
          <w:bCs/>
          <w:sz w:val="21"/>
          <w:szCs w:val="21"/>
        </w:rPr>
      </w:pPr>
    </w:p>
    <w:p w14:paraId="7AEEC03C" w14:textId="014272AE" w:rsidR="004C5656" w:rsidRPr="007F66D2" w:rsidRDefault="004C5656" w:rsidP="00AB735A">
      <w:pPr>
        <w:pStyle w:val="Sangra3detindependiente"/>
        <w:spacing w:after="0" w:line="276" w:lineRule="auto"/>
        <w:ind w:right="-1"/>
        <w:jc w:val="center"/>
        <w:rPr>
          <w:rFonts w:ascii="Calibri" w:hAnsi="Calibri" w:cs="Calibri"/>
          <w:b/>
          <w:bCs/>
          <w:sz w:val="21"/>
          <w:szCs w:val="21"/>
        </w:rPr>
      </w:pPr>
      <w:r w:rsidRPr="007F66D2">
        <w:rPr>
          <w:rFonts w:ascii="Calibri" w:hAnsi="Calibri" w:cs="Calibri"/>
          <w:b/>
          <w:bCs/>
          <w:sz w:val="21"/>
          <w:szCs w:val="21"/>
        </w:rPr>
        <w:lastRenderedPageBreak/>
        <w:t xml:space="preserve">ACUERDO DEL </w:t>
      </w:r>
      <w:r w:rsidR="00E0361C" w:rsidRPr="007F66D2">
        <w:rPr>
          <w:rFonts w:ascii="Calibri" w:hAnsi="Calibri" w:cs="Calibri"/>
          <w:b/>
          <w:bCs/>
          <w:sz w:val="21"/>
          <w:szCs w:val="21"/>
        </w:rPr>
        <w:t>TERCER</w:t>
      </w:r>
      <w:r w:rsidRPr="007F66D2">
        <w:rPr>
          <w:rFonts w:ascii="Calibri" w:hAnsi="Calibri" w:cs="Calibri"/>
          <w:b/>
          <w:bCs/>
          <w:sz w:val="21"/>
          <w:szCs w:val="21"/>
        </w:rPr>
        <w:t xml:space="preserve"> PUNTO DEL ORDEN DEL DIA </w:t>
      </w:r>
    </w:p>
    <w:p w14:paraId="3451C053" w14:textId="77777777" w:rsidR="004C5656" w:rsidRPr="007F66D2" w:rsidRDefault="004C5656" w:rsidP="00AB735A">
      <w:pPr>
        <w:pStyle w:val="Sangra3detindependiente"/>
        <w:spacing w:after="0" w:line="276" w:lineRule="auto"/>
        <w:ind w:right="-1"/>
        <w:jc w:val="center"/>
        <w:rPr>
          <w:rFonts w:ascii="Calibri" w:hAnsi="Calibri" w:cs="Calibri"/>
          <w:b/>
          <w:bCs/>
          <w:sz w:val="21"/>
          <w:szCs w:val="21"/>
        </w:rPr>
      </w:pPr>
    </w:p>
    <w:p w14:paraId="16229D85" w14:textId="34A1EFE3" w:rsidR="004C5656" w:rsidRPr="007F66D2" w:rsidRDefault="004C5656" w:rsidP="00AB735A">
      <w:pPr>
        <w:pStyle w:val="Sangra3detindependiente"/>
        <w:spacing w:after="0" w:line="276" w:lineRule="auto"/>
        <w:ind w:left="0" w:right="-1"/>
        <w:rPr>
          <w:rFonts w:ascii="Calibri" w:hAnsi="Calibri" w:cs="Calibri"/>
          <w:sz w:val="21"/>
          <w:szCs w:val="21"/>
        </w:rPr>
      </w:pPr>
      <w:proofErr w:type="gramStart"/>
      <w:r w:rsidRPr="007F66D2">
        <w:rPr>
          <w:rFonts w:ascii="Calibri" w:hAnsi="Calibri" w:cs="Calibri"/>
          <w:b/>
          <w:bCs/>
          <w:sz w:val="21"/>
          <w:szCs w:val="21"/>
        </w:rPr>
        <w:t>Único.-</w:t>
      </w:r>
      <w:proofErr w:type="gramEnd"/>
      <w:r w:rsidRPr="007F66D2">
        <w:rPr>
          <w:rFonts w:ascii="Calibri" w:hAnsi="Calibri" w:cs="Calibri"/>
          <w:sz w:val="21"/>
          <w:szCs w:val="21"/>
        </w:rPr>
        <w:t xml:space="preserve"> Se aprueba por unanimidad el acta de la sesión ordinaria del Consejo Directivo, celebrada el </w:t>
      </w:r>
      <w:r w:rsidR="006A0113" w:rsidRPr="007F66D2">
        <w:rPr>
          <w:rFonts w:ascii="Calibri" w:hAnsi="Calibri" w:cs="Calibri"/>
          <w:bCs/>
          <w:sz w:val="21"/>
          <w:szCs w:val="21"/>
        </w:rPr>
        <w:t>22 de mayo de 2025</w:t>
      </w:r>
      <w:r w:rsidRPr="007F66D2">
        <w:rPr>
          <w:rFonts w:ascii="Calibri" w:hAnsi="Calibri" w:cs="Calibri"/>
          <w:sz w:val="21"/>
          <w:szCs w:val="21"/>
        </w:rPr>
        <w:t>, misma que fue firmada por los presentes.</w:t>
      </w:r>
    </w:p>
    <w:p w14:paraId="1026173F" w14:textId="77777777" w:rsidR="00C64BF0" w:rsidRPr="007F66D2" w:rsidRDefault="00C64BF0" w:rsidP="00AB735A">
      <w:pPr>
        <w:pStyle w:val="Sangra3detindependiente"/>
        <w:spacing w:after="0" w:line="276" w:lineRule="auto"/>
        <w:ind w:left="0" w:right="-1"/>
        <w:rPr>
          <w:rFonts w:ascii="Calibri" w:hAnsi="Calibri" w:cs="Calibri"/>
          <w:sz w:val="21"/>
          <w:szCs w:val="21"/>
        </w:rPr>
      </w:pPr>
    </w:p>
    <w:p w14:paraId="03ACA6CC" w14:textId="77777777" w:rsidR="00620C7D" w:rsidRPr="007F66D2" w:rsidRDefault="00620C7D">
      <w:pPr>
        <w:pStyle w:val="Sangra3detindependiente"/>
        <w:numPr>
          <w:ilvl w:val="0"/>
          <w:numId w:val="2"/>
        </w:numPr>
        <w:spacing w:after="0" w:line="276" w:lineRule="auto"/>
        <w:ind w:left="426" w:right="-1"/>
        <w:jc w:val="center"/>
        <w:rPr>
          <w:rFonts w:ascii="Calibri" w:eastAsia="Times New Roman" w:hAnsi="Calibri" w:cs="Calibri"/>
          <w:b/>
          <w:sz w:val="21"/>
          <w:szCs w:val="21"/>
        </w:rPr>
      </w:pPr>
      <w:r w:rsidRPr="007F66D2">
        <w:rPr>
          <w:rFonts w:ascii="Calibri" w:eastAsia="Times New Roman" w:hAnsi="Calibri" w:cs="Calibri"/>
          <w:b/>
          <w:sz w:val="21"/>
          <w:szCs w:val="21"/>
        </w:rPr>
        <w:t>Presentación de las Reformas al Reglamento Interno del Organismo para su aprobación.</w:t>
      </w:r>
    </w:p>
    <w:p w14:paraId="4A776073" w14:textId="77777777" w:rsidR="00E0361C" w:rsidRPr="007F66D2" w:rsidRDefault="00E0361C" w:rsidP="00AB735A">
      <w:pPr>
        <w:pStyle w:val="Sangra3detindependiente"/>
        <w:spacing w:after="0" w:line="276" w:lineRule="auto"/>
        <w:ind w:left="142" w:right="-1"/>
        <w:rPr>
          <w:rFonts w:ascii="Calibri" w:hAnsi="Calibri" w:cs="Calibri"/>
          <w:b/>
          <w:sz w:val="21"/>
          <w:szCs w:val="21"/>
        </w:rPr>
      </w:pPr>
    </w:p>
    <w:p w14:paraId="33CE7054" w14:textId="77777777" w:rsidR="006C117E" w:rsidRDefault="00E013FA" w:rsidP="00A07A57">
      <w:pPr>
        <w:pStyle w:val="Default"/>
        <w:spacing w:line="276" w:lineRule="auto"/>
        <w:ind w:right="-1"/>
        <w:jc w:val="both"/>
        <w:rPr>
          <w:rFonts w:ascii="Calibri" w:hAnsi="Calibri" w:cs="Calibri"/>
          <w:bCs/>
          <w:color w:val="auto"/>
          <w:sz w:val="21"/>
          <w:szCs w:val="21"/>
        </w:rPr>
      </w:pPr>
      <w:r w:rsidRPr="007F66D2">
        <w:rPr>
          <w:rFonts w:ascii="Calibri" w:hAnsi="Calibri" w:cs="Calibri"/>
          <w:b/>
          <w:color w:val="auto"/>
          <w:sz w:val="21"/>
          <w:szCs w:val="21"/>
          <w:u w:val="single"/>
        </w:rPr>
        <w:t>Lic. Alejandra Romero Miramontes</w:t>
      </w:r>
      <w:r w:rsidR="00F015A8" w:rsidRPr="007F66D2">
        <w:rPr>
          <w:rFonts w:ascii="Calibri" w:hAnsi="Calibri" w:cs="Calibri"/>
          <w:b/>
          <w:color w:val="auto"/>
          <w:sz w:val="21"/>
          <w:szCs w:val="21"/>
          <w:u w:val="single"/>
        </w:rPr>
        <w:t xml:space="preserve">. </w:t>
      </w:r>
      <w:r w:rsidR="0076599F">
        <w:rPr>
          <w:rFonts w:ascii="Calibri" w:hAnsi="Calibri" w:cs="Calibri"/>
          <w:b/>
          <w:color w:val="auto"/>
          <w:sz w:val="21"/>
          <w:szCs w:val="21"/>
          <w:u w:val="single"/>
        </w:rPr>
        <w:t xml:space="preserve">– </w:t>
      </w:r>
      <w:r w:rsidR="0076599F">
        <w:rPr>
          <w:rFonts w:ascii="Calibri" w:hAnsi="Calibri" w:cs="Calibri"/>
          <w:bCs/>
          <w:color w:val="auto"/>
          <w:sz w:val="21"/>
          <w:szCs w:val="21"/>
        </w:rPr>
        <w:t>Con la finalidad y como contexto de la sesión pasada que ya se dio la instrucción de la actualización de los instrumentos de desarrollo urbano resulta, agregar una facultad de</w:t>
      </w:r>
      <w:r w:rsidR="006C117E">
        <w:rPr>
          <w:rFonts w:ascii="Calibri" w:hAnsi="Calibri" w:cs="Calibri"/>
          <w:bCs/>
          <w:color w:val="auto"/>
          <w:sz w:val="21"/>
          <w:szCs w:val="21"/>
        </w:rPr>
        <w:t>ntro de las que ya están contenidas en nuestro reglamento interno, para que el Organismo pueda desempeñarlo, en este caso por técnica legislativa en nuestro reglamento ya tenía doce facultades se propone adicionar y modificar la doce para que quede de la siguiente manera:</w:t>
      </w:r>
    </w:p>
    <w:p w14:paraId="5940E285" w14:textId="77777777" w:rsidR="006C117E" w:rsidRDefault="006C117E" w:rsidP="00A07A57">
      <w:pPr>
        <w:pStyle w:val="Default"/>
        <w:spacing w:line="276" w:lineRule="auto"/>
        <w:ind w:right="-1"/>
        <w:jc w:val="both"/>
        <w:rPr>
          <w:rFonts w:ascii="Calibri" w:hAnsi="Calibri" w:cs="Calibri"/>
          <w:bCs/>
          <w:color w:val="auto"/>
          <w:sz w:val="21"/>
          <w:szCs w:val="21"/>
        </w:rPr>
      </w:pPr>
    </w:p>
    <w:p w14:paraId="052917CA" w14:textId="14825D87" w:rsidR="006C117E" w:rsidRDefault="006C117E" w:rsidP="00A07A57">
      <w:pPr>
        <w:pStyle w:val="Default"/>
        <w:spacing w:line="276" w:lineRule="auto"/>
        <w:ind w:right="-1"/>
        <w:jc w:val="both"/>
        <w:rPr>
          <w:rFonts w:ascii="Calibri" w:hAnsi="Calibri" w:cs="Calibri"/>
          <w:bCs/>
          <w:color w:val="auto"/>
          <w:sz w:val="21"/>
          <w:szCs w:val="21"/>
        </w:rPr>
      </w:pPr>
      <w:r w:rsidRPr="007F66D2">
        <w:rPr>
          <w:rStyle w:val="normaltextrun"/>
          <w:rFonts w:ascii="Calibri" w:hAnsi="Calibri" w:cs="Calibri"/>
          <w:noProof/>
          <w:sz w:val="21"/>
          <w:szCs w:val="21"/>
          <w:shd w:val="clear" w:color="auto" w:fill="FFFFFF"/>
        </w:rPr>
        <w:drawing>
          <wp:inline distT="0" distB="0" distL="0" distR="0" wp14:anchorId="684ABFE9" wp14:editId="3589F05B">
            <wp:extent cx="5940425" cy="2961983"/>
            <wp:effectExtent l="0" t="0" r="3175" b="0"/>
            <wp:docPr id="2000329782" name="Imagen 3"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329782" name="Imagen 3" descr="Texto&#10;&#10;El contenido generado por IA puede ser incorrect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2961983"/>
                    </a:xfrm>
                    <a:prstGeom prst="rect">
                      <a:avLst/>
                    </a:prstGeom>
                    <a:noFill/>
                  </pic:spPr>
                </pic:pic>
              </a:graphicData>
            </a:graphic>
          </wp:inline>
        </w:drawing>
      </w:r>
    </w:p>
    <w:p w14:paraId="324ADAF7" w14:textId="77777777" w:rsidR="001431BE" w:rsidRDefault="001431BE" w:rsidP="00A07A57">
      <w:pPr>
        <w:pStyle w:val="Default"/>
        <w:spacing w:line="276" w:lineRule="auto"/>
        <w:ind w:right="-1"/>
        <w:jc w:val="both"/>
        <w:rPr>
          <w:rFonts w:ascii="Calibri" w:hAnsi="Calibri" w:cs="Calibri"/>
          <w:bCs/>
          <w:color w:val="auto"/>
          <w:sz w:val="21"/>
          <w:szCs w:val="21"/>
        </w:rPr>
      </w:pPr>
    </w:p>
    <w:p w14:paraId="184CCBBC" w14:textId="0AA9E1DF" w:rsidR="006D6FB3" w:rsidRPr="007F66D2" w:rsidRDefault="006C117E" w:rsidP="00A07A57">
      <w:pPr>
        <w:pStyle w:val="Default"/>
        <w:spacing w:line="276" w:lineRule="auto"/>
        <w:ind w:right="-1"/>
        <w:jc w:val="both"/>
        <w:rPr>
          <w:rFonts w:ascii="Calibri" w:hAnsi="Calibri" w:cs="Calibri"/>
          <w:color w:val="auto"/>
          <w:sz w:val="21"/>
          <w:szCs w:val="21"/>
        </w:rPr>
      </w:pPr>
      <w:r>
        <w:rPr>
          <w:rFonts w:ascii="Calibri" w:hAnsi="Calibri" w:cs="Calibri"/>
          <w:bCs/>
          <w:color w:val="auto"/>
          <w:sz w:val="21"/>
          <w:szCs w:val="21"/>
        </w:rPr>
        <w:t>Esto se justifica toda vez que resulta necesario</w:t>
      </w:r>
      <w:r w:rsidR="00A07A57" w:rsidRPr="007F66D2">
        <w:rPr>
          <w:rFonts w:ascii="Calibri" w:hAnsi="Calibri" w:cs="Calibri"/>
          <w:bCs/>
          <w:color w:val="auto"/>
          <w:sz w:val="21"/>
          <w:szCs w:val="21"/>
        </w:rPr>
        <w:t xml:space="preserve"> reconocer la posibilidad de establecer una nueva forma de integración auxiliar dentro del Organismo, con el propósito de atender de manera especializada asuntos complejos vinculados al desarrollo urbano, tales como los Instrumentos </w:t>
      </w:r>
      <w:r>
        <w:rPr>
          <w:rFonts w:ascii="Calibri" w:hAnsi="Calibri" w:cs="Calibri"/>
          <w:bCs/>
          <w:color w:val="auto"/>
          <w:sz w:val="21"/>
          <w:szCs w:val="21"/>
        </w:rPr>
        <w:t xml:space="preserve">de Desarrollo como pueden ser </w:t>
      </w:r>
      <w:r w:rsidR="00A07A57" w:rsidRPr="007F66D2">
        <w:rPr>
          <w:rFonts w:ascii="Calibri" w:hAnsi="Calibri" w:cs="Calibri"/>
          <w:bCs/>
          <w:color w:val="auto"/>
          <w:sz w:val="21"/>
          <w:szCs w:val="21"/>
        </w:rPr>
        <w:t>el Programa Municipal de Desarrollo Urbano, el Plan de Desarrollo Urbano del Centro de Población y los Planes Parciales de Desarrollo Urbano</w:t>
      </w:r>
      <w:r>
        <w:rPr>
          <w:rFonts w:ascii="Calibri" w:hAnsi="Calibri" w:cs="Calibri"/>
          <w:bCs/>
          <w:color w:val="auto"/>
          <w:sz w:val="21"/>
          <w:szCs w:val="21"/>
        </w:rPr>
        <w:t>. Se propone que d</w:t>
      </w:r>
      <w:r w:rsidR="00A07A57" w:rsidRPr="007F66D2">
        <w:rPr>
          <w:rFonts w:ascii="Calibri" w:hAnsi="Calibri" w:cs="Calibri"/>
          <w:bCs/>
          <w:color w:val="auto"/>
          <w:sz w:val="21"/>
          <w:szCs w:val="21"/>
        </w:rPr>
        <w:t>icha integración procederá únicamente cuando el pleno del Ayuntamiento apruebe la realización del proceso de actualización de estos instrumentos, conforme a lo dispuesto en el artículo 98, fracción I, del Código Urbano para el Estado de Jalisco</w:t>
      </w:r>
      <w:r w:rsidR="000A28B6">
        <w:rPr>
          <w:rFonts w:ascii="Calibri" w:hAnsi="Calibri" w:cs="Calibri"/>
          <w:bCs/>
          <w:color w:val="auto"/>
          <w:sz w:val="21"/>
          <w:szCs w:val="21"/>
        </w:rPr>
        <w:t>.</w:t>
      </w:r>
    </w:p>
    <w:p w14:paraId="6C8D39DF" w14:textId="77777777" w:rsidR="007F70DB" w:rsidRDefault="007F70DB" w:rsidP="008C6217">
      <w:pPr>
        <w:tabs>
          <w:tab w:val="center" w:pos="4986"/>
        </w:tabs>
        <w:spacing w:line="276" w:lineRule="auto"/>
        <w:ind w:right="-1"/>
        <w:rPr>
          <w:rStyle w:val="normaltextrun"/>
          <w:rFonts w:ascii="Calibri" w:hAnsi="Calibri" w:cs="Calibri"/>
          <w:sz w:val="21"/>
          <w:szCs w:val="21"/>
          <w:shd w:val="clear" w:color="auto" w:fill="FFFFFF"/>
        </w:rPr>
      </w:pPr>
    </w:p>
    <w:p w14:paraId="1D79E635" w14:textId="6F86A612" w:rsidR="000A28B6" w:rsidRDefault="000A28B6" w:rsidP="000A28B6">
      <w:pPr>
        <w:tabs>
          <w:tab w:val="center" w:pos="4986"/>
        </w:tabs>
        <w:spacing w:line="276" w:lineRule="auto"/>
        <w:ind w:right="-1"/>
        <w:rPr>
          <w:rFonts w:ascii="Calibri" w:hAnsi="Calibri" w:cs="Calibri"/>
          <w:color w:val="auto"/>
          <w:sz w:val="21"/>
          <w:szCs w:val="21"/>
        </w:rPr>
      </w:pPr>
      <w:r>
        <w:rPr>
          <w:rStyle w:val="normaltextrun"/>
          <w:rFonts w:ascii="Calibri" w:hAnsi="Calibri" w:cs="Calibri"/>
          <w:sz w:val="21"/>
          <w:szCs w:val="21"/>
          <w:shd w:val="clear" w:color="auto" w:fill="FFFFFF"/>
        </w:rPr>
        <w:lastRenderedPageBreak/>
        <w:t xml:space="preserve">Se propone </w:t>
      </w:r>
      <w:r w:rsidR="00E73F37" w:rsidRPr="007F66D2">
        <w:rPr>
          <w:rFonts w:ascii="Calibri" w:hAnsi="Calibri" w:cs="Calibri"/>
          <w:color w:val="auto"/>
          <w:sz w:val="21"/>
          <w:szCs w:val="21"/>
        </w:rPr>
        <w:t>incorporar un nuevo capítulo en el presente reglamento</w:t>
      </w:r>
      <w:r>
        <w:rPr>
          <w:rFonts w:ascii="Calibri" w:hAnsi="Calibri" w:cs="Calibri"/>
          <w:color w:val="auto"/>
          <w:sz w:val="21"/>
          <w:szCs w:val="21"/>
        </w:rPr>
        <w:t>, actualmente nada más tiene siete capítulos, los dos últimos de ellos hablan de la conformación del Comité de Obra y del Comité de Adquisiciones y viendo la necesidad de detallar a fondo lo que va a hacer del Consejo Municipal de Desarrollo Urbano, se considera necesario adicionar un capítulo especial, entonces la propuesta es agregar el capítulo ocho:</w:t>
      </w:r>
    </w:p>
    <w:p w14:paraId="7155779E" w14:textId="77777777" w:rsidR="000A28B6" w:rsidRDefault="000A28B6" w:rsidP="000A28B6">
      <w:pPr>
        <w:tabs>
          <w:tab w:val="center" w:pos="4986"/>
        </w:tabs>
        <w:spacing w:line="276" w:lineRule="auto"/>
        <w:ind w:right="-1"/>
        <w:rPr>
          <w:rFonts w:ascii="Calibri" w:hAnsi="Calibri" w:cs="Calibri"/>
          <w:color w:val="auto"/>
          <w:sz w:val="21"/>
          <w:szCs w:val="21"/>
        </w:rPr>
      </w:pPr>
    </w:p>
    <w:p w14:paraId="08421094" w14:textId="6D681016" w:rsidR="000A28B6" w:rsidRDefault="001431BE" w:rsidP="000A28B6">
      <w:pPr>
        <w:tabs>
          <w:tab w:val="center" w:pos="4986"/>
        </w:tabs>
        <w:spacing w:line="276" w:lineRule="auto"/>
        <w:ind w:right="-1"/>
        <w:rPr>
          <w:rStyle w:val="normaltextrun"/>
          <w:rFonts w:ascii="Calibri" w:hAnsi="Calibri" w:cs="Calibri"/>
          <w:sz w:val="21"/>
          <w:szCs w:val="21"/>
          <w:shd w:val="clear" w:color="auto" w:fill="FFFFFF"/>
        </w:rPr>
      </w:pPr>
      <w:r>
        <w:rPr>
          <w:rStyle w:val="normaltextrun"/>
          <w:rFonts w:ascii="Calibri" w:hAnsi="Calibri" w:cs="Calibri"/>
          <w:noProof/>
          <w:sz w:val="21"/>
          <w:szCs w:val="21"/>
          <w:shd w:val="clear" w:color="auto" w:fill="FFFFFF"/>
        </w:rPr>
        <w:drawing>
          <wp:inline distT="0" distB="0" distL="0" distR="0" wp14:anchorId="03E4C04D" wp14:editId="3713B8EB">
            <wp:extent cx="5993937" cy="2893325"/>
            <wp:effectExtent l="0" t="0" r="6985" b="2540"/>
            <wp:docPr id="150518647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10582" cy="2901360"/>
                    </a:xfrm>
                    <a:prstGeom prst="rect">
                      <a:avLst/>
                    </a:prstGeom>
                    <a:noFill/>
                  </pic:spPr>
                </pic:pic>
              </a:graphicData>
            </a:graphic>
          </wp:inline>
        </w:drawing>
      </w:r>
    </w:p>
    <w:p w14:paraId="3C61502D" w14:textId="2F4E2928" w:rsidR="001431BE" w:rsidRPr="007F66D2" w:rsidRDefault="001431BE" w:rsidP="001431BE">
      <w:pPr>
        <w:pStyle w:val="Default"/>
        <w:spacing w:line="276" w:lineRule="auto"/>
        <w:ind w:right="-1"/>
        <w:jc w:val="both"/>
        <w:rPr>
          <w:rFonts w:ascii="Calibri" w:hAnsi="Calibri" w:cs="Calibri"/>
          <w:bCs/>
          <w:color w:val="auto"/>
          <w:sz w:val="21"/>
          <w:szCs w:val="21"/>
        </w:rPr>
      </w:pPr>
      <w:r w:rsidRPr="00DD2DB4">
        <w:rPr>
          <w:rStyle w:val="normaltextrun"/>
          <w:rFonts w:ascii="Calibri" w:hAnsi="Calibri" w:cs="Calibri"/>
          <w:sz w:val="21"/>
          <w:szCs w:val="21"/>
          <w:shd w:val="clear" w:color="auto" w:fill="FFFFFF"/>
        </w:rPr>
        <w:t xml:space="preserve">Aquí </w:t>
      </w:r>
      <w:r w:rsidR="00DD2DB4" w:rsidRPr="00DD2DB4">
        <w:rPr>
          <w:rStyle w:val="normaltextrun"/>
          <w:rFonts w:ascii="Calibri" w:hAnsi="Calibri" w:cs="Calibri"/>
          <w:sz w:val="21"/>
          <w:szCs w:val="21"/>
          <w:shd w:val="clear" w:color="auto" w:fill="FFFFFF"/>
        </w:rPr>
        <w:t xml:space="preserve">hay que aclarar que ustedes como miembros del Consejo Directivo ya forman parte también de este Consejo de Desarrollo, se complementa la integración del mismo con la integración de los incisos que aquí se propone, igual </w:t>
      </w:r>
      <w:r w:rsidRPr="00DD2DB4">
        <w:rPr>
          <w:rStyle w:val="normaltextrun"/>
          <w:rFonts w:ascii="Calibri" w:hAnsi="Calibri" w:cs="Calibri"/>
          <w:sz w:val="21"/>
          <w:szCs w:val="21"/>
          <w:shd w:val="clear" w:color="auto" w:fill="FFFFFF"/>
        </w:rPr>
        <w:t xml:space="preserve">me permito justificar que esta conformación del Consejo Municipal de Desarrollo Urbano define un número de </w:t>
      </w:r>
      <w:r w:rsidRPr="00DD2DB4">
        <w:rPr>
          <w:rFonts w:ascii="Calibri" w:hAnsi="Calibri" w:cs="Calibri"/>
          <w:bCs/>
          <w:color w:val="auto"/>
          <w:sz w:val="21"/>
          <w:szCs w:val="21"/>
        </w:rPr>
        <w:t xml:space="preserve">miembros en el presente reglamento, con la finalidad de dar cumplimiento a lo establecido en el artículo 20 de la Ley General de Asentamientos Humanos, Ordenamiento Territorial y Desarrollo Urbano, y </w:t>
      </w:r>
      <w:r w:rsidR="00DD2DB4" w:rsidRPr="00DD2DB4">
        <w:rPr>
          <w:rFonts w:ascii="Calibri" w:hAnsi="Calibri" w:cs="Calibri"/>
          <w:bCs/>
          <w:color w:val="auto"/>
          <w:sz w:val="21"/>
          <w:szCs w:val="21"/>
        </w:rPr>
        <w:t>pues esto da a tener un c</w:t>
      </w:r>
      <w:r w:rsidRPr="00DD2DB4">
        <w:rPr>
          <w:rFonts w:ascii="Calibri" w:hAnsi="Calibri" w:cs="Calibri"/>
          <w:bCs/>
          <w:color w:val="auto"/>
          <w:sz w:val="21"/>
          <w:szCs w:val="21"/>
        </w:rPr>
        <w:t>onsejo representativo y democrático,</w:t>
      </w:r>
      <w:r w:rsidR="00DD2DB4" w:rsidRPr="00DD2DB4">
        <w:rPr>
          <w:rFonts w:ascii="Calibri" w:hAnsi="Calibri" w:cs="Calibri"/>
          <w:bCs/>
          <w:color w:val="auto"/>
          <w:sz w:val="21"/>
          <w:szCs w:val="21"/>
        </w:rPr>
        <w:t xml:space="preserve"> para el tema de actualización de los instrumentos de desarrollo.</w:t>
      </w:r>
    </w:p>
    <w:p w14:paraId="6139EEAF" w14:textId="7C4DA449" w:rsidR="001431BE" w:rsidRPr="007F66D2" w:rsidRDefault="001431BE" w:rsidP="000A28B6">
      <w:pPr>
        <w:tabs>
          <w:tab w:val="center" w:pos="4986"/>
        </w:tabs>
        <w:spacing w:line="276" w:lineRule="auto"/>
        <w:ind w:right="-1"/>
        <w:rPr>
          <w:rStyle w:val="normaltextrun"/>
          <w:rFonts w:ascii="Calibri" w:hAnsi="Calibri" w:cs="Calibri"/>
          <w:sz w:val="21"/>
          <w:szCs w:val="21"/>
          <w:shd w:val="clear" w:color="auto" w:fill="FFFFFF"/>
        </w:rPr>
      </w:pPr>
    </w:p>
    <w:p w14:paraId="45FC45C9" w14:textId="7AE53330" w:rsidR="001431BE" w:rsidRDefault="001431BE" w:rsidP="001431BE">
      <w:pPr>
        <w:spacing w:line="276" w:lineRule="auto"/>
        <w:ind w:right="-1"/>
        <w:rPr>
          <w:rStyle w:val="normaltextrun"/>
          <w:rFonts w:ascii="Calibri" w:hAnsi="Calibri" w:cs="Calibri"/>
          <w:b/>
          <w:color w:val="auto"/>
          <w:sz w:val="21"/>
          <w:szCs w:val="21"/>
          <w:shd w:val="clear" w:color="auto" w:fill="FFFFFF"/>
        </w:rPr>
      </w:pPr>
      <w:r>
        <w:rPr>
          <w:rStyle w:val="normaltextrun"/>
          <w:rFonts w:ascii="Calibri" w:hAnsi="Calibri" w:cs="Calibri"/>
          <w:b/>
          <w:noProof/>
          <w:color w:val="auto"/>
          <w:sz w:val="21"/>
          <w:szCs w:val="21"/>
          <w:shd w:val="clear" w:color="auto" w:fill="FFFFFF"/>
        </w:rPr>
        <w:drawing>
          <wp:inline distT="0" distB="0" distL="0" distR="0" wp14:anchorId="3BDACF73" wp14:editId="25EE177F">
            <wp:extent cx="5992422" cy="922352"/>
            <wp:effectExtent l="0" t="0" r="0" b="0"/>
            <wp:docPr id="106883480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58898"/>
                    <a:stretch>
                      <a:fillRect/>
                    </a:stretch>
                  </pic:blipFill>
                  <pic:spPr bwMode="auto">
                    <a:xfrm>
                      <a:off x="0" y="0"/>
                      <a:ext cx="6066603" cy="933770"/>
                    </a:xfrm>
                    <a:prstGeom prst="rect">
                      <a:avLst/>
                    </a:prstGeom>
                    <a:noFill/>
                    <a:ln>
                      <a:noFill/>
                    </a:ln>
                    <a:extLst>
                      <a:ext uri="{53640926-AAD7-44D8-BBD7-CCE9431645EC}">
                        <a14:shadowObscured xmlns:a14="http://schemas.microsoft.com/office/drawing/2010/main"/>
                      </a:ext>
                    </a:extLst>
                  </pic:spPr>
                </pic:pic>
              </a:graphicData>
            </a:graphic>
          </wp:inline>
        </w:drawing>
      </w:r>
    </w:p>
    <w:p w14:paraId="533C1A1E" w14:textId="77777777" w:rsidR="002D5DC8" w:rsidRDefault="002D5DC8" w:rsidP="000A28B6">
      <w:pPr>
        <w:tabs>
          <w:tab w:val="center" w:pos="4986"/>
        </w:tabs>
        <w:spacing w:line="276" w:lineRule="auto"/>
        <w:ind w:right="-1"/>
        <w:rPr>
          <w:rFonts w:ascii="Calibri" w:hAnsi="Calibri" w:cs="Calibri"/>
          <w:color w:val="auto"/>
          <w:sz w:val="21"/>
          <w:szCs w:val="21"/>
        </w:rPr>
      </w:pPr>
    </w:p>
    <w:p w14:paraId="45C86265" w14:textId="131CCEF4" w:rsidR="00DD2DB4" w:rsidRDefault="00DD2DB4" w:rsidP="000A28B6">
      <w:pPr>
        <w:tabs>
          <w:tab w:val="center" w:pos="4986"/>
        </w:tabs>
        <w:spacing w:line="276" w:lineRule="auto"/>
        <w:ind w:right="-1"/>
        <w:rPr>
          <w:rFonts w:ascii="Calibri" w:hAnsi="Calibri" w:cs="Calibri"/>
          <w:color w:val="auto"/>
          <w:sz w:val="21"/>
          <w:szCs w:val="21"/>
        </w:rPr>
      </w:pPr>
      <w:r>
        <w:rPr>
          <w:rFonts w:ascii="Calibri" w:hAnsi="Calibri" w:cs="Calibri"/>
          <w:color w:val="auto"/>
          <w:sz w:val="21"/>
          <w:szCs w:val="21"/>
        </w:rPr>
        <w:t xml:space="preserve">Posterior a que se les hizo llegar esta información a sus correos, hubo una plática a petición de la Coordinación de Gestión Integral y se propone modificar y nosotros estamos de acuerdo, se pone a su consideración que en </w:t>
      </w:r>
      <w:r>
        <w:rPr>
          <w:rFonts w:ascii="Calibri" w:hAnsi="Calibri" w:cs="Calibri"/>
          <w:color w:val="auto"/>
          <w:sz w:val="21"/>
          <w:szCs w:val="21"/>
        </w:rPr>
        <w:lastRenderedPageBreak/>
        <w:t xml:space="preserve">lugar de que diga: </w:t>
      </w:r>
      <w:r>
        <w:rPr>
          <w:rFonts w:ascii="Calibri" w:hAnsi="Calibri" w:cs="Calibri"/>
          <w:i/>
          <w:iCs/>
          <w:color w:val="auto"/>
          <w:sz w:val="21"/>
          <w:szCs w:val="21"/>
        </w:rPr>
        <w:t xml:space="preserve">dichos representante serán nombrados (…), </w:t>
      </w:r>
      <w:r>
        <w:rPr>
          <w:rFonts w:ascii="Calibri" w:hAnsi="Calibri" w:cs="Calibri"/>
          <w:color w:val="auto"/>
          <w:sz w:val="21"/>
          <w:szCs w:val="21"/>
        </w:rPr>
        <w:t xml:space="preserve">que indique: </w:t>
      </w:r>
      <w:r>
        <w:rPr>
          <w:rFonts w:ascii="Calibri" w:hAnsi="Calibri" w:cs="Calibri"/>
          <w:i/>
          <w:iCs/>
          <w:color w:val="auto"/>
          <w:sz w:val="21"/>
          <w:szCs w:val="21"/>
        </w:rPr>
        <w:t>dichos representantes serán invitados (…)</w:t>
      </w:r>
      <w:r>
        <w:rPr>
          <w:rFonts w:ascii="Calibri" w:hAnsi="Calibri" w:cs="Calibri"/>
          <w:color w:val="auto"/>
          <w:sz w:val="21"/>
          <w:szCs w:val="21"/>
        </w:rPr>
        <w:t>, porque se les va a extender una invitación a estos nuevos integrantes y dependerá de ellos el aceptarla, entonces no es un señalamiento sino optativo que acepten el encargo y las obligaciones que esto conlleva. Esta es la modificación en particular que se propone en ese párrafo. Hasta el momento no se si alguien tenga alguna duda o comentario al respecto.</w:t>
      </w:r>
    </w:p>
    <w:p w14:paraId="03AAD133" w14:textId="77777777" w:rsidR="00DD2DB4" w:rsidRDefault="00DD2DB4" w:rsidP="000A28B6">
      <w:pPr>
        <w:tabs>
          <w:tab w:val="center" w:pos="4986"/>
        </w:tabs>
        <w:spacing w:line="276" w:lineRule="auto"/>
        <w:ind w:right="-1"/>
        <w:rPr>
          <w:rFonts w:ascii="Calibri" w:hAnsi="Calibri" w:cs="Calibri"/>
          <w:color w:val="auto"/>
          <w:sz w:val="21"/>
          <w:szCs w:val="21"/>
        </w:rPr>
      </w:pPr>
    </w:p>
    <w:p w14:paraId="594658C9" w14:textId="790C2548" w:rsidR="00DD2DB4" w:rsidRDefault="00DD2DB4" w:rsidP="000A28B6">
      <w:pPr>
        <w:tabs>
          <w:tab w:val="center" w:pos="4986"/>
        </w:tabs>
        <w:spacing w:line="276" w:lineRule="auto"/>
        <w:ind w:right="-1"/>
        <w:rPr>
          <w:rFonts w:ascii="Calibri" w:hAnsi="Calibri" w:cs="Calibri"/>
          <w:color w:val="auto"/>
          <w:sz w:val="21"/>
          <w:szCs w:val="21"/>
        </w:rPr>
      </w:pPr>
      <w:r w:rsidRPr="00DD2DB4">
        <w:rPr>
          <w:rFonts w:ascii="Calibri" w:hAnsi="Calibri" w:cs="Calibri"/>
          <w:b/>
          <w:bCs w:val="0"/>
          <w:color w:val="auto"/>
          <w:sz w:val="21"/>
          <w:szCs w:val="21"/>
          <w:u w:val="single"/>
        </w:rPr>
        <w:t>Arq. José de Jesús Hernández Padilla</w:t>
      </w:r>
      <w:r>
        <w:rPr>
          <w:rFonts w:ascii="Calibri" w:hAnsi="Calibri" w:cs="Calibri"/>
          <w:b/>
          <w:bCs w:val="0"/>
          <w:color w:val="auto"/>
          <w:sz w:val="21"/>
          <w:szCs w:val="21"/>
          <w:u w:val="single"/>
        </w:rPr>
        <w:t>:</w:t>
      </w:r>
      <w:r>
        <w:rPr>
          <w:rFonts w:ascii="Calibri" w:hAnsi="Calibri" w:cs="Calibri"/>
          <w:color w:val="auto"/>
          <w:sz w:val="21"/>
          <w:szCs w:val="21"/>
        </w:rPr>
        <w:t xml:space="preserve"> </w:t>
      </w:r>
      <w:r w:rsidR="005B6BEA">
        <w:rPr>
          <w:rFonts w:ascii="Calibri" w:hAnsi="Calibri" w:cs="Calibri"/>
          <w:color w:val="auto"/>
          <w:sz w:val="21"/>
          <w:szCs w:val="21"/>
        </w:rPr>
        <w:t xml:space="preserve">Dentro de las invitaciones a los Colegios de Profesionistas, me quiero referir un poco al asunto de </w:t>
      </w:r>
      <w:r w:rsidR="003123A9">
        <w:rPr>
          <w:rFonts w:ascii="Calibri" w:hAnsi="Calibri" w:cs="Calibri"/>
          <w:color w:val="auto"/>
          <w:sz w:val="21"/>
          <w:szCs w:val="21"/>
        </w:rPr>
        <w:t xml:space="preserve">Colegios reconocidos por la parte oficial históricamente había Colegios de Ingenieros y Colegios de Arquitectos, y nació después Colegios de Urbanistas, por situaciones de presión de los propios Colegios hacia la autoridad entorno a algunas opiniones o consensos, profesiones cambió el mínimo para poder formar un colegio de profesionistas, entonces a comiso  totalmente la opinión de los colegios fuertes, me refiero a la experiencia que tuvimos con el Colegio de Arquitectos eran como mil setecientos miembros, a la hora que se abrió, pues quien contendía por la presidencia perdía, y como podías formar un colegio de profesionistas con cincuenta miembros, entonces </w:t>
      </w:r>
      <w:r w:rsidR="00BF117B">
        <w:rPr>
          <w:rFonts w:ascii="Calibri" w:hAnsi="Calibri" w:cs="Calibri"/>
          <w:color w:val="auto"/>
          <w:sz w:val="21"/>
          <w:szCs w:val="21"/>
        </w:rPr>
        <w:t xml:space="preserve">en la actualidad hay en el ramo de arquitectos creo que ocho o diez colegios, entonces la atención sería a los más representativos, y no significa que tenga mayor número de miembros sino que sean los más participativos. Sería de tomarse en cuenta la invitación que se les haga en función del historial que tienen </w:t>
      </w:r>
      <w:proofErr w:type="gramStart"/>
      <w:r w:rsidR="00BF117B">
        <w:rPr>
          <w:rFonts w:ascii="Calibri" w:hAnsi="Calibri" w:cs="Calibri"/>
          <w:color w:val="auto"/>
          <w:sz w:val="21"/>
          <w:szCs w:val="21"/>
        </w:rPr>
        <w:t>en razón de</w:t>
      </w:r>
      <w:proofErr w:type="gramEnd"/>
      <w:r w:rsidR="00BF117B">
        <w:rPr>
          <w:rFonts w:ascii="Calibri" w:hAnsi="Calibri" w:cs="Calibri"/>
          <w:color w:val="auto"/>
          <w:sz w:val="21"/>
          <w:szCs w:val="21"/>
        </w:rPr>
        <w:t xml:space="preserve"> su conformación como colegio y como han estado participando en las consultas de los planes parciales a ellos si les interesa participar de forma directa, yo atendería que se tome eso a la hora de las invitaciones, y lo mismo en la asociación de colonos.</w:t>
      </w:r>
    </w:p>
    <w:p w14:paraId="194436C6" w14:textId="77777777" w:rsidR="00BF117B" w:rsidRDefault="00BF117B" w:rsidP="000A28B6">
      <w:pPr>
        <w:tabs>
          <w:tab w:val="center" w:pos="4986"/>
        </w:tabs>
        <w:spacing w:line="276" w:lineRule="auto"/>
        <w:ind w:right="-1"/>
        <w:rPr>
          <w:rFonts w:ascii="Calibri" w:hAnsi="Calibri" w:cs="Calibri"/>
          <w:color w:val="auto"/>
          <w:sz w:val="21"/>
          <w:szCs w:val="21"/>
        </w:rPr>
      </w:pPr>
    </w:p>
    <w:p w14:paraId="405AACB4" w14:textId="0F723955" w:rsidR="00BF117B" w:rsidRDefault="00D63A78" w:rsidP="000A28B6">
      <w:pPr>
        <w:tabs>
          <w:tab w:val="center" w:pos="4986"/>
        </w:tabs>
        <w:spacing w:line="276" w:lineRule="auto"/>
        <w:ind w:right="-1"/>
        <w:rPr>
          <w:rFonts w:ascii="Calibri" w:hAnsi="Calibri" w:cs="Calibri"/>
          <w:color w:val="auto"/>
          <w:sz w:val="21"/>
          <w:szCs w:val="21"/>
        </w:rPr>
      </w:pPr>
      <w:r w:rsidRPr="00D63A78">
        <w:rPr>
          <w:rFonts w:ascii="Calibri" w:hAnsi="Calibri" w:cs="Calibri"/>
          <w:b/>
          <w:bCs w:val="0"/>
          <w:color w:val="auto"/>
          <w:sz w:val="21"/>
          <w:szCs w:val="21"/>
          <w:u w:val="single"/>
        </w:rPr>
        <w:t>Lic. Raúl Bustamante Ascencio:</w:t>
      </w:r>
      <w:r>
        <w:rPr>
          <w:rFonts w:ascii="Calibri" w:hAnsi="Calibri" w:cs="Calibri"/>
          <w:color w:val="auto"/>
          <w:sz w:val="21"/>
          <w:szCs w:val="21"/>
        </w:rPr>
        <w:t xml:space="preserve"> </w:t>
      </w:r>
      <w:r w:rsidR="00BF117B">
        <w:rPr>
          <w:rFonts w:ascii="Calibri" w:hAnsi="Calibri" w:cs="Calibri"/>
          <w:color w:val="auto"/>
          <w:sz w:val="21"/>
          <w:szCs w:val="21"/>
        </w:rPr>
        <w:t xml:space="preserve">Claro que sí arquitecto, tendremos mucho cuidado en a quien invitar y ustedes estarán enterados de esa lista, </w:t>
      </w:r>
      <w:r>
        <w:rPr>
          <w:rFonts w:ascii="Calibri" w:hAnsi="Calibri" w:cs="Calibri"/>
          <w:color w:val="auto"/>
          <w:sz w:val="21"/>
          <w:szCs w:val="21"/>
        </w:rPr>
        <w:t xml:space="preserve">para que ustedes también den su punto de vista como Consejo Directivo entonces </w:t>
      </w:r>
      <w:r w:rsidR="00BF117B">
        <w:rPr>
          <w:rFonts w:ascii="Calibri" w:hAnsi="Calibri" w:cs="Calibri"/>
          <w:color w:val="auto"/>
          <w:sz w:val="21"/>
          <w:szCs w:val="21"/>
        </w:rPr>
        <w:t>estamos apenas e</w:t>
      </w:r>
      <w:r>
        <w:rPr>
          <w:rFonts w:ascii="Calibri" w:hAnsi="Calibri" w:cs="Calibri"/>
          <w:color w:val="auto"/>
          <w:sz w:val="21"/>
          <w:szCs w:val="21"/>
        </w:rPr>
        <w:t xml:space="preserve">ntrando en esta etapa con estas definiciones y con estas modificaciones al reglamento interno ya vamos a pasar a la selección. </w:t>
      </w:r>
    </w:p>
    <w:p w14:paraId="36CCF972" w14:textId="77777777" w:rsidR="00D63A78" w:rsidRDefault="00D63A78" w:rsidP="000A28B6">
      <w:pPr>
        <w:tabs>
          <w:tab w:val="center" w:pos="4986"/>
        </w:tabs>
        <w:spacing w:line="276" w:lineRule="auto"/>
        <w:ind w:right="-1"/>
        <w:rPr>
          <w:rFonts w:ascii="Calibri" w:hAnsi="Calibri" w:cs="Calibri"/>
          <w:color w:val="auto"/>
          <w:sz w:val="21"/>
          <w:szCs w:val="21"/>
        </w:rPr>
      </w:pPr>
    </w:p>
    <w:p w14:paraId="06F5D1A5" w14:textId="0F3F4035" w:rsidR="00D63A78" w:rsidRDefault="00D63A78" w:rsidP="000A28B6">
      <w:pPr>
        <w:tabs>
          <w:tab w:val="center" w:pos="4986"/>
        </w:tabs>
        <w:spacing w:line="276" w:lineRule="auto"/>
        <w:ind w:right="-1"/>
        <w:rPr>
          <w:rFonts w:ascii="Calibri" w:hAnsi="Calibri" w:cs="Calibri"/>
          <w:color w:val="auto"/>
          <w:sz w:val="21"/>
          <w:szCs w:val="21"/>
        </w:rPr>
      </w:pPr>
      <w:r w:rsidRPr="00D63A78">
        <w:rPr>
          <w:rFonts w:ascii="Calibri" w:hAnsi="Calibri" w:cs="Calibri"/>
          <w:b/>
          <w:bCs w:val="0"/>
          <w:color w:val="auto"/>
          <w:sz w:val="21"/>
          <w:szCs w:val="21"/>
          <w:u w:val="single"/>
        </w:rPr>
        <w:t>Lic. José Manuel Valdivia Vitela:</w:t>
      </w:r>
      <w:r>
        <w:rPr>
          <w:rFonts w:ascii="Calibri" w:hAnsi="Calibri" w:cs="Calibri"/>
          <w:color w:val="auto"/>
          <w:sz w:val="21"/>
          <w:szCs w:val="21"/>
        </w:rPr>
        <w:t xml:space="preserve"> Nada más como recomendación, nosotros en su momento participamos en la actualización del Plan de Ordenamiento Territorial Metropolitano, nosotros lo que hicimos para hacerlo un poco más transparente fue a través de convocatoria, realizamos una convocatoria para que participaran quienes tuvieran experiencia en el tema, o hayan participado en la actualización de instrumentos similares</w:t>
      </w:r>
      <w:r w:rsidR="00C4512D">
        <w:rPr>
          <w:rFonts w:ascii="Calibri" w:hAnsi="Calibri" w:cs="Calibri"/>
          <w:color w:val="auto"/>
          <w:sz w:val="21"/>
          <w:szCs w:val="21"/>
        </w:rPr>
        <w:t xml:space="preserve"> y de ahí se hizo la selección de quienes iban a integrar en ese momento el consejo consultivo, podría ser algo que se explore a lo mejor no en este ejercicio, porque los tiempos ya no dan </w:t>
      </w:r>
      <w:r w:rsidR="00A461B9">
        <w:rPr>
          <w:rFonts w:ascii="Calibri" w:hAnsi="Calibri" w:cs="Calibri"/>
          <w:color w:val="auto"/>
          <w:sz w:val="21"/>
          <w:szCs w:val="21"/>
        </w:rPr>
        <w:t xml:space="preserve">para explorar esa idea pero a lo mejor en un futuro pueda ser algo que se analice para que quienes tengan la experiencia, porque luego es como usted menciona hay quienes se formaron recientemente o no han participado en algún proceso similar y quizás sea un buen ejercicio de exploración para el futuro. </w:t>
      </w:r>
    </w:p>
    <w:p w14:paraId="295C547C" w14:textId="77777777" w:rsidR="004F6FEC" w:rsidRDefault="004F6FEC" w:rsidP="000A28B6">
      <w:pPr>
        <w:tabs>
          <w:tab w:val="center" w:pos="4986"/>
        </w:tabs>
        <w:spacing w:line="276" w:lineRule="auto"/>
        <w:ind w:right="-1"/>
        <w:rPr>
          <w:rFonts w:ascii="Calibri" w:hAnsi="Calibri" w:cs="Calibri"/>
          <w:color w:val="auto"/>
          <w:sz w:val="21"/>
          <w:szCs w:val="21"/>
        </w:rPr>
      </w:pPr>
    </w:p>
    <w:p w14:paraId="6C0F356F" w14:textId="0DE80FA8" w:rsidR="00A461B9" w:rsidRDefault="004F6FEC" w:rsidP="000A28B6">
      <w:pPr>
        <w:tabs>
          <w:tab w:val="center" w:pos="4986"/>
        </w:tabs>
        <w:spacing w:line="276" w:lineRule="auto"/>
        <w:ind w:right="-1"/>
        <w:rPr>
          <w:rFonts w:ascii="Calibri" w:hAnsi="Calibri" w:cs="Calibri"/>
          <w:color w:val="auto"/>
          <w:sz w:val="21"/>
          <w:szCs w:val="21"/>
        </w:rPr>
      </w:pPr>
      <w:r>
        <w:rPr>
          <w:rFonts w:ascii="Calibri" w:hAnsi="Calibri" w:cs="Calibri"/>
          <w:color w:val="auto"/>
          <w:sz w:val="21"/>
          <w:szCs w:val="21"/>
        </w:rPr>
        <w:t>Respecto del contenido del artículo 46, solo de la oficina ejecutiva de presidencia y la dirección de ordenamiento del territorio se refiere al titular, no se si valdría la pena homologar esta redacción con un representante de estas dos áreas. Salvo que esa sea la intención.</w:t>
      </w:r>
    </w:p>
    <w:p w14:paraId="4586E0BD" w14:textId="77777777" w:rsidR="00B47886" w:rsidRDefault="00B47886" w:rsidP="000A28B6">
      <w:pPr>
        <w:tabs>
          <w:tab w:val="center" w:pos="4986"/>
        </w:tabs>
        <w:spacing w:line="276" w:lineRule="auto"/>
        <w:ind w:right="-1"/>
        <w:rPr>
          <w:rFonts w:ascii="Calibri" w:hAnsi="Calibri" w:cs="Calibri"/>
          <w:b/>
          <w:bCs w:val="0"/>
          <w:color w:val="auto"/>
          <w:sz w:val="21"/>
          <w:szCs w:val="21"/>
          <w:u w:val="single"/>
        </w:rPr>
      </w:pPr>
    </w:p>
    <w:p w14:paraId="76467CB8" w14:textId="3A1B5489" w:rsidR="00E03111" w:rsidRDefault="004F6FEC" w:rsidP="000A28B6">
      <w:pPr>
        <w:tabs>
          <w:tab w:val="center" w:pos="4986"/>
        </w:tabs>
        <w:spacing w:line="276" w:lineRule="auto"/>
        <w:ind w:right="-1"/>
        <w:rPr>
          <w:rFonts w:ascii="Calibri" w:hAnsi="Calibri" w:cs="Calibri"/>
          <w:color w:val="auto"/>
          <w:sz w:val="21"/>
          <w:szCs w:val="21"/>
        </w:rPr>
      </w:pPr>
      <w:r w:rsidRPr="004F6FEC">
        <w:rPr>
          <w:rFonts w:ascii="Calibri" w:hAnsi="Calibri" w:cs="Calibri"/>
          <w:b/>
          <w:bCs w:val="0"/>
          <w:color w:val="auto"/>
          <w:sz w:val="21"/>
          <w:szCs w:val="21"/>
          <w:u w:val="single"/>
        </w:rPr>
        <w:t>Lic. Alejandra Romero Miramontes:</w:t>
      </w:r>
      <w:r>
        <w:rPr>
          <w:rFonts w:ascii="Calibri" w:hAnsi="Calibri" w:cs="Calibri"/>
          <w:b/>
          <w:bCs w:val="0"/>
          <w:color w:val="auto"/>
          <w:sz w:val="21"/>
          <w:szCs w:val="21"/>
          <w:u w:val="single"/>
        </w:rPr>
        <w:t xml:space="preserve"> </w:t>
      </w:r>
      <w:r>
        <w:rPr>
          <w:rFonts w:ascii="Calibri" w:hAnsi="Calibri" w:cs="Calibri"/>
          <w:color w:val="auto"/>
          <w:sz w:val="21"/>
          <w:szCs w:val="21"/>
        </w:rPr>
        <w:t>La invitación irá girada al titular y este podrá designar representantes</w:t>
      </w:r>
      <w:r w:rsidR="00E03111">
        <w:rPr>
          <w:rFonts w:ascii="Calibri" w:hAnsi="Calibri" w:cs="Calibri"/>
          <w:color w:val="auto"/>
          <w:sz w:val="21"/>
          <w:szCs w:val="21"/>
        </w:rPr>
        <w:t>, y en la invitación si será previsto el tema de las suplencias.</w:t>
      </w:r>
    </w:p>
    <w:p w14:paraId="5F753A91" w14:textId="77777777" w:rsidR="00E03111" w:rsidRPr="00E03111" w:rsidRDefault="00E03111" w:rsidP="000A28B6">
      <w:pPr>
        <w:tabs>
          <w:tab w:val="center" w:pos="4986"/>
        </w:tabs>
        <w:spacing w:line="276" w:lineRule="auto"/>
        <w:ind w:right="-1"/>
        <w:rPr>
          <w:rFonts w:ascii="Calibri" w:hAnsi="Calibri" w:cs="Calibri"/>
          <w:b/>
          <w:bCs w:val="0"/>
          <w:color w:val="auto"/>
          <w:sz w:val="21"/>
          <w:szCs w:val="21"/>
          <w:u w:val="single"/>
        </w:rPr>
      </w:pPr>
    </w:p>
    <w:p w14:paraId="5DC424C7" w14:textId="08E79202" w:rsidR="00E03111" w:rsidRDefault="00E03111" w:rsidP="000A28B6">
      <w:pPr>
        <w:tabs>
          <w:tab w:val="center" w:pos="4986"/>
        </w:tabs>
        <w:spacing w:line="276" w:lineRule="auto"/>
        <w:ind w:right="-1"/>
        <w:rPr>
          <w:rFonts w:ascii="Calibri" w:hAnsi="Calibri" w:cs="Calibri"/>
          <w:color w:val="auto"/>
          <w:sz w:val="21"/>
          <w:szCs w:val="21"/>
        </w:rPr>
      </w:pPr>
      <w:r w:rsidRPr="00E03111">
        <w:rPr>
          <w:rFonts w:ascii="Calibri" w:hAnsi="Calibri" w:cs="Calibri"/>
          <w:b/>
          <w:bCs w:val="0"/>
          <w:color w:val="auto"/>
          <w:sz w:val="21"/>
          <w:szCs w:val="21"/>
          <w:u w:val="single"/>
        </w:rPr>
        <w:t>Lic. Isabel Viridiana de la Torre Guzmán:</w:t>
      </w:r>
      <w:r>
        <w:rPr>
          <w:rFonts w:ascii="Calibri" w:hAnsi="Calibri" w:cs="Calibri"/>
          <w:color w:val="auto"/>
          <w:sz w:val="21"/>
          <w:szCs w:val="21"/>
        </w:rPr>
        <w:t xml:space="preserve"> Primero agradecerle a Raúl y al equipo del Consejo de Colaboración por el apoyo para hacer este trabajo que es uno de los primeros pasos </w:t>
      </w:r>
      <w:r w:rsidR="008300D1">
        <w:rPr>
          <w:rFonts w:ascii="Calibri" w:hAnsi="Calibri" w:cs="Calibri"/>
          <w:color w:val="auto"/>
          <w:sz w:val="21"/>
          <w:szCs w:val="21"/>
        </w:rPr>
        <w:t xml:space="preserve">que necesitamos dar para este proceso de actualización del programa municipal de desarrollo urbano, de los planes parciales y decirles que nos llevamos de tarea las recomendaciones y </w:t>
      </w:r>
      <w:r w:rsidR="00127246">
        <w:rPr>
          <w:rFonts w:ascii="Calibri" w:hAnsi="Calibri" w:cs="Calibri"/>
          <w:color w:val="auto"/>
          <w:sz w:val="21"/>
          <w:szCs w:val="21"/>
        </w:rPr>
        <w:t xml:space="preserve">las </w:t>
      </w:r>
      <w:r w:rsidR="008300D1">
        <w:rPr>
          <w:rFonts w:ascii="Calibri" w:hAnsi="Calibri" w:cs="Calibri"/>
          <w:color w:val="auto"/>
          <w:sz w:val="21"/>
          <w:szCs w:val="21"/>
        </w:rPr>
        <w:t xml:space="preserve">opiniones que aquí han vertido y lo que buscamos es que esta mesa conformada hoy por el Consejo de Colaboración </w:t>
      </w:r>
      <w:r w:rsidR="00127246">
        <w:rPr>
          <w:rFonts w:ascii="Calibri" w:hAnsi="Calibri" w:cs="Calibri"/>
          <w:color w:val="auto"/>
          <w:sz w:val="21"/>
          <w:szCs w:val="21"/>
        </w:rPr>
        <w:t>que de acuerdo al Código Urbano hace las veces del Consejo Municipal de Desarrollo Urbano tendrá que ser extendida para armonizarlo con lo que la demás normatividad contempla</w:t>
      </w:r>
      <w:r w:rsidR="00C84913">
        <w:rPr>
          <w:rFonts w:ascii="Calibri" w:hAnsi="Calibri" w:cs="Calibri"/>
          <w:color w:val="auto"/>
          <w:sz w:val="21"/>
          <w:szCs w:val="21"/>
        </w:rPr>
        <w:t xml:space="preserve"> sin embargo durante todo el proceso </w:t>
      </w:r>
      <w:r w:rsidR="002D5DC8">
        <w:rPr>
          <w:rFonts w:ascii="Calibri" w:hAnsi="Calibri" w:cs="Calibri"/>
          <w:color w:val="auto"/>
          <w:sz w:val="21"/>
          <w:szCs w:val="21"/>
        </w:rPr>
        <w:t xml:space="preserve">aunque </w:t>
      </w:r>
      <w:r w:rsidR="00C84913">
        <w:rPr>
          <w:rFonts w:ascii="Calibri" w:hAnsi="Calibri" w:cs="Calibri"/>
          <w:color w:val="auto"/>
          <w:sz w:val="21"/>
          <w:szCs w:val="21"/>
        </w:rPr>
        <w:t>no necesariamente estén representados en esta mesa durante todo el proceso pues lo que buscamos es que todos los actores tengan participación</w:t>
      </w:r>
      <w:r w:rsidR="002D5DC8">
        <w:rPr>
          <w:rFonts w:ascii="Calibri" w:hAnsi="Calibri" w:cs="Calibri"/>
          <w:color w:val="auto"/>
          <w:sz w:val="21"/>
          <w:szCs w:val="21"/>
        </w:rPr>
        <w:t xml:space="preserve"> y una voz</w:t>
      </w:r>
      <w:r w:rsidR="00C84913">
        <w:rPr>
          <w:rFonts w:ascii="Calibri" w:hAnsi="Calibri" w:cs="Calibri"/>
          <w:color w:val="auto"/>
          <w:sz w:val="21"/>
          <w:szCs w:val="21"/>
        </w:rPr>
        <w:t xml:space="preserve">, y eso tengan la tranquilidad que vamos a trabajar </w:t>
      </w:r>
      <w:r w:rsidR="002D5DC8">
        <w:rPr>
          <w:rFonts w:ascii="Calibri" w:hAnsi="Calibri" w:cs="Calibri"/>
          <w:color w:val="auto"/>
          <w:sz w:val="21"/>
          <w:szCs w:val="21"/>
        </w:rPr>
        <w:t>para que se puedan sumar los Colegios todas las representaciones que puedan participar.</w:t>
      </w:r>
    </w:p>
    <w:p w14:paraId="3DEDCFA2" w14:textId="77777777" w:rsidR="002D5DC8" w:rsidRDefault="002D5DC8" w:rsidP="000A28B6">
      <w:pPr>
        <w:tabs>
          <w:tab w:val="center" w:pos="4986"/>
        </w:tabs>
        <w:spacing w:line="276" w:lineRule="auto"/>
        <w:ind w:right="-1"/>
        <w:rPr>
          <w:rFonts w:ascii="Calibri" w:hAnsi="Calibri" w:cs="Calibri"/>
          <w:color w:val="auto"/>
          <w:sz w:val="21"/>
          <w:szCs w:val="21"/>
        </w:rPr>
      </w:pPr>
    </w:p>
    <w:p w14:paraId="2EEBDA6F" w14:textId="20372A54" w:rsidR="002D5DC8" w:rsidRDefault="002D5DC8" w:rsidP="000A28B6">
      <w:pPr>
        <w:tabs>
          <w:tab w:val="center" w:pos="4986"/>
        </w:tabs>
        <w:spacing w:line="276" w:lineRule="auto"/>
        <w:ind w:right="-1"/>
        <w:rPr>
          <w:rFonts w:ascii="Calibri" w:hAnsi="Calibri" w:cs="Calibri"/>
          <w:color w:val="auto"/>
          <w:sz w:val="21"/>
          <w:szCs w:val="21"/>
        </w:rPr>
      </w:pPr>
      <w:r w:rsidRPr="00D63A78">
        <w:rPr>
          <w:rFonts w:ascii="Calibri" w:hAnsi="Calibri" w:cs="Calibri"/>
          <w:b/>
          <w:bCs w:val="0"/>
          <w:color w:val="auto"/>
          <w:sz w:val="21"/>
          <w:szCs w:val="21"/>
          <w:u w:val="single"/>
        </w:rPr>
        <w:t>Lic. Raúl Bustamante Ascencio:</w:t>
      </w:r>
      <w:r>
        <w:rPr>
          <w:rFonts w:ascii="Calibri" w:hAnsi="Calibri" w:cs="Calibri"/>
          <w:color w:val="auto"/>
          <w:sz w:val="21"/>
          <w:szCs w:val="21"/>
        </w:rPr>
        <w:t xml:space="preserve"> Gracias Isabel.</w:t>
      </w:r>
    </w:p>
    <w:p w14:paraId="1536AF4C" w14:textId="77777777" w:rsidR="002D5DC8" w:rsidRDefault="002D5DC8" w:rsidP="000A28B6">
      <w:pPr>
        <w:tabs>
          <w:tab w:val="center" w:pos="4986"/>
        </w:tabs>
        <w:spacing w:line="276" w:lineRule="auto"/>
        <w:ind w:right="-1"/>
        <w:rPr>
          <w:rFonts w:ascii="Calibri" w:hAnsi="Calibri" w:cs="Calibri"/>
          <w:color w:val="auto"/>
          <w:sz w:val="21"/>
          <w:szCs w:val="21"/>
        </w:rPr>
      </w:pPr>
    </w:p>
    <w:p w14:paraId="1DE5B3DA" w14:textId="247FBCBA" w:rsidR="002D5DC8" w:rsidRDefault="002D5DC8" w:rsidP="000A28B6">
      <w:pPr>
        <w:tabs>
          <w:tab w:val="center" w:pos="4986"/>
        </w:tabs>
        <w:spacing w:line="276" w:lineRule="auto"/>
        <w:ind w:right="-1"/>
        <w:rPr>
          <w:rFonts w:ascii="Calibri" w:hAnsi="Calibri" w:cs="Calibri"/>
          <w:color w:val="auto"/>
          <w:sz w:val="21"/>
          <w:szCs w:val="21"/>
        </w:rPr>
      </w:pPr>
      <w:r w:rsidRPr="00DD2DB4">
        <w:rPr>
          <w:rFonts w:ascii="Calibri" w:hAnsi="Calibri" w:cs="Calibri"/>
          <w:b/>
          <w:bCs w:val="0"/>
          <w:color w:val="auto"/>
          <w:sz w:val="21"/>
          <w:szCs w:val="21"/>
          <w:u w:val="single"/>
        </w:rPr>
        <w:t>Arq. José de Jesús Hernández Padilla</w:t>
      </w:r>
      <w:r>
        <w:rPr>
          <w:rFonts w:ascii="Calibri" w:hAnsi="Calibri" w:cs="Calibri"/>
          <w:b/>
          <w:bCs w:val="0"/>
          <w:color w:val="auto"/>
          <w:sz w:val="21"/>
          <w:szCs w:val="21"/>
          <w:u w:val="single"/>
        </w:rPr>
        <w:t xml:space="preserve">: </w:t>
      </w:r>
      <w:r>
        <w:rPr>
          <w:rFonts w:ascii="Calibri" w:hAnsi="Calibri" w:cs="Calibri"/>
          <w:color w:val="auto"/>
          <w:sz w:val="21"/>
          <w:szCs w:val="21"/>
        </w:rPr>
        <w:t>En el ramo que interesa para este sector está el ramo de Arquitectura y el Colegio de Ingenieros y últimamente cuando la UNIVA conformó el asunto de los urbanistas, pues el Colegio de Urbanistas, entonces habría que tomar de los 3 sectores para que queden representados todos, son los que pudiesen representar este asunto.</w:t>
      </w:r>
    </w:p>
    <w:p w14:paraId="64F83AED" w14:textId="77777777" w:rsidR="002D5DC8" w:rsidRDefault="002D5DC8" w:rsidP="000A28B6">
      <w:pPr>
        <w:tabs>
          <w:tab w:val="center" w:pos="4986"/>
        </w:tabs>
        <w:spacing w:line="276" w:lineRule="auto"/>
        <w:ind w:right="-1"/>
        <w:rPr>
          <w:rFonts w:ascii="Calibri" w:hAnsi="Calibri" w:cs="Calibri"/>
          <w:color w:val="auto"/>
          <w:sz w:val="21"/>
          <w:szCs w:val="21"/>
        </w:rPr>
      </w:pPr>
    </w:p>
    <w:p w14:paraId="7DC02862" w14:textId="6D40C67F" w:rsidR="002D5DC8" w:rsidRDefault="002D5DC8" w:rsidP="000A28B6">
      <w:pPr>
        <w:tabs>
          <w:tab w:val="center" w:pos="4986"/>
        </w:tabs>
        <w:spacing w:line="276" w:lineRule="auto"/>
        <w:ind w:right="-1"/>
        <w:rPr>
          <w:rFonts w:ascii="Calibri" w:hAnsi="Calibri" w:cs="Calibri"/>
          <w:color w:val="auto"/>
          <w:sz w:val="21"/>
          <w:szCs w:val="21"/>
        </w:rPr>
      </w:pPr>
      <w:r w:rsidRPr="00D63A78">
        <w:rPr>
          <w:rFonts w:ascii="Calibri" w:hAnsi="Calibri" w:cs="Calibri"/>
          <w:b/>
          <w:bCs w:val="0"/>
          <w:color w:val="auto"/>
          <w:sz w:val="21"/>
          <w:szCs w:val="21"/>
          <w:u w:val="single"/>
        </w:rPr>
        <w:t>Lic. Raúl Bustamante Ascencio:</w:t>
      </w:r>
      <w:r>
        <w:rPr>
          <w:rFonts w:ascii="Calibri" w:hAnsi="Calibri" w:cs="Calibri"/>
          <w:color w:val="auto"/>
          <w:sz w:val="21"/>
          <w:szCs w:val="21"/>
        </w:rPr>
        <w:t xml:space="preserve"> Gracias arquitecto.</w:t>
      </w:r>
    </w:p>
    <w:p w14:paraId="0897B492" w14:textId="77777777" w:rsidR="002D5DC8" w:rsidRPr="002D5DC8" w:rsidRDefault="002D5DC8" w:rsidP="000A28B6">
      <w:pPr>
        <w:tabs>
          <w:tab w:val="center" w:pos="4986"/>
        </w:tabs>
        <w:spacing w:line="276" w:lineRule="auto"/>
        <w:ind w:right="-1"/>
        <w:rPr>
          <w:rFonts w:ascii="Calibri" w:hAnsi="Calibri" w:cs="Calibri"/>
          <w:b/>
          <w:bCs w:val="0"/>
          <w:color w:val="auto"/>
          <w:sz w:val="21"/>
          <w:szCs w:val="21"/>
          <w:u w:val="single"/>
        </w:rPr>
      </w:pPr>
    </w:p>
    <w:p w14:paraId="21ABE885" w14:textId="17D2CD35" w:rsidR="002D5DC8" w:rsidRPr="002D5DC8" w:rsidRDefault="002D5DC8" w:rsidP="000A28B6">
      <w:pPr>
        <w:tabs>
          <w:tab w:val="center" w:pos="4986"/>
        </w:tabs>
        <w:spacing w:line="276" w:lineRule="auto"/>
        <w:ind w:right="-1"/>
        <w:rPr>
          <w:rFonts w:ascii="Calibri" w:hAnsi="Calibri" w:cs="Calibri"/>
          <w:color w:val="auto"/>
          <w:sz w:val="21"/>
          <w:szCs w:val="21"/>
        </w:rPr>
      </w:pPr>
      <w:r w:rsidRPr="002D5DC8">
        <w:rPr>
          <w:rFonts w:ascii="Calibri" w:hAnsi="Calibri" w:cs="Calibri"/>
          <w:b/>
          <w:bCs w:val="0"/>
          <w:color w:val="auto"/>
          <w:sz w:val="21"/>
          <w:szCs w:val="21"/>
          <w:u w:val="single"/>
        </w:rPr>
        <w:t>Lic. Alejandra Romero Miramontes:</w:t>
      </w:r>
      <w:r>
        <w:rPr>
          <w:rFonts w:ascii="Calibri" w:hAnsi="Calibri" w:cs="Calibri"/>
          <w:b/>
          <w:bCs w:val="0"/>
          <w:color w:val="auto"/>
          <w:sz w:val="21"/>
          <w:szCs w:val="21"/>
          <w:u w:val="single"/>
        </w:rPr>
        <w:t xml:space="preserve"> </w:t>
      </w:r>
      <w:r>
        <w:rPr>
          <w:rFonts w:ascii="Calibri" w:hAnsi="Calibri" w:cs="Calibri"/>
          <w:color w:val="auto"/>
          <w:sz w:val="21"/>
          <w:szCs w:val="21"/>
        </w:rPr>
        <w:t xml:space="preserve">Bueno ahora pasaríamos a la lectura del artículo 47 que a la letra dice: </w:t>
      </w:r>
      <w:r>
        <w:rPr>
          <w:rStyle w:val="normaltextrun"/>
          <w:rFonts w:ascii="Calibri" w:hAnsi="Calibri" w:cs="Calibri"/>
          <w:b/>
          <w:noProof/>
          <w:color w:val="auto"/>
          <w:sz w:val="21"/>
          <w:szCs w:val="21"/>
          <w:shd w:val="clear" w:color="auto" w:fill="FFFFFF"/>
        </w:rPr>
        <w:drawing>
          <wp:inline distT="0" distB="0" distL="0" distR="0" wp14:anchorId="0D1737CF" wp14:editId="10B33018">
            <wp:extent cx="5939493" cy="1372981"/>
            <wp:effectExtent l="0" t="0" r="4445" b="0"/>
            <wp:docPr id="354686039" name="Imagen 4" descr="For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686039" name="Imagen 4" descr="Forma&#10;&#10;El contenido generado por IA puede ser incorrecto."/>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38259"/>
                    <a:stretch>
                      <a:fillRect/>
                    </a:stretch>
                  </pic:blipFill>
                  <pic:spPr bwMode="auto">
                    <a:xfrm>
                      <a:off x="0" y="0"/>
                      <a:ext cx="5940425" cy="1373196"/>
                    </a:xfrm>
                    <a:prstGeom prst="rect">
                      <a:avLst/>
                    </a:prstGeom>
                    <a:noFill/>
                    <a:ln>
                      <a:noFill/>
                    </a:ln>
                    <a:extLst>
                      <a:ext uri="{53640926-AAD7-44D8-BBD7-CCE9431645EC}">
                        <a14:shadowObscured xmlns:a14="http://schemas.microsoft.com/office/drawing/2010/main"/>
                      </a:ext>
                    </a:extLst>
                  </pic:spPr>
                </pic:pic>
              </a:graphicData>
            </a:graphic>
          </wp:inline>
        </w:drawing>
      </w:r>
    </w:p>
    <w:p w14:paraId="38C5E042" w14:textId="77777777" w:rsidR="002D5DC8" w:rsidRDefault="002D5DC8" w:rsidP="000A28B6">
      <w:pPr>
        <w:tabs>
          <w:tab w:val="center" w:pos="4986"/>
        </w:tabs>
        <w:spacing w:line="276" w:lineRule="auto"/>
        <w:ind w:right="-1"/>
        <w:rPr>
          <w:rFonts w:ascii="Calibri" w:hAnsi="Calibri" w:cs="Calibri"/>
          <w:color w:val="auto"/>
          <w:sz w:val="21"/>
          <w:szCs w:val="21"/>
        </w:rPr>
      </w:pPr>
    </w:p>
    <w:p w14:paraId="15ECA368" w14:textId="35C1A94F" w:rsidR="002D5DC8" w:rsidRDefault="002D5DC8" w:rsidP="000A28B6">
      <w:pPr>
        <w:tabs>
          <w:tab w:val="center" w:pos="4986"/>
        </w:tabs>
        <w:spacing w:line="276" w:lineRule="auto"/>
        <w:ind w:right="-1"/>
        <w:rPr>
          <w:rFonts w:ascii="Calibri" w:hAnsi="Calibri" w:cs="Calibri"/>
          <w:color w:val="auto"/>
          <w:sz w:val="21"/>
          <w:szCs w:val="21"/>
        </w:rPr>
      </w:pPr>
      <w:r>
        <w:rPr>
          <w:rFonts w:ascii="Calibri" w:hAnsi="Calibri" w:cs="Calibri"/>
          <w:color w:val="auto"/>
          <w:sz w:val="21"/>
          <w:szCs w:val="21"/>
        </w:rPr>
        <w:t xml:space="preserve">Aquí se añade </w:t>
      </w:r>
      <w:r w:rsidRPr="002D5DC8">
        <w:rPr>
          <w:rFonts w:ascii="Calibri" w:hAnsi="Calibri" w:cs="Calibri"/>
          <w:color w:val="auto"/>
          <w:sz w:val="21"/>
          <w:szCs w:val="21"/>
        </w:rPr>
        <w:t>que el Organismo, como Consejo Municipal de Desarrollo Urbano, puede designar comisionados encargados de llevar a cabo el proceso, solo para efectos de coordinar y actuar con la prontitud y el profesionalismo que demanda</w:t>
      </w:r>
      <w:r>
        <w:rPr>
          <w:rFonts w:ascii="Calibri" w:hAnsi="Calibri" w:cs="Calibri"/>
          <w:color w:val="auto"/>
          <w:sz w:val="21"/>
          <w:szCs w:val="21"/>
        </w:rPr>
        <w:t xml:space="preserve"> está</w:t>
      </w:r>
      <w:r w:rsidRPr="002D5DC8">
        <w:rPr>
          <w:rFonts w:ascii="Calibri" w:hAnsi="Calibri" w:cs="Calibri"/>
          <w:color w:val="auto"/>
          <w:sz w:val="21"/>
          <w:szCs w:val="21"/>
        </w:rPr>
        <w:t xml:space="preserve"> la responsabilidad, para facilitar</w:t>
      </w:r>
      <w:r>
        <w:rPr>
          <w:rFonts w:ascii="Calibri" w:hAnsi="Calibri" w:cs="Calibri"/>
          <w:color w:val="auto"/>
          <w:sz w:val="21"/>
          <w:szCs w:val="21"/>
        </w:rPr>
        <w:t xml:space="preserve"> así</w:t>
      </w:r>
      <w:r w:rsidRPr="002D5DC8">
        <w:rPr>
          <w:rFonts w:ascii="Calibri" w:hAnsi="Calibri" w:cs="Calibri"/>
          <w:color w:val="auto"/>
          <w:sz w:val="21"/>
          <w:szCs w:val="21"/>
        </w:rPr>
        <w:t xml:space="preserve"> la ejecución de los trabajos encomendados, sin que en ello haya menoscabo de la autoridad e integridad del Organismo</w:t>
      </w:r>
      <w:r>
        <w:rPr>
          <w:rFonts w:ascii="Calibri" w:hAnsi="Calibri" w:cs="Calibri"/>
          <w:color w:val="auto"/>
          <w:sz w:val="21"/>
          <w:szCs w:val="21"/>
        </w:rPr>
        <w:t xml:space="preserve">. </w:t>
      </w:r>
    </w:p>
    <w:p w14:paraId="12C1B967" w14:textId="77777777" w:rsidR="000C054E" w:rsidRDefault="000C054E" w:rsidP="000A28B6">
      <w:pPr>
        <w:tabs>
          <w:tab w:val="center" w:pos="4986"/>
        </w:tabs>
        <w:spacing w:line="276" w:lineRule="auto"/>
        <w:ind w:right="-1"/>
        <w:rPr>
          <w:rFonts w:ascii="Calibri" w:hAnsi="Calibri" w:cs="Calibri"/>
          <w:color w:val="auto"/>
          <w:sz w:val="21"/>
          <w:szCs w:val="21"/>
        </w:rPr>
      </w:pPr>
    </w:p>
    <w:p w14:paraId="6AAF4081" w14:textId="5FCA1518" w:rsidR="000C054E" w:rsidRDefault="000C054E" w:rsidP="000A28B6">
      <w:pPr>
        <w:tabs>
          <w:tab w:val="center" w:pos="4986"/>
        </w:tabs>
        <w:spacing w:line="276" w:lineRule="auto"/>
        <w:ind w:right="-1"/>
        <w:rPr>
          <w:rFonts w:ascii="Calibri" w:hAnsi="Calibri" w:cs="Calibri"/>
          <w:color w:val="auto"/>
          <w:sz w:val="21"/>
          <w:szCs w:val="21"/>
        </w:rPr>
      </w:pPr>
      <w:r>
        <w:rPr>
          <w:rFonts w:ascii="Calibri" w:hAnsi="Calibri" w:cs="Calibri"/>
          <w:color w:val="auto"/>
          <w:sz w:val="21"/>
          <w:szCs w:val="21"/>
        </w:rPr>
        <w:t xml:space="preserve">En el último artículo lo que se propone es que, si algo se nos está escapando de momento, ponemos este artículo para que esa situación que pueda ser algo fortuito sea el Consejo Directivo del Organismo quien dirima y resuelva esa situación. </w:t>
      </w:r>
    </w:p>
    <w:p w14:paraId="59AF7F51" w14:textId="77777777" w:rsidR="000C054E" w:rsidRDefault="000C054E" w:rsidP="000A28B6">
      <w:pPr>
        <w:tabs>
          <w:tab w:val="center" w:pos="4986"/>
        </w:tabs>
        <w:spacing w:line="276" w:lineRule="auto"/>
        <w:ind w:right="-1"/>
        <w:rPr>
          <w:rFonts w:ascii="Calibri" w:hAnsi="Calibri" w:cs="Calibri"/>
          <w:color w:val="auto"/>
          <w:sz w:val="21"/>
          <w:szCs w:val="21"/>
        </w:rPr>
      </w:pPr>
    </w:p>
    <w:p w14:paraId="74FB875B" w14:textId="01BF4D71" w:rsidR="000C054E" w:rsidRPr="000C054E" w:rsidRDefault="000C054E" w:rsidP="000C054E">
      <w:pPr>
        <w:tabs>
          <w:tab w:val="center" w:pos="4986"/>
        </w:tabs>
        <w:spacing w:line="276" w:lineRule="auto"/>
        <w:ind w:right="-1"/>
        <w:rPr>
          <w:rFonts w:ascii="Calibri" w:hAnsi="Calibri" w:cs="Calibri"/>
          <w:color w:val="auto"/>
          <w:sz w:val="21"/>
          <w:szCs w:val="21"/>
        </w:rPr>
      </w:pPr>
      <w:r>
        <w:rPr>
          <w:rFonts w:ascii="Calibri" w:hAnsi="Calibri" w:cs="Calibri"/>
          <w:color w:val="auto"/>
          <w:sz w:val="21"/>
          <w:szCs w:val="21"/>
        </w:rPr>
        <w:t xml:space="preserve">También se justifica que los </w:t>
      </w:r>
      <w:r w:rsidRPr="000C054E">
        <w:rPr>
          <w:rFonts w:ascii="Calibri" w:hAnsi="Calibri" w:cs="Calibri"/>
          <w:color w:val="auto"/>
          <w:sz w:val="21"/>
          <w:szCs w:val="21"/>
        </w:rPr>
        <w:t>comisionados tienen la obligación expresa de mantener informado al Organismo de las acciones, procedimientos y resultados obtenidos, para que este último</w:t>
      </w:r>
      <w:r>
        <w:rPr>
          <w:rFonts w:ascii="Calibri" w:hAnsi="Calibri" w:cs="Calibri"/>
          <w:color w:val="auto"/>
          <w:sz w:val="21"/>
          <w:szCs w:val="21"/>
        </w:rPr>
        <w:t xml:space="preserve"> es decir el Consejo Directivo tenga todas</w:t>
      </w:r>
      <w:r w:rsidRPr="000C054E">
        <w:rPr>
          <w:rFonts w:ascii="Calibri" w:hAnsi="Calibri" w:cs="Calibri"/>
          <w:color w:val="auto"/>
          <w:sz w:val="21"/>
          <w:szCs w:val="21"/>
        </w:rPr>
        <w:t xml:space="preserve"> las herramientas e información necesaria y pueda</w:t>
      </w:r>
      <w:r>
        <w:rPr>
          <w:rFonts w:ascii="Calibri" w:hAnsi="Calibri" w:cs="Calibri"/>
          <w:color w:val="auto"/>
          <w:sz w:val="21"/>
          <w:szCs w:val="21"/>
        </w:rPr>
        <w:t xml:space="preserve"> así</w:t>
      </w:r>
      <w:r w:rsidRPr="000C054E">
        <w:rPr>
          <w:rFonts w:ascii="Calibri" w:hAnsi="Calibri" w:cs="Calibri"/>
          <w:color w:val="auto"/>
          <w:sz w:val="21"/>
          <w:szCs w:val="21"/>
        </w:rPr>
        <w:t xml:space="preserve"> emitir su autorización una vez</w:t>
      </w:r>
      <w:r>
        <w:rPr>
          <w:rFonts w:ascii="Calibri" w:hAnsi="Calibri" w:cs="Calibri"/>
          <w:color w:val="auto"/>
          <w:sz w:val="21"/>
          <w:szCs w:val="21"/>
        </w:rPr>
        <w:t xml:space="preserve"> que haya </w:t>
      </w:r>
      <w:r w:rsidRPr="000C054E">
        <w:rPr>
          <w:rFonts w:ascii="Calibri" w:hAnsi="Calibri" w:cs="Calibri"/>
          <w:color w:val="auto"/>
          <w:sz w:val="21"/>
          <w:szCs w:val="21"/>
        </w:rPr>
        <w:t>terminado el proceso. </w:t>
      </w:r>
    </w:p>
    <w:p w14:paraId="7084AE40" w14:textId="77777777" w:rsidR="000C054E" w:rsidRPr="000C054E" w:rsidRDefault="000C054E" w:rsidP="000C054E">
      <w:pPr>
        <w:tabs>
          <w:tab w:val="center" w:pos="4986"/>
        </w:tabs>
        <w:spacing w:line="276" w:lineRule="auto"/>
        <w:ind w:right="-1"/>
        <w:rPr>
          <w:rFonts w:ascii="Calibri" w:hAnsi="Calibri" w:cs="Calibri"/>
          <w:color w:val="auto"/>
          <w:sz w:val="21"/>
          <w:szCs w:val="21"/>
        </w:rPr>
      </w:pPr>
      <w:r w:rsidRPr="000C054E">
        <w:rPr>
          <w:rFonts w:ascii="Calibri" w:hAnsi="Calibri" w:cs="Calibri"/>
          <w:color w:val="auto"/>
          <w:sz w:val="21"/>
          <w:szCs w:val="21"/>
        </w:rPr>
        <w:t> </w:t>
      </w:r>
    </w:p>
    <w:p w14:paraId="2D1DB613" w14:textId="56424817" w:rsidR="000C054E" w:rsidRDefault="000C054E" w:rsidP="000C054E">
      <w:pPr>
        <w:tabs>
          <w:tab w:val="center" w:pos="4986"/>
        </w:tabs>
        <w:spacing w:line="276" w:lineRule="auto"/>
        <w:ind w:right="-1"/>
        <w:rPr>
          <w:rFonts w:ascii="Calibri" w:hAnsi="Calibri" w:cs="Calibri"/>
          <w:color w:val="auto"/>
          <w:sz w:val="21"/>
          <w:szCs w:val="21"/>
        </w:rPr>
      </w:pPr>
      <w:r>
        <w:rPr>
          <w:rFonts w:ascii="Calibri" w:hAnsi="Calibri" w:cs="Calibri"/>
          <w:color w:val="auto"/>
          <w:sz w:val="21"/>
          <w:szCs w:val="21"/>
        </w:rPr>
        <w:t>En general todas estas adiciones en el capítulo y la reforma a las facultades del Consejo</w:t>
      </w:r>
      <w:r w:rsidRPr="000C054E">
        <w:rPr>
          <w:rFonts w:ascii="Calibri" w:hAnsi="Calibri" w:cs="Calibri"/>
          <w:color w:val="auto"/>
          <w:sz w:val="21"/>
          <w:szCs w:val="21"/>
        </w:rPr>
        <w:t xml:space="preserve"> dan certidumbre al proceso de actualización de los planes parciales, lo cual es crucial para la legitimidad </w:t>
      </w:r>
      <w:r>
        <w:rPr>
          <w:rFonts w:ascii="Calibri" w:hAnsi="Calibri" w:cs="Calibri"/>
          <w:color w:val="auto"/>
          <w:sz w:val="21"/>
          <w:szCs w:val="21"/>
        </w:rPr>
        <w:t xml:space="preserve">en los mismos </w:t>
      </w:r>
      <w:r w:rsidRPr="000C054E">
        <w:rPr>
          <w:rFonts w:ascii="Calibri" w:hAnsi="Calibri" w:cs="Calibri"/>
          <w:color w:val="auto"/>
          <w:sz w:val="21"/>
          <w:szCs w:val="21"/>
        </w:rPr>
        <w:t xml:space="preserve">y </w:t>
      </w:r>
      <w:r w:rsidR="0051081F">
        <w:rPr>
          <w:rFonts w:ascii="Calibri" w:hAnsi="Calibri" w:cs="Calibri"/>
          <w:color w:val="auto"/>
          <w:sz w:val="21"/>
          <w:szCs w:val="21"/>
        </w:rPr>
        <w:t>g</w:t>
      </w:r>
      <w:r w:rsidRPr="000C054E">
        <w:rPr>
          <w:rFonts w:ascii="Calibri" w:hAnsi="Calibri" w:cs="Calibri"/>
          <w:color w:val="auto"/>
          <w:sz w:val="21"/>
          <w:szCs w:val="21"/>
        </w:rPr>
        <w:t>obernabilidad del desarrollo urbano. </w:t>
      </w:r>
    </w:p>
    <w:p w14:paraId="3EBC39D8" w14:textId="77777777" w:rsidR="0051081F" w:rsidRPr="000C054E" w:rsidRDefault="0051081F" w:rsidP="000C054E">
      <w:pPr>
        <w:tabs>
          <w:tab w:val="center" w:pos="4986"/>
        </w:tabs>
        <w:spacing w:line="276" w:lineRule="auto"/>
        <w:ind w:right="-1"/>
        <w:rPr>
          <w:rFonts w:ascii="Calibri" w:hAnsi="Calibri" w:cs="Calibri"/>
          <w:color w:val="auto"/>
          <w:sz w:val="21"/>
          <w:szCs w:val="21"/>
        </w:rPr>
      </w:pPr>
    </w:p>
    <w:p w14:paraId="4022E4F6" w14:textId="4A1A75FE" w:rsidR="00E73F37" w:rsidRDefault="000C054E" w:rsidP="0051081F">
      <w:pPr>
        <w:tabs>
          <w:tab w:val="center" w:pos="4986"/>
        </w:tabs>
        <w:spacing w:line="276" w:lineRule="auto"/>
        <w:ind w:right="-1"/>
        <w:rPr>
          <w:rFonts w:ascii="Calibri" w:hAnsi="Calibri" w:cs="Calibri"/>
          <w:color w:val="auto"/>
          <w:sz w:val="21"/>
          <w:szCs w:val="21"/>
        </w:rPr>
      </w:pPr>
      <w:r w:rsidRPr="0051081F">
        <w:rPr>
          <w:rFonts w:ascii="Calibri" w:hAnsi="Calibri" w:cs="Calibri"/>
          <w:color w:val="auto"/>
          <w:sz w:val="21"/>
          <w:szCs w:val="21"/>
        </w:rPr>
        <w:t xml:space="preserve">En el desahogo del cuarto punto del Orden del día, se somete a aprobación las Reformas al Reglamento Interno del Organismo </w:t>
      </w:r>
      <w:r w:rsidR="0051081F">
        <w:rPr>
          <w:rFonts w:ascii="Calibri" w:hAnsi="Calibri" w:cs="Calibri"/>
          <w:color w:val="auto"/>
          <w:sz w:val="21"/>
          <w:szCs w:val="21"/>
        </w:rPr>
        <w:t xml:space="preserve">conforme a lo aquí propuesto. </w:t>
      </w:r>
    </w:p>
    <w:p w14:paraId="0E36806B" w14:textId="77777777" w:rsidR="0051081F" w:rsidRPr="007F66D2" w:rsidRDefault="0051081F" w:rsidP="0051081F">
      <w:pPr>
        <w:tabs>
          <w:tab w:val="center" w:pos="4986"/>
        </w:tabs>
        <w:spacing w:line="276" w:lineRule="auto"/>
        <w:ind w:right="-1"/>
        <w:rPr>
          <w:rFonts w:ascii="Calibri" w:hAnsi="Calibri" w:cs="Calibri"/>
          <w:bCs w:val="0"/>
          <w:color w:val="auto"/>
          <w:sz w:val="21"/>
          <w:szCs w:val="21"/>
        </w:rPr>
      </w:pPr>
    </w:p>
    <w:p w14:paraId="3A9091BC" w14:textId="6935D9CE" w:rsidR="00535874" w:rsidRPr="007F66D2" w:rsidRDefault="00535874" w:rsidP="00AB735A">
      <w:pPr>
        <w:spacing w:line="276" w:lineRule="auto"/>
        <w:ind w:right="-1"/>
        <w:jc w:val="center"/>
        <w:rPr>
          <w:rStyle w:val="normaltextrun"/>
          <w:rFonts w:ascii="Calibri" w:hAnsi="Calibri" w:cs="Calibri"/>
          <w:b/>
          <w:color w:val="auto"/>
          <w:sz w:val="21"/>
          <w:szCs w:val="21"/>
          <w:shd w:val="clear" w:color="auto" w:fill="FFFFFF"/>
        </w:rPr>
      </w:pPr>
      <w:r w:rsidRPr="007F66D2">
        <w:rPr>
          <w:rStyle w:val="normaltextrun"/>
          <w:rFonts w:ascii="Calibri" w:hAnsi="Calibri" w:cs="Calibri"/>
          <w:b/>
          <w:color w:val="auto"/>
          <w:sz w:val="21"/>
          <w:szCs w:val="21"/>
          <w:shd w:val="clear" w:color="auto" w:fill="FFFFFF"/>
        </w:rPr>
        <w:t xml:space="preserve">ACUERDO DEL </w:t>
      </w:r>
      <w:r w:rsidR="009566B2" w:rsidRPr="007F66D2">
        <w:rPr>
          <w:rStyle w:val="normaltextrun"/>
          <w:rFonts w:ascii="Calibri" w:hAnsi="Calibri" w:cs="Calibri"/>
          <w:b/>
          <w:color w:val="auto"/>
          <w:sz w:val="21"/>
          <w:szCs w:val="21"/>
          <w:shd w:val="clear" w:color="auto" w:fill="FFFFFF"/>
        </w:rPr>
        <w:t>CUARTO</w:t>
      </w:r>
      <w:r w:rsidRPr="007F66D2">
        <w:rPr>
          <w:rStyle w:val="normaltextrun"/>
          <w:rFonts w:ascii="Calibri" w:hAnsi="Calibri" w:cs="Calibri"/>
          <w:b/>
          <w:color w:val="auto"/>
          <w:sz w:val="21"/>
          <w:szCs w:val="21"/>
          <w:shd w:val="clear" w:color="auto" w:fill="FFFFFF"/>
        </w:rPr>
        <w:t xml:space="preserve"> PUNTO DEL ORDEN DEL DIA</w:t>
      </w:r>
    </w:p>
    <w:p w14:paraId="2054DE2C" w14:textId="0B6C0A6D" w:rsidR="00790184" w:rsidRDefault="001A61EF" w:rsidP="00790184">
      <w:pPr>
        <w:pStyle w:val="Sangra3detindependiente"/>
        <w:spacing w:after="0" w:line="276" w:lineRule="auto"/>
        <w:ind w:right="-1"/>
        <w:rPr>
          <w:rFonts w:ascii="Calibri" w:hAnsi="Calibri" w:cs="Calibri"/>
          <w:sz w:val="21"/>
          <w:szCs w:val="21"/>
        </w:rPr>
      </w:pPr>
      <w:r w:rsidRPr="007F66D2">
        <w:rPr>
          <w:rFonts w:ascii="Calibri" w:hAnsi="Calibri" w:cs="Calibri"/>
          <w:b/>
          <w:sz w:val="21"/>
          <w:szCs w:val="21"/>
        </w:rPr>
        <w:t>ÚNICO. -</w:t>
      </w:r>
      <w:r w:rsidR="00535874" w:rsidRPr="007F66D2">
        <w:rPr>
          <w:rFonts w:ascii="Calibri" w:hAnsi="Calibri" w:cs="Calibri"/>
          <w:sz w:val="21"/>
          <w:szCs w:val="21"/>
        </w:rPr>
        <w:t xml:space="preserve"> Se aprueba por unanimidad </w:t>
      </w:r>
      <w:r w:rsidR="002D643C" w:rsidRPr="0051081F">
        <w:rPr>
          <w:rFonts w:ascii="Calibri" w:hAnsi="Calibri" w:cs="Calibri"/>
          <w:sz w:val="21"/>
          <w:szCs w:val="21"/>
        </w:rPr>
        <w:t>las Reformas al Reglamento Interno del Organismo</w:t>
      </w:r>
      <w:r w:rsidR="002D643C">
        <w:rPr>
          <w:rFonts w:ascii="Calibri" w:hAnsi="Calibri" w:cs="Calibri"/>
          <w:sz w:val="21"/>
          <w:szCs w:val="21"/>
        </w:rPr>
        <w:t>.</w:t>
      </w:r>
    </w:p>
    <w:p w14:paraId="3754E9C9" w14:textId="77777777" w:rsidR="00B47886" w:rsidRDefault="00B47886" w:rsidP="00790184">
      <w:pPr>
        <w:pStyle w:val="Sangra3detindependiente"/>
        <w:spacing w:after="0" w:line="276" w:lineRule="auto"/>
        <w:ind w:right="-1"/>
        <w:rPr>
          <w:rFonts w:ascii="Calibri" w:hAnsi="Calibri" w:cs="Calibri"/>
          <w:sz w:val="21"/>
          <w:szCs w:val="21"/>
        </w:rPr>
      </w:pPr>
    </w:p>
    <w:p w14:paraId="0CECE176" w14:textId="77777777" w:rsidR="007F66D2" w:rsidRDefault="007F66D2" w:rsidP="00790184">
      <w:pPr>
        <w:pStyle w:val="Sangra3detindependiente"/>
        <w:spacing w:after="0" w:line="276" w:lineRule="auto"/>
        <w:ind w:right="-1"/>
        <w:rPr>
          <w:rFonts w:ascii="Calibri" w:hAnsi="Calibri" w:cs="Calibri"/>
          <w:sz w:val="21"/>
          <w:szCs w:val="21"/>
        </w:rPr>
      </w:pPr>
    </w:p>
    <w:p w14:paraId="17AE85ED" w14:textId="021BF7EC" w:rsidR="007F66D2" w:rsidRPr="007F66D2" w:rsidRDefault="007F66D2">
      <w:pPr>
        <w:pStyle w:val="Sangra3detindependiente"/>
        <w:numPr>
          <w:ilvl w:val="0"/>
          <w:numId w:val="2"/>
        </w:numPr>
        <w:spacing w:after="0" w:line="276" w:lineRule="auto"/>
        <w:ind w:left="426" w:right="-1"/>
        <w:jc w:val="center"/>
        <w:rPr>
          <w:rFonts w:ascii="Calibri" w:hAnsi="Calibri" w:cs="Calibri"/>
          <w:b/>
          <w:sz w:val="21"/>
          <w:szCs w:val="21"/>
        </w:rPr>
      </w:pPr>
      <w:r w:rsidRPr="007F66D2">
        <w:rPr>
          <w:rFonts w:ascii="Calibri" w:eastAsia="Times New Roman" w:hAnsi="Calibri" w:cs="Calibri"/>
          <w:b/>
          <w:bCs/>
          <w:sz w:val="21"/>
          <w:szCs w:val="21"/>
        </w:rPr>
        <w:t>Aprobación para condonar las cuentas no cobradas de la calle Camino a las Vegas de los predios que se vieron afectados por el incendio del pasado 30 de abril de 2025.</w:t>
      </w:r>
    </w:p>
    <w:p w14:paraId="27119282" w14:textId="77777777" w:rsidR="007F66D2" w:rsidRDefault="007F66D2" w:rsidP="007F66D2">
      <w:pPr>
        <w:pStyle w:val="Sangra3detindependiente"/>
        <w:spacing w:after="0" w:line="276" w:lineRule="auto"/>
        <w:ind w:right="-1"/>
        <w:jc w:val="center"/>
        <w:rPr>
          <w:rFonts w:ascii="Calibri" w:eastAsia="Times New Roman" w:hAnsi="Calibri" w:cs="Calibri"/>
          <w:b/>
          <w:bCs/>
          <w:sz w:val="21"/>
          <w:szCs w:val="21"/>
        </w:rPr>
      </w:pPr>
    </w:p>
    <w:p w14:paraId="54656368" w14:textId="4F999B29" w:rsidR="007F66D2" w:rsidRPr="002D643C" w:rsidRDefault="00B47886" w:rsidP="00B47886">
      <w:pPr>
        <w:pStyle w:val="Sangra3detindependiente"/>
        <w:tabs>
          <w:tab w:val="left" w:pos="3300"/>
        </w:tabs>
        <w:spacing w:after="0" w:line="276" w:lineRule="auto"/>
        <w:ind w:right="-1"/>
        <w:rPr>
          <w:rFonts w:ascii="Calibri" w:eastAsia="Times New Roman" w:hAnsi="Calibri" w:cs="Calibri"/>
          <w:b/>
          <w:bCs/>
          <w:sz w:val="21"/>
          <w:szCs w:val="21"/>
        </w:rPr>
      </w:pPr>
      <w:r>
        <w:rPr>
          <w:rFonts w:ascii="Calibri" w:eastAsia="Times New Roman" w:hAnsi="Calibri" w:cs="Calibri"/>
          <w:b/>
          <w:bCs/>
          <w:sz w:val="21"/>
          <w:szCs w:val="21"/>
        </w:rPr>
        <w:tab/>
      </w:r>
    </w:p>
    <w:p w14:paraId="3BF95889" w14:textId="2F15017E" w:rsidR="002D643C" w:rsidRDefault="002D643C" w:rsidP="002D643C">
      <w:pPr>
        <w:pStyle w:val="Sangra3detindependiente"/>
        <w:spacing w:after="0" w:line="276" w:lineRule="auto"/>
        <w:ind w:left="0" w:right="-1"/>
        <w:rPr>
          <w:rFonts w:ascii="Calibri" w:hAnsi="Calibri" w:cs="Calibri"/>
          <w:noProof/>
          <w:sz w:val="21"/>
          <w:szCs w:val="21"/>
        </w:rPr>
      </w:pPr>
      <w:r w:rsidRPr="002D643C">
        <w:rPr>
          <w:rFonts w:ascii="Calibri" w:hAnsi="Calibri" w:cs="Calibri"/>
          <w:b/>
          <w:bCs/>
          <w:noProof/>
          <w:sz w:val="21"/>
          <w:szCs w:val="21"/>
          <w:u w:val="single"/>
        </w:rPr>
        <w:t>Lic. Alejandra Romero Miramontes:</w:t>
      </w:r>
      <w:r>
        <w:rPr>
          <w:rFonts w:ascii="Calibri" w:hAnsi="Calibri" w:cs="Calibri"/>
          <w:noProof/>
          <w:sz w:val="21"/>
          <w:szCs w:val="21"/>
          <w:u w:val="single"/>
        </w:rPr>
        <w:t xml:space="preserve"> </w:t>
      </w:r>
      <w:r>
        <w:rPr>
          <w:rFonts w:ascii="Calibri" w:hAnsi="Calibri" w:cs="Calibri"/>
          <w:noProof/>
          <w:sz w:val="21"/>
          <w:szCs w:val="21"/>
        </w:rPr>
        <w:t>No sé si todos se dieron cuenta, hubo varios incendios en la zona industrial pero uno de los más sonados fue este, y justo fue en la intersección de dos obras que el Consejo ya habia hecho, alguno de ustedes nos acompañaron cuando hicimos la calle Alambiques, y en abril recientemente entregamos la calle de Camino a las Vegas.</w:t>
      </w:r>
    </w:p>
    <w:p w14:paraId="61BC86D2" w14:textId="77777777" w:rsidR="002D643C" w:rsidRDefault="002D643C" w:rsidP="002D643C">
      <w:pPr>
        <w:pStyle w:val="Sangra3detindependiente"/>
        <w:spacing w:after="0" w:line="276" w:lineRule="auto"/>
        <w:ind w:left="0" w:right="-1"/>
        <w:rPr>
          <w:rFonts w:ascii="Calibri" w:hAnsi="Calibri" w:cs="Calibri"/>
          <w:noProof/>
          <w:sz w:val="21"/>
          <w:szCs w:val="21"/>
        </w:rPr>
      </w:pPr>
    </w:p>
    <w:p w14:paraId="7658CBFE" w14:textId="5ADD4290" w:rsidR="002D643C" w:rsidRPr="002D643C" w:rsidRDefault="002D643C" w:rsidP="002D643C">
      <w:pPr>
        <w:pStyle w:val="Sangra3detindependiente"/>
        <w:spacing w:after="0" w:line="276" w:lineRule="auto"/>
        <w:ind w:left="0" w:right="-1"/>
        <w:rPr>
          <w:rFonts w:ascii="Calibri" w:hAnsi="Calibri" w:cs="Calibri"/>
          <w:noProof/>
          <w:sz w:val="21"/>
          <w:szCs w:val="21"/>
        </w:rPr>
      </w:pPr>
      <w:r>
        <w:rPr>
          <w:rFonts w:ascii="Calibri" w:hAnsi="Calibri" w:cs="Calibri"/>
          <w:noProof/>
          <w:sz w:val="21"/>
          <w:szCs w:val="21"/>
        </w:rPr>
        <w:t>Esta imagen que ven aquí es de colaboradores que participaron en la calle Alambiques era una fábrica de aerosoles, desafortunadamente ademas de las pérdidas materiales, hubo pérdidas humanas, una de ellas es hija de una de las vecinas de esta zona, del predio aledaño de donde se originó el incendio, fue tan grande que al ser de aerosoles estos salieron proyectados a los predios de PISA.</w:t>
      </w:r>
    </w:p>
    <w:p w14:paraId="19F841E6" w14:textId="77777777" w:rsidR="002D643C" w:rsidRPr="002D643C" w:rsidRDefault="002D643C" w:rsidP="002D643C">
      <w:pPr>
        <w:pStyle w:val="Sangra3detindependiente"/>
        <w:spacing w:after="0" w:line="276" w:lineRule="auto"/>
        <w:ind w:left="0" w:right="-1"/>
        <w:rPr>
          <w:rFonts w:ascii="Calibri" w:hAnsi="Calibri" w:cs="Calibri"/>
          <w:noProof/>
          <w:sz w:val="21"/>
          <w:szCs w:val="21"/>
          <w:u w:val="single"/>
        </w:rPr>
      </w:pPr>
    </w:p>
    <w:p w14:paraId="503A068B" w14:textId="77777777" w:rsidR="00B47886" w:rsidRDefault="00B47886" w:rsidP="002D643C">
      <w:pPr>
        <w:pStyle w:val="Sangra3detindependiente"/>
        <w:spacing w:after="0" w:line="276" w:lineRule="auto"/>
        <w:ind w:right="-1"/>
        <w:jc w:val="left"/>
        <w:rPr>
          <w:rFonts w:ascii="Calibri" w:hAnsi="Calibri" w:cs="Calibri"/>
          <w:b/>
          <w:sz w:val="21"/>
          <w:szCs w:val="21"/>
        </w:rPr>
      </w:pPr>
    </w:p>
    <w:p w14:paraId="46236A06" w14:textId="77777777" w:rsidR="00B47886" w:rsidRDefault="00B47886" w:rsidP="002D643C">
      <w:pPr>
        <w:pStyle w:val="Sangra3detindependiente"/>
        <w:spacing w:after="0" w:line="276" w:lineRule="auto"/>
        <w:ind w:right="-1"/>
        <w:jc w:val="left"/>
        <w:rPr>
          <w:rFonts w:ascii="Calibri" w:hAnsi="Calibri" w:cs="Calibri"/>
          <w:b/>
          <w:sz w:val="21"/>
          <w:szCs w:val="21"/>
        </w:rPr>
      </w:pPr>
    </w:p>
    <w:p w14:paraId="5C4498E2" w14:textId="77777777" w:rsidR="00B47886" w:rsidRDefault="00B47886" w:rsidP="002D643C">
      <w:pPr>
        <w:pStyle w:val="Sangra3detindependiente"/>
        <w:spacing w:after="0" w:line="276" w:lineRule="auto"/>
        <w:ind w:right="-1"/>
        <w:jc w:val="left"/>
        <w:rPr>
          <w:rFonts w:ascii="Calibri" w:hAnsi="Calibri" w:cs="Calibri"/>
          <w:b/>
          <w:sz w:val="21"/>
          <w:szCs w:val="21"/>
        </w:rPr>
      </w:pPr>
    </w:p>
    <w:p w14:paraId="2717D9C6" w14:textId="5D19E999" w:rsidR="007F66D2" w:rsidRDefault="007F66D2" w:rsidP="002D643C">
      <w:pPr>
        <w:pStyle w:val="Sangra3detindependiente"/>
        <w:spacing w:after="0" w:line="276" w:lineRule="auto"/>
        <w:ind w:right="-1"/>
        <w:jc w:val="left"/>
        <w:rPr>
          <w:rFonts w:ascii="Calibri" w:hAnsi="Calibri" w:cs="Calibri"/>
          <w:b/>
          <w:sz w:val="21"/>
          <w:szCs w:val="21"/>
        </w:rPr>
      </w:pPr>
      <w:r w:rsidRPr="007F66D2">
        <w:rPr>
          <w:rFonts w:ascii="Calibri" w:hAnsi="Calibri" w:cs="Calibri"/>
          <w:b/>
          <w:bCs/>
          <w:noProof/>
          <w:sz w:val="21"/>
          <w:szCs w:val="21"/>
        </w:rPr>
        <w:drawing>
          <wp:inline distT="0" distB="0" distL="0" distR="0" wp14:anchorId="0D66B3F6" wp14:editId="10FC21D3">
            <wp:extent cx="2741699" cy="1954315"/>
            <wp:effectExtent l="0" t="0" r="1905" b="8255"/>
            <wp:docPr id="4" name="Imagen 3" descr="Tren de carga pasando por un puente&#10;&#10;El contenido generado por IA puede ser incorrecto.">
              <a:extLst xmlns:a="http://schemas.openxmlformats.org/drawingml/2006/main">
                <a:ext uri="{FF2B5EF4-FFF2-40B4-BE49-F238E27FC236}">
                  <a16:creationId xmlns:a16="http://schemas.microsoft.com/office/drawing/2014/main" id="{970F85A6-D30C-D26D-D507-AEBD733307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Tren de carga pasando por un puente&#10;&#10;El contenido generado por IA puede ser incorrecto.">
                      <a:extLst>
                        <a:ext uri="{FF2B5EF4-FFF2-40B4-BE49-F238E27FC236}">
                          <a16:creationId xmlns:a16="http://schemas.microsoft.com/office/drawing/2014/main" id="{970F85A6-D30C-D26D-D507-AEBD7333076E}"/>
                        </a:ext>
                      </a:extLst>
                    </pic:cNvPr>
                    <pic:cNvPicPr>
                      <a:picLocks noChangeAspect="1"/>
                    </pic:cNvPicPr>
                  </pic:nvPicPr>
                  <pic:blipFill>
                    <a:blip r:embed="rId13"/>
                    <a:stretch>
                      <a:fillRect/>
                    </a:stretch>
                  </pic:blipFill>
                  <pic:spPr>
                    <a:xfrm>
                      <a:off x="0" y="0"/>
                      <a:ext cx="2771026" cy="1975219"/>
                    </a:xfrm>
                    <a:prstGeom prst="rect">
                      <a:avLst/>
                    </a:prstGeom>
                  </pic:spPr>
                </pic:pic>
              </a:graphicData>
            </a:graphic>
          </wp:inline>
        </w:drawing>
      </w:r>
      <w:r w:rsidR="002D643C" w:rsidRPr="007F66D2">
        <w:rPr>
          <w:rFonts w:ascii="Calibri" w:hAnsi="Calibri" w:cs="Calibri"/>
          <w:b/>
          <w:bCs/>
          <w:noProof/>
          <w:sz w:val="21"/>
          <w:szCs w:val="21"/>
        </w:rPr>
        <w:drawing>
          <wp:inline distT="0" distB="0" distL="0" distR="0" wp14:anchorId="544BE423" wp14:editId="7E7BE967">
            <wp:extent cx="2941854" cy="1958196"/>
            <wp:effectExtent l="0" t="0" r="0" b="4445"/>
            <wp:docPr id="3" name="Imagen 2" descr="Un puente sobre un rio&#10;&#10;El contenido generado por IA puede ser incorrecto.">
              <a:extLst xmlns:a="http://schemas.openxmlformats.org/drawingml/2006/main">
                <a:ext uri="{FF2B5EF4-FFF2-40B4-BE49-F238E27FC236}">
                  <a16:creationId xmlns:a16="http://schemas.microsoft.com/office/drawing/2014/main" id="{8236047B-1EE4-0676-29B8-062C1E17D3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Un puente sobre un rio&#10;&#10;El contenido generado por IA puede ser incorrecto.">
                      <a:extLst>
                        <a:ext uri="{FF2B5EF4-FFF2-40B4-BE49-F238E27FC236}">
                          <a16:creationId xmlns:a16="http://schemas.microsoft.com/office/drawing/2014/main" id="{8236047B-1EE4-0676-29B8-062C1E17D3FD}"/>
                        </a:ext>
                      </a:extLst>
                    </pic:cNvPr>
                    <pic:cNvPicPr>
                      <a:picLocks noChangeAspect="1"/>
                    </pic:cNvPicPr>
                  </pic:nvPicPr>
                  <pic:blipFill>
                    <a:blip r:embed="rId14"/>
                    <a:stretch>
                      <a:fillRect/>
                    </a:stretch>
                  </pic:blipFill>
                  <pic:spPr>
                    <a:xfrm>
                      <a:off x="0" y="0"/>
                      <a:ext cx="2965478" cy="1973921"/>
                    </a:xfrm>
                    <a:prstGeom prst="rect">
                      <a:avLst/>
                    </a:prstGeom>
                  </pic:spPr>
                </pic:pic>
              </a:graphicData>
            </a:graphic>
          </wp:inline>
        </w:drawing>
      </w:r>
    </w:p>
    <w:p w14:paraId="127D9222" w14:textId="77777777" w:rsidR="00B47886" w:rsidRDefault="00B47886" w:rsidP="002D643C">
      <w:pPr>
        <w:pStyle w:val="Sangra3detindependiente"/>
        <w:spacing w:after="0" w:line="276" w:lineRule="auto"/>
        <w:ind w:right="-1"/>
        <w:jc w:val="left"/>
        <w:rPr>
          <w:rFonts w:ascii="Calibri" w:hAnsi="Calibri" w:cs="Calibri"/>
          <w:b/>
          <w:sz w:val="21"/>
          <w:szCs w:val="21"/>
        </w:rPr>
      </w:pPr>
    </w:p>
    <w:p w14:paraId="139F040F" w14:textId="62DE6AC4" w:rsidR="007F66D2" w:rsidRDefault="007F66D2" w:rsidP="002D643C">
      <w:pPr>
        <w:pStyle w:val="Sangra3detindependiente"/>
        <w:spacing w:after="0" w:line="276" w:lineRule="auto"/>
        <w:ind w:right="-1"/>
        <w:rPr>
          <w:rFonts w:ascii="Times New Roman" w:hAnsi="Times New Roman" w:cs="Times New Roman"/>
          <w:bCs/>
          <w:noProof/>
          <w:color w:val="000000"/>
          <w:sz w:val="22"/>
          <w:szCs w:val="22"/>
        </w:rPr>
      </w:pPr>
      <w:r w:rsidRPr="007F66D2">
        <w:rPr>
          <w:rFonts w:ascii="Calibri" w:hAnsi="Calibri" w:cs="Calibri"/>
          <w:b/>
          <w:bCs/>
          <w:noProof/>
          <w:sz w:val="21"/>
          <w:szCs w:val="21"/>
        </w:rPr>
        <w:drawing>
          <wp:inline distT="0" distB="0" distL="0" distR="0" wp14:anchorId="6B52F5E4" wp14:editId="0559FBE6">
            <wp:extent cx="2740781" cy="1901993"/>
            <wp:effectExtent l="0" t="0" r="2540" b="3175"/>
            <wp:docPr id="8" name="Imagen 7" descr="Una captura de un videojuego&#10;&#10;El contenido generado por IA puede ser incorrecto.">
              <a:extLst xmlns:a="http://schemas.openxmlformats.org/drawingml/2006/main">
                <a:ext uri="{FF2B5EF4-FFF2-40B4-BE49-F238E27FC236}">
                  <a16:creationId xmlns:a16="http://schemas.microsoft.com/office/drawing/2014/main" id="{4E75FFDE-B068-9A22-12E2-B80CBAADB0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descr="Una captura de un videojuego&#10;&#10;El contenido generado por IA puede ser incorrecto.">
                      <a:extLst>
                        <a:ext uri="{FF2B5EF4-FFF2-40B4-BE49-F238E27FC236}">
                          <a16:creationId xmlns:a16="http://schemas.microsoft.com/office/drawing/2014/main" id="{4E75FFDE-B068-9A22-12E2-B80CBAADB0CC}"/>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67670" cy="1920653"/>
                    </a:xfrm>
                    <a:prstGeom prst="rect">
                      <a:avLst/>
                    </a:prstGeom>
                  </pic:spPr>
                </pic:pic>
              </a:graphicData>
            </a:graphic>
          </wp:inline>
        </w:drawing>
      </w:r>
      <w:r w:rsidR="002D643C" w:rsidRPr="002D643C">
        <w:rPr>
          <w:rFonts w:ascii="Times New Roman" w:hAnsi="Times New Roman" w:cs="Times New Roman"/>
          <w:bCs/>
          <w:noProof/>
          <w:color w:val="000000"/>
          <w:sz w:val="22"/>
          <w:szCs w:val="22"/>
        </w:rPr>
        <w:drawing>
          <wp:inline distT="0" distB="0" distL="0" distR="0" wp14:anchorId="26EE910F" wp14:editId="5171DD58">
            <wp:extent cx="2950234" cy="1924985"/>
            <wp:effectExtent l="0" t="0" r="2540" b="0"/>
            <wp:docPr id="2036747860" name="Imagen 1" descr="Imagen que contiene papalote, tienda, grande, viej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747860" name="Imagen 1" descr="Imagen que contiene papalote, tienda, grande, viejo&#10;&#10;El contenido generado por IA puede ser incorrecto."/>
                    <pic:cNvPicPr/>
                  </pic:nvPicPr>
                  <pic:blipFill>
                    <a:blip r:embed="rId16"/>
                    <a:stretch>
                      <a:fillRect/>
                    </a:stretch>
                  </pic:blipFill>
                  <pic:spPr>
                    <a:xfrm>
                      <a:off x="0" y="0"/>
                      <a:ext cx="2997720" cy="1955969"/>
                    </a:xfrm>
                    <a:prstGeom prst="rect">
                      <a:avLst/>
                    </a:prstGeom>
                  </pic:spPr>
                </pic:pic>
              </a:graphicData>
            </a:graphic>
          </wp:inline>
        </w:drawing>
      </w:r>
    </w:p>
    <w:p w14:paraId="3B15EF7A" w14:textId="77777777" w:rsidR="00B47886" w:rsidRDefault="00B47886" w:rsidP="002D643C">
      <w:pPr>
        <w:pStyle w:val="Sangra3detindependiente"/>
        <w:spacing w:after="0" w:line="276" w:lineRule="auto"/>
        <w:ind w:right="-1"/>
        <w:rPr>
          <w:rFonts w:ascii="Times New Roman" w:hAnsi="Times New Roman" w:cs="Times New Roman"/>
          <w:bCs/>
          <w:noProof/>
          <w:color w:val="000000"/>
          <w:sz w:val="22"/>
          <w:szCs w:val="22"/>
        </w:rPr>
      </w:pPr>
    </w:p>
    <w:p w14:paraId="66DD5453" w14:textId="55D7ECAC" w:rsidR="007F66D2" w:rsidRPr="00B47886" w:rsidRDefault="007F66D2" w:rsidP="002D643C">
      <w:pPr>
        <w:pStyle w:val="Sangra3detindependiente"/>
        <w:tabs>
          <w:tab w:val="left" w:pos="3980"/>
        </w:tabs>
        <w:spacing w:after="0" w:line="276" w:lineRule="auto"/>
        <w:ind w:right="-1"/>
        <w:jc w:val="left"/>
        <w:rPr>
          <w:rFonts w:ascii="Calibri" w:hAnsi="Calibri" w:cs="Calibri"/>
          <w:b/>
          <w:sz w:val="8"/>
          <w:szCs w:val="8"/>
        </w:rPr>
      </w:pPr>
    </w:p>
    <w:p w14:paraId="6374BCEA" w14:textId="27DEC675" w:rsidR="002D643C" w:rsidRDefault="002D643C" w:rsidP="00322136">
      <w:pPr>
        <w:pStyle w:val="Sangra3detindependiente"/>
        <w:tabs>
          <w:tab w:val="left" w:pos="3980"/>
        </w:tabs>
        <w:spacing w:after="0" w:line="276" w:lineRule="auto"/>
        <w:ind w:right="-1"/>
        <w:rPr>
          <w:rFonts w:ascii="Calibri" w:hAnsi="Calibri" w:cs="Calibri"/>
          <w:bCs/>
          <w:sz w:val="21"/>
          <w:szCs w:val="21"/>
        </w:rPr>
      </w:pPr>
      <w:r w:rsidRPr="00322136">
        <w:rPr>
          <w:rFonts w:ascii="Calibri" w:hAnsi="Calibri" w:cs="Calibri"/>
          <w:noProof/>
          <w:sz w:val="21"/>
          <w:szCs w:val="21"/>
        </w:rPr>
        <w:t xml:space="preserve">En la imagen del circulo rojo, a lo transversal de la manzana hay un predio baldío, por ahí corrió el incendio y llegó a la calle Privadita a las Vegas, y ese es particularmente el tema que queremos tratar porque les afecto por los tres laterales de esa </w:t>
      </w:r>
      <w:r w:rsidR="00322136" w:rsidRPr="00322136">
        <w:rPr>
          <w:rFonts w:ascii="Calibri" w:hAnsi="Calibri" w:cs="Calibri"/>
          <w:noProof/>
          <w:sz w:val="21"/>
          <w:szCs w:val="21"/>
        </w:rPr>
        <w:t>privadita, por un lado, izquierdo es predio baldío, del lado derecho es el mismo predio baldío y por la parte trasera igualmente, ¿Qué daños dejó en esta privadita? Se les tronaron sus tinacos, a la señora de la esquina se le deshizo su techo, no era de bóveda sino de lámina, prácticamente su casa esta inhabilitada, ella no vive ahí, a otros les tronaron los muros, vidrios, a la mitad de la privada</w:t>
      </w:r>
      <w:r w:rsidR="00B47886">
        <w:rPr>
          <w:rFonts w:ascii="Calibri" w:hAnsi="Calibri" w:cs="Calibri"/>
          <w:noProof/>
          <w:sz w:val="21"/>
          <w:szCs w:val="21"/>
        </w:rPr>
        <w:t xml:space="preserve"> t</w:t>
      </w:r>
      <w:r w:rsidR="00B47886">
        <w:rPr>
          <w:rFonts w:ascii="Calibri" w:hAnsi="Calibri" w:cs="Calibri"/>
          <w:bCs/>
          <w:sz w:val="21"/>
          <w:szCs w:val="21"/>
        </w:rPr>
        <w:t>también</w:t>
      </w:r>
      <w:r w:rsidR="00322136">
        <w:rPr>
          <w:rFonts w:ascii="Calibri" w:hAnsi="Calibri" w:cs="Calibri"/>
          <w:bCs/>
          <w:sz w:val="21"/>
          <w:szCs w:val="21"/>
        </w:rPr>
        <w:t xml:space="preserve"> había otros predios baldíos que también recibieron aerosoles y se les quemó, entonces lo que se les propone es la condonación del saldo restante que tienen estos propietarios:</w:t>
      </w:r>
    </w:p>
    <w:p w14:paraId="737309F0" w14:textId="5AC708DD" w:rsidR="00B47886" w:rsidRDefault="00B47886" w:rsidP="00322136">
      <w:pPr>
        <w:pStyle w:val="Sangra3detindependiente"/>
        <w:tabs>
          <w:tab w:val="left" w:pos="3980"/>
        </w:tabs>
        <w:spacing w:after="0" w:line="276" w:lineRule="auto"/>
        <w:ind w:right="-1"/>
        <w:rPr>
          <w:rFonts w:ascii="Calibri" w:hAnsi="Calibri" w:cs="Calibri"/>
          <w:bCs/>
          <w:sz w:val="21"/>
          <w:szCs w:val="21"/>
        </w:rPr>
      </w:pPr>
    </w:p>
    <w:p w14:paraId="6554C454" w14:textId="410CE372" w:rsidR="00B47886" w:rsidRDefault="00B47886" w:rsidP="00322136">
      <w:pPr>
        <w:pStyle w:val="Sangra3detindependiente"/>
        <w:tabs>
          <w:tab w:val="left" w:pos="3980"/>
        </w:tabs>
        <w:spacing w:after="0" w:line="276" w:lineRule="auto"/>
        <w:ind w:right="-1"/>
        <w:rPr>
          <w:rFonts w:ascii="Calibri" w:hAnsi="Calibri" w:cs="Calibri"/>
          <w:bCs/>
          <w:sz w:val="21"/>
          <w:szCs w:val="21"/>
        </w:rPr>
      </w:pPr>
    </w:p>
    <w:p w14:paraId="29D3C6CB" w14:textId="26142D54" w:rsidR="00322136" w:rsidRDefault="00B47886" w:rsidP="007F66D2">
      <w:pPr>
        <w:pStyle w:val="Sangra3detindependiente"/>
        <w:spacing w:after="0" w:line="276" w:lineRule="auto"/>
        <w:ind w:left="0" w:right="-1"/>
        <w:rPr>
          <w:rFonts w:ascii="Calibri" w:hAnsi="Calibri" w:cs="Calibri"/>
          <w:sz w:val="21"/>
          <w:szCs w:val="21"/>
        </w:rPr>
      </w:pPr>
      <w:r w:rsidRPr="007F66D2">
        <w:rPr>
          <w:rFonts w:ascii="Calibri" w:hAnsi="Calibri" w:cs="Calibri"/>
          <w:b/>
          <w:bCs/>
          <w:noProof/>
          <w:sz w:val="21"/>
          <w:szCs w:val="21"/>
        </w:rPr>
        <w:lastRenderedPageBreak/>
        <w:drawing>
          <wp:anchor distT="0" distB="0" distL="114300" distR="114300" simplePos="0" relativeHeight="251658240" behindDoc="0" locked="0" layoutInCell="1" allowOverlap="1" wp14:anchorId="61F3E419" wp14:editId="62BC4EAB">
            <wp:simplePos x="0" y="0"/>
            <wp:positionH relativeFrom="margin">
              <wp:align>center</wp:align>
            </wp:positionH>
            <wp:positionV relativeFrom="paragraph">
              <wp:posOffset>168021</wp:posOffset>
            </wp:positionV>
            <wp:extent cx="6459220" cy="1717040"/>
            <wp:effectExtent l="0" t="0" r="0" b="0"/>
            <wp:wrapTopAndBottom/>
            <wp:docPr id="13" name="Imagen 12">
              <a:extLst xmlns:a="http://schemas.openxmlformats.org/drawingml/2006/main">
                <a:ext uri="{FF2B5EF4-FFF2-40B4-BE49-F238E27FC236}">
                  <a16:creationId xmlns:a16="http://schemas.microsoft.com/office/drawing/2014/main" id="{AF0EFBA4-2E37-D918-D66D-A40D95287D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AF0EFBA4-2E37-D918-D66D-A40D95287DA8}"/>
                        </a:ext>
                      </a:extLst>
                    </pic:cNvPr>
                    <pic:cNvPicPr>
                      <a:picLocks noChangeAspect="1"/>
                    </pic:cNvPicPr>
                  </pic:nvPicPr>
                  <pic:blipFill>
                    <a:blip r:embed="rId17"/>
                    <a:stretch>
                      <a:fillRect/>
                    </a:stretch>
                  </pic:blipFill>
                  <pic:spPr>
                    <a:xfrm>
                      <a:off x="0" y="0"/>
                      <a:ext cx="6459220" cy="1717040"/>
                    </a:xfrm>
                    <a:prstGeom prst="rect">
                      <a:avLst/>
                    </a:prstGeom>
                  </pic:spPr>
                </pic:pic>
              </a:graphicData>
            </a:graphic>
            <wp14:sizeRelH relativeFrom="page">
              <wp14:pctWidth>0</wp14:pctWidth>
            </wp14:sizeRelH>
            <wp14:sizeRelV relativeFrom="page">
              <wp14:pctHeight>0</wp14:pctHeight>
            </wp14:sizeRelV>
          </wp:anchor>
        </w:drawing>
      </w:r>
    </w:p>
    <w:p w14:paraId="572B6E0F" w14:textId="77777777" w:rsidR="00B47886" w:rsidRDefault="00B47886" w:rsidP="007F66D2">
      <w:pPr>
        <w:pStyle w:val="Sangra3detindependiente"/>
        <w:spacing w:after="0" w:line="276" w:lineRule="auto"/>
        <w:ind w:left="0" w:right="-1"/>
        <w:rPr>
          <w:rFonts w:ascii="Calibri" w:hAnsi="Calibri" w:cs="Calibri"/>
          <w:sz w:val="21"/>
          <w:szCs w:val="21"/>
        </w:rPr>
      </w:pPr>
    </w:p>
    <w:p w14:paraId="33247C90" w14:textId="77777777" w:rsidR="00B47886" w:rsidRDefault="00322136" w:rsidP="007F66D2">
      <w:pPr>
        <w:pStyle w:val="Sangra3detindependiente"/>
        <w:spacing w:after="0" w:line="276" w:lineRule="auto"/>
        <w:ind w:left="0" w:right="-1"/>
        <w:rPr>
          <w:rFonts w:ascii="Calibri" w:hAnsi="Calibri" w:cs="Calibri"/>
          <w:sz w:val="21"/>
          <w:szCs w:val="21"/>
        </w:rPr>
      </w:pPr>
      <w:r>
        <w:rPr>
          <w:rFonts w:ascii="Calibri" w:hAnsi="Calibri" w:cs="Calibri"/>
          <w:sz w:val="21"/>
          <w:szCs w:val="21"/>
        </w:rPr>
        <w:t>Como ustedes pueden ver no todos han terminado de pagar su cuota, cuando nosotros comenzamos la obra de Camino a las Vegas si se tenía planeado la intervención no con los mismos trabajos en la privadita, pero ellos se acercaron a nosotros cuando vieron que entró el Consejo aplanar el terreno, nos pidieron la posibilidad de dejarles transitable su vía, porque ellos pagaban año con año para hacer un tipo canal porque por ahí bajaba muchísima agua, ellos se cooperaban, son unos vecinos que aunque no estén reconocidos, si se organizaban para que no se les metiera el agua, como la obra ya había dado inicio y aparte que su economía no se puede comparar con los trece propietarios impulsores de la obra, nosotros les propusimos que trabajos se harían, tocando una cuota por predio de treinta mil pesos, se les puso a consideración, lo analizaron, pueden ver que hay propietarios que tienen dos fincas, hubo quien dijo que no podría pagar esa cantidad, ofrecieron menos, entonces pues en conjunto ofrecieron la cantidad de $285,000.00 (Doscientos ochenta y cinco mil pesos 00/100 M.N.)</w:t>
      </w:r>
      <w:r w:rsidR="00B47886">
        <w:rPr>
          <w:rFonts w:ascii="Calibri" w:hAnsi="Calibri" w:cs="Calibri"/>
          <w:sz w:val="21"/>
          <w:szCs w:val="21"/>
        </w:rPr>
        <w:t>.</w:t>
      </w:r>
    </w:p>
    <w:p w14:paraId="2D482548" w14:textId="77777777" w:rsidR="00B47886" w:rsidRDefault="00B47886" w:rsidP="007F66D2">
      <w:pPr>
        <w:pStyle w:val="Sangra3detindependiente"/>
        <w:spacing w:after="0" w:line="276" w:lineRule="auto"/>
        <w:ind w:left="0" w:right="-1"/>
        <w:rPr>
          <w:rFonts w:ascii="Calibri" w:hAnsi="Calibri" w:cs="Calibri"/>
          <w:sz w:val="21"/>
          <w:szCs w:val="21"/>
        </w:rPr>
      </w:pPr>
    </w:p>
    <w:p w14:paraId="255AD141" w14:textId="19CB74AF" w:rsidR="00624581" w:rsidRDefault="00322136" w:rsidP="007F66D2">
      <w:pPr>
        <w:pStyle w:val="Sangra3detindependiente"/>
        <w:spacing w:after="0" w:line="276" w:lineRule="auto"/>
        <w:ind w:left="0" w:right="-1"/>
        <w:rPr>
          <w:rFonts w:ascii="Calibri" w:hAnsi="Calibri" w:cs="Calibri"/>
          <w:sz w:val="21"/>
          <w:szCs w:val="21"/>
        </w:rPr>
      </w:pPr>
      <w:r>
        <w:rPr>
          <w:rFonts w:ascii="Calibri" w:hAnsi="Calibri" w:cs="Calibri"/>
          <w:sz w:val="21"/>
          <w:szCs w:val="21"/>
        </w:rPr>
        <w:t>Se aceptó porque era mayor el beneficio que iban a tener y al final ellos quedaron alrededor de una zona industrial, se celebraron convenios de pago con cada uno de ellos en julio de 2024, recordemos que nuestra obra dio inicio en abril</w:t>
      </w:r>
      <w:r w:rsidR="00FC2A95">
        <w:rPr>
          <w:rFonts w:ascii="Calibri" w:hAnsi="Calibri" w:cs="Calibri"/>
          <w:sz w:val="21"/>
          <w:szCs w:val="21"/>
        </w:rPr>
        <w:t xml:space="preserve">, se les dio oportunidad larga de plazo, pero hasta la fecha no han  cubierto sus cantidades, a raíz del incendio si nos dijeron por favor nos pueden detener de momento porque ahorita tenemos otros gastos, y se les dijo que sí, para que se pusiera a consideración del Consejo Directivo la condonación. Ellos buscaron el apoyo a través de la Dirección de Apoyo a la Desigualdad para que obtuvieran una ayuda económica, desafortunadamente no son propietarios de sus terrenos porque la privada en conjunto era un solo lote, el que vendió dividió e hizo la privada, entonces ellos ostentan la posesión más no tienen la propiedad y para tener el apoyo </w:t>
      </w:r>
      <w:r w:rsidR="00624581">
        <w:rPr>
          <w:rFonts w:ascii="Calibri" w:hAnsi="Calibri" w:cs="Calibri"/>
          <w:sz w:val="21"/>
          <w:szCs w:val="21"/>
        </w:rPr>
        <w:t xml:space="preserve">aquí en el Municipio deben ser propietarios entonces por esa vía no pueden acceder. </w:t>
      </w:r>
    </w:p>
    <w:p w14:paraId="18DA3009" w14:textId="77777777" w:rsidR="00624581" w:rsidRDefault="00624581" w:rsidP="007F66D2">
      <w:pPr>
        <w:pStyle w:val="Sangra3detindependiente"/>
        <w:spacing w:after="0" w:line="276" w:lineRule="auto"/>
        <w:ind w:left="0" w:right="-1"/>
        <w:rPr>
          <w:rFonts w:ascii="Calibri" w:hAnsi="Calibri" w:cs="Calibri"/>
          <w:sz w:val="21"/>
          <w:szCs w:val="21"/>
        </w:rPr>
      </w:pPr>
    </w:p>
    <w:p w14:paraId="03CDF789" w14:textId="2D37D37B" w:rsidR="00322136" w:rsidRDefault="00624581" w:rsidP="007F66D2">
      <w:pPr>
        <w:pStyle w:val="Sangra3detindependiente"/>
        <w:spacing w:after="0" w:line="276" w:lineRule="auto"/>
        <w:ind w:left="0" w:right="-1"/>
        <w:rPr>
          <w:rFonts w:ascii="Calibri" w:hAnsi="Calibri" w:cs="Calibri"/>
          <w:sz w:val="21"/>
          <w:szCs w:val="21"/>
        </w:rPr>
      </w:pPr>
      <w:r>
        <w:rPr>
          <w:rFonts w:ascii="Calibri" w:hAnsi="Calibri" w:cs="Calibri"/>
          <w:sz w:val="21"/>
          <w:szCs w:val="21"/>
        </w:rPr>
        <w:t xml:space="preserve">La cantidad que se pide condonar es de $123,725.00 (Ciento veintitrés mil setecientos veinticinco pesos 00/100 M.N.) cabe recalcar que si el Consejo captara estos recursos los utilizaría para obras futuras no serían reintegrados a la tesorería porque no provienen de una ministración que la tesorería nos haya otorgado, sino de una captación que nos dieron los colaboradores posteriormente ya durante la ejecución e inicio de esta </w:t>
      </w:r>
      <w:r>
        <w:rPr>
          <w:rFonts w:ascii="Calibri" w:hAnsi="Calibri" w:cs="Calibri"/>
          <w:sz w:val="21"/>
          <w:szCs w:val="21"/>
        </w:rPr>
        <w:lastRenderedPageBreak/>
        <w:t xml:space="preserve">obra, en dado caso que hubiera una afectación económica de no captar este recurso pues sería directamente para el Organismo que lo pudiera utilizar en alguna obra, pero más bien apelamos a la empatía y solidaridad de todos </w:t>
      </w:r>
      <w:r w:rsidR="00CA4DBB">
        <w:rPr>
          <w:rFonts w:ascii="Calibri" w:hAnsi="Calibri" w:cs="Calibri"/>
          <w:sz w:val="21"/>
          <w:szCs w:val="21"/>
        </w:rPr>
        <w:t>ustedes, porque si esa cantidad la dividimos entre ellos, consideramos que ellos lo necesitan más para restaurar sus viviendas. No sé si alguien tenga algún comentario al respecto.</w:t>
      </w:r>
    </w:p>
    <w:p w14:paraId="4722DF70" w14:textId="77777777" w:rsidR="00CA4DBB" w:rsidRDefault="00CA4DBB" w:rsidP="007F66D2">
      <w:pPr>
        <w:pStyle w:val="Sangra3detindependiente"/>
        <w:spacing w:after="0" w:line="276" w:lineRule="auto"/>
        <w:ind w:left="0" w:right="-1"/>
        <w:rPr>
          <w:rFonts w:ascii="Calibri" w:hAnsi="Calibri" w:cs="Calibri"/>
          <w:sz w:val="21"/>
          <w:szCs w:val="21"/>
        </w:rPr>
      </w:pPr>
    </w:p>
    <w:p w14:paraId="574AE2D0" w14:textId="77FEB7EB" w:rsidR="00CA4DBB" w:rsidRDefault="00CA4DBB" w:rsidP="007F66D2">
      <w:pPr>
        <w:pStyle w:val="Sangra3detindependiente"/>
        <w:spacing w:after="0" w:line="276" w:lineRule="auto"/>
        <w:ind w:left="0" w:right="-1"/>
        <w:rPr>
          <w:rFonts w:ascii="Calibri" w:hAnsi="Calibri" w:cs="Calibri"/>
          <w:sz w:val="21"/>
          <w:szCs w:val="21"/>
        </w:rPr>
      </w:pPr>
      <w:r w:rsidRPr="00E03111">
        <w:rPr>
          <w:rFonts w:ascii="Calibri" w:hAnsi="Calibri" w:cs="Calibri"/>
          <w:b/>
          <w:bCs/>
          <w:sz w:val="21"/>
          <w:szCs w:val="21"/>
          <w:u w:val="single"/>
        </w:rPr>
        <w:t>Lic. Isabel Viridiana de la Torre Guzmán:</w:t>
      </w:r>
      <w:r>
        <w:rPr>
          <w:rFonts w:ascii="Calibri" w:hAnsi="Calibri" w:cs="Calibri"/>
          <w:b/>
          <w:bCs/>
          <w:sz w:val="21"/>
          <w:szCs w:val="21"/>
          <w:u w:val="single"/>
        </w:rPr>
        <w:t xml:space="preserve"> </w:t>
      </w:r>
      <w:r>
        <w:rPr>
          <w:rFonts w:ascii="Calibri" w:hAnsi="Calibri" w:cs="Calibri"/>
          <w:sz w:val="21"/>
          <w:szCs w:val="21"/>
        </w:rPr>
        <w:t>Solo agradecerles la sensibilidad para tratar este tema creo que situaciones como estas tan lamentables cualquier apoyo por pequeño y por significativo que sea, representa mucho para las personas que ya tienen que resolver una situación familiar personal, a lo mejor de falta de momento de donde habitar, entonces pues yo adelanto mi voto a favor, y agradezco a Raúl y al equipo del Consejo para tratar estos temas.</w:t>
      </w:r>
    </w:p>
    <w:p w14:paraId="6CE75164" w14:textId="77777777" w:rsidR="00CA4DBB" w:rsidRDefault="00CA4DBB" w:rsidP="007F66D2">
      <w:pPr>
        <w:pStyle w:val="Sangra3detindependiente"/>
        <w:spacing w:after="0" w:line="276" w:lineRule="auto"/>
        <w:ind w:left="0" w:right="-1"/>
        <w:rPr>
          <w:rFonts w:ascii="Calibri" w:hAnsi="Calibri" w:cs="Calibri"/>
          <w:sz w:val="21"/>
          <w:szCs w:val="21"/>
        </w:rPr>
      </w:pPr>
    </w:p>
    <w:p w14:paraId="5167A2F1" w14:textId="598F0729" w:rsidR="00CA4DBB" w:rsidRDefault="00CA4DBB" w:rsidP="007F66D2">
      <w:pPr>
        <w:pStyle w:val="Sangra3detindependiente"/>
        <w:spacing w:after="0" w:line="276" w:lineRule="auto"/>
        <w:ind w:left="0" w:right="-1"/>
        <w:rPr>
          <w:rFonts w:ascii="Calibri" w:hAnsi="Calibri" w:cs="Calibri"/>
          <w:sz w:val="21"/>
          <w:szCs w:val="21"/>
        </w:rPr>
      </w:pPr>
      <w:r w:rsidRPr="00CA4DBB">
        <w:rPr>
          <w:rFonts w:ascii="Calibri" w:hAnsi="Calibri" w:cs="Calibri"/>
          <w:b/>
          <w:bCs/>
          <w:sz w:val="21"/>
          <w:szCs w:val="21"/>
          <w:u w:val="single"/>
        </w:rPr>
        <w:t>Ing. Oscar Plaschinski Vázquez:</w:t>
      </w:r>
      <w:r>
        <w:rPr>
          <w:rFonts w:ascii="Calibri" w:hAnsi="Calibri" w:cs="Calibri"/>
          <w:sz w:val="21"/>
          <w:szCs w:val="21"/>
        </w:rPr>
        <w:t xml:space="preserve"> Ahí la mayor afectada no es la mayor beneficiada.</w:t>
      </w:r>
    </w:p>
    <w:p w14:paraId="5CC579A7" w14:textId="77777777" w:rsidR="00CA4DBB" w:rsidRDefault="00CA4DBB" w:rsidP="007F66D2">
      <w:pPr>
        <w:pStyle w:val="Sangra3detindependiente"/>
        <w:spacing w:after="0" w:line="276" w:lineRule="auto"/>
        <w:ind w:left="0" w:right="-1"/>
        <w:rPr>
          <w:rFonts w:ascii="Calibri" w:hAnsi="Calibri" w:cs="Calibri"/>
          <w:sz w:val="21"/>
          <w:szCs w:val="21"/>
        </w:rPr>
      </w:pPr>
    </w:p>
    <w:p w14:paraId="02D0C7E1" w14:textId="594F6969" w:rsidR="00CA4DBB" w:rsidRDefault="00CA4DBB" w:rsidP="007F66D2">
      <w:pPr>
        <w:pStyle w:val="Sangra3detindependiente"/>
        <w:spacing w:after="0" w:line="276" w:lineRule="auto"/>
        <w:ind w:left="0" w:right="-1"/>
        <w:rPr>
          <w:rFonts w:ascii="Calibri" w:hAnsi="Calibri" w:cs="Calibri"/>
          <w:sz w:val="21"/>
          <w:szCs w:val="21"/>
        </w:rPr>
      </w:pPr>
      <w:r w:rsidRPr="00CA4DBB">
        <w:rPr>
          <w:rFonts w:ascii="Calibri" w:hAnsi="Calibri" w:cs="Calibri"/>
          <w:b/>
          <w:bCs/>
          <w:sz w:val="21"/>
          <w:szCs w:val="21"/>
          <w:u w:val="single"/>
        </w:rPr>
        <w:t>Lic. José Manuel Valdivia Vitela:</w:t>
      </w:r>
      <w:r>
        <w:rPr>
          <w:rFonts w:ascii="Calibri" w:hAnsi="Calibri" w:cs="Calibri"/>
          <w:sz w:val="21"/>
          <w:szCs w:val="21"/>
        </w:rPr>
        <w:t xml:space="preserve"> ¿Y todos fueron afectados?</w:t>
      </w:r>
    </w:p>
    <w:p w14:paraId="7948CE96" w14:textId="77777777" w:rsidR="00CA4DBB" w:rsidRDefault="00CA4DBB" w:rsidP="007F66D2">
      <w:pPr>
        <w:pStyle w:val="Sangra3detindependiente"/>
        <w:spacing w:after="0" w:line="276" w:lineRule="auto"/>
        <w:ind w:left="0" w:right="-1"/>
        <w:rPr>
          <w:rFonts w:ascii="Calibri" w:hAnsi="Calibri" w:cs="Calibri"/>
          <w:sz w:val="21"/>
          <w:szCs w:val="21"/>
        </w:rPr>
      </w:pPr>
    </w:p>
    <w:p w14:paraId="65F87A6E" w14:textId="013E738F" w:rsidR="00CA4DBB" w:rsidRDefault="00CA4DBB" w:rsidP="007F66D2">
      <w:pPr>
        <w:pStyle w:val="Sangra3detindependiente"/>
        <w:spacing w:after="0" w:line="276" w:lineRule="auto"/>
        <w:ind w:left="0" w:right="-1"/>
        <w:rPr>
          <w:rFonts w:ascii="Calibri" w:hAnsi="Calibri" w:cs="Calibri"/>
          <w:sz w:val="21"/>
          <w:szCs w:val="21"/>
        </w:rPr>
      </w:pPr>
      <w:r w:rsidRPr="00CA4DBB">
        <w:rPr>
          <w:rFonts w:ascii="Calibri" w:hAnsi="Calibri" w:cs="Calibri"/>
          <w:b/>
          <w:bCs/>
          <w:sz w:val="21"/>
          <w:szCs w:val="21"/>
          <w:u w:val="single"/>
        </w:rPr>
        <w:t>Lic. Alejandra Romero Miramontes:</w:t>
      </w:r>
      <w:r>
        <w:rPr>
          <w:rFonts w:ascii="Calibri" w:hAnsi="Calibri" w:cs="Calibri"/>
          <w:b/>
          <w:bCs/>
          <w:sz w:val="21"/>
          <w:szCs w:val="21"/>
        </w:rPr>
        <w:t xml:space="preserve"> </w:t>
      </w:r>
      <w:r>
        <w:rPr>
          <w:rFonts w:ascii="Calibri" w:hAnsi="Calibri" w:cs="Calibri"/>
          <w:sz w:val="21"/>
          <w:szCs w:val="21"/>
        </w:rPr>
        <w:t xml:space="preserve">En menor, hay dos que no están afectados porque estaban al inicio de la privada, la que está al fondo ese sí, a los demás o les tronaron los tinacos, o los vidrios. </w:t>
      </w:r>
    </w:p>
    <w:p w14:paraId="113CD7E6" w14:textId="77777777" w:rsidR="00CA4DBB" w:rsidRDefault="00CA4DBB" w:rsidP="007F66D2">
      <w:pPr>
        <w:pStyle w:val="Sangra3detindependiente"/>
        <w:spacing w:after="0" w:line="276" w:lineRule="auto"/>
        <w:ind w:left="0" w:right="-1"/>
        <w:rPr>
          <w:rFonts w:ascii="Calibri" w:hAnsi="Calibri" w:cs="Calibri"/>
          <w:sz w:val="21"/>
          <w:szCs w:val="21"/>
        </w:rPr>
      </w:pPr>
    </w:p>
    <w:p w14:paraId="5A2EDA43" w14:textId="525084D9" w:rsidR="00CA4DBB" w:rsidRDefault="00CF685D" w:rsidP="007F66D2">
      <w:pPr>
        <w:pStyle w:val="Sangra3detindependiente"/>
        <w:spacing w:after="0" w:line="276" w:lineRule="auto"/>
        <w:ind w:left="0" w:right="-1"/>
        <w:rPr>
          <w:rFonts w:ascii="Calibri" w:hAnsi="Calibri" w:cs="Calibri"/>
          <w:sz w:val="21"/>
          <w:szCs w:val="21"/>
        </w:rPr>
      </w:pPr>
      <w:r w:rsidRPr="00CF685D">
        <w:rPr>
          <w:rFonts w:ascii="Calibri" w:hAnsi="Calibri" w:cs="Calibri"/>
          <w:b/>
          <w:bCs/>
          <w:sz w:val="21"/>
          <w:szCs w:val="21"/>
          <w:u w:val="single"/>
        </w:rPr>
        <w:t>Lic. Raúl Bustamante Ascencio:</w:t>
      </w:r>
      <w:r>
        <w:rPr>
          <w:rFonts w:ascii="Calibri" w:hAnsi="Calibri" w:cs="Calibri"/>
          <w:sz w:val="21"/>
          <w:szCs w:val="21"/>
        </w:rPr>
        <w:t xml:space="preserve"> </w:t>
      </w:r>
      <w:r w:rsidR="00CA4DBB">
        <w:rPr>
          <w:rFonts w:ascii="Calibri" w:hAnsi="Calibri" w:cs="Calibri"/>
          <w:sz w:val="21"/>
          <w:szCs w:val="21"/>
        </w:rPr>
        <w:t>Efectivamente no es parejo, pero si es una manera de ayudar.</w:t>
      </w:r>
    </w:p>
    <w:p w14:paraId="413D0FA2" w14:textId="77777777" w:rsidR="00CA4DBB" w:rsidRDefault="00CA4DBB" w:rsidP="007F66D2">
      <w:pPr>
        <w:pStyle w:val="Sangra3detindependiente"/>
        <w:spacing w:after="0" w:line="276" w:lineRule="auto"/>
        <w:ind w:left="0" w:right="-1"/>
        <w:rPr>
          <w:rFonts w:ascii="Calibri" w:hAnsi="Calibri" w:cs="Calibri"/>
          <w:sz w:val="21"/>
          <w:szCs w:val="21"/>
        </w:rPr>
      </w:pPr>
    </w:p>
    <w:p w14:paraId="4B6ED3B4" w14:textId="6E58F3B8" w:rsidR="00CF685D" w:rsidRDefault="00CF685D" w:rsidP="007F66D2">
      <w:pPr>
        <w:pStyle w:val="Sangra3detindependiente"/>
        <w:spacing w:after="0" w:line="276" w:lineRule="auto"/>
        <w:ind w:left="0" w:right="-1"/>
        <w:rPr>
          <w:rFonts w:ascii="Calibri" w:hAnsi="Calibri" w:cs="Calibri"/>
          <w:sz w:val="21"/>
          <w:szCs w:val="21"/>
        </w:rPr>
      </w:pPr>
      <w:r w:rsidRPr="00CF685D">
        <w:rPr>
          <w:rFonts w:ascii="Calibri" w:hAnsi="Calibri" w:cs="Calibri"/>
          <w:b/>
          <w:bCs/>
          <w:sz w:val="21"/>
          <w:szCs w:val="21"/>
          <w:u w:val="single"/>
        </w:rPr>
        <w:t>Regidor Mtro. Mario Hugo Castellanos Ibarra</w:t>
      </w:r>
      <w:r>
        <w:rPr>
          <w:rFonts w:ascii="Calibri" w:hAnsi="Calibri" w:cs="Calibri"/>
          <w:b/>
          <w:bCs/>
          <w:sz w:val="21"/>
          <w:szCs w:val="21"/>
          <w:u w:val="single"/>
        </w:rPr>
        <w:t xml:space="preserve">: </w:t>
      </w:r>
      <w:r>
        <w:rPr>
          <w:rFonts w:ascii="Calibri" w:hAnsi="Calibri" w:cs="Calibri"/>
          <w:sz w:val="21"/>
          <w:szCs w:val="21"/>
        </w:rPr>
        <w:t xml:space="preserve">yo solo saber si </w:t>
      </w:r>
      <w:r w:rsidR="00AB280B">
        <w:rPr>
          <w:rFonts w:ascii="Calibri" w:hAnsi="Calibri" w:cs="Calibri"/>
          <w:sz w:val="21"/>
          <w:szCs w:val="21"/>
        </w:rPr>
        <w:t xml:space="preserve">no </w:t>
      </w:r>
      <w:r>
        <w:rPr>
          <w:rFonts w:ascii="Calibri" w:hAnsi="Calibri" w:cs="Calibri"/>
          <w:sz w:val="21"/>
          <w:szCs w:val="21"/>
        </w:rPr>
        <w:t>hay afectaciones en tesorería.</w:t>
      </w:r>
    </w:p>
    <w:p w14:paraId="362EBBD3" w14:textId="77777777" w:rsidR="00CF685D" w:rsidRDefault="00CF685D" w:rsidP="007F66D2">
      <w:pPr>
        <w:pStyle w:val="Sangra3detindependiente"/>
        <w:spacing w:after="0" w:line="276" w:lineRule="auto"/>
        <w:ind w:left="0" w:right="-1"/>
        <w:rPr>
          <w:rFonts w:ascii="Calibri" w:hAnsi="Calibri" w:cs="Calibri"/>
          <w:sz w:val="21"/>
          <w:szCs w:val="21"/>
        </w:rPr>
      </w:pPr>
    </w:p>
    <w:p w14:paraId="23B78D82" w14:textId="7831DD20" w:rsidR="00CF685D" w:rsidRDefault="00CF685D" w:rsidP="007F66D2">
      <w:pPr>
        <w:pStyle w:val="Sangra3detindependiente"/>
        <w:spacing w:after="0" w:line="276" w:lineRule="auto"/>
        <w:ind w:left="0" w:right="-1"/>
        <w:rPr>
          <w:rFonts w:ascii="Calibri" w:hAnsi="Calibri" w:cs="Calibri"/>
          <w:sz w:val="21"/>
          <w:szCs w:val="21"/>
        </w:rPr>
      </w:pPr>
      <w:r w:rsidRPr="00CF685D">
        <w:rPr>
          <w:rFonts w:ascii="Calibri" w:hAnsi="Calibri" w:cs="Calibri"/>
          <w:b/>
          <w:bCs/>
          <w:sz w:val="21"/>
          <w:szCs w:val="21"/>
          <w:u w:val="single"/>
        </w:rPr>
        <w:t>L.C.P. Héctor Alejandro Escobar Valle:</w:t>
      </w:r>
      <w:r>
        <w:rPr>
          <w:rFonts w:ascii="Calibri" w:hAnsi="Calibri" w:cs="Calibri"/>
          <w:sz w:val="21"/>
          <w:szCs w:val="21"/>
        </w:rPr>
        <w:t xml:space="preserve"> No, definitivamente</w:t>
      </w:r>
      <w:r w:rsidR="00AB280B">
        <w:rPr>
          <w:rFonts w:ascii="Calibri" w:hAnsi="Calibri" w:cs="Calibri"/>
          <w:sz w:val="21"/>
          <w:szCs w:val="21"/>
        </w:rPr>
        <w:t xml:space="preserve"> a</w:t>
      </w:r>
      <w:r>
        <w:rPr>
          <w:rFonts w:ascii="Calibri" w:hAnsi="Calibri" w:cs="Calibri"/>
          <w:sz w:val="21"/>
          <w:szCs w:val="21"/>
        </w:rPr>
        <w:t xml:space="preserve"> los</w:t>
      </w:r>
      <w:r w:rsidR="00AB280B">
        <w:rPr>
          <w:rFonts w:ascii="Calibri" w:hAnsi="Calibri" w:cs="Calibri"/>
          <w:sz w:val="21"/>
          <w:szCs w:val="21"/>
        </w:rPr>
        <w:t xml:space="preserve"> cumplidos se les apoya menos, y a los incumplidos reciben un beneficio mayor, si hubiese sido antes la platica pues a lo mejor se llegaba a un acuerdo con los que cumplieron darles el mayor apoyo, en este caso ya hubo un acuerdo y pues lo apoyamos.</w:t>
      </w:r>
    </w:p>
    <w:p w14:paraId="5FF7378F" w14:textId="77777777" w:rsidR="00B47886" w:rsidRDefault="00B47886" w:rsidP="00AB280B">
      <w:pPr>
        <w:tabs>
          <w:tab w:val="center" w:pos="4986"/>
        </w:tabs>
        <w:spacing w:line="276" w:lineRule="auto"/>
        <w:ind w:right="-1"/>
        <w:rPr>
          <w:rFonts w:ascii="Calibri" w:hAnsi="Calibri" w:cs="Calibri"/>
          <w:b/>
          <w:bCs w:val="0"/>
          <w:sz w:val="21"/>
          <w:szCs w:val="21"/>
          <w:u w:val="single"/>
        </w:rPr>
      </w:pPr>
    </w:p>
    <w:p w14:paraId="610A6E53" w14:textId="43CB0E7A" w:rsidR="00AB280B" w:rsidRDefault="00AB280B" w:rsidP="00AB280B">
      <w:pPr>
        <w:tabs>
          <w:tab w:val="center" w:pos="4986"/>
        </w:tabs>
        <w:spacing w:line="276" w:lineRule="auto"/>
        <w:ind w:right="-1"/>
        <w:rPr>
          <w:rFonts w:ascii="Calibri" w:hAnsi="Calibri" w:cs="Calibri"/>
          <w:color w:val="auto"/>
          <w:sz w:val="21"/>
          <w:szCs w:val="21"/>
        </w:rPr>
      </w:pPr>
      <w:r w:rsidRPr="00CA4DBB">
        <w:rPr>
          <w:rFonts w:ascii="Calibri" w:hAnsi="Calibri" w:cs="Calibri"/>
          <w:b/>
          <w:bCs w:val="0"/>
          <w:sz w:val="21"/>
          <w:szCs w:val="21"/>
          <w:u w:val="single"/>
        </w:rPr>
        <w:t>Lic. Alejandra Romero Miramontes:</w:t>
      </w:r>
      <w:r>
        <w:rPr>
          <w:rFonts w:ascii="Calibri" w:hAnsi="Calibri" w:cs="Calibri"/>
          <w:b/>
          <w:bCs w:val="0"/>
          <w:sz w:val="21"/>
          <w:szCs w:val="21"/>
        </w:rPr>
        <w:t xml:space="preserve"> </w:t>
      </w:r>
      <w:r>
        <w:rPr>
          <w:rFonts w:ascii="Calibri" w:hAnsi="Calibri" w:cs="Calibri"/>
          <w:sz w:val="21"/>
          <w:szCs w:val="21"/>
        </w:rPr>
        <w:t xml:space="preserve">Gracias a que se hizo y aprobaron la obra Camino a las Vegas el desastre no fue mayor, porque Protección Civil vino de toda la zona metropolitana entonces pudieron llegar desde diferentes municipios a través de Camino a las Vegas y pudieron atacar de diferentes frentes el incendio, y los vecinos su nos comentaron, que bueno a la que se hizo la obra sino hubiera arrasado hasta con la privadita, por lo que </w:t>
      </w:r>
      <w:r>
        <w:rPr>
          <w:rFonts w:ascii="Calibri" w:hAnsi="Calibri" w:cs="Calibri"/>
          <w:color w:val="auto"/>
          <w:sz w:val="21"/>
          <w:szCs w:val="21"/>
        </w:rPr>
        <w:t>en</w:t>
      </w:r>
      <w:r w:rsidRPr="0051081F">
        <w:rPr>
          <w:rFonts w:ascii="Calibri" w:hAnsi="Calibri" w:cs="Calibri"/>
          <w:color w:val="auto"/>
          <w:sz w:val="21"/>
          <w:szCs w:val="21"/>
        </w:rPr>
        <w:t xml:space="preserve"> el desahogo del </w:t>
      </w:r>
      <w:r>
        <w:rPr>
          <w:rFonts w:ascii="Calibri" w:hAnsi="Calibri" w:cs="Calibri"/>
          <w:color w:val="auto"/>
          <w:sz w:val="21"/>
          <w:szCs w:val="21"/>
        </w:rPr>
        <w:t>quinto</w:t>
      </w:r>
      <w:r w:rsidRPr="0051081F">
        <w:rPr>
          <w:rFonts w:ascii="Calibri" w:hAnsi="Calibri" w:cs="Calibri"/>
          <w:color w:val="auto"/>
          <w:sz w:val="21"/>
          <w:szCs w:val="21"/>
        </w:rPr>
        <w:t xml:space="preserve"> punto del Orden del día, se somete a aprobación</w:t>
      </w:r>
      <w:r>
        <w:rPr>
          <w:rFonts w:ascii="Calibri" w:hAnsi="Calibri" w:cs="Calibri"/>
          <w:color w:val="auto"/>
          <w:sz w:val="21"/>
          <w:szCs w:val="21"/>
        </w:rPr>
        <w:t xml:space="preserve"> la</w:t>
      </w:r>
      <w:r w:rsidRPr="00AB280B">
        <w:rPr>
          <w:rFonts w:ascii="Calibri" w:hAnsi="Calibri" w:cs="Calibri"/>
          <w:color w:val="auto"/>
          <w:sz w:val="21"/>
          <w:szCs w:val="21"/>
        </w:rPr>
        <w:t xml:space="preserve"> </w:t>
      </w:r>
      <w:r>
        <w:rPr>
          <w:rFonts w:ascii="Calibri" w:hAnsi="Calibri" w:cs="Calibri"/>
          <w:color w:val="auto"/>
          <w:sz w:val="21"/>
          <w:szCs w:val="21"/>
        </w:rPr>
        <w:t xml:space="preserve">condonación de la cantidad de </w:t>
      </w:r>
      <w:r>
        <w:rPr>
          <w:rFonts w:ascii="Calibri" w:hAnsi="Calibri" w:cs="Calibri"/>
          <w:sz w:val="21"/>
          <w:szCs w:val="21"/>
        </w:rPr>
        <w:t>$123,725.00 (Ciento veintitrés mil setecientos veinticinco pesos 00/100 M.N.) que corresponden a</w:t>
      </w:r>
      <w:r w:rsidRPr="00AB280B">
        <w:rPr>
          <w:rFonts w:ascii="Calibri" w:hAnsi="Calibri" w:cs="Calibri"/>
          <w:color w:val="auto"/>
          <w:sz w:val="21"/>
          <w:szCs w:val="21"/>
        </w:rPr>
        <w:t xml:space="preserve"> las cuentas no cobradas de la calle Camino a las Vegas de los predios que se vieron afectados por el incendio del pasado 30 de abril de 2025.</w:t>
      </w:r>
      <w:r>
        <w:rPr>
          <w:rFonts w:ascii="Calibri" w:hAnsi="Calibri" w:cs="Calibri"/>
          <w:color w:val="auto"/>
          <w:sz w:val="21"/>
          <w:szCs w:val="21"/>
        </w:rPr>
        <w:t xml:space="preserve"> </w:t>
      </w:r>
    </w:p>
    <w:p w14:paraId="74C99AF0" w14:textId="77777777" w:rsidR="00B47886" w:rsidRDefault="00B47886" w:rsidP="00AB280B">
      <w:pPr>
        <w:spacing w:line="276" w:lineRule="auto"/>
        <w:ind w:right="-1"/>
        <w:jc w:val="center"/>
        <w:rPr>
          <w:rStyle w:val="normaltextrun"/>
          <w:rFonts w:ascii="Calibri" w:hAnsi="Calibri" w:cs="Calibri"/>
          <w:b/>
          <w:color w:val="auto"/>
          <w:sz w:val="21"/>
          <w:szCs w:val="21"/>
          <w:shd w:val="clear" w:color="auto" w:fill="FFFFFF"/>
        </w:rPr>
      </w:pPr>
    </w:p>
    <w:p w14:paraId="2D5AEC38" w14:textId="77777777" w:rsidR="00B47886" w:rsidRDefault="00B47886" w:rsidP="00AB280B">
      <w:pPr>
        <w:spacing w:line="276" w:lineRule="auto"/>
        <w:ind w:right="-1"/>
        <w:jc w:val="center"/>
        <w:rPr>
          <w:rStyle w:val="normaltextrun"/>
          <w:rFonts w:ascii="Calibri" w:hAnsi="Calibri" w:cs="Calibri"/>
          <w:b/>
          <w:color w:val="auto"/>
          <w:sz w:val="21"/>
          <w:szCs w:val="21"/>
          <w:shd w:val="clear" w:color="auto" w:fill="FFFFFF"/>
        </w:rPr>
      </w:pPr>
    </w:p>
    <w:p w14:paraId="6942B2E2" w14:textId="77777777" w:rsidR="00B47886" w:rsidRDefault="00B47886" w:rsidP="00AB280B">
      <w:pPr>
        <w:spacing w:line="276" w:lineRule="auto"/>
        <w:ind w:right="-1"/>
        <w:jc w:val="center"/>
        <w:rPr>
          <w:rStyle w:val="normaltextrun"/>
          <w:rFonts w:ascii="Calibri" w:hAnsi="Calibri" w:cs="Calibri"/>
          <w:b/>
          <w:color w:val="auto"/>
          <w:sz w:val="21"/>
          <w:szCs w:val="21"/>
          <w:shd w:val="clear" w:color="auto" w:fill="FFFFFF"/>
        </w:rPr>
      </w:pPr>
    </w:p>
    <w:p w14:paraId="1D8DD008" w14:textId="77777777" w:rsidR="00B47886" w:rsidRDefault="00B47886" w:rsidP="00AB280B">
      <w:pPr>
        <w:spacing w:line="276" w:lineRule="auto"/>
        <w:ind w:right="-1"/>
        <w:jc w:val="center"/>
        <w:rPr>
          <w:rStyle w:val="normaltextrun"/>
          <w:rFonts w:ascii="Calibri" w:hAnsi="Calibri" w:cs="Calibri"/>
          <w:b/>
          <w:color w:val="auto"/>
          <w:sz w:val="21"/>
          <w:szCs w:val="21"/>
          <w:shd w:val="clear" w:color="auto" w:fill="FFFFFF"/>
        </w:rPr>
      </w:pPr>
    </w:p>
    <w:p w14:paraId="0A2D16D9" w14:textId="3ED57246" w:rsidR="00AB280B" w:rsidRDefault="00AB280B" w:rsidP="00AB280B">
      <w:pPr>
        <w:spacing w:line="276" w:lineRule="auto"/>
        <w:ind w:right="-1"/>
        <w:jc w:val="center"/>
        <w:rPr>
          <w:rStyle w:val="normaltextrun"/>
          <w:rFonts w:ascii="Calibri" w:hAnsi="Calibri" w:cs="Calibri"/>
          <w:b/>
          <w:color w:val="auto"/>
          <w:sz w:val="21"/>
          <w:szCs w:val="21"/>
          <w:shd w:val="clear" w:color="auto" w:fill="FFFFFF"/>
        </w:rPr>
      </w:pPr>
      <w:r w:rsidRPr="007F66D2">
        <w:rPr>
          <w:rStyle w:val="normaltextrun"/>
          <w:rFonts w:ascii="Calibri" w:hAnsi="Calibri" w:cs="Calibri"/>
          <w:b/>
          <w:color w:val="auto"/>
          <w:sz w:val="21"/>
          <w:szCs w:val="21"/>
          <w:shd w:val="clear" w:color="auto" w:fill="FFFFFF"/>
        </w:rPr>
        <w:lastRenderedPageBreak/>
        <w:t xml:space="preserve">ACUERDO DEL </w:t>
      </w:r>
      <w:r>
        <w:rPr>
          <w:rStyle w:val="normaltextrun"/>
          <w:rFonts w:ascii="Calibri" w:hAnsi="Calibri" w:cs="Calibri"/>
          <w:b/>
          <w:color w:val="auto"/>
          <w:sz w:val="21"/>
          <w:szCs w:val="21"/>
          <w:shd w:val="clear" w:color="auto" w:fill="FFFFFF"/>
        </w:rPr>
        <w:t>QUINTO</w:t>
      </w:r>
      <w:r w:rsidRPr="007F66D2">
        <w:rPr>
          <w:rStyle w:val="normaltextrun"/>
          <w:rFonts w:ascii="Calibri" w:hAnsi="Calibri" w:cs="Calibri"/>
          <w:b/>
          <w:color w:val="auto"/>
          <w:sz w:val="21"/>
          <w:szCs w:val="21"/>
          <w:shd w:val="clear" w:color="auto" w:fill="FFFFFF"/>
        </w:rPr>
        <w:t xml:space="preserve"> PUNTO DEL ORDEN DEL DIA</w:t>
      </w:r>
    </w:p>
    <w:p w14:paraId="6A556A70" w14:textId="77777777" w:rsidR="00B47886" w:rsidRPr="007F66D2" w:rsidRDefault="00B47886" w:rsidP="00AB280B">
      <w:pPr>
        <w:spacing w:line="276" w:lineRule="auto"/>
        <w:ind w:right="-1"/>
        <w:jc w:val="center"/>
        <w:rPr>
          <w:rStyle w:val="normaltextrun"/>
          <w:rFonts w:ascii="Calibri" w:hAnsi="Calibri" w:cs="Calibri"/>
          <w:b/>
          <w:color w:val="auto"/>
          <w:sz w:val="21"/>
          <w:szCs w:val="21"/>
          <w:shd w:val="clear" w:color="auto" w:fill="FFFFFF"/>
        </w:rPr>
      </w:pPr>
    </w:p>
    <w:p w14:paraId="0182B393" w14:textId="77777777" w:rsidR="00AB280B" w:rsidRDefault="00AB280B" w:rsidP="00AB280B">
      <w:pPr>
        <w:tabs>
          <w:tab w:val="center" w:pos="4986"/>
        </w:tabs>
        <w:spacing w:line="276" w:lineRule="auto"/>
        <w:ind w:right="-1"/>
        <w:rPr>
          <w:rFonts w:ascii="Calibri" w:hAnsi="Calibri" w:cs="Calibri"/>
          <w:color w:val="auto"/>
          <w:sz w:val="21"/>
          <w:szCs w:val="21"/>
        </w:rPr>
      </w:pPr>
      <w:r w:rsidRPr="007F66D2">
        <w:rPr>
          <w:rFonts w:ascii="Calibri" w:hAnsi="Calibri" w:cs="Calibri"/>
          <w:b/>
          <w:sz w:val="21"/>
          <w:szCs w:val="21"/>
        </w:rPr>
        <w:t>ÚNICO. -</w:t>
      </w:r>
      <w:r w:rsidRPr="007F66D2">
        <w:rPr>
          <w:rFonts w:ascii="Calibri" w:hAnsi="Calibri" w:cs="Calibri"/>
          <w:sz w:val="21"/>
          <w:szCs w:val="21"/>
        </w:rPr>
        <w:t xml:space="preserve"> Se aprueba por unanimidad </w:t>
      </w:r>
      <w:r>
        <w:rPr>
          <w:rFonts w:ascii="Calibri" w:hAnsi="Calibri" w:cs="Calibri"/>
          <w:color w:val="auto"/>
          <w:sz w:val="21"/>
          <w:szCs w:val="21"/>
        </w:rPr>
        <w:t>la</w:t>
      </w:r>
      <w:r w:rsidRPr="00AB280B">
        <w:rPr>
          <w:rFonts w:ascii="Calibri" w:hAnsi="Calibri" w:cs="Calibri"/>
          <w:color w:val="auto"/>
          <w:sz w:val="21"/>
          <w:szCs w:val="21"/>
        </w:rPr>
        <w:t xml:space="preserve"> </w:t>
      </w:r>
      <w:r>
        <w:rPr>
          <w:rFonts w:ascii="Calibri" w:hAnsi="Calibri" w:cs="Calibri"/>
          <w:color w:val="auto"/>
          <w:sz w:val="21"/>
          <w:szCs w:val="21"/>
        </w:rPr>
        <w:t xml:space="preserve">condonación de la cantidad de </w:t>
      </w:r>
      <w:r>
        <w:rPr>
          <w:rFonts w:ascii="Calibri" w:hAnsi="Calibri" w:cs="Calibri"/>
          <w:sz w:val="21"/>
          <w:szCs w:val="21"/>
        </w:rPr>
        <w:t>$123,725.00 (Ciento veintitrés mil setecientos veinticinco pesos 00/100 M.N.) que corresponden a</w:t>
      </w:r>
      <w:r w:rsidRPr="00AB280B">
        <w:rPr>
          <w:rFonts w:ascii="Calibri" w:hAnsi="Calibri" w:cs="Calibri"/>
          <w:color w:val="auto"/>
          <w:sz w:val="21"/>
          <w:szCs w:val="21"/>
        </w:rPr>
        <w:t xml:space="preserve"> las cuentas no cobradas de la calle Camino a las Vegas de los predios que se vieron afectados por el incendio del pasado 30 de abril de 2025.</w:t>
      </w:r>
      <w:r>
        <w:rPr>
          <w:rFonts w:ascii="Calibri" w:hAnsi="Calibri" w:cs="Calibri"/>
          <w:color w:val="auto"/>
          <w:sz w:val="21"/>
          <w:szCs w:val="21"/>
        </w:rPr>
        <w:t xml:space="preserve"> </w:t>
      </w:r>
    </w:p>
    <w:p w14:paraId="7E0500BA" w14:textId="0B52586C" w:rsidR="007F66D2" w:rsidRPr="007F66D2" w:rsidRDefault="007F66D2">
      <w:pPr>
        <w:pStyle w:val="Sangra3detindependiente"/>
        <w:numPr>
          <w:ilvl w:val="0"/>
          <w:numId w:val="2"/>
        </w:numPr>
        <w:spacing w:after="0" w:line="276" w:lineRule="auto"/>
        <w:ind w:left="426" w:right="-1"/>
        <w:jc w:val="center"/>
        <w:rPr>
          <w:rFonts w:ascii="Calibri" w:eastAsia="Times New Roman" w:hAnsi="Calibri" w:cs="Calibri"/>
          <w:b/>
          <w:bCs/>
          <w:sz w:val="21"/>
          <w:szCs w:val="21"/>
        </w:rPr>
      </w:pPr>
      <w:r w:rsidRPr="007F66D2">
        <w:rPr>
          <w:rFonts w:ascii="Calibri" w:eastAsia="Times New Roman" w:hAnsi="Calibri" w:cs="Calibri"/>
          <w:b/>
          <w:bCs/>
          <w:sz w:val="21"/>
          <w:szCs w:val="21"/>
        </w:rPr>
        <w:t>Informe de actividades del Organismo rendido por el Presidente.</w:t>
      </w:r>
    </w:p>
    <w:p w14:paraId="321FF21A" w14:textId="77777777" w:rsidR="00E56074" w:rsidRDefault="00E56074" w:rsidP="00E56074">
      <w:pPr>
        <w:pStyle w:val="Sangra3detindependiente"/>
        <w:spacing w:line="276" w:lineRule="auto"/>
        <w:ind w:left="0" w:right="-1"/>
        <w:rPr>
          <w:rFonts w:ascii="Calibri" w:hAnsi="Calibri" w:cs="Calibri"/>
          <w:b/>
          <w:bCs/>
          <w:sz w:val="21"/>
          <w:szCs w:val="21"/>
          <w:shd w:val="clear" w:color="auto" w:fill="FFFFFF"/>
          <w:lang w:val="es-ES"/>
        </w:rPr>
      </w:pPr>
    </w:p>
    <w:p w14:paraId="1524B872" w14:textId="63D7E61B" w:rsidR="00A149E0" w:rsidRPr="00A149E0" w:rsidRDefault="00F5297E" w:rsidP="00A149E0">
      <w:pPr>
        <w:tabs>
          <w:tab w:val="center" w:pos="4986"/>
        </w:tabs>
        <w:spacing w:line="276" w:lineRule="auto"/>
        <w:ind w:right="-1"/>
        <w:rPr>
          <w:rFonts w:ascii="Calibri" w:hAnsi="Calibri" w:cs="Calibri"/>
          <w:b/>
          <w:bCs w:val="0"/>
          <w:sz w:val="21"/>
          <w:szCs w:val="21"/>
          <w:shd w:val="clear" w:color="auto" w:fill="FFFFFF"/>
          <w:lang w:val="es-ES"/>
        </w:rPr>
      </w:pPr>
      <w:r w:rsidRPr="00F5297E">
        <w:rPr>
          <w:rFonts w:ascii="Calibri" w:hAnsi="Calibri" w:cs="Calibri"/>
          <w:b/>
          <w:sz w:val="21"/>
          <w:szCs w:val="21"/>
          <w:u w:val="single"/>
          <w:shd w:val="clear" w:color="auto" w:fill="FFFFFF"/>
          <w:lang w:val="es-ES"/>
        </w:rPr>
        <w:t xml:space="preserve">Lic. Raúl Bustamante Ascencio: </w:t>
      </w:r>
      <w:r w:rsidR="00A149E0" w:rsidRPr="00A149E0">
        <w:rPr>
          <w:rFonts w:ascii="Calibri" w:hAnsi="Calibri" w:cs="Calibri"/>
          <w:sz w:val="21"/>
          <w:szCs w:val="21"/>
          <w:shd w:val="clear" w:color="auto" w:fill="FFFFFF"/>
          <w:lang w:val="es-ES"/>
        </w:rPr>
        <w:t xml:space="preserve">Aquí pueden ver el antes y el después de las escuelas, tenemos próximo evento el lunes 23 ya confirmó la presidenta. </w:t>
      </w:r>
    </w:p>
    <w:p w14:paraId="696F2E96" w14:textId="68CD97D9" w:rsidR="00E56074" w:rsidRPr="00E56074" w:rsidRDefault="00E56074" w:rsidP="00E56074">
      <w:pPr>
        <w:pStyle w:val="Sangra3detindependiente"/>
        <w:spacing w:line="276" w:lineRule="auto"/>
        <w:ind w:left="0" w:right="-1"/>
        <w:rPr>
          <w:rFonts w:ascii="Calibri" w:hAnsi="Calibri" w:cs="Calibri"/>
          <w:sz w:val="21"/>
          <w:szCs w:val="21"/>
          <w:shd w:val="clear" w:color="auto" w:fill="FFFFFF"/>
        </w:rPr>
      </w:pPr>
      <w:r w:rsidRPr="00A149E0">
        <w:rPr>
          <w:rFonts w:ascii="Calibri" w:hAnsi="Calibri" w:cs="Calibri"/>
          <w:b/>
          <w:bCs/>
          <w:sz w:val="21"/>
          <w:szCs w:val="21"/>
          <w:highlight w:val="lightGray"/>
          <w:shd w:val="clear" w:color="auto" w:fill="FFFFFF"/>
          <w:lang w:val="es-ES"/>
        </w:rPr>
        <w:t>OBRAS EN PROCESO</w:t>
      </w:r>
    </w:p>
    <w:p w14:paraId="3660421C" w14:textId="77777777" w:rsidR="007F66D2" w:rsidRDefault="007F66D2" w:rsidP="00AB735A">
      <w:pPr>
        <w:pStyle w:val="Sangra3detindependiente"/>
        <w:spacing w:after="0" w:line="276" w:lineRule="auto"/>
        <w:ind w:left="0" w:right="-1"/>
        <w:rPr>
          <w:rStyle w:val="normaltextrun"/>
          <w:rFonts w:ascii="Calibri" w:hAnsi="Calibri" w:cs="Calibri"/>
          <w:sz w:val="21"/>
          <w:szCs w:val="21"/>
          <w:shd w:val="clear" w:color="auto" w:fill="FFFFFF"/>
        </w:rPr>
      </w:pPr>
    </w:p>
    <w:p w14:paraId="04D723A6" w14:textId="05D5BA8F" w:rsidR="00E56074" w:rsidRDefault="00E56074" w:rsidP="00A149E0">
      <w:pPr>
        <w:pStyle w:val="Sangra3detindependiente"/>
        <w:spacing w:line="276" w:lineRule="auto"/>
        <w:ind w:left="0" w:right="-1"/>
        <w:jc w:val="center"/>
        <w:rPr>
          <w:rFonts w:ascii="Calibri" w:hAnsi="Calibri" w:cs="Calibri"/>
          <w:b/>
          <w:bCs/>
          <w:sz w:val="21"/>
          <w:szCs w:val="21"/>
          <w:shd w:val="clear" w:color="auto" w:fill="FFFFFF"/>
          <w:lang w:val="es-ES"/>
        </w:rPr>
      </w:pPr>
      <w:r w:rsidRPr="00E56074">
        <w:rPr>
          <w:rFonts w:ascii="Calibri" w:hAnsi="Calibri" w:cs="Calibri"/>
          <w:b/>
          <w:bCs/>
          <w:sz w:val="21"/>
          <w:szCs w:val="21"/>
          <w:shd w:val="clear" w:color="auto" w:fill="FFFFFF"/>
          <w:lang w:val="es-ES"/>
        </w:rPr>
        <w:t>RECICLA Y TECHA</w:t>
      </w:r>
      <w:r>
        <w:rPr>
          <w:rFonts w:ascii="Calibri" w:hAnsi="Calibri" w:cs="Calibri"/>
          <w:b/>
          <w:bCs/>
          <w:sz w:val="21"/>
          <w:szCs w:val="21"/>
          <w:shd w:val="clear" w:color="auto" w:fill="FFFFFF"/>
          <w:lang w:val="es-ES"/>
        </w:rPr>
        <w:t xml:space="preserve"> </w:t>
      </w:r>
      <w:r w:rsidRPr="00E56074">
        <w:rPr>
          <w:rFonts w:ascii="Calibri" w:hAnsi="Calibri" w:cs="Calibri"/>
          <w:b/>
          <w:bCs/>
          <w:sz w:val="21"/>
          <w:szCs w:val="21"/>
          <w:shd w:val="clear" w:color="auto" w:fill="FFFFFF"/>
          <w:lang w:val="es-ES"/>
        </w:rPr>
        <w:t>ESCUELAS DE GUADALAJARA</w:t>
      </w:r>
    </w:p>
    <w:p w14:paraId="1553E2ED" w14:textId="7362AC27" w:rsidR="00E56074" w:rsidRDefault="00CB6973" w:rsidP="00A149E0">
      <w:pPr>
        <w:pStyle w:val="Sangra3detindependiente"/>
        <w:spacing w:line="276" w:lineRule="auto"/>
        <w:ind w:right="-1"/>
        <w:jc w:val="center"/>
        <w:rPr>
          <w:rFonts w:ascii="Calibri" w:hAnsi="Calibri" w:cs="Calibri"/>
          <w:sz w:val="21"/>
          <w:szCs w:val="21"/>
          <w:shd w:val="clear" w:color="auto" w:fill="FFFFFF"/>
        </w:rPr>
      </w:pPr>
      <w:r w:rsidRPr="00E56074">
        <w:rPr>
          <w:rFonts w:ascii="Calibri" w:hAnsi="Calibri" w:cs="Calibri"/>
          <w:bCs/>
          <w:noProof/>
          <w:sz w:val="21"/>
          <w:szCs w:val="21"/>
          <w:shd w:val="clear" w:color="auto" w:fill="FFFFFF"/>
        </w:rPr>
        <w:drawing>
          <wp:anchor distT="0" distB="0" distL="114300" distR="114300" simplePos="0" relativeHeight="251659264" behindDoc="0" locked="0" layoutInCell="1" allowOverlap="1" wp14:anchorId="7792CFD9" wp14:editId="2D5AC45C">
            <wp:simplePos x="0" y="0"/>
            <wp:positionH relativeFrom="margin">
              <wp:posOffset>439272</wp:posOffset>
            </wp:positionH>
            <wp:positionV relativeFrom="paragraph">
              <wp:posOffset>2429377</wp:posOffset>
            </wp:positionV>
            <wp:extent cx="5146040" cy="2137144"/>
            <wp:effectExtent l="0" t="0" r="0" b="0"/>
            <wp:wrapSquare wrapText="bothSides"/>
            <wp:docPr id="1567772502" name="Imagen 1" descr="Una estación de tre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72502" name="Imagen 1" descr="Una estación de tren&#10;&#10;El contenido generado por IA puede ser incorrecto."/>
                    <pic:cNvPicPr/>
                  </pic:nvPicPr>
                  <pic:blipFill>
                    <a:blip r:embed="rId18">
                      <a:extLst>
                        <a:ext uri="{28A0092B-C50C-407E-A947-70E740481C1C}">
                          <a14:useLocalDpi xmlns:a14="http://schemas.microsoft.com/office/drawing/2010/main" val="0"/>
                        </a:ext>
                      </a:extLst>
                    </a:blip>
                    <a:stretch>
                      <a:fillRect/>
                    </a:stretch>
                  </pic:blipFill>
                  <pic:spPr>
                    <a:xfrm>
                      <a:off x="0" y="0"/>
                      <a:ext cx="5146040" cy="2137144"/>
                    </a:xfrm>
                    <a:prstGeom prst="rect">
                      <a:avLst/>
                    </a:prstGeom>
                  </pic:spPr>
                </pic:pic>
              </a:graphicData>
            </a:graphic>
            <wp14:sizeRelH relativeFrom="margin">
              <wp14:pctWidth>0</wp14:pctWidth>
            </wp14:sizeRelH>
            <wp14:sizeRelV relativeFrom="margin">
              <wp14:pctHeight>0</wp14:pctHeight>
            </wp14:sizeRelV>
          </wp:anchor>
        </w:drawing>
      </w:r>
      <w:r w:rsidR="00E56074" w:rsidRPr="00E56074">
        <w:rPr>
          <w:rFonts w:ascii="Calibri" w:hAnsi="Calibri" w:cs="Calibri"/>
          <w:bCs/>
          <w:noProof/>
          <w:sz w:val="21"/>
          <w:szCs w:val="21"/>
          <w:shd w:val="clear" w:color="auto" w:fill="FFFFFF"/>
        </w:rPr>
        <w:drawing>
          <wp:inline distT="0" distB="0" distL="0" distR="0" wp14:anchorId="2F80D5DD" wp14:editId="3F561C03">
            <wp:extent cx="5159375" cy="2357705"/>
            <wp:effectExtent l="0" t="0" r="3175" b="5080"/>
            <wp:docPr id="1643958735" name="Imagen 1" descr="Imagen que contiene exterior, cerca, edificio, banque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958735" name="Imagen 1" descr="Imagen que contiene exterior, cerca, edificio, banqueta&#10;&#10;El contenido generado por IA puede ser incorrecto."/>
                    <pic:cNvPicPr/>
                  </pic:nvPicPr>
                  <pic:blipFill>
                    <a:blip r:embed="rId19"/>
                    <a:stretch>
                      <a:fillRect/>
                    </a:stretch>
                  </pic:blipFill>
                  <pic:spPr>
                    <a:xfrm>
                      <a:off x="0" y="0"/>
                      <a:ext cx="5172453" cy="2363681"/>
                    </a:xfrm>
                    <a:prstGeom prst="rect">
                      <a:avLst/>
                    </a:prstGeom>
                  </pic:spPr>
                </pic:pic>
              </a:graphicData>
            </a:graphic>
          </wp:inline>
        </w:drawing>
      </w:r>
    </w:p>
    <w:p w14:paraId="2C337A74" w14:textId="340541A7" w:rsidR="00A149E0" w:rsidRDefault="00A149E0" w:rsidP="00CB6973">
      <w:pPr>
        <w:pStyle w:val="Sangra3detindependiente"/>
        <w:spacing w:line="276" w:lineRule="auto"/>
        <w:ind w:right="-1"/>
        <w:jc w:val="left"/>
        <w:rPr>
          <w:rFonts w:ascii="Calibri" w:hAnsi="Calibri" w:cs="Calibri"/>
          <w:sz w:val="21"/>
          <w:szCs w:val="21"/>
          <w:shd w:val="clear" w:color="auto" w:fill="FFFFFF"/>
        </w:rPr>
      </w:pPr>
    </w:p>
    <w:p w14:paraId="63C96AAF" w14:textId="0111A92E" w:rsidR="00E56074" w:rsidRDefault="00E56074" w:rsidP="00A149E0">
      <w:pPr>
        <w:pStyle w:val="Sangra3detindependiente"/>
        <w:spacing w:line="276" w:lineRule="auto"/>
        <w:ind w:right="-1"/>
        <w:jc w:val="center"/>
        <w:rPr>
          <w:rFonts w:ascii="Calibri" w:hAnsi="Calibri" w:cs="Calibri"/>
          <w:sz w:val="21"/>
          <w:szCs w:val="21"/>
          <w:shd w:val="clear" w:color="auto" w:fill="FFFFFF"/>
        </w:rPr>
      </w:pPr>
    </w:p>
    <w:p w14:paraId="42F59443" w14:textId="6A4DEF30" w:rsidR="00E56074" w:rsidRDefault="00E56074" w:rsidP="00A149E0">
      <w:pPr>
        <w:pStyle w:val="Sangra3detindependiente"/>
        <w:spacing w:line="276" w:lineRule="auto"/>
        <w:ind w:right="-1"/>
        <w:jc w:val="center"/>
        <w:rPr>
          <w:rFonts w:ascii="Calibri" w:hAnsi="Calibri" w:cs="Calibri"/>
          <w:sz w:val="21"/>
          <w:szCs w:val="21"/>
          <w:shd w:val="clear" w:color="auto" w:fill="FFFFFF"/>
        </w:rPr>
      </w:pPr>
      <w:r w:rsidRPr="00E56074">
        <w:rPr>
          <w:rFonts w:ascii="Calibri" w:hAnsi="Calibri" w:cs="Calibri"/>
          <w:bCs/>
          <w:noProof/>
          <w:sz w:val="21"/>
          <w:szCs w:val="21"/>
          <w:shd w:val="clear" w:color="auto" w:fill="FFFFFF"/>
        </w:rPr>
        <w:lastRenderedPageBreak/>
        <w:drawing>
          <wp:inline distT="0" distB="0" distL="0" distR="0" wp14:anchorId="4ADDF787" wp14:editId="6521D062">
            <wp:extent cx="4301169" cy="2063457"/>
            <wp:effectExtent l="0" t="0" r="4445" b="0"/>
            <wp:docPr id="1265051008" name="Imagen 1" descr="Imagen que contiene edificio, foto, firmar, tre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051008" name="Imagen 1" descr="Imagen que contiene edificio, foto, firmar, tren&#10;&#10;El contenido generado por IA puede ser incorrecto."/>
                    <pic:cNvPicPr/>
                  </pic:nvPicPr>
                  <pic:blipFill>
                    <a:blip r:embed="rId20"/>
                    <a:stretch>
                      <a:fillRect/>
                    </a:stretch>
                  </pic:blipFill>
                  <pic:spPr>
                    <a:xfrm>
                      <a:off x="0" y="0"/>
                      <a:ext cx="4327660" cy="2076166"/>
                    </a:xfrm>
                    <a:prstGeom prst="rect">
                      <a:avLst/>
                    </a:prstGeom>
                  </pic:spPr>
                </pic:pic>
              </a:graphicData>
            </a:graphic>
          </wp:inline>
        </w:drawing>
      </w:r>
    </w:p>
    <w:p w14:paraId="54D350CF" w14:textId="7A24B5A0" w:rsidR="00E56074" w:rsidRDefault="00E56074" w:rsidP="00A149E0">
      <w:pPr>
        <w:pStyle w:val="Sangra3detindependiente"/>
        <w:spacing w:line="276" w:lineRule="auto"/>
        <w:ind w:right="-1"/>
        <w:jc w:val="center"/>
        <w:rPr>
          <w:rFonts w:ascii="Calibri" w:hAnsi="Calibri" w:cs="Calibri"/>
          <w:sz w:val="21"/>
          <w:szCs w:val="21"/>
          <w:shd w:val="clear" w:color="auto" w:fill="FFFFFF"/>
        </w:rPr>
      </w:pPr>
      <w:r w:rsidRPr="00E56074">
        <w:rPr>
          <w:rFonts w:ascii="Calibri" w:hAnsi="Calibri" w:cs="Calibri"/>
          <w:bCs/>
          <w:noProof/>
          <w:sz w:val="21"/>
          <w:szCs w:val="21"/>
          <w:shd w:val="clear" w:color="auto" w:fill="FFFFFF"/>
        </w:rPr>
        <w:drawing>
          <wp:inline distT="0" distB="0" distL="0" distR="0" wp14:anchorId="6D58A90B" wp14:editId="7383AB21">
            <wp:extent cx="5045075" cy="2286058"/>
            <wp:effectExtent l="0" t="0" r="3175" b="0"/>
            <wp:docPr id="1592140100" name="Imagen 1" descr="Imagen que contiene exterior, edificio, nieve, tre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140100" name="Imagen 1" descr="Imagen que contiene exterior, edificio, nieve, tren&#10;&#10;El contenido generado por IA puede ser incorrecto."/>
                    <pic:cNvPicPr/>
                  </pic:nvPicPr>
                  <pic:blipFill>
                    <a:blip r:embed="rId21"/>
                    <a:stretch>
                      <a:fillRect/>
                    </a:stretch>
                  </pic:blipFill>
                  <pic:spPr>
                    <a:xfrm>
                      <a:off x="0" y="0"/>
                      <a:ext cx="5061967" cy="2293712"/>
                    </a:xfrm>
                    <a:prstGeom prst="rect">
                      <a:avLst/>
                    </a:prstGeom>
                  </pic:spPr>
                </pic:pic>
              </a:graphicData>
            </a:graphic>
          </wp:inline>
        </w:drawing>
      </w:r>
    </w:p>
    <w:p w14:paraId="39BC51BC" w14:textId="29033E91" w:rsidR="00E56074" w:rsidRDefault="00E56074" w:rsidP="00E56074">
      <w:pPr>
        <w:pStyle w:val="Sangra3detindependiente"/>
        <w:spacing w:line="276" w:lineRule="auto"/>
        <w:ind w:right="-1"/>
        <w:rPr>
          <w:rFonts w:ascii="Calibri" w:hAnsi="Calibri" w:cs="Calibri"/>
          <w:sz w:val="21"/>
          <w:szCs w:val="21"/>
          <w:shd w:val="clear" w:color="auto" w:fill="FFFFFF"/>
        </w:rPr>
      </w:pPr>
      <w:r w:rsidRPr="00E56074">
        <w:rPr>
          <w:rFonts w:ascii="Calibri" w:hAnsi="Calibri" w:cs="Calibri"/>
          <w:bCs/>
          <w:noProof/>
          <w:sz w:val="21"/>
          <w:szCs w:val="21"/>
          <w:shd w:val="clear" w:color="auto" w:fill="FFFFFF"/>
        </w:rPr>
        <w:drawing>
          <wp:inline distT="0" distB="0" distL="0" distR="0" wp14:anchorId="7C840981" wp14:editId="40DA7E62">
            <wp:extent cx="5940425" cy="2588895"/>
            <wp:effectExtent l="0" t="0" r="3175" b="1905"/>
            <wp:docPr id="1071593411" name="Imagen 1" descr="Imagen que contiene exterior, edificio, camión, azu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593411" name="Imagen 1" descr="Imagen que contiene exterior, edificio, camión, azul&#10;&#10;El contenido generado por IA puede ser incorrecto."/>
                    <pic:cNvPicPr/>
                  </pic:nvPicPr>
                  <pic:blipFill>
                    <a:blip r:embed="rId22"/>
                    <a:stretch>
                      <a:fillRect/>
                    </a:stretch>
                  </pic:blipFill>
                  <pic:spPr>
                    <a:xfrm>
                      <a:off x="0" y="0"/>
                      <a:ext cx="5940425" cy="2588895"/>
                    </a:xfrm>
                    <a:prstGeom prst="rect">
                      <a:avLst/>
                    </a:prstGeom>
                  </pic:spPr>
                </pic:pic>
              </a:graphicData>
            </a:graphic>
          </wp:inline>
        </w:drawing>
      </w:r>
    </w:p>
    <w:p w14:paraId="457505D4" w14:textId="31E212AD" w:rsidR="00E56074" w:rsidRDefault="00E56074" w:rsidP="00A149E0">
      <w:pPr>
        <w:pStyle w:val="Sangra3detindependiente"/>
        <w:spacing w:line="276" w:lineRule="auto"/>
        <w:ind w:right="-1"/>
        <w:jc w:val="center"/>
        <w:rPr>
          <w:rFonts w:ascii="Calibri" w:hAnsi="Calibri" w:cs="Calibri"/>
          <w:sz w:val="21"/>
          <w:szCs w:val="21"/>
          <w:shd w:val="clear" w:color="auto" w:fill="FFFFFF"/>
        </w:rPr>
      </w:pPr>
      <w:r w:rsidRPr="00E56074">
        <w:rPr>
          <w:rFonts w:ascii="Calibri" w:hAnsi="Calibri" w:cs="Calibri"/>
          <w:bCs/>
          <w:noProof/>
          <w:sz w:val="21"/>
          <w:szCs w:val="21"/>
          <w:shd w:val="clear" w:color="auto" w:fill="FFFFFF"/>
        </w:rPr>
        <w:lastRenderedPageBreak/>
        <w:drawing>
          <wp:inline distT="0" distB="0" distL="0" distR="0" wp14:anchorId="48F352EF" wp14:editId="63547668">
            <wp:extent cx="5132903" cy="2362617"/>
            <wp:effectExtent l="0" t="0" r="0" b="0"/>
            <wp:docPr id="33502678" name="Imagen 1" descr="Edificio con letrero en frente y tienda al aire libr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02678" name="Imagen 1" descr="Edificio con letrero en frente y tienda al aire libre&#10;&#10;El contenido generado por IA puede ser incorrecto."/>
                    <pic:cNvPicPr/>
                  </pic:nvPicPr>
                  <pic:blipFill>
                    <a:blip r:embed="rId23"/>
                    <a:stretch>
                      <a:fillRect/>
                    </a:stretch>
                  </pic:blipFill>
                  <pic:spPr>
                    <a:xfrm>
                      <a:off x="0" y="0"/>
                      <a:ext cx="5144604" cy="2368003"/>
                    </a:xfrm>
                    <a:prstGeom prst="rect">
                      <a:avLst/>
                    </a:prstGeom>
                  </pic:spPr>
                </pic:pic>
              </a:graphicData>
            </a:graphic>
          </wp:inline>
        </w:drawing>
      </w:r>
    </w:p>
    <w:p w14:paraId="582AC6C3" w14:textId="0334A2FC" w:rsidR="00C33F8E" w:rsidRDefault="00C33F8E" w:rsidP="00A149E0">
      <w:pPr>
        <w:pStyle w:val="Sangra3detindependiente"/>
        <w:spacing w:line="276" w:lineRule="auto"/>
        <w:ind w:right="-1"/>
        <w:jc w:val="center"/>
        <w:rPr>
          <w:rFonts w:ascii="Calibri" w:hAnsi="Calibri" w:cs="Calibri"/>
          <w:sz w:val="21"/>
          <w:szCs w:val="21"/>
          <w:shd w:val="clear" w:color="auto" w:fill="FFFFFF"/>
        </w:rPr>
      </w:pPr>
      <w:r w:rsidRPr="00C33F8E">
        <w:rPr>
          <w:rFonts w:ascii="Calibri" w:hAnsi="Calibri" w:cs="Calibri"/>
          <w:bCs/>
          <w:noProof/>
          <w:sz w:val="21"/>
          <w:szCs w:val="21"/>
          <w:shd w:val="clear" w:color="auto" w:fill="FFFFFF"/>
        </w:rPr>
        <w:drawing>
          <wp:inline distT="0" distB="0" distL="0" distR="0" wp14:anchorId="155D42A4" wp14:editId="29576C60">
            <wp:extent cx="5154104" cy="2291937"/>
            <wp:effectExtent l="0" t="0" r="8890" b="0"/>
            <wp:docPr id="150309959" name="Imagen 1" descr="Imagen que contiene edificio, tabla, hombre, montar a caball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09959" name="Imagen 1" descr="Imagen que contiene edificio, tabla, hombre, montar a caballo&#10;&#10;El contenido generado por IA puede ser incorrecto."/>
                    <pic:cNvPicPr/>
                  </pic:nvPicPr>
                  <pic:blipFill>
                    <a:blip r:embed="rId24"/>
                    <a:stretch>
                      <a:fillRect/>
                    </a:stretch>
                  </pic:blipFill>
                  <pic:spPr>
                    <a:xfrm>
                      <a:off x="0" y="0"/>
                      <a:ext cx="5162032" cy="2295462"/>
                    </a:xfrm>
                    <a:prstGeom prst="rect">
                      <a:avLst/>
                    </a:prstGeom>
                  </pic:spPr>
                </pic:pic>
              </a:graphicData>
            </a:graphic>
          </wp:inline>
        </w:drawing>
      </w:r>
    </w:p>
    <w:p w14:paraId="427FD441" w14:textId="0D0F9B21" w:rsidR="00C33F8E" w:rsidRDefault="00C33F8E" w:rsidP="00A149E0">
      <w:pPr>
        <w:pStyle w:val="Sangra3detindependiente"/>
        <w:spacing w:line="276" w:lineRule="auto"/>
        <w:ind w:right="-1"/>
        <w:jc w:val="center"/>
        <w:rPr>
          <w:rFonts w:ascii="Calibri" w:hAnsi="Calibri" w:cs="Calibri"/>
          <w:sz w:val="21"/>
          <w:szCs w:val="21"/>
          <w:shd w:val="clear" w:color="auto" w:fill="FFFFFF"/>
        </w:rPr>
      </w:pPr>
      <w:r w:rsidRPr="00C33F8E">
        <w:rPr>
          <w:rFonts w:ascii="Calibri" w:hAnsi="Calibri" w:cs="Calibri"/>
          <w:bCs/>
          <w:noProof/>
          <w:sz w:val="21"/>
          <w:szCs w:val="21"/>
          <w:shd w:val="clear" w:color="auto" w:fill="FFFFFF"/>
        </w:rPr>
        <w:drawing>
          <wp:inline distT="0" distB="0" distL="0" distR="0" wp14:anchorId="2ABEF7D6" wp14:editId="195D6A09">
            <wp:extent cx="5132903" cy="2233677"/>
            <wp:effectExtent l="0" t="0" r="0" b="0"/>
            <wp:docPr id="287189869" name="Imagen 1" descr="Imagen de la pantalla de un coch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89869" name="Imagen 1" descr="Imagen de la pantalla de un coche&#10;&#10;El contenido generado por IA puede ser incorrecto."/>
                    <pic:cNvPicPr/>
                  </pic:nvPicPr>
                  <pic:blipFill>
                    <a:blip r:embed="rId25"/>
                    <a:stretch>
                      <a:fillRect/>
                    </a:stretch>
                  </pic:blipFill>
                  <pic:spPr>
                    <a:xfrm>
                      <a:off x="0" y="0"/>
                      <a:ext cx="5141611" cy="2237467"/>
                    </a:xfrm>
                    <a:prstGeom prst="rect">
                      <a:avLst/>
                    </a:prstGeom>
                  </pic:spPr>
                </pic:pic>
              </a:graphicData>
            </a:graphic>
          </wp:inline>
        </w:drawing>
      </w:r>
    </w:p>
    <w:p w14:paraId="1030BB2D" w14:textId="77777777" w:rsidR="00C33F8E" w:rsidRDefault="00C33F8E" w:rsidP="00C33F8E">
      <w:pPr>
        <w:pStyle w:val="Sangra3detindependiente"/>
        <w:spacing w:line="276" w:lineRule="auto"/>
        <w:ind w:left="0" w:right="-1"/>
        <w:rPr>
          <w:rFonts w:ascii="Calibri" w:hAnsi="Calibri" w:cs="Calibri"/>
          <w:b/>
          <w:bCs/>
          <w:sz w:val="21"/>
          <w:szCs w:val="21"/>
          <w:shd w:val="clear" w:color="auto" w:fill="FFFFFF"/>
          <w:lang w:val="es-ES"/>
        </w:rPr>
      </w:pPr>
    </w:p>
    <w:p w14:paraId="3EE60BD4" w14:textId="1FD6D832" w:rsidR="00C33F8E" w:rsidRPr="00A149E0" w:rsidRDefault="00C33F8E" w:rsidP="00C33F8E">
      <w:pPr>
        <w:pStyle w:val="Sangra3detindependiente"/>
        <w:spacing w:line="276" w:lineRule="auto"/>
        <w:ind w:left="0" w:right="-1"/>
        <w:rPr>
          <w:rFonts w:ascii="Calibri" w:hAnsi="Calibri" w:cs="Calibri"/>
          <w:b/>
          <w:bCs/>
          <w:sz w:val="21"/>
          <w:szCs w:val="21"/>
          <w:highlight w:val="lightGray"/>
          <w:shd w:val="clear" w:color="auto" w:fill="FFFFFF"/>
          <w:lang w:val="es-ES"/>
        </w:rPr>
      </w:pPr>
      <w:r w:rsidRPr="00A149E0">
        <w:rPr>
          <w:rFonts w:ascii="Calibri" w:hAnsi="Calibri" w:cs="Calibri"/>
          <w:b/>
          <w:bCs/>
          <w:sz w:val="21"/>
          <w:szCs w:val="21"/>
          <w:highlight w:val="lightGray"/>
          <w:shd w:val="clear" w:color="auto" w:fill="FFFFFF"/>
          <w:lang w:val="es-ES"/>
        </w:rPr>
        <w:lastRenderedPageBreak/>
        <w:t>PRÓXIMAS OBRAS</w:t>
      </w:r>
    </w:p>
    <w:p w14:paraId="4C46560D" w14:textId="77777777" w:rsidR="00A149E0" w:rsidRDefault="00A149E0" w:rsidP="00A149E0">
      <w:pPr>
        <w:pStyle w:val="Sangra3detindependiente"/>
        <w:spacing w:line="276" w:lineRule="auto"/>
        <w:ind w:left="0" w:right="-1"/>
        <w:jc w:val="center"/>
        <w:rPr>
          <w:rFonts w:ascii="Calibri" w:hAnsi="Calibri" w:cs="Calibri"/>
          <w:b/>
          <w:bCs/>
          <w:sz w:val="21"/>
          <w:szCs w:val="21"/>
          <w:shd w:val="clear" w:color="auto" w:fill="FFFFFF"/>
          <w:lang w:val="es-ES"/>
        </w:rPr>
      </w:pPr>
    </w:p>
    <w:p w14:paraId="1030198C" w14:textId="765C4169" w:rsidR="00C33F8E" w:rsidRPr="00A149E0" w:rsidRDefault="00C33F8E">
      <w:pPr>
        <w:pStyle w:val="Sangra3detindependiente"/>
        <w:numPr>
          <w:ilvl w:val="0"/>
          <w:numId w:val="4"/>
        </w:numPr>
        <w:spacing w:line="276" w:lineRule="auto"/>
        <w:ind w:right="-1"/>
        <w:rPr>
          <w:rFonts w:ascii="Calibri" w:hAnsi="Calibri" w:cs="Calibri"/>
          <w:color w:val="002060"/>
          <w:sz w:val="21"/>
          <w:szCs w:val="21"/>
          <w:shd w:val="clear" w:color="auto" w:fill="FFFFFF"/>
        </w:rPr>
      </w:pPr>
      <w:r w:rsidRPr="00A149E0">
        <w:rPr>
          <w:rFonts w:ascii="Calibri" w:hAnsi="Calibri" w:cs="Calibri"/>
          <w:b/>
          <w:bCs/>
          <w:color w:val="002060"/>
          <w:sz w:val="21"/>
          <w:szCs w:val="21"/>
          <w:shd w:val="clear" w:color="auto" w:fill="FFFFFF"/>
          <w:lang w:val="es-ES"/>
        </w:rPr>
        <w:t>AV. LIBERTAD COL. AMERICANA</w:t>
      </w:r>
      <w:r w:rsidR="00A149E0" w:rsidRPr="00A149E0">
        <w:rPr>
          <w:rFonts w:ascii="Calibri" w:hAnsi="Calibri" w:cs="Calibri"/>
          <w:b/>
          <w:bCs/>
          <w:color w:val="002060"/>
          <w:sz w:val="21"/>
          <w:szCs w:val="21"/>
          <w:shd w:val="clear" w:color="auto" w:fill="FFFFFF"/>
          <w:lang w:val="es-ES"/>
        </w:rPr>
        <w:t xml:space="preserve"> - </w:t>
      </w:r>
      <w:r w:rsidRPr="00A149E0">
        <w:rPr>
          <w:rFonts w:ascii="Calibri" w:hAnsi="Calibri" w:cs="Calibri"/>
          <w:b/>
          <w:bCs/>
          <w:color w:val="002060"/>
          <w:sz w:val="21"/>
          <w:szCs w:val="21"/>
          <w:shd w:val="clear" w:color="auto" w:fill="FFFFFF"/>
        </w:rPr>
        <w:t>REUNIÓN DE SOCIALIZACIÓN PROPIETARIOS AV. LIBERTAD</w:t>
      </w:r>
    </w:p>
    <w:p w14:paraId="0E310F9B" w14:textId="77777777" w:rsidR="00C33F8E" w:rsidRDefault="00C33F8E" w:rsidP="00C33F8E">
      <w:pPr>
        <w:pStyle w:val="Sangra3detindependiente"/>
        <w:spacing w:line="276" w:lineRule="auto"/>
        <w:ind w:left="0" w:right="-1"/>
        <w:rPr>
          <w:rFonts w:ascii="Calibri" w:hAnsi="Calibri" w:cs="Calibri"/>
          <w:sz w:val="21"/>
          <w:szCs w:val="21"/>
          <w:shd w:val="clear" w:color="auto" w:fill="FFFFFF"/>
        </w:rPr>
      </w:pPr>
    </w:p>
    <w:p w14:paraId="6CFD61B4" w14:textId="77777777" w:rsidR="00C33F8E" w:rsidRPr="00A149E0" w:rsidRDefault="00C33F8E">
      <w:pPr>
        <w:pStyle w:val="Sangra3detindependiente"/>
        <w:numPr>
          <w:ilvl w:val="0"/>
          <w:numId w:val="4"/>
        </w:numPr>
        <w:spacing w:line="276" w:lineRule="auto"/>
        <w:ind w:right="-1"/>
        <w:rPr>
          <w:rFonts w:ascii="Calibri" w:hAnsi="Calibri" w:cs="Calibri"/>
          <w:color w:val="002060"/>
          <w:sz w:val="21"/>
          <w:szCs w:val="21"/>
          <w:shd w:val="clear" w:color="auto" w:fill="FFFFFF"/>
        </w:rPr>
      </w:pPr>
      <w:r w:rsidRPr="00A149E0">
        <w:rPr>
          <w:rFonts w:ascii="Calibri" w:hAnsi="Calibri" w:cs="Calibri"/>
          <w:b/>
          <w:bCs/>
          <w:color w:val="002060"/>
          <w:sz w:val="21"/>
          <w:szCs w:val="21"/>
          <w:shd w:val="clear" w:color="auto" w:fill="FFFFFF"/>
          <w:lang w:val="es-ES"/>
        </w:rPr>
        <w:t>ZONA MERCADO DE ABASTOS</w:t>
      </w:r>
    </w:p>
    <w:p w14:paraId="4B89A94B" w14:textId="77777777" w:rsidR="00A149E0" w:rsidRPr="00A149E0" w:rsidRDefault="00A149E0" w:rsidP="00A149E0">
      <w:pPr>
        <w:pStyle w:val="Sangra3detindependiente"/>
        <w:spacing w:line="276" w:lineRule="auto"/>
        <w:ind w:left="0" w:right="-1"/>
        <w:rPr>
          <w:rFonts w:ascii="Calibri" w:hAnsi="Calibri" w:cs="Calibri"/>
          <w:color w:val="002060"/>
          <w:sz w:val="21"/>
          <w:szCs w:val="21"/>
          <w:shd w:val="clear" w:color="auto" w:fill="FFFFFF"/>
        </w:rPr>
      </w:pPr>
    </w:p>
    <w:p w14:paraId="0E081FED" w14:textId="17EA4074" w:rsidR="00C33F8E" w:rsidRPr="00C33F8E" w:rsidRDefault="00C33F8E" w:rsidP="00A149E0">
      <w:pPr>
        <w:pStyle w:val="Sangra3detindependiente"/>
        <w:spacing w:line="276" w:lineRule="auto"/>
        <w:ind w:left="0" w:right="-1"/>
        <w:jc w:val="center"/>
        <w:rPr>
          <w:rFonts w:ascii="Calibri" w:hAnsi="Calibri" w:cs="Calibri"/>
          <w:sz w:val="21"/>
          <w:szCs w:val="21"/>
          <w:shd w:val="clear" w:color="auto" w:fill="FFFFFF"/>
        </w:rPr>
      </w:pPr>
      <w:r w:rsidRPr="00C33F8E">
        <w:rPr>
          <w:rFonts w:ascii="Calibri" w:hAnsi="Calibri" w:cs="Calibri"/>
          <w:bCs/>
          <w:noProof/>
          <w:sz w:val="21"/>
          <w:szCs w:val="21"/>
          <w:shd w:val="clear" w:color="auto" w:fill="FFFFFF"/>
        </w:rPr>
        <w:drawing>
          <wp:inline distT="0" distB="0" distL="0" distR="0" wp14:anchorId="10B75F23" wp14:editId="4B2CB35B">
            <wp:extent cx="5940425" cy="2758440"/>
            <wp:effectExtent l="0" t="0" r="3175" b="3810"/>
            <wp:docPr id="1578422065" name="Imagen 1" descr="Gráfico, Gráfico de proyección sola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422065" name="Imagen 1" descr="Gráfico, Gráfico de proyección solar&#10;&#10;El contenido generado por IA puede ser incorrecto."/>
                    <pic:cNvPicPr/>
                  </pic:nvPicPr>
                  <pic:blipFill>
                    <a:blip r:embed="rId26"/>
                    <a:stretch>
                      <a:fillRect/>
                    </a:stretch>
                  </pic:blipFill>
                  <pic:spPr>
                    <a:xfrm>
                      <a:off x="0" y="0"/>
                      <a:ext cx="5940425" cy="2758440"/>
                    </a:xfrm>
                    <a:prstGeom prst="rect">
                      <a:avLst/>
                    </a:prstGeom>
                  </pic:spPr>
                </pic:pic>
              </a:graphicData>
            </a:graphic>
          </wp:inline>
        </w:drawing>
      </w:r>
    </w:p>
    <w:p w14:paraId="61D4A5EF" w14:textId="77777777" w:rsidR="00C33F8E" w:rsidRPr="00C33F8E" w:rsidRDefault="00C33F8E" w:rsidP="00C33F8E">
      <w:pPr>
        <w:pStyle w:val="Sangra3detindependiente"/>
        <w:spacing w:line="276" w:lineRule="auto"/>
        <w:ind w:left="0" w:right="-1"/>
        <w:rPr>
          <w:rFonts w:ascii="Calibri" w:hAnsi="Calibri" w:cs="Calibri"/>
          <w:sz w:val="21"/>
          <w:szCs w:val="21"/>
          <w:shd w:val="clear" w:color="auto" w:fill="FFFFFF"/>
        </w:rPr>
      </w:pPr>
    </w:p>
    <w:p w14:paraId="4A56C7A7" w14:textId="53F7BEB7" w:rsidR="008258D7" w:rsidRPr="00A149E0" w:rsidRDefault="008258D7">
      <w:pPr>
        <w:pStyle w:val="Sangra3detindependiente"/>
        <w:numPr>
          <w:ilvl w:val="0"/>
          <w:numId w:val="5"/>
        </w:numPr>
        <w:spacing w:line="276" w:lineRule="auto"/>
        <w:ind w:right="-1"/>
        <w:rPr>
          <w:rFonts w:ascii="Calibri" w:hAnsi="Calibri" w:cs="Calibri"/>
          <w:b/>
          <w:bCs/>
          <w:color w:val="002060"/>
          <w:sz w:val="21"/>
          <w:szCs w:val="21"/>
          <w:shd w:val="clear" w:color="auto" w:fill="FFFFFF"/>
          <w:lang w:val="es-ES"/>
        </w:rPr>
      </w:pPr>
      <w:r w:rsidRPr="00A149E0">
        <w:rPr>
          <w:rFonts w:ascii="Calibri" w:hAnsi="Calibri" w:cs="Calibri"/>
          <w:b/>
          <w:bCs/>
          <w:color w:val="002060"/>
          <w:sz w:val="21"/>
          <w:szCs w:val="21"/>
          <w:shd w:val="clear" w:color="auto" w:fill="FFFFFF"/>
          <w:lang w:val="es-ES"/>
        </w:rPr>
        <w:t>CALLE JOSÉ MARÍA ESCRIVÁ COL. COLINAS DE SAN JAVIER</w:t>
      </w:r>
    </w:p>
    <w:p w14:paraId="0A787100" w14:textId="77777777" w:rsidR="008258D7" w:rsidRDefault="008258D7" w:rsidP="008258D7">
      <w:pPr>
        <w:pStyle w:val="Sangra3detindependiente"/>
        <w:spacing w:line="276" w:lineRule="auto"/>
        <w:ind w:right="-1"/>
        <w:rPr>
          <w:rFonts w:ascii="Calibri" w:hAnsi="Calibri" w:cs="Calibri"/>
          <w:sz w:val="21"/>
          <w:szCs w:val="21"/>
        </w:rPr>
      </w:pPr>
    </w:p>
    <w:p w14:paraId="42187357" w14:textId="2C013311" w:rsidR="008258D7" w:rsidRDefault="008258D7" w:rsidP="00A149E0">
      <w:pPr>
        <w:pStyle w:val="Sangra3detindependiente"/>
        <w:spacing w:line="276" w:lineRule="auto"/>
        <w:ind w:right="-1"/>
        <w:jc w:val="center"/>
        <w:rPr>
          <w:rFonts w:ascii="Calibri" w:hAnsi="Calibri" w:cs="Calibri"/>
          <w:sz w:val="21"/>
          <w:szCs w:val="21"/>
        </w:rPr>
      </w:pPr>
      <w:r w:rsidRPr="008258D7">
        <w:rPr>
          <w:rFonts w:ascii="Calibri" w:hAnsi="Calibri" w:cs="Calibri"/>
          <w:bCs/>
          <w:noProof/>
          <w:sz w:val="21"/>
          <w:szCs w:val="21"/>
        </w:rPr>
        <w:drawing>
          <wp:inline distT="0" distB="0" distL="0" distR="0" wp14:anchorId="4510E5AC" wp14:editId="722D6CA5">
            <wp:extent cx="4429125" cy="2588825"/>
            <wp:effectExtent l="0" t="0" r="0" b="2540"/>
            <wp:docPr id="772478146" name="Imagen 1" descr="Forma, Flech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478146" name="Imagen 1" descr="Forma, Flecha&#10;&#10;El contenido generado por IA puede ser incorrecto."/>
                    <pic:cNvPicPr/>
                  </pic:nvPicPr>
                  <pic:blipFill>
                    <a:blip r:embed="rId27"/>
                    <a:stretch>
                      <a:fillRect/>
                    </a:stretch>
                  </pic:blipFill>
                  <pic:spPr>
                    <a:xfrm>
                      <a:off x="0" y="0"/>
                      <a:ext cx="4440130" cy="2595257"/>
                    </a:xfrm>
                    <a:prstGeom prst="rect">
                      <a:avLst/>
                    </a:prstGeom>
                  </pic:spPr>
                </pic:pic>
              </a:graphicData>
            </a:graphic>
          </wp:inline>
        </w:drawing>
      </w:r>
    </w:p>
    <w:p w14:paraId="05AA7FD7" w14:textId="327A35BB" w:rsidR="008258D7" w:rsidRDefault="008258D7" w:rsidP="00A149E0">
      <w:pPr>
        <w:pStyle w:val="Sangra3detindependiente"/>
        <w:spacing w:line="276" w:lineRule="auto"/>
        <w:ind w:right="-1"/>
        <w:jc w:val="center"/>
        <w:rPr>
          <w:rFonts w:ascii="Calibri" w:hAnsi="Calibri" w:cs="Calibri"/>
          <w:sz w:val="21"/>
          <w:szCs w:val="21"/>
        </w:rPr>
      </w:pPr>
      <w:r w:rsidRPr="008258D7">
        <w:rPr>
          <w:rFonts w:ascii="Calibri" w:hAnsi="Calibri" w:cs="Calibri"/>
          <w:bCs/>
          <w:noProof/>
          <w:sz w:val="21"/>
          <w:szCs w:val="21"/>
        </w:rPr>
        <w:lastRenderedPageBreak/>
        <w:drawing>
          <wp:inline distT="0" distB="0" distL="0" distR="0" wp14:anchorId="156C24BF" wp14:editId="5E79E5D4">
            <wp:extent cx="3573741" cy="2009775"/>
            <wp:effectExtent l="0" t="0" r="8255" b="0"/>
            <wp:docPr id="577961257" name="Imagen 3" descr="Una calle con coches&#10;&#10;El contenido generado por IA puede ser incorrecto.">
              <a:extLst xmlns:a="http://schemas.openxmlformats.org/drawingml/2006/main">
                <a:ext uri="{FF2B5EF4-FFF2-40B4-BE49-F238E27FC236}">
                  <a16:creationId xmlns:a16="http://schemas.microsoft.com/office/drawing/2014/main" id="{9FA27DEE-D22B-1504-53EE-5FC798D048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Una calle con coches&#10;&#10;El contenido generado por IA puede ser incorrecto.">
                      <a:extLst>
                        <a:ext uri="{FF2B5EF4-FFF2-40B4-BE49-F238E27FC236}">
                          <a16:creationId xmlns:a16="http://schemas.microsoft.com/office/drawing/2014/main" id="{9FA27DEE-D22B-1504-53EE-5FC798D04878}"/>
                        </a:ext>
                      </a:extLst>
                    </pic:cNvPr>
                    <pic:cNvPicPr>
                      <a:picLocks noChangeAspect="1"/>
                    </pic:cNvPicPr>
                  </pic:nvPicPr>
                  <pic:blipFill>
                    <a:blip r:embed="rId28"/>
                    <a:srcRect l="11095" r="1" b="1"/>
                    <a:stretch>
                      <a:fillRect/>
                    </a:stretch>
                  </pic:blipFill>
                  <pic:spPr>
                    <a:xfrm>
                      <a:off x="0" y="0"/>
                      <a:ext cx="3591408" cy="2019710"/>
                    </a:xfrm>
                    <a:prstGeom prst="rect">
                      <a:avLst/>
                    </a:prstGeom>
                  </pic:spPr>
                </pic:pic>
              </a:graphicData>
            </a:graphic>
          </wp:inline>
        </w:drawing>
      </w:r>
    </w:p>
    <w:p w14:paraId="06141090" w14:textId="77777777" w:rsidR="00A149E0" w:rsidRPr="006629C6" w:rsidRDefault="00A149E0" w:rsidP="00A149E0">
      <w:pPr>
        <w:pStyle w:val="Sangra3detindependiente"/>
        <w:spacing w:line="276" w:lineRule="auto"/>
        <w:ind w:right="-1"/>
        <w:jc w:val="center"/>
        <w:rPr>
          <w:rFonts w:ascii="Calibri" w:hAnsi="Calibri" w:cs="Calibri"/>
          <w:sz w:val="10"/>
          <w:szCs w:val="10"/>
        </w:rPr>
      </w:pPr>
    </w:p>
    <w:p w14:paraId="5D50D6EF" w14:textId="27F3C2C8" w:rsidR="008258D7" w:rsidRDefault="008258D7" w:rsidP="006629C6">
      <w:pPr>
        <w:pStyle w:val="Sangra3detindependiente"/>
        <w:spacing w:line="276" w:lineRule="auto"/>
        <w:ind w:right="-1"/>
        <w:jc w:val="center"/>
        <w:rPr>
          <w:rFonts w:ascii="Calibri" w:hAnsi="Calibri" w:cs="Calibri"/>
          <w:sz w:val="21"/>
          <w:szCs w:val="21"/>
        </w:rPr>
      </w:pPr>
      <w:r w:rsidRPr="008258D7">
        <w:rPr>
          <w:rFonts w:ascii="Calibri" w:hAnsi="Calibri" w:cs="Calibri"/>
          <w:bCs/>
          <w:noProof/>
          <w:sz w:val="21"/>
          <w:szCs w:val="21"/>
        </w:rPr>
        <w:drawing>
          <wp:inline distT="0" distB="0" distL="0" distR="0" wp14:anchorId="4D8448C0" wp14:editId="11F9F86E">
            <wp:extent cx="4549881" cy="2428875"/>
            <wp:effectExtent l="0" t="0" r="3175" b="0"/>
            <wp:docPr id="352861331" name="Imagen 1" descr="Un grupo de personas en un sal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861331" name="Imagen 1" descr="Un grupo de personas en un salón&#10;&#10;El contenido generado por IA puede ser incorrecto."/>
                    <pic:cNvPicPr/>
                  </pic:nvPicPr>
                  <pic:blipFill>
                    <a:blip r:embed="rId29"/>
                    <a:stretch>
                      <a:fillRect/>
                    </a:stretch>
                  </pic:blipFill>
                  <pic:spPr>
                    <a:xfrm>
                      <a:off x="0" y="0"/>
                      <a:ext cx="4588075" cy="2449264"/>
                    </a:xfrm>
                    <a:prstGeom prst="rect">
                      <a:avLst/>
                    </a:prstGeom>
                  </pic:spPr>
                </pic:pic>
              </a:graphicData>
            </a:graphic>
          </wp:inline>
        </w:drawing>
      </w:r>
    </w:p>
    <w:p w14:paraId="55CD66BB" w14:textId="77777777" w:rsidR="008258D7" w:rsidRPr="006629C6" w:rsidRDefault="008258D7" w:rsidP="008258D7">
      <w:pPr>
        <w:pStyle w:val="Sangra3detindependiente"/>
        <w:spacing w:line="276" w:lineRule="auto"/>
        <w:ind w:right="-1"/>
        <w:rPr>
          <w:rFonts w:ascii="Calibri" w:hAnsi="Calibri" w:cs="Calibri"/>
          <w:sz w:val="8"/>
          <w:szCs w:val="8"/>
        </w:rPr>
      </w:pPr>
    </w:p>
    <w:p w14:paraId="0BB9AB2B" w14:textId="77777777" w:rsidR="008258D7" w:rsidRPr="00A149E0" w:rsidRDefault="008258D7">
      <w:pPr>
        <w:pStyle w:val="Sangra3detindependiente"/>
        <w:numPr>
          <w:ilvl w:val="0"/>
          <w:numId w:val="5"/>
        </w:numPr>
        <w:spacing w:line="276" w:lineRule="auto"/>
        <w:ind w:right="-1"/>
        <w:rPr>
          <w:rFonts w:ascii="Calibri" w:hAnsi="Calibri" w:cs="Calibri"/>
          <w:b/>
          <w:bCs/>
          <w:color w:val="002060"/>
          <w:sz w:val="21"/>
          <w:szCs w:val="21"/>
          <w:shd w:val="clear" w:color="auto" w:fill="FFFFFF"/>
          <w:lang w:val="es-ES"/>
        </w:rPr>
      </w:pPr>
      <w:r w:rsidRPr="00A149E0">
        <w:rPr>
          <w:rFonts w:ascii="Calibri" w:hAnsi="Calibri" w:cs="Calibri"/>
          <w:b/>
          <w:bCs/>
          <w:color w:val="002060"/>
          <w:sz w:val="21"/>
          <w:szCs w:val="21"/>
          <w:shd w:val="clear" w:color="auto" w:fill="FFFFFF"/>
          <w:lang w:val="es-ES"/>
        </w:rPr>
        <w:t>CALLE FRESNO COL. DEL FRESNO</w:t>
      </w:r>
    </w:p>
    <w:p w14:paraId="609DF28B" w14:textId="004333FE" w:rsidR="008258D7" w:rsidRDefault="008258D7" w:rsidP="008258D7">
      <w:pPr>
        <w:pStyle w:val="Sangra3detindependiente"/>
        <w:spacing w:line="276" w:lineRule="auto"/>
        <w:ind w:right="-1"/>
        <w:jc w:val="center"/>
        <w:rPr>
          <w:rFonts w:ascii="Calibri" w:hAnsi="Calibri" w:cs="Calibri"/>
          <w:sz w:val="21"/>
          <w:szCs w:val="21"/>
        </w:rPr>
      </w:pPr>
      <w:r w:rsidRPr="008258D7">
        <w:rPr>
          <w:rFonts w:ascii="Calibri" w:hAnsi="Calibri" w:cs="Calibri"/>
          <w:bCs/>
          <w:noProof/>
          <w:sz w:val="21"/>
          <w:szCs w:val="21"/>
        </w:rPr>
        <w:drawing>
          <wp:inline distT="0" distB="0" distL="0" distR="0" wp14:anchorId="2D2E4FC6" wp14:editId="58F347CE">
            <wp:extent cx="4400550" cy="2217916"/>
            <wp:effectExtent l="0" t="0" r="0" b="0"/>
            <wp:docPr id="398342276" name="Imagen 1"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342276" name="Imagen 1" descr="Gráfico&#10;&#10;El contenido generado por IA puede ser incorrecto."/>
                    <pic:cNvPicPr/>
                  </pic:nvPicPr>
                  <pic:blipFill>
                    <a:blip r:embed="rId30"/>
                    <a:stretch>
                      <a:fillRect/>
                    </a:stretch>
                  </pic:blipFill>
                  <pic:spPr>
                    <a:xfrm>
                      <a:off x="0" y="0"/>
                      <a:ext cx="4433972" cy="2234761"/>
                    </a:xfrm>
                    <a:prstGeom prst="rect">
                      <a:avLst/>
                    </a:prstGeom>
                  </pic:spPr>
                </pic:pic>
              </a:graphicData>
            </a:graphic>
          </wp:inline>
        </w:drawing>
      </w:r>
    </w:p>
    <w:p w14:paraId="47BFD14F" w14:textId="2B5CAE8A" w:rsidR="008258D7" w:rsidRDefault="001578D7" w:rsidP="008258D7">
      <w:pPr>
        <w:pStyle w:val="Sangra3detindependiente"/>
        <w:spacing w:line="276" w:lineRule="auto"/>
        <w:ind w:right="-1"/>
        <w:jc w:val="center"/>
        <w:rPr>
          <w:rFonts w:ascii="Calibri" w:hAnsi="Calibri" w:cs="Calibri"/>
          <w:sz w:val="21"/>
          <w:szCs w:val="21"/>
        </w:rPr>
      </w:pPr>
      <w:r w:rsidRPr="001578D7">
        <w:rPr>
          <w:rFonts w:ascii="Calibri" w:hAnsi="Calibri" w:cs="Calibri"/>
          <w:bCs/>
          <w:noProof/>
          <w:sz w:val="21"/>
          <w:szCs w:val="21"/>
        </w:rPr>
        <w:lastRenderedPageBreak/>
        <w:drawing>
          <wp:inline distT="0" distB="0" distL="0" distR="0" wp14:anchorId="1DA0BA3A" wp14:editId="0FD7722D">
            <wp:extent cx="4330700" cy="2194746"/>
            <wp:effectExtent l="0" t="0" r="0" b="0"/>
            <wp:docPr id="965365570" name="Imagen 1" descr="Un grupo de personas de pie en l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365570" name="Imagen 1" descr="Un grupo de personas de pie en la calle&#10;&#10;El contenido generado por IA puede ser incorrecto."/>
                    <pic:cNvPicPr/>
                  </pic:nvPicPr>
                  <pic:blipFill>
                    <a:blip r:embed="rId31"/>
                    <a:stretch>
                      <a:fillRect/>
                    </a:stretch>
                  </pic:blipFill>
                  <pic:spPr>
                    <a:xfrm>
                      <a:off x="0" y="0"/>
                      <a:ext cx="4338830" cy="2198866"/>
                    </a:xfrm>
                    <a:prstGeom prst="rect">
                      <a:avLst/>
                    </a:prstGeom>
                  </pic:spPr>
                </pic:pic>
              </a:graphicData>
            </a:graphic>
          </wp:inline>
        </w:drawing>
      </w:r>
    </w:p>
    <w:p w14:paraId="53CBD17A" w14:textId="77777777" w:rsidR="001578D7" w:rsidRPr="006629C6" w:rsidRDefault="001578D7" w:rsidP="008258D7">
      <w:pPr>
        <w:pStyle w:val="Sangra3detindependiente"/>
        <w:spacing w:line="276" w:lineRule="auto"/>
        <w:ind w:right="-1"/>
        <w:jc w:val="center"/>
        <w:rPr>
          <w:rFonts w:ascii="Calibri" w:hAnsi="Calibri" w:cs="Calibri"/>
          <w:sz w:val="8"/>
          <w:szCs w:val="8"/>
        </w:rPr>
      </w:pPr>
    </w:p>
    <w:p w14:paraId="01B27C2D" w14:textId="16DFEA51" w:rsidR="001578D7" w:rsidRDefault="001578D7" w:rsidP="008258D7">
      <w:pPr>
        <w:pStyle w:val="Sangra3detindependiente"/>
        <w:spacing w:line="276" w:lineRule="auto"/>
        <w:ind w:right="-1"/>
        <w:jc w:val="center"/>
        <w:rPr>
          <w:rFonts w:ascii="Calibri" w:hAnsi="Calibri" w:cs="Calibri"/>
          <w:sz w:val="21"/>
          <w:szCs w:val="21"/>
        </w:rPr>
      </w:pPr>
      <w:r w:rsidRPr="001578D7">
        <w:rPr>
          <w:rFonts w:ascii="Calibri" w:hAnsi="Calibri" w:cs="Calibri"/>
          <w:bCs/>
          <w:noProof/>
          <w:sz w:val="21"/>
          <w:szCs w:val="21"/>
        </w:rPr>
        <w:drawing>
          <wp:inline distT="0" distB="0" distL="0" distR="0" wp14:anchorId="272CEB09" wp14:editId="5900AE35">
            <wp:extent cx="4276725" cy="2349500"/>
            <wp:effectExtent l="0" t="0" r="9525" b="0"/>
            <wp:docPr id="1941416979" name="Imagen 3" descr="Grupo de personas de pie&#10;&#10;El contenido generado por IA puede ser incorrecto.">
              <a:extLst xmlns:a="http://schemas.openxmlformats.org/drawingml/2006/main">
                <a:ext uri="{FF2B5EF4-FFF2-40B4-BE49-F238E27FC236}">
                  <a16:creationId xmlns:a16="http://schemas.microsoft.com/office/drawing/2014/main" id="{2C016559-3F96-E207-490B-3FB7BFFB51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416979" name="Imagen 3" descr="Grupo de personas de pie&#10;&#10;El contenido generado por IA puede ser incorrecto.">
                      <a:extLst>
                        <a:ext uri="{FF2B5EF4-FFF2-40B4-BE49-F238E27FC236}">
                          <a16:creationId xmlns:a16="http://schemas.microsoft.com/office/drawing/2014/main" id="{2C016559-3F96-E207-490B-3FB7BFFB5116}"/>
                        </a:ext>
                      </a:extLst>
                    </pic:cNvPr>
                    <pic:cNvPicPr>
                      <a:picLocks noChangeAspect="1"/>
                    </pic:cNvPicPr>
                  </pic:nvPicPr>
                  <pic:blipFill>
                    <a:blip r:embed="rId32"/>
                    <a:srcRect t="19"/>
                    <a:stretch>
                      <a:fillRect/>
                    </a:stretch>
                  </pic:blipFill>
                  <pic:spPr>
                    <a:xfrm>
                      <a:off x="0" y="0"/>
                      <a:ext cx="4282459" cy="2352650"/>
                    </a:xfrm>
                    <a:prstGeom prst="rect">
                      <a:avLst/>
                    </a:prstGeom>
                  </pic:spPr>
                </pic:pic>
              </a:graphicData>
            </a:graphic>
          </wp:inline>
        </w:drawing>
      </w:r>
    </w:p>
    <w:p w14:paraId="1D2A2281" w14:textId="77777777" w:rsidR="001578D7" w:rsidRDefault="001578D7" w:rsidP="008258D7">
      <w:pPr>
        <w:pStyle w:val="Sangra3detindependiente"/>
        <w:spacing w:line="276" w:lineRule="auto"/>
        <w:ind w:right="-1"/>
        <w:jc w:val="center"/>
        <w:rPr>
          <w:rFonts w:ascii="Calibri" w:hAnsi="Calibri" w:cs="Calibri"/>
          <w:sz w:val="21"/>
          <w:szCs w:val="21"/>
        </w:rPr>
      </w:pPr>
    </w:p>
    <w:p w14:paraId="34B9D769" w14:textId="77777777" w:rsidR="001578D7" w:rsidRPr="006629C6" w:rsidRDefault="001578D7" w:rsidP="006629C6">
      <w:pPr>
        <w:pStyle w:val="Sangra3detindependiente"/>
        <w:spacing w:line="276" w:lineRule="auto"/>
        <w:ind w:left="0" w:right="-1"/>
        <w:rPr>
          <w:rFonts w:ascii="Calibri" w:hAnsi="Calibri" w:cs="Calibri"/>
          <w:b/>
          <w:bCs/>
          <w:sz w:val="21"/>
          <w:szCs w:val="21"/>
          <w:highlight w:val="lightGray"/>
          <w:shd w:val="clear" w:color="auto" w:fill="FFFFFF"/>
          <w:lang w:val="es-ES"/>
        </w:rPr>
      </w:pPr>
      <w:r w:rsidRPr="006629C6">
        <w:rPr>
          <w:rFonts w:ascii="Calibri" w:hAnsi="Calibri" w:cs="Calibri"/>
          <w:b/>
          <w:bCs/>
          <w:sz w:val="21"/>
          <w:szCs w:val="21"/>
          <w:highlight w:val="lightGray"/>
          <w:shd w:val="clear" w:color="auto" w:fill="FFFFFF"/>
          <w:lang w:val="es-ES"/>
        </w:rPr>
        <w:t>OTRAS ACTIVIDADES</w:t>
      </w:r>
    </w:p>
    <w:p w14:paraId="156C1D2B" w14:textId="77777777" w:rsidR="001578D7" w:rsidRDefault="001578D7" w:rsidP="001578D7">
      <w:pPr>
        <w:pStyle w:val="Sangra3detindependiente"/>
        <w:spacing w:line="276" w:lineRule="auto"/>
        <w:ind w:right="-1"/>
        <w:jc w:val="left"/>
        <w:rPr>
          <w:rFonts w:ascii="Calibri" w:hAnsi="Calibri" w:cs="Calibri"/>
          <w:sz w:val="21"/>
          <w:szCs w:val="21"/>
        </w:rPr>
      </w:pPr>
    </w:p>
    <w:p w14:paraId="57A08AC7" w14:textId="48105434" w:rsidR="001578D7" w:rsidRDefault="001578D7" w:rsidP="006629C6">
      <w:pPr>
        <w:pStyle w:val="Sangra3detindependiente"/>
        <w:spacing w:line="276" w:lineRule="auto"/>
        <w:ind w:right="-1"/>
        <w:jc w:val="center"/>
        <w:rPr>
          <w:rFonts w:ascii="Calibri" w:hAnsi="Calibri" w:cs="Calibri"/>
          <w:sz w:val="21"/>
          <w:szCs w:val="21"/>
        </w:rPr>
      </w:pPr>
      <w:r w:rsidRPr="001578D7">
        <w:rPr>
          <w:rFonts w:ascii="Calibri" w:hAnsi="Calibri" w:cs="Calibri"/>
          <w:bCs/>
          <w:noProof/>
          <w:sz w:val="21"/>
          <w:szCs w:val="21"/>
        </w:rPr>
        <w:drawing>
          <wp:inline distT="0" distB="0" distL="0" distR="0" wp14:anchorId="357B28BB" wp14:editId="03867E40">
            <wp:extent cx="4521200" cy="1868408"/>
            <wp:effectExtent l="0" t="0" r="0" b="0"/>
            <wp:docPr id="816308091" name="Imagen 1" descr="Imagen que contiene exterior, camino, calle,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308091" name="Imagen 1" descr="Imagen que contiene exterior, camino, calle, edificio&#10;&#10;El contenido generado por IA puede ser incorrecto."/>
                    <pic:cNvPicPr/>
                  </pic:nvPicPr>
                  <pic:blipFill>
                    <a:blip r:embed="rId33"/>
                    <a:stretch>
                      <a:fillRect/>
                    </a:stretch>
                  </pic:blipFill>
                  <pic:spPr>
                    <a:xfrm>
                      <a:off x="0" y="0"/>
                      <a:ext cx="4533707" cy="1873577"/>
                    </a:xfrm>
                    <a:prstGeom prst="rect">
                      <a:avLst/>
                    </a:prstGeom>
                  </pic:spPr>
                </pic:pic>
              </a:graphicData>
            </a:graphic>
          </wp:inline>
        </w:drawing>
      </w:r>
    </w:p>
    <w:p w14:paraId="64AB2A0D" w14:textId="49B7A760" w:rsidR="001578D7" w:rsidRDefault="001578D7" w:rsidP="006629C6">
      <w:pPr>
        <w:pStyle w:val="Sangra3detindependiente"/>
        <w:spacing w:line="276" w:lineRule="auto"/>
        <w:ind w:right="-1"/>
        <w:jc w:val="center"/>
        <w:rPr>
          <w:rFonts w:ascii="Calibri" w:hAnsi="Calibri" w:cs="Calibri"/>
          <w:sz w:val="21"/>
          <w:szCs w:val="21"/>
        </w:rPr>
      </w:pPr>
      <w:r w:rsidRPr="001578D7">
        <w:rPr>
          <w:rFonts w:ascii="Calibri" w:hAnsi="Calibri" w:cs="Calibri"/>
          <w:bCs/>
          <w:noProof/>
          <w:sz w:val="21"/>
          <w:szCs w:val="21"/>
        </w:rPr>
        <w:lastRenderedPageBreak/>
        <w:drawing>
          <wp:inline distT="0" distB="0" distL="0" distR="0" wp14:anchorId="259CE518" wp14:editId="197F13DC">
            <wp:extent cx="3726174" cy="2095500"/>
            <wp:effectExtent l="0" t="0" r="8255" b="0"/>
            <wp:docPr id="696806743" name="Imagen 3" descr="Una calle con coches&#10;&#10;El contenido generado por IA puede ser incorrecto.">
              <a:extLst xmlns:a="http://schemas.openxmlformats.org/drawingml/2006/main">
                <a:ext uri="{FF2B5EF4-FFF2-40B4-BE49-F238E27FC236}">
                  <a16:creationId xmlns:a16="http://schemas.microsoft.com/office/drawing/2014/main" id="{5D34BA16-4276-2EE6-FB1E-47EDC4B4D4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806743" name="Imagen 3" descr="Una calle con coches&#10;&#10;El contenido generado por IA puede ser incorrecto.">
                      <a:extLst>
                        <a:ext uri="{FF2B5EF4-FFF2-40B4-BE49-F238E27FC236}">
                          <a16:creationId xmlns:a16="http://schemas.microsoft.com/office/drawing/2014/main" id="{5D34BA16-4276-2EE6-FB1E-47EDC4B4D40B}"/>
                        </a:ext>
                      </a:extLst>
                    </pic:cNvPr>
                    <pic:cNvPicPr>
                      <a:picLocks noChangeAspect="1"/>
                    </pic:cNvPicPr>
                  </pic:nvPicPr>
                  <pic:blipFill>
                    <a:blip r:embed="rId34"/>
                    <a:srcRect t="19"/>
                    <a:stretch>
                      <a:fillRect/>
                    </a:stretch>
                  </pic:blipFill>
                  <pic:spPr>
                    <a:xfrm>
                      <a:off x="0" y="0"/>
                      <a:ext cx="3750447" cy="2109151"/>
                    </a:xfrm>
                    <a:prstGeom prst="rect">
                      <a:avLst/>
                    </a:prstGeom>
                  </pic:spPr>
                </pic:pic>
              </a:graphicData>
            </a:graphic>
          </wp:inline>
        </w:drawing>
      </w:r>
    </w:p>
    <w:p w14:paraId="08C312AB" w14:textId="77777777" w:rsidR="001578D7" w:rsidRDefault="001578D7" w:rsidP="001578D7">
      <w:pPr>
        <w:pStyle w:val="Sangra3detindependiente"/>
        <w:spacing w:line="276" w:lineRule="auto"/>
        <w:ind w:right="-1"/>
        <w:jc w:val="left"/>
        <w:rPr>
          <w:rFonts w:ascii="Calibri" w:hAnsi="Calibri" w:cs="Calibri"/>
          <w:sz w:val="21"/>
          <w:szCs w:val="21"/>
        </w:rPr>
      </w:pPr>
    </w:p>
    <w:p w14:paraId="2AF95654" w14:textId="7AA62253" w:rsidR="001578D7" w:rsidRDefault="001578D7" w:rsidP="006629C6">
      <w:pPr>
        <w:pStyle w:val="Sangra3detindependiente"/>
        <w:spacing w:line="276" w:lineRule="auto"/>
        <w:ind w:right="-1"/>
        <w:jc w:val="center"/>
        <w:rPr>
          <w:rFonts w:ascii="Calibri" w:hAnsi="Calibri" w:cs="Calibri"/>
          <w:sz w:val="21"/>
          <w:szCs w:val="21"/>
        </w:rPr>
      </w:pPr>
      <w:r w:rsidRPr="001578D7">
        <w:rPr>
          <w:rFonts w:ascii="Calibri" w:hAnsi="Calibri" w:cs="Calibri"/>
          <w:bCs/>
          <w:noProof/>
          <w:sz w:val="21"/>
          <w:szCs w:val="21"/>
        </w:rPr>
        <w:drawing>
          <wp:inline distT="0" distB="0" distL="0" distR="0" wp14:anchorId="527FC88E" wp14:editId="5E7C6C00">
            <wp:extent cx="3744271" cy="2105678"/>
            <wp:effectExtent l="0" t="0" r="8890" b="8890"/>
            <wp:docPr id="1201888855" name="Imagen 1" descr="Parque con arboles&#10;&#10;El contenido generado por IA puede ser incorrecto.">
              <a:extLst xmlns:a="http://schemas.openxmlformats.org/drawingml/2006/main">
                <a:ext uri="{FF2B5EF4-FFF2-40B4-BE49-F238E27FC236}">
                  <a16:creationId xmlns:a16="http://schemas.microsoft.com/office/drawing/2014/main" id="{D4469CEC-4571-F920-12FE-70896CB917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888855" name="Imagen 1" descr="Parque con arboles&#10;&#10;El contenido generado por IA puede ser incorrecto.">
                      <a:extLst>
                        <a:ext uri="{FF2B5EF4-FFF2-40B4-BE49-F238E27FC236}">
                          <a16:creationId xmlns:a16="http://schemas.microsoft.com/office/drawing/2014/main" id="{D4469CEC-4571-F920-12FE-70896CB91770}"/>
                        </a:ext>
                      </a:extLst>
                    </pic:cNvPr>
                    <pic:cNvPicPr>
                      <a:picLocks noChangeAspect="1"/>
                    </pic:cNvPicPr>
                  </pic:nvPicPr>
                  <pic:blipFill>
                    <a:blip r:embed="rId35"/>
                    <a:srcRect t="19"/>
                    <a:stretch>
                      <a:fillRect/>
                    </a:stretch>
                  </pic:blipFill>
                  <pic:spPr>
                    <a:xfrm>
                      <a:off x="0" y="0"/>
                      <a:ext cx="3766562" cy="2118214"/>
                    </a:xfrm>
                    <a:prstGeom prst="rect">
                      <a:avLst/>
                    </a:prstGeom>
                  </pic:spPr>
                </pic:pic>
              </a:graphicData>
            </a:graphic>
          </wp:inline>
        </w:drawing>
      </w:r>
    </w:p>
    <w:p w14:paraId="7A8B3BF5" w14:textId="77777777" w:rsidR="006629C6" w:rsidRDefault="006629C6" w:rsidP="006629C6">
      <w:pPr>
        <w:pStyle w:val="Sangra3detindependiente"/>
        <w:spacing w:line="276" w:lineRule="auto"/>
        <w:ind w:right="-1"/>
        <w:jc w:val="center"/>
        <w:rPr>
          <w:rFonts w:ascii="Calibri" w:hAnsi="Calibri" w:cs="Calibri"/>
          <w:sz w:val="21"/>
          <w:szCs w:val="21"/>
        </w:rPr>
      </w:pPr>
    </w:p>
    <w:p w14:paraId="6E6ECD9B" w14:textId="29F8CC2D" w:rsidR="00124F74" w:rsidRDefault="00124F74" w:rsidP="00124F74">
      <w:pPr>
        <w:pStyle w:val="Sangra3detindependiente"/>
        <w:spacing w:line="276" w:lineRule="auto"/>
        <w:ind w:right="-1"/>
        <w:jc w:val="left"/>
        <w:rPr>
          <w:rFonts w:ascii="Calibri" w:hAnsi="Calibri" w:cs="Calibri"/>
          <w:sz w:val="21"/>
          <w:szCs w:val="21"/>
        </w:rPr>
      </w:pPr>
      <w:r w:rsidRPr="00124F74">
        <w:rPr>
          <w:rFonts w:ascii="Calibri" w:hAnsi="Calibri" w:cs="Calibri"/>
          <w:b/>
          <w:bCs/>
          <w:sz w:val="21"/>
          <w:szCs w:val="21"/>
          <w:u w:val="single"/>
        </w:rPr>
        <w:t xml:space="preserve">Lic. Alejandra Romero Miramontes: </w:t>
      </w:r>
      <w:r w:rsidRPr="00124F74">
        <w:rPr>
          <w:rFonts w:ascii="Calibri" w:hAnsi="Calibri" w:cs="Calibri"/>
          <w:bCs/>
          <w:sz w:val="21"/>
          <w:szCs w:val="21"/>
        </w:rPr>
        <w:t>En caso de que no hubiera dudas u observación, en este punto del orden del informe de actividades rendido por el presidente, pasaríamos al siguiente.  </w:t>
      </w:r>
    </w:p>
    <w:p w14:paraId="64C40A46" w14:textId="77777777" w:rsidR="006629C6" w:rsidRDefault="006629C6" w:rsidP="006629C6">
      <w:pPr>
        <w:pStyle w:val="Sangra3detindependiente"/>
        <w:spacing w:line="276" w:lineRule="auto"/>
        <w:ind w:right="-1"/>
        <w:jc w:val="left"/>
        <w:rPr>
          <w:rFonts w:ascii="Calibri" w:hAnsi="Calibri" w:cs="Calibri"/>
          <w:sz w:val="21"/>
          <w:szCs w:val="21"/>
        </w:rPr>
      </w:pPr>
    </w:p>
    <w:p w14:paraId="6DCE8842" w14:textId="5C4E4852" w:rsidR="001578D7" w:rsidRDefault="001578D7">
      <w:pPr>
        <w:pStyle w:val="Sangra3detindependiente"/>
        <w:numPr>
          <w:ilvl w:val="0"/>
          <w:numId w:val="2"/>
        </w:numPr>
        <w:spacing w:after="0" w:line="276" w:lineRule="auto"/>
        <w:ind w:left="426" w:right="-1"/>
        <w:jc w:val="center"/>
        <w:rPr>
          <w:rFonts w:ascii="Calibri" w:eastAsia="Times New Roman" w:hAnsi="Calibri" w:cs="Calibri"/>
          <w:b/>
          <w:sz w:val="21"/>
          <w:szCs w:val="21"/>
        </w:rPr>
      </w:pPr>
      <w:r w:rsidRPr="001578D7">
        <w:rPr>
          <w:rFonts w:ascii="Calibri" w:eastAsia="Times New Roman" w:hAnsi="Calibri" w:cs="Calibri"/>
          <w:b/>
          <w:sz w:val="21"/>
          <w:szCs w:val="21"/>
        </w:rPr>
        <w:t>Asuntos Varios</w:t>
      </w:r>
    </w:p>
    <w:p w14:paraId="086D019C" w14:textId="77777777" w:rsidR="00124F74" w:rsidRDefault="00124F74" w:rsidP="00124F74">
      <w:pPr>
        <w:pStyle w:val="Sangra3detindependiente"/>
        <w:spacing w:after="0" w:line="276" w:lineRule="auto"/>
        <w:ind w:left="426" w:right="-1"/>
        <w:rPr>
          <w:rFonts w:ascii="Calibri" w:eastAsia="Times New Roman" w:hAnsi="Calibri" w:cs="Calibri"/>
          <w:b/>
          <w:sz w:val="21"/>
          <w:szCs w:val="21"/>
        </w:rPr>
      </w:pPr>
    </w:p>
    <w:p w14:paraId="2B14EC20" w14:textId="77777777" w:rsidR="00124F74" w:rsidRPr="00124F74" w:rsidRDefault="00124F74" w:rsidP="00124F74">
      <w:pPr>
        <w:pStyle w:val="Sangra3detindependiente"/>
        <w:spacing w:after="0" w:line="276" w:lineRule="auto"/>
        <w:ind w:right="-1"/>
        <w:rPr>
          <w:rFonts w:ascii="Calibri" w:hAnsi="Calibri" w:cs="Calibri"/>
          <w:sz w:val="21"/>
          <w:szCs w:val="21"/>
        </w:rPr>
      </w:pPr>
      <w:r w:rsidRPr="00124F74">
        <w:rPr>
          <w:rFonts w:ascii="Calibri" w:hAnsi="Calibri" w:cs="Calibri"/>
          <w:b/>
          <w:bCs/>
          <w:sz w:val="21"/>
          <w:szCs w:val="21"/>
          <w:u w:val="single"/>
        </w:rPr>
        <w:t>Lic. Alejandra Romero Miramontes:</w:t>
      </w:r>
      <w:r>
        <w:rPr>
          <w:rFonts w:ascii="Calibri" w:hAnsi="Calibri" w:cs="Calibri"/>
          <w:b/>
          <w:bCs/>
          <w:sz w:val="21"/>
          <w:szCs w:val="21"/>
          <w:u w:val="single"/>
        </w:rPr>
        <w:t xml:space="preserve"> </w:t>
      </w:r>
      <w:r w:rsidRPr="00124F74">
        <w:rPr>
          <w:rFonts w:ascii="Calibri" w:hAnsi="Calibri" w:cs="Calibri"/>
          <w:sz w:val="21"/>
          <w:szCs w:val="21"/>
        </w:rPr>
        <w:t xml:space="preserve">En el siguiente punto del orden del día el Consejo tiene 2 asuntos varios a tratar, el primero de ellos bueno, pues el día de ayer este Consejo de Colaboración recibió de la Secretaría de Hacienda Pública un oficio que hace constar que se obtuvo una calificación de 96.98 sobre 100 en la cuarta Evaluación 2024 en el cumplimiento de las disposiciones establecidas en el Sistema de Evaluaciones de la Armonización Contable (SEVAC) ante la correcta gestión de los recursos públicos, esto es un reconocimiento al trabajo tanto de la Directora Administrativa, Cristina Cortes como a Felix Flores. Felicidades. </w:t>
      </w:r>
    </w:p>
    <w:p w14:paraId="5CB34A76" w14:textId="77777777" w:rsidR="00124F74" w:rsidRPr="00124F74" w:rsidRDefault="00124F74" w:rsidP="00124F74">
      <w:pPr>
        <w:pStyle w:val="Sangra3detindependiente"/>
        <w:spacing w:after="0" w:line="276" w:lineRule="auto"/>
        <w:ind w:left="426" w:right="-1"/>
        <w:rPr>
          <w:rFonts w:ascii="Calibri" w:hAnsi="Calibri" w:cs="Calibri"/>
          <w:b/>
          <w:bCs/>
          <w:sz w:val="21"/>
          <w:szCs w:val="21"/>
          <w:u w:val="single"/>
        </w:rPr>
      </w:pPr>
    </w:p>
    <w:p w14:paraId="3225AC2F" w14:textId="48166198" w:rsidR="00124F74" w:rsidRPr="00124F74" w:rsidRDefault="00124F74" w:rsidP="00124F74">
      <w:pPr>
        <w:pStyle w:val="Sangra3detindependiente"/>
        <w:spacing w:after="0" w:line="276" w:lineRule="auto"/>
        <w:ind w:left="0" w:right="-1"/>
        <w:rPr>
          <w:rFonts w:ascii="Calibri" w:hAnsi="Calibri" w:cs="Calibri"/>
          <w:sz w:val="21"/>
          <w:szCs w:val="21"/>
        </w:rPr>
      </w:pPr>
      <w:r w:rsidRPr="00124F74">
        <w:rPr>
          <w:rFonts w:ascii="Calibri" w:hAnsi="Calibri" w:cs="Calibri"/>
          <w:sz w:val="21"/>
          <w:szCs w:val="21"/>
        </w:rPr>
        <w:lastRenderedPageBreak/>
        <w:t>En el segundo asunto vario, queremos hacer una mención especial que un día como hoy, pero hace 82 años, fue creado el Consejo de Colaboración. Podemos decir que estamos de manteles largos</w:t>
      </w:r>
      <w:r w:rsidR="00F12986">
        <w:rPr>
          <w:rFonts w:ascii="Calibri" w:hAnsi="Calibri" w:cs="Calibri"/>
          <w:sz w:val="21"/>
          <w:szCs w:val="21"/>
        </w:rPr>
        <w:t xml:space="preserve">. </w:t>
      </w:r>
      <w:r w:rsidRPr="00124F74">
        <w:rPr>
          <w:rFonts w:ascii="Calibri" w:hAnsi="Calibri" w:cs="Calibri"/>
          <w:sz w:val="21"/>
          <w:szCs w:val="21"/>
        </w:rPr>
        <w:t>Por ello, les presentaremos un breve resumen de todo lo que se ha logrado gracias a la colaboración de la ciudadanía y gobierno.</w:t>
      </w:r>
    </w:p>
    <w:p w14:paraId="743B2A83" w14:textId="18DC8A6F" w:rsidR="008258D7" w:rsidRDefault="008258D7" w:rsidP="00124F74">
      <w:pPr>
        <w:pStyle w:val="Sangra3detindependiente"/>
        <w:spacing w:line="276" w:lineRule="auto"/>
        <w:ind w:left="0" w:right="-1"/>
        <w:rPr>
          <w:rFonts w:ascii="Calibri" w:hAnsi="Calibri" w:cs="Calibri"/>
          <w:sz w:val="21"/>
          <w:szCs w:val="21"/>
        </w:rPr>
      </w:pPr>
    </w:p>
    <w:p w14:paraId="5867C3D6" w14:textId="77777777" w:rsidR="00124F74" w:rsidRPr="00124F74" w:rsidRDefault="00124F74" w:rsidP="00124F74">
      <w:pPr>
        <w:pStyle w:val="Sangra3detindependiente"/>
        <w:spacing w:line="276" w:lineRule="auto"/>
        <w:ind w:left="0" w:right="-1"/>
        <w:rPr>
          <w:rFonts w:ascii="Calibri" w:hAnsi="Calibri" w:cs="Calibri"/>
          <w:sz w:val="21"/>
          <w:szCs w:val="21"/>
        </w:rPr>
      </w:pPr>
      <w:r w:rsidRPr="00124F74">
        <w:rPr>
          <w:rFonts w:ascii="Calibri" w:hAnsi="Calibri" w:cs="Calibri"/>
          <w:b/>
          <w:bCs/>
          <w:sz w:val="21"/>
          <w:szCs w:val="21"/>
          <w:lang w:val="es-ES"/>
        </w:rPr>
        <w:t>Década de 1940</w:t>
      </w:r>
    </w:p>
    <w:p w14:paraId="1FD0C62E" w14:textId="77777777" w:rsidR="00124F74" w:rsidRPr="00124F74" w:rsidRDefault="00124F74" w:rsidP="00124F74">
      <w:pPr>
        <w:pStyle w:val="Sangra3detindependiente"/>
        <w:spacing w:line="276" w:lineRule="auto"/>
        <w:ind w:right="-1"/>
        <w:rPr>
          <w:rFonts w:ascii="Calibri" w:hAnsi="Calibri" w:cs="Calibri"/>
          <w:sz w:val="21"/>
          <w:szCs w:val="21"/>
        </w:rPr>
      </w:pPr>
      <w:r w:rsidRPr="00124F74">
        <w:rPr>
          <w:rFonts w:ascii="Calibri" w:hAnsi="Calibri" w:cs="Calibri"/>
          <w:sz w:val="21"/>
          <w:szCs w:val="21"/>
          <w:lang w:val="es-ES"/>
        </w:rPr>
        <w:t>En 1943 se creó el Consejo de Colaboración Municipal de Guadalajara, impulsado por Efraín González Luna, el presidente municipal J. Jesús Landeros Amezola y el gobernador Marcelino García Barragán. El Consejo se constituyó como un organismo de coordinación entre ciudadanos, iniciativa privada y gobierno para mejorar la infraestructura urbana</w:t>
      </w:r>
      <w:r w:rsidRPr="00124F74">
        <w:rPr>
          <w:rFonts w:ascii="Calibri" w:hAnsi="Calibri" w:cs="Calibri"/>
          <w:b/>
          <w:bCs/>
          <w:sz w:val="21"/>
          <w:szCs w:val="21"/>
          <w:lang w:val="es-ES"/>
        </w:rPr>
        <w:t>. En sus primeros años, realizó obras de drenaje, instalación de redes de agua potable subterráneas y pavimentación de calles.</w:t>
      </w:r>
    </w:p>
    <w:p w14:paraId="274F9998" w14:textId="77777777" w:rsidR="00124F74" w:rsidRPr="00124F74" w:rsidRDefault="00124F74" w:rsidP="00124F74">
      <w:pPr>
        <w:pStyle w:val="Sangra3detindependiente"/>
        <w:spacing w:line="276" w:lineRule="auto"/>
        <w:ind w:left="0" w:right="-1"/>
        <w:rPr>
          <w:rFonts w:ascii="Calibri" w:hAnsi="Calibri" w:cs="Calibri"/>
          <w:sz w:val="21"/>
          <w:szCs w:val="21"/>
        </w:rPr>
      </w:pPr>
      <w:r w:rsidRPr="00124F74">
        <w:rPr>
          <w:rFonts w:ascii="Calibri" w:hAnsi="Calibri" w:cs="Calibri"/>
          <w:b/>
          <w:bCs/>
          <w:sz w:val="21"/>
          <w:szCs w:val="21"/>
          <w:lang w:val="es-ES"/>
        </w:rPr>
        <w:t>Década de 1950</w:t>
      </w:r>
    </w:p>
    <w:p w14:paraId="33C42F9D" w14:textId="77777777" w:rsidR="00124F74" w:rsidRPr="00124F74" w:rsidRDefault="00124F74">
      <w:pPr>
        <w:pStyle w:val="Sangra3detindependiente"/>
        <w:numPr>
          <w:ilvl w:val="0"/>
          <w:numId w:val="6"/>
        </w:numPr>
        <w:spacing w:line="276" w:lineRule="auto"/>
        <w:ind w:right="-1"/>
        <w:rPr>
          <w:rFonts w:ascii="Calibri" w:hAnsi="Calibri" w:cs="Calibri"/>
          <w:sz w:val="21"/>
          <w:szCs w:val="21"/>
        </w:rPr>
      </w:pPr>
      <w:r w:rsidRPr="00124F74">
        <w:rPr>
          <w:rFonts w:ascii="Calibri" w:hAnsi="Calibri" w:cs="Calibri"/>
          <w:sz w:val="21"/>
          <w:szCs w:val="21"/>
          <w:lang w:val="es-ES"/>
        </w:rPr>
        <w:t>Se incorporaron nuevas tecnologías, como el asfalto bituminoso. Se realizaron importantes obras:</w:t>
      </w:r>
    </w:p>
    <w:p w14:paraId="08637A3F" w14:textId="77777777" w:rsidR="00124F74" w:rsidRPr="00124F74" w:rsidRDefault="00124F74">
      <w:pPr>
        <w:pStyle w:val="Sangra3detindependiente"/>
        <w:numPr>
          <w:ilvl w:val="0"/>
          <w:numId w:val="6"/>
        </w:numPr>
        <w:spacing w:line="276" w:lineRule="auto"/>
        <w:ind w:right="-1"/>
        <w:rPr>
          <w:rFonts w:ascii="Calibri" w:hAnsi="Calibri" w:cs="Calibri"/>
          <w:sz w:val="21"/>
          <w:szCs w:val="21"/>
        </w:rPr>
      </w:pPr>
      <w:r w:rsidRPr="00124F74">
        <w:rPr>
          <w:rFonts w:ascii="Calibri" w:hAnsi="Calibri" w:cs="Calibri"/>
          <w:sz w:val="21"/>
          <w:szCs w:val="21"/>
          <w:lang w:val="es-ES"/>
        </w:rPr>
        <w:t>Obra hidráulica del acuífero Colomos</w:t>
      </w:r>
    </w:p>
    <w:p w14:paraId="6B557F0D" w14:textId="77777777" w:rsidR="00124F74" w:rsidRPr="00124F74" w:rsidRDefault="00124F74">
      <w:pPr>
        <w:pStyle w:val="Sangra3detindependiente"/>
        <w:numPr>
          <w:ilvl w:val="0"/>
          <w:numId w:val="6"/>
        </w:numPr>
        <w:spacing w:line="276" w:lineRule="auto"/>
        <w:ind w:right="-1"/>
        <w:rPr>
          <w:rFonts w:ascii="Calibri" w:hAnsi="Calibri" w:cs="Calibri"/>
          <w:sz w:val="21"/>
          <w:szCs w:val="21"/>
        </w:rPr>
      </w:pPr>
      <w:r w:rsidRPr="00124F74">
        <w:rPr>
          <w:rFonts w:ascii="Calibri" w:hAnsi="Calibri" w:cs="Calibri"/>
          <w:sz w:val="21"/>
          <w:szCs w:val="21"/>
          <w:lang w:val="es-ES"/>
        </w:rPr>
        <w:t xml:space="preserve">Pavimentación de avenidas López Mateos, Javier Mina y Niños Héroes esta última ayudó a tener un acceso rápido a la </w:t>
      </w:r>
      <w:r w:rsidRPr="00124F74">
        <w:rPr>
          <w:rFonts w:ascii="Calibri" w:hAnsi="Calibri" w:cs="Calibri"/>
          <w:b/>
          <w:bCs/>
          <w:sz w:val="21"/>
          <w:szCs w:val="21"/>
          <w:lang w:val="es-ES"/>
        </w:rPr>
        <w:t>Central Camionera que había sido recientemente construida</w:t>
      </w:r>
    </w:p>
    <w:p w14:paraId="49F81074" w14:textId="77777777" w:rsidR="00124F74" w:rsidRPr="00124F74" w:rsidRDefault="00124F74">
      <w:pPr>
        <w:pStyle w:val="Sangra3detindependiente"/>
        <w:numPr>
          <w:ilvl w:val="0"/>
          <w:numId w:val="6"/>
        </w:numPr>
        <w:spacing w:line="276" w:lineRule="auto"/>
        <w:ind w:right="-1"/>
        <w:rPr>
          <w:rFonts w:ascii="Calibri" w:hAnsi="Calibri" w:cs="Calibri"/>
          <w:sz w:val="21"/>
          <w:szCs w:val="21"/>
        </w:rPr>
      </w:pPr>
      <w:r w:rsidRPr="00124F74">
        <w:rPr>
          <w:rFonts w:ascii="Calibri" w:hAnsi="Calibri" w:cs="Calibri"/>
          <w:sz w:val="21"/>
          <w:szCs w:val="21"/>
          <w:lang w:val="es-ES"/>
        </w:rPr>
        <w:t xml:space="preserve">Remodelación de la Av. México </w:t>
      </w:r>
    </w:p>
    <w:p w14:paraId="4C9C205C" w14:textId="77777777" w:rsidR="00124F74" w:rsidRPr="00124F74" w:rsidRDefault="00124F74">
      <w:pPr>
        <w:pStyle w:val="Sangra3detindependiente"/>
        <w:numPr>
          <w:ilvl w:val="0"/>
          <w:numId w:val="6"/>
        </w:numPr>
        <w:spacing w:line="276" w:lineRule="auto"/>
        <w:ind w:right="-1"/>
        <w:rPr>
          <w:rFonts w:ascii="Calibri" w:hAnsi="Calibri" w:cs="Calibri"/>
          <w:sz w:val="21"/>
          <w:szCs w:val="21"/>
        </w:rPr>
      </w:pPr>
      <w:r w:rsidRPr="00124F74">
        <w:rPr>
          <w:rFonts w:ascii="Calibri" w:hAnsi="Calibri" w:cs="Calibri"/>
          <w:sz w:val="21"/>
          <w:szCs w:val="21"/>
          <w:lang w:val="es-ES"/>
        </w:rPr>
        <w:t>Modernización de colonias como Chapalita y Jardines del Bosque</w:t>
      </w:r>
    </w:p>
    <w:p w14:paraId="1C924AAE" w14:textId="77777777" w:rsidR="00124F74" w:rsidRPr="00124F74" w:rsidRDefault="00124F74">
      <w:pPr>
        <w:pStyle w:val="Sangra3detindependiente"/>
        <w:numPr>
          <w:ilvl w:val="0"/>
          <w:numId w:val="6"/>
        </w:numPr>
        <w:spacing w:line="276" w:lineRule="auto"/>
        <w:ind w:right="-1"/>
        <w:rPr>
          <w:rFonts w:ascii="Calibri" w:hAnsi="Calibri" w:cs="Calibri"/>
          <w:sz w:val="21"/>
          <w:szCs w:val="21"/>
        </w:rPr>
      </w:pPr>
      <w:r w:rsidRPr="00124F74">
        <w:rPr>
          <w:rFonts w:ascii="Calibri" w:hAnsi="Calibri" w:cs="Calibri"/>
          <w:sz w:val="21"/>
          <w:szCs w:val="21"/>
          <w:lang w:val="es-ES"/>
        </w:rPr>
        <w:t>Mejoras en el barrio Santa Teresita y cambio de alumbrado público</w:t>
      </w:r>
    </w:p>
    <w:p w14:paraId="3347C636" w14:textId="77777777" w:rsidR="00124F74" w:rsidRPr="00124F74" w:rsidRDefault="00124F74">
      <w:pPr>
        <w:pStyle w:val="Sangra3detindependiente"/>
        <w:numPr>
          <w:ilvl w:val="0"/>
          <w:numId w:val="6"/>
        </w:numPr>
        <w:spacing w:line="276" w:lineRule="auto"/>
        <w:ind w:right="-1"/>
        <w:rPr>
          <w:rFonts w:ascii="Calibri" w:hAnsi="Calibri" w:cs="Calibri"/>
          <w:sz w:val="21"/>
          <w:szCs w:val="21"/>
        </w:rPr>
      </w:pPr>
      <w:r w:rsidRPr="00124F74">
        <w:rPr>
          <w:rFonts w:ascii="Calibri" w:hAnsi="Calibri" w:cs="Calibri"/>
          <w:sz w:val="21"/>
          <w:szCs w:val="21"/>
          <w:lang w:val="es-ES"/>
        </w:rPr>
        <w:t>Construcción de la Concha Acústica en el parque Agua Azul</w:t>
      </w:r>
    </w:p>
    <w:p w14:paraId="638BC6A7" w14:textId="77777777" w:rsidR="00124F74" w:rsidRPr="00124F74" w:rsidRDefault="00124F74" w:rsidP="00124F74">
      <w:pPr>
        <w:pStyle w:val="Sangra3detindependiente"/>
        <w:spacing w:line="276" w:lineRule="auto"/>
        <w:ind w:left="0" w:right="-1"/>
        <w:rPr>
          <w:rFonts w:ascii="Calibri" w:hAnsi="Calibri" w:cs="Calibri"/>
          <w:sz w:val="21"/>
          <w:szCs w:val="21"/>
        </w:rPr>
      </w:pPr>
      <w:r w:rsidRPr="00124F74">
        <w:rPr>
          <w:rFonts w:ascii="Calibri" w:hAnsi="Calibri" w:cs="Calibri"/>
          <w:b/>
          <w:bCs/>
          <w:sz w:val="21"/>
          <w:szCs w:val="21"/>
          <w:lang w:val="es-ES"/>
        </w:rPr>
        <w:t>Década de 1960</w:t>
      </w:r>
    </w:p>
    <w:p w14:paraId="0450E7FD" w14:textId="77777777" w:rsidR="00124F74" w:rsidRPr="00124F74" w:rsidRDefault="00124F74">
      <w:pPr>
        <w:pStyle w:val="Sangra3detindependiente"/>
        <w:numPr>
          <w:ilvl w:val="0"/>
          <w:numId w:val="7"/>
        </w:numPr>
        <w:spacing w:line="276" w:lineRule="auto"/>
        <w:ind w:right="-1"/>
        <w:rPr>
          <w:rFonts w:ascii="Calibri" w:hAnsi="Calibri" w:cs="Calibri"/>
          <w:sz w:val="21"/>
          <w:szCs w:val="21"/>
        </w:rPr>
      </w:pPr>
      <w:r w:rsidRPr="00124F74">
        <w:rPr>
          <w:rFonts w:ascii="Calibri" w:hAnsi="Calibri" w:cs="Calibri"/>
          <w:sz w:val="21"/>
          <w:szCs w:val="21"/>
          <w:lang w:val="es-ES"/>
        </w:rPr>
        <w:t>Creación del Jardín Zaragoza</w:t>
      </w:r>
    </w:p>
    <w:p w14:paraId="2EE076EE" w14:textId="77777777" w:rsidR="00124F74" w:rsidRPr="00124F74" w:rsidRDefault="00124F74">
      <w:pPr>
        <w:pStyle w:val="Sangra3detindependiente"/>
        <w:numPr>
          <w:ilvl w:val="0"/>
          <w:numId w:val="7"/>
        </w:numPr>
        <w:spacing w:line="276" w:lineRule="auto"/>
        <w:ind w:right="-1"/>
        <w:rPr>
          <w:rFonts w:ascii="Calibri" w:hAnsi="Calibri" w:cs="Calibri"/>
          <w:sz w:val="21"/>
          <w:szCs w:val="21"/>
        </w:rPr>
      </w:pPr>
      <w:r w:rsidRPr="00124F74">
        <w:rPr>
          <w:rFonts w:ascii="Calibri" w:hAnsi="Calibri" w:cs="Calibri"/>
          <w:sz w:val="21"/>
          <w:szCs w:val="21"/>
          <w:lang w:val="es-ES"/>
        </w:rPr>
        <w:t>Obra de red sanitaria en San Andrés</w:t>
      </w:r>
    </w:p>
    <w:p w14:paraId="743F4DC4" w14:textId="77777777" w:rsidR="00124F74" w:rsidRPr="00F12986" w:rsidRDefault="00124F74">
      <w:pPr>
        <w:pStyle w:val="Sangra3detindependiente"/>
        <w:numPr>
          <w:ilvl w:val="0"/>
          <w:numId w:val="7"/>
        </w:numPr>
        <w:spacing w:line="276" w:lineRule="auto"/>
        <w:ind w:right="-1"/>
        <w:rPr>
          <w:rFonts w:ascii="Calibri" w:hAnsi="Calibri" w:cs="Calibri"/>
          <w:sz w:val="21"/>
          <w:szCs w:val="21"/>
        </w:rPr>
      </w:pPr>
      <w:r w:rsidRPr="00124F74">
        <w:rPr>
          <w:rFonts w:ascii="Calibri" w:hAnsi="Calibri" w:cs="Calibri"/>
          <w:sz w:val="21"/>
          <w:szCs w:val="21"/>
          <w:lang w:val="es-ES"/>
        </w:rPr>
        <w:t>El Ayuntamiento otorgó al Consejo la concesión del alumbrado público.</w:t>
      </w:r>
    </w:p>
    <w:p w14:paraId="668E3172" w14:textId="77777777" w:rsidR="00F12986" w:rsidRPr="00F12986" w:rsidRDefault="00F12986" w:rsidP="00F12986">
      <w:pPr>
        <w:pStyle w:val="Sangra3detindependiente"/>
        <w:spacing w:line="276" w:lineRule="auto"/>
        <w:ind w:left="0" w:right="-1"/>
        <w:rPr>
          <w:rFonts w:ascii="Calibri" w:hAnsi="Calibri" w:cs="Calibri"/>
          <w:sz w:val="21"/>
          <w:szCs w:val="21"/>
        </w:rPr>
      </w:pPr>
      <w:r w:rsidRPr="00F12986">
        <w:rPr>
          <w:rFonts w:ascii="Calibri" w:hAnsi="Calibri" w:cs="Calibri"/>
          <w:b/>
          <w:bCs/>
          <w:sz w:val="21"/>
          <w:szCs w:val="21"/>
          <w:lang w:val="es-ES"/>
        </w:rPr>
        <w:t>Década de 1970</w:t>
      </w:r>
    </w:p>
    <w:p w14:paraId="780BBE46" w14:textId="77777777" w:rsidR="00F12986" w:rsidRPr="00F12986" w:rsidRDefault="00F12986">
      <w:pPr>
        <w:pStyle w:val="Sangra3detindependiente"/>
        <w:numPr>
          <w:ilvl w:val="0"/>
          <w:numId w:val="7"/>
        </w:numPr>
        <w:spacing w:line="276" w:lineRule="auto"/>
        <w:ind w:right="-1"/>
        <w:rPr>
          <w:rFonts w:ascii="Calibri" w:hAnsi="Calibri" w:cs="Calibri"/>
          <w:sz w:val="21"/>
          <w:szCs w:val="21"/>
        </w:rPr>
      </w:pPr>
      <w:r w:rsidRPr="00F12986">
        <w:rPr>
          <w:rFonts w:ascii="Calibri" w:hAnsi="Calibri" w:cs="Calibri"/>
          <w:sz w:val="21"/>
          <w:szCs w:val="21"/>
          <w:lang w:val="es-ES"/>
        </w:rPr>
        <w:t>Se llevó a cabo la pavimentación de la Hermosa Provincia.</w:t>
      </w:r>
    </w:p>
    <w:p w14:paraId="758F77CA" w14:textId="77777777" w:rsidR="00F12986" w:rsidRPr="00F12986" w:rsidRDefault="00F12986">
      <w:pPr>
        <w:pStyle w:val="Sangra3detindependiente"/>
        <w:numPr>
          <w:ilvl w:val="0"/>
          <w:numId w:val="7"/>
        </w:numPr>
        <w:spacing w:line="276" w:lineRule="auto"/>
        <w:ind w:right="-1"/>
        <w:rPr>
          <w:rFonts w:ascii="Calibri" w:hAnsi="Calibri" w:cs="Calibri"/>
          <w:sz w:val="21"/>
          <w:szCs w:val="21"/>
        </w:rPr>
      </w:pPr>
      <w:r w:rsidRPr="00F12986">
        <w:rPr>
          <w:rFonts w:ascii="Calibri" w:hAnsi="Calibri" w:cs="Calibri"/>
          <w:sz w:val="21"/>
          <w:szCs w:val="21"/>
          <w:lang w:val="es-ES"/>
        </w:rPr>
        <w:t>Se remplazó la cinta asfáltica por concreto hidráulico de la Calzada Olímpica.</w:t>
      </w:r>
    </w:p>
    <w:p w14:paraId="1BF38409" w14:textId="77777777" w:rsidR="00F12986" w:rsidRPr="00F12986" w:rsidRDefault="00F12986">
      <w:pPr>
        <w:pStyle w:val="Sangra3detindependiente"/>
        <w:numPr>
          <w:ilvl w:val="0"/>
          <w:numId w:val="7"/>
        </w:numPr>
        <w:spacing w:line="276" w:lineRule="auto"/>
        <w:ind w:right="-1"/>
        <w:rPr>
          <w:rFonts w:ascii="Calibri" w:hAnsi="Calibri" w:cs="Calibri"/>
          <w:sz w:val="21"/>
          <w:szCs w:val="21"/>
        </w:rPr>
      </w:pPr>
      <w:r w:rsidRPr="00F12986">
        <w:rPr>
          <w:rFonts w:ascii="Calibri" w:hAnsi="Calibri" w:cs="Calibri"/>
          <w:sz w:val="21"/>
          <w:szCs w:val="21"/>
          <w:lang w:val="es-ES"/>
        </w:rPr>
        <w:t>Se realizó la obra de concreto hidráulico en la calle Medrano.</w:t>
      </w:r>
    </w:p>
    <w:p w14:paraId="681D064A" w14:textId="77777777" w:rsidR="00F12986" w:rsidRPr="00F12986" w:rsidRDefault="00F12986">
      <w:pPr>
        <w:pStyle w:val="Sangra3detindependiente"/>
        <w:numPr>
          <w:ilvl w:val="0"/>
          <w:numId w:val="7"/>
        </w:numPr>
        <w:spacing w:line="276" w:lineRule="auto"/>
        <w:ind w:right="-1"/>
        <w:rPr>
          <w:rFonts w:ascii="Calibri" w:hAnsi="Calibri" w:cs="Calibri"/>
          <w:sz w:val="21"/>
          <w:szCs w:val="21"/>
        </w:rPr>
      </w:pPr>
      <w:r w:rsidRPr="00F12986">
        <w:rPr>
          <w:rFonts w:ascii="Calibri" w:hAnsi="Calibri" w:cs="Calibri"/>
          <w:sz w:val="21"/>
          <w:szCs w:val="21"/>
          <w:lang w:val="es-ES"/>
        </w:rPr>
        <w:t>Se instaló el concreto hidráulico sobre la calle La Cruz de San Patricio.</w:t>
      </w:r>
    </w:p>
    <w:p w14:paraId="3C87277D" w14:textId="77777777" w:rsidR="00F12986" w:rsidRPr="00F12986" w:rsidRDefault="00F12986">
      <w:pPr>
        <w:pStyle w:val="Sangra3detindependiente"/>
        <w:numPr>
          <w:ilvl w:val="0"/>
          <w:numId w:val="7"/>
        </w:numPr>
        <w:spacing w:line="276" w:lineRule="auto"/>
        <w:ind w:right="-1"/>
        <w:rPr>
          <w:rFonts w:ascii="Calibri" w:hAnsi="Calibri" w:cs="Calibri"/>
          <w:sz w:val="21"/>
          <w:szCs w:val="21"/>
        </w:rPr>
      </w:pPr>
      <w:r w:rsidRPr="00F12986">
        <w:rPr>
          <w:rFonts w:ascii="Calibri" w:hAnsi="Calibri" w:cs="Calibri"/>
          <w:sz w:val="21"/>
          <w:szCs w:val="21"/>
          <w:lang w:val="es-ES"/>
        </w:rPr>
        <w:t>Se mejoró la Colonia Belisario Domínguez.</w:t>
      </w:r>
    </w:p>
    <w:p w14:paraId="2802C1C0" w14:textId="77777777" w:rsidR="00F12986" w:rsidRPr="00F12986" w:rsidRDefault="00F12986">
      <w:pPr>
        <w:pStyle w:val="Sangra3detindependiente"/>
        <w:numPr>
          <w:ilvl w:val="0"/>
          <w:numId w:val="7"/>
        </w:numPr>
        <w:spacing w:line="276" w:lineRule="auto"/>
        <w:ind w:right="-1"/>
        <w:rPr>
          <w:rFonts w:ascii="Calibri" w:hAnsi="Calibri" w:cs="Calibri"/>
          <w:sz w:val="21"/>
          <w:szCs w:val="21"/>
        </w:rPr>
      </w:pPr>
      <w:r w:rsidRPr="00F12986">
        <w:rPr>
          <w:rFonts w:ascii="Calibri" w:hAnsi="Calibri" w:cs="Calibri"/>
          <w:sz w:val="21"/>
          <w:szCs w:val="21"/>
          <w:lang w:val="es-ES"/>
        </w:rPr>
        <w:t>Se instaló red de agua potable en la calle 7.</w:t>
      </w:r>
    </w:p>
    <w:p w14:paraId="0CCFA657" w14:textId="77777777" w:rsidR="00F12986" w:rsidRPr="00F12986" w:rsidRDefault="00F12986">
      <w:pPr>
        <w:pStyle w:val="Sangra3detindependiente"/>
        <w:numPr>
          <w:ilvl w:val="0"/>
          <w:numId w:val="7"/>
        </w:numPr>
        <w:spacing w:line="276" w:lineRule="auto"/>
        <w:ind w:right="-1"/>
        <w:rPr>
          <w:rFonts w:ascii="Calibri" w:hAnsi="Calibri" w:cs="Calibri"/>
          <w:sz w:val="21"/>
          <w:szCs w:val="21"/>
        </w:rPr>
      </w:pPr>
      <w:r w:rsidRPr="00F12986">
        <w:rPr>
          <w:rFonts w:ascii="Calibri" w:hAnsi="Calibri" w:cs="Calibri"/>
          <w:sz w:val="21"/>
          <w:szCs w:val="21"/>
          <w:lang w:val="es-ES"/>
        </w:rPr>
        <w:t>Se llevo a cabo la obra de la red hidráulica y sanitaria en la colonia Lomas de Polanco.</w:t>
      </w:r>
    </w:p>
    <w:p w14:paraId="4D2F4E6D" w14:textId="77777777" w:rsidR="00F12986" w:rsidRPr="00F12986" w:rsidRDefault="00F12986" w:rsidP="00F12986">
      <w:pPr>
        <w:pStyle w:val="Sangra3detindependiente"/>
        <w:spacing w:line="276" w:lineRule="auto"/>
        <w:ind w:left="0" w:right="-1"/>
        <w:rPr>
          <w:rFonts w:ascii="Calibri" w:hAnsi="Calibri" w:cs="Calibri"/>
          <w:sz w:val="21"/>
          <w:szCs w:val="21"/>
        </w:rPr>
      </w:pPr>
      <w:r w:rsidRPr="00F12986">
        <w:rPr>
          <w:rFonts w:ascii="Calibri" w:hAnsi="Calibri" w:cs="Calibri"/>
          <w:b/>
          <w:bCs/>
          <w:sz w:val="21"/>
          <w:szCs w:val="21"/>
        </w:rPr>
        <w:t>Década de 1980</w:t>
      </w:r>
    </w:p>
    <w:p w14:paraId="7E403B15" w14:textId="77777777" w:rsidR="00F12986" w:rsidRDefault="00F12986">
      <w:pPr>
        <w:pStyle w:val="Sangra3detindependiente"/>
        <w:numPr>
          <w:ilvl w:val="0"/>
          <w:numId w:val="7"/>
        </w:numPr>
        <w:spacing w:line="276" w:lineRule="auto"/>
        <w:ind w:right="-1"/>
        <w:rPr>
          <w:rFonts w:ascii="Calibri" w:hAnsi="Calibri" w:cs="Calibri"/>
          <w:sz w:val="21"/>
          <w:szCs w:val="21"/>
        </w:rPr>
      </w:pPr>
      <w:r w:rsidRPr="00F12986">
        <w:rPr>
          <w:rFonts w:ascii="Calibri" w:hAnsi="Calibri" w:cs="Calibri"/>
          <w:bCs/>
          <w:sz w:val="21"/>
          <w:szCs w:val="21"/>
        </w:rPr>
        <w:t>Proyecto de mejora de la Av. Dr. R. Michel y conexión con Av. González Gallo.</w:t>
      </w:r>
    </w:p>
    <w:p w14:paraId="50C0E047" w14:textId="1CF85777" w:rsidR="00F12986" w:rsidRPr="00F12986" w:rsidRDefault="00F12986" w:rsidP="00F12986">
      <w:pPr>
        <w:pStyle w:val="Sangra3detindependiente"/>
        <w:spacing w:line="276" w:lineRule="auto"/>
        <w:ind w:left="0" w:right="-1"/>
        <w:rPr>
          <w:rFonts w:ascii="Calibri" w:hAnsi="Calibri" w:cs="Calibri"/>
          <w:sz w:val="21"/>
          <w:szCs w:val="21"/>
        </w:rPr>
      </w:pPr>
      <w:r w:rsidRPr="00F12986">
        <w:rPr>
          <w:rFonts w:ascii="Calibri" w:hAnsi="Calibri" w:cs="Calibri"/>
          <w:b/>
          <w:bCs/>
          <w:sz w:val="21"/>
          <w:szCs w:val="21"/>
        </w:rPr>
        <w:t>Década de 1990</w:t>
      </w:r>
    </w:p>
    <w:p w14:paraId="1268D565" w14:textId="77777777" w:rsidR="00F12986" w:rsidRPr="00F12986" w:rsidRDefault="00F12986">
      <w:pPr>
        <w:pStyle w:val="Sangra3detindependiente"/>
        <w:numPr>
          <w:ilvl w:val="0"/>
          <w:numId w:val="8"/>
        </w:numPr>
        <w:spacing w:line="276" w:lineRule="auto"/>
        <w:ind w:right="-1"/>
        <w:rPr>
          <w:rFonts w:ascii="Calibri" w:hAnsi="Calibri" w:cs="Calibri"/>
          <w:sz w:val="21"/>
          <w:szCs w:val="21"/>
        </w:rPr>
      </w:pPr>
      <w:r w:rsidRPr="00F12986">
        <w:rPr>
          <w:rFonts w:ascii="Calibri" w:hAnsi="Calibri" w:cs="Calibri"/>
          <w:sz w:val="21"/>
          <w:szCs w:val="21"/>
          <w:lang w:val="es-ES"/>
        </w:rPr>
        <w:t>Pese a la crisis económica, se continuaron las mejoras:</w:t>
      </w:r>
    </w:p>
    <w:p w14:paraId="5ACF2FBF" w14:textId="77777777" w:rsidR="00F12986" w:rsidRPr="00F12986" w:rsidRDefault="00F12986">
      <w:pPr>
        <w:pStyle w:val="Sangra3detindependiente"/>
        <w:numPr>
          <w:ilvl w:val="0"/>
          <w:numId w:val="8"/>
        </w:numPr>
        <w:spacing w:line="276" w:lineRule="auto"/>
        <w:ind w:right="-1"/>
        <w:rPr>
          <w:rFonts w:ascii="Calibri" w:hAnsi="Calibri" w:cs="Calibri"/>
          <w:sz w:val="21"/>
          <w:szCs w:val="21"/>
        </w:rPr>
      </w:pPr>
      <w:r w:rsidRPr="00F12986">
        <w:rPr>
          <w:rFonts w:ascii="Calibri" w:hAnsi="Calibri" w:cs="Calibri"/>
          <w:sz w:val="21"/>
          <w:szCs w:val="21"/>
          <w:lang w:val="es-ES"/>
        </w:rPr>
        <w:t>Pavimentación en La Nogalera y el Álamo Industrial</w:t>
      </w:r>
    </w:p>
    <w:p w14:paraId="5967AB18" w14:textId="77777777" w:rsidR="00F12986" w:rsidRPr="00F12986" w:rsidRDefault="00F12986">
      <w:pPr>
        <w:pStyle w:val="Sangra3detindependiente"/>
        <w:numPr>
          <w:ilvl w:val="0"/>
          <w:numId w:val="8"/>
        </w:numPr>
        <w:spacing w:line="276" w:lineRule="auto"/>
        <w:ind w:right="-1"/>
        <w:rPr>
          <w:rFonts w:ascii="Calibri" w:hAnsi="Calibri" w:cs="Calibri"/>
          <w:sz w:val="21"/>
          <w:szCs w:val="21"/>
        </w:rPr>
      </w:pPr>
      <w:r w:rsidRPr="00F12986">
        <w:rPr>
          <w:rFonts w:ascii="Calibri" w:hAnsi="Calibri" w:cs="Calibri"/>
          <w:sz w:val="21"/>
          <w:szCs w:val="21"/>
          <w:lang w:val="es-ES"/>
        </w:rPr>
        <w:lastRenderedPageBreak/>
        <w:t>Se realizaron las obras de drenaje y se construyó el colector en la Avenida R. Michel, se intervinieron las calles de Los Ángeles y 5 de Febrero, y se realizaron obras en el colector de la Av. Montevideo en la colonia Providencia.</w:t>
      </w:r>
    </w:p>
    <w:p w14:paraId="791BA975" w14:textId="77777777" w:rsidR="00F12986" w:rsidRPr="00F12986" w:rsidRDefault="00F12986">
      <w:pPr>
        <w:pStyle w:val="Sangra3detindependiente"/>
        <w:numPr>
          <w:ilvl w:val="0"/>
          <w:numId w:val="8"/>
        </w:numPr>
        <w:spacing w:line="276" w:lineRule="auto"/>
        <w:ind w:right="-1"/>
        <w:rPr>
          <w:rFonts w:ascii="Calibri" w:hAnsi="Calibri" w:cs="Calibri"/>
          <w:sz w:val="21"/>
          <w:szCs w:val="21"/>
        </w:rPr>
      </w:pPr>
      <w:r w:rsidRPr="00F12986">
        <w:rPr>
          <w:rFonts w:ascii="Calibri" w:hAnsi="Calibri" w:cs="Calibri"/>
          <w:sz w:val="21"/>
          <w:szCs w:val="21"/>
          <w:lang w:val="es-ES"/>
        </w:rPr>
        <w:t>Se llevaron a cabo obras de remozamiento del parque Los Colomos en su primera sección.</w:t>
      </w:r>
    </w:p>
    <w:p w14:paraId="21676886" w14:textId="3143B511" w:rsidR="00F12986" w:rsidRPr="00F12986" w:rsidRDefault="00F12986" w:rsidP="00F12986">
      <w:pPr>
        <w:pStyle w:val="Sangra3detindependiente"/>
        <w:spacing w:line="276" w:lineRule="auto"/>
        <w:ind w:left="0" w:right="-1"/>
        <w:rPr>
          <w:rFonts w:ascii="Calibri" w:hAnsi="Calibri" w:cs="Calibri"/>
          <w:sz w:val="21"/>
          <w:szCs w:val="21"/>
        </w:rPr>
      </w:pPr>
      <w:r w:rsidRPr="00F12986">
        <w:rPr>
          <w:rFonts w:ascii="Calibri" w:hAnsi="Calibri" w:cs="Calibri"/>
          <w:b/>
          <w:bCs/>
          <w:sz w:val="21"/>
          <w:szCs w:val="21"/>
        </w:rPr>
        <w:t>Década de 2000</w:t>
      </w:r>
    </w:p>
    <w:p w14:paraId="1721A06B" w14:textId="77777777" w:rsidR="00F12986" w:rsidRPr="00F12986" w:rsidRDefault="00F12986">
      <w:pPr>
        <w:pStyle w:val="Sangra3detindependiente"/>
        <w:numPr>
          <w:ilvl w:val="0"/>
          <w:numId w:val="9"/>
        </w:numPr>
        <w:spacing w:line="276" w:lineRule="auto"/>
        <w:ind w:right="-1"/>
        <w:rPr>
          <w:rFonts w:ascii="Calibri" w:hAnsi="Calibri" w:cs="Calibri"/>
          <w:sz w:val="21"/>
          <w:szCs w:val="21"/>
        </w:rPr>
      </w:pPr>
      <w:r w:rsidRPr="00F12986">
        <w:rPr>
          <w:rFonts w:ascii="Calibri" w:hAnsi="Calibri" w:cs="Calibri"/>
          <w:sz w:val="21"/>
          <w:szCs w:val="21"/>
          <w:lang w:val="es-ES"/>
        </w:rPr>
        <w:t>Alumbrado en la pista de Los Colomos y mejora hidráulica en el arroyo de las Garzas</w:t>
      </w:r>
    </w:p>
    <w:p w14:paraId="0013E425" w14:textId="77777777" w:rsidR="00F12986" w:rsidRPr="00F12986" w:rsidRDefault="00F12986">
      <w:pPr>
        <w:pStyle w:val="Sangra3detindependiente"/>
        <w:numPr>
          <w:ilvl w:val="0"/>
          <w:numId w:val="9"/>
        </w:numPr>
        <w:spacing w:line="276" w:lineRule="auto"/>
        <w:ind w:right="-1"/>
        <w:rPr>
          <w:rFonts w:ascii="Calibri" w:hAnsi="Calibri" w:cs="Calibri"/>
          <w:sz w:val="21"/>
          <w:szCs w:val="21"/>
        </w:rPr>
      </w:pPr>
      <w:r w:rsidRPr="00F12986">
        <w:rPr>
          <w:rFonts w:ascii="Calibri" w:hAnsi="Calibri" w:cs="Calibri"/>
          <w:sz w:val="21"/>
          <w:szCs w:val="21"/>
          <w:lang w:val="es-ES"/>
        </w:rPr>
        <w:t>Peatonalización de la calle Escorza y renovación urbana del Centro Histórico</w:t>
      </w:r>
    </w:p>
    <w:p w14:paraId="1624068F" w14:textId="77777777" w:rsidR="00F12986" w:rsidRDefault="00F12986">
      <w:pPr>
        <w:pStyle w:val="Sangra3detindependiente"/>
        <w:numPr>
          <w:ilvl w:val="0"/>
          <w:numId w:val="9"/>
        </w:numPr>
        <w:spacing w:line="276" w:lineRule="auto"/>
        <w:ind w:right="-1"/>
        <w:rPr>
          <w:rFonts w:ascii="Calibri" w:hAnsi="Calibri" w:cs="Calibri"/>
          <w:sz w:val="21"/>
          <w:szCs w:val="21"/>
        </w:rPr>
      </w:pPr>
      <w:r w:rsidRPr="00F12986">
        <w:rPr>
          <w:rFonts w:ascii="Calibri" w:hAnsi="Calibri" w:cs="Calibri"/>
          <w:sz w:val="21"/>
          <w:szCs w:val="21"/>
          <w:lang w:val="es-ES"/>
        </w:rPr>
        <w:t>En 2006, el Consejo entra en recesión por cambios legales</w:t>
      </w:r>
      <w:r w:rsidRPr="00F12986">
        <w:rPr>
          <w:rFonts w:ascii="Calibri" w:hAnsi="Calibri" w:cs="Calibri"/>
          <w:sz w:val="21"/>
          <w:szCs w:val="21"/>
        </w:rPr>
        <w:t>.</w:t>
      </w:r>
    </w:p>
    <w:p w14:paraId="317F3AD3" w14:textId="77777777" w:rsidR="00F12986" w:rsidRPr="00F12986" w:rsidRDefault="00F12986" w:rsidP="00F12986">
      <w:pPr>
        <w:pStyle w:val="Sangra3detindependiente"/>
        <w:spacing w:line="276" w:lineRule="auto"/>
        <w:ind w:left="0" w:right="-1"/>
        <w:rPr>
          <w:rFonts w:ascii="Calibri" w:hAnsi="Calibri" w:cs="Calibri"/>
          <w:sz w:val="21"/>
          <w:szCs w:val="21"/>
        </w:rPr>
      </w:pPr>
      <w:r w:rsidRPr="00F12986">
        <w:rPr>
          <w:rFonts w:ascii="Calibri" w:hAnsi="Calibri" w:cs="Calibri"/>
          <w:b/>
          <w:bCs/>
          <w:sz w:val="21"/>
          <w:szCs w:val="21"/>
          <w:lang w:val="es-ES"/>
        </w:rPr>
        <w:t>Reactivación y proyectos recientes (2016–2024).</w:t>
      </w:r>
    </w:p>
    <w:p w14:paraId="7900817F" w14:textId="77777777" w:rsidR="00F12986" w:rsidRPr="00F12986" w:rsidRDefault="00F12986">
      <w:pPr>
        <w:pStyle w:val="Sangra3detindependiente"/>
        <w:numPr>
          <w:ilvl w:val="0"/>
          <w:numId w:val="10"/>
        </w:numPr>
        <w:spacing w:line="276" w:lineRule="auto"/>
        <w:ind w:right="-1"/>
        <w:rPr>
          <w:rFonts w:ascii="Calibri" w:hAnsi="Calibri" w:cs="Calibri"/>
          <w:sz w:val="21"/>
          <w:szCs w:val="21"/>
        </w:rPr>
      </w:pPr>
      <w:r w:rsidRPr="00F12986">
        <w:rPr>
          <w:rFonts w:ascii="Calibri" w:hAnsi="Calibri" w:cs="Calibri"/>
          <w:sz w:val="21"/>
          <w:szCs w:val="21"/>
          <w:lang w:val="es-ES"/>
        </w:rPr>
        <w:t>Renovación integral de la calle Juan de la Barrera.</w:t>
      </w:r>
    </w:p>
    <w:p w14:paraId="6E09B876" w14:textId="77777777" w:rsidR="00F12986" w:rsidRPr="00F12986" w:rsidRDefault="00F12986" w:rsidP="00F12986">
      <w:pPr>
        <w:pStyle w:val="Sangra3detindependiente"/>
        <w:spacing w:line="276" w:lineRule="auto"/>
        <w:ind w:left="0" w:right="-1"/>
        <w:rPr>
          <w:rFonts w:ascii="Calibri" w:hAnsi="Calibri" w:cs="Calibri"/>
          <w:sz w:val="21"/>
          <w:szCs w:val="21"/>
        </w:rPr>
      </w:pPr>
      <w:r w:rsidRPr="00F12986">
        <w:rPr>
          <w:rFonts w:ascii="Calibri" w:hAnsi="Calibri" w:cs="Calibri"/>
          <w:b/>
          <w:bCs/>
          <w:sz w:val="21"/>
          <w:szCs w:val="21"/>
        </w:rPr>
        <w:t>2017</w:t>
      </w:r>
      <w:r w:rsidRPr="00F12986">
        <w:rPr>
          <w:rFonts w:ascii="Calibri" w:hAnsi="Calibri" w:cs="Calibri"/>
          <w:sz w:val="21"/>
          <w:szCs w:val="21"/>
        </w:rPr>
        <w:t>: Renovación de la Zona Industrial de Guadalajara.</w:t>
      </w:r>
    </w:p>
    <w:p w14:paraId="05F66A9A" w14:textId="77777777" w:rsidR="00F12986" w:rsidRDefault="00F12986" w:rsidP="00F12986">
      <w:pPr>
        <w:pStyle w:val="Sangra3detindependiente"/>
        <w:spacing w:line="276" w:lineRule="auto"/>
        <w:ind w:left="0" w:right="-1"/>
        <w:rPr>
          <w:rFonts w:ascii="Calibri" w:hAnsi="Calibri" w:cs="Calibri"/>
          <w:sz w:val="21"/>
          <w:szCs w:val="21"/>
        </w:rPr>
      </w:pPr>
      <w:r w:rsidRPr="00F12986">
        <w:rPr>
          <w:rFonts w:ascii="Calibri" w:hAnsi="Calibri" w:cs="Calibri"/>
          <w:b/>
          <w:bCs/>
          <w:sz w:val="21"/>
          <w:szCs w:val="21"/>
        </w:rPr>
        <w:t>2018</w:t>
      </w:r>
      <w:r w:rsidRPr="00F12986">
        <w:rPr>
          <w:rFonts w:ascii="Calibri" w:hAnsi="Calibri" w:cs="Calibri"/>
          <w:sz w:val="21"/>
          <w:szCs w:val="21"/>
        </w:rPr>
        <w:t>: Renovación de la colonia Monraz</w:t>
      </w:r>
    </w:p>
    <w:p w14:paraId="2A763A39" w14:textId="77777777" w:rsidR="00F12986" w:rsidRDefault="00F12986" w:rsidP="00F12986">
      <w:pPr>
        <w:pStyle w:val="Sangra3detindependiente"/>
        <w:spacing w:line="276" w:lineRule="auto"/>
        <w:ind w:left="0" w:right="-1"/>
        <w:rPr>
          <w:rFonts w:ascii="Calibri" w:hAnsi="Calibri" w:cs="Calibri"/>
          <w:sz w:val="21"/>
          <w:szCs w:val="21"/>
        </w:rPr>
      </w:pPr>
      <w:r w:rsidRPr="00F12986">
        <w:rPr>
          <w:rFonts w:ascii="Calibri" w:hAnsi="Calibri" w:cs="Calibri"/>
          <w:b/>
          <w:bCs/>
          <w:sz w:val="21"/>
          <w:szCs w:val="21"/>
        </w:rPr>
        <w:t>2019</w:t>
      </w:r>
      <w:r w:rsidRPr="00F12986">
        <w:rPr>
          <w:rFonts w:ascii="Calibri" w:hAnsi="Calibri" w:cs="Calibri"/>
          <w:sz w:val="21"/>
          <w:szCs w:val="21"/>
        </w:rPr>
        <w:t xml:space="preserve">: </w:t>
      </w:r>
      <w:r w:rsidRPr="00F12986">
        <w:rPr>
          <w:rFonts w:ascii="Calibri" w:hAnsi="Calibri" w:cs="Calibri"/>
          <w:sz w:val="21"/>
          <w:szCs w:val="21"/>
          <w:lang w:val="es-ES"/>
        </w:rPr>
        <w:t>Renovación de Colinas de San Javier y Calle Ángela Peralta</w:t>
      </w:r>
      <w:r w:rsidRPr="00F12986">
        <w:rPr>
          <w:rFonts w:ascii="Calibri" w:hAnsi="Calibri" w:cs="Calibri"/>
          <w:sz w:val="21"/>
          <w:szCs w:val="21"/>
        </w:rPr>
        <w:t xml:space="preserve"> </w:t>
      </w:r>
    </w:p>
    <w:p w14:paraId="07410D1B" w14:textId="77777777" w:rsidR="00F12986" w:rsidRPr="00F12986" w:rsidRDefault="00F12986" w:rsidP="00F12986">
      <w:pPr>
        <w:pStyle w:val="Sangra3detindependiente"/>
        <w:spacing w:line="276" w:lineRule="auto"/>
        <w:ind w:left="0" w:right="-1"/>
        <w:rPr>
          <w:rFonts w:ascii="Calibri" w:hAnsi="Calibri" w:cs="Calibri"/>
          <w:sz w:val="21"/>
          <w:szCs w:val="21"/>
        </w:rPr>
      </w:pPr>
      <w:r w:rsidRPr="00F12986">
        <w:rPr>
          <w:rFonts w:ascii="Calibri" w:hAnsi="Calibri" w:cs="Calibri"/>
          <w:b/>
          <w:bCs/>
          <w:sz w:val="21"/>
          <w:szCs w:val="21"/>
        </w:rPr>
        <w:t>2023</w:t>
      </w:r>
    </w:p>
    <w:p w14:paraId="65A0828C" w14:textId="5CD143C7" w:rsidR="00F12986" w:rsidRPr="00F12986" w:rsidRDefault="00F12986">
      <w:pPr>
        <w:pStyle w:val="Sangra3detindependiente"/>
        <w:numPr>
          <w:ilvl w:val="0"/>
          <w:numId w:val="11"/>
        </w:numPr>
        <w:spacing w:line="276" w:lineRule="auto"/>
        <w:ind w:right="-1"/>
        <w:rPr>
          <w:rFonts w:ascii="Calibri" w:hAnsi="Calibri" w:cs="Calibri"/>
          <w:sz w:val="21"/>
          <w:szCs w:val="21"/>
        </w:rPr>
      </w:pPr>
      <w:r w:rsidRPr="00F12986">
        <w:rPr>
          <w:rFonts w:ascii="Calibri" w:hAnsi="Calibri" w:cs="Calibri"/>
          <w:sz w:val="21"/>
          <w:szCs w:val="21"/>
          <w:lang w:val="es-ES"/>
        </w:rPr>
        <w:t>Iluminación de la Glorieta Colon,</w:t>
      </w:r>
      <w:r>
        <w:rPr>
          <w:rFonts w:ascii="Calibri" w:hAnsi="Calibri" w:cs="Calibri"/>
          <w:sz w:val="21"/>
          <w:szCs w:val="21"/>
          <w:lang w:val="es-ES"/>
        </w:rPr>
        <w:t xml:space="preserve"> </w:t>
      </w:r>
      <w:r w:rsidRPr="00F12986">
        <w:rPr>
          <w:rFonts w:ascii="Calibri" w:hAnsi="Calibri" w:cs="Calibri"/>
          <w:bCs/>
          <w:sz w:val="21"/>
          <w:szCs w:val="21"/>
          <w:lang w:val="es-ES"/>
        </w:rPr>
        <w:t xml:space="preserve">con la participación de JW Marriott, Grupo </w:t>
      </w:r>
      <w:proofErr w:type="spellStart"/>
      <w:r w:rsidRPr="00F12986">
        <w:rPr>
          <w:rFonts w:ascii="Calibri" w:hAnsi="Calibri" w:cs="Calibri"/>
          <w:bCs/>
          <w:sz w:val="21"/>
          <w:szCs w:val="21"/>
          <w:lang w:val="es-ES"/>
        </w:rPr>
        <w:t>Trusot</w:t>
      </w:r>
      <w:proofErr w:type="spellEnd"/>
      <w:r w:rsidRPr="00F12986">
        <w:rPr>
          <w:rFonts w:ascii="Calibri" w:hAnsi="Calibri" w:cs="Calibri"/>
          <w:bCs/>
          <w:sz w:val="21"/>
          <w:szCs w:val="21"/>
          <w:lang w:val="es-ES"/>
        </w:rPr>
        <w:t xml:space="preserve">, Farmacias Guadalajara y </w:t>
      </w:r>
      <w:proofErr w:type="spellStart"/>
      <w:r w:rsidRPr="00F12986">
        <w:rPr>
          <w:rFonts w:ascii="Calibri" w:hAnsi="Calibri" w:cs="Calibri"/>
          <w:bCs/>
          <w:sz w:val="21"/>
          <w:szCs w:val="21"/>
          <w:lang w:val="es-ES"/>
        </w:rPr>
        <w:t>Deltoro</w:t>
      </w:r>
      <w:proofErr w:type="spellEnd"/>
    </w:p>
    <w:p w14:paraId="59BD2879" w14:textId="77777777" w:rsidR="00F12986" w:rsidRPr="00F12986" w:rsidRDefault="00F12986">
      <w:pPr>
        <w:pStyle w:val="Sangra3detindependiente"/>
        <w:numPr>
          <w:ilvl w:val="0"/>
          <w:numId w:val="11"/>
        </w:numPr>
        <w:spacing w:line="276" w:lineRule="auto"/>
        <w:ind w:right="-1"/>
        <w:rPr>
          <w:rFonts w:ascii="Calibri" w:hAnsi="Calibri" w:cs="Calibri"/>
          <w:sz w:val="21"/>
          <w:szCs w:val="21"/>
        </w:rPr>
      </w:pPr>
      <w:r w:rsidRPr="00F12986">
        <w:rPr>
          <w:rFonts w:ascii="Calibri" w:hAnsi="Calibri" w:cs="Calibri"/>
          <w:sz w:val="21"/>
          <w:szCs w:val="21"/>
          <w:lang w:val="es-ES"/>
        </w:rPr>
        <w:t xml:space="preserve">Intervención de un parque con Barcel, </w:t>
      </w:r>
    </w:p>
    <w:p w14:paraId="55211799" w14:textId="77777777" w:rsidR="00F12986" w:rsidRDefault="00F12986">
      <w:pPr>
        <w:pStyle w:val="Sangra3detindependiente"/>
        <w:numPr>
          <w:ilvl w:val="0"/>
          <w:numId w:val="11"/>
        </w:numPr>
        <w:spacing w:line="276" w:lineRule="auto"/>
        <w:ind w:right="-1"/>
        <w:rPr>
          <w:rFonts w:ascii="Calibri" w:hAnsi="Calibri" w:cs="Calibri"/>
          <w:sz w:val="21"/>
          <w:szCs w:val="21"/>
        </w:rPr>
      </w:pPr>
      <w:r w:rsidRPr="00F12986">
        <w:rPr>
          <w:rFonts w:ascii="Calibri" w:hAnsi="Calibri" w:cs="Calibri"/>
          <w:sz w:val="21"/>
          <w:szCs w:val="21"/>
          <w:lang w:val="es-ES"/>
        </w:rPr>
        <w:t xml:space="preserve">Mejoras en Av. Pablo Neruda y </w:t>
      </w:r>
    </w:p>
    <w:p w14:paraId="027A0649" w14:textId="77777777" w:rsidR="00F12986" w:rsidRDefault="00F12986">
      <w:pPr>
        <w:pStyle w:val="Sangra3detindependiente"/>
        <w:numPr>
          <w:ilvl w:val="0"/>
          <w:numId w:val="11"/>
        </w:numPr>
        <w:spacing w:line="276" w:lineRule="auto"/>
        <w:ind w:right="-1"/>
        <w:rPr>
          <w:rFonts w:ascii="Calibri" w:hAnsi="Calibri" w:cs="Calibri"/>
          <w:sz w:val="21"/>
          <w:szCs w:val="21"/>
        </w:rPr>
      </w:pPr>
      <w:r w:rsidRPr="00F12986">
        <w:rPr>
          <w:rFonts w:ascii="Calibri" w:hAnsi="Calibri" w:cs="Calibri"/>
          <w:bCs/>
          <w:sz w:val="21"/>
          <w:szCs w:val="21"/>
          <w:lang w:val="es-ES"/>
        </w:rPr>
        <w:t xml:space="preserve">Escultura Ave </w:t>
      </w:r>
      <w:proofErr w:type="spellStart"/>
      <w:r w:rsidRPr="00F12986">
        <w:rPr>
          <w:rFonts w:ascii="Calibri" w:hAnsi="Calibri" w:cs="Calibri"/>
          <w:bCs/>
          <w:sz w:val="21"/>
          <w:szCs w:val="21"/>
          <w:lang w:val="es-ES"/>
        </w:rPr>
        <w:t>Tototl</w:t>
      </w:r>
      <w:proofErr w:type="spellEnd"/>
    </w:p>
    <w:p w14:paraId="32818E90" w14:textId="1CFBC9D1" w:rsidR="00F12986" w:rsidRPr="00F12986" w:rsidRDefault="00F12986" w:rsidP="00F12986">
      <w:pPr>
        <w:pStyle w:val="Sangra3detindependiente"/>
        <w:spacing w:line="276" w:lineRule="auto"/>
        <w:ind w:left="0" w:right="-1"/>
        <w:rPr>
          <w:rFonts w:ascii="Calibri" w:hAnsi="Calibri" w:cs="Calibri"/>
          <w:sz w:val="21"/>
          <w:szCs w:val="21"/>
        </w:rPr>
      </w:pPr>
      <w:r w:rsidRPr="00F12986">
        <w:rPr>
          <w:rFonts w:ascii="Calibri" w:hAnsi="Calibri" w:cs="Calibri"/>
          <w:b/>
          <w:bCs/>
          <w:sz w:val="21"/>
          <w:szCs w:val="21"/>
        </w:rPr>
        <w:t>2024</w:t>
      </w:r>
      <w:r w:rsidRPr="00F12986">
        <w:rPr>
          <w:rFonts w:ascii="Calibri" w:hAnsi="Calibri" w:cs="Calibri"/>
          <w:sz w:val="21"/>
          <w:szCs w:val="21"/>
        </w:rPr>
        <w:t xml:space="preserve">: </w:t>
      </w:r>
    </w:p>
    <w:p w14:paraId="2F46E67B" w14:textId="77777777" w:rsidR="00F12986" w:rsidRPr="00F12986" w:rsidRDefault="00F12986">
      <w:pPr>
        <w:pStyle w:val="Sangra3detindependiente"/>
        <w:numPr>
          <w:ilvl w:val="0"/>
          <w:numId w:val="11"/>
        </w:numPr>
        <w:spacing w:line="276" w:lineRule="auto"/>
        <w:ind w:right="-1"/>
        <w:rPr>
          <w:rFonts w:ascii="Calibri" w:hAnsi="Calibri" w:cs="Calibri"/>
          <w:sz w:val="21"/>
          <w:szCs w:val="21"/>
        </w:rPr>
      </w:pPr>
      <w:r w:rsidRPr="00F12986">
        <w:rPr>
          <w:rFonts w:ascii="Calibri" w:hAnsi="Calibri" w:cs="Calibri"/>
          <w:sz w:val="21"/>
          <w:szCs w:val="21"/>
        </w:rPr>
        <w:t>Instalación de la Colección Fernando González Gortázar, proyecto de crucero seguro con empresas privadas, y programa "Recicla y Techa Escuelas" que benefició a ocho instituciones educativas.</w:t>
      </w:r>
    </w:p>
    <w:p w14:paraId="648ACBC9" w14:textId="77777777" w:rsidR="00F12986" w:rsidRDefault="00F12986" w:rsidP="00124F74">
      <w:pPr>
        <w:pStyle w:val="Sangra3detindependiente"/>
        <w:spacing w:line="276" w:lineRule="auto"/>
        <w:ind w:left="0" w:right="-1"/>
        <w:rPr>
          <w:rFonts w:ascii="Calibri" w:hAnsi="Calibri" w:cs="Calibri"/>
          <w:b/>
          <w:bCs/>
          <w:sz w:val="21"/>
          <w:szCs w:val="21"/>
          <w:u w:val="single"/>
        </w:rPr>
      </w:pPr>
    </w:p>
    <w:p w14:paraId="32C40306" w14:textId="77EE1900" w:rsidR="00124F74" w:rsidRPr="008258D7" w:rsidRDefault="00F12986" w:rsidP="00124F74">
      <w:pPr>
        <w:pStyle w:val="Sangra3detindependiente"/>
        <w:spacing w:line="276" w:lineRule="auto"/>
        <w:ind w:left="0" w:right="-1"/>
        <w:rPr>
          <w:rFonts w:ascii="Calibri" w:hAnsi="Calibri" w:cs="Calibri"/>
          <w:sz w:val="21"/>
          <w:szCs w:val="21"/>
        </w:rPr>
      </w:pPr>
      <w:r w:rsidRPr="00F12986">
        <w:rPr>
          <w:rFonts w:ascii="Calibri" w:hAnsi="Calibri" w:cs="Calibri"/>
          <w:bCs/>
          <w:sz w:val="21"/>
          <w:szCs w:val="21"/>
        </w:rPr>
        <w:t xml:space="preserve">No habiendo más asuntos que tratar, </w:t>
      </w:r>
      <w:r w:rsidRPr="00F12986">
        <w:rPr>
          <w:rFonts w:ascii="Calibri" w:hAnsi="Calibri" w:cs="Calibri"/>
          <w:bCs/>
          <w:sz w:val="21"/>
          <w:szCs w:val="21"/>
        </w:rPr>
        <w:t>procede</w:t>
      </w:r>
      <w:r>
        <w:rPr>
          <w:rFonts w:ascii="Calibri" w:hAnsi="Calibri" w:cs="Calibri"/>
          <w:bCs/>
          <w:sz w:val="21"/>
          <w:szCs w:val="21"/>
        </w:rPr>
        <w:t>ríamos</w:t>
      </w:r>
      <w:r w:rsidRPr="00F12986">
        <w:rPr>
          <w:rFonts w:ascii="Calibri" w:hAnsi="Calibri" w:cs="Calibri"/>
          <w:bCs/>
          <w:sz w:val="21"/>
          <w:szCs w:val="21"/>
        </w:rPr>
        <w:t xml:space="preserve"> a la clausura de la sesión. </w:t>
      </w:r>
    </w:p>
    <w:p w14:paraId="1F245401" w14:textId="77777777" w:rsidR="00F12986" w:rsidRDefault="00F12986" w:rsidP="00F12986">
      <w:pPr>
        <w:pStyle w:val="Sangra3detindependiente"/>
        <w:spacing w:after="0" w:line="276" w:lineRule="auto"/>
        <w:ind w:left="0" w:right="-1"/>
        <w:rPr>
          <w:rFonts w:ascii="Calibri" w:hAnsi="Calibri" w:cs="Calibri"/>
          <w:sz w:val="21"/>
          <w:szCs w:val="21"/>
        </w:rPr>
      </w:pPr>
    </w:p>
    <w:p w14:paraId="33CFEADB" w14:textId="4FB75DB0" w:rsidR="00F27B90" w:rsidRPr="007F66D2" w:rsidRDefault="00F12986">
      <w:pPr>
        <w:pStyle w:val="Sangra3detindependiente"/>
        <w:numPr>
          <w:ilvl w:val="0"/>
          <w:numId w:val="2"/>
        </w:numPr>
        <w:spacing w:after="0" w:line="276" w:lineRule="auto"/>
        <w:ind w:left="426" w:right="-1"/>
        <w:jc w:val="center"/>
        <w:rPr>
          <w:rFonts w:ascii="Calibri" w:eastAsia="Times New Roman" w:hAnsi="Calibri" w:cs="Calibri"/>
          <w:b/>
          <w:sz w:val="21"/>
          <w:szCs w:val="21"/>
        </w:rPr>
      </w:pPr>
      <w:r w:rsidRPr="00F12986">
        <w:rPr>
          <w:rFonts w:ascii="Calibri" w:eastAsia="Times New Roman" w:hAnsi="Calibri" w:cs="Calibri"/>
          <w:b/>
          <w:sz w:val="21"/>
          <w:szCs w:val="21"/>
        </w:rPr>
        <w:t>C</w:t>
      </w:r>
      <w:r w:rsidR="00F27B90" w:rsidRPr="007F66D2">
        <w:rPr>
          <w:rFonts w:ascii="Calibri" w:eastAsia="Times New Roman" w:hAnsi="Calibri" w:cs="Calibri"/>
          <w:b/>
          <w:sz w:val="21"/>
          <w:szCs w:val="21"/>
        </w:rPr>
        <w:t>lausura de la Sesión.</w:t>
      </w:r>
    </w:p>
    <w:p w14:paraId="44037C29" w14:textId="76857FF1" w:rsidR="0022614B" w:rsidRPr="007F66D2" w:rsidRDefault="0022614B" w:rsidP="00AB735A">
      <w:pPr>
        <w:pStyle w:val="Default"/>
        <w:spacing w:line="276" w:lineRule="auto"/>
        <w:ind w:right="-1"/>
        <w:contextualSpacing/>
        <w:rPr>
          <w:rFonts w:ascii="Calibri" w:hAnsi="Calibri" w:cs="Calibri"/>
          <w:b/>
          <w:color w:val="auto"/>
          <w:sz w:val="21"/>
          <w:szCs w:val="21"/>
        </w:rPr>
      </w:pPr>
    </w:p>
    <w:tbl>
      <w:tblPr>
        <w:tblStyle w:val="Tablaconcuadrcula"/>
        <w:tblW w:w="978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6"/>
        <w:gridCol w:w="4698"/>
        <w:gridCol w:w="34"/>
      </w:tblGrid>
      <w:tr w:rsidR="00466009" w:rsidRPr="00B47886" w14:paraId="0B7B9CBE" w14:textId="77777777" w:rsidTr="00A71EAB">
        <w:trPr>
          <w:gridAfter w:val="1"/>
          <w:wAfter w:w="34" w:type="dxa"/>
        </w:trPr>
        <w:tc>
          <w:tcPr>
            <w:tcW w:w="9754" w:type="dxa"/>
            <w:gridSpan w:val="2"/>
          </w:tcPr>
          <w:p w14:paraId="4FA7610A" w14:textId="7193D8D3" w:rsidR="00A32E5C" w:rsidRPr="00B47886" w:rsidRDefault="00214820" w:rsidP="00AB735A">
            <w:pPr>
              <w:spacing w:line="276" w:lineRule="auto"/>
              <w:ind w:right="-1"/>
              <w:rPr>
                <w:rFonts w:ascii="Calibri" w:hAnsi="Calibri" w:cs="Calibri"/>
                <w:color w:val="auto"/>
                <w:sz w:val="21"/>
                <w:szCs w:val="21"/>
              </w:rPr>
            </w:pPr>
            <w:r w:rsidRPr="00B47886">
              <w:rPr>
                <w:rStyle w:val="normaltextrun"/>
                <w:rFonts w:ascii="Calibri" w:hAnsi="Calibri" w:cs="Calibri"/>
                <w:b/>
                <w:color w:val="auto"/>
                <w:sz w:val="21"/>
                <w:szCs w:val="21"/>
                <w:u w:val="single"/>
              </w:rPr>
              <w:t xml:space="preserve">Lic. Raúl Bustamante Ascencio. – </w:t>
            </w:r>
            <w:r w:rsidR="00F51B29" w:rsidRPr="00B47886">
              <w:rPr>
                <w:rStyle w:val="normaltextrun"/>
                <w:rFonts w:ascii="Calibri" w:hAnsi="Calibri" w:cs="Calibri"/>
                <w:b/>
                <w:color w:val="auto"/>
                <w:sz w:val="21"/>
                <w:szCs w:val="21"/>
                <w:u w:val="single"/>
              </w:rPr>
              <w:t xml:space="preserve"> </w:t>
            </w:r>
            <w:r w:rsidR="00F51B29" w:rsidRPr="00B47886">
              <w:rPr>
                <w:rStyle w:val="normaltextrun"/>
                <w:rFonts w:ascii="Calibri" w:hAnsi="Calibri" w:cs="Calibri"/>
                <w:bCs w:val="0"/>
                <w:color w:val="auto"/>
                <w:sz w:val="21"/>
                <w:szCs w:val="21"/>
              </w:rPr>
              <w:t>Gracias a todos y todas por venir</w:t>
            </w:r>
            <w:r w:rsidR="00332E9B" w:rsidRPr="00B47886">
              <w:rPr>
                <w:rStyle w:val="normaltextrun"/>
                <w:rFonts w:ascii="Calibri" w:hAnsi="Calibri" w:cs="Calibri"/>
                <w:bCs w:val="0"/>
                <w:color w:val="auto"/>
                <w:sz w:val="21"/>
                <w:szCs w:val="21"/>
              </w:rPr>
              <w:t>, bueno, s</w:t>
            </w:r>
            <w:r w:rsidR="0082178F" w:rsidRPr="00B47886">
              <w:rPr>
                <w:rFonts w:ascii="Calibri" w:hAnsi="Calibri" w:cs="Calibri"/>
                <w:color w:val="auto"/>
                <w:sz w:val="21"/>
                <w:szCs w:val="21"/>
              </w:rPr>
              <w:t>iendo las</w:t>
            </w:r>
            <w:r w:rsidR="00F238EF" w:rsidRPr="00B47886">
              <w:rPr>
                <w:rFonts w:ascii="Calibri" w:hAnsi="Calibri" w:cs="Calibri"/>
                <w:color w:val="auto"/>
                <w:sz w:val="21"/>
                <w:szCs w:val="21"/>
              </w:rPr>
              <w:t xml:space="preserve"> </w:t>
            </w:r>
            <w:r w:rsidR="00332E9B" w:rsidRPr="00B47886">
              <w:rPr>
                <w:rFonts w:ascii="Calibri" w:hAnsi="Calibri" w:cs="Calibri"/>
                <w:color w:val="auto"/>
                <w:sz w:val="21"/>
                <w:szCs w:val="21"/>
              </w:rPr>
              <w:t>09:</w:t>
            </w:r>
            <w:r w:rsidR="00F12986" w:rsidRPr="00B47886">
              <w:rPr>
                <w:rFonts w:ascii="Calibri" w:hAnsi="Calibri" w:cs="Calibri"/>
                <w:color w:val="auto"/>
                <w:sz w:val="21"/>
                <w:szCs w:val="21"/>
              </w:rPr>
              <w:t>40</w:t>
            </w:r>
            <w:r w:rsidR="00332E9B" w:rsidRPr="00B47886">
              <w:rPr>
                <w:rFonts w:ascii="Calibri" w:hAnsi="Calibri" w:cs="Calibri"/>
                <w:color w:val="auto"/>
                <w:sz w:val="21"/>
                <w:szCs w:val="21"/>
              </w:rPr>
              <w:t xml:space="preserve"> </w:t>
            </w:r>
            <w:r w:rsidR="0082178F" w:rsidRPr="00B47886">
              <w:rPr>
                <w:rFonts w:ascii="Calibri" w:hAnsi="Calibri" w:cs="Calibri"/>
                <w:color w:val="auto"/>
                <w:sz w:val="21"/>
                <w:szCs w:val="21"/>
              </w:rPr>
              <w:t xml:space="preserve">horas del mismo día de su inicio, se da por clausurada la presente sesión, misma que se celebró de conformidad con lo establecido el artículo </w:t>
            </w:r>
            <w:r w:rsidR="00597483" w:rsidRPr="00B47886">
              <w:rPr>
                <w:rFonts w:ascii="Calibri" w:hAnsi="Calibri" w:cs="Calibri"/>
                <w:color w:val="auto"/>
                <w:sz w:val="21"/>
                <w:szCs w:val="21"/>
              </w:rPr>
              <w:t>306</w:t>
            </w:r>
            <w:r w:rsidR="0082178F" w:rsidRPr="00B47886">
              <w:rPr>
                <w:rFonts w:ascii="Calibri" w:hAnsi="Calibri" w:cs="Calibri"/>
                <w:color w:val="auto"/>
                <w:sz w:val="21"/>
                <w:szCs w:val="21"/>
              </w:rPr>
              <w:t xml:space="preserve"> del Código de Gobierno Municipal de Guadalajara. </w:t>
            </w:r>
            <w:r w:rsidR="00B66E71" w:rsidRPr="00B47886">
              <w:rPr>
                <w:rFonts w:ascii="Calibri" w:hAnsi="Calibri" w:cs="Calibri"/>
                <w:color w:val="auto"/>
                <w:sz w:val="21"/>
                <w:szCs w:val="21"/>
              </w:rPr>
              <w:t xml:space="preserve"> </w:t>
            </w:r>
          </w:p>
          <w:p w14:paraId="4AC0887E" w14:textId="77777777" w:rsidR="008B48EE" w:rsidRPr="00B47886" w:rsidRDefault="008B48EE" w:rsidP="00AB735A">
            <w:pPr>
              <w:spacing w:line="276" w:lineRule="auto"/>
              <w:ind w:right="-1"/>
              <w:jc w:val="center"/>
              <w:rPr>
                <w:rFonts w:ascii="Calibri" w:hAnsi="Calibri" w:cs="Calibri"/>
                <w:b/>
                <w:bCs w:val="0"/>
                <w:color w:val="auto"/>
                <w:sz w:val="21"/>
                <w:szCs w:val="21"/>
              </w:rPr>
            </w:pPr>
          </w:p>
          <w:p w14:paraId="704D8850" w14:textId="77777777" w:rsidR="00F4623E" w:rsidRPr="00B47886" w:rsidRDefault="00F4623E" w:rsidP="00AB735A">
            <w:pPr>
              <w:spacing w:line="276" w:lineRule="auto"/>
              <w:ind w:right="-1"/>
              <w:jc w:val="center"/>
              <w:rPr>
                <w:rFonts w:ascii="Calibri" w:hAnsi="Calibri" w:cs="Calibri"/>
                <w:b/>
                <w:bCs w:val="0"/>
                <w:color w:val="auto"/>
                <w:sz w:val="21"/>
                <w:szCs w:val="21"/>
              </w:rPr>
            </w:pPr>
          </w:p>
          <w:p w14:paraId="0A6E19F9" w14:textId="77777777" w:rsidR="00F4623E" w:rsidRPr="00B47886" w:rsidRDefault="00F4623E" w:rsidP="00AB735A">
            <w:pPr>
              <w:spacing w:line="276" w:lineRule="auto"/>
              <w:ind w:right="-1"/>
              <w:jc w:val="center"/>
              <w:rPr>
                <w:rFonts w:ascii="Calibri" w:hAnsi="Calibri" w:cs="Calibri"/>
                <w:b/>
                <w:bCs w:val="0"/>
                <w:color w:val="auto"/>
                <w:sz w:val="21"/>
                <w:szCs w:val="21"/>
              </w:rPr>
            </w:pPr>
          </w:p>
          <w:p w14:paraId="7DFDD3BF" w14:textId="77777777" w:rsidR="00A666FC" w:rsidRPr="00B47886" w:rsidRDefault="00A666FC" w:rsidP="00AB735A">
            <w:pPr>
              <w:spacing w:line="276" w:lineRule="auto"/>
              <w:ind w:right="-1"/>
              <w:jc w:val="center"/>
              <w:rPr>
                <w:rFonts w:ascii="Calibri" w:hAnsi="Calibri" w:cs="Calibri"/>
                <w:b/>
                <w:bCs w:val="0"/>
                <w:color w:val="auto"/>
                <w:sz w:val="21"/>
                <w:szCs w:val="21"/>
              </w:rPr>
            </w:pPr>
          </w:p>
          <w:p w14:paraId="4E483CE6" w14:textId="77777777" w:rsidR="00845068" w:rsidRPr="00B47886" w:rsidRDefault="00B667F6" w:rsidP="00AB735A">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 xml:space="preserve">        </w:t>
            </w:r>
            <w:r w:rsidR="0082178F" w:rsidRPr="00B47886">
              <w:rPr>
                <w:rFonts w:ascii="Calibri" w:hAnsi="Calibri" w:cs="Calibri"/>
                <w:b/>
                <w:bCs w:val="0"/>
                <w:color w:val="auto"/>
                <w:sz w:val="21"/>
                <w:szCs w:val="21"/>
              </w:rPr>
              <w:t>_______________</w:t>
            </w:r>
            <w:r w:rsidRPr="00B47886">
              <w:rPr>
                <w:rFonts w:ascii="Calibri" w:hAnsi="Calibri" w:cs="Calibri"/>
                <w:b/>
                <w:bCs w:val="0"/>
                <w:color w:val="auto"/>
                <w:sz w:val="21"/>
                <w:szCs w:val="21"/>
              </w:rPr>
              <w:t>_______</w:t>
            </w:r>
            <w:r w:rsidR="0082178F" w:rsidRPr="00B47886">
              <w:rPr>
                <w:rFonts w:ascii="Calibri" w:hAnsi="Calibri" w:cs="Calibri"/>
                <w:b/>
                <w:bCs w:val="0"/>
                <w:color w:val="auto"/>
                <w:sz w:val="21"/>
                <w:szCs w:val="21"/>
              </w:rPr>
              <w:t>________________</w:t>
            </w:r>
          </w:p>
          <w:p w14:paraId="418148F5" w14:textId="529236AC" w:rsidR="00845068" w:rsidRPr="00B47886" w:rsidRDefault="0058568A" w:rsidP="00AB735A">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Lic. Raúl Bustamante Ascencio</w:t>
            </w:r>
          </w:p>
          <w:p w14:paraId="44AF1313" w14:textId="73D15A47" w:rsidR="00C65F64" w:rsidRPr="00B47886" w:rsidRDefault="0082178F" w:rsidP="00AB735A">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Presidente del Consejo Directivo</w:t>
            </w:r>
          </w:p>
        </w:tc>
      </w:tr>
      <w:tr w:rsidR="00466009" w:rsidRPr="007F66D2" w14:paraId="201D7BE3" w14:textId="77777777" w:rsidTr="00A71EAB">
        <w:tc>
          <w:tcPr>
            <w:tcW w:w="5056" w:type="dxa"/>
          </w:tcPr>
          <w:p w14:paraId="55A20270" w14:textId="75C43135" w:rsidR="00BE1E1E" w:rsidRPr="00B47886" w:rsidRDefault="00BE1E1E" w:rsidP="00AB735A">
            <w:pPr>
              <w:spacing w:line="276" w:lineRule="auto"/>
              <w:ind w:right="-1"/>
              <w:jc w:val="center"/>
              <w:rPr>
                <w:rFonts w:ascii="Calibri" w:hAnsi="Calibri" w:cs="Calibri"/>
                <w:b/>
                <w:bCs w:val="0"/>
                <w:color w:val="auto"/>
                <w:sz w:val="21"/>
                <w:szCs w:val="21"/>
              </w:rPr>
            </w:pPr>
          </w:p>
          <w:p w14:paraId="3040DDCA" w14:textId="77777777" w:rsidR="00732239" w:rsidRPr="00B47886" w:rsidRDefault="00732239" w:rsidP="00AB735A">
            <w:pPr>
              <w:spacing w:line="276" w:lineRule="auto"/>
              <w:ind w:right="-1"/>
              <w:jc w:val="center"/>
              <w:rPr>
                <w:rFonts w:ascii="Calibri" w:hAnsi="Calibri" w:cs="Calibri"/>
                <w:b/>
                <w:bCs w:val="0"/>
                <w:color w:val="auto"/>
                <w:sz w:val="21"/>
                <w:szCs w:val="21"/>
              </w:rPr>
            </w:pPr>
          </w:p>
          <w:p w14:paraId="0B635B97" w14:textId="77777777" w:rsidR="00F4623E" w:rsidRPr="00B47886" w:rsidRDefault="00F4623E" w:rsidP="00AB735A">
            <w:pPr>
              <w:spacing w:line="276" w:lineRule="auto"/>
              <w:ind w:right="-1"/>
              <w:jc w:val="center"/>
              <w:rPr>
                <w:rFonts w:ascii="Calibri" w:hAnsi="Calibri" w:cs="Calibri"/>
                <w:b/>
                <w:bCs w:val="0"/>
                <w:color w:val="auto"/>
                <w:sz w:val="21"/>
                <w:szCs w:val="21"/>
              </w:rPr>
            </w:pPr>
          </w:p>
          <w:p w14:paraId="676750BA" w14:textId="77777777" w:rsidR="00F4623E" w:rsidRPr="00B47886" w:rsidRDefault="00F4623E" w:rsidP="00AB735A">
            <w:pPr>
              <w:spacing w:line="276" w:lineRule="auto"/>
              <w:ind w:right="-1"/>
              <w:jc w:val="center"/>
              <w:rPr>
                <w:rFonts w:ascii="Calibri" w:hAnsi="Calibri" w:cs="Calibri"/>
                <w:b/>
                <w:bCs w:val="0"/>
                <w:color w:val="auto"/>
                <w:sz w:val="21"/>
                <w:szCs w:val="21"/>
              </w:rPr>
            </w:pPr>
          </w:p>
          <w:p w14:paraId="0A7C8E9B" w14:textId="77777777" w:rsidR="004C4AE9" w:rsidRPr="00B47886" w:rsidRDefault="004C4AE9" w:rsidP="00AB735A">
            <w:pPr>
              <w:spacing w:line="276" w:lineRule="auto"/>
              <w:ind w:right="-1"/>
              <w:jc w:val="center"/>
              <w:rPr>
                <w:rFonts w:ascii="Calibri" w:hAnsi="Calibri" w:cs="Calibri"/>
                <w:b/>
                <w:bCs w:val="0"/>
                <w:color w:val="auto"/>
                <w:sz w:val="21"/>
                <w:szCs w:val="21"/>
              </w:rPr>
            </w:pPr>
          </w:p>
          <w:p w14:paraId="402414AE" w14:textId="77777777" w:rsidR="0082178F" w:rsidRPr="00B47886" w:rsidRDefault="0082178F" w:rsidP="00AB735A">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___________________________________</w:t>
            </w:r>
          </w:p>
          <w:p w14:paraId="433A346C" w14:textId="48942B1C" w:rsidR="0082178F" w:rsidRPr="00B47886" w:rsidRDefault="00E013FA" w:rsidP="00AB735A">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Lic. Alejandra Romero Miramontes</w:t>
            </w:r>
          </w:p>
          <w:p w14:paraId="50CF4629" w14:textId="2A8C7631" w:rsidR="00B667F6" w:rsidRPr="00B47886" w:rsidRDefault="0082178F" w:rsidP="00AB735A">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Secretaría Técnica</w:t>
            </w:r>
          </w:p>
        </w:tc>
        <w:tc>
          <w:tcPr>
            <w:tcW w:w="4732" w:type="dxa"/>
            <w:gridSpan w:val="2"/>
          </w:tcPr>
          <w:p w14:paraId="037253FF" w14:textId="1BB8F0D4" w:rsidR="00446C3E" w:rsidRPr="00B47886" w:rsidRDefault="00446C3E" w:rsidP="00AB735A">
            <w:pPr>
              <w:spacing w:line="276" w:lineRule="auto"/>
              <w:ind w:right="-1"/>
              <w:jc w:val="center"/>
              <w:rPr>
                <w:rFonts w:ascii="Calibri" w:hAnsi="Calibri" w:cs="Calibri"/>
                <w:b/>
                <w:bCs w:val="0"/>
                <w:color w:val="auto"/>
                <w:sz w:val="21"/>
                <w:szCs w:val="21"/>
              </w:rPr>
            </w:pPr>
          </w:p>
          <w:p w14:paraId="0548943C" w14:textId="77777777" w:rsidR="00732239" w:rsidRPr="00B47886" w:rsidRDefault="00732239" w:rsidP="00AB735A">
            <w:pPr>
              <w:spacing w:line="276" w:lineRule="auto"/>
              <w:ind w:right="-1"/>
              <w:jc w:val="center"/>
              <w:rPr>
                <w:rFonts w:ascii="Calibri" w:hAnsi="Calibri" w:cs="Calibri"/>
                <w:b/>
                <w:bCs w:val="0"/>
                <w:color w:val="auto"/>
                <w:sz w:val="21"/>
                <w:szCs w:val="21"/>
              </w:rPr>
            </w:pPr>
          </w:p>
          <w:p w14:paraId="5E2DB9A2" w14:textId="77777777" w:rsidR="00745F32" w:rsidRPr="00B47886" w:rsidRDefault="00745F32" w:rsidP="00AB735A">
            <w:pPr>
              <w:spacing w:line="276" w:lineRule="auto"/>
              <w:ind w:right="-1"/>
              <w:rPr>
                <w:rFonts w:ascii="Calibri" w:hAnsi="Calibri" w:cs="Calibri"/>
                <w:b/>
                <w:bCs w:val="0"/>
                <w:color w:val="auto"/>
                <w:sz w:val="21"/>
                <w:szCs w:val="21"/>
              </w:rPr>
            </w:pPr>
          </w:p>
          <w:p w14:paraId="2E8AE4C7" w14:textId="77777777" w:rsidR="00F4623E" w:rsidRPr="00B47886" w:rsidRDefault="00F4623E" w:rsidP="00AB735A">
            <w:pPr>
              <w:spacing w:line="276" w:lineRule="auto"/>
              <w:ind w:right="-1"/>
              <w:rPr>
                <w:rFonts w:ascii="Calibri" w:hAnsi="Calibri" w:cs="Calibri"/>
                <w:b/>
                <w:bCs w:val="0"/>
                <w:color w:val="auto"/>
                <w:sz w:val="21"/>
                <w:szCs w:val="21"/>
              </w:rPr>
            </w:pPr>
          </w:p>
          <w:p w14:paraId="7F05C655" w14:textId="77777777" w:rsidR="00F4623E" w:rsidRPr="00B47886" w:rsidRDefault="00F4623E" w:rsidP="00AB735A">
            <w:pPr>
              <w:spacing w:line="276" w:lineRule="auto"/>
              <w:ind w:right="-1"/>
              <w:rPr>
                <w:rFonts w:ascii="Calibri" w:hAnsi="Calibri" w:cs="Calibri"/>
                <w:b/>
                <w:bCs w:val="0"/>
                <w:color w:val="auto"/>
                <w:sz w:val="21"/>
                <w:szCs w:val="21"/>
              </w:rPr>
            </w:pPr>
          </w:p>
          <w:p w14:paraId="76F870EA" w14:textId="77777777" w:rsidR="0082178F" w:rsidRPr="00B47886" w:rsidRDefault="0082178F" w:rsidP="00AB735A">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____________________________________</w:t>
            </w:r>
          </w:p>
          <w:p w14:paraId="17D5A832" w14:textId="77777777" w:rsidR="005629C8" w:rsidRPr="00B47886" w:rsidRDefault="005629C8" w:rsidP="005629C8">
            <w:pPr>
              <w:spacing w:after="0"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 xml:space="preserve">Arq. Erika Alejandra Fregoso Cuenca </w:t>
            </w:r>
          </w:p>
          <w:p w14:paraId="7EC32989" w14:textId="7AA23691" w:rsidR="0082178F" w:rsidRPr="00B47886" w:rsidRDefault="005629C8" w:rsidP="005629C8">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Jefatura de Gabinete</w:t>
            </w:r>
          </w:p>
        </w:tc>
      </w:tr>
      <w:tr w:rsidR="004C4AE9" w:rsidRPr="007F66D2" w14:paraId="5D79F2DA" w14:textId="77777777" w:rsidTr="00A71EAB">
        <w:tc>
          <w:tcPr>
            <w:tcW w:w="5056" w:type="dxa"/>
          </w:tcPr>
          <w:p w14:paraId="36AA5ED9" w14:textId="77777777" w:rsidR="004C4AE9" w:rsidRPr="00B47886" w:rsidRDefault="004C4AE9" w:rsidP="00AB735A">
            <w:pPr>
              <w:spacing w:line="276" w:lineRule="auto"/>
              <w:ind w:right="-1"/>
              <w:jc w:val="center"/>
              <w:rPr>
                <w:rFonts w:ascii="Calibri" w:hAnsi="Calibri" w:cs="Calibri"/>
                <w:b/>
                <w:bCs w:val="0"/>
                <w:color w:val="auto"/>
                <w:sz w:val="21"/>
                <w:szCs w:val="21"/>
              </w:rPr>
            </w:pPr>
          </w:p>
          <w:p w14:paraId="780C9A63" w14:textId="77777777" w:rsidR="00732239" w:rsidRPr="00B47886" w:rsidRDefault="00732239" w:rsidP="00AB735A">
            <w:pPr>
              <w:spacing w:line="276" w:lineRule="auto"/>
              <w:ind w:right="-1"/>
              <w:jc w:val="center"/>
              <w:rPr>
                <w:rFonts w:ascii="Calibri" w:hAnsi="Calibri" w:cs="Calibri"/>
                <w:b/>
                <w:bCs w:val="0"/>
                <w:color w:val="auto"/>
                <w:sz w:val="21"/>
                <w:szCs w:val="21"/>
              </w:rPr>
            </w:pPr>
          </w:p>
          <w:p w14:paraId="510E7DFB" w14:textId="77777777" w:rsidR="00A71EAB" w:rsidRPr="00B47886" w:rsidRDefault="00A71EAB" w:rsidP="00AB735A">
            <w:pPr>
              <w:spacing w:line="276" w:lineRule="auto"/>
              <w:ind w:right="-1"/>
              <w:jc w:val="center"/>
              <w:rPr>
                <w:rFonts w:ascii="Calibri" w:hAnsi="Calibri" w:cs="Calibri"/>
                <w:b/>
                <w:bCs w:val="0"/>
                <w:color w:val="auto"/>
                <w:sz w:val="21"/>
                <w:szCs w:val="21"/>
              </w:rPr>
            </w:pPr>
          </w:p>
          <w:p w14:paraId="1554053B" w14:textId="77777777" w:rsidR="00A71EAB" w:rsidRPr="00B47886" w:rsidRDefault="00A71EAB" w:rsidP="00AB735A">
            <w:pPr>
              <w:spacing w:line="276" w:lineRule="auto"/>
              <w:ind w:right="-1"/>
              <w:jc w:val="center"/>
              <w:rPr>
                <w:rFonts w:ascii="Calibri" w:hAnsi="Calibri" w:cs="Calibri"/>
                <w:b/>
                <w:bCs w:val="0"/>
                <w:color w:val="auto"/>
                <w:sz w:val="21"/>
                <w:szCs w:val="21"/>
              </w:rPr>
            </w:pPr>
          </w:p>
          <w:p w14:paraId="2D609EF7" w14:textId="203EDB93" w:rsidR="004C4AE9" w:rsidRPr="00B47886" w:rsidRDefault="004C4AE9" w:rsidP="00AB735A">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____________________________________</w:t>
            </w:r>
          </w:p>
          <w:p w14:paraId="15B13C64" w14:textId="77777777" w:rsidR="00F4623E" w:rsidRPr="00B47886" w:rsidRDefault="00F4623E" w:rsidP="00F4623E">
            <w:pPr>
              <w:tabs>
                <w:tab w:val="left" w:pos="621"/>
              </w:tabs>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Arq. José de Jesús Hernández Padilla</w:t>
            </w:r>
          </w:p>
          <w:p w14:paraId="62217384" w14:textId="4B668DC9" w:rsidR="004C4AE9" w:rsidRPr="00B47886" w:rsidRDefault="00F4623E" w:rsidP="00F4623E">
            <w:pPr>
              <w:spacing w:after="0"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Cámara Nacional de Comercio, Servicios y Turismo de Guadalajara</w:t>
            </w:r>
          </w:p>
        </w:tc>
        <w:tc>
          <w:tcPr>
            <w:tcW w:w="4732" w:type="dxa"/>
            <w:gridSpan w:val="2"/>
          </w:tcPr>
          <w:p w14:paraId="13C9016F" w14:textId="77777777" w:rsidR="004C4AE9" w:rsidRPr="00B47886" w:rsidRDefault="004C4AE9" w:rsidP="00AB735A">
            <w:pPr>
              <w:spacing w:line="276" w:lineRule="auto"/>
              <w:ind w:right="-1"/>
              <w:jc w:val="center"/>
              <w:rPr>
                <w:rFonts w:ascii="Calibri" w:hAnsi="Calibri" w:cs="Calibri"/>
                <w:b/>
                <w:bCs w:val="0"/>
                <w:color w:val="auto"/>
                <w:sz w:val="21"/>
                <w:szCs w:val="21"/>
              </w:rPr>
            </w:pPr>
          </w:p>
          <w:p w14:paraId="2EE3F27F" w14:textId="77777777" w:rsidR="00732239" w:rsidRPr="00B47886" w:rsidRDefault="00732239" w:rsidP="00AB735A">
            <w:pPr>
              <w:spacing w:line="276" w:lineRule="auto"/>
              <w:ind w:right="-1"/>
              <w:jc w:val="center"/>
              <w:rPr>
                <w:rFonts w:ascii="Calibri" w:hAnsi="Calibri" w:cs="Calibri"/>
                <w:b/>
                <w:bCs w:val="0"/>
                <w:color w:val="auto"/>
                <w:sz w:val="21"/>
                <w:szCs w:val="21"/>
              </w:rPr>
            </w:pPr>
          </w:p>
          <w:p w14:paraId="292468EB" w14:textId="77777777" w:rsidR="00A71EAB" w:rsidRPr="00B47886" w:rsidRDefault="00A71EAB" w:rsidP="00AB735A">
            <w:pPr>
              <w:spacing w:line="276" w:lineRule="auto"/>
              <w:ind w:right="-1"/>
              <w:jc w:val="center"/>
              <w:rPr>
                <w:rFonts w:ascii="Calibri" w:hAnsi="Calibri" w:cs="Calibri"/>
                <w:b/>
                <w:bCs w:val="0"/>
                <w:color w:val="auto"/>
                <w:sz w:val="21"/>
                <w:szCs w:val="21"/>
              </w:rPr>
            </w:pPr>
          </w:p>
          <w:p w14:paraId="61106516" w14:textId="77777777" w:rsidR="00A71EAB" w:rsidRPr="00B47886" w:rsidRDefault="00A71EAB" w:rsidP="00AB735A">
            <w:pPr>
              <w:spacing w:line="276" w:lineRule="auto"/>
              <w:ind w:right="-1"/>
              <w:jc w:val="center"/>
              <w:rPr>
                <w:rFonts w:ascii="Calibri" w:hAnsi="Calibri" w:cs="Calibri"/>
                <w:b/>
                <w:bCs w:val="0"/>
                <w:color w:val="auto"/>
                <w:sz w:val="21"/>
                <w:szCs w:val="21"/>
              </w:rPr>
            </w:pPr>
          </w:p>
          <w:p w14:paraId="41D6DB1C" w14:textId="6BCA8D1A" w:rsidR="004C4AE9" w:rsidRPr="00B47886" w:rsidRDefault="004C4AE9" w:rsidP="00AB735A">
            <w:pPr>
              <w:spacing w:after="0"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____________________________________</w:t>
            </w:r>
          </w:p>
          <w:p w14:paraId="20DDF3C8" w14:textId="77777777" w:rsidR="003C555E" w:rsidRPr="00B47886" w:rsidRDefault="003C555E" w:rsidP="00AB735A">
            <w:pPr>
              <w:spacing w:after="0"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 xml:space="preserve">Lic. Yesenia Dueñas </w:t>
            </w:r>
            <w:proofErr w:type="spellStart"/>
            <w:r w:rsidRPr="00B47886">
              <w:rPr>
                <w:rFonts w:ascii="Calibri" w:hAnsi="Calibri" w:cs="Calibri"/>
                <w:b/>
                <w:bCs w:val="0"/>
                <w:color w:val="auto"/>
                <w:sz w:val="21"/>
                <w:szCs w:val="21"/>
              </w:rPr>
              <w:t>Quintor</w:t>
            </w:r>
            <w:proofErr w:type="spellEnd"/>
          </w:p>
          <w:p w14:paraId="2148BB92" w14:textId="2EA23BD4" w:rsidR="004C4AE9" w:rsidRPr="00B47886" w:rsidRDefault="004C4AE9" w:rsidP="00AB735A">
            <w:pPr>
              <w:spacing w:after="0"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Secretaría General</w:t>
            </w:r>
          </w:p>
          <w:p w14:paraId="38598617" w14:textId="77777777" w:rsidR="004C4AE9" w:rsidRPr="00B47886" w:rsidRDefault="004C4AE9" w:rsidP="00AB735A">
            <w:pPr>
              <w:spacing w:line="276" w:lineRule="auto"/>
              <w:ind w:right="-1"/>
              <w:jc w:val="center"/>
              <w:rPr>
                <w:rFonts w:ascii="Calibri" w:hAnsi="Calibri" w:cs="Calibri"/>
                <w:b/>
                <w:bCs w:val="0"/>
                <w:color w:val="auto"/>
                <w:sz w:val="21"/>
                <w:szCs w:val="21"/>
              </w:rPr>
            </w:pPr>
          </w:p>
        </w:tc>
      </w:tr>
      <w:tr w:rsidR="00466009" w:rsidRPr="007F66D2" w14:paraId="47900DA3" w14:textId="77777777" w:rsidTr="00A71EAB">
        <w:tc>
          <w:tcPr>
            <w:tcW w:w="5056" w:type="dxa"/>
          </w:tcPr>
          <w:p w14:paraId="0CBC31A2" w14:textId="77777777" w:rsidR="005F558B" w:rsidRPr="00B47886" w:rsidRDefault="005F558B" w:rsidP="00AB735A">
            <w:pPr>
              <w:tabs>
                <w:tab w:val="left" w:pos="355"/>
              </w:tabs>
              <w:spacing w:line="276" w:lineRule="auto"/>
              <w:ind w:right="-1"/>
              <w:rPr>
                <w:rFonts w:ascii="Calibri" w:hAnsi="Calibri" w:cs="Calibri"/>
                <w:b/>
                <w:bCs w:val="0"/>
                <w:color w:val="auto"/>
                <w:sz w:val="21"/>
                <w:szCs w:val="21"/>
              </w:rPr>
            </w:pPr>
          </w:p>
          <w:p w14:paraId="74D2C4D4" w14:textId="77777777" w:rsidR="005F558B" w:rsidRPr="00B47886" w:rsidRDefault="005F558B" w:rsidP="00AB735A">
            <w:pPr>
              <w:tabs>
                <w:tab w:val="left" w:pos="355"/>
              </w:tabs>
              <w:spacing w:line="276" w:lineRule="auto"/>
              <w:ind w:right="-1"/>
              <w:rPr>
                <w:rFonts w:ascii="Calibri" w:hAnsi="Calibri" w:cs="Calibri"/>
                <w:b/>
                <w:bCs w:val="0"/>
                <w:color w:val="auto"/>
                <w:sz w:val="21"/>
                <w:szCs w:val="21"/>
              </w:rPr>
            </w:pPr>
          </w:p>
          <w:p w14:paraId="302586C0" w14:textId="77777777" w:rsidR="005F558B" w:rsidRPr="00B47886" w:rsidRDefault="005F558B" w:rsidP="00AB735A">
            <w:pPr>
              <w:tabs>
                <w:tab w:val="left" w:pos="355"/>
              </w:tabs>
              <w:spacing w:line="276" w:lineRule="auto"/>
              <w:ind w:right="-1"/>
              <w:rPr>
                <w:rFonts w:ascii="Calibri" w:hAnsi="Calibri" w:cs="Calibri"/>
                <w:b/>
                <w:bCs w:val="0"/>
                <w:color w:val="auto"/>
                <w:sz w:val="21"/>
                <w:szCs w:val="21"/>
              </w:rPr>
            </w:pPr>
          </w:p>
          <w:p w14:paraId="386B5C74" w14:textId="5FED8543" w:rsidR="00670BA1" w:rsidRPr="00B47886" w:rsidRDefault="00DF5F27" w:rsidP="00AB735A">
            <w:pPr>
              <w:tabs>
                <w:tab w:val="left" w:pos="355"/>
              </w:tabs>
              <w:spacing w:line="276" w:lineRule="auto"/>
              <w:ind w:right="-1"/>
              <w:rPr>
                <w:rFonts w:ascii="Calibri" w:hAnsi="Calibri" w:cs="Calibri"/>
                <w:b/>
                <w:bCs w:val="0"/>
                <w:color w:val="auto"/>
                <w:sz w:val="21"/>
                <w:szCs w:val="21"/>
              </w:rPr>
            </w:pPr>
            <w:r w:rsidRPr="00B47886">
              <w:rPr>
                <w:rFonts w:ascii="Calibri" w:hAnsi="Calibri" w:cs="Calibri"/>
                <w:b/>
                <w:bCs w:val="0"/>
                <w:color w:val="auto"/>
                <w:sz w:val="21"/>
                <w:szCs w:val="21"/>
              </w:rPr>
              <w:tab/>
            </w:r>
            <w:r w:rsidR="00670BA1" w:rsidRPr="00B47886">
              <w:rPr>
                <w:rFonts w:ascii="Calibri" w:hAnsi="Calibri" w:cs="Calibri"/>
                <w:b/>
                <w:bCs w:val="0"/>
                <w:color w:val="auto"/>
                <w:sz w:val="21"/>
                <w:szCs w:val="21"/>
              </w:rPr>
              <w:t>__</w:t>
            </w:r>
            <w:r w:rsidR="00F168F0" w:rsidRPr="00B47886">
              <w:rPr>
                <w:rFonts w:ascii="Calibri" w:hAnsi="Calibri" w:cs="Calibri"/>
                <w:b/>
                <w:bCs w:val="0"/>
                <w:color w:val="auto"/>
                <w:sz w:val="21"/>
                <w:szCs w:val="21"/>
              </w:rPr>
              <w:t>___</w:t>
            </w:r>
            <w:r w:rsidR="00670BA1" w:rsidRPr="00B47886">
              <w:rPr>
                <w:rFonts w:ascii="Calibri" w:hAnsi="Calibri" w:cs="Calibri"/>
                <w:b/>
                <w:bCs w:val="0"/>
                <w:color w:val="auto"/>
                <w:sz w:val="21"/>
                <w:szCs w:val="21"/>
              </w:rPr>
              <w:t>_________________________________</w:t>
            </w:r>
          </w:p>
          <w:p w14:paraId="7E213661" w14:textId="77777777" w:rsidR="00B47886" w:rsidRPr="00B47886" w:rsidRDefault="00B47886" w:rsidP="00AB735A">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Lic. Isabel Viridiana de la Torre Guzmán</w:t>
            </w:r>
          </w:p>
          <w:p w14:paraId="5A052264" w14:textId="019CF9A1" w:rsidR="00E576A9" w:rsidRPr="00B47886" w:rsidRDefault="00E576A9" w:rsidP="00AB735A">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 xml:space="preserve">Coordinación General de Gestión Integral </w:t>
            </w:r>
          </w:p>
          <w:p w14:paraId="667F3444" w14:textId="77777777" w:rsidR="005C432F" w:rsidRPr="00B47886" w:rsidRDefault="00E576A9" w:rsidP="00A71EAB">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de la Ciuda</w:t>
            </w:r>
            <w:r w:rsidR="00A71EAB" w:rsidRPr="00B47886">
              <w:rPr>
                <w:rFonts w:ascii="Calibri" w:hAnsi="Calibri" w:cs="Calibri"/>
                <w:b/>
                <w:bCs w:val="0"/>
                <w:color w:val="auto"/>
                <w:sz w:val="21"/>
                <w:szCs w:val="21"/>
              </w:rPr>
              <w:t>d</w:t>
            </w:r>
          </w:p>
          <w:p w14:paraId="1202E556" w14:textId="77777777" w:rsidR="00A71EAB" w:rsidRPr="00B47886" w:rsidRDefault="00A71EAB" w:rsidP="00A71EAB">
            <w:pPr>
              <w:spacing w:line="276" w:lineRule="auto"/>
              <w:ind w:right="-1"/>
              <w:jc w:val="center"/>
              <w:rPr>
                <w:rFonts w:ascii="Calibri" w:hAnsi="Calibri" w:cs="Calibri"/>
                <w:b/>
                <w:bCs w:val="0"/>
                <w:color w:val="auto"/>
                <w:sz w:val="21"/>
                <w:szCs w:val="21"/>
              </w:rPr>
            </w:pPr>
          </w:p>
          <w:p w14:paraId="64985249" w14:textId="77777777" w:rsidR="00A71EAB" w:rsidRPr="00B47886" w:rsidRDefault="00A71EAB" w:rsidP="00A71EAB">
            <w:pPr>
              <w:spacing w:line="276" w:lineRule="auto"/>
              <w:ind w:right="-1"/>
              <w:jc w:val="center"/>
              <w:rPr>
                <w:rFonts w:ascii="Calibri" w:hAnsi="Calibri" w:cs="Calibri"/>
                <w:b/>
                <w:bCs w:val="0"/>
                <w:color w:val="auto"/>
                <w:sz w:val="21"/>
                <w:szCs w:val="21"/>
              </w:rPr>
            </w:pPr>
          </w:p>
          <w:p w14:paraId="3DD3E0D7" w14:textId="5E575D84" w:rsidR="00A71EAB" w:rsidRPr="00B47886" w:rsidRDefault="00A71EAB" w:rsidP="00A71EAB">
            <w:pPr>
              <w:spacing w:line="276" w:lineRule="auto"/>
              <w:ind w:right="-1"/>
              <w:jc w:val="center"/>
              <w:rPr>
                <w:rFonts w:ascii="Calibri" w:hAnsi="Calibri" w:cs="Calibri"/>
                <w:b/>
                <w:bCs w:val="0"/>
                <w:color w:val="auto"/>
                <w:sz w:val="21"/>
                <w:szCs w:val="21"/>
              </w:rPr>
            </w:pPr>
          </w:p>
        </w:tc>
        <w:tc>
          <w:tcPr>
            <w:tcW w:w="4732" w:type="dxa"/>
            <w:gridSpan w:val="2"/>
          </w:tcPr>
          <w:p w14:paraId="635B1FB6" w14:textId="77777777" w:rsidR="005F558B" w:rsidRPr="00B47886" w:rsidRDefault="005F558B" w:rsidP="00AB735A">
            <w:pPr>
              <w:spacing w:line="276" w:lineRule="auto"/>
              <w:ind w:right="-1"/>
              <w:jc w:val="center"/>
              <w:rPr>
                <w:rFonts w:ascii="Calibri" w:hAnsi="Calibri" w:cs="Calibri"/>
                <w:b/>
                <w:bCs w:val="0"/>
                <w:color w:val="auto"/>
                <w:sz w:val="21"/>
                <w:szCs w:val="21"/>
              </w:rPr>
            </w:pPr>
          </w:p>
          <w:p w14:paraId="596DC46A" w14:textId="77777777" w:rsidR="005F558B" w:rsidRPr="00B47886" w:rsidRDefault="005F558B" w:rsidP="00AB735A">
            <w:pPr>
              <w:spacing w:line="276" w:lineRule="auto"/>
              <w:ind w:right="-1"/>
              <w:jc w:val="center"/>
              <w:rPr>
                <w:rFonts w:ascii="Calibri" w:hAnsi="Calibri" w:cs="Calibri"/>
                <w:b/>
                <w:bCs w:val="0"/>
                <w:color w:val="auto"/>
                <w:sz w:val="21"/>
                <w:szCs w:val="21"/>
              </w:rPr>
            </w:pPr>
          </w:p>
          <w:p w14:paraId="347AE1D5" w14:textId="77777777" w:rsidR="005F558B" w:rsidRPr="00B47886" w:rsidRDefault="005F558B" w:rsidP="00AB735A">
            <w:pPr>
              <w:spacing w:line="276" w:lineRule="auto"/>
              <w:ind w:right="-1"/>
              <w:jc w:val="center"/>
              <w:rPr>
                <w:rFonts w:ascii="Calibri" w:hAnsi="Calibri" w:cs="Calibri"/>
                <w:b/>
                <w:bCs w:val="0"/>
                <w:color w:val="auto"/>
                <w:sz w:val="21"/>
                <w:szCs w:val="21"/>
              </w:rPr>
            </w:pPr>
          </w:p>
          <w:p w14:paraId="05526298" w14:textId="0CDAFA4D" w:rsidR="00670BA1" w:rsidRPr="00B47886" w:rsidRDefault="005F558B" w:rsidP="00AB735A">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____________</w:t>
            </w:r>
            <w:r w:rsidR="00670BA1" w:rsidRPr="00B47886">
              <w:rPr>
                <w:rFonts w:ascii="Calibri" w:hAnsi="Calibri" w:cs="Calibri"/>
                <w:b/>
                <w:bCs w:val="0"/>
                <w:color w:val="auto"/>
                <w:sz w:val="21"/>
                <w:szCs w:val="21"/>
              </w:rPr>
              <w:t>__________________________</w:t>
            </w:r>
          </w:p>
          <w:p w14:paraId="18B443DA" w14:textId="77777777" w:rsidR="00F4623E" w:rsidRPr="00B47886" w:rsidRDefault="00F4623E" w:rsidP="00F4623E">
            <w:pPr>
              <w:tabs>
                <w:tab w:val="left" w:pos="355"/>
              </w:tabs>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L.C.P. Héctor Alejandro Escobar Valle</w:t>
            </w:r>
          </w:p>
          <w:p w14:paraId="7ABD3465" w14:textId="184A40AF" w:rsidR="00892317" w:rsidRPr="00B47886" w:rsidRDefault="00F4623E" w:rsidP="00A71EAB">
            <w:pPr>
              <w:tabs>
                <w:tab w:val="left" w:pos="355"/>
              </w:tabs>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Tesorería</w:t>
            </w:r>
          </w:p>
        </w:tc>
      </w:tr>
      <w:tr w:rsidR="00466009" w:rsidRPr="007F66D2" w14:paraId="49F8581B" w14:textId="77777777" w:rsidTr="00A71EAB">
        <w:tc>
          <w:tcPr>
            <w:tcW w:w="5056" w:type="dxa"/>
          </w:tcPr>
          <w:p w14:paraId="226FF700" w14:textId="77777777" w:rsidR="005F498E" w:rsidRPr="00B47886" w:rsidRDefault="005F498E" w:rsidP="00AB735A">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___________________________________</w:t>
            </w:r>
          </w:p>
          <w:p w14:paraId="3C637ED0" w14:textId="77777777" w:rsidR="005F498E" w:rsidRPr="00B47886" w:rsidRDefault="005F498E" w:rsidP="00AB735A">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Lic. Juan Carlos Flores Mejorada</w:t>
            </w:r>
          </w:p>
          <w:p w14:paraId="2EB9AE98" w14:textId="77777777" w:rsidR="0035612E" w:rsidRPr="00B47886" w:rsidRDefault="005F498E" w:rsidP="00AB735A">
            <w:pPr>
              <w:tabs>
                <w:tab w:val="left" w:pos="355"/>
              </w:tabs>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 xml:space="preserve">Confederación Patronal de la República </w:t>
            </w:r>
          </w:p>
          <w:p w14:paraId="7C6D8A3E" w14:textId="0104C301" w:rsidR="004B2EAE" w:rsidRPr="00B47886" w:rsidRDefault="005F498E" w:rsidP="00AB735A">
            <w:pPr>
              <w:tabs>
                <w:tab w:val="left" w:pos="355"/>
              </w:tabs>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Mexicana en el Estado de Jalisco</w:t>
            </w:r>
          </w:p>
        </w:tc>
        <w:tc>
          <w:tcPr>
            <w:tcW w:w="4732" w:type="dxa"/>
            <w:gridSpan w:val="2"/>
          </w:tcPr>
          <w:p w14:paraId="6CE6B9A1" w14:textId="77777777" w:rsidR="005F498E" w:rsidRPr="00B47886" w:rsidRDefault="005F498E" w:rsidP="00AB735A">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___________________________________</w:t>
            </w:r>
          </w:p>
          <w:p w14:paraId="3B7B541A" w14:textId="77777777" w:rsidR="00B47886" w:rsidRPr="00B47886" w:rsidRDefault="00B47886" w:rsidP="00A71EAB">
            <w:pPr>
              <w:spacing w:after="0"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 xml:space="preserve">Ing. Oscar </w:t>
            </w:r>
            <w:proofErr w:type="spellStart"/>
            <w:r w:rsidRPr="00B47886">
              <w:rPr>
                <w:rFonts w:ascii="Calibri" w:hAnsi="Calibri" w:cs="Calibri"/>
                <w:b/>
                <w:bCs w:val="0"/>
                <w:color w:val="auto"/>
                <w:sz w:val="21"/>
                <w:szCs w:val="21"/>
              </w:rPr>
              <w:t>Plaschinski</w:t>
            </w:r>
            <w:proofErr w:type="spellEnd"/>
            <w:r w:rsidRPr="00B47886">
              <w:rPr>
                <w:rFonts w:ascii="Calibri" w:hAnsi="Calibri" w:cs="Calibri"/>
                <w:b/>
                <w:bCs w:val="0"/>
                <w:color w:val="auto"/>
                <w:sz w:val="21"/>
                <w:szCs w:val="21"/>
              </w:rPr>
              <w:t xml:space="preserve"> Vázquez</w:t>
            </w:r>
          </w:p>
          <w:p w14:paraId="115D7904" w14:textId="2AC75101" w:rsidR="005F498E" w:rsidRPr="00B47886" w:rsidRDefault="00F4623E" w:rsidP="00A71EAB">
            <w:pPr>
              <w:spacing w:after="0"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Cámara Mexicana de la Industria de la Construcción</w:t>
            </w:r>
          </w:p>
        </w:tc>
      </w:tr>
      <w:tr w:rsidR="00466009" w:rsidRPr="007F66D2" w14:paraId="5D066F8B" w14:textId="012C04DA" w:rsidTr="00A71EAB">
        <w:tc>
          <w:tcPr>
            <w:tcW w:w="5056" w:type="dxa"/>
          </w:tcPr>
          <w:p w14:paraId="28F7445B" w14:textId="77777777" w:rsidR="0084562E" w:rsidRPr="00B47886" w:rsidRDefault="0084562E" w:rsidP="00AB735A">
            <w:pPr>
              <w:spacing w:line="276" w:lineRule="auto"/>
              <w:ind w:right="-1"/>
              <w:jc w:val="center"/>
              <w:rPr>
                <w:rFonts w:ascii="Calibri" w:hAnsi="Calibri" w:cs="Calibri"/>
                <w:b/>
                <w:bCs w:val="0"/>
                <w:color w:val="auto"/>
                <w:sz w:val="21"/>
                <w:szCs w:val="21"/>
              </w:rPr>
            </w:pPr>
          </w:p>
          <w:p w14:paraId="3A65DA0E" w14:textId="77777777" w:rsidR="005F498E" w:rsidRPr="00B47886" w:rsidRDefault="005F498E" w:rsidP="00AB735A">
            <w:pPr>
              <w:spacing w:line="276" w:lineRule="auto"/>
              <w:ind w:right="-1"/>
              <w:jc w:val="center"/>
              <w:rPr>
                <w:rFonts w:ascii="Calibri" w:hAnsi="Calibri" w:cs="Calibri"/>
                <w:b/>
                <w:bCs w:val="0"/>
                <w:color w:val="auto"/>
                <w:sz w:val="21"/>
                <w:szCs w:val="21"/>
              </w:rPr>
            </w:pPr>
          </w:p>
          <w:p w14:paraId="0A712008" w14:textId="77777777" w:rsidR="005F498E" w:rsidRPr="00B47886" w:rsidRDefault="005F498E" w:rsidP="00AB735A">
            <w:pPr>
              <w:spacing w:line="276" w:lineRule="auto"/>
              <w:ind w:right="-1"/>
              <w:jc w:val="center"/>
              <w:rPr>
                <w:rFonts w:ascii="Calibri" w:hAnsi="Calibri" w:cs="Calibri"/>
                <w:b/>
                <w:bCs w:val="0"/>
                <w:color w:val="auto"/>
                <w:sz w:val="21"/>
                <w:szCs w:val="21"/>
              </w:rPr>
            </w:pPr>
          </w:p>
          <w:p w14:paraId="31061ADF" w14:textId="77777777" w:rsidR="005F498E" w:rsidRPr="00B47886" w:rsidRDefault="005F498E" w:rsidP="00AB735A">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____________________________________</w:t>
            </w:r>
          </w:p>
          <w:p w14:paraId="25D3B789" w14:textId="4D0E8D89" w:rsidR="00B13D3B" w:rsidRPr="00B47886" w:rsidRDefault="00B47886" w:rsidP="00AB735A">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Lic. José Manuel Valdivia Vitela</w:t>
            </w:r>
          </w:p>
          <w:p w14:paraId="17381190" w14:textId="4258B07D" w:rsidR="005F498E" w:rsidRPr="00B47886" w:rsidRDefault="00B13D3B" w:rsidP="00AB735A">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Contraloría Ciudadana</w:t>
            </w:r>
          </w:p>
        </w:tc>
        <w:tc>
          <w:tcPr>
            <w:tcW w:w="4732" w:type="dxa"/>
            <w:gridSpan w:val="2"/>
          </w:tcPr>
          <w:p w14:paraId="3EA80FEC" w14:textId="77777777" w:rsidR="005F498E" w:rsidRPr="00B47886" w:rsidRDefault="005F498E" w:rsidP="00AB735A">
            <w:pPr>
              <w:spacing w:line="276" w:lineRule="auto"/>
              <w:ind w:right="-1"/>
              <w:jc w:val="center"/>
              <w:rPr>
                <w:rFonts w:ascii="Calibri" w:hAnsi="Calibri" w:cs="Calibri"/>
                <w:b/>
                <w:bCs w:val="0"/>
                <w:color w:val="auto"/>
                <w:sz w:val="21"/>
                <w:szCs w:val="21"/>
              </w:rPr>
            </w:pPr>
          </w:p>
          <w:p w14:paraId="26243DFA" w14:textId="77777777" w:rsidR="005F498E" w:rsidRPr="00B47886" w:rsidRDefault="005F498E" w:rsidP="00AB735A">
            <w:pPr>
              <w:spacing w:line="276" w:lineRule="auto"/>
              <w:ind w:right="-1"/>
              <w:jc w:val="center"/>
              <w:rPr>
                <w:rFonts w:ascii="Calibri" w:hAnsi="Calibri" w:cs="Calibri"/>
                <w:b/>
                <w:bCs w:val="0"/>
                <w:color w:val="auto"/>
                <w:sz w:val="21"/>
                <w:szCs w:val="21"/>
              </w:rPr>
            </w:pPr>
          </w:p>
          <w:p w14:paraId="0197041C" w14:textId="77777777" w:rsidR="00AF10E9" w:rsidRPr="00B47886" w:rsidRDefault="00AF10E9" w:rsidP="00AB735A">
            <w:pPr>
              <w:spacing w:line="276" w:lineRule="auto"/>
              <w:ind w:right="-1"/>
              <w:jc w:val="center"/>
              <w:rPr>
                <w:rFonts w:ascii="Calibri" w:hAnsi="Calibri" w:cs="Calibri"/>
                <w:b/>
                <w:bCs w:val="0"/>
                <w:color w:val="auto"/>
                <w:sz w:val="21"/>
                <w:szCs w:val="21"/>
              </w:rPr>
            </w:pPr>
          </w:p>
          <w:p w14:paraId="1E9B3C88" w14:textId="259C8E96" w:rsidR="000932F4" w:rsidRPr="00B47886" w:rsidRDefault="005F498E" w:rsidP="00AB735A">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______</w:t>
            </w:r>
            <w:r w:rsidR="000932F4" w:rsidRPr="00B47886">
              <w:rPr>
                <w:rFonts w:ascii="Calibri" w:hAnsi="Calibri" w:cs="Calibri"/>
                <w:b/>
                <w:bCs w:val="0"/>
                <w:color w:val="auto"/>
                <w:sz w:val="21"/>
                <w:szCs w:val="21"/>
              </w:rPr>
              <w:t>________________________________</w:t>
            </w:r>
          </w:p>
          <w:p w14:paraId="6C4886EE" w14:textId="45B80921" w:rsidR="00F4623E" w:rsidRPr="00B47886" w:rsidRDefault="00F4623E" w:rsidP="00F4623E">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 xml:space="preserve">Ing. Omar Alfredo Martínez Gómez </w:t>
            </w:r>
          </w:p>
          <w:p w14:paraId="356D4316" w14:textId="77777777" w:rsidR="00F4623E" w:rsidRPr="00B47886" w:rsidRDefault="00F4623E" w:rsidP="00F4623E">
            <w:pPr>
              <w:spacing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 xml:space="preserve">Colegio de Ingenieros Civiles del </w:t>
            </w:r>
          </w:p>
          <w:p w14:paraId="34290307" w14:textId="3BB368C0" w:rsidR="00F4623E" w:rsidRPr="00B47886" w:rsidRDefault="00F4623E" w:rsidP="00F4623E">
            <w:pPr>
              <w:spacing w:after="0" w:line="276" w:lineRule="auto"/>
              <w:ind w:right="-1"/>
              <w:jc w:val="center"/>
              <w:rPr>
                <w:rFonts w:ascii="Calibri" w:hAnsi="Calibri" w:cs="Calibri"/>
                <w:b/>
                <w:bCs w:val="0"/>
                <w:color w:val="auto"/>
                <w:sz w:val="21"/>
                <w:szCs w:val="21"/>
              </w:rPr>
            </w:pPr>
            <w:r w:rsidRPr="00B47886">
              <w:rPr>
                <w:rFonts w:ascii="Calibri" w:hAnsi="Calibri" w:cs="Calibri"/>
                <w:b/>
                <w:bCs w:val="0"/>
                <w:color w:val="auto"/>
                <w:sz w:val="21"/>
                <w:szCs w:val="21"/>
              </w:rPr>
              <w:t>Estado de Jalisco</w:t>
            </w:r>
          </w:p>
          <w:p w14:paraId="10C2C423" w14:textId="0B701B32" w:rsidR="00A71EAB" w:rsidRPr="00B47886" w:rsidRDefault="00A71EAB" w:rsidP="00B13D3B">
            <w:pPr>
              <w:spacing w:line="276" w:lineRule="auto"/>
              <w:ind w:right="-1"/>
              <w:jc w:val="center"/>
              <w:rPr>
                <w:rFonts w:ascii="Calibri" w:hAnsi="Calibri" w:cs="Calibri"/>
                <w:b/>
                <w:bCs w:val="0"/>
                <w:color w:val="auto"/>
                <w:sz w:val="21"/>
                <w:szCs w:val="21"/>
              </w:rPr>
            </w:pPr>
          </w:p>
        </w:tc>
      </w:tr>
      <w:bookmarkEnd w:id="0"/>
    </w:tbl>
    <w:p w14:paraId="53474C03" w14:textId="422073A7" w:rsidR="00532EFD" w:rsidRPr="007F66D2" w:rsidRDefault="00532EFD" w:rsidP="00A71EAB">
      <w:pPr>
        <w:spacing w:line="276" w:lineRule="auto"/>
        <w:rPr>
          <w:rFonts w:ascii="Calibri" w:hAnsi="Calibri" w:cs="Calibri"/>
          <w:sz w:val="21"/>
          <w:szCs w:val="21"/>
        </w:rPr>
      </w:pPr>
    </w:p>
    <w:sectPr w:rsidR="00532EFD" w:rsidRPr="007F66D2" w:rsidSect="00C3264E">
      <w:headerReference w:type="default" r:id="rId36"/>
      <w:footerReference w:type="default" r:id="rId37"/>
      <w:headerReference w:type="first" r:id="rId38"/>
      <w:footerReference w:type="first" r:id="rId39"/>
      <w:pgSz w:w="12240" w:h="15840" w:code="1"/>
      <w:pgMar w:top="1134" w:right="1467" w:bottom="1134" w:left="1418" w:header="851"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EC9D63" w14:textId="77777777" w:rsidR="004A7EB1" w:rsidRPr="002B7514" w:rsidRDefault="004A7EB1">
      <w:pPr>
        <w:spacing w:after="0"/>
      </w:pPr>
      <w:r w:rsidRPr="002B7514">
        <w:separator/>
      </w:r>
    </w:p>
  </w:endnote>
  <w:endnote w:type="continuationSeparator" w:id="0">
    <w:p w14:paraId="6DC9D032" w14:textId="77777777" w:rsidR="004A7EB1" w:rsidRPr="002B7514" w:rsidRDefault="004A7EB1">
      <w:pPr>
        <w:spacing w:after="0"/>
      </w:pPr>
      <w:r w:rsidRPr="002B7514">
        <w:continuationSeparator/>
      </w:r>
    </w:p>
  </w:endnote>
  <w:endnote w:type="continuationNotice" w:id="1">
    <w:p w14:paraId="5A70CA12" w14:textId="77777777" w:rsidR="004A7EB1" w:rsidRPr="002B7514" w:rsidRDefault="004A7EB1">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5709541"/>
      <w:docPartObj>
        <w:docPartGallery w:val="Page Numbers (Bottom of Page)"/>
        <w:docPartUnique/>
      </w:docPartObj>
    </w:sdtPr>
    <w:sdtEndPr>
      <w:rPr>
        <w:sz w:val="20"/>
        <w:szCs w:val="20"/>
      </w:rPr>
    </w:sdtEndPr>
    <w:sdtContent>
      <w:sdt>
        <w:sdtPr>
          <w:rPr>
            <w:sz w:val="20"/>
            <w:szCs w:val="20"/>
          </w:rPr>
          <w:id w:val="1201975185"/>
          <w:docPartObj>
            <w:docPartGallery w:val="Page Numbers (Top of Page)"/>
            <w:docPartUnique/>
          </w:docPartObj>
        </w:sdtPr>
        <w:sdtContent>
          <w:p w14:paraId="0906EC94" w14:textId="68F95856" w:rsidR="004E53A4" w:rsidRPr="002B7514" w:rsidRDefault="004E53A4" w:rsidP="00526A9B">
            <w:pPr>
              <w:pStyle w:val="Piedepgina"/>
              <w:ind w:left="-709"/>
              <w:jc w:val="center"/>
              <w:rPr>
                <w:sz w:val="16"/>
                <w:szCs w:val="16"/>
              </w:rPr>
            </w:pPr>
          </w:p>
          <w:p w14:paraId="69AEA76E" w14:textId="3F766A9E" w:rsidR="004E53A4" w:rsidRPr="002B7514" w:rsidRDefault="004E53A4" w:rsidP="00526A9B">
            <w:pPr>
              <w:pStyle w:val="Piedepgina"/>
              <w:ind w:left="-709"/>
              <w:jc w:val="center"/>
              <w:rPr>
                <w:b/>
                <w:bCs w:val="0"/>
                <w:sz w:val="16"/>
                <w:szCs w:val="16"/>
              </w:rPr>
            </w:pPr>
            <w:r w:rsidRPr="002B7514">
              <w:rPr>
                <w:sz w:val="16"/>
                <w:szCs w:val="16"/>
              </w:rPr>
              <w:t xml:space="preserve">Página </w:t>
            </w:r>
            <w:r w:rsidRPr="002B7514">
              <w:rPr>
                <w:b/>
                <w:bCs w:val="0"/>
                <w:sz w:val="16"/>
                <w:szCs w:val="16"/>
              </w:rPr>
              <w:fldChar w:fldCharType="begin"/>
            </w:r>
            <w:r w:rsidRPr="002B7514">
              <w:rPr>
                <w:b/>
                <w:sz w:val="16"/>
                <w:szCs w:val="16"/>
              </w:rPr>
              <w:instrText>PAGE</w:instrText>
            </w:r>
            <w:r w:rsidRPr="002B7514">
              <w:rPr>
                <w:b/>
                <w:bCs w:val="0"/>
                <w:sz w:val="16"/>
                <w:szCs w:val="16"/>
              </w:rPr>
              <w:fldChar w:fldCharType="separate"/>
            </w:r>
            <w:r w:rsidR="004974FE" w:rsidRPr="002B7514">
              <w:rPr>
                <w:b/>
                <w:sz w:val="16"/>
                <w:szCs w:val="16"/>
              </w:rPr>
              <w:t>2</w:t>
            </w:r>
            <w:r w:rsidRPr="002B7514">
              <w:rPr>
                <w:b/>
                <w:bCs w:val="0"/>
                <w:sz w:val="16"/>
                <w:szCs w:val="16"/>
              </w:rPr>
              <w:fldChar w:fldCharType="end"/>
            </w:r>
            <w:r w:rsidRPr="002B7514">
              <w:rPr>
                <w:sz w:val="16"/>
                <w:szCs w:val="16"/>
              </w:rPr>
              <w:t xml:space="preserve"> de </w:t>
            </w:r>
            <w:r w:rsidRPr="002B7514">
              <w:rPr>
                <w:b/>
                <w:bCs w:val="0"/>
                <w:sz w:val="16"/>
                <w:szCs w:val="16"/>
              </w:rPr>
              <w:fldChar w:fldCharType="begin"/>
            </w:r>
            <w:r w:rsidRPr="002B7514">
              <w:rPr>
                <w:b/>
                <w:sz w:val="16"/>
                <w:szCs w:val="16"/>
              </w:rPr>
              <w:instrText>NUMPAGES</w:instrText>
            </w:r>
            <w:r w:rsidRPr="002B7514">
              <w:rPr>
                <w:b/>
                <w:bCs w:val="0"/>
                <w:sz w:val="16"/>
                <w:szCs w:val="16"/>
              </w:rPr>
              <w:fldChar w:fldCharType="separate"/>
            </w:r>
            <w:r w:rsidR="004974FE" w:rsidRPr="002B7514">
              <w:rPr>
                <w:b/>
                <w:sz w:val="16"/>
                <w:szCs w:val="16"/>
              </w:rPr>
              <w:t>26</w:t>
            </w:r>
            <w:r w:rsidRPr="002B7514">
              <w:rPr>
                <w:b/>
                <w:bCs w:val="0"/>
                <w:sz w:val="16"/>
                <w:szCs w:val="16"/>
              </w:rPr>
              <w:fldChar w:fldCharType="end"/>
            </w:r>
          </w:p>
          <w:p w14:paraId="6C5A139B" w14:textId="77062506" w:rsidR="004E53A4" w:rsidRPr="002B7514" w:rsidRDefault="004E53A4" w:rsidP="00526A9B">
            <w:pPr>
              <w:pStyle w:val="Piedepgina"/>
              <w:jc w:val="center"/>
              <w:rPr>
                <w:b/>
                <w:bCs w:val="0"/>
                <w:sz w:val="10"/>
                <w:szCs w:val="10"/>
              </w:rPr>
            </w:pPr>
          </w:p>
          <w:p w14:paraId="56AF09AF" w14:textId="7AE6521E" w:rsidR="004E53A4" w:rsidRPr="002B7514" w:rsidRDefault="00385FA2" w:rsidP="00526A9B">
            <w:pPr>
              <w:pStyle w:val="Piedepgina"/>
              <w:tabs>
                <w:tab w:val="clear" w:pos="8838"/>
              </w:tabs>
              <w:ind w:left="-1418" w:right="-1227"/>
              <w:jc w:val="center"/>
              <w:rPr>
                <w:rFonts w:ascii="Century Gothic" w:hAnsi="Century Gothic"/>
                <w:b/>
                <w:color w:val="2F5496" w:themeColor="accent1" w:themeShade="BF"/>
                <w:sz w:val="20"/>
                <w:szCs w:val="20"/>
              </w:rPr>
            </w:pPr>
            <w:r w:rsidRPr="002B7514">
              <w:rPr>
                <w:noProof/>
              </w:rPr>
              <mc:AlternateContent>
                <mc:Choice Requires="wps">
                  <w:drawing>
                    <wp:anchor distT="4294967295" distB="4294967295" distL="114300" distR="114300" simplePos="0" relativeHeight="251658240" behindDoc="0" locked="0" layoutInCell="1" allowOverlap="1" wp14:anchorId="38409BBD" wp14:editId="7EBEDB0C">
                      <wp:simplePos x="0" y="0"/>
                      <wp:positionH relativeFrom="page">
                        <wp:posOffset>-781050</wp:posOffset>
                      </wp:positionH>
                      <wp:positionV relativeFrom="paragraph">
                        <wp:posOffset>280669</wp:posOffset>
                      </wp:positionV>
                      <wp:extent cx="13539470" cy="0"/>
                      <wp:effectExtent l="0" t="19050" r="5080" b="0"/>
                      <wp:wrapNone/>
                      <wp:docPr id="1565917973" name="Conector rec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539470" cy="0"/>
                              </a:xfrm>
                              <a:prstGeom prst="line">
                                <a:avLst/>
                              </a:prstGeom>
                              <a:ln w="28575">
                                <a:solidFill>
                                  <a:srgbClr val="FFCC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67AC63" id="Conector recto 1" o:spid="_x0000_s1026" style="position:absolute;z-index:2516582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margin;mso-height-relative:margin" from="-61.5pt,22.1pt" to="1004.6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" strokecolor="#fc0" strokeweight="2.25pt">
                      <v:stroke joinstyle="miter"/>
                      <o:lock v:ext="edit" shapetype="f"/>
                      <w10:wrap anchorx="page"/>
                    </v:line>
                  </w:pict>
                </mc:Fallback>
              </mc:AlternateContent>
            </w:r>
            <w:r w:rsidR="004E53A4" w:rsidRPr="002B7514">
              <w:rPr>
                <w:rFonts w:ascii="Century Gothic" w:hAnsi="Century Gothic"/>
                <w:b/>
                <w:color w:val="2F5496" w:themeColor="accent1" w:themeShade="BF"/>
                <w:sz w:val="20"/>
                <w:szCs w:val="20"/>
              </w:rPr>
              <w:t>Palacio Municipal, Av. Hidalgo No.400 Col. Centro, C.P.44100, Guadalajara, Jalisco. Tel. 333-614-7150 / 333-613-6992.</w:t>
            </w:r>
          </w:p>
          <w:p w14:paraId="14135977" w14:textId="15C85A41" w:rsidR="004E53A4" w:rsidRPr="002B7514" w:rsidRDefault="004E53A4" w:rsidP="00526A9B">
            <w:pPr>
              <w:pStyle w:val="Piedepgina"/>
              <w:tabs>
                <w:tab w:val="clear" w:pos="8838"/>
              </w:tabs>
              <w:ind w:left="-1418" w:right="-1227"/>
              <w:jc w:val="center"/>
              <w:rPr>
                <w:rFonts w:ascii="Century Gothic" w:hAnsi="Century Gothic"/>
                <w:b/>
                <w:color w:val="2F5496" w:themeColor="accent1" w:themeShade="BF"/>
                <w:sz w:val="20"/>
                <w:szCs w:val="20"/>
              </w:rPr>
            </w:pPr>
          </w:p>
          <w:p w14:paraId="455BEA5E" w14:textId="1DD53B8D" w:rsidR="004E53A4" w:rsidRPr="002B7514" w:rsidRDefault="004E53A4" w:rsidP="007B7B4B">
            <w:pPr>
              <w:pStyle w:val="Piedepgina"/>
              <w:ind w:left="-1418" w:right="-1227"/>
              <w:jc w:val="center"/>
              <w:rPr>
                <w:rFonts w:ascii="Century Gothic" w:hAnsi="Century Gothic"/>
                <w:color w:val="2F5496" w:themeColor="accent1" w:themeShade="BF"/>
                <w:sz w:val="20"/>
                <w:szCs w:val="20"/>
              </w:rPr>
            </w:pPr>
            <w:r w:rsidRPr="002B7514">
              <w:rPr>
                <w:rFonts w:ascii="Century Gothic" w:hAnsi="Century Gothic"/>
                <w:b/>
                <w:color w:val="2F5496" w:themeColor="accent1" w:themeShade="BF"/>
                <w:sz w:val="20"/>
                <w:szCs w:val="20"/>
              </w:rPr>
              <w:t xml:space="preserve">   www.ccmg.org.mx</w:t>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6978314"/>
      <w:docPartObj>
        <w:docPartGallery w:val="Page Numbers (Bottom of Page)"/>
        <w:docPartUnique/>
      </w:docPartObj>
    </w:sdtPr>
    <w:sdtContent>
      <w:sdt>
        <w:sdtPr>
          <w:id w:val="1728636285"/>
          <w:docPartObj>
            <w:docPartGallery w:val="Page Numbers (Top of Page)"/>
            <w:docPartUnique/>
          </w:docPartObj>
        </w:sdtPr>
        <w:sdtContent>
          <w:p w14:paraId="4843396E" w14:textId="77777777" w:rsidR="004E53A4" w:rsidRPr="002B7514" w:rsidRDefault="004E53A4">
            <w:pPr>
              <w:pStyle w:val="Piedepgina"/>
              <w:jc w:val="center"/>
            </w:pPr>
          </w:p>
          <w:p w14:paraId="55FF0EFF" w14:textId="40CD2929" w:rsidR="004E53A4" w:rsidRPr="002B7514" w:rsidRDefault="004E53A4" w:rsidP="00526A9B">
            <w:pPr>
              <w:pStyle w:val="Piedepgina"/>
              <w:jc w:val="center"/>
            </w:pPr>
            <w:r w:rsidRPr="002B7514">
              <w:rPr>
                <w:sz w:val="20"/>
                <w:szCs w:val="20"/>
              </w:rPr>
              <w:t xml:space="preserve">Página </w:t>
            </w:r>
            <w:r w:rsidRPr="002B7514">
              <w:rPr>
                <w:b/>
                <w:bCs w:val="0"/>
                <w:sz w:val="20"/>
                <w:szCs w:val="20"/>
              </w:rPr>
              <w:fldChar w:fldCharType="begin"/>
            </w:r>
            <w:r w:rsidRPr="002B7514">
              <w:rPr>
                <w:b/>
                <w:sz w:val="20"/>
                <w:szCs w:val="20"/>
              </w:rPr>
              <w:instrText>PAGE</w:instrText>
            </w:r>
            <w:r w:rsidRPr="002B7514">
              <w:rPr>
                <w:b/>
                <w:bCs w:val="0"/>
                <w:sz w:val="20"/>
                <w:szCs w:val="20"/>
              </w:rPr>
              <w:fldChar w:fldCharType="separate"/>
            </w:r>
            <w:r w:rsidRPr="002B7514">
              <w:rPr>
                <w:b/>
                <w:sz w:val="20"/>
                <w:szCs w:val="20"/>
              </w:rPr>
              <w:t>2</w:t>
            </w:r>
            <w:r w:rsidRPr="002B7514">
              <w:rPr>
                <w:b/>
                <w:bCs w:val="0"/>
                <w:sz w:val="20"/>
                <w:szCs w:val="20"/>
              </w:rPr>
              <w:fldChar w:fldCharType="end"/>
            </w:r>
            <w:r w:rsidRPr="002B7514">
              <w:rPr>
                <w:sz w:val="20"/>
                <w:szCs w:val="20"/>
              </w:rPr>
              <w:t xml:space="preserve"> de </w:t>
            </w:r>
            <w:r w:rsidRPr="002B7514">
              <w:rPr>
                <w:b/>
                <w:bCs w:val="0"/>
                <w:sz w:val="20"/>
                <w:szCs w:val="20"/>
              </w:rPr>
              <w:fldChar w:fldCharType="begin"/>
            </w:r>
            <w:r w:rsidRPr="002B7514">
              <w:rPr>
                <w:b/>
                <w:sz w:val="20"/>
                <w:szCs w:val="20"/>
              </w:rPr>
              <w:instrText>NUMPAGES</w:instrText>
            </w:r>
            <w:r w:rsidRPr="002B7514">
              <w:rPr>
                <w:b/>
                <w:bCs w:val="0"/>
                <w:sz w:val="20"/>
                <w:szCs w:val="20"/>
              </w:rPr>
              <w:fldChar w:fldCharType="separate"/>
            </w:r>
            <w:r w:rsidR="004974FE" w:rsidRPr="002B7514">
              <w:rPr>
                <w:b/>
                <w:sz w:val="20"/>
                <w:szCs w:val="20"/>
              </w:rPr>
              <w:t>26</w:t>
            </w:r>
            <w:r w:rsidRPr="002B7514">
              <w:rPr>
                <w:b/>
                <w:bCs w:val="0"/>
                <w:sz w:val="20"/>
                <w:szCs w:val="20"/>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6EA38F" w14:textId="77777777" w:rsidR="004A7EB1" w:rsidRPr="002B7514" w:rsidRDefault="004A7EB1">
      <w:pPr>
        <w:spacing w:after="0"/>
      </w:pPr>
      <w:r w:rsidRPr="002B7514">
        <w:separator/>
      </w:r>
    </w:p>
  </w:footnote>
  <w:footnote w:type="continuationSeparator" w:id="0">
    <w:p w14:paraId="29D745AA" w14:textId="77777777" w:rsidR="004A7EB1" w:rsidRPr="002B7514" w:rsidRDefault="004A7EB1">
      <w:pPr>
        <w:spacing w:after="0"/>
      </w:pPr>
      <w:r w:rsidRPr="002B7514">
        <w:continuationSeparator/>
      </w:r>
    </w:p>
  </w:footnote>
  <w:footnote w:type="continuationNotice" w:id="1">
    <w:p w14:paraId="69BA25E0" w14:textId="77777777" w:rsidR="004A7EB1" w:rsidRPr="002B7514" w:rsidRDefault="004A7EB1">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A833D4" w14:textId="00BB8E15" w:rsidR="004E53A4" w:rsidRPr="002B7514" w:rsidRDefault="004E53A4" w:rsidP="00727E71">
    <w:pPr>
      <w:ind w:right="-376"/>
      <w:jc w:val="left"/>
      <w:rPr>
        <w:b/>
      </w:rPr>
    </w:pPr>
    <w:r w:rsidRPr="002B7514">
      <w:t xml:space="preserve">    </w:t>
    </w:r>
    <w:r w:rsidRPr="002B7514">
      <w:rPr>
        <w:noProof/>
      </w:rPr>
      <w:drawing>
        <wp:inline distT="0" distB="0" distL="0" distR="0" wp14:anchorId="3B2821F5" wp14:editId="49C33384">
          <wp:extent cx="1272209" cy="1067446"/>
          <wp:effectExtent l="0" t="0" r="4445" b="0"/>
          <wp:docPr id="2040246136" name="Imagen 2040246136"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Logotip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72209" cy="1067446"/>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B2882" w14:textId="77777777" w:rsidR="004E53A4" w:rsidRPr="002B7514" w:rsidRDefault="004E53A4" w:rsidP="00526A9B">
    <w:pPr>
      <w:ind w:right="-376"/>
      <w:jc w:val="center"/>
      <w:rPr>
        <w:b/>
      </w:rPr>
    </w:pPr>
    <w:r w:rsidRPr="002B7514">
      <w:rPr>
        <w:b/>
      </w:rPr>
      <w:t>SESIÓN GENERAL ORDINARIA DEL CONSEJO SOCIAL DE COOPERACION PARA EL DESARROLLO URBANO</w:t>
    </w:r>
  </w:p>
  <w:p w14:paraId="5BBDEA8D" w14:textId="77777777" w:rsidR="004E53A4" w:rsidRPr="002B7514" w:rsidRDefault="004E53A4" w:rsidP="00526A9B">
    <w:pPr>
      <w:jc w:val="center"/>
      <w:rPr>
        <w:b/>
      </w:rPr>
    </w:pPr>
    <w:r w:rsidRPr="002B7514">
      <w:rPr>
        <w:b/>
      </w:rPr>
      <w:t>MIÉRCOLES 19 DE JUNIO DEL 2019</w:t>
    </w:r>
  </w:p>
  <w:p w14:paraId="1FDC0F92" w14:textId="77777777" w:rsidR="004E53A4" w:rsidRPr="002B7514" w:rsidRDefault="004E53A4" w:rsidP="00526A9B">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D33EE"/>
    <w:multiLevelType w:val="hybridMultilevel"/>
    <w:tmpl w:val="C0C25A14"/>
    <w:lvl w:ilvl="0" w:tplc="038C498E">
      <w:start w:val="1"/>
      <w:numFmt w:val="bullet"/>
      <w:lvlText w:val="•"/>
      <w:lvlJc w:val="left"/>
      <w:pPr>
        <w:tabs>
          <w:tab w:val="num" w:pos="720"/>
        </w:tabs>
        <w:ind w:left="720" w:hanging="360"/>
      </w:pPr>
      <w:rPr>
        <w:rFonts w:ascii="Arial" w:hAnsi="Arial" w:hint="default"/>
      </w:rPr>
    </w:lvl>
    <w:lvl w:ilvl="1" w:tplc="35765EF0" w:tentative="1">
      <w:start w:val="1"/>
      <w:numFmt w:val="bullet"/>
      <w:lvlText w:val="•"/>
      <w:lvlJc w:val="left"/>
      <w:pPr>
        <w:tabs>
          <w:tab w:val="num" w:pos="1440"/>
        </w:tabs>
        <w:ind w:left="1440" w:hanging="360"/>
      </w:pPr>
      <w:rPr>
        <w:rFonts w:ascii="Arial" w:hAnsi="Arial" w:hint="default"/>
      </w:rPr>
    </w:lvl>
    <w:lvl w:ilvl="2" w:tplc="8744D098" w:tentative="1">
      <w:start w:val="1"/>
      <w:numFmt w:val="bullet"/>
      <w:lvlText w:val="•"/>
      <w:lvlJc w:val="left"/>
      <w:pPr>
        <w:tabs>
          <w:tab w:val="num" w:pos="2160"/>
        </w:tabs>
        <w:ind w:left="2160" w:hanging="360"/>
      </w:pPr>
      <w:rPr>
        <w:rFonts w:ascii="Arial" w:hAnsi="Arial" w:hint="default"/>
      </w:rPr>
    </w:lvl>
    <w:lvl w:ilvl="3" w:tplc="1812C642" w:tentative="1">
      <w:start w:val="1"/>
      <w:numFmt w:val="bullet"/>
      <w:lvlText w:val="•"/>
      <w:lvlJc w:val="left"/>
      <w:pPr>
        <w:tabs>
          <w:tab w:val="num" w:pos="2880"/>
        </w:tabs>
        <w:ind w:left="2880" w:hanging="360"/>
      </w:pPr>
      <w:rPr>
        <w:rFonts w:ascii="Arial" w:hAnsi="Arial" w:hint="default"/>
      </w:rPr>
    </w:lvl>
    <w:lvl w:ilvl="4" w:tplc="65446C1E" w:tentative="1">
      <w:start w:val="1"/>
      <w:numFmt w:val="bullet"/>
      <w:lvlText w:val="•"/>
      <w:lvlJc w:val="left"/>
      <w:pPr>
        <w:tabs>
          <w:tab w:val="num" w:pos="3600"/>
        </w:tabs>
        <w:ind w:left="3600" w:hanging="360"/>
      </w:pPr>
      <w:rPr>
        <w:rFonts w:ascii="Arial" w:hAnsi="Arial" w:hint="default"/>
      </w:rPr>
    </w:lvl>
    <w:lvl w:ilvl="5" w:tplc="3780B2DE" w:tentative="1">
      <w:start w:val="1"/>
      <w:numFmt w:val="bullet"/>
      <w:lvlText w:val="•"/>
      <w:lvlJc w:val="left"/>
      <w:pPr>
        <w:tabs>
          <w:tab w:val="num" w:pos="4320"/>
        </w:tabs>
        <w:ind w:left="4320" w:hanging="360"/>
      </w:pPr>
      <w:rPr>
        <w:rFonts w:ascii="Arial" w:hAnsi="Arial" w:hint="default"/>
      </w:rPr>
    </w:lvl>
    <w:lvl w:ilvl="6" w:tplc="702831FE" w:tentative="1">
      <w:start w:val="1"/>
      <w:numFmt w:val="bullet"/>
      <w:lvlText w:val="•"/>
      <w:lvlJc w:val="left"/>
      <w:pPr>
        <w:tabs>
          <w:tab w:val="num" w:pos="5040"/>
        </w:tabs>
        <w:ind w:left="5040" w:hanging="360"/>
      </w:pPr>
      <w:rPr>
        <w:rFonts w:ascii="Arial" w:hAnsi="Arial" w:hint="default"/>
      </w:rPr>
    </w:lvl>
    <w:lvl w:ilvl="7" w:tplc="5B8C7468" w:tentative="1">
      <w:start w:val="1"/>
      <w:numFmt w:val="bullet"/>
      <w:lvlText w:val="•"/>
      <w:lvlJc w:val="left"/>
      <w:pPr>
        <w:tabs>
          <w:tab w:val="num" w:pos="5760"/>
        </w:tabs>
        <w:ind w:left="5760" w:hanging="360"/>
      </w:pPr>
      <w:rPr>
        <w:rFonts w:ascii="Arial" w:hAnsi="Arial" w:hint="default"/>
      </w:rPr>
    </w:lvl>
    <w:lvl w:ilvl="8" w:tplc="2E46AAF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2EE2438B"/>
    <w:multiLevelType w:val="hybridMultilevel"/>
    <w:tmpl w:val="50FADE7E"/>
    <w:lvl w:ilvl="0" w:tplc="FFFFFFFF">
      <w:start w:val="1"/>
      <w:numFmt w:val="decimal"/>
      <w:lvlText w:val="%1."/>
      <w:lvlJc w:val="left"/>
      <w:pPr>
        <w:ind w:left="436" w:hanging="360"/>
      </w:pPr>
      <w:rPr>
        <w:rFonts w:hint="default"/>
        <w:b/>
        <w:bCs/>
        <w:lang w:val="es-MX"/>
      </w:rPr>
    </w:lvl>
    <w:lvl w:ilvl="1" w:tplc="FFFFFFFF">
      <w:start w:val="1"/>
      <w:numFmt w:val="bullet"/>
      <w:lvlText w:val="o"/>
      <w:lvlJc w:val="left"/>
      <w:pPr>
        <w:ind w:left="1156" w:hanging="360"/>
      </w:pPr>
      <w:rPr>
        <w:rFonts w:ascii="Courier New" w:hAnsi="Courier New" w:cs="Courier New" w:hint="default"/>
      </w:rPr>
    </w:lvl>
    <w:lvl w:ilvl="2" w:tplc="FFFFFFFF">
      <w:start w:val="1"/>
      <w:numFmt w:val="bullet"/>
      <w:lvlText w:val=""/>
      <w:lvlJc w:val="left"/>
      <w:pPr>
        <w:ind w:left="1876" w:hanging="360"/>
      </w:pPr>
      <w:rPr>
        <w:rFonts w:ascii="Wingdings" w:hAnsi="Wingdings" w:hint="default"/>
      </w:rPr>
    </w:lvl>
    <w:lvl w:ilvl="3" w:tplc="FFFFFFFF">
      <w:start w:val="1"/>
      <w:numFmt w:val="bullet"/>
      <w:lvlText w:val=""/>
      <w:lvlJc w:val="left"/>
      <w:pPr>
        <w:ind w:left="2596" w:hanging="360"/>
      </w:pPr>
      <w:rPr>
        <w:rFonts w:ascii="Symbol" w:hAnsi="Symbol" w:hint="default"/>
      </w:rPr>
    </w:lvl>
    <w:lvl w:ilvl="4" w:tplc="FFFFFFFF">
      <w:start w:val="1"/>
      <w:numFmt w:val="bullet"/>
      <w:lvlText w:val="o"/>
      <w:lvlJc w:val="left"/>
      <w:pPr>
        <w:ind w:left="3316" w:hanging="360"/>
      </w:pPr>
      <w:rPr>
        <w:rFonts w:ascii="Courier New" w:hAnsi="Courier New" w:cs="Courier New" w:hint="default"/>
      </w:rPr>
    </w:lvl>
    <w:lvl w:ilvl="5" w:tplc="FFFFFFFF">
      <w:start w:val="1"/>
      <w:numFmt w:val="bullet"/>
      <w:lvlText w:val=""/>
      <w:lvlJc w:val="left"/>
      <w:pPr>
        <w:ind w:left="4036" w:hanging="360"/>
      </w:pPr>
      <w:rPr>
        <w:rFonts w:ascii="Wingdings" w:hAnsi="Wingdings" w:hint="default"/>
      </w:rPr>
    </w:lvl>
    <w:lvl w:ilvl="6" w:tplc="FFFFFFFF">
      <w:start w:val="1"/>
      <w:numFmt w:val="bullet"/>
      <w:lvlText w:val=""/>
      <w:lvlJc w:val="left"/>
      <w:pPr>
        <w:ind w:left="4756" w:hanging="360"/>
      </w:pPr>
      <w:rPr>
        <w:rFonts w:ascii="Symbol" w:hAnsi="Symbol" w:hint="default"/>
      </w:rPr>
    </w:lvl>
    <w:lvl w:ilvl="7" w:tplc="FFFFFFFF">
      <w:start w:val="1"/>
      <w:numFmt w:val="bullet"/>
      <w:lvlText w:val="o"/>
      <w:lvlJc w:val="left"/>
      <w:pPr>
        <w:ind w:left="5476" w:hanging="360"/>
      </w:pPr>
      <w:rPr>
        <w:rFonts w:ascii="Courier New" w:hAnsi="Courier New" w:cs="Courier New" w:hint="default"/>
      </w:rPr>
    </w:lvl>
    <w:lvl w:ilvl="8" w:tplc="FFFFFFFF">
      <w:start w:val="1"/>
      <w:numFmt w:val="bullet"/>
      <w:lvlText w:val=""/>
      <w:lvlJc w:val="left"/>
      <w:pPr>
        <w:ind w:left="6196" w:hanging="360"/>
      </w:pPr>
      <w:rPr>
        <w:rFonts w:ascii="Wingdings" w:hAnsi="Wingdings" w:hint="default"/>
      </w:rPr>
    </w:lvl>
  </w:abstractNum>
  <w:abstractNum w:abstractNumId="2" w15:restartNumberingAfterBreak="0">
    <w:nsid w:val="474D1E57"/>
    <w:multiLevelType w:val="hybridMultilevel"/>
    <w:tmpl w:val="35E0557C"/>
    <w:lvl w:ilvl="0" w:tplc="080A0001">
      <w:start w:val="1"/>
      <w:numFmt w:val="bullet"/>
      <w:lvlText w:val=""/>
      <w:lvlJc w:val="left"/>
      <w:pPr>
        <w:ind w:left="1003" w:hanging="360"/>
      </w:pPr>
      <w:rPr>
        <w:rFonts w:ascii="Symbol" w:hAnsi="Symbol" w:hint="default"/>
      </w:rPr>
    </w:lvl>
    <w:lvl w:ilvl="1" w:tplc="080A0003" w:tentative="1">
      <w:start w:val="1"/>
      <w:numFmt w:val="bullet"/>
      <w:lvlText w:val="o"/>
      <w:lvlJc w:val="left"/>
      <w:pPr>
        <w:ind w:left="1723" w:hanging="360"/>
      </w:pPr>
      <w:rPr>
        <w:rFonts w:ascii="Courier New" w:hAnsi="Courier New" w:cs="Courier New" w:hint="default"/>
      </w:rPr>
    </w:lvl>
    <w:lvl w:ilvl="2" w:tplc="080A0005" w:tentative="1">
      <w:start w:val="1"/>
      <w:numFmt w:val="bullet"/>
      <w:lvlText w:val=""/>
      <w:lvlJc w:val="left"/>
      <w:pPr>
        <w:ind w:left="2443" w:hanging="360"/>
      </w:pPr>
      <w:rPr>
        <w:rFonts w:ascii="Wingdings" w:hAnsi="Wingdings" w:hint="default"/>
      </w:rPr>
    </w:lvl>
    <w:lvl w:ilvl="3" w:tplc="080A0001" w:tentative="1">
      <w:start w:val="1"/>
      <w:numFmt w:val="bullet"/>
      <w:lvlText w:val=""/>
      <w:lvlJc w:val="left"/>
      <w:pPr>
        <w:ind w:left="3163" w:hanging="360"/>
      </w:pPr>
      <w:rPr>
        <w:rFonts w:ascii="Symbol" w:hAnsi="Symbol" w:hint="default"/>
      </w:rPr>
    </w:lvl>
    <w:lvl w:ilvl="4" w:tplc="080A0003" w:tentative="1">
      <w:start w:val="1"/>
      <w:numFmt w:val="bullet"/>
      <w:lvlText w:val="o"/>
      <w:lvlJc w:val="left"/>
      <w:pPr>
        <w:ind w:left="3883" w:hanging="360"/>
      </w:pPr>
      <w:rPr>
        <w:rFonts w:ascii="Courier New" w:hAnsi="Courier New" w:cs="Courier New" w:hint="default"/>
      </w:rPr>
    </w:lvl>
    <w:lvl w:ilvl="5" w:tplc="080A0005" w:tentative="1">
      <w:start w:val="1"/>
      <w:numFmt w:val="bullet"/>
      <w:lvlText w:val=""/>
      <w:lvlJc w:val="left"/>
      <w:pPr>
        <w:ind w:left="4603" w:hanging="360"/>
      </w:pPr>
      <w:rPr>
        <w:rFonts w:ascii="Wingdings" w:hAnsi="Wingdings" w:hint="default"/>
      </w:rPr>
    </w:lvl>
    <w:lvl w:ilvl="6" w:tplc="080A0001" w:tentative="1">
      <w:start w:val="1"/>
      <w:numFmt w:val="bullet"/>
      <w:lvlText w:val=""/>
      <w:lvlJc w:val="left"/>
      <w:pPr>
        <w:ind w:left="5323" w:hanging="360"/>
      </w:pPr>
      <w:rPr>
        <w:rFonts w:ascii="Symbol" w:hAnsi="Symbol" w:hint="default"/>
      </w:rPr>
    </w:lvl>
    <w:lvl w:ilvl="7" w:tplc="080A0003" w:tentative="1">
      <w:start w:val="1"/>
      <w:numFmt w:val="bullet"/>
      <w:lvlText w:val="o"/>
      <w:lvlJc w:val="left"/>
      <w:pPr>
        <w:ind w:left="6043" w:hanging="360"/>
      </w:pPr>
      <w:rPr>
        <w:rFonts w:ascii="Courier New" w:hAnsi="Courier New" w:cs="Courier New" w:hint="default"/>
      </w:rPr>
    </w:lvl>
    <w:lvl w:ilvl="8" w:tplc="080A0005" w:tentative="1">
      <w:start w:val="1"/>
      <w:numFmt w:val="bullet"/>
      <w:lvlText w:val=""/>
      <w:lvlJc w:val="left"/>
      <w:pPr>
        <w:ind w:left="6763" w:hanging="360"/>
      </w:pPr>
      <w:rPr>
        <w:rFonts w:ascii="Wingdings" w:hAnsi="Wingdings" w:hint="default"/>
      </w:rPr>
    </w:lvl>
  </w:abstractNum>
  <w:abstractNum w:abstractNumId="3" w15:restartNumberingAfterBreak="0">
    <w:nsid w:val="48693313"/>
    <w:multiLevelType w:val="hybridMultilevel"/>
    <w:tmpl w:val="C5863E16"/>
    <w:lvl w:ilvl="0" w:tplc="080A0001">
      <w:start w:val="1"/>
      <w:numFmt w:val="bullet"/>
      <w:lvlText w:val=""/>
      <w:lvlJc w:val="left"/>
      <w:pPr>
        <w:ind w:left="1003" w:hanging="360"/>
      </w:pPr>
      <w:rPr>
        <w:rFonts w:ascii="Symbol" w:hAnsi="Symbol" w:hint="default"/>
      </w:rPr>
    </w:lvl>
    <w:lvl w:ilvl="1" w:tplc="080A0003" w:tentative="1">
      <w:start w:val="1"/>
      <w:numFmt w:val="bullet"/>
      <w:lvlText w:val="o"/>
      <w:lvlJc w:val="left"/>
      <w:pPr>
        <w:ind w:left="1723" w:hanging="360"/>
      </w:pPr>
      <w:rPr>
        <w:rFonts w:ascii="Courier New" w:hAnsi="Courier New" w:cs="Courier New" w:hint="default"/>
      </w:rPr>
    </w:lvl>
    <w:lvl w:ilvl="2" w:tplc="080A0005" w:tentative="1">
      <w:start w:val="1"/>
      <w:numFmt w:val="bullet"/>
      <w:lvlText w:val=""/>
      <w:lvlJc w:val="left"/>
      <w:pPr>
        <w:ind w:left="2443" w:hanging="360"/>
      </w:pPr>
      <w:rPr>
        <w:rFonts w:ascii="Wingdings" w:hAnsi="Wingdings" w:hint="default"/>
      </w:rPr>
    </w:lvl>
    <w:lvl w:ilvl="3" w:tplc="080A0001" w:tentative="1">
      <w:start w:val="1"/>
      <w:numFmt w:val="bullet"/>
      <w:lvlText w:val=""/>
      <w:lvlJc w:val="left"/>
      <w:pPr>
        <w:ind w:left="3163" w:hanging="360"/>
      </w:pPr>
      <w:rPr>
        <w:rFonts w:ascii="Symbol" w:hAnsi="Symbol" w:hint="default"/>
      </w:rPr>
    </w:lvl>
    <w:lvl w:ilvl="4" w:tplc="080A0003" w:tentative="1">
      <w:start w:val="1"/>
      <w:numFmt w:val="bullet"/>
      <w:lvlText w:val="o"/>
      <w:lvlJc w:val="left"/>
      <w:pPr>
        <w:ind w:left="3883" w:hanging="360"/>
      </w:pPr>
      <w:rPr>
        <w:rFonts w:ascii="Courier New" w:hAnsi="Courier New" w:cs="Courier New" w:hint="default"/>
      </w:rPr>
    </w:lvl>
    <w:lvl w:ilvl="5" w:tplc="080A0005" w:tentative="1">
      <w:start w:val="1"/>
      <w:numFmt w:val="bullet"/>
      <w:lvlText w:val=""/>
      <w:lvlJc w:val="left"/>
      <w:pPr>
        <w:ind w:left="4603" w:hanging="360"/>
      </w:pPr>
      <w:rPr>
        <w:rFonts w:ascii="Wingdings" w:hAnsi="Wingdings" w:hint="default"/>
      </w:rPr>
    </w:lvl>
    <w:lvl w:ilvl="6" w:tplc="080A0001" w:tentative="1">
      <w:start w:val="1"/>
      <w:numFmt w:val="bullet"/>
      <w:lvlText w:val=""/>
      <w:lvlJc w:val="left"/>
      <w:pPr>
        <w:ind w:left="5323" w:hanging="360"/>
      </w:pPr>
      <w:rPr>
        <w:rFonts w:ascii="Symbol" w:hAnsi="Symbol" w:hint="default"/>
      </w:rPr>
    </w:lvl>
    <w:lvl w:ilvl="7" w:tplc="080A0003" w:tentative="1">
      <w:start w:val="1"/>
      <w:numFmt w:val="bullet"/>
      <w:lvlText w:val="o"/>
      <w:lvlJc w:val="left"/>
      <w:pPr>
        <w:ind w:left="6043" w:hanging="360"/>
      </w:pPr>
      <w:rPr>
        <w:rFonts w:ascii="Courier New" w:hAnsi="Courier New" w:cs="Courier New" w:hint="default"/>
      </w:rPr>
    </w:lvl>
    <w:lvl w:ilvl="8" w:tplc="080A0005" w:tentative="1">
      <w:start w:val="1"/>
      <w:numFmt w:val="bullet"/>
      <w:lvlText w:val=""/>
      <w:lvlJc w:val="left"/>
      <w:pPr>
        <w:ind w:left="6763" w:hanging="360"/>
      </w:pPr>
      <w:rPr>
        <w:rFonts w:ascii="Wingdings" w:hAnsi="Wingdings" w:hint="default"/>
      </w:rPr>
    </w:lvl>
  </w:abstractNum>
  <w:abstractNum w:abstractNumId="4" w15:restartNumberingAfterBreak="0">
    <w:nsid w:val="4D9B0828"/>
    <w:multiLevelType w:val="hybridMultilevel"/>
    <w:tmpl w:val="1040CCA8"/>
    <w:lvl w:ilvl="0" w:tplc="05E20FC6">
      <w:start w:val="1"/>
      <w:numFmt w:val="bullet"/>
      <w:lvlText w:val="•"/>
      <w:lvlJc w:val="left"/>
      <w:pPr>
        <w:tabs>
          <w:tab w:val="num" w:pos="720"/>
        </w:tabs>
        <w:ind w:left="720" w:hanging="360"/>
      </w:pPr>
      <w:rPr>
        <w:rFonts w:ascii="Arial" w:hAnsi="Arial" w:hint="default"/>
      </w:rPr>
    </w:lvl>
    <w:lvl w:ilvl="1" w:tplc="89CE2E7E" w:tentative="1">
      <w:start w:val="1"/>
      <w:numFmt w:val="bullet"/>
      <w:lvlText w:val="•"/>
      <w:lvlJc w:val="left"/>
      <w:pPr>
        <w:tabs>
          <w:tab w:val="num" w:pos="1440"/>
        </w:tabs>
        <w:ind w:left="1440" w:hanging="360"/>
      </w:pPr>
      <w:rPr>
        <w:rFonts w:ascii="Arial" w:hAnsi="Arial" w:hint="default"/>
      </w:rPr>
    </w:lvl>
    <w:lvl w:ilvl="2" w:tplc="F090491A" w:tentative="1">
      <w:start w:val="1"/>
      <w:numFmt w:val="bullet"/>
      <w:lvlText w:val="•"/>
      <w:lvlJc w:val="left"/>
      <w:pPr>
        <w:tabs>
          <w:tab w:val="num" w:pos="2160"/>
        </w:tabs>
        <w:ind w:left="2160" w:hanging="360"/>
      </w:pPr>
      <w:rPr>
        <w:rFonts w:ascii="Arial" w:hAnsi="Arial" w:hint="default"/>
      </w:rPr>
    </w:lvl>
    <w:lvl w:ilvl="3" w:tplc="CA9EC74A" w:tentative="1">
      <w:start w:val="1"/>
      <w:numFmt w:val="bullet"/>
      <w:lvlText w:val="•"/>
      <w:lvlJc w:val="left"/>
      <w:pPr>
        <w:tabs>
          <w:tab w:val="num" w:pos="2880"/>
        </w:tabs>
        <w:ind w:left="2880" w:hanging="360"/>
      </w:pPr>
      <w:rPr>
        <w:rFonts w:ascii="Arial" w:hAnsi="Arial" w:hint="default"/>
      </w:rPr>
    </w:lvl>
    <w:lvl w:ilvl="4" w:tplc="E1808AFE" w:tentative="1">
      <w:start w:val="1"/>
      <w:numFmt w:val="bullet"/>
      <w:lvlText w:val="•"/>
      <w:lvlJc w:val="left"/>
      <w:pPr>
        <w:tabs>
          <w:tab w:val="num" w:pos="3600"/>
        </w:tabs>
        <w:ind w:left="3600" w:hanging="360"/>
      </w:pPr>
      <w:rPr>
        <w:rFonts w:ascii="Arial" w:hAnsi="Arial" w:hint="default"/>
      </w:rPr>
    </w:lvl>
    <w:lvl w:ilvl="5" w:tplc="BEC2A45E" w:tentative="1">
      <w:start w:val="1"/>
      <w:numFmt w:val="bullet"/>
      <w:lvlText w:val="•"/>
      <w:lvlJc w:val="left"/>
      <w:pPr>
        <w:tabs>
          <w:tab w:val="num" w:pos="4320"/>
        </w:tabs>
        <w:ind w:left="4320" w:hanging="360"/>
      </w:pPr>
      <w:rPr>
        <w:rFonts w:ascii="Arial" w:hAnsi="Arial" w:hint="default"/>
      </w:rPr>
    </w:lvl>
    <w:lvl w:ilvl="6" w:tplc="48067DBA" w:tentative="1">
      <w:start w:val="1"/>
      <w:numFmt w:val="bullet"/>
      <w:lvlText w:val="•"/>
      <w:lvlJc w:val="left"/>
      <w:pPr>
        <w:tabs>
          <w:tab w:val="num" w:pos="5040"/>
        </w:tabs>
        <w:ind w:left="5040" w:hanging="360"/>
      </w:pPr>
      <w:rPr>
        <w:rFonts w:ascii="Arial" w:hAnsi="Arial" w:hint="default"/>
      </w:rPr>
    </w:lvl>
    <w:lvl w:ilvl="7" w:tplc="B26ED542" w:tentative="1">
      <w:start w:val="1"/>
      <w:numFmt w:val="bullet"/>
      <w:lvlText w:val="•"/>
      <w:lvlJc w:val="left"/>
      <w:pPr>
        <w:tabs>
          <w:tab w:val="num" w:pos="5760"/>
        </w:tabs>
        <w:ind w:left="5760" w:hanging="360"/>
      </w:pPr>
      <w:rPr>
        <w:rFonts w:ascii="Arial" w:hAnsi="Arial" w:hint="default"/>
      </w:rPr>
    </w:lvl>
    <w:lvl w:ilvl="8" w:tplc="FAFE8B1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573E2555"/>
    <w:multiLevelType w:val="hybridMultilevel"/>
    <w:tmpl w:val="E132F49C"/>
    <w:lvl w:ilvl="0" w:tplc="9E8E3E9C">
      <w:start w:val="1"/>
      <w:numFmt w:val="bullet"/>
      <w:lvlText w:val="•"/>
      <w:lvlJc w:val="left"/>
      <w:pPr>
        <w:tabs>
          <w:tab w:val="num" w:pos="720"/>
        </w:tabs>
        <w:ind w:left="720" w:hanging="360"/>
      </w:pPr>
      <w:rPr>
        <w:rFonts w:ascii="Arial" w:hAnsi="Arial" w:hint="default"/>
      </w:rPr>
    </w:lvl>
    <w:lvl w:ilvl="1" w:tplc="623E741E" w:tentative="1">
      <w:start w:val="1"/>
      <w:numFmt w:val="bullet"/>
      <w:lvlText w:val="•"/>
      <w:lvlJc w:val="left"/>
      <w:pPr>
        <w:tabs>
          <w:tab w:val="num" w:pos="1440"/>
        </w:tabs>
        <w:ind w:left="1440" w:hanging="360"/>
      </w:pPr>
      <w:rPr>
        <w:rFonts w:ascii="Arial" w:hAnsi="Arial" w:hint="default"/>
      </w:rPr>
    </w:lvl>
    <w:lvl w:ilvl="2" w:tplc="1FE87642" w:tentative="1">
      <w:start w:val="1"/>
      <w:numFmt w:val="bullet"/>
      <w:lvlText w:val="•"/>
      <w:lvlJc w:val="left"/>
      <w:pPr>
        <w:tabs>
          <w:tab w:val="num" w:pos="2160"/>
        </w:tabs>
        <w:ind w:left="2160" w:hanging="360"/>
      </w:pPr>
      <w:rPr>
        <w:rFonts w:ascii="Arial" w:hAnsi="Arial" w:hint="default"/>
      </w:rPr>
    </w:lvl>
    <w:lvl w:ilvl="3" w:tplc="375C2FB8" w:tentative="1">
      <w:start w:val="1"/>
      <w:numFmt w:val="bullet"/>
      <w:lvlText w:val="•"/>
      <w:lvlJc w:val="left"/>
      <w:pPr>
        <w:tabs>
          <w:tab w:val="num" w:pos="2880"/>
        </w:tabs>
        <w:ind w:left="2880" w:hanging="360"/>
      </w:pPr>
      <w:rPr>
        <w:rFonts w:ascii="Arial" w:hAnsi="Arial" w:hint="default"/>
      </w:rPr>
    </w:lvl>
    <w:lvl w:ilvl="4" w:tplc="ED8483A4" w:tentative="1">
      <w:start w:val="1"/>
      <w:numFmt w:val="bullet"/>
      <w:lvlText w:val="•"/>
      <w:lvlJc w:val="left"/>
      <w:pPr>
        <w:tabs>
          <w:tab w:val="num" w:pos="3600"/>
        </w:tabs>
        <w:ind w:left="3600" w:hanging="360"/>
      </w:pPr>
      <w:rPr>
        <w:rFonts w:ascii="Arial" w:hAnsi="Arial" w:hint="default"/>
      </w:rPr>
    </w:lvl>
    <w:lvl w:ilvl="5" w:tplc="89761086" w:tentative="1">
      <w:start w:val="1"/>
      <w:numFmt w:val="bullet"/>
      <w:lvlText w:val="•"/>
      <w:lvlJc w:val="left"/>
      <w:pPr>
        <w:tabs>
          <w:tab w:val="num" w:pos="4320"/>
        </w:tabs>
        <w:ind w:left="4320" w:hanging="360"/>
      </w:pPr>
      <w:rPr>
        <w:rFonts w:ascii="Arial" w:hAnsi="Arial" w:hint="default"/>
      </w:rPr>
    </w:lvl>
    <w:lvl w:ilvl="6" w:tplc="366C14A4" w:tentative="1">
      <w:start w:val="1"/>
      <w:numFmt w:val="bullet"/>
      <w:lvlText w:val="•"/>
      <w:lvlJc w:val="left"/>
      <w:pPr>
        <w:tabs>
          <w:tab w:val="num" w:pos="5040"/>
        </w:tabs>
        <w:ind w:left="5040" w:hanging="360"/>
      </w:pPr>
      <w:rPr>
        <w:rFonts w:ascii="Arial" w:hAnsi="Arial" w:hint="default"/>
      </w:rPr>
    </w:lvl>
    <w:lvl w:ilvl="7" w:tplc="195AE624" w:tentative="1">
      <w:start w:val="1"/>
      <w:numFmt w:val="bullet"/>
      <w:lvlText w:val="•"/>
      <w:lvlJc w:val="left"/>
      <w:pPr>
        <w:tabs>
          <w:tab w:val="num" w:pos="5760"/>
        </w:tabs>
        <w:ind w:left="5760" w:hanging="360"/>
      </w:pPr>
      <w:rPr>
        <w:rFonts w:ascii="Arial" w:hAnsi="Arial" w:hint="default"/>
      </w:rPr>
    </w:lvl>
    <w:lvl w:ilvl="8" w:tplc="9F90DEA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57ED5CC3"/>
    <w:multiLevelType w:val="hybridMultilevel"/>
    <w:tmpl w:val="B874C9E0"/>
    <w:lvl w:ilvl="0" w:tplc="2A904806">
      <w:start w:val="1"/>
      <w:numFmt w:val="bullet"/>
      <w:lvlText w:val="•"/>
      <w:lvlJc w:val="left"/>
      <w:pPr>
        <w:tabs>
          <w:tab w:val="num" w:pos="720"/>
        </w:tabs>
        <w:ind w:left="720" w:hanging="360"/>
      </w:pPr>
      <w:rPr>
        <w:rFonts w:ascii="Arial" w:hAnsi="Arial" w:hint="default"/>
      </w:rPr>
    </w:lvl>
    <w:lvl w:ilvl="1" w:tplc="8646BA70" w:tentative="1">
      <w:start w:val="1"/>
      <w:numFmt w:val="bullet"/>
      <w:lvlText w:val="•"/>
      <w:lvlJc w:val="left"/>
      <w:pPr>
        <w:tabs>
          <w:tab w:val="num" w:pos="1440"/>
        </w:tabs>
        <w:ind w:left="1440" w:hanging="360"/>
      </w:pPr>
      <w:rPr>
        <w:rFonts w:ascii="Arial" w:hAnsi="Arial" w:hint="default"/>
      </w:rPr>
    </w:lvl>
    <w:lvl w:ilvl="2" w:tplc="0DDE3B3A" w:tentative="1">
      <w:start w:val="1"/>
      <w:numFmt w:val="bullet"/>
      <w:lvlText w:val="•"/>
      <w:lvlJc w:val="left"/>
      <w:pPr>
        <w:tabs>
          <w:tab w:val="num" w:pos="2160"/>
        </w:tabs>
        <w:ind w:left="2160" w:hanging="360"/>
      </w:pPr>
      <w:rPr>
        <w:rFonts w:ascii="Arial" w:hAnsi="Arial" w:hint="default"/>
      </w:rPr>
    </w:lvl>
    <w:lvl w:ilvl="3" w:tplc="7D440F8C" w:tentative="1">
      <w:start w:val="1"/>
      <w:numFmt w:val="bullet"/>
      <w:lvlText w:val="•"/>
      <w:lvlJc w:val="left"/>
      <w:pPr>
        <w:tabs>
          <w:tab w:val="num" w:pos="2880"/>
        </w:tabs>
        <w:ind w:left="2880" w:hanging="360"/>
      </w:pPr>
      <w:rPr>
        <w:rFonts w:ascii="Arial" w:hAnsi="Arial" w:hint="default"/>
      </w:rPr>
    </w:lvl>
    <w:lvl w:ilvl="4" w:tplc="BAD88C64" w:tentative="1">
      <w:start w:val="1"/>
      <w:numFmt w:val="bullet"/>
      <w:lvlText w:val="•"/>
      <w:lvlJc w:val="left"/>
      <w:pPr>
        <w:tabs>
          <w:tab w:val="num" w:pos="3600"/>
        </w:tabs>
        <w:ind w:left="3600" w:hanging="360"/>
      </w:pPr>
      <w:rPr>
        <w:rFonts w:ascii="Arial" w:hAnsi="Arial" w:hint="default"/>
      </w:rPr>
    </w:lvl>
    <w:lvl w:ilvl="5" w:tplc="3EEA19D6" w:tentative="1">
      <w:start w:val="1"/>
      <w:numFmt w:val="bullet"/>
      <w:lvlText w:val="•"/>
      <w:lvlJc w:val="left"/>
      <w:pPr>
        <w:tabs>
          <w:tab w:val="num" w:pos="4320"/>
        </w:tabs>
        <w:ind w:left="4320" w:hanging="360"/>
      </w:pPr>
      <w:rPr>
        <w:rFonts w:ascii="Arial" w:hAnsi="Arial" w:hint="default"/>
      </w:rPr>
    </w:lvl>
    <w:lvl w:ilvl="6" w:tplc="9ECEDB22" w:tentative="1">
      <w:start w:val="1"/>
      <w:numFmt w:val="bullet"/>
      <w:lvlText w:val="•"/>
      <w:lvlJc w:val="left"/>
      <w:pPr>
        <w:tabs>
          <w:tab w:val="num" w:pos="5040"/>
        </w:tabs>
        <w:ind w:left="5040" w:hanging="360"/>
      </w:pPr>
      <w:rPr>
        <w:rFonts w:ascii="Arial" w:hAnsi="Arial" w:hint="default"/>
      </w:rPr>
    </w:lvl>
    <w:lvl w:ilvl="7" w:tplc="33686F92" w:tentative="1">
      <w:start w:val="1"/>
      <w:numFmt w:val="bullet"/>
      <w:lvlText w:val="•"/>
      <w:lvlJc w:val="left"/>
      <w:pPr>
        <w:tabs>
          <w:tab w:val="num" w:pos="5760"/>
        </w:tabs>
        <w:ind w:left="5760" w:hanging="360"/>
      </w:pPr>
      <w:rPr>
        <w:rFonts w:ascii="Arial" w:hAnsi="Arial" w:hint="default"/>
      </w:rPr>
    </w:lvl>
    <w:lvl w:ilvl="8" w:tplc="95A8E640"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65E964C8"/>
    <w:multiLevelType w:val="hybridMultilevel"/>
    <w:tmpl w:val="4BFED370"/>
    <w:lvl w:ilvl="0" w:tplc="067C22C2">
      <w:start w:val="1"/>
      <w:numFmt w:val="bullet"/>
      <w:lvlText w:val="•"/>
      <w:lvlJc w:val="left"/>
      <w:pPr>
        <w:tabs>
          <w:tab w:val="num" w:pos="720"/>
        </w:tabs>
        <w:ind w:left="720" w:hanging="360"/>
      </w:pPr>
      <w:rPr>
        <w:rFonts w:ascii="Arial" w:hAnsi="Arial" w:hint="default"/>
      </w:rPr>
    </w:lvl>
    <w:lvl w:ilvl="1" w:tplc="E83600C4" w:tentative="1">
      <w:start w:val="1"/>
      <w:numFmt w:val="bullet"/>
      <w:lvlText w:val="•"/>
      <w:lvlJc w:val="left"/>
      <w:pPr>
        <w:tabs>
          <w:tab w:val="num" w:pos="1440"/>
        </w:tabs>
        <w:ind w:left="1440" w:hanging="360"/>
      </w:pPr>
      <w:rPr>
        <w:rFonts w:ascii="Arial" w:hAnsi="Arial" w:hint="default"/>
      </w:rPr>
    </w:lvl>
    <w:lvl w:ilvl="2" w:tplc="9EC45660" w:tentative="1">
      <w:start w:val="1"/>
      <w:numFmt w:val="bullet"/>
      <w:lvlText w:val="•"/>
      <w:lvlJc w:val="left"/>
      <w:pPr>
        <w:tabs>
          <w:tab w:val="num" w:pos="2160"/>
        </w:tabs>
        <w:ind w:left="2160" w:hanging="360"/>
      </w:pPr>
      <w:rPr>
        <w:rFonts w:ascii="Arial" w:hAnsi="Arial" w:hint="default"/>
      </w:rPr>
    </w:lvl>
    <w:lvl w:ilvl="3" w:tplc="1AC8BAF0" w:tentative="1">
      <w:start w:val="1"/>
      <w:numFmt w:val="bullet"/>
      <w:lvlText w:val="•"/>
      <w:lvlJc w:val="left"/>
      <w:pPr>
        <w:tabs>
          <w:tab w:val="num" w:pos="2880"/>
        </w:tabs>
        <w:ind w:left="2880" w:hanging="360"/>
      </w:pPr>
      <w:rPr>
        <w:rFonts w:ascii="Arial" w:hAnsi="Arial" w:hint="default"/>
      </w:rPr>
    </w:lvl>
    <w:lvl w:ilvl="4" w:tplc="27AAF422" w:tentative="1">
      <w:start w:val="1"/>
      <w:numFmt w:val="bullet"/>
      <w:lvlText w:val="•"/>
      <w:lvlJc w:val="left"/>
      <w:pPr>
        <w:tabs>
          <w:tab w:val="num" w:pos="3600"/>
        </w:tabs>
        <w:ind w:left="3600" w:hanging="360"/>
      </w:pPr>
      <w:rPr>
        <w:rFonts w:ascii="Arial" w:hAnsi="Arial" w:hint="default"/>
      </w:rPr>
    </w:lvl>
    <w:lvl w:ilvl="5" w:tplc="7876AD2C" w:tentative="1">
      <w:start w:val="1"/>
      <w:numFmt w:val="bullet"/>
      <w:lvlText w:val="•"/>
      <w:lvlJc w:val="left"/>
      <w:pPr>
        <w:tabs>
          <w:tab w:val="num" w:pos="4320"/>
        </w:tabs>
        <w:ind w:left="4320" w:hanging="360"/>
      </w:pPr>
      <w:rPr>
        <w:rFonts w:ascii="Arial" w:hAnsi="Arial" w:hint="default"/>
      </w:rPr>
    </w:lvl>
    <w:lvl w:ilvl="6" w:tplc="095EA542" w:tentative="1">
      <w:start w:val="1"/>
      <w:numFmt w:val="bullet"/>
      <w:lvlText w:val="•"/>
      <w:lvlJc w:val="left"/>
      <w:pPr>
        <w:tabs>
          <w:tab w:val="num" w:pos="5040"/>
        </w:tabs>
        <w:ind w:left="5040" w:hanging="360"/>
      </w:pPr>
      <w:rPr>
        <w:rFonts w:ascii="Arial" w:hAnsi="Arial" w:hint="default"/>
      </w:rPr>
    </w:lvl>
    <w:lvl w:ilvl="7" w:tplc="59126A78" w:tentative="1">
      <w:start w:val="1"/>
      <w:numFmt w:val="bullet"/>
      <w:lvlText w:val="•"/>
      <w:lvlJc w:val="left"/>
      <w:pPr>
        <w:tabs>
          <w:tab w:val="num" w:pos="5760"/>
        </w:tabs>
        <w:ind w:left="5760" w:hanging="360"/>
      </w:pPr>
      <w:rPr>
        <w:rFonts w:ascii="Arial" w:hAnsi="Arial" w:hint="default"/>
      </w:rPr>
    </w:lvl>
    <w:lvl w:ilvl="8" w:tplc="E31C550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73820A40"/>
    <w:multiLevelType w:val="hybridMultilevel"/>
    <w:tmpl w:val="D4D46768"/>
    <w:lvl w:ilvl="0" w:tplc="56209D96">
      <w:start w:val="1"/>
      <w:numFmt w:val="bullet"/>
      <w:lvlText w:val="•"/>
      <w:lvlJc w:val="left"/>
      <w:pPr>
        <w:tabs>
          <w:tab w:val="num" w:pos="720"/>
        </w:tabs>
        <w:ind w:left="720" w:hanging="360"/>
      </w:pPr>
      <w:rPr>
        <w:rFonts w:ascii="Arial" w:hAnsi="Arial" w:hint="default"/>
      </w:rPr>
    </w:lvl>
    <w:lvl w:ilvl="1" w:tplc="060409E8" w:tentative="1">
      <w:start w:val="1"/>
      <w:numFmt w:val="bullet"/>
      <w:lvlText w:val="•"/>
      <w:lvlJc w:val="left"/>
      <w:pPr>
        <w:tabs>
          <w:tab w:val="num" w:pos="1440"/>
        </w:tabs>
        <w:ind w:left="1440" w:hanging="360"/>
      </w:pPr>
      <w:rPr>
        <w:rFonts w:ascii="Arial" w:hAnsi="Arial" w:hint="default"/>
      </w:rPr>
    </w:lvl>
    <w:lvl w:ilvl="2" w:tplc="4ACCDE90" w:tentative="1">
      <w:start w:val="1"/>
      <w:numFmt w:val="bullet"/>
      <w:lvlText w:val="•"/>
      <w:lvlJc w:val="left"/>
      <w:pPr>
        <w:tabs>
          <w:tab w:val="num" w:pos="2160"/>
        </w:tabs>
        <w:ind w:left="2160" w:hanging="360"/>
      </w:pPr>
      <w:rPr>
        <w:rFonts w:ascii="Arial" w:hAnsi="Arial" w:hint="default"/>
      </w:rPr>
    </w:lvl>
    <w:lvl w:ilvl="3" w:tplc="C47AFCAA" w:tentative="1">
      <w:start w:val="1"/>
      <w:numFmt w:val="bullet"/>
      <w:lvlText w:val="•"/>
      <w:lvlJc w:val="left"/>
      <w:pPr>
        <w:tabs>
          <w:tab w:val="num" w:pos="2880"/>
        </w:tabs>
        <w:ind w:left="2880" w:hanging="360"/>
      </w:pPr>
      <w:rPr>
        <w:rFonts w:ascii="Arial" w:hAnsi="Arial" w:hint="default"/>
      </w:rPr>
    </w:lvl>
    <w:lvl w:ilvl="4" w:tplc="9F480F6C" w:tentative="1">
      <w:start w:val="1"/>
      <w:numFmt w:val="bullet"/>
      <w:lvlText w:val="•"/>
      <w:lvlJc w:val="left"/>
      <w:pPr>
        <w:tabs>
          <w:tab w:val="num" w:pos="3600"/>
        </w:tabs>
        <w:ind w:left="3600" w:hanging="360"/>
      </w:pPr>
      <w:rPr>
        <w:rFonts w:ascii="Arial" w:hAnsi="Arial" w:hint="default"/>
      </w:rPr>
    </w:lvl>
    <w:lvl w:ilvl="5" w:tplc="EC225280" w:tentative="1">
      <w:start w:val="1"/>
      <w:numFmt w:val="bullet"/>
      <w:lvlText w:val="•"/>
      <w:lvlJc w:val="left"/>
      <w:pPr>
        <w:tabs>
          <w:tab w:val="num" w:pos="4320"/>
        </w:tabs>
        <w:ind w:left="4320" w:hanging="360"/>
      </w:pPr>
      <w:rPr>
        <w:rFonts w:ascii="Arial" w:hAnsi="Arial" w:hint="default"/>
      </w:rPr>
    </w:lvl>
    <w:lvl w:ilvl="6" w:tplc="50BCBC8A" w:tentative="1">
      <w:start w:val="1"/>
      <w:numFmt w:val="bullet"/>
      <w:lvlText w:val="•"/>
      <w:lvlJc w:val="left"/>
      <w:pPr>
        <w:tabs>
          <w:tab w:val="num" w:pos="5040"/>
        </w:tabs>
        <w:ind w:left="5040" w:hanging="360"/>
      </w:pPr>
      <w:rPr>
        <w:rFonts w:ascii="Arial" w:hAnsi="Arial" w:hint="default"/>
      </w:rPr>
    </w:lvl>
    <w:lvl w:ilvl="7" w:tplc="6F406374" w:tentative="1">
      <w:start w:val="1"/>
      <w:numFmt w:val="bullet"/>
      <w:lvlText w:val="•"/>
      <w:lvlJc w:val="left"/>
      <w:pPr>
        <w:tabs>
          <w:tab w:val="num" w:pos="5760"/>
        </w:tabs>
        <w:ind w:left="5760" w:hanging="360"/>
      </w:pPr>
      <w:rPr>
        <w:rFonts w:ascii="Arial" w:hAnsi="Arial" w:hint="default"/>
      </w:rPr>
    </w:lvl>
    <w:lvl w:ilvl="8" w:tplc="C6DEAEC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74F80D7E"/>
    <w:multiLevelType w:val="hybridMultilevel"/>
    <w:tmpl w:val="A0F6957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782168A7"/>
    <w:multiLevelType w:val="hybridMultilevel"/>
    <w:tmpl w:val="DD686EBE"/>
    <w:lvl w:ilvl="0" w:tplc="FFFFFFFF">
      <w:start w:val="1"/>
      <w:numFmt w:val="decimal"/>
      <w:lvlText w:val="%1."/>
      <w:lvlJc w:val="left"/>
      <w:pPr>
        <w:ind w:left="6882"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693994943">
    <w:abstractNumId w:val="1"/>
  </w:num>
  <w:num w:numId="2" w16cid:durableId="1264679863">
    <w:abstractNumId w:val="10"/>
  </w:num>
  <w:num w:numId="3" w16cid:durableId="932477402">
    <w:abstractNumId w:val="9"/>
  </w:num>
  <w:num w:numId="4" w16cid:durableId="765657406">
    <w:abstractNumId w:val="3"/>
  </w:num>
  <w:num w:numId="5" w16cid:durableId="195630419">
    <w:abstractNumId w:val="2"/>
  </w:num>
  <w:num w:numId="6" w16cid:durableId="2081520371">
    <w:abstractNumId w:val="5"/>
  </w:num>
  <w:num w:numId="7" w16cid:durableId="587157119">
    <w:abstractNumId w:val="4"/>
  </w:num>
  <w:num w:numId="8" w16cid:durableId="1440176658">
    <w:abstractNumId w:val="7"/>
  </w:num>
  <w:num w:numId="9" w16cid:durableId="1883900869">
    <w:abstractNumId w:val="6"/>
  </w:num>
  <w:num w:numId="10" w16cid:durableId="1287077990">
    <w:abstractNumId w:val="0"/>
  </w:num>
  <w:num w:numId="11" w16cid:durableId="330916695">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178F"/>
    <w:rsid w:val="00000006"/>
    <w:rsid w:val="000000DB"/>
    <w:rsid w:val="00000831"/>
    <w:rsid w:val="00000A0E"/>
    <w:rsid w:val="00000C37"/>
    <w:rsid w:val="000014CC"/>
    <w:rsid w:val="000019E7"/>
    <w:rsid w:val="00001AB6"/>
    <w:rsid w:val="00001ABC"/>
    <w:rsid w:val="00001DD0"/>
    <w:rsid w:val="00001ED7"/>
    <w:rsid w:val="0000364E"/>
    <w:rsid w:val="00003E2D"/>
    <w:rsid w:val="00004027"/>
    <w:rsid w:val="000048BB"/>
    <w:rsid w:val="00004970"/>
    <w:rsid w:val="00004A92"/>
    <w:rsid w:val="00004D45"/>
    <w:rsid w:val="0000506F"/>
    <w:rsid w:val="00005D8F"/>
    <w:rsid w:val="0000637E"/>
    <w:rsid w:val="00006B88"/>
    <w:rsid w:val="00006C48"/>
    <w:rsid w:val="00007042"/>
    <w:rsid w:val="0000736B"/>
    <w:rsid w:val="000075D3"/>
    <w:rsid w:val="00007E3F"/>
    <w:rsid w:val="00010909"/>
    <w:rsid w:val="00010A13"/>
    <w:rsid w:val="00010CA1"/>
    <w:rsid w:val="00010D6E"/>
    <w:rsid w:val="00010DBB"/>
    <w:rsid w:val="00011699"/>
    <w:rsid w:val="00011DDE"/>
    <w:rsid w:val="00011E37"/>
    <w:rsid w:val="0001270C"/>
    <w:rsid w:val="00012B4B"/>
    <w:rsid w:val="00012F64"/>
    <w:rsid w:val="000131C6"/>
    <w:rsid w:val="000134F4"/>
    <w:rsid w:val="000136D7"/>
    <w:rsid w:val="0001390F"/>
    <w:rsid w:val="00013F42"/>
    <w:rsid w:val="000142A0"/>
    <w:rsid w:val="00014AFF"/>
    <w:rsid w:val="00014E16"/>
    <w:rsid w:val="00015888"/>
    <w:rsid w:val="00015DCE"/>
    <w:rsid w:val="00016781"/>
    <w:rsid w:val="000167BC"/>
    <w:rsid w:val="00017153"/>
    <w:rsid w:val="000172B5"/>
    <w:rsid w:val="000173AC"/>
    <w:rsid w:val="0001752A"/>
    <w:rsid w:val="000175CB"/>
    <w:rsid w:val="00017967"/>
    <w:rsid w:val="00017A8A"/>
    <w:rsid w:val="000206E8"/>
    <w:rsid w:val="00020978"/>
    <w:rsid w:val="00020D02"/>
    <w:rsid w:val="00020ECD"/>
    <w:rsid w:val="0002111B"/>
    <w:rsid w:val="00021338"/>
    <w:rsid w:val="00021D13"/>
    <w:rsid w:val="00021E1A"/>
    <w:rsid w:val="00022C17"/>
    <w:rsid w:val="00022DB2"/>
    <w:rsid w:val="000231E4"/>
    <w:rsid w:val="000232D3"/>
    <w:rsid w:val="000233D5"/>
    <w:rsid w:val="00023E7F"/>
    <w:rsid w:val="000245DC"/>
    <w:rsid w:val="00024F22"/>
    <w:rsid w:val="00024F55"/>
    <w:rsid w:val="00025606"/>
    <w:rsid w:val="0002577E"/>
    <w:rsid w:val="00025F59"/>
    <w:rsid w:val="000262BF"/>
    <w:rsid w:val="00026B7C"/>
    <w:rsid w:val="00026E30"/>
    <w:rsid w:val="00027647"/>
    <w:rsid w:val="000278EA"/>
    <w:rsid w:val="00030B7D"/>
    <w:rsid w:val="000315DB"/>
    <w:rsid w:val="0003272B"/>
    <w:rsid w:val="00032ABA"/>
    <w:rsid w:val="00032FC5"/>
    <w:rsid w:val="00033055"/>
    <w:rsid w:val="000333D6"/>
    <w:rsid w:val="00033BF9"/>
    <w:rsid w:val="00034435"/>
    <w:rsid w:val="00035409"/>
    <w:rsid w:val="0003547E"/>
    <w:rsid w:val="0003652B"/>
    <w:rsid w:val="0003694E"/>
    <w:rsid w:val="00036C10"/>
    <w:rsid w:val="00036D91"/>
    <w:rsid w:val="00037447"/>
    <w:rsid w:val="00037770"/>
    <w:rsid w:val="000412E8"/>
    <w:rsid w:val="00041B58"/>
    <w:rsid w:val="00041E81"/>
    <w:rsid w:val="000420F9"/>
    <w:rsid w:val="00042B07"/>
    <w:rsid w:val="0004447E"/>
    <w:rsid w:val="00044C9A"/>
    <w:rsid w:val="00044FF6"/>
    <w:rsid w:val="000454B5"/>
    <w:rsid w:val="000455A1"/>
    <w:rsid w:val="0004568E"/>
    <w:rsid w:val="00045BE2"/>
    <w:rsid w:val="00045C1C"/>
    <w:rsid w:val="00045CC0"/>
    <w:rsid w:val="00045FA1"/>
    <w:rsid w:val="00046305"/>
    <w:rsid w:val="00046422"/>
    <w:rsid w:val="000466BB"/>
    <w:rsid w:val="00046F0F"/>
    <w:rsid w:val="000474C2"/>
    <w:rsid w:val="0005033B"/>
    <w:rsid w:val="00050808"/>
    <w:rsid w:val="00050DBF"/>
    <w:rsid w:val="0005186D"/>
    <w:rsid w:val="00051B4C"/>
    <w:rsid w:val="00051D2B"/>
    <w:rsid w:val="00052714"/>
    <w:rsid w:val="00052BEE"/>
    <w:rsid w:val="00052D00"/>
    <w:rsid w:val="00052EF5"/>
    <w:rsid w:val="00053201"/>
    <w:rsid w:val="0005358D"/>
    <w:rsid w:val="00053E12"/>
    <w:rsid w:val="000547E9"/>
    <w:rsid w:val="00055289"/>
    <w:rsid w:val="0005555F"/>
    <w:rsid w:val="00055789"/>
    <w:rsid w:val="000559AD"/>
    <w:rsid w:val="000564D8"/>
    <w:rsid w:val="00056DF5"/>
    <w:rsid w:val="00056E70"/>
    <w:rsid w:val="00056F84"/>
    <w:rsid w:val="00056F8C"/>
    <w:rsid w:val="00057104"/>
    <w:rsid w:val="000577E4"/>
    <w:rsid w:val="00057AE3"/>
    <w:rsid w:val="00060DB4"/>
    <w:rsid w:val="00061026"/>
    <w:rsid w:val="00061365"/>
    <w:rsid w:val="00061366"/>
    <w:rsid w:val="00061725"/>
    <w:rsid w:val="0006179D"/>
    <w:rsid w:val="000618FD"/>
    <w:rsid w:val="00061ACC"/>
    <w:rsid w:val="00061B94"/>
    <w:rsid w:val="00061C1D"/>
    <w:rsid w:val="00062301"/>
    <w:rsid w:val="000625B7"/>
    <w:rsid w:val="00062787"/>
    <w:rsid w:val="000627EB"/>
    <w:rsid w:val="00062BEF"/>
    <w:rsid w:val="000638D1"/>
    <w:rsid w:val="00063BA1"/>
    <w:rsid w:val="00063F8F"/>
    <w:rsid w:val="000641B8"/>
    <w:rsid w:val="00064AB8"/>
    <w:rsid w:val="000654DE"/>
    <w:rsid w:val="0006574D"/>
    <w:rsid w:val="00065DA7"/>
    <w:rsid w:val="00065FDA"/>
    <w:rsid w:val="000663D9"/>
    <w:rsid w:val="00066595"/>
    <w:rsid w:val="000666B2"/>
    <w:rsid w:val="00066F13"/>
    <w:rsid w:val="00067194"/>
    <w:rsid w:val="000671C1"/>
    <w:rsid w:val="00067267"/>
    <w:rsid w:val="00070015"/>
    <w:rsid w:val="000704D2"/>
    <w:rsid w:val="00070B51"/>
    <w:rsid w:val="00070F64"/>
    <w:rsid w:val="00071210"/>
    <w:rsid w:val="0007145C"/>
    <w:rsid w:val="000715CF"/>
    <w:rsid w:val="000719A0"/>
    <w:rsid w:val="00071E13"/>
    <w:rsid w:val="00072752"/>
    <w:rsid w:val="00072775"/>
    <w:rsid w:val="000727E8"/>
    <w:rsid w:val="00072D2E"/>
    <w:rsid w:val="000735FF"/>
    <w:rsid w:val="0007398D"/>
    <w:rsid w:val="00073B73"/>
    <w:rsid w:val="0007405F"/>
    <w:rsid w:val="000749E6"/>
    <w:rsid w:val="0007518A"/>
    <w:rsid w:val="00075495"/>
    <w:rsid w:val="00075738"/>
    <w:rsid w:val="0007583C"/>
    <w:rsid w:val="0007593B"/>
    <w:rsid w:val="0007723C"/>
    <w:rsid w:val="0007743F"/>
    <w:rsid w:val="00077545"/>
    <w:rsid w:val="00077C4E"/>
    <w:rsid w:val="00080344"/>
    <w:rsid w:val="00080562"/>
    <w:rsid w:val="00080729"/>
    <w:rsid w:val="000814D9"/>
    <w:rsid w:val="000819E5"/>
    <w:rsid w:val="00081DC2"/>
    <w:rsid w:val="00082A2E"/>
    <w:rsid w:val="0008335F"/>
    <w:rsid w:val="0008337A"/>
    <w:rsid w:val="000833D2"/>
    <w:rsid w:val="00083469"/>
    <w:rsid w:val="0008422B"/>
    <w:rsid w:val="00084623"/>
    <w:rsid w:val="000846C7"/>
    <w:rsid w:val="00084898"/>
    <w:rsid w:val="00084944"/>
    <w:rsid w:val="00084A13"/>
    <w:rsid w:val="00084D04"/>
    <w:rsid w:val="00084D8B"/>
    <w:rsid w:val="0008521D"/>
    <w:rsid w:val="00085413"/>
    <w:rsid w:val="00085988"/>
    <w:rsid w:val="0008608E"/>
    <w:rsid w:val="000864D9"/>
    <w:rsid w:val="0008667F"/>
    <w:rsid w:val="0008674F"/>
    <w:rsid w:val="0008697D"/>
    <w:rsid w:val="0008721B"/>
    <w:rsid w:val="0008727F"/>
    <w:rsid w:val="000873AB"/>
    <w:rsid w:val="0008742B"/>
    <w:rsid w:val="00087B34"/>
    <w:rsid w:val="00087E62"/>
    <w:rsid w:val="000909F3"/>
    <w:rsid w:val="00090E7A"/>
    <w:rsid w:val="00090FCE"/>
    <w:rsid w:val="0009125F"/>
    <w:rsid w:val="0009186F"/>
    <w:rsid w:val="00091DB7"/>
    <w:rsid w:val="00092413"/>
    <w:rsid w:val="00092712"/>
    <w:rsid w:val="00092983"/>
    <w:rsid w:val="00092C4A"/>
    <w:rsid w:val="00092F81"/>
    <w:rsid w:val="000932F4"/>
    <w:rsid w:val="0009358B"/>
    <w:rsid w:val="0009396E"/>
    <w:rsid w:val="00093C8A"/>
    <w:rsid w:val="00094C5B"/>
    <w:rsid w:val="00094E7B"/>
    <w:rsid w:val="000951A5"/>
    <w:rsid w:val="00095988"/>
    <w:rsid w:val="00095B5E"/>
    <w:rsid w:val="0009626A"/>
    <w:rsid w:val="00096581"/>
    <w:rsid w:val="00096865"/>
    <w:rsid w:val="000969D5"/>
    <w:rsid w:val="00096E22"/>
    <w:rsid w:val="00096EF1"/>
    <w:rsid w:val="00097363"/>
    <w:rsid w:val="00097502"/>
    <w:rsid w:val="0009785D"/>
    <w:rsid w:val="0009789E"/>
    <w:rsid w:val="00097BA9"/>
    <w:rsid w:val="000A0231"/>
    <w:rsid w:val="000A03CC"/>
    <w:rsid w:val="000A0E6A"/>
    <w:rsid w:val="000A1C59"/>
    <w:rsid w:val="000A1F86"/>
    <w:rsid w:val="000A2166"/>
    <w:rsid w:val="000A28B6"/>
    <w:rsid w:val="000A2932"/>
    <w:rsid w:val="000A29D0"/>
    <w:rsid w:val="000A2B82"/>
    <w:rsid w:val="000A2EAF"/>
    <w:rsid w:val="000A32F5"/>
    <w:rsid w:val="000A4148"/>
    <w:rsid w:val="000A48F5"/>
    <w:rsid w:val="000A4CF3"/>
    <w:rsid w:val="000A4CFF"/>
    <w:rsid w:val="000A503F"/>
    <w:rsid w:val="000A5281"/>
    <w:rsid w:val="000A559D"/>
    <w:rsid w:val="000A560F"/>
    <w:rsid w:val="000A59B9"/>
    <w:rsid w:val="000A5B0C"/>
    <w:rsid w:val="000A5FC3"/>
    <w:rsid w:val="000A61D3"/>
    <w:rsid w:val="000A6833"/>
    <w:rsid w:val="000A69C1"/>
    <w:rsid w:val="000A6AC7"/>
    <w:rsid w:val="000A70A3"/>
    <w:rsid w:val="000A78C2"/>
    <w:rsid w:val="000B067A"/>
    <w:rsid w:val="000B12B3"/>
    <w:rsid w:val="000B1CF3"/>
    <w:rsid w:val="000B1DAA"/>
    <w:rsid w:val="000B2696"/>
    <w:rsid w:val="000B26F8"/>
    <w:rsid w:val="000B27FB"/>
    <w:rsid w:val="000B2D83"/>
    <w:rsid w:val="000B2DD6"/>
    <w:rsid w:val="000B314D"/>
    <w:rsid w:val="000B371C"/>
    <w:rsid w:val="000B3ABE"/>
    <w:rsid w:val="000B3EE0"/>
    <w:rsid w:val="000B427A"/>
    <w:rsid w:val="000B45E4"/>
    <w:rsid w:val="000B4BD3"/>
    <w:rsid w:val="000B4CF2"/>
    <w:rsid w:val="000B4E79"/>
    <w:rsid w:val="000B55A5"/>
    <w:rsid w:val="000B6165"/>
    <w:rsid w:val="000B6995"/>
    <w:rsid w:val="000B6E58"/>
    <w:rsid w:val="000B7229"/>
    <w:rsid w:val="000B7CBF"/>
    <w:rsid w:val="000C021A"/>
    <w:rsid w:val="000C0530"/>
    <w:rsid w:val="000C054E"/>
    <w:rsid w:val="000C0ABA"/>
    <w:rsid w:val="000C0D8A"/>
    <w:rsid w:val="000C0FF1"/>
    <w:rsid w:val="000C1436"/>
    <w:rsid w:val="000C1691"/>
    <w:rsid w:val="000C1B11"/>
    <w:rsid w:val="000C20E7"/>
    <w:rsid w:val="000C253B"/>
    <w:rsid w:val="000C327D"/>
    <w:rsid w:val="000C34E2"/>
    <w:rsid w:val="000C3537"/>
    <w:rsid w:val="000C480C"/>
    <w:rsid w:val="000C4BA5"/>
    <w:rsid w:val="000C4C27"/>
    <w:rsid w:val="000C4E5D"/>
    <w:rsid w:val="000C5285"/>
    <w:rsid w:val="000C53C3"/>
    <w:rsid w:val="000C5A32"/>
    <w:rsid w:val="000C5B0F"/>
    <w:rsid w:val="000C6570"/>
    <w:rsid w:val="000C67AE"/>
    <w:rsid w:val="000C67EF"/>
    <w:rsid w:val="000C6C0E"/>
    <w:rsid w:val="000C6CDF"/>
    <w:rsid w:val="000C6DB5"/>
    <w:rsid w:val="000C7B31"/>
    <w:rsid w:val="000C7C4D"/>
    <w:rsid w:val="000D011C"/>
    <w:rsid w:val="000D057B"/>
    <w:rsid w:val="000D0631"/>
    <w:rsid w:val="000D0835"/>
    <w:rsid w:val="000D12ED"/>
    <w:rsid w:val="000D168C"/>
    <w:rsid w:val="000D1BB9"/>
    <w:rsid w:val="000D1BBC"/>
    <w:rsid w:val="000D1CDB"/>
    <w:rsid w:val="000D2D63"/>
    <w:rsid w:val="000D3013"/>
    <w:rsid w:val="000D35EE"/>
    <w:rsid w:val="000D3F74"/>
    <w:rsid w:val="000D4D64"/>
    <w:rsid w:val="000D4E13"/>
    <w:rsid w:val="000D4E21"/>
    <w:rsid w:val="000D7337"/>
    <w:rsid w:val="000D753A"/>
    <w:rsid w:val="000D765A"/>
    <w:rsid w:val="000E0356"/>
    <w:rsid w:val="000E04FC"/>
    <w:rsid w:val="000E096D"/>
    <w:rsid w:val="000E0C30"/>
    <w:rsid w:val="000E0C8E"/>
    <w:rsid w:val="000E1492"/>
    <w:rsid w:val="000E158B"/>
    <w:rsid w:val="000E15E8"/>
    <w:rsid w:val="000E177E"/>
    <w:rsid w:val="000E1A91"/>
    <w:rsid w:val="000E2182"/>
    <w:rsid w:val="000E2339"/>
    <w:rsid w:val="000E24CB"/>
    <w:rsid w:val="000E2A42"/>
    <w:rsid w:val="000E44EF"/>
    <w:rsid w:val="000E4735"/>
    <w:rsid w:val="000E5658"/>
    <w:rsid w:val="000E58E5"/>
    <w:rsid w:val="000E6067"/>
    <w:rsid w:val="000E6B3B"/>
    <w:rsid w:val="000E6EFD"/>
    <w:rsid w:val="000E770B"/>
    <w:rsid w:val="000E773B"/>
    <w:rsid w:val="000E7831"/>
    <w:rsid w:val="000F0421"/>
    <w:rsid w:val="000F0879"/>
    <w:rsid w:val="000F0B55"/>
    <w:rsid w:val="000F0D2D"/>
    <w:rsid w:val="000F0D71"/>
    <w:rsid w:val="000F0FC1"/>
    <w:rsid w:val="000F120D"/>
    <w:rsid w:val="000F1BE7"/>
    <w:rsid w:val="000F210A"/>
    <w:rsid w:val="000F25A1"/>
    <w:rsid w:val="000F25AE"/>
    <w:rsid w:val="000F2762"/>
    <w:rsid w:val="000F2DBE"/>
    <w:rsid w:val="000F2FB7"/>
    <w:rsid w:val="000F370F"/>
    <w:rsid w:val="000F379A"/>
    <w:rsid w:val="000F3B94"/>
    <w:rsid w:val="000F4231"/>
    <w:rsid w:val="000F45FE"/>
    <w:rsid w:val="000F4630"/>
    <w:rsid w:val="000F5AB4"/>
    <w:rsid w:val="000F65D7"/>
    <w:rsid w:val="000F67BA"/>
    <w:rsid w:val="000F68CF"/>
    <w:rsid w:val="000F7491"/>
    <w:rsid w:val="000F757C"/>
    <w:rsid w:val="000F7E83"/>
    <w:rsid w:val="000F7FF4"/>
    <w:rsid w:val="001002AB"/>
    <w:rsid w:val="00100A50"/>
    <w:rsid w:val="00100A96"/>
    <w:rsid w:val="00100B51"/>
    <w:rsid w:val="00100E76"/>
    <w:rsid w:val="00101ACC"/>
    <w:rsid w:val="00101B7F"/>
    <w:rsid w:val="00101E19"/>
    <w:rsid w:val="001026C6"/>
    <w:rsid w:val="00102ED2"/>
    <w:rsid w:val="00103771"/>
    <w:rsid w:val="00103D29"/>
    <w:rsid w:val="001042F8"/>
    <w:rsid w:val="0010435B"/>
    <w:rsid w:val="00104A5E"/>
    <w:rsid w:val="00104ABF"/>
    <w:rsid w:val="00104BB2"/>
    <w:rsid w:val="00104E2F"/>
    <w:rsid w:val="00105738"/>
    <w:rsid w:val="0010576A"/>
    <w:rsid w:val="00105CB7"/>
    <w:rsid w:val="0010626F"/>
    <w:rsid w:val="00106359"/>
    <w:rsid w:val="00106B9B"/>
    <w:rsid w:val="0010724A"/>
    <w:rsid w:val="0010761D"/>
    <w:rsid w:val="001076B8"/>
    <w:rsid w:val="00107A90"/>
    <w:rsid w:val="00107FDC"/>
    <w:rsid w:val="00110379"/>
    <w:rsid w:val="00110781"/>
    <w:rsid w:val="0011084D"/>
    <w:rsid w:val="001108FB"/>
    <w:rsid w:val="001110D7"/>
    <w:rsid w:val="00111118"/>
    <w:rsid w:val="001112F4"/>
    <w:rsid w:val="0011162E"/>
    <w:rsid w:val="00111653"/>
    <w:rsid w:val="00111DFF"/>
    <w:rsid w:val="00111F2B"/>
    <w:rsid w:val="00112082"/>
    <w:rsid w:val="00112244"/>
    <w:rsid w:val="00112CB8"/>
    <w:rsid w:val="00112F4E"/>
    <w:rsid w:val="00113282"/>
    <w:rsid w:val="001138EA"/>
    <w:rsid w:val="0011462A"/>
    <w:rsid w:val="001148EA"/>
    <w:rsid w:val="00114D09"/>
    <w:rsid w:val="001150CB"/>
    <w:rsid w:val="00115700"/>
    <w:rsid w:val="00115D80"/>
    <w:rsid w:val="00115FF0"/>
    <w:rsid w:val="0011616D"/>
    <w:rsid w:val="00116220"/>
    <w:rsid w:val="00116503"/>
    <w:rsid w:val="00116690"/>
    <w:rsid w:val="001166C0"/>
    <w:rsid w:val="00117807"/>
    <w:rsid w:val="00117FEB"/>
    <w:rsid w:val="00120504"/>
    <w:rsid w:val="00120744"/>
    <w:rsid w:val="00120885"/>
    <w:rsid w:val="001208DB"/>
    <w:rsid w:val="00121009"/>
    <w:rsid w:val="00121265"/>
    <w:rsid w:val="00121366"/>
    <w:rsid w:val="00121718"/>
    <w:rsid w:val="00121A11"/>
    <w:rsid w:val="00121C26"/>
    <w:rsid w:val="00121C2E"/>
    <w:rsid w:val="00122051"/>
    <w:rsid w:val="0012267E"/>
    <w:rsid w:val="00122829"/>
    <w:rsid w:val="00122905"/>
    <w:rsid w:val="00122AC8"/>
    <w:rsid w:val="00123A03"/>
    <w:rsid w:val="00123E20"/>
    <w:rsid w:val="0012414F"/>
    <w:rsid w:val="0012458D"/>
    <w:rsid w:val="00124C3B"/>
    <w:rsid w:val="00124F74"/>
    <w:rsid w:val="0012562A"/>
    <w:rsid w:val="00125740"/>
    <w:rsid w:val="00126232"/>
    <w:rsid w:val="00126683"/>
    <w:rsid w:val="00126872"/>
    <w:rsid w:val="00126B4C"/>
    <w:rsid w:val="00126F31"/>
    <w:rsid w:val="0012713F"/>
    <w:rsid w:val="001271D7"/>
    <w:rsid w:val="00127246"/>
    <w:rsid w:val="00127417"/>
    <w:rsid w:val="00127451"/>
    <w:rsid w:val="00130123"/>
    <w:rsid w:val="0013060D"/>
    <w:rsid w:val="00130670"/>
    <w:rsid w:val="001313EF"/>
    <w:rsid w:val="00131B41"/>
    <w:rsid w:val="00131FB7"/>
    <w:rsid w:val="001320A4"/>
    <w:rsid w:val="001322B7"/>
    <w:rsid w:val="00132553"/>
    <w:rsid w:val="00133065"/>
    <w:rsid w:val="0013356B"/>
    <w:rsid w:val="0013386A"/>
    <w:rsid w:val="00133A23"/>
    <w:rsid w:val="00133C43"/>
    <w:rsid w:val="00134868"/>
    <w:rsid w:val="001349B4"/>
    <w:rsid w:val="00134FAA"/>
    <w:rsid w:val="00135272"/>
    <w:rsid w:val="00135298"/>
    <w:rsid w:val="00135995"/>
    <w:rsid w:val="00136524"/>
    <w:rsid w:val="0013695E"/>
    <w:rsid w:val="0013699C"/>
    <w:rsid w:val="00136D18"/>
    <w:rsid w:val="001370CC"/>
    <w:rsid w:val="0013738E"/>
    <w:rsid w:val="00137D82"/>
    <w:rsid w:val="00137E7A"/>
    <w:rsid w:val="001414A1"/>
    <w:rsid w:val="0014207D"/>
    <w:rsid w:val="0014231E"/>
    <w:rsid w:val="00142A5A"/>
    <w:rsid w:val="001431BE"/>
    <w:rsid w:val="00143213"/>
    <w:rsid w:val="00143249"/>
    <w:rsid w:val="0014328B"/>
    <w:rsid w:val="00144053"/>
    <w:rsid w:val="001441EF"/>
    <w:rsid w:val="00144624"/>
    <w:rsid w:val="00144EE6"/>
    <w:rsid w:val="00144F14"/>
    <w:rsid w:val="001454A1"/>
    <w:rsid w:val="0014571E"/>
    <w:rsid w:val="00145E47"/>
    <w:rsid w:val="00145FF2"/>
    <w:rsid w:val="00146643"/>
    <w:rsid w:val="00146742"/>
    <w:rsid w:val="001479E1"/>
    <w:rsid w:val="00147C1D"/>
    <w:rsid w:val="00147D45"/>
    <w:rsid w:val="0015054D"/>
    <w:rsid w:val="00150B7C"/>
    <w:rsid w:val="00150DA2"/>
    <w:rsid w:val="00150DCD"/>
    <w:rsid w:val="001510A7"/>
    <w:rsid w:val="00151813"/>
    <w:rsid w:val="001519A5"/>
    <w:rsid w:val="00151A9C"/>
    <w:rsid w:val="00151AF4"/>
    <w:rsid w:val="00151D45"/>
    <w:rsid w:val="00151EF0"/>
    <w:rsid w:val="0015205F"/>
    <w:rsid w:val="0015283A"/>
    <w:rsid w:val="00152C40"/>
    <w:rsid w:val="00153248"/>
    <w:rsid w:val="001532AE"/>
    <w:rsid w:val="001538C2"/>
    <w:rsid w:val="00153B1F"/>
    <w:rsid w:val="001542C8"/>
    <w:rsid w:val="00155303"/>
    <w:rsid w:val="00155B5F"/>
    <w:rsid w:val="00155DA8"/>
    <w:rsid w:val="00156006"/>
    <w:rsid w:val="0015646D"/>
    <w:rsid w:val="001569A8"/>
    <w:rsid w:val="0015725F"/>
    <w:rsid w:val="001578D7"/>
    <w:rsid w:val="00157A42"/>
    <w:rsid w:val="00157D69"/>
    <w:rsid w:val="00157F2C"/>
    <w:rsid w:val="001607CC"/>
    <w:rsid w:val="001612A1"/>
    <w:rsid w:val="0016166C"/>
    <w:rsid w:val="00161A2A"/>
    <w:rsid w:val="0016205C"/>
    <w:rsid w:val="00162824"/>
    <w:rsid w:val="00162F4A"/>
    <w:rsid w:val="001637A1"/>
    <w:rsid w:val="00163A84"/>
    <w:rsid w:val="00163B45"/>
    <w:rsid w:val="00164B01"/>
    <w:rsid w:val="00164FC0"/>
    <w:rsid w:val="001656CC"/>
    <w:rsid w:val="00165AFC"/>
    <w:rsid w:val="0016623B"/>
    <w:rsid w:val="001667E4"/>
    <w:rsid w:val="0016683B"/>
    <w:rsid w:val="00167C67"/>
    <w:rsid w:val="00170004"/>
    <w:rsid w:val="00170237"/>
    <w:rsid w:val="001702A0"/>
    <w:rsid w:val="00170522"/>
    <w:rsid w:val="001709A5"/>
    <w:rsid w:val="00171267"/>
    <w:rsid w:val="0017194E"/>
    <w:rsid w:val="00171CA9"/>
    <w:rsid w:val="00172203"/>
    <w:rsid w:val="00172E01"/>
    <w:rsid w:val="00173703"/>
    <w:rsid w:val="00173AEC"/>
    <w:rsid w:val="00173CB2"/>
    <w:rsid w:val="00173FAC"/>
    <w:rsid w:val="00174622"/>
    <w:rsid w:val="0017495C"/>
    <w:rsid w:val="00174DF2"/>
    <w:rsid w:val="00174E86"/>
    <w:rsid w:val="00175400"/>
    <w:rsid w:val="00175865"/>
    <w:rsid w:val="00175C02"/>
    <w:rsid w:val="00175DD8"/>
    <w:rsid w:val="00175F9C"/>
    <w:rsid w:val="00176546"/>
    <w:rsid w:val="001766F2"/>
    <w:rsid w:val="001768C4"/>
    <w:rsid w:val="00176AD6"/>
    <w:rsid w:val="0017746E"/>
    <w:rsid w:val="0017786D"/>
    <w:rsid w:val="00177A40"/>
    <w:rsid w:val="00177B43"/>
    <w:rsid w:val="0018100D"/>
    <w:rsid w:val="001814CD"/>
    <w:rsid w:val="00181985"/>
    <w:rsid w:val="001824AD"/>
    <w:rsid w:val="00182630"/>
    <w:rsid w:val="00182EAC"/>
    <w:rsid w:val="00182ECD"/>
    <w:rsid w:val="001839A7"/>
    <w:rsid w:val="0018412D"/>
    <w:rsid w:val="00184618"/>
    <w:rsid w:val="00184982"/>
    <w:rsid w:val="00184BBD"/>
    <w:rsid w:val="00185301"/>
    <w:rsid w:val="00185D53"/>
    <w:rsid w:val="00186092"/>
    <w:rsid w:val="0018628C"/>
    <w:rsid w:val="00186489"/>
    <w:rsid w:val="00186C96"/>
    <w:rsid w:val="00186D8E"/>
    <w:rsid w:val="0018701E"/>
    <w:rsid w:val="00187AB2"/>
    <w:rsid w:val="00190424"/>
    <w:rsid w:val="00190650"/>
    <w:rsid w:val="00190963"/>
    <w:rsid w:val="00190BC4"/>
    <w:rsid w:val="00191877"/>
    <w:rsid w:val="00191F38"/>
    <w:rsid w:val="0019201B"/>
    <w:rsid w:val="00192490"/>
    <w:rsid w:val="00192716"/>
    <w:rsid w:val="0019275E"/>
    <w:rsid w:val="00193011"/>
    <w:rsid w:val="0019319D"/>
    <w:rsid w:val="00193B23"/>
    <w:rsid w:val="00194DAE"/>
    <w:rsid w:val="001950C2"/>
    <w:rsid w:val="0019515E"/>
    <w:rsid w:val="00195327"/>
    <w:rsid w:val="00195427"/>
    <w:rsid w:val="00195923"/>
    <w:rsid w:val="00195A1A"/>
    <w:rsid w:val="00195B26"/>
    <w:rsid w:val="00195E1B"/>
    <w:rsid w:val="0019609D"/>
    <w:rsid w:val="0019657A"/>
    <w:rsid w:val="0019691A"/>
    <w:rsid w:val="00196975"/>
    <w:rsid w:val="00196E6B"/>
    <w:rsid w:val="001970F9"/>
    <w:rsid w:val="001976FF"/>
    <w:rsid w:val="00197F83"/>
    <w:rsid w:val="001A01F7"/>
    <w:rsid w:val="001A01FD"/>
    <w:rsid w:val="001A06B5"/>
    <w:rsid w:val="001A0EDA"/>
    <w:rsid w:val="001A15C6"/>
    <w:rsid w:val="001A20DB"/>
    <w:rsid w:val="001A2406"/>
    <w:rsid w:val="001A2604"/>
    <w:rsid w:val="001A2641"/>
    <w:rsid w:val="001A2660"/>
    <w:rsid w:val="001A2A4D"/>
    <w:rsid w:val="001A2B9F"/>
    <w:rsid w:val="001A35C2"/>
    <w:rsid w:val="001A381F"/>
    <w:rsid w:val="001A3896"/>
    <w:rsid w:val="001A3915"/>
    <w:rsid w:val="001A3A5C"/>
    <w:rsid w:val="001A3DFA"/>
    <w:rsid w:val="001A3EDA"/>
    <w:rsid w:val="001A40F1"/>
    <w:rsid w:val="001A44EB"/>
    <w:rsid w:val="001A454E"/>
    <w:rsid w:val="001A4674"/>
    <w:rsid w:val="001A4867"/>
    <w:rsid w:val="001A4AEC"/>
    <w:rsid w:val="001A4C98"/>
    <w:rsid w:val="001A5560"/>
    <w:rsid w:val="001A58F8"/>
    <w:rsid w:val="001A5A8D"/>
    <w:rsid w:val="001A5C2D"/>
    <w:rsid w:val="001A5D7F"/>
    <w:rsid w:val="001A6192"/>
    <w:rsid w:val="001A61EF"/>
    <w:rsid w:val="001A6E63"/>
    <w:rsid w:val="001A7787"/>
    <w:rsid w:val="001A7922"/>
    <w:rsid w:val="001A7B0C"/>
    <w:rsid w:val="001B0007"/>
    <w:rsid w:val="001B0236"/>
    <w:rsid w:val="001B0905"/>
    <w:rsid w:val="001B0AB0"/>
    <w:rsid w:val="001B0E11"/>
    <w:rsid w:val="001B13F9"/>
    <w:rsid w:val="001B217A"/>
    <w:rsid w:val="001B21D4"/>
    <w:rsid w:val="001B29CE"/>
    <w:rsid w:val="001B2EFD"/>
    <w:rsid w:val="001B2FC1"/>
    <w:rsid w:val="001B3063"/>
    <w:rsid w:val="001B3A55"/>
    <w:rsid w:val="001B3E4B"/>
    <w:rsid w:val="001B4185"/>
    <w:rsid w:val="001B492C"/>
    <w:rsid w:val="001B4A06"/>
    <w:rsid w:val="001B4D43"/>
    <w:rsid w:val="001B59F6"/>
    <w:rsid w:val="001B61E8"/>
    <w:rsid w:val="001B667E"/>
    <w:rsid w:val="001B787B"/>
    <w:rsid w:val="001B7BE3"/>
    <w:rsid w:val="001C0A6B"/>
    <w:rsid w:val="001C0B59"/>
    <w:rsid w:val="001C1050"/>
    <w:rsid w:val="001C132E"/>
    <w:rsid w:val="001C13CD"/>
    <w:rsid w:val="001C1732"/>
    <w:rsid w:val="001C1E40"/>
    <w:rsid w:val="001C203A"/>
    <w:rsid w:val="001C250C"/>
    <w:rsid w:val="001C2AB1"/>
    <w:rsid w:val="001C2ED8"/>
    <w:rsid w:val="001C30D6"/>
    <w:rsid w:val="001C385F"/>
    <w:rsid w:val="001C3A35"/>
    <w:rsid w:val="001C3ED0"/>
    <w:rsid w:val="001C3F3C"/>
    <w:rsid w:val="001C4B68"/>
    <w:rsid w:val="001C57CC"/>
    <w:rsid w:val="001C5E0F"/>
    <w:rsid w:val="001C5FF6"/>
    <w:rsid w:val="001C6370"/>
    <w:rsid w:val="001C66DC"/>
    <w:rsid w:val="001C6901"/>
    <w:rsid w:val="001C6927"/>
    <w:rsid w:val="001C6C60"/>
    <w:rsid w:val="001C7A35"/>
    <w:rsid w:val="001C7B27"/>
    <w:rsid w:val="001D01A8"/>
    <w:rsid w:val="001D01F8"/>
    <w:rsid w:val="001D069A"/>
    <w:rsid w:val="001D0D06"/>
    <w:rsid w:val="001D1197"/>
    <w:rsid w:val="001D11E0"/>
    <w:rsid w:val="001D13D9"/>
    <w:rsid w:val="001D1F47"/>
    <w:rsid w:val="001D2508"/>
    <w:rsid w:val="001D30BB"/>
    <w:rsid w:val="001D315C"/>
    <w:rsid w:val="001D324F"/>
    <w:rsid w:val="001D353C"/>
    <w:rsid w:val="001D35F5"/>
    <w:rsid w:val="001D3B2B"/>
    <w:rsid w:val="001D4232"/>
    <w:rsid w:val="001D4554"/>
    <w:rsid w:val="001D4A96"/>
    <w:rsid w:val="001D5365"/>
    <w:rsid w:val="001D5C1A"/>
    <w:rsid w:val="001D5DE3"/>
    <w:rsid w:val="001D5F08"/>
    <w:rsid w:val="001D6CC1"/>
    <w:rsid w:val="001D70E5"/>
    <w:rsid w:val="001D723A"/>
    <w:rsid w:val="001D7517"/>
    <w:rsid w:val="001D7E28"/>
    <w:rsid w:val="001E09B0"/>
    <w:rsid w:val="001E1054"/>
    <w:rsid w:val="001E16EB"/>
    <w:rsid w:val="001E18F2"/>
    <w:rsid w:val="001E1B02"/>
    <w:rsid w:val="001E1FB1"/>
    <w:rsid w:val="001E42DD"/>
    <w:rsid w:val="001E4526"/>
    <w:rsid w:val="001E46E9"/>
    <w:rsid w:val="001E4925"/>
    <w:rsid w:val="001E4D3C"/>
    <w:rsid w:val="001E521C"/>
    <w:rsid w:val="001E527A"/>
    <w:rsid w:val="001E556D"/>
    <w:rsid w:val="001E5E24"/>
    <w:rsid w:val="001E6119"/>
    <w:rsid w:val="001E6289"/>
    <w:rsid w:val="001E63F7"/>
    <w:rsid w:val="001E6526"/>
    <w:rsid w:val="001E72BC"/>
    <w:rsid w:val="001E72E1"/>
    <w:rsid w:val="001E774F"/>
    <w:rsid w:val="001E7BC4"/>
    <w:rsid w:val="001F0072"/>
    <w:rsid w:val="001F03C6"/>
    <w:rsid w:val="001F047C"/>
    <w:rsid w:val="001F0A1B"/>
    <w:rsid w:val="001F0BC8"/>
    <w:rsid w:val="001F0D37"/>
    <w:rsid w:val="001F0D51"/>
    <w:rsid w:val="001F0E7A"/>
    <w:rsid w:val="001F0FD2"/>
    <w:rsid w:val="001F1BB9"/>
    <w:rsid w:val="001F203A"/>
    <w:rsid w:val="001F218A"/>
    <w:rsid w:val="001F2AA1"/>
    <w:rsid w:val="001F2B89"/>
    <w:rsid w:val="001F2E53"/>
    <w:rsid w:val="001F3BB0"/>
    <w:rsid w:val="001F4553"/>
    <w:rsid w:val="001F45D0"/>
    <w:rsid w:val="001F4F4E"/>
    <w:rsid w:val="001F571B"/>
    <w:rsid w:val="001F5D49"/>
    <w:rsid w:val="001F5FE7"/>
    <w:rsid w:val="001F60D7"/>
    <w:rsid w:val="001F6BD6"/>
    <w:rsid w:val="001F729B"/>
    <w:rsid w:val="001F759F"/>
    <w:rsid w:val="001F7EEE"/>
    <w:rsid w:val="00200021"/>
    <w:rsid w:val="002007F3"/>
    <w:rsid w:val="00200F23"/>
    <w:rsid w:val="00202382"/>
    <w:rsid w:val="002023AD"/>
    <w:rsid w:val="002023F1"/>
    <w:rsid w:val="00202E63"/>
    <w:rsid w:val="0020312A"/>
    <w:rsid w:val="0020394C"/>
    <w:rsid w:val="00203C39"/>
    <w:rsid w:val="00203CCE"/>
    <w:rsid w:val="00203DD1"/>
    <w:rsid w:val="00203F90"/>
    <w:rsid w:val="00204862"/>
    <w:rsid w:val="00204953"/>
    <w:rsid w:val="00204BCF"/>
    <w:rsid w:val="00204E5D"/>
    <w:rsid w:val="00205421"/>
    <w:rsid w:val="00205828"/>
    <w:rsid w:val="00206287"/>
    <w:rsid w:val="002062DA"/>
    <w:rsid w:val="00206447"/>
    <w:rsid w:val="002065F5"/>
    <w:rsid w:val="00206729"/>
    <w:rsid w:val="002067AF"/>
    <w:rsid w:val="00206B1B"/>
    <w:rsid w:val="00207275"/>
    <w:rsid w:val="00207349"/>
    <w:rsid w:val="0020740C"/>
    <w:rsid w:val="002074EF"/>
    <w:rsid w:val="00207789"/>
    <w:rsid w:val="002103FC"/>
    <w:rsid w:val="002104A8"/>
    <w:rsid w:val="002109A1"/>
    <w:rsid w:val="00210C75"/>
    <w:rsid w:val="00211030"/>
    <w:rsid w:val="0021116D"/>
    <w:rsid w:val="002111A5"/>
    <w:rsid w:val="002112F0"/>
    <w:rsid w:val="002113A0"/>
    <w:rsid w:val="00211DA1"/>
    <w:rsid w:val="00211EDA"/>
    <w:rsid w:val="00212547"/>
    <w:rsid w:val="002129A0"/>
    <w:rsid w:val="00212DFC"/>
    <w:rsid w:val="00213206"/>
    <w:rsid w:val="00213227"/>
    <w:rsid w:val="00213292"/>
    <w:rsid w:val="002134AE"/>
    <w:rsid w:val="0021395E"/>
    <w:rsid w:val="00213E70"/>
    <w:rsid w:val="002140F0"/>
    <w:rsid w:val="00214820"/>
    <w:rsid w:val="00214BC9"/>
    <w:rsid w:val="00216045"/>
    <w:rsid w:val="0021728B"/>
    <w:rsid w:val="002172B7"/>
    <w:rsid w:val="00217A29"/>
    <w:rsid w:val="002207FD"/>
    <w:rsid w:val="002210C2"/>
    <w:rsid w:val="00221105"/>
    <w:rsid w:val="002215FE"/>
    <w:rsid w:val="002216B8"/>
    <w:rsid w:val="002217BC"/>
    <w:rsid w:val="002217DB"/>
    <w:rsid w:val="00221DA7"/>
    <w:rsid w:val="00221FD7"/>
    <w:rsid w:val="0022207B"/>
    <w:rsid w:val="002221B1"/>
    <w:rsid w:val="002228D5"/>
    <w:rsid w:val="0022293F"/>
    <w:rsid w:val="00222993"/>
    <w:rsid w:val="00222995"/>
    <w:rsid w:val="00222CCB"/>
    <w:rsid w:val="00222D4B"/>
    <w:rsid w:val="00222D79"/>
    <w:rsid w:val="00222FAE"/>
    <w:rsid w:val="00223A4D"/>
    <w:rsid w:val="0022403F"/>
    <w:rsid w:val="00224780"/>
    <w:rsid w:val="002247B6"/>
    <w:rsid w:val="00225E30"/>
    <w:rsid w:val="0022614B"/>
    <w:rsid w:val="00226521"/>
    <w:rsid w:val="0022694A"/>
    <w:rsid w:val="00226999"/>
    <w:rsid w:val="00226A86"/>
    <w:rsid w:val="00226F21"/>
    <w:rsid w:val="0022778B"/>
    <w:rsid w:val="00227A71"/>
    <w:rsid w:val="00227D33"/>
    <w:rsid w:val="00230056"/>
    <w:rsid w:val="002304EC"/>
    <w:rsid w:val="00230608"/>
    <w:rsid w:val="002312DF"/>
    <w:rsid w:val="00231339"/>
    <w:rsid w:val="00231580"/>
    <w:rsid w:val="00231905"/>
    <w:rsid w:val="00231981"/>
    <w:rsid w:val="00232406"/>
    <w:rsid w:val="0023283B"/>
    <w:rsid w:val="0023387A"/>
    <w:rsid w:val="00234A91"/>
    <w:rsid w:val="00234E2E"/>
    <w:rsid w:val="0023518F"/>
    <w:rsid w:val="002357D3"/>
    <w:rsid w:val="002367B1"/>
    <w:rsid w:val="002367D2"/>
    <w:rsid w:val="00237484"/>
    <w:rsid w:val="002374F8"/>
    <w:rsid w:val="002379A8"/>
    <w:rsid w:val="002401C9"/>
    <w:rsid w:val="00240281"/>
    <w:rsid w:val="002402C8"/>
    <w:rsid w:val="0024056D"/>
    <w:rsid w:val="00240DF5"/>
    <w:rsid w:val="00240E25"/>
    <w:rsid w:val="00240ED8"/>
    <w:rsid w:val="002411D6"/>
    <w:rsid w:val="00241799"/>
    <w:rsid w:val="00241AB2"/>
    <w:rsid w:val="00241DB7"/>
    <w:rsid w:val="00242563"/>
    <w:rsid w:val="00242AB5"/>
    <w:rsid w:val="00243DDD"/>
    <w:rsid w:val="002446DF"/>
    <w:rsid w:val="0024488C"/>
    <w:rsid w:val="00244AC0"/>
    <w:rsid w:val="00244BA5"/>
    <w:rsid w:val="00244C6D"/>
    <w:rsid w:val="00244DD5"/>
    <w:rsid w:val="00245069"/>
    <w:rsid w:val="00245217"/>
    <w:rsid w:val="002453D4"/>
    <w:rsid w:val="0024550A"/>
    <w:rsid w:val="00245B8E"/>
    <w:rsid w:val="00246197"/>
    <w:rsid w:val="0024667A"/>
    <w:rsid w:val="00246803"/>
    <w:rsid w:val="00246F36"/>
    <w:rsid w:val="0024705B"/>
    <w:rsid w:val="002471C6"/>
    <w:rsid w:val="00247503"/>
    <w:rsid w:val="00247BAD"/>
    <w:rsid w:val="00250068"/>
    <w:rsid w:val="00250AEC"/>
    <w:rsid w:val="00250C34"/>
    <w:rsid w:val="00250E00"/>
    <w:rsid w:val="00250F3A"/>
    <w:rsid w:val="00252017"/>
    <w:rsid w:val="002524A4"/>
    <w:rsid w:val="0025286B"/>
    <w:rsid w:val="00252A9C"/>
    <w:rsid w:val="00253357"/>
    <w:rsid w:val="0025363A"/>
    <w:rsid w:val="00253A53"/>
    <w:rsid w:val="00253B3C"/>
    <w:rsid w:val="00253F03"/>
    <w:rsid w:val="00253F85"/>
    <w:rsid w:val="00254D41"/>
    <w:rsid w:val="00254E2B"/>
    <w:rsid w:val="00254E46"/>
    <w:rsid w:val="00255B4A"/>
    <w:rsid w:val="00255B5D"/>
    <w:rsid w:val="00255C47"/>
    <w:rsid w:val="002563BF"/>
    <w:rsid w:val="002564F8"/>
    <w:rsid w:val="00256694"/>
    <w:rsid w:val="00256B37"/>
    <w:rsid w:val="00257736"/>
    <w:rsid w:val="002577AF"/>
    <w:rsid w:val="00257D03"/>
    <w:rsid w:val="002603DB"/>
    <w:rsid w:val="002607E5"/>
    <w:rsid w:val="00260B71"/>
    <w:rsid w:val="00260D35"/>
    <w:rsid w:val="00260DCB"/>
    <w:rsid w:val="00260E77"/>
    <w:rsid w:val="0026113A"/>
    <w:rsid w:val="002611E9"/>
    <w:rsid w:val="00261486"/>
    <w:rsid w:val="00261CFE"/>
    <w:rsid w:val="0026296F"/>
    <w:rsid w:val="00262DDD"/>
    <w:rsid w:val="00263273"/>
    <w:rsid w:val="00263774"/>
    <w:rsid w:val="002645CB"/>
    <w:rsid w:val="00264F2D"/>
    <w:rsid w:val="0026500B"/>
    <w:rsid w:val="002651C1"/>
    <w:rsid w:val="00265782"/>
    <w:rsid w:val="00265AFF"/>
    <w:rsid w:val="00265C87"/>
    <w:rsid w:val="00265D8B"/>
    <w:rsid w:val="002661A1"/>
    <w:rsid w:val="002665FE"/>
    <w:rsid w:val="00267865"/>
    <w:rsid w:val="00267920"/>
    <w:rsid w:val="00267ACB"/>
    <w:rsid w:val="00267CC0"/>
    <w:rsid w:val="00270092"/>
    <w:rsid w:val="002701C2"/>
    <w:rsid w:val="002703AF"/>
    <w:rsid w:val="00270647"/>
    <w:rsid w:val="00270743"/>
    <w:rsid w:val="00270DBE"/>
    <w:rsid w:val="00270E18"/>
    <w:rsid w:val="00271063"/>
    <w:rsid w:val="0027142E"/>
    <w:rsid w:val="00271878"/>
    <w:rsid w:val="00271B22"/>
    <w:rsid w:val="00272718"/>
    <w:rsid w:val="00272855"/>
    <w:rsid w:val="00272884"/>
    <w:rsid w:val="00272A08"/>
    <w:rsid w:val="002739BF"/>
    <w:rsid w:val="0027435D"/>
    <w:rsid w:val="0027443C"/>
    <w:rsid w:val="002745EB"/>
    <w:rsid w:val="002746EF"/>
    <w:rsid w:val="002756D1"/>
    <w:rsid w:val="00275EEF"/>
    <w:rsid w:val="002765F6"/>
    <w:rsid w:val="00276C2C"/>
    <w:rsid w:val="002771A0"/>
    <w:rsid w:val="00277D64"/>
    <w:rsid w:val="00280348"/>
    <w:rsid w:val="002805DB"/>
    <w:rsid w:val="00280CB1"/>
    <w:rsid w:val="00281D6A"/>
    <w:rsid w:val="00281F7A"/>
    <w:rsid w:val="00281FF9"/>
    <w:rsid w:val="002823BF"/>
    <w:rsid w:val="00282772"/>
    <w:rsid w:val="00282851"/>
    <w:rsid w:val="00282931"/>
    <w:rsid w:val="002829AC"/>
    <w:rsid w:val="00282C7E"/>
    <w:rsid w:val="002830C8"/>
    <w:rsid w:val="0028347A"/>
    <w:rsid w:val="0028372B"/>
    <w:rsid w:val="00283D95"/>
    <w:rsid w:val="00283FBC"/>
    <w:rsid w:val="00284563"/>
    <w:rsid w:val="00284E24"/>
    <w:rsid w:val="00284FEC"/>
    <w:rsid w:val="00287733"/>
    <w:rsid w:val="00287D4D"/>
    <w:rsid w:val="0029038F"/>
    <w:rsid w:val="00290518"/>
    <w:rsid w:val="002907E9"/>
    <w:rsid w:val="00290CAA"/>
    <w:rsid w:val="00290FEE"/>
    <w:rsid w:val="00291625"/>
    <w:rsid w:val="00291646"/>
    <w:rsid w:val="00291F43"/>
    <w:rsid w:val="00292043"/>
    <w:rsid w:val="00292835"/>
    <w:rsid w:val="00292946"/>
    <w:rsid w:val="00292F73"/>
    <w:rsid w:val="00292FAE"/>
    <w:rsid w:val="00292FEE"/>
    <w:rsid w:val="00293060"/>
    <w:rsid w:val="0029376D"/>
    <w:rsid w:val="002937B1"/>
    <w:rsid w:val="002937F2"/>
    <w:rsid w:val="00293CEB"/>
    <w:rsid w:val="00294A7F"/>
    <w:rsid w:val="00294E91"/>
    <w:rsid w:val="002953CB"/>
    <w:rsid w:val="00295477"/>
    <w:rsid w:val="00295612"/>
    <w:rsid w:val="00295CAF"/>
    <w:rsid w:val="00295CE8"/>
    <w:rsid w:val="00295FF2"/>
    <w:rsid w:val="002960E6"/>
    <w:rsid w:val="00296A5F"/>
    <w:rsid w:val="0029712E"/>
    <w:rsid w:val="002973AD"/>
    <w:rsid w:val="00297F44"/>
    <w:rsid w:val="002A0129"/>
    <w:rsid w:val="002A04E9"/>
    <w:rsid w:val="002A0C54"/>
    <w:rsid w:val="002A1182"/>
    <w:rsid w:val="002A11CC"/>
    <w:rsid w:val="002A1681"/>
    <w:rsid w:val="002A2692"/>
    <w:rsid w:val="002A2E35"/>
    <w:rsid w:val="002A4052"/>
    <w:rsid w:val="002A41E3"/>
    <w:rsid w:val="002A4239"/>
    <w:rsid w:val="002A4F00"/>
    <w:rsid w:val="002A5214"/>
    <w:rsid w:val="002A52E9"/>
    <w:rsid w:val="002A5386"/>
    <w:rsid w:val="002A5B96"/>
    <w:rsid w:val="002A6B8D"/>
    <w:rsid w:val="002A7E76"/>
    <w:rsid w:val="002B06EF"/>
    <w:rsid w:val="002B0CDC"/>
    <w:rsid w:val="002B1443"/>
    <w:rsid w:val="002B1569"/>
    <w:rsid w:val="002B216E"/>
    <w:rsid w:val="002B29E1"/>
    <w:rsid w:val="002B2B78"/>
    <w:rsid w:val="002B2E70"/>
    <w:rsid w:val="002B31E9"/>
    <w:rsid w:val="002B33B6"/>
    <w:rsid w:val="002B3E08"/>
    <w:rsid w:val="002B3EC0"/>
    <w:rsid w:val="002B40D9"/>
    <w:rsid w:val="002B4407"/>
    <w:rsid w:val="002B44A6"/>
    <w:rsid w:val="002B47A1"/>
    <w:rsid w:val="002B49B8"/>
    <w:rsid w:val="002B4B8D"/>
    <w:rsid w:val="002B4D03"/>
    <w:rsid w:val="002B4E0C"/>
    <w:rsid w:val="002B54F8"/>
    <w:rsid w:val="002B572D"/>
    <w:rsid w:val="002B5D62"/>
    <w:rsid w:val="002B66D3"/>
    <w:rsid w:val="002B6A93"/>
    <w:rsid w:val="002B6B88"/>
    <w:rsid w:val="002B722E"/>
    <w:rsid w:val="002B73B6"/>
    <w:rsid w:val="002B7514"/>
    <w:rsid w:val="002B78B0"/>
    <w:rsid w:val="002C051A"/>
    <w:rsid w:val="002C0835"/>
    <w:rsid w:val="002C08B8"/>
    <w:rsid w:val="002C096D"/>
    <w:rsid w:val="002C0E78"/>
    <w:rsid w:val="002C1055"/>
    <w:rsid w:val="002C1299"/>
    <w:rsid w:val="002C1499"/>
    <w:rsid w:val="002C1613"/>
    <w:rsid w:val="002C17B6"/>
    <w:rsid w:val="002C18F5"/>
    <w:rsid w:val="002C2170"/>
    <w:rsid w:val="002C2A72"/>
    <w:rsid w:val="002C2C16"/>
    <w:rsid w:val="002C2CF7"/>
    <w:rsid w:val="002C2DEA"/>
    <w:rsid w:val="002C3753"/>
    <w:rsid w:val="002C3A78"/>
    <w:rsid w:val="002C431B"/>
    <w:rsid w:val="002C48A5"/>
    <w:rsid w:val="002C49A5"/>
    <w:rsid w:val="002C4A26"/>
    <w:rsid w:val="002C4D39"/>
    <w:rsid w:val="002C4DAC"/>
    <w:rsid w:val="002C4EF6"/>
    <w:rsid w:val="002C5399"/>
    <w:rsid w:val="002C5F40"/>
    <w:rsid w:val="002C5FCE"/>
    <w:rsid w:val="002C63F8"/>
    <w:rsid w:val="002C6880"/>
    <w:rsid w:val="002C767C"/>
    <w:rsid w:val="002C78BE"/>
    <w:rsid w:val="002C7D90"/>
    <w:rsid w:val="002C7F7E"/>
    <w:rsid w:val="002D0591"/>
    <w:rsid w:val="002D0896"/>
    <w:rsid w:val="002D09CE"/>
    <w:rsid w:val="002D0D38"/>
    <w:rsid w:val="002D13B9"/>
    <w:rsid w:val="002D169B"/>
    <w:rsid w:val="002D17BC"/>
    <w:rsid w:val="002D1C37"/>
    <w:rsid w:val="002D1D83"/>
    <w:rsid w:val="002D2E76"/>
    <w:rsid w:val="002D302F"/>
    <w:rsid w:val="002D3ACE"/>
    <w:rsid w:val="002D3FE8"/>
    <w:rsid w:val="002D4144"/>
    <w:rsid w:val="002D41FF"/>
    <w:rsid w:val="002D52F4"/>
    <w:rsid w:val="002D5BC4"/>
    <w:rsid w:val="002D5DC8"/>
    <w:rsid w:val="002D5E8C"/>
    <w:rsid w:val="002D5F45"/>
    <w:rsid w:val="002D5F8E"/>
    <w:rsid w:val="002D643C"/>
    <w:rsid w:val="002D6898"/>
    <w:rsid w:val="002D6C48"/>
    <w:rsid w:val="002D7447"/>
    <w:rsid w:val="002E00F3"/>
    <w:rsid w:val="002E0988"/>
    <w:rsid w:val="002E0DB5"/>
    <w:rsid w:val="002E1113"/>
    <w:rsid w:val="002E124C"/>
    <w:rsid w:val="002E14EF"/>
    <w:rsid w:val="002E15DC"/>
    <w:rsid w:val="002E1EE4"/>
    <w:rsid w:val="002E215A"/>
    <w:rsid w:val="002E2214"/>
    <w:rsid w:val="002E2A67"/>
    <w:rsid w:val="002E2C6E"/>
    <w:rsid w:val="002E2F63"/>
    <w:rsid w:val="002E3016"/>
    <w:rsid w:val="002E3198"/>
    <w:rsid w:val="002E376B"/>
    <w:rsid w:val="002E3DCD"/>
    <w:rsid w:val="002E3FD9"/>
    <w:rsid w:val="002E406F"/>
    <w:rsid w:val="002E4648"/>
    <w:rsid w:val="002E4FD4"/>
    <w:rsid w:val="002E531E"/>
    <w:rsid w:val="002E5392"/>
    <w:rsid w:val="002E566A"/>
    <w:rsid w:val="002E5842"/>
    <w:rsid w:val="002E5D91"/>
    <w:rsid w:val="002E5EB8"/>
    <w:rsid w:val="002E60B8"/>
    <w:rsid w:val="002E7024"/>
    <w:rsid w:val="002E72D3"/>
    <w:rsid w:val="002E7D92"/>
    <w:rsid w:val="002E7FA4"/>
    <w:rsid w:val="002F01DF"/>
    <w:rsid w:val="002F10F0"/>
    <w:rsid w:val="002F1561"/>
    <w:rsid w:val="002F1F5B"/>
    <w:rsid w:val="002F23B2"/>
    <w:rsid w:val="002F2419"/>
    <w:rsid w:val="002F2584"/>
    <w:rsid w:val="002F2EAE"/>
    <w:rsid w:val="002F41F6"/>
    <w:rsid w:val="002F45CC"/>
    <w:rsid w:val="002F4E29"/>
    <w:rsid w:val="002F607F"/>
    <w:rsid w:val="002F6594"/>
    <w:rsid w:val="002F712A"/>
    <w:rsid w:val="002F75AA"/>
    <w:rsid w:val="00300137"/>
    <w:rsid w:val="0030044A"/>
    <w:rsid w:val="00300541"/>
    <w:rsid w:val="00300BF1"/>
    <w:rsid w:val="00302CF3"/>
    <w:rsid w:val="00302D15"/>
    <w:rsid w:val="003037A4"/>
    <w:rsid w:val="003038FB"/>
    <w:rsid w:val="003041CD"/>
    <w:rsid w:val="00304B49"/>
    <w:rsid w:val="00304C57"/>
    <w:rsid w:val="00305185"/>
    <w:rsid w:val="0030555C"/>
    <w:rsid w:val="00305AA2"/>
    <w:rsid w:val="00305D47"/>
    <w:rsid w:val="00306338"/>
    <w:rsid w:val="00306350"/>
    <w:rsid w:val="00306490"/>
    <w:rsid w:val="0030695F"/>
    <w:rsid w:val="00306A18"/>
    <w:rsid w:val="00306C0F"/>
    <w:rsid w:val="00306E0F"/>
    <w:rsid w:val="003076DC"/>
    <w:rsid w:val="003112DD"/>
    <w:rsid w:val="00311B61"/>
    <w:rsid w:val="003123A9"/>
    <w:rsid w:val="00313AC1"/>
    <w:rsid w:val="00313DB3"/>
    <w:rsid w:val="0031434E"/>
    <w:rsid w:val="00314360"/>
    <w:rsid w:val="00314B0F"/>
    <w:rsid w:val="003150F5"/>
    <w:rsid w:val="003155DC"/>
    <w:rsid w:val="0031578D"/>
    <w:rsid w:val="00315B50"/>
    <w:rsid w:val="00315D20"/>
    <w:rsid w:val="00316048"/>
    <w:rsid w:val="003162AE"/>
    <w:rsid w:val="0031661D"/>
    <w:rsid w:val="0031661E"/>
    <w:rsid w:val="0031733D"/>
    <w:rsid w:val="00317A51"/>
    <w:rsid w:val="00317B2C"/>
    <w:rsid w:val="00317BFE"/>
    <w:rsid w:val="00317E40"/>
    <w:rsid w:val="00317F0D"/>
    <w:rsid w:val="00320065"/>
    <w:rsid w:val="003201F1"/>
    <w:rsid w:val="003207B7"/>
    <w:rsid w:val="0032136D"/>
    <w:rsid w:val="00321867"/>
    <w:rsid w:val="00321A8B"/>
    <w:rsid w:val="00322136"/>
    <w:rsid w:val="00322450"/>
    <w:rsid w:val="00322DDB"/>
    <w:rsid w:val="0032321A"/>
    <w:rsid w:val="0032328B"/>
    <w:rsid w:val="003237BC"/>
    <w:rsid w:val="00323AC8"/>
    <w:rsid w:val="00323EDF"/>
    <w:rsid w:val="0032409E"/>
    <w:rsid w:val="003241AD"/>
    <w:rsid w:val="0032431D"/>
    <w:rsid w:val="00324D7A"/>
    <w:rsid w:val="003262DB"/>
    <w:rsid w:val="00326830"/>
    <w:rsid w:val="00326942"/>
    <w:rsid w:val="00326A48"/>
    <w:rsid w:val="00326CD0"/>
    <w:rsid w:val="003273CA"/>
    <w:rsid w:val="00327DBA"/>
    <w:rsid w:val="00327ED4"/>
    <w:rsid w:val="0033039A"/>
    <w:rsid w:val="00330523"/>
    <w:rsid w:val="00330DD8"/>
    <w:rsid w:val="003310D5"/>
    <w:rsid w:val="00331AC1"/>
    <w:rsid w:val="00332383"/>
    <w:rsid w:val="00332563"/>
    <w:rsid w:val="00332E9B"/>
    <w:rsid w:val="00333087"/>
    <w:rsid w:val="00333654"/>
    <w:rsid w:val="00333E68"/>
    <w:rsid w:val="0033401B"/>
    <w:rsid w:val="003341BA"/>
    <w:rsid w:val="00334F3B"/>
    <w:rsid w:val="00335020"/>
    <w:rsid w:val="0033588D"/>
    <w:rsid w:val="003359F3"/>
    <w:rsid w:val="00335C1B"/>
    <w:rsid w:val="00335CFF"/>
    <w:rsid w:val="0033652E"/>
    <w:rsid w:val="003365F8"/>
    <w:rsid w:val="00336BDB"/>
    <w:rsid w:val="00337050"/>
    <w:rsid w:val="0033724B"/>
    <w:rsid w:val="003374FA"/>
    <w:rsid w:val="0033753F"/>
    <w:rsid w:val="00340308"/>
    <w:rsid w:val="00340387"/>
    <w:rsid w:val="003403B0"/>
    <w:rsid w:val="00340796"/>
    <w:rsid w:val="00340B5F"/>
    <w:rsid w:val="00342455"/>
    <w:rsid w:val="003426CD"/>
    <w:rsid w:val="00342B97"/>
    <w:rsid w:val="00343BCE"/>
    <w:rsid w:val="00344302"/>
    <w:rsid w:val="00344891"/>
    <w:rsid w:val="00344FFC"/>
    <w:rsid w:val="00344FFE"/>
    <w:rsid w:val="00345DDF"/>
    <w:rsid w:val="00345E59"/>
    <w:rsid w:val="003462AE"/>
    <w:rsid w:val="0034668F"/>
    <w:rsid w:val="00346B47"/>
    <w:rsid w:val="00346B70"/>
    <w:rsid w:val="00346BF0"/>
    <w:rsid w:val="003473CF"/>
    <w:rsid w:val="00347948"/>
    <w:rsid w:val="00347971"/>
    <w:rsid w:val="00347AD3"/>
    <w:rsid w:val="00347AEB"/>
    <w:rsid w:val="00347F71"/>
    <w:rsid w:val="0035002B"/>
    <w:rsid w:val="0035007E"/>
    <w:rsid w:val="00350105"/>
    <w:rsid w:val="0035012A"/>
    <w:rsid w:val="0035040F"/>
    <w:rsid w:val="003504C8"/>
    <w:rsid w:val="00350685"/>
    <w:rsid w:val="00350735"/>
    <w:rsid w:val="003510E9"/>
    <w:rsid w:val="003514B8"/>
    <w:rsid w:val="00352181"/>
    <w:rsid w:val="0035254F"/>
    <w:rsid w:val="00352784"/>
    <w:rsid w:val="003531B4"/>
    <w:rsid w:val="00353305"/>
    <w:rsid w:val="0035331E"/>
    <w:rsid w:val="00353679"/>
    <w:rsid w:val="0035371F"/>
    <w:rsid w:val="003538C9"/>
    <w:rsid w:val="00353DE8"/>
    <w:rsid w:val="003543C4"/>
    <w:rsid w:val="00354907"/>
    <w:rsid w:val="00354C6B"/>
    <w:rsid w:val="00354D7E"/>
    <w:rsid w:val="003553E7"/>
    <w:rsid w:val="003557B3"/>
    <w:rsid w:val="00355A5B"/>
    <w:rsid w:val="00356125"/>
    <w:rsid w:val="0035612E"/>
    <w:rsid w:val="003563A1"/>
    <w:rsid w:val="003564B2"/>
    <w:rsid w:val="0035688D"/>
    <w:rsid w:val="00356B32"/>
    <w:rsid w:val="00356D62"/>
    <w:rsid w:val="00356DEC"/>
    <w:rsid w:val="00356F1B"/>
    <w:rsid w:val="00357080"/>
    <w:rsid w:val="0035735F"/>
    <w:rsid w:val="003573E5"/>
    <w:rsid w:val="003577AC"/>
    <w:rsid w:val="00357EE2"/>
    <w:rsid w:val="00360ACC"/>
    <w:rsid w:val="00360D8B"/>
    <w:rsid w:val="00360FB7"/>
    <w:rsid w:val="00361C7C"/>
    <w:rsid w:val="003623D7"/>
    <w:rsid w:val="003628CB"/>
    <w:rsid w:val="00362F4A"/>
    <w:rsid w:val="00363AAA"/>
    <w:rsid w:val="00363E93"/>
    <w:rsid w:val="003641EA"/>
    <w:rsid w:val="00364295"/>
    <w:rsid w:val="003643C7"/>
    <w:rsid w:val="003646D4"/>
    <w:rsid w:val="003648B4"/>
    <w:rsid w:val="00364ABC"/>
    <w:rsid w:val="00364AC9"/>
    <w:rsid w:val="0036532A"/>
    <w:rsid w:val="0036553F"/>
    <w:rsid w:val="0036590C"/>
    <w:rsid w:val="00365B7B"/>
    <w:rsid w:val="00365C9E"/>
    <w:rsid w:val="00365D12"/>
    <w:rsid w:val="00366565"/>
    <w:rsid w:val="0036662E"/>
    <w:rsid w:val="003667BC"/>
    <w:rsid w:val="0036689C"/>
    <w:rsid w:val="00366F81"/>
    <w:rsid w:val="00367A11"/>
    <w:rsid w:val="00370BFD"/>
    <w:rsid w:val="00370F2D"/>
    <w:rsid w:val="00370F34"/>
    <w:rsid w:val="0037109A"/>
    <w:rsid w:val="00372204"/>
    <w:rsid w:val="00372870"/>
    <w:rsid w:val="0037296E"/>
    <w:rsid w:val="00372D9D"/>
    <w:rsid w:val="003736BD"/>
    <w:rsid w:val="003752EE"/>
    <w:rsid w:val="003754DA"/>
    <w:rsid w:val="00375638"/>
    <w:rsid w:val="00375B06"/>
    <w:rsid w:val="00375BE3"/>
    <w:rsid w:val="00375D86"/>
    <w:rsid w:val="00376D81"/>
    <w:rsid w:val="00376F9D"/>
    <w:rsid w:val="0037757F"/>
    <w:rsid w:val="0037774A"/>
    <w:rsid w:val="00377E17"/>
    <w:rsid w:val="00377EDF"/>
    <w:rsid w:val="003800D6"/>
    <w:rsid w:val="003801F6"/>
    <w:rsid w:val="00380437"/>
    <w:rsid w:val="00380F10"/>
    <w:rsid w:val="00381646"/>
    <w:rsid w:val="0038179C"/>
    <w:rsid w:val="00381CF2"/>
    <w:rsid w:val="00381CF5"/>
    <w:rsid w:val="0038264B"/>
    <w:rsid w:val="00382C5B"/>
    <w:rsid w:val="00382DF5"/>
    <w:rsid w:val="00382EC4"/>
    <w:rsid w:val="0038305C"/>
    <w:rsid w:val="003833B0"/>
    <w:rsid w:val="00383AF6"/>
    <w:rsid w:val="00383D0E"/>
    <w:rsid w:val="00383D11"/>
    <w:rsid w:val="00383F98"/>
    <w:rsid w:val="00384282"/>
    <w:rsid w:val="00385183"/>
    <w:rsid w:val="00385433"/>
    <w:rsid w:val="0038593A"/>
    <w:rsid w:val="00385FA2"/>
    <w:rsid w:val="0038645A"/>
    <w:rsid w:val="00386888"/>
    <w:rsid w:val="003875E8"/>
    <w:rsid w:val="003877E2"/>
    <w:rsid w:val="0038781A"/>
    <w:rsid w:val="003904D8"/>
    <w:rsid w:val="00390651"/>
    <w:rsid w:val="003916C7"/>
    <w:rsid w:val="00391700"/>
    <w:rsid w:val="003919F3"/>
    <w:rsid w:val="00391D46"/>
    <w:rsid w:val="0039241A"/>
    <w:rsid w:val="003927E0"/>
    <w:rsid w:val="00392966"/>
    <w:rsid w:val="003929FB"/>
    <w:rsid w:val="00392AA8"/>
    <w:rsid w:val="0039301D"/>
    <w:rsid w:val="003936F9"/>
    <w:rsid w:val="003949CC"/>
    <w:rsid w:val="00394BDD"/>
    <w:rsid w:val="00395860"/>
    <w:rsid w:val="00395A34"/>
    <w:rsid w:val="00395E7B"/>
    <w:rsid w:val="00395F6D"/>
    <w:rsid w:val="003966DE"/>
    <w:rsid w:val="0039751F"/>
    <w:rsid w:val="0039754C"/>
    <w:rsid w:val="00397FC0"/>
    <w:rsid w:val="003A0953"/>
    <w:rsid w:val="003A0F39"/>
    <w:rsid w:val="003A1272"/>
    <w:rsid w:val="003A1A17"/>
    <w:rsid w:val="003A297F"/>
    <w:rsid w:val="003A2D3A"/>
    <w:rsid w:val="003A300F"/>
    <w:rsid w:val="003A3020"/>
    <w:rsid w:val="003A386D"/>
    <w:rsid w:val="003A3A23"/>
    <w:rsid w:val="003A3D17"/>
    <w:rsid w:val="003A4379"/>
    <w:rsid w:val="003A5AD9"/>
    <w:rsid w:val="003A5E2E"/>
    <w:rsid w:val="003A6653"/>
    <w:rsid w:val="003A6679"/>
    <w:rsid w:val="003A727A"/>
    <w:rsid w:val="003A7ED9"/>
    <w:rsid w:val="003B0113"/>
    <w:rsid w:val="003B0C1F"/>
    <w:rsid w:val="003B0D01"/>
    <w:rsid w:val="003B16F4"/>
    <w:rsid w:val="003B18A6"/>
    <w:rsid w:val="003B2048"/>
    <w:rsid w:val="003B22DE"/>
    <w:rsid w:val="003B26B5"/>
    <w:rsid w:val="003B2A05"/>
    <w:rsid w:val="003B2FC4"/>
    <w:rsid w:val="003B3133"/>
    <w:rsid w:val="003B3211"/>
    <w:rsid w:val="003B325B"/>
    <w:rsid w:val="003B32A4"/>
    <w:rsid w:val="003B39C1"/>
    <w:rsid w:val="003B41B8"/>
    <w:rsid w:val="003B4352"/>
    <w:rsid w:val="003B5B24"/>
    <w:rsid w:val="003B5F08"/>
    <w:rsid w:val="003B6DDE"/>
    <w:rsid w:val="003B6E6F"/>
    <w:rsid w:val="003B791A"/>
    <w:rsid w:val="003B7F49"/>
    <w:rsid w:val="003C0CB5"/>
    <w:rsid w:val="003C1080"/>
    <w:rsid w:val="003C1228"/>
    <w:rsid w:val="003C1E65"/>
    <w:rsid w:val="003C2231"/>
    <w:rsid w:val="003C26CF"/>
    <w:rsid w:val="003C33D2"/>
    <w:rsid w:val="003C3468"/>
    <w:rsid w:val="003C3543"/>
    <w:rsid w:val="003C4323"/>
    <w:rsid w:val="003C49E5"/>
    <w:rsid w:val="003C4E3E"/>
    <w:rsid w:val="003C4F79"/>
    <w:rsid w:val="003C505F"/>
    <w:rsid w:val="003C52F0"/>
    <w:rsid w:val="003C549A"/>
    <w:rsid w:val="003C555E"/>
    <w:rsid w:val="003C5AE9"/>
    <w:rsid w:val="003C5BAF"/>
    <w:rsid w:val="003C5FD8"/>
    <w:rsid w:val="003C6352"/>
    <w:rsid w:val="003C6385"/>
    <w:rsid w:val="003C758E"/>
    <w:rsid w:val="003C79DE"/>
    <w:rsid w:val="003D0155"/>
    <w:rsid w:val="003D0AC7"/>
    <w:rsid w:val="003D0DD3"/>
    <w:rsid w:val="003D140B"/>
    <w:rsid w:val="003D25B8"/>
    <w:rsid w:val="003D39FC"/>
    <w:rsid w:val="003D418E"/>
    <w:rsid w:val="003D4868"/>
    <w:rsid w:val="003D49CF"/>
    <w:rsid w:val="003D55FE"/>
    <w:rsid w:val="003D6518"/>
    <w:rsid w:val="003D659C"/>
    <w:rsid w:val="003D7200"/>
    <w:rsid w:val="003D7418"/>
    <w:rsid w:val="003D7792"/>
    <w:rsid w:val="003D7A4E"/>
    <w:rsid w:val="003E1831"/>
    <w:rsid w:val="003E18CD"/>
    <w:rsid w:val="003E20BA"/>
    <w:rsid w:val="003E21F1"/>
    <w:rsid w:val="003E26EB"/>
    <w:rsid w:val="003E2B73"/>
    <w:rsid w:val="003E3084"/>
    <w:rsid w:val="003E32A7"/>
    <w:rsid w:val="003E3650"/>
    <w:rsid w:val="003E3C1D"/>
    <w:rsid w:val="003E3E5F"/>
    <w:rsid w:val="003E4003"/>
    <w:rsid w:val="003E44A3"/>
    <w:rsid w:val="003E48FC"/>
    <w:rsid w:val="003E4C18"/>
    <w:rsid w:val="003E5067"/>
    <w:rsid w:val="003E51A3"/>
    <w:rsid w:val="003E52A5"/>
    <w:rsid w:val="003E5564"/>
    <w:rsid w:val="003E5970"/>
    <w:rsid w:val="003E5C1F"/>
    <w:rsid w:val="003E6441"/>
    <w:rsid w:val="003E68D9"/>
    <w:rsid w:val="003E747F"/>
    <w:rsid w:val="003E75EC"/>
    <w:rsid w:val="003E79CD"/>
    <w:rsid w:val="003E7A5B"/>
    <w:rsid w:val="003E7AB9"/>
    <w:rsid w:val="003E7B51"/>
    <w:rsid w:val="003F0496"/>
    <w:rsid w:val="003F07B0"/>
    <w:rsid w:val="003F0A51"/>
    <w:rsid w:val="003F0B22"/>
    <w:rsid w:val="003F19D2"/>
    <w:rsid w:val="003F1E46"/>
    <w:rsid w:val="003F259A"/>
    <w:rsid w:val="003F2808"/>
    <w:rsid w:val="003F2BB9"/>
    <w:rsid w:val="003F2DA2"/>
    <w:rsid w:val="003F33D8"/>
    <w:rsid w:val="003F340D"/>
    <w:rsid w:val="003F38E2"/>
    <w:rsid w:val="003F3D0F"/>
    <w:rsid w:val="003F4810"/>
    <w:rsid w:val="003F4D1A"/>
    <w:rsid w:val="003F4E4A"/>
    <w:rsid w:val="003F51BF"/>
    <w:rsid w:val="003F5B6E"/>
    <w:rsid w:val="003F613F"/>
    <w:rsid w:val="003F69D8"/>
    <w:rsid w:val="00400184"/>
    <w:rsid w:val="00401568"/>
    <w:rsid w:val="00401765"/>
    <w:rsid w:val="00401BE4"/>
    <w:rsid w:val="004020A5"/>
    <w:rsid w:val="004021C5"/>
    <w:rsid w:val="004025E9"/>
    <w:rsid w:val="004028BE"/>
    <w:rsid w:val="00402A16"/>
    <w:rsid w:val="00403133"/>
    <w:rsid w:val="00403C4C"/>
    <w:rsid w:val="00403D6A"/>
    <w:rsid w:val="00404605"/>
    <w:rsid w:val="004046D9"/>
    <w:rsid w:val="00404FE1"/>
    <w:rsid w:val="004055C0"/>
    <w:rsid w:val="00405926"/>
    <w:rsid w:val="0040611B"/>
    <w:rsid w:val="00406147"/>
    <w:rsid w:val="00406D15"/>
    <w:rsid w:val="004070F0"/>
    <w:rsid w:val="0040790B"/>
    <w:rsid w:val="00410377"/>
    <w:rsid w:val="00410416"/>
    <w:rsid w:val="00410865"/>
    <w:rsid w:val="00410B49"/>
    <w:rsid w:val="00410F7A"/>
    <w:rsid w:val="0041139D"/>
    <w:rsid w:val="004116B0"/>
    <w:rsid w:val="004116C8"/>
    <w:rsid w:val="00411A8D"/>
    <w:rsid w:val="00411E7F"/>
    <w:rsid w:val="00411FF7"/>
    <w:rsid w:val="00412370"/>
    <w:rsid w:val="0041276A"/>
    <w:rsid w:val="004127A1"/>
    <w:rsid w:val="00412920"/>
    <w:rsid w:val="00412F79"/>
    <w:rsid w:val="00413B3D"/>
    <w:rsid w:val="00413B5C"/>
    <w:rsid w:val="00413E0E"/>
    <w:rsid w:val="00413F5C"/>
    <w:rsid w:val="004147DB"/>
    <w:rsid w:val="00414CD6"/>
    <w:rsid w:val="00414DDF"/>
    <w:rsid w:val="004150F1"/>
    <w:rsid w:val="00415B3B"/>
    <w:rsid w:val="00415CF3"/>
    <w:rsid w:val="0041672E"/>
    <w:rsid w:val="00416ED2"/>
    <w:rsid w:val="004175EA"/>
    <w:rsid w:val="0042110D"/>
    <w:rsid w:val="004212E5"/>
    <w:rsid w:val="004212E7"/>
    <w:rsid w:val="004218D6"/>
    <w:rsid w:val="0042286C"/>
    <w:rsid w:val="00422A1F"/>
    <w:rsid w:val="00422F8B"/>
    <w:rsid w:val="004245DD"/>
    <w:rsid w:val="0042488F"/>
    <w:rsid w:val="00424B99"/>
    <w:rsid w:val="00425059"/>
    <w:rsid w:val="004255B5"/>
    <w:rsid w:val="00425695"/>
    <w:rsid w:val="004256F8"/>
    <w:rsid w:val="004261DB"/>
    <w:rsid w:val="00426431"/>
    <w:rsid w:val="004265DD"/>
    <w:rsid w:val="004268BC"/>
    <w:rsid w:val="0042749C"/>
    <w:rsid w:val="00427612"/>
    <w:rsid w:val="00427B33"/>
    <w:rsid w:val="004304CF"/>
    <w:rsid w:val="004310C2"/>
    <w:rsid w:val="00431A76"/>
    <w:rsid w:val="00431C65"/>
    <w:rsid w:val="00431D1B"/>
    <w:rsid w:val="00431E32"/>
    <w:rsid w:val="00432055"/>
    <w:rsid w:val="004324FA"/>
    <w:rsid w:val="004325BF"/>
    <w:rsid w:val="004328D8"/>
    <w:rsid w:val="00432D71"/>
    <w:rsid w:val="004332A3"/>
    <w:rsid w:val="00433373"/>
    <w:rsid w:val="004335B1"/>
    <w:rsid w:val="00433952"/>
    <w:rsid w:val="004345F9"/>
    <w:rsid w:val="00434BE5"/>
    <w:rsid w:val="00434BE9"/>
    <w:rsid w:val="00435203"/>
    <w:rsid w:val="00435A44"/>
    <w:rsid w:val="00435B6B"/>
    <w:rsid w:val="00435EBB"/>
    <w:rsid w:val="00435FE6"/>
    <w:rsid w:val="0043668D"/>
    <w:rsid w:val="0043684B"/>
    <w:rsid w:val="00436BF6"/>
    <w:rsid w:val="0044010A"/>
    <w:rsid w:val="0044089A"/>
    <w:rsid w:val="00440A76"/>
    <w:rsid w:val="004413D8"/>
    <w:rsid w:val="00441A08"/>
    <w:rsid w:val="00441B58"/>
    <w:rsid w:val="00442C23"/>
    <w:rsid w:val="00442FB6"/>
    <w:rsid w:val="00443720"/>
    <w:rsid w:val="00444344"/>
    <w:rsid w:val="00444F2F"/>
    <w:rsid w:val="0044526A"/>
    <w:rsid w:val="00445289"/>
    <w:rsid w:val="0044590F"/>
    <w:rsid w:val="00445A5F"/>
    <w:rsid w:val="00445C9E"/>
    <w:rsid w:val="0044674A"/>
    <w:rsid w:val="00446C0F"/>
    <w:rsid w:val="00446C3E"/>
    <w:rsid w:val="0044705C"/>
    <w:rsid w:val="00447C28"/>
    <w:rsid w:val="00450070"/>
    <w:rsid w:val="00450CF5"/>
    <w:rsid w:val="00451023"/>
    <w:rsid w:val="004512FF"/>
    <w:rsid w:val="00451678"/>
    <w:rsid w:val="00451A61"/>
    <w:rsid w:val="004521BC"/>
    <w:rsid w:val="004523B7"/>
    <w:rsid w:val="00452B64"/>
    <w:rsid w:val="0045374B"/>
    <w:rsid w:val="004537FF"/>
    <w:rsid w:val="004542A7"/>
    <w:rsid w:val="00454627"/>
    <w:rsid w:val="00454C93"/>
    <w:rsid w:val="00455B5F"/>
    <w:rsid w:val="00455B92"/>
    <w:rsid w:val="00455C47"/>
    <w:rsid w:val="00455CA1"/>
    <w:rsid w:val="00455DBB"/>
    <w:rsid w:val="0045695D"/>
    <w:rsid w:val="00456F41"/>
    <w:rsid w:val="00457299"/>
    <w:rsid w:val="00457813"/>
    <w:rsid w:val="00460824"/>
    <w:rsid w:val="00460971"/>
    <w:rsid w:val="004612E6"/>
    <w:rsid w:val="0046193C"/>
    <w:rsid w:val="00461C93"/>
    <w:rsid w:val="00461EED"/>
    <w:rsid w:val="00462552"/>
    <w:rsid w:val="00462679"/>
    <w:rsid w:val="00462F02"/>
    <w:rsid w:val="00462F93"/>
    <w:rsid w:val="0046300E"/>
    <w:rsid w:val="004630F4"/>
    <w:rsid w:val="0046370B"/>
    <w:rsid w:val="004641D2"/>
    <w:rsid w:val="00464377"/>
    <w:rsid w:val="00464519"/>
    <w:rsid w:val="004645CC"/>
    <w:rsid w:val="00464659"/>
    <w:rsid w:val="00464AF4"/>
    <w:rsid w:val="00464BD7"/>
    <w:rsid w:val="00464FA9"/>
    <w:rsid w:val="00465082"/>
    <w:rsid w:val="0046590B"/>
    <w:rsid w:val="00465B3C"/>
    <w:rsid w:val="00465BB9"/>
    <w:rsid w:val="00465BEA"/>
    <w:rsid w:val="00465F8D"/>
    <w:rsid w:val="00466009"/>
    <w:rsid w:val="00466300"/>
    <w:rsid w:val="00466536"/>
    <w:rsid w:val="00466AC1"/>
    <w:rsid w:val="004671FD"/>
    <w:rsid w:val="0046748F"/>
    <w:rsid w:val="004675D9"/>
    <w:rsid w:val="004679E9"/>
    <w:rsid w:val="00467E07"/>
    <w:rsid w:val="00467E9B"/>
    <w:rsid w:val="00467F6A"/>
    <w:rsid w:val="00470313"/>
    <w:rsid w:val="0047094F"/>
    <w:rsid w:val="00471175"/>
    <w:rsid w:val="00471CE2"/>
    <w:rsid w:val="00471F95"/>
    <w:rsid w:val="004720DE"/>
    <w:rsid w:val="00472143"/>
    <w:rsid w:val="0047306B"/>
    <w:rsid w:val="00473C30"/>
    <w:rsid w:val="00473EE6"/>
    <w:rsid w:val="00474643"/>
    <w:rsid w:val="00474B17"/>
    <w:rsid w:val="00474F13"/>
    <w:rsid w:val="00475253"/>
    <w:rsid w:val="00475650"/>
    <w:rsid w:val="004759B3"/>
    <w:rsid w:val="00475B8E"/>
    <w:rsid w:val="00475DEB"/>
    <w:rsid w:val="00475E61"/>
    <w:rsid w:val="004762D6"/>
    <w:rsid w:val="004775B4"/>
    <w:rsid w:val="00477A7B"/>
    <w:rsid w:val="00477D60"/>
    <w:rsid w:val="00480287"/>
    <w:rsid w:val="00480732"/>
    <w:rsid w:val="00480CC5"/>
    <w:rsid w:val="004817F4"/>
    <w:rsid w:val="004820C3"/>
    <w:rsid w:val="004821A2"/>
    <w:rsid w:val="0048255B"/>
    <w:rsid w:val="00482772"/>
    <w:rsid w:val="00482B2C"/>
    <w:rsid w:val="00482B3F"/>
    <w:rsid w:val="00483BB0"/>
    <w:rsid w:val="00484030"/>
    <w:rsid w:val="00484057"/>
    <w:rsid w:val="004840F6"/>
    <w:rsid w:val="004843FF"/>
    <w:rsid w:val="004846A6"/>
    <w:rsid w:val="00484757"/>
    <w:rsid w:val="00484D20"/>
    <w:rsid w:val="0048503B"/>
    <w:rsid w:val="004863D4"/>
    <w:rsid w:val="0048675A"/>
    <w:rsid w:val="004869D6"/>
    <w:rsid w:val="00486D54"/>
    <w:rsid w:val="00487070"/>
    <w:rsid w:val="004871BE"/>
    <w:rsid w:val="00487347"/>
    <w:rsid w:val="004873BB"/>
    <w:rsid w:val="00487605"/>
    <w:rsid w:val="00490292"/>
    <w:rsid w:val="00490BC5"/>
    <w:rsid w:val="00490D89"/>
    <w:rsid w:val="00490F81"/>
    <w:rsid w:val="00491110"/>
    <w:rsid w:val="0049168A"/>
    <w:rsid w:val="004916DD"/>
    <w:rsid w:val="00491772"/>
    <w:rsid w:val="00493AD3"/>
    <w:rsid w:val="00494DFC"/>
    <w:rsid w:val="00494F9A"/>
    <w:rsid w:val="00495657"/>
    <w:rsid w:val="00495663"/>
    <w:rsid w:val="0049566A"/>
    <w:rsid w:val="00495739"/>
    <w:rsid w:val="004958B2"/>
    <w:rsid w:val="00495E70"/>
    <w:rsid w:val="00495EB2"/>
    <w:rsid w:val="00495F9F"/>
    <w:rsid w:val="004965BA"/>
    <w:rsid w:val="004968CB"/>
    <w:rsid w:val="00496993"/>
    <w:rsid w:val="0049725E"/>
    <w:rsid w:val="004974FE"/>
    <w:rsid w:val="004976E7"/>
    <w:rsid w:val="0049778C"/>
    <w:rsid w:val="00497EE1"/>
    <w:rsid w:val="004A009E"/>
    <w:rsid w:val="004A00B4"/>
    <w:rsid w:val="004A0C61"/>
    <w:rsid w:val="004A0E0A"/>
    <w:rsid w:val="004A1359"/>
    <w:rsid w:val="004A1574"/>
    <w:rsid w:val="004A1E70"/>
    <w:rsid w:val="004A1F45"/>
    <w:rsid w:val="004A23E1"/>
    <w:rsid w:val="004A2719"/>
    <w:rsid w:val="004A3AA7"/>
    <w:rsid w:val="004A3AF7"/>
    <w:rsid w:val="004A3EA6"/>
    <w:rsid w:val="004A423A"/>
    <w:rsid w:val="004A4679"/>
    <w:rsid w:val="004A4B08"/>
    <w:rsid w:val="004A52F6"/>
    <w:rsid w:val="004A5B49"/>
    <w:rsid w:val="004A5D3D"/>
    <w:rsid w:val="004A5E9B"/>
    <w:rsid w:val="004A6215"/>
    <w:rsid w:val="004A6392"/>
    <w:rsid w:val="004A6793"/>
    <w:rsid w:val="004A7135"/>
    <w:rsid w:val="004A7EB1"/>
    <w:rsid w:val="004B1D37"/>
    <w:rsid w:val="004B210A"/>
    <w:rsid w:val="004B2143"/>
    <w:rsid w:val="004B2EAE"/>
    <w:rsid w:val="004B35E3"/>
    <w:rsid w:val="004B37D4"/>
    <w:rsid w:val="004B39EB"/>
    <w:rsid w:val="004B3AE5"/>
    <w:rsid w:val="004B3F49"/>
    <w:rsid w:val="004B456B"/>
    <w:rsid w:val="004B469B"/>
    <w:rsid w:val="004B4DA6"/>
    <w:rsid w:val="004B5478"/>
    <w:rsid w:val="004B5749"/>
    <w:rsid w:val="004B5E24"/>
    <w:rsid w:val="004B6281"/>
    <w:rsid w:val="004B62C3"/>
    <w:rsid w:val="004B66B8"/>
    <w:rsid w:val="004B6A09"/>
    <w:rsid w:val="004B6A0E"/>
    <w:rsid w:val="004B70EC"/>
    <w:rsid w:val="004B74A1"/>
    <w:rsid w:val="004B789D"/>
    <w:rsid w:val="004B7A8E"/>
    <w:rsid w:val="004B7E13"/>
    <w:rsid w:val="004C0438"/>
    <w:rsid w:val="004C04CD"/>
    <w:rsid w:val="004C04D0"/>
    <w:rsid w:val="004C22E3"/>
    <w:rsid w:val="004C2F1D"/>
    <w:rsid w:val="004C3109"/>
    <w:rsid w:val="004C317A"/>
    <w:rsid w:val="004C33EB"/>
    <w:rsid w:val="004C3584"/>
    <w:rsid w:val="004C3821"/>
    <w:rsid w:val="004C39EE"/>
    <w:rsid w:val="004C3C1D"/>
    <w:rsid w:val="004C4A98"/>
    <w:rsid w:val="004C4AE9"/>
    <w:rsid w:val="004C4FF4"/>
    <w:rsid w:val="004C5164"/>
    <w:rsid w:val="004C5656"/>
    <w:rsid w:val="004C5867"/>
    <w:rsid w:val="004C6256"/>
    <w:rsid w:val="004C64E0"/>
    <w:rsid w:val="004C6AC5"/>
    <w:rsid w:val="004C6B8F"/>
    <w:rsid w:val="004C6E34"/>
    <w:rsid w:val="004C779F"/>
    <w:rsid w:val="004D04D6"/>
    <w:rsid w:val="004D084D"/>
    <w:rsid w:val="004D12B6"/>
    <w:rsid w:val="004D1701"/>
    <w:rsid w:val="004D21AB"/>
    <w:rsid w:val="004D22C5"/>
    <w:rsid w:val="004D2872"/>
    <w:rsid w:val="004D2888"/>
    <w:rsid w:val="004D2DF5"/>
    <w:rsid w:val="004D3162"/>
    <w:rsid w:val="004D4110"/>
    <w:rsid w:val="004D4450"/>
    <w:rsid w:val="004D4CB3"/>
    <w:rsid w:val="004D5BCD"/>
    <w:rsid w:val="004D5FCA"/>
    <w:rsid w:val="004D66E6"/>
    <w:rsid w:val="004D6ACC"/>
    <w:rsid w:val="004D6DF4"/>
    <w:rsid w:val="004D6FB1"/>
    <w:rsid w:val="004D7159"/>
    <w:rsid w:val="004E0224"/>
    <w:rsid w:val="004E08E5"/>
    <w:rsid w:val="004E0D70"/>
    <w:rsid w:val="004E13BE"/>
    <w:rsid w:val="004E147D"/>
    <w:rsid w:val="004E1631"/>
    <w:rsid w:val="004E18D9"/>
    <w:rsid w:val="004E389A"/>
    <w:rsid w:val="004E3ADF"/>
    <w:rsid w:val="004E42D4"/>
    <w:rsid w:val="004E476E"/>
    <w:rsid w:val="004E4C54"/>
    <w:rsid w:val="004E4D45"/>
    <w:rsid w:val="004E520B"/>
    <w:rsid w:val="004E52D1"/>
    <w:rsid w:val="004E53A4"/>
    <w:rsid w:val="004E55CB"/>
    <w:rsid w:val="004E60D0"/>
    <w:rsid w:val="004E6289"/>
    <w:rsid w:val="004E6386"/>
    <w:rsid w:val="004E6500"/>
    <w:rsid w:val="004E6AF2"/>
    <w:rsid w:val="004F0186"/>
    <w:rsid w:val="004F047F"/>
    <w:rsid w:val="004F065E"/>
    <w:rsid w:val="004F07BF"/>
    <w:rsid w:val="004F09A6"/>
    <w:rsid w:val="004F09FB"/>
    <w:rsid w:val="004F0AAD"/>
    <w:rsid w:val="004F10A8"/>
    <w:rsid w:val="004F159E"/>
    <w:rsid w:val="004F1625"/>
    <w:rsid w:val="004F1ABC"/>
    <w:rsid w:val="004F1DCA"/>
    <w:rsid w:val="004F1FB0"/>
    <w:rsid w:val="004F21A0"/>
    <w:rsid w:val="004F25F8"/>
    <w:rsid w:val="004F27BD"/>
    <w:rsid w:val="004F27BF"/>
    <w:rsid w:val="004F2BD0"/>
    <w:rsid w:val="004F3063"/>
    <w:rsid w:val="004F3096"/>
    <w:rsid w:val="004F3500"/>
    <w:rsid w:val="004F35FB"/>
    <w:rsid w:val="004F3D30"/>
    <w:rsid w:val="004F3DA4"/>
    <w:rsid w:val="004F4FC0"/>
    <w:rsid w:val="004F5467"/>
    <w:rsid w:val="004F55D1"/>
    <w:rsid w:val="004F58D7"/>
    <w:rsid w:val="004F5D13"/>
    <w:rsid w:val="004F600E"/>
    <w:rsid w:val="004F614F"/>
    <w:rsid w:val="004F6B59"/>
    <w:rsid w:val="004F6FEC"/>
    <w:rsid w:val="004F7550"/>
    <w:rsid w:val="004F75B0"/>
    <w:rsid w:val="004F783E"/>
    <w:rsid w:val="004F7D53"/>
    <w:rsid w:val="004F7F76"/>
    <w:rsid w:val="00500167"/>
    <w:rsid w:val="005007C9"/>
    <w:rsid w:val="0050096F"/>
    <w:rsid w:val="005010B8"/>
    <w:rsid w:val="00501303"/>
    <w:rsid w:val="00501B95"/>
    <w:rsid w:val="00501C47"/>
    <w:rsid w:val="00501CF4"/>
    <w:rsid w:val="0050203E"/>
    <w:rsid w:val="005024D1"/>
    <w:rsid w:val="00502AE2"/>
    <w:rsid w:val="00503338"/>
    <w:rsid w:val="00503734"/>
    <w:rsid w:val="00503DF6"/>
    <w:rsid w:val="005050D5"/>
    <w:rsid w:val="00505F12"/>
    <w:rsid w:val="00506506"/>
    <w:rsid w:val="005066C6"/>
    <w:rsid w:val="0050670E"/>
    <w:rsid w:val="00506814"/>
    <w:rsid w:val="00506DF2"/>
    <w:rsid w:val="00507089"/>
    <w:rsid w:val="005076DB"/>
    <w:rsid w:val="00507742"/>
    <w:rsid w:val="005078C7"/>
    <w:rsid w:val="0051061E"/>
    <w:rsid w:val="0051081F"/>
    <w:rsid w:val="00510E3E"/>
    <w:rsid w:val="005111FC"/>
    <w:rsid w:val="0051120C"/>
    <w:rsid w:val="00511DFF"/>
    <w:rsid w:val="00511E7C"/>
    <w:rsid w:val="00512883"/>
    <w:rsid w:val="005128BB"/>
    <w:rsid w:val="00512C94"/>
    <w:rsid w:val="00512F10"/>
    <w:rsid w:val="00512F81"/>
    <w:rsid w:val="0051316E"/>
    <w:rsid w:val="00513576"/>
    <w:rsid w:val="0051383B"/>
    <w:rsid w:val="00513A82"/>
    <w:rsid w:val="00513BC3"/>
    <w:rsid w:val="00513E2B"/>
    <w:rsid w:val="00515F77"/>
    <w:rsid w:val="00515FFD"/>
    <w:rsid w:val="00516270"/>
    <w:rsid w:val="00516524"/>
    <w:rsid w:val="005166BD"/>
    <w:rsid w:val="00516A2C"/>
    <w:rsid w:val="00516EC1"/>
    <w:rsid w:val="00517A2B"/>
    <w:rsid w:val="005200DB"/>
    <w:rsid w:val="005204F7"/>
    <w:rsid w:val="00520659"/>
    <w:rsid w:val="005207D7"/>
    <w:rsid w:val="00520877"/>
    <w:rsid w:val="00521755"/>
    <w:rsid w:val="005218FD"/>
    <w:rsid w:val="00521D28"/>
    <w:rsid w:val="00522027"/>
    <w:rsid w:val="00522B7F"/>
    <w:rsid w:val="0052366C"/>
    <w:rsid w:val="00523C6A"/>
    <w:rsid w:val="00523FA2"/>
    <w:rsid w:val="00524CB6"/>
    <w:rsid w:val="00525161"/>
    <w:rsid w:val="005254E4"/>
    <w:rsid w:val="0052558A"/>
    <w:rsid w:val="005256B0"/>
    <w:rsid w:val="00525AC6"/>
    <w:rsid w:val="00525C4B"/>
    <w:rsid w:val="00525E67"/>
    <w:rsid w:val="00525E7E"/>
    <w:rsid w:val="00526074"/>
    <w:rsid w:val="00526147"/>
    <w:rsid w:val="00526A9B"/>
    <w:rsid w:val="00526B8A"/>
    <w:rsid w:val="00526C0A"/>
    <w:rsid w:val="005275F7"/>
    <w:rsid w:val="00527EC9"/>
    <w:rsid w:val="0053050F"/>
    <w:rsid w:val="005307DF"/>
    <w:rsid w:val="0053203B"/>
    <w:rsid w:val="00532585"/>
    <w:rsid w:val="0053259F"/>
    <w:rsid w:val="0053262A"/>
    <w:rsid w:val="005329E5"/>
    <w:rsid w:val="00532EFD"/>
    <w:rsid w:val="00532F9E"/>
    <w:rsid w:val="0053307A"/>
    <w:rsid w:val="00533D36"/>
    <w:rsid w:val="0053403B"/>
    <w:rsid w:val="005341D8"/>
    <w:rsid w:val="00534399"/>
    <w:rsid w:val="005344E0"/>
    <w:rsid w:val="00534517"/>
    <w:rsid w:val="005349EA"/>
    <w:rsid w:val="00534B46"/>
    <w:rsid w:val="00534C81"/>
    <w:rsid w:val="005354DE"/>
    <w:rsid w:val="00535636"/>
    <w:rsid w:val="00535874"/>
    <w:rsid w:val="005359A7"/>
    <w:rsid w:val="0053655E"/>
    <w:rsid w:val="00536710"/>
    <w:rsid w:val="005370CF"/>
    <w:rsid w:val="0053744F"/>
    <w:rsid w:val="00537C17"/>
    <w:rsid w:val="00537CAE"/>
    <w:rsid w:val="00537E0F"/>
    <w:rsid w:val="00540236"/>
    <w:rsid w:val="00540798"/>
    <w:rsid w:val="00540C24"/>
    <w:rsid w:val="0054107D"/>
    <w:rsid w:val="005411F9"/>
    <w:rsid w:val="00541A2B"/>
    <w:rsid w:val="00541A74"/>
    <w:rsid w:val="00541FAE"/>
    <w:rsid w:val="0054216B"/>
    <w:rsid w:val="005430D7"/>
    <w:rsid w:val="005430F0"/>
    <w:rsid w:val="005434A1"/>
    <w:rsid w:val="00543C08"/>
    <w:rsid w:val="00543DF9"/>
    <w:rsid w:val="00543F63"/>
    <w:rsid w:val="00544005"/>
    <w:rsid w:val="00544318"/>
    <w:rsid w:val="005456E3"/>
    <w:rsid w:val="0054583B"/>
    <w:rsid w:val="00545AA7"/>
    <w:rsid w:val="00545CFE"/>
    <w:rsid w:val="00545E11"/>
    <w:rsid w:val="00545EC7"/>
    <w:rsid w:val="005460BB"/>
    <w:rsid w:val="00546728"/>
    <w:rsid w:val="00546918"/>
    <w:rsid w:val="00546D12"/>
    <w:rsid w:val="005473AA"/>
    <w:rsid w:val="005476DA"/>
    <w:rsid w:val="00550152"/>
    <w:rsid w:val="005505F2"/>
    <w:rsid w:val="005509DD"/>
    <w:rsid w:val="00550D59"/>
    <w:rsid w:val="00551016"/>
    <w:rsid w:val="0055164E"/>
    <w:rsid w:val="005520DD"/>
    <w:rsid w:val="005520E8"/>
    <w:rsid w:val="00552681"/>
    <w:rsid w:val="0055280F"/>
    <w:rsid w:val="00552ACD"/>
    <w:rsid w:val="00553118"/>
    <w:rsid w:val="00553210"/>
    <w:rsid w:val="00554ACE"/>
    <w:rsid w:val="00554F01"/>
    <w:rsid w:val="005554DA"/>
    <w:rsid w:val="00555DAC"/>
    <w:rsid w:val="00555E83"/>
    <w:rsid w:val="005563C9"/>
    <w:rsid w:val="00556EF2"/>
    <w:rsid w:val="0055727B"/>
    <w:rsid w:val="00557398"/>
    <w:rsid w:val="0055749D"/>
    <w:rsid w:val="005600D1"/>
    <w:rsid w:val="005602CD"/>
    <w:rsid w:val="005609CC"/>
    <w:rsid w:val="00561320"/>
    <w:rsid w:val="005617BC"/>
    <w:rsid w:val="00562127"/>
    <w:rsid w:val="005622FD"/>
    <w:rsid w:val="005625B6"/>
    <w:rsid w:val="0056262E"/>
    <w:rsid w:val="005628AC"/>
    <w:rsid w:val="005629C8"/>
    <w:rsid w:val="00563CEE"/>
    <w:rsid w:val="00563DB4"/>
    <w:rsid w:val="005645EC"/>
    <w:rsid w:val="00565008"/>
    <w:rsid w:val="005657D7"/>
    <w:rsid w:val="00565B12"/>
    <w:rsid w:val="00565CB4"/>
    <w:rsid w:val="005661B2"/>
    <w:rsid w:val="0056674D"/>
    <w:rsid w:val="0056687D"/>
    <w:rsid w:val="00566B34"/>
    <w:rsid w:val="005672CF"/>
    <w:rsid w:val="005675C1"/>
    <w:rsid w:val="005677FF"/>
    <w:rsid w:val="00567A24"/>
    <w:rsid w:val="00567A90"/>
    <w:rsid w:val="00570338"/>
    <w:rsid w:val="0057033F"/>
    <w:rsid w:val="005706CE"/>
    <w:rsid w:val="005715DC"/>
    <w:rsid w:val="00571A24"/>
    <w:rsid w:val="00571A6B"/>
    <w:rsid w:val="00572309"/>
    <w:rsid w:val="00572355"/>
    <w:rsid w:val="00572CAF"/>
    <w:rsid w:val="00572E8F"/>
    <w:rsid w:val="00572EF1"/>
    <w:rsid w:val="00573432"/>
    <w:rsid w:val="00573B6A"/>
    <w:rsid w:val="00573EEE"/>
    <w:rsid w:val="00574D7A"/>
    <w:rsid w:val="005755C3"/>
    <w:rsid w:val="0057562A"/>
    <w:rsid w:val="005760BE"/>
    <w:rsid w:val="00576137"/>
    <w:rsid w:val="00576327"/>
    <w:rsid w:val="0057659B"/>
    <w:rsid w:val="00576C69"/>
    <w:rsid w:val="00576CD2"/>
    <w:rsid w:val="00576D68"/>
    <w:rsid w:val="0057795E"/>
    <w:rsid w:val="00577998"/>
    <w:rsid w:val="00577B56"/>
    <w:rsid w:val="00580406"/>
    <w:rsid w:val="0058056C"/>
    <w:rsid w:val="00580935"/>
    <w:rsid w:val="00581834"/>
    <w:rsid w:val="0058192E"/>
    <w:rsid w:val="005819C7"/>
    <w:rsid w:val="00581A7D"/>
    <w:rsid w:val="00581FA5"/>
    <w:rsid w:val="0058203D"/>
    <w:rsid w:val="0058213B"/>
    <w:rsid w:val="005823AD"/>
    <w:rsid w:val="00582800"/>
    <w:rsid w:val="00582955"/>
    <w:rsid w:val="00582C57"/>
    <w:rsid w:val="00583667"/>
    <w:rsid w:val="00583AD7"/>
    <w:rsid w:val="00583F2D"/>
    <w:rsid w:val="00584122"/>
    <w:rsid w:val="005848D1"/>
    <w:rsid w:val="00584F49"/>
    <w:rsid w:val="005852EF"/>
    <w:rsid w:val="0058568A"/>
    <w:rsid w:val="005861FC"/>
    <w:rsid w:val="005863D0"/>
    <w:rsid w:val="005865A0"/>
    <w:rsid w:val="0058685F"/>
    <w:rsid w:val="00587105"/>
    <w:rsid w:val="005873A7"/>
    <w:rsid w:val="005874EA"/>
    <w:rsid w:val="00590AE0"/>
    <w:rsid w:val="00590B70"/>
    <w:rsid w:val="00590C02"/>
    <w:rsid w:val="005910EB"/>
    <w:rsid w:val="0059192D"/>
    <w:rsid w:val="00592721"/>
    <w:rsid w:val="005927C2"/>
    <w:rsid w:val="00592A0A"/>
    <w:rsid w:val="00592A35"/>
    <w:rsid w:val="00593561"/>
    <w:rsid w:val="0059370A"/>
    <w:rsid w:val="005948E5"/>
    <w:rsid w:val="00594FB5"/>
    <w:rsid w:val="00595169"/>
    <w:rsid w:val="005959C5"/>
    <w:rsid w:val="00595C7C"/>
    <w:rsid w:val="00596416"/>
    <w:rsid w:val="00596D92"/>
    <w:rsid w:val="00596E85"/>
    <w:rsid w:val="00597483"/>
    <w:rsid w:val="00597516"/>
    <w:rsid w:val="005978D2"/>
    <w:rsid w:val="00597B86"/>
    <w:rsid w:val="005A0207"/>
    <w:rsid w:val="005A0A30"/>
    <w:rsid w:val="005A0DE2"/>
    <w:rsid w:val="005A120D"/>
    <w:rsid w:val="005A15D2"/>
    <w:rsid w:val="005A199F"/>
    <w:rsid w:val="005A19A8"/>
    <w:rsid w:val="005A1B4D"/>
    <w:rsid w:val="005A1C7C"/>
    <w:rsid w:val="005A2FA0"/>
    <w:rsid w:val="005A305F"/>
    <w:rsid w:val="005A4009"/>
    <w:rsid w:val="005A42C6"/>
    <w:rsid w:val="005A4731"/>
    <w:rsid w:val="005A4BCE"/>
    <w:rsid w:val="005A68FE"/>
    <w:rsid w:val="005A6A9E"/>
    <w:rsid w:val="005A6B07"/>
    <w:rsid w:val="005A6F0D"/>
    <w:rsid w:val="005A73E8"/>
    <w:rsid w:val="005A7701"/>
    <w:rsid w:val="005A77E2"/>
    <w:rsid w:val="005A79BC"/>
    <w:rsid w:val="005B0346"/>
    <w:rsid w:val="005B072C"/>
    <w:rsid w:val="005B1C58"/>
    <w:rsid w:val="005B1C82"/>
    <w:rsid w:val="005B299C"/>
    <w:rsid w:val="005B2EFD"/>
    <w:rsid w:val="005B3EF9"/>
    <w:rsid w:val="005B4058"/>
    <w:rsid w:val="005B4234"/>
    <w:rsid w:val="005B49AA"/>
    <w:rsid w:val="005B4ADB"/>
    <w:rsid w:val="005B4D93"/>
    <w:rsid w:val="005B4EDD"/>
    <w:rsid w:val="005B57B3"/>
    <w:rsid w:val="005B590C"/>
    <w:rsid w:val="005B596A"/>
    <w:rsid w:val="005B5D69"/>
    <w:rsid w:val="005B61A1"/>
    <w:rsid w:val="005B6A4C"/>
    <w:rsid w:val="005B6BCB"/>
    <w:rsid w:val="005B6BEA"/>
    <w:rsid w:val="005B7CF1"/>
    <w:rsid w:val="005C0134"/>
    <w:rsid w:val="005C0E21"/>
    <w:rsid w:val="005C1169"/>
    <w:rsid w:val="005C18E7"/>
    <w:rsid w:val="005C1B19"/>
    <w:rsid w:val="005C1BEB"/>
    <w:rsid w:val="005C1C53"/>
    <w:rsid w:val="005C21FF"/>
    <w:rsid w:val="005C234B"/>
    <w:rsid w:val="005C2B83"/>
    <w:rsid w:val="005C2B96"/>
    <w:rsid w:val="005C2FAA"/>
    <w:rsid w:val="005C384D"/>
    <w:rsid w:val="005C3920"/>
    <w:rsid w:val="005C3929"/>
    <w:rsid w:val="005C3C58"/>
    <w:rsid w:val="005C4162"/>
    <w:rsid w:val="005C432F"/>
    <w:rsid w:val="005C458B"/>
    <w:rsid w:val="005C4663"/>
    <w:rsid w:val="005C4764"/>
    <w:rsid w:val="005C49AC"/>
    <w:rsid w:val="005C4A9E"/>
    <w:rsid w:val="005C4FE2"/>
    <w:rsid w:val="005C50D7"/>
    <w:rsid w:val="005C52CB"/>
    <w:rsid w:val="005C5384"/>
    <w:rsid w:val="005C63C4"/>
    <w:rsid w:val="005C6538"/>
    <w:rsid w:val="005C6D7F"/>
    <w:rsid w:val="005C6FA1"/>
    <w:rsid w:val="005C771F"/>
    <w:rsid w:val="005D092D"/>
    <w:rsid w:val="005D0E41"/>
    <w:rsid w:val="005D0FBD"/>
    <w:rsid w:val="005D16B2"/>
    <w:rsid w:val="005D1AA5"/>
    <w:rsid w:val="005D1B36"/>
    <w:rsid w:val="005D1BC4"/>
    <w:rsid w:val="005D1F57"/>
    <w:rsid w:val="005D1FCB"/>
    <w:rsid w:val="005D26A8"/>
    <w:rsid w:val="005D2764"/>
    <w:rsid w:val="005D2AA1"/>
    <w:rsid w:val="005D2C1E"/>
    <w:rsid w:val="005D31CF"/>
    <w:rsid w:val="005D3356"/>
    <w:rsid w:val="005D3920"/>
    <w:rsid w:val="005D3982"/>
    <w:rsid w:val="005D3D8A"/>
    <w:rsid w:val="005D43C7"/>
    <w:rsid w:val="005D4703"/>
    <w:rsid w:val="005D48E3"/>
    <w:rsid w:val="005D4978"/>
    <w:rsid w:val="005D49A5"/>
    <w:rsid w:val="005D55BE"/>
    <w:rsid w:val="005D58CB"/>
    <w:rsid w:val="005D6342"/>
    <w:rsid w:val="005D63FB"/>
    <w:rsid w:val="005D7ADA"/>
    <w:rsid w:val="005D7B2B"/>
    <w:rsid w:val="005D7B57"/>
    <w:rsid w:val="005D7F3E"/>
    <w:rsid w:val="005E032C"/>
    <w:rsid w:val="005E0899"/>
    <w:rsid w:val="005E08C9"/>
    <w:rsid w:val="005E0A6D"/>
    <w:rsid w:val="005E1C0D"/>
    <w:rsid w:val="005E3136"/>
    <w:rsid w:val="005E33D0"/>
    <w:rsid w:val="005E4025"/>
    <w:rsid w:val="005E4522"/>
    <w:rsid w:val="005E46C1"/>
    <w:rsid w:val="005E475C"/>
    <w:rsid w:val="005E5464"/>
    <w:rsid w:val="005E571A"/>
    <w:rsid w:val="005E5845"/>
    <w:rsid w:val="005E60B4"/>
    <w:rsid w:val="005E670A"/>
    <w:rsid w:val="005E6A05"/>
    <w:rsid w:val="005E7159"/>
    <w:rsid w:val="005E7574"/>
    <w:rsid w:val="005E75FF"/>
    <w:rsid w:val="005E7648"/>
    <w:rsid w:val="005E7FD7"/>
    <w:rsid w:val="005F102C"/>
    <w:rsid w:val="005F10CC"/>
    <w:rsid w:val="005F11B1"/>
    <w:rsid w:val="005F15A1"/>
    <w:rsid w:val="005F19A5"/>
    <w:rsid w:val="005F2159"/>
    <w:rsid w:val="005F232C"/>
    <w:rsid w:val="005F28B1"/>
    <w:rsid w:val="005F2EDD"/>
    <w:rsid w:val="005F2F51"/>
    <w:rsid w:val="005F3066"/>
    <w:rsid w:val="005F30C6"/>
    <w:rsid w:val="005F30EB"/>
    <w:rsid w:val="005F43F2"/>
    <w:rsid w:val="005F476A"/>
    <w:rsid w:val="005F498E"/>
    <w:rsid w:val="005F49B9"/>
    <w:rsid w:val="005F508B"/>
    <w:rsid w:val="005F558B"/>
    <w:rsid w:val="005F59DB"/>
    <w:rsid w:val="005F6771"/>
    <w:rsid w:val="005F67E5"/>
    <w:rsid w:val="005F6933"/>
    <w:rsid w:val="005F70C5"/>
    <w:rsid w:val="005F7547"/>
    <w:rsid w:val="005F7C5D"/>
    <w:rsid w:val="005F7CC8"/>
    <w:rsid w:val="006006CD"/>
    <w:rsid w:val="00600A11"/>
    <w:rsid w:val="00600F1F"/>
    <w:rsid w:val="00601371"/>
    <w:rsid w:val="0060143B"/>
    <w:rsid w:val="006018FF"/>
    <w:rsid w:val="006022F6"/>
    <w:rsid w:val="0060253A"/>
    <w:rsid w:val="00602B9E"/>
    <w:rsid w:val="00602DF3"/>
    <w:rsid w:val="00603009"/>
    <w:rsid w:val="006032C7"/>
    <w:rsid w:val="00603C37"/>
    <w:rsid w:val="00603DDF"/>
    <w:rsid w:val="0060426D"/>
    <w:rsid w:val="00604897"/>
    <w:rsid w:val="00604DC5"/>
    <w:rsid w:val="00604FE1"/>
    <w:rsid w:val="0060511F"/>
    <w:rsid w:val="00605BEB"/>
    <w:rsid w:val="00606278"/>
    <w:rsid w:val="00606D1D"/>
    <w:rsid w:val="00607337"/>
    <w:rsid w:val="006112E2"/>
    <w:rsid w:val="006116B2"/>
    <w:rsid w:val="00611A92"/>
    <w:rsid w:val="00612000"/>
    <w:rsid w:val="00612659"/>
    <w:rsid w:val="0061363C"/>
    <w:rsid w:val="00613FEC"/>
    <w:rsid w:val="006149FD"/>
    <w:rsid w:val="00614ADD"/>
    <w:rsid w:val="006159DE"/>
    <w:rsid w:val="00617524"/>
    <w:rsid w:val="0061757E"/>
    <w:rsid w:val="00617878"/>
    <w:rsid w:val="00617E24"/>
    <w:rsid w:val="00617E59"/>
    <w:rsid w:val="00617F97"/>
    <w:rsid w:val="00617FC5"/>
    <w:rsid w:val="00617FDC"/>
    <w:rsid w:val="00620130"/>
    <w:rsid w:val="0062082C"/>
    <w:rsid w:val="00620C7D"/>
    <w:rsid w:val="00621D45"/>
    <w:rsid w:val="0062245C"/>
    <w:rsid w:val="006234CB"/>
    <w:rsid w:val="0062364D"/>
    <w:rsid w:val="00623A93"/>
    <w:rsid w:val="00624581"/>
    <w:rsid w:val="00624687"/>
    <w:rsid w:val="00624A1A"/>
    <w:rsid w:val="006253A4"/>
    <w:rsid w:val="00625D9F"/>
    <w:rsid w:val="00625E26"/>
    <w:rsid w:val="0062611D"/>
    <w:rsid w:val="00626AAD"/>
    <w:rsid w:val="00626FFE"/>
    <w:rsid w:val="00627474"/>
    <w:rsid w:val="0062751D"/>
    <w:rsid w:val="00627D94"/>
    <w:rsid w:val="006300A7"/>
    <w:rsid w:val="006304D7"/>
    <w:rsid w:val="00630EAA"/>
    <w:rsid w:val="006311ED"/>
    <w:rsid w:val="00631906"/>
    <w:rsid w:val="00631CD7"/>
    <w:rsid w:val="00632360"/>
    <w:rsid w:val="006324A1"/>
    <w:rsid w:val="00632860"/>
    <w:rsid w:val="00632AFA"/>
    <w:rsid w:val="00632E22"/>
    <w:rsid w:val="0063305F"/>
    <w:rsid w:val="0063360F"/>
    <w:rsid w:val="006336EE"/>
    <w:rsid w:val="00633AD4"/>
    <w:rsid w:val="00633C07"/>
    <w:rsid w:val="0063445D"/>
    <w:rsid w:val="00634B14"/>
    <w:rsid w:val="00634B3D"/>
    <w:rsid w:val="006353AB"/>
    <w:rsid w:val="00635455"/>
    <w:rsid w:val="00635506"/>
    <w:rsid w:val="006364DD"/>
    <w:rsid w:val="006367F2"/>
    <w:rsid w:val="00636B26"/>
    <w:rsid w:val="00636C63"/>
    <w:rsid w:val="0063742C"/>
    <w:rsid w:val="006374FE"/>
    <w:rsid w:val="0063784E"/>
    <w:rsid w:val="00637CB6"/>
    <w:rsid w:val="00637D32"/>
    <w:rsid w:val="00637E96"/>
    <w:rsid w:val="00640336"/>
    <w:rsid w:val="00640399"/>
    <w:rsid w:val="006403A0"/>
    <w:rsid w:val="00640B47"/>
    <w:rsid w:val="00641B02"/>
    <w:rsid w:val="00641E4A"/>
    <w:rsid w:val="00642089"/>
    <w:rsid w:val="006422B9"/>
    <w:rsid w:val="00642945"/>
    <w:rsid w:val="006429E9"/>
    <w:rsid w:val="00642B71"/>
    <w:rsid w:val="00642B9C"/>
    <w:rsid w:val="00642DFF"/>
    <w:rsid w:val="00643271"/>
    <w:rsid w:val="0064355F"/>
    <w:rsid w:val="006438C9"/>
    <w:rsid w:val="00643A1C"/>
    <w:rsid w:val="00643D76"/>
    <w:rsid w:val="0064456A"/>
    <w:rsid w:val="006447AF"/>
    <w:rsid w:val="0064612E"/>
    <w:rsid w:val="006461C7"/>
    <w:rsid w:val="006469C2"/>
    <w:rsid w:val="0064741A"/>
    <w:rsid w:val="0064755B"/>
    <w:rsid w:val="0064768A"/>
    <w:rsid w:val="006476F7"/>
    <w:rsid w:val="00647A1F"/>
    <w:rsid w:val="006503AB"/>
    <w:rsid w:val="006505C7"/>
    <w:rsid w:val="006508DF"/>
    <w:rsid w:val="00650B7F"/>
    <w:rsid w:val="00650C96"/>
    <w:rsid w:val="00651046"/>
    <w:rsid w:val="00651213"/>
    <w:rsid w:val="0065126C"/>
    <w:rsid w:val="00651694"/>
    <w:rsid w:val="006519B7"/>
    <w:rsid w:val="00651B87"/>
    <w:rsid w:val="00651EB8"/>
    <w:rsid w:val="00652232"/>
    <w:rsid w:val="00652421"/>
    <w:rsid w:val="00652FD4"/>
    <w:rsid w:val="006534AC"/>
    <w:rsid w:val="00653696"/>
    <w:rsid w:val="006537FF"/>
    <w:rsid w:val="00654330"/>
    <w:rsid w:val="00654A0A"/>
    <w:rsid w:val="00654ACA"/>
    <w:rsid w:val="006555FE"/>
    <w:rsid w:val="006557D1"/>
    <w:rsid w:val="00655F86"/>
    <w:rsid w:val="006561F6"/>
    <w:rsid w:val="00656878"/>
    <w:rsid w:val="006568F2"/>
    <w:rsid w:val="00656C27"/>
    <w:rsid w:val="00656F99"/>
    <w:rsid w:val="00657413"/>
    <w:rsid w:val="00657AE0"/>
    <w:rsid w:val="00657E80"/>
    <w:rsid w:val="006600CE"/>
    <w:rsid w:val="006609FD"/>
    <w:rsid w:val="00660E7A"/>
    <w:rsid w:val="00660FB0"/>
    <w:rsid w:val="006613E3"/>
    <w:rsid w:val="006618FA"/>
    <w:rsid w:val="00661ACE"/>
    <w:rsid w:val="00662034"/>
    <w:rsid w:val="0066228C"/>
    <w:rsid w:val="006624BB"/>
    <w:rsid w:val="00662552"/>
    <w:rsid w:val="006629C6"/>
    <w:rsid w:val="00663135"/>
    <w:rsid w:val="00663DE8"/>
    <w:rsid w:val="0066458D"/>
    <w:rsid w:val="0066487B"/>
    <w:rsid w:val="00664C36"/>
    <w:rsid w:val="00664DE5"/>
    <w:rsid w:val="00664EAB"/>
    <w:rsid w:val="00665403"/>
    <w:rsid w:val="00665831"/>
    <w:rsid w:val="00665B08"/>
    <w:rsid w:val="00665C52"/>
    <w:rsid w:val="00665D74"/>
    <w:rsid w:val="00665DA3"/>
    <w:rsid w:val="00665DE6"/>
    <w:rsid w:val="00666084"/>
    <w:rsid w:val="0066637F"/>
    <w:rsid w:val="00666498"/>
    <w:rsid w:val="00666952"/>
    <w:rsid w:val="00670324"/>
    <w:rsid w:val="00670BA1"/>
    <w:rsid w:val="0067154E"/>
    <w:rsid w:val="006715F8"/>
    <w:rsid w:val="00671E10"/>
    <w:rsid w:val="0067202F"/>
    <w:rsid w:val="006722AE"/>
    <w:rsid w:val="006728E3"/>
    <w:rsid w:val="00672E07"/>
    <w:rsid w:val="00672F71"/>
    <w:rsid w:val="00673012"/>
    <w:rsid w:val="006731AD"/>
    <w:rsid w:val="00673A00"/>
    <w:rsid w:val="00673D9F"/>
    <w:rsid w:val="0067409F"/>
    <w:rsid w:val="006741E1"/>
    <w:rsid w:val="006744D2"/>
    <w:rsid w:val="00674597"/>
    <w:rsid w:val="00674891"/>
    <w:rsid w:val="00674F11"/>
    <w:rsid w:val="00675017"/>
    <w:rsid w:val="00675052"/>
    <w:rsid w:val="006752FE"/>
    <w:rsid w:val="00675811"/>
    <w:rsid w:val="00675AEA"/>
    <w:rsid w:val="00675C3A"/>
    <w:rsid w:val="00675E07"/>
    <w:rsid w:val="00676B7D"/>
    <w:rsid w:val="00676CE0"/>
    <w:rsid w:val="00677258"/>
    <w:rsid w:val="006777F4"/>
    <w:rsid w:val="00677A63"/>
    <w:rsid w:val="00677F9F"/>
    <w:rsid w:val="00680471"/>
    <w:rsid w:val="00680B84"/>
    <w:rsid w:val="00680E46"/>
    <w:rsid w:val="006812A3"/>
    <w:rsid w:val="00681630"/>
    <w:rsid w:val="006816B2"/>
    <w:rsid w:val="006816DE"/>
    <w:rsid w:val="00681F38"/>
    <w:rsid w:val="00682BF9"/>
    <w:rsid w:val="006832D7"/>
    <w:rsid w:val="00683749"/>
    <w:rsid w:val="00683CBB"/>
    <w:rsid w:val="00683D11"/>
    <w:rsid w:val="00684243"/>
    <w:rsid w:val="00685353"/>
    <w:rsid w:val="00685904"/>
    <w:rsid w:val="00685AAF"/>
    <w:rsid w:val="00685CD9"/>
    <w:rsid w:val="0068641A"/>
    <w:rsid w:val="0068654F"/>
    <w:rsid w:val="006865D4"/>
    <w:rsid w:val="0068671D"/>
    <w:rsid w:val="00686762"/>
    <w:rsid w:val="00686F8D"/>
    <w:rsid w:val="00686FDA"/>
    <w:rsid w:val="00687710"/>
    <w:rsid w:val="0068781F"/>
    <w:rsid w:val="00687AE4"/>
    <w:rsid w:val="00690C24"/>
    <w:rsid w:val="00690CAC"/>
    <w:rsid w:val="006912AC"/>
    <w:rsid w:val="0069145E"/>
    <w:rsid w:val="00691463"/>
    <w:rsid w:val="00691A93"/>
    <w:rsid w:val="00692E15"/>
    <w:rsid w:val="00692E3E"/>
    <w:rsid w:val="00692FB8"/>
    <w:rsid w:val="00693210"/>
    <w:rsid w:val="00693365"/>
    <w:rsid w:val="006938E0"/>
    <w:rsid w:val="006951D9"/>
    <w:rsid w:val="0069581B"/>
    <w:rsid w:val="00695D58"/>
    <w:rsid w:val="0069607D"/>
    <w:rsid w:val="006967BD"/>
    <w:rsid w:val="006968B4"/>
    <w:rsid w:val="00696941"/>
    <w:rsid w:val="00696A6F"/>
    <w:rsid w:val="006976DA"/>
    <w:rsid w:val="006A0113"/>
    <w:rsid w:val="006A0386"/>
    <w:rsid w:val="006A0458"/>
    <w:rsid w:val="006A0E9E"/>
    <w:rsid w:val="006A1131"/>
    <w:rsid w:val="006A2552"/>
    <w:rsid w:val="006A39FB"/>
    <w:rsid w:val="006A3CBB"/>
    <w:rsid w:val="006A41B4"/>
    <w:rsid w:val="006A45EB"/>
    <w:rsid w:val="006A48D2"/>
    <w:rsid w:val="006A50EE"/>
    <w:rsid w:val="006A5418"/>
    <w:rsid w:val="006A547B"/>
    <w:rsid w:val="006A5544"/>
    <w:rsid w:val="006A55AC"/>
    <w:rsid w:val="006A5DDB"/>
    <w:rsid w:val="006A7901"/>
    <w:rsid w:val="006B00A2"/>
    <w:rsid w:val="006B0208"/>
    <w:rsid w:val="006B0292"/>
    <w:rsid w:val="006B0318"/>
    <w:rsid w:val="006B1175"/>
    <w:rsid w:val="006B17CA"/>
    <w:rsid w:val="006B206E"/>
    <w:rsid w:val="006B251F"/>
    <w:rsid w:val="006B323D"/>
    <w:rsid w:val="006B3285"/>
    <w:rsid w:val="006B3649"/>
    <w:rsid w:val="006B3D50"/>
    <w:rsid w:val="006B3D94"/>
    <w:rsid w:val="006B4152"/>
    <w:rsid w:val="006B5422"/>
    <w:rsid w:val="006B5698"/>
    <w:rsid w:val="006B702D"/>
    <w:rsid w:val="006B708C"/>
    <w:rsid w:val="006B7171"/>
    <w:rsid w:val="006B7414"/>
    <w:rsid w:val="006B764E"/>
    <w:rsid w:val="006B7871"/>
    <w:rsid w:val="006C032F"/>
    <w:rsid w:val="006C0B77"/>
    <w:rsid w:val="006C117E"/>
    <w:rsid w:val="006C19D3"/>
    <w:rsid w:val="006C1AEB"/>
    <w:rsid w:val="006C1C4E"/>
    <w:rsid w:val="006C1EAE"/>
    <w:rsid w:val="006C2648"/>
    <w:rsid w:val="006C2A5F"/>
    <w:rsid w:val="006C2B48"/>
    <w:rsid w:val="006C31B4"/>
    <w:rsid w:val="006C382C"/>
    <w:rsid w:val="006C3E35"/>
    <w:rsid w:val="006C3E78"/>
    <w:rsid w:val="006C496E"/>
    <w:rsid w:val="006C51E3"/>
    <w:rsid w:val="006C5231"/>
    <w:rsid w:val="006C56BC"/>
    <w:rsid w:val="006C56F7"/>
    <w:rsid w:val="006C5772"/>
    <w:rsid w:val="006C5FA9"/>
    <w:rsid w:val="006C6C6F"/>
    <w:rsid w:val="006C6F92"/>
    <w:rsid w:val="006C71E8"/>
    <w:rsid w:val="006C7494"/>
    <w:rsid w:val="006C7614"/>
    <w:rsid w:val="006C76B2"/>
    <w:rsid w:val="006C7934"/>
    <w:rsid w:val="006C7BBF"/>
    <w:rsid w:val="006C7CE4"/>
    <w:rsid w:val="006D00C5"/>
    <w:rsid w:val="006D038D"/>
    <w:rsid w:val="006D0A43"/>
    <w:rsid w:val="006D0A4B"/>
    <w:rsid w:val="006D0CAA"/>
    <w:rsid w:val="006D1305"/>
    <w:rsid w:val="006D1552"/>
    <w:rsid w:val="006D155F"/>
    <w:rsid w:val="006D1991"/>
    <w:rsid w:val="006D201A"/>
    <w:rsid w:val="006D20AA"/>
    <w:rsid w:val="006D20CF"/>
    <w:rsid w:val="006D214D"/>
    <w:rsid w:val="006D2550"/>
    <w:rsid w:val="006D29FB"/>
    <w:rsid w:val="006D2AE8"/>
    <w:rsid w:val="006D31CC"/>
    <w:rsid w:val="006D3318"/>
    <w:rsid w:val="006D3A26"/>
    <w:rsid w:val="006D3D1B"/>
    <w:rsid w:val="006D4445"/>
    <w:rsid w:val="006D49BB"/>
    <w:rsid w:val="006D4F78"/>
    <w:rsid w:val="006D5587"/>
    <w:rsid w:val="006D565D"/>
    <w:rsid w:val="006D5852"/>
    <w:rsid w:val="006D5B01"/>
    <w:rsid w:val="006D5DA0"/>
    <w:rsid w:val="006D6227"/>
    <w:rsid w:val="006D6306"/>
    <w:rsid w:val="006D6CB8"/>
    <w:rsid w:val="006D6FB3"/>
    <w:rsid w:val="006D751A"/>
    <w:rsid w:val="006D7527"/>
    <w:rsid w:val="006D7668"/>
    <w:rsid w:val="006D784E"/>
    <w:rsid w:val="006D798C"/>
    <w:rsid w:val="006D79DE"/>
    <w:rsid w:val="006D7C1A"/>
    <w:rsid w:val="006D7DAF"/>
    <w:rsid w:val="006E0130"/>
    <w:rsid w:val="006E12E1"/>
    <w:rsid w:val="006E161E"/>
    <w:rsid w:val="006E22CA"/>
    <w:rsid w:val="006E250C"/>
    <w:rsid w:val="006E2BBC"/>
    <w:rsid w:val="006E2F8A"/>
    <w:rsid w:val="006E3F2E"/>
    <w:rsid w:val="006E463A"/>
    <w:rsid w:val="006E4A30"/>
    <w:rsid w:val="006E4C1E"/>
    <w:rsid w:val="006E6673"/>
    <w:rsid w:val="006E69C0"/>
    <w:rsid w:val="006E6FA5"/>
    <w:rsid w:val="006E704F"/>
    <w:rsid w:val="006E70FE"/>
    <w:rsid w:val="006E7332"/>
    <w:rsid w:val="006E7BE2"/>
    <w:rsid w:val="006E7C84"/>
    <w:rsid w:val="006E7FFD"/>
    <w:rsid w:val="006F0AA4"/>
    <w:rsid w:val="006F0C78"/>
    <w:rsid w:val="006F0F00"/>
    <w:rsid w:val="006F11A0"/>
    <w:rsid w:val="006F1407"/>
    <w:rsid w:val="006F1F7F"/>
    <w:rsid w:val="006F22C2"/>
    <w:rsid w:val="006F2313"/>
    <w:rsid w:val="006F3772"/>
    <w:rsid w:val="006F39C6"/>
    <w:rsid w:val="006F40A6"/>
    <w:rsid w:val="006F477E"/>
    <w:rsid w:val="006F4ACA"/>
    <w:rsid w:val="006F51CF"/>
    <w:rsid w:val="006F5DEE"/>
    <w:rsid w:val="006F5ED8"/>
    <w:rsid w:val="006F6235"/>
    <w:rsid w:val="006F624F"/>
    <w:rsid w:val="006F673B"/>
    <w:rsid w:val="006F6948"/>
    <w:rsid w:val="006F6B3E"/>
    <w:rsid w:val="006F6C48"/>
    <w:rsid w:val="006F6F3D"/>
    <w:rsid w:val="006F77C1"/>
    <w:rsid w:val="006F7FB7"/>
    <w:rsid w:val="007001A0"/>
    <w:rsid w:val="00700274"/>
    <w:rsid w:val="0070078C"/>
    <w:rsid w:val="007012AC"/>
    <w:rsid w:val="00701A5C"/>
    <w:rsid w:val="00701DBE"/>
    <w:rsid w:val="00701DD4"/>
    <w:rsid w:val="00701DD6"/>
    <w:rsid w:val="00702005"/>
    <w:rsid w:val="00702C8D"/>
    <w:rsid w:val="00702D97"/>
    <w:rsid w:val="007032BE"/>
    <w:rsid w:val="0070383C"/>
    <w:rsid w:val="00703A57"/>
    <w:rsid w:val="00703AAD"/>
    <w:rsid w:val="00704150"/>
    <w:rsid w:val="007043F4"/>
    <w:rsid w:val="00704815"/>
    <w:rsid w:val="00704E61"/>
    <w:rsid w:val="0070554D"/>
    <w:rsid w:val="00705A6E"/>
    <w:rsid w:val="00705B28"/>
    <w:rsid w:val="007062BB"/>
    <w:rsid w:val="00706615"/>
    <w:rsid w:val="00706A6B"/>
    <w:rsid w:val="00706C83"/>
    <w:rsid w:val="00706E2F"/>
    <w:rsid w:val="00706E36"/>
    <w:rsid w:val="00707B32"/>
    <w:rsid w:val="00707D45"/>
    <w:rsid w:val="00710291"/>
    <w:rsid w:val="007103BB"/>
    <w:rsid w:val="0071073B"/>
    <w:rsid w:val="00710898"/>
    <w:rsid w:val="00710A66"/>
    <w:rsid w:val="00710E86"/>
    <w:rsid w:val="00710FEA"/>
    <w:rsid w:val="0071112A"/>
    <w:rsid w:val="007111C1"/>
    <w:rsid w:val="0071179D"/>
    <w:rsid w:val="00711853"/>
    <w:rsid w:val="00711A42"/>
    <w:rsid w:val="00711FA3"/>
    <w:rsid w:val="00712170"/>
    <w:rsid w:val="00712393"/>
    <w:rsid w:val="00712B34"/>
    <w:rsid w:val="007131EA"/>
    <w:rsid w:val="0071335E"/>
    <w:rsid w:val="00713680"/>
    <w:rsid w:val="00713DF0"/>
    <w:rsid w:val="00715880"/>
    <w:rsid w:val="007159AA"/>
    <w:rsid w:val="00715CC8"/>
    <w:rsid w:val="007160FE"/>
    <w:rsid w:val="0071622A"/>
    <w:rsid w:val="007164A8"/>
    <w:rsid w:val="00716526"/>
    <w:rsid w:val="007166B4"/>
    <w:rsid w:val="007169BE"/>
    <w:rsid w:val="00716A48"/>
    <w:rsid w:val="00716ABD"/>
    <w:rsid w:val="00716E9C"/>
    <w:rsid w:val="00717092"/>
    <w:rsid w:val="00717402"/>
    <w:rsid w:val="00717528"/>
    <w:rsid w:val="00717D54"/>
    <w:rsid w:val="00717E45"/>
    <w:rsid w:val="00720BD5"/>
    <w:rsid w:val="00721036"/>
    <w:rsid w:val="0072192F"/>
    <w:rsid w:val="00721B3E"/>
    <w:rsid w:val="00721C73"/>
    <w:rsid w:val="00721F27"/>
    <w:rsid w:val="007228A8"/>
    <w:rsid w:val="0072305E"/>
    <w:rsid w:val="007233C8"/>
    <w:rsid w:val="0072343E"/>
    <w:rsid w:val="00723A38"/>
    <w:rsid w:val="00723AAE"/>
    <w:rsid w:val="00723B97"/>
    <w:rsid w:val="00723D44"/>
    <w:rsid w:val="00724136"/>
    <w:rsid w:val="007242EA"/>
    <w:rsid w:val="0072430B"/>
    <w:rsid w:val="007247E8"/>
    <w:rsid w:val="00724B40"/>
    <w:rsid w:val="00725412"/>
    <w:rsid w:val="00725682"/>
    <w:rsid w:val="00725992"/>
    <w:rsid w:val="00725E04"/>
    <w:rsid w:val="00726706"/>
    <w:rsid w:val="00726839"/>
    <w:rsid w:val="007269AC"/>
    <w:rsid w:val="00726B33"/>
    <w:rsid w:val="00726DD4"/>
    <w:rsid w:val="00727785"/>
    <w:rsid w:val="00727A45"/>
    <w:rsid w:val="00727E71"/>
    <w:rsid w:val="0073006C"/>
    <w:rsid w:val="00730236"/>
    <w:rsid w:val="007317BD"/>
    <w:rsid w:val="00732239"/>
    <w:rsid w:val="0073223B"/>
    <w:rsid w:val="0073260A"/>
    <w:rsid w:val="00732876"/>
    <w:rsid w:val="00733F8A"/>
    <w:rsid w:val="00734040"/>
    <w:rsid w:val="007340DB"/>
    <w:rsid w:val="00734863"/>
    <w:rsid w:val="0073492D"/>
    <w:rsid w:val="00734C5D"/>
    <w:rsid w:val="00735309"/>
    <w:rsid w:val="00735518"/>
    <w:rsid w:val="00735703"/>
    <w:rsid w:val="00735CC5"/>
    <w:rsid w:val="0073603E"/>
    <w:rsid w:val="0073621C"/>
    <w:rsid w:val="007366CF"/>
    <w:rsid w:val="00736729"/>
    <w:rsid w:val="00736951"/>
    <w:rsid w:val="0073698E"/>
    <w:rsid w:val="00736E09"/>
    <w:rsid w:val="00737182"/>
    <w:rsid w:val="00737B9D"/>
    <w:rsid w:val="00737F7A"/>
    <w:rsid w:val="00741E10"/>
    <w:rsid w:val="0074202A"/>
    <w:rsid w:val="00742389"/>
    <w:rsid w:val="007423E6"/>
    <w:rsid w:val="007424F5"/>
    <w:rsid w:val="007429C2"/>
    <w:rsid w:val="00742DC3"/>
    <w:rsid w:val="00743179"/>
    <w:rsid w:val="007432A5"/>
    <w:rsid w:val="007434B8"/>
    <w:rsid w:val="00743E24"/>
    <w:rsid w:val="00744052"/>
    <w:rsid w:val="007441B2"/>
    <w:rsid w:val="007442FE"/>
    <w:rsid w:val="00744347"/>
    <w:rsid w:val="00744437"/>
    <w:rsid w:val="007447C6"/>
    <w:rsid w:val="00744883"/>
    <w:rsid w:val="00744A7A"/>
    <w:rsid w:val="00745450"/>
    <w:rsid w:val="007456A1"/>
    <w:rsid w:val="00745F32"/>
    <w:rsid w:val="007468C0"/>
    <w:rsid w:val="00746F8F"/>
    <w:rsid w:val="00746FD6"/>
    <w:rsid w:val="00747900"/>
    <w:rsid w:val="00747D58"/>
    <w:rsid w:val="00747DD5"/>
    <w:rsid w:val="00750AB0"/>
    <w:rsid w:val="00750F01"/>
    <w:rsid w:val="00751937"/>
    <w:rsid w:val="007523A9"/>
    <w:rsid w:val="007531EA"/>
    <w:rsid w:val="0075323E"/>
    <w:rsid w:val="007536DF"/>
    <w:rsid w:val="00753E46"/>
    <w:rsid w:val="00753E54"/>
    <w:rsid w:val="007541FB"/>
    <w:rsid w:val="00754AD2"/>
    <w:rsid w:val="0075575D"/>
    <w:rsid w:val="00755B19"/>
    <w:rsid w:val="00756330"/>
    <w:rsid w:val="007569EE"/>
    <w:rsid w:val="00756BE1"/>
    <w:rsid w:val="00756EF4"/>
    <w:rsid w:val="0075741B"/>
    <w:rsid w:val="007602B1"/>
    <w:rsid w:val="007604CD"/>
    <w:rsid w:val="0076065B"/>
    <w:rsid w:val="00760844"/>
    <w:rsid w:val="00760AF4"/>
    <w:rsid w:val="00760E3C"/>
    <w:rsid w:val="0076122B"/>
    <w:rsid w:val="00761A2E"/>
    <w:rsid w:val="00761AFE"/>
    <w:rsid w:val="007621F1"/>
    <w:rsid w:val="007625E2"/>
    <w:rsid w:val="00762B0F"/>
    <w:rsid w:val="00762FCB"/>
    <w:rsid w:val="007634A4"/>
    <w:rsid w:val="00763D97"/>
    <w:rsid w:val="0076462B"/>
    <w:rsid w:val="007651D3"/>
    <w:rsid w:val="00765557"/>
    <w:rsid w:val="0076575B"/>
    <w:rsid w:val="00765861"/>
    <w:rsid w:val="0076594B"/>
    <w:rsid w:val="0076599C"/>
    <w:rsid w:val="0076599F"/>
    <w:rsid w:val="007659ED"/>
    <w:rsid w:val="0076643E"/>
    <w:rsid w:val="007665A3"/>
    <w:rsid w:val="00766915"/>
    <w:rsid w:val="0076692E"/>
    <w:rsid w:val="007669C7"/>
    <w:rsid w:val="00767AAA"/>
    <w:rsid w:val="00767D60"/>
    <w:rsid w:val="007705D8"/>
    <w:rsid w:val="00771033"/>
    <w:rsid w:val="007717CB"/>
    <w:rsid w:val="00771F6A"/>
    <w:rsid w:val="00772350"/>
    <w:rsid w:val="00772AEE"/>
    <w:rsid w:val="00773253"/>
    <w:rsid w:val="007737D8"/>
    <w:rsid w:val="00773B85"/>
    <w:rsid w:val="0077447E"/>
    <w:rsid w:val="00774C7A"/>
    <w:rsid w:val="00774ECD"/>
    <w:rsid w:val="00774FD7"/>
    <w:rsid w:val="00775061"/>
    <w:rsid w:val="0077596D"/>
    <w:rsid w:val="00775AB9"/>
    <w:rsid w:val="00775CA9"/>
    <w:rsid w:val="00775DAA"/>
    <w:rsid w:val="00775E80"/>
    <w:rsid w:val="0077621E"/>
    <w:rsid w:val="00776564"/>
    <w:rsid w:val="007767C4"/>
    <w:rsid w:val="00777017"/>
    <w:rsid w:val="00777028"/>
    <w:rsid w:val="00777032"/>
    <w:rsid w:val="00777AE0"/>
    <w:rsid w:val="00777CB4"/>
    <w:rsid w:val="00780731"/>
    <w:rsid w:val="00781A86"/>
    <w:rsid w:val="00782305"/>
    <w:rsid w:val="0078261B"/>
    <w:rsid w:val="0078278C"/>
    <w:rsid w:val="00782B72"/>
    <w:rsid w:val="00782C89"/>
    <w:rsid w:val="00782E0C"/>
    <w:rsid w:val="0078365E"/>
    <w:rsid w:val="007837C2"/>
    <w:rsid w:val="00783D1F"/>
    <w:rsid w:val="007841D2"/>
    <w:rsid w:val="0078427D"/>
    <w:rsid w:val="007842B4"/>
    <w:rsid w:val="007847AD"/>
    <w:rsid w:val="00784DF0"/>
    <w:rsid w:val="00784E73"/>
    <w:rsid w:val="007853EB"/>
    <w:rsid w:val="007854D8"/>
    <w:rsid w:val="007856B3"/>
    <w:rsid w:val="00785A69"/>
    <w:rsid w:val="00786EC3"/>
    <w:rsid w:val="00786F9A"/>
    <w:rsid w:val="00787238"/>
    <w:rsid w:val="00787B81"/>
    <w:rsid w:val="00787B8F"/>
    <w:rsid w:val="00787F12"/>
    <w:rsid w:val="00790184"/>
    <w:rsid w:val="00790B01"/>
    <w:rsid w:val="007920D1"/>
    <w:rsid w:val="007926AE"/>
    <w:rsid w:val="00792E67"/>
    <w:rsid w:val="007932C2"/>
    <w:rsid w:val="00793DDB"/>
    <w:rsid w:val="007945D4"/>
    <w:rsid w:val="00794995"/>
    <w:rsid w:val="00795804"/>
    <w:rsid w:val="0079601C"/>
    <w:rsid w:val="0079601D"/>
    <w:rsid w:val="00796F64"/>
    <w:rsid w:val="00797898"/>
    <w:rsid w:val="007A0621"/>
    <w:rsid w:val="007A0759"/>
    <w:rsid w:val="007A08C4"/>
    <w:rsid w:val="007A0C64"/>
    <w:rsid w:val="007A1195"/>
    <w:rsid w:val="007A1888"/>
    <w:rsid w:val="007A18F9"/>
    <w:rsid w:val="007A1D40"/>
    <w:rsid w:val="007A1DB8"/>
    <w:rsid w:val="007A1F25"/>
    <w:rsid w:val="007A33E8"/>
    <w:rsid w:val="007A3741"/>
    <w:rsid w:val="007A3D2D"/>
    <w:rsid w:val="007A41FB"/>
    <w:rsid w:val="007A4867"/>
    <w:rsid w:val="007A494E"/>
    <w:rsid w:val="007A4CB5"/>
    <w:rsid w:val="007A575E"/>
    <w:rsid w:val="007A5908"/>
    <w:rsid w:val="007A5C0B"/>
    <w:rsid w:val="007A661E"/>
    <w:rsid w:val="007A662A"/>
    <w:rsid w:val="007A778F"/>
    <w:rsid w:val="007A7DE4"/>
    <w:rsid w:val="007B0054"/>
    <w:rsid w:val="007B006F"/>
    <w:rsid w:val="007B06DF"/>
    <w:rsid w:val="007B0D72"/>
    <w:rsid w:val="007B0E76"/>
    <w:rsid w:val="007B0FA7"/>
    <w:rsid w:val="007B1AE9"/>
    <w:rsid w:val="007B1C45"/>
    <w:rsid w:val="007B1FB7"/>
    <w:rsid w:val="007B230E"/>
    <w:rsid w:val="007B244C"/>
    <w:rsid w:val="007B253F"/>
    <w:rsid w:val="007B29F1"/>
    <w:rsid w:val="007B2C48"/>
    <w:rsid w:val="007B30C0"/>
    <w:rsid w:val="007B3216"/>
    <w:rsid w:val="007B3658"/>
    <w:rsid w:val="007B3BA2"/>
    <w:rsid w:val="007B3C4E"/>
    <w:rsid w:val="007B44E4"/>
    <w:rsid w:val="007B46CF"/>
    <w:rsid w:val="007B4954"/>
    <w:rsid w:val="007B4BC0"/>
    <w:rsid w:val="007B4C37"/>
    <w:rsid w:val="007B4C9D"/>
    <w:rsid w:val="007B4D43"/>
    <w:rsid w:val="007B4E6E"/>
    <w:rsid w:val="007B5481"/>
    <w:rsid w:val="007B5893"/>
    <w:rsid w:val="007B5BD6"/>
    <w:rsid w:val="007B5F97"/>
    <w:rsid w:val="007B62D3"/>
    <w:rsid w:val="007B6363"/>
    <w:rsid w:val="007B68D7"/>
    <w:rsid w:val="007B6C48"/>
    <w:rsid w:val="007B774A"/>
    <w:rsid w:val="007B7B4B"/>
    <w:rsid w:val="007C0262"/>
    <w:rsid w:val="007C0C59"/>
    <w:rsid w:val="007C0FCB"/>
    <w:rsid w:val="007C16BF"/>
    <w:rsid w:val="007C1A40"/>
    <w:rsid w:val="007C1D7F"/>
    <w:rsid w:val="007C3369"/>
    <w:rsid w:val="007C346A"/>
    <w:rsid w:val="007C39CA"/>
    <w:rsid w:val="007C3C7B"/>
    <w:rsid w:val="007C3E27"/>
    <w:rsid w:val="007C4319"/>
    <w:rsid w:val="007C44BB"/>
    <w:rsid w:val="007C55C2"/>
    <w:rsid w:val="007C55EE"/>
    <w:rsid w:val="007C56A9"/>
    <w:rsid w:val="007C5CCE"/>
    <w:rsid w:val="007C6288"/>
    <w:rsid w:val="007C63AC"/>
    <w:rsid w:val="007C645D"/>
    <w:rsid w:val="007C645E"/>
    <w:rsid w:val="007C6885"/>
    <w:rsid w:val="007C6E12"/>
    <w:rsid w:val="007C6E82"/>
    <w:rsid w:val="007C772E"/>
    <w:rsid w:val="007C7875"/>
    <w:rsid w:val="007D0471"/>
    <w:rsid w:val="007D0A2B"/>
    <w:rsid w:val="007D0A87"/>
    <w:rsid w:val="007D1459"/>
    <w:rsid w:val="007D171D"/>
    <w:rsid w:val="007D18E0"/>
    <w:rsid w:val="007D1DBA"/>
    <w:rsid w:val="007D20EC"/>
    <w:rsid w:val="007D223A"/>
    <w:rsid w:val="007D264C"/>
    <w:rsid w:val="007D2D4C"/>
    <w:rsid w:val="007D2DF9"/>
    <w:rsid w:val="007D3218"/>
    <w:rsid w:val="007D32BC"/>
    <w:rsid w:val="007D3683"/>
    <w:rsid w:val="007D3830"/>
    <w:rsid w:val="007D3CAD"/>
    <w:rsid w:val="007D43D3"/>
    <w:rsid w:val="007D4B4D"/>
    <w:rsid w:val="007D4E32"/>
    <w:rsid w:val="007D526E"/>
    <w:rsid w:val="007D5324"/>
    <w:rsid w:val="007D5D46"/>
    <w:rsid w:val="007D61AD"/>
    <w:rsid w:val="007D6403"/>
    <w:rsid w:val="007D6D82"/>
    <w:rsid w:val="007D778D"/>
    <w:rsid w:val="007D793B"/>
    <w:rsid w:val="007E077F"/>
    <w:rsid w:val="007E0894"/>
    <w:rsid w:val="007E1391"/>
    <w:rsid w:val="007E20F1"/>
    <w:rsid w:val="007E2500"/>
    <w:rsid w:val="007E2797"/>
    <w:rsid w:val="007E2E2A"/>
    <w:rsid w:val="007E2FD1"/>
    <w:rsid w:val="007E31F4"/>
    <w:rsid w:val="007E3591"/>
    <w:rsid w:val="007E37A0"/>
    <w:rsid w:val="007E38B2"/>
    <w:rsid w:val="007E3A77"/>
    <w:rsid w:val="007E3E6F"/>
    <w:rsid w:val="007E3FC3"/>
    <w:rsid w:val="007E3FEF"/>
    <w:rsid w:val="007E4639"/>
    <w:rsid w:val="007E5026"/>
    <w:rsid w:val="007E56DB"/>
    <w:rsid w:val="007E58A2"/>
    <w:rsid w:val="007E5985"/>
    <w:rsid w:val="007E6B92"/>
    <w:rsid w:val="007E6CEC"/>
    <w:rsid w:val="007E7054"/>
    <w:rsid w:val="007E7662"/>
    <w:rsid w:val="007E7FDB"/>
    <w:rsid w:val="007F0829"/>
    <w:rsid w:val="007F0BE5"/>
    <w:rsid w:val="007F0F76"/>
    <w:rsid w:val="007F13AC"/>
    <w:rsid w:val="007F151E"/>
    <w:rsid w:val="007F1ABE"/>
    <w:rsid w:val="007F1ECB"/>
    <w:rsid w:val="007F24CC"/>
    <w:rsid w:val="007F2524"/>
    <w:rsid w:val="007F2546"/>
    <w:rsid w:val="007F2939"/>
    <w:rsid w:val="007F299D"/>
    <w:rsid w:val="007F2F6A"/>
    <w:rsid w:val="007F3C57"/>
    <w:rsid w:val="007F4066"/>
    <w:rsid w:val="007F4374"/>
    <w:rsid w:val="007F4477"/>
    <w:rsid w:val="007F4ACD"/>
    <w:rsid w:val="007F4CE0"/>
    <w:rsid w:val="007F51F9"/>
    <w:rsid w:val="007F568C"/>
    <w:rsid w:val="007F6628"/>
    <w:rsid w:val="007F66D2"/>
    <w:rsid w:val="007F70DB"/>
    <w:rsid w:val="007F7616"/>
    <w:rsid w:val="007F7626"/>
    <w:rsid w:val="007F7990"/>
    <w:rsid w:val="00800037"/>
    <w:rsid w:val="00800252"/>
    <w:rsid w:val="00800257"/>
    <w:rsid w:val="0080025A"/>
    <w:rsid w:val="008007FF"/>
    <w:rsid w:val="00800B47"/>
    <w:rsid w:val="00800BF6"/>
    <w:rsid w:val="00800F86"/>
    <w:rsid w:val="00801565"/>
    <w:rsid w:val="00801930"/>
    <w:rsid w:val="0080215A"/>
    <w:rsid w:val="00802268"/>
    <w:rsid w:val="00802F01"/>
    <w:rsid w:val="00802F41"/>
    <w:rsid w:val="008035FE"/>
    <w:rsid w:val="00803D8D"/>
    <w:rsid w:val="00803FFE"/>
    <w:rsid w:val="008041C2"/>
    <w:rsid w:val="008054BA"/>
    <w:rsid w:val="008055DC"/>
    <w:rsid w:val="00805FAC"/>
    <w:rsid w:val="0080634B"/>
    <w:rsid w:val="00806378"/>
    <w:rsid w:val="008065EF"/>
    <w:rsid w:val="008066FD"/>
    <w:rsid w:val="00806E1F"/>
    <w:rsid w:val="00807314"/>
    <w:rsid w:val="008077C5"/>
    <w:rsid w:val="00807D21"/>
    <w:rsid w:val="00807EC1"/>
    <w:rsid w:val="0081035C"/>
    <w:rsid w:val="00810589"/>
    <w:rsid w:val="00811071"/>
    <w:rsid w:val="008110D8"/>
    <w:rsid w:val="00811D6F"/>
    <w:rsid w:val="00811E58"/>
    <w:rsid w:val="00811F4B"/>
    <w:rsid w:val="008121DB"/>
    <w:rsid w:val="00812276"/>
    <w:rsid w:val="00812E76"/>
    <w:rsid w:val="00813294"/>
    <w:rsid w:val="00813DEC"/>
    <w:rsid w:val="00814270"/>
    <w:rsid w:val="0081441F"/>
    <w:rsid w:val="00814C75"/>
    <w:rsid w:val="008155C1"/>
    <w:rsid w:val="0081563D"/>
    <w:rsid w:val="008161ED"/>
    <w:rsid w:val="008163AD"/>
    <w:rsid w:val="00816484"/>
    <w:rsid w:val="0081692D"/>
    <w:rsid w:val="00816D60"/>
    <w:rsid w:val="00816FB4"/>
    <w:rsid w:val="00817CA4"/>
    <w:rsid w:val="00820274"/>
    <w:rsid w:val="0082178F"/>
    <w:rsid w:val="00821DF2"/>
    <w:rsid w:val="0082218F"/>
    <w:rsid w:val="00822584"/>
    <w:rsid w:val="00822D5B"/>
    <w:rsid w:val="00822D9F"/>
    <w:rsid w:val="00822DCF"/>
    <w:rsid w:val="00822E36"/>
    <w:rsid w:val="008237A3"/>
    <w:rsid w:val="008239DC"/>
    <w:rsid w:val="00823B99"/>
    <w:rsid w:val="0082413F"/>
    <w:rsid w:val="00824505"/>
    <w:rsid w:val="00824806"/>
    <w:rsid w:val="00824864"/>
    <w:rsid w:val="0082554D"/>
    <w:rsid w:val="00825584"/>
    <w:rsid w:val="008258A1"/>
    <w:rsid w:val="008258D7"/>
    <w:rsid w:val="00825A87"/>
    <w:rsid w:val="00825DD9"/>
    <w:rsid w:val="00826764"/>
    <w:rsid w:val="00826AD0"/>
    <w:rsid w:val="00826B55"/>
    <w:rsid w:val="008275CC"/>
    <w:rsid w:val="00827C37"/>
    <w:rsid w:val="00827E58"/>
    <w:rsid w:val="008300D1"/>
    <w:rsid w:val="00830348"/>
    <w:rsid w:val="0083077F"/>
    <w:rsid w:val="0083094E"/>
    <w:rsid w:val="00830B6A"/>
    <w:rsid w:val="00830D3B"/>
    <w:rsid w:val="00831D5A"/>
    <w:rsid w:val="00831F0D"/>
    <w:rsid w:val="00831F9C"/>
    <w:rsid w:val="0083272B"/>
    <w:rsid w:val="00832A65"/>
    <w:rsid w:val="00832F19"/>
    <w:rsid w:val="008330BC"/>
    <w:rsid w:val="00833792"/>
    <w:rsid w:val="00833F4E"/>
    <w:rsid w:val="008340FE"/>
    <w:rsid w:val="00834B8F"/>
    <w:rsid w:val="00834EEE"/>
    <w:rsid w:val="00834F68"/>
    <w:rsid w:val="008350F3"/>
    <w:rsid w:val="008352A6"/>
    <w:rsid w:val="00835804"/>
    <w:rsid w:val="00835EA4"/>
    <w:rsid w:val="00836521"/>
    <w:rsid w:val="00836550"/>
    <w:rsid w:val="008365FD"/>
    <w:rsid w:val="00836F0C"/>
    <w:rsid w:val="00836FA5"/>
    <w:rsid w:val="008373FB"/>
    <w:rsid w:val="00837D92"/>
    <w:rsid w:val="00840BAD"/>
    <w:rsid w:val="00841599"/>
    <w:rsid w:val="008415FB"/>
    <w:rsid w:val="00841B9F"/>
    <w:rsid w:val="00841C54"/>
    <w:rsid w:val="00841DE2"/>
    <w:rsid w:val="00841FF2"/>
    <w:rsid w:val="008420E1"/>
    <w:rsid w:val="00842151"/>
    <w:rsid w:val="008428E0"/>
    <w:rsid w:val="00842C36"/>
    <w:rsid w:val="00843572"/>
    <w:rsid w:val="00843D69"/>
    <w:rsid w:val="00843FB8"/>
    <w:rsid w:val="00844289"/>
    <w:rsid w:val="0084433E"/>
    <w:rsid w:val="008444E0"/>
    <w:rsid w:val="0084460D"/>
    <w:rsid w:val="00844673"/>
    <w:rsid w:val="00844E17"/>
    <w:rsid w:val="00845068"/>
    <w:rsid w:val="0084562E"/>
    <w:rsid w:val="00845A71"/>
    <w:rsid w:val="00845A98"/>
    <w:rsid w:val="00845E70"/>
    <w:rsid w:val="00846846"/>
    <w:rsid w:val="00846B88"/>
    <w:rsid w:val="0084719F"/>
    <w:rsid w:val="008479EC"/>
    <w:rsid w:val="00847BC9"/>
    <w:rsid w:val="00847EE6"/>
    <w:rsid w:val="00847F3F"/>
    <w:rsid w:val="008500D8"/>
    <w:rsid w:val="0085041B"/>
    <w:rsid w:val="00850B01"/>
    <w:rsid w:val="00851432"/>
    <w:rsid w:val="008515B7"/>
    <w:rsid w:val="00852FBD"/>
    <w:rsid w:val="00853C54"/>
    <w:rsid w:val="00853FB3"/>
    <w:rsid w:val="008548CA"/>
    <w:rsid w:val="00854A87"/>
    <w:rsid w:val="00854DA2"/>
    <w:rsid w:val="0085505A"/>
    <w:rsid w:val="008551C5"/>
    <w:rsid w:val="008551DC"/>
    <w:rsid w:val="00855307"/>
    <w:rsid w:val="008555DF"/>
    <w:rsid w:val="00855680"/>
    <w:rsid w:val="008558FF"/>
    <w:rsid w:val="008563B8"/>
    <w:rsid w:val="00856A3E"/>
    <w:rsid w:val="00856DCB"/>
    <w:rsid w:val="00857239"/>
    <w:rsid w:val="00857819"/>
    <w:rsid w:val="00860B1F"/>
    <w:rsid w:val="00861827"/>
    <w:rsid w:val="00861DFA"/>
    <w:rsid w:val="00862145"/>
    <w:rsid w:val="00862543"/>
    <w:rsid w:val="00863131"/>
    <w:rsid w:val="008632F5"/>
    <w:rsid w:val="00863323"/>
    <w:rsid w:val="0086399F"/>
    <w:rsid w:val="00863FA5"/>
    <w:rsid w:val="008656E6"/>
    <w:rsid w:val="00865EB8"/>
    <w:rsid w:val="00865F0B"/>
    <w:rsid w:val="00865F64"/>
    <w:rsid w:val="008663DD"/>
    <w:rsid w:val="0086659D"/>
    <w:rsid w:val="00866693"/>
    <w:rsid w:val="00866EAF"/>
    <w:rsid w:val="00867022"/>
    <w:rsid w:val="0086748F"/>
    <w:rsid w:val="00867539"/>
    <w:rsid w:val="00867F53"/>
    <w:rsid w:val="008700FA"/>
    <w:rsid w:val="00870139"/>
    <w:rsid w:val="008707FC"/>
    <w:rsid w:val="00870B78"/>
    <w:rsid w:val="008710FD"/>
    <w:rsid w:val="0087155B"/>
    <w:rsid w:val="008717BB"/>
    <w:rsid w:val="008717E7"/>
    <w:rsid w:val="00871867"/>
    <w:rsid w:val="00871936"/>
    <w:rsid w:val="00871AAC"/>
    <w:rsid w:val="00871DC2"/>
    <w:rsid w:val="00871FF9"/>
    <w:rsid w:val="0087208A"/>
    <w:rsid w:val="008738A0"/>
    <w:rsid w:val="00873CBD"/>
    <w:rsid w:val="008741F9"/>
    <w:rsid w:val="00874839"/>
    <w:rsid w:val="00874898"/>
    <w:rsid w:val="008748D5"/>
    <w:rsid w:val="00874CE6"/>
    <w:rsid w:val="00874DED"/>
    <w:rsid w:val="00874F2A"/>
    <w:rsid w:val="00875076"/>
    <w:rsid w:val="00875158"/>
    <w:rsid w:val="00875A73"/>
    <w:rsid w:val="00876B94"/>
    <w:rsid w:val="00876DA7"/>
    <w:rsid w:val="00877CD4"/>
    <w:rsid w:val="00877F44"/>
    <w:rsid w:val="008808A8"/>
    <w:rsid w:val="00880BBC"/>
    <w:rsid w:val="00880D73"/>
    <w:rsid w:val="00881193"/>
    <w:rsid w:val="00881BC5"/>
    <w:rsid w:val="00882212"/>
    <w:rsid w:val="008823B5"/>
    <w:rsid w:val="008825FC"/>
    <w:rsid w:val="0088292D"/>
    <w:rsid w:val="00882B9E"/>
    <w:rsid w:val="00882D55"/>
    <w:rsid w:val="00883335"/>
    <w:rsid w:val="00883564"/>
    <w:rsid w:val="0088452F"/>
    <w:rsid w:val="00884ED2"/>
    <w:rsid w:val="008858CA"/>
    <w:rsid w:val="008859FA"/>
    <w:rsid w:val="00885B60"/>
    <w:rsid w:val="00885D1F"/>
    <w:rsid w:val="00885E3A"/>
    <w:rsid w:val="008860EB"/>
    <w:rsid w:val="00886107"/>
    <w:rsid w:val="00886675"/>
    <w:rsid w:val="008868D0"/>
    <w:rsid w:val="00886B58"/>
    <w:rsid w:val="00886D49"/>
    <w:rsid w:val="00887A06"/>
    <w:rsid w:val="00887AA8"/>
    <w:rsid w:val="00890551"/>
    <w:rsid w:val="008906AB"/>
    <w:rsid w:val="008907C2"/>
    <w:rsid w:val="00890C44"/>
    <w:rsid w:val="00891229"/>
    <w:rsid w:val="00891A9D"/>
    <w:rsid w:val="00891AB3"/>
    <w:rsid w:val="008920A1"/>
    <w:rsid w:val="00892317"/>
    <w:rsid w:val="00892519"/>
    <w:rsid w:val="008927E1"/>
    <w:rsid w:val="00892928"/>
    <w:rsid w:val="00893716"/>
    <w:rsid w:val="00893A3F"/>
    <w:rsid w:val="00893ABE"/>
    <w:rsid w:val="00893BE9"/>
    <w:rsid w:val="00893EA8"/>
    <w:rsid w:val="00894ABB"/>
    <w:rsid w:val="00895617"/>
    <w:rsid w:val="008958D8"/>
    <w:rsid w:val="00895A3F"/>
    <w:rsid w:val="00895B94"/>
    <w:rsid w:val="0089661A"/>
    <w:rsid w:val="00896ABF"/>
    <w:rsid w:val="00896E01"/>
    <w:rsid w:val="008973DA"/>
    <w:rsid w:val="00897C66"/>
    <w:rsid w:val="008A186C"/>
    <w:rsid w:val="008A20CA"/>
    <w:rsid w:val="008A20FC"/>
    <w:rsid w:val="008A2290"/>
    <w:rsid w:val="008A2322"/>
    <w:rsid w:val="008A2CB0"/>
    <w:rsid w:val="008A321E"/>
    <w:rsid w:val="008A324A"/>
    <w:rsid w:val="008A325D"/>
    <w:rsid w:val="008A42B0"/>
    <w:rsid w:val="008A449A"/>
    <w:rsid w:val="008A4BC7"/>
    <w:rsid w:val="008A5A62"/>
    <w:rsid w:val="008A5F1B"/>
    <w:rsid w:val="008A6238"/>
    <w:rsid w:val="008A65B1"/>
    <w:rsid w:val="008A6E1E"/>
    <w:rsid w:val="008A7130"/>
    <w:rsid w:val="008A722D"/>
    <w:rsid w:val="008A72D4"/>
    <w:rsid w:val="008A7B41"/>
    <w:rsid w:val="008A7FFB"/>
    <w:rsid w:val="008B05F5"/>
    <w:rsid w:val="008B0C5D"/>
    <w:rsid w:val="008B1254"/>
    <w:rsid w:val="008B1321"/>
    <w:rsid w:val="008B182C"/>
    <w:rsid w:val="008B1A4D"/>
    <w:rsid w:val="008B1B1F"/>
    <w:rsid w:val="008B1D98"/>
    <w:rsid w:val="008B1E0F"/>
    <w:rsid w:val="008B2FB2"/>
    <w:rsid w:val="008B34A7"/>
    <w:rsid w:val="008B35AC"/>
    <w:rsid w:val="008B3655"/>
    <w:rsid w:val="008B392E"/>
    <w:rsid w:val="008B3B93"/>
    <w:rsid w:val="008B47D6"/>
    <w:rsid w:val="008B48EE"/>
    <w:rsid w:val="008B4FB4"/>
    <w:rsid w:val="008B52ED"/>
    <w:rsid w:val="008B56A6"/>
    <w:rsid w:val="008B5D77"/>
    <w:rsid w:val="008B7194"/>
    <w:rsid w:val="008B71DF"/>
    <w:rsid w:val="008B77DE"/>
    <w:rsid w:val="008B7809"/>
    <w:rsid w:val="008B7B1E"/>
    <w:rsid w:val="008B7B84"/>
    <w:rsid w:val="008B7FED"/>
    <w:rsid w:val="008C0058"/>
    <w:rsid w:val="008C0783"/>
    <w:rsid w:val="008C0A10"/>
    <w:rsid w:val="008C0D19"/>
    <w:rsid w:val="008C1386"/>
    <w:rsid w:val="008C14B6"/>
    <w:rsid w:val="008C151C"/>
    <w:rsid w:val="008C1622"/>
    <w:rsid w:val="008C1FC0"/>
    <w:rsid w:val="008C2399"/>
    <w:rsid w:val="008C24F3"/>
    <w:rsid w:val="008C28FD"/>
    <w:rsid w:val="008C3564"/>
    <w:rsid w:val="008C3D9B"/>
    <w:rsid w:val="008C3EB5"/>
    <w:rsid w:val="008C3F00"/>
    <w:rsid w:val="008C4D83"/>
    <w:rsid w:val="008C50E3"/>
    <w:rsid w:val="008C60EF"/>
    <w:rsid w:val="008C6217"/>
    <w:rsid w:val="008C64B8"/>
    <w:rsid w:val="008C65DE"/>
    <w:rsid w:val="008C68F7"/>
    <w:rsid w:val="008C6ADE"/>
    <w:rsid w:val="008C7563"/>
    <w:rsid w:val="008C78F6"/>
    <w:rsid w:val="008C7FDC"/>
    <w:rsid w:val="008D0D9C"/>
    <w:rsid w:val="008D117E"/>
    <w:rsid w:val="008D17B8"/>
    <w:rsid w:val="008D1F6D"/>
    <w:rsid w:val="008D228E"/>
    <w:rsid w:val="008D23AD"/>
    <w:rsid w:val="008D2CB9"/>
    <w:rsid w:val="008D2D91"/>
    <w:rsid w:val="008D324F"/>
    <w:rsid w:val="008D32B5"/>
    <w:rsid w:val="008D35B4"/>
    <w:rsid w:val="008D3D4E"/>
    <w:rsid w:val="008D40E0"/>
    <w:rsid w:val="008D40EB"/>
    <w:rsid w:val="008D41FF"/>
    <w:rsid w:val="008D4564"/>
    <w:rsid w:val="008D4B66"/>
    <w:rsid w:val="008D5679"/>
    <w:rsid w:val="008D59AF"/>
    <w:rsid w:val="008D5FC1"/>
    <w:rsid w:val="008D6341"/>
    <w:rsid w:val="008D657E"/>
    <w:rsid w:val="008D68A6"/>
    <w:rsid w:val="008D69D2"/>
    <w:rsid w:val="008D750C"/>
    <w:rsid w:val="008D7A75"/>
    <w:rsid w:val="008D7D99"/>
    <w:rsid w:val="008D7E34"/>
    <w:rsid w:val="008E1205"/>
    <w:rsid w:val="008E1342"/>
    <w:rsid w:val="008E17BD"/>
    <w:rsid w:val="008E2779"/>
    <w:rsid w:val="008E27DA"/>
    <w:rsid w:val="008E2906"/>
    <w:rsid w:val="008E2A64"/>
    <w:rsid w:val="008E318C"/>
    <w:rsid w:val="008E3199"/>
    <w:rsid w:val="008E35C9"/>
    <w:rsid w:val="008E3603"/>
    <w:rsid w:val="008E3D88"/>
    <w:rsid w:val="008E4F56"/>
    <w:rsid w:val="008E4F7B"/>
    <w:rsid w:val="008E517C"/>
    <w:rsid w:val="008E51A6"/>
    <w:rsid w:val="008E547F"/>
    <w:rsid w:val="008E5D68"/>
    <w:rsid w:val="008E6020"/>
    <w:rsid w:val="008E60B1"/>
    <w:rsid w:val="008E6454"/>
    <w:rsid w:val="008E6DAA"/>
    <w:rsid w:val="008E6DB1"/>
    <w:rsid w:val="008E6E8F"/>
    <w:rsid w:val="008F0984"/>
    <w:rsid w:val="008F0C64"/>
    <w:rsid w:val="008F107D"/>
    <w:rsid w:val="008F13C9"/>
    <w:rsid w:val="008F1AFB"/>
    <w:rsid w:val="008F2281"/>
    <w:rsid w:val="008F264B"/>
    <w:rsid w:val="008F276E"/>
    <w:rsid w:val="008F2F1A"/>
    <w:rsid w:val="008F4094"/>
    <w:rsid w:val="008F4337"/>
    <w:rsid w:val="008F4977"/>
    <w:rsid w:val="008F4A80"/>
    <w:rsid w:val="008F4F7F"/>
    <w:rsid w:val="008F4FFC"/>
    <w:rsid w:val="008F53E7"/>
    <w:rsid w:val="008F576C"/>
    <w:rsid w:val="008F5C2B"/>
    <w:rsid w:val="008F5EDB"/>
    <w:rsid w:val="008F5EDE"/>
    <w:rsid w:val="008F5F33"/>
    <w:rsid w:val="008F60C7"/>
    <w:rsid w:val="008F66E6"/>
    <w:rsid w:val="008F6A24"/>
    <w:rsid w:val="008F6F64"/>
    <w:rsid w:val="008F79E9"/>
    <w:rsid w:val="008F7D9B"/>
    <w:rsid w:val="00901434"/>
    <w:rsid w:val="00901739"/>
    <w:rsid w:val="00901755"/>
    <w:rsid w:val="009026F5"/>
    <w:rsid w:val="0090280F"/>
    <w:rsid w:val="0090320F"/>
    <w:rsid w:val="0090368C"/>
    <w:rsid w:val="00903CFA"/>
    <w:rsid w:val="009040E5"/>
    <w:rsid w:val="00904295"/>
    <w:rsid w:val="009042FA"/>
    <w:rsid w:val="00904313"/>
    <w:rsid w:val="00904522"/>
    <w:rsid w:val="00905D87"/>
    <w:rsid w:val="00906063"/>
    <w:rsid w:val="009075D2"/>
    <w:rsid w:val="009076DD"/>
    <w:rsid w:val="00907915"/>
    <w:rsid w:val="00907D5B"/>
    <w:rsid w:val="00907D8A"/>
    <w:rsid w:val="0091009F"/>
    <w:rsid w:val="00910483"/>
    <w:rsid w:val="009104D9"/>
    <w:rsid w:val="00910D64"/>
    <w:rsid w:val="00911457"/>
    <w:rsid w:val="00911929"/>
    <w:rsid w:val="00912084"/>
    <w:rsid w:val="0091280F"/>
    <w:rsid w:val="009128B4"/>
    <w:rsid w:val="00912B6D"/>
    <w:rsid w:val="00912CEB"/>
    <w:rsid w:val="0091312A"/>
    <w:rsid w:val="00913794"/>
    <w:rsid w:val="00913BC7"/>
    <w:rsid w:val="00913F2C"/>
    <w:rsid w:val="0091458E"/>
    <w:rsid w:val="009145F2"/>
    <w:rsid w:val="0091470B"/>
    <w:rsid w:val="00914BAA"/>
    <w:rsid w:val="00915005"/>
    <w:rsid w:val="0091564B"/>
    <w:rsid w:val="00915B57"/>
    <w:rsid w:val="00916150"/>
    <w:rsid w:val="00916197"/>
    <w:rsid w:val="00916364"/>
    <w:rsid w:val="009164D7"/>
    <w:rsid w:val="00917D43"/>
    <w:rsid w:val="00920091"/>
    <w:rsid w:val="00920759"/>
    <w:rsid w:val="009209E2"/>
    <w:rsid w:val="00920BD9"/>
    <w:rsid w:val="00920C66"/>
    <w:rsid w:val="009212E6"/>
    <w:rsid w:val="009216C2"/>
    <w:rsid w:val="009217F3"/>
    <w:rsid w:val="00921846"/>
    <w:rsid w:val="00922895"/>
    <w:rsid w:val="0092299E"/>
    <w:rsid w:val="00922FAA"/>
    <w:rsid w:val="009243E7"/>
    <w:rsid w:val="00924404"/>
    <w:rsid w:val="00925234"/>
    <w:rsid w:val="009254E3"/>
    <w:rsid w:val="00925535"/>
    <w:rsid w:val="009255B8"/>
    <w:rsid w:val="00925F8C"/>
    <w:rsid w:val="009269F5"/>
    <w:rsid w:val="00926E89"/>
    <w:rsid w:val="00926F4F"/>
    <w:rsid w:val="00927DC0"/>
    <w:rsid w:val="00927E32"/>
    <w:rsid w:val="00927FF9"/>
    <w:rsid w:val="00930460"/>
    <w:rsid w:val="00930758"/>
    <w:rsid w:val="00930C20"/>
    <w:rsid w:val="00930F26"/>
    <w:rsid w:val="009314AD"/>
    <w:rsid w:val="00931578"/>
    <w:rsid w:val="00931C5E"/>
    <w:rsid w:val="0093229D"/>
    <w:rsid w:val="009332FA"/>
    <w:rsid w:val="00933E9D"/>
    <w:rsid w:val="00934036"/>
    <w:rsid w:val="009345F0"/>
    <w:rsid w:val="009348CE"/>
    <w:rsid w:val="00934BCD"/>
    <w:rsid w:val="00934CDD"/>
    <w:rsid w:val="00934D18"/>
    <w:rsid w:val="00934FCE"/>
    <w:rsid w:val="00935314"/>
    <w:rsid w:val="00935687"/>
    <w:rsid w:val="00935B00"/>
    <w:rsid w:val="009367D0"/>
    <w:rsid w:val="00936AE2"/>
    <w:rsid w:val="00936B88"/>
    <w:rsid w:val="00936DD4"/>
    <w:rsid w:val="009371CC"/>
    <w:rsid w:val="0093720F"/>
    <w:rsid w:val="0093735C"/>
    <w:rsid w:val="009373EA"/>
    <w:rsid w:val="009378B0"/>
    <w:rsid w:val="00937B8F"/>
    <w:rsid w:val="009405AE"/>
    <w:rsid w:val="00940DFF"/>
    <w:rsid w:val="00941378"/>
    <w:rsid w:val="00941B47"/>
    <w:rsid w:val="00941CBB"/>
    <w:rsid w:val="00942738"/>
    <w:rsid w:val="00942F39"/>
    <w:rsid w:val="00942FA3"/>
    <w:rsid w:val="00943B96"/>
    <w:rsid w:val="00943BD3"/>
    <w:rsid w:val="00943CF5"/>
    <w:rsid w:val="00944176"/>
    <w:rsid w:val="0094462A"/>
    <w:rsid w:val="009446A5"/>
    <w:rsid w:val="0094526C"/>
    <w:rsid w:val="00945371"/>
    <w:rsid w:val="00945487"/>
    <w:rsid w:val="00945D45"/>
    <w:rsid w:val="009461B0"/>
    <w:rsid w:val="00946B19"/>
    <w:rsid w:val="00946E6B"/>
    <w:rsid w:val="00946F8D"/>
    <w:rsid w:val="00947031"/>
    <w:rsid w:val="00947763"/>
    <w:rsid w:val="00947F3B"/>
    <w:rsid w:val="00950121"/>
    <w:rsid w:val="00950195"/>
    <w:rsid w:val="009507D9"/>
    <w:rsid w:val="00950E90"/>
    <w:rsid w:val="00950FC8"/>
    <w:rsid w:val="00951AF9"/>
    <w:rsid w:val="00951C8E"/>
    <w:rsid w:val="00951D2D"/>
    <w:rsid w:val="00951ED9"/>
    <w:rsid w:val="0095274A"/>
    <w:rsid w:val="009527E3"/>
    <w:rsid w:val="00952FFC"/>
    <w:rsid w:val="0095403F"/>
    <w:rsid w:val="009548AD"/>
    <w:rsid w:val="00955A05"/>
    <w:rsid w:val="00956103"/>
    <w:rsid w:val="0095623A"/>
    <w:rsid w:val="009566B2"/>
    <w:rsid w:val="00956A77"/>
    <w:rsid w:val="00956EF5"/>
    <w:rsid w:val="00960F84"/>
    <w:rsid w:val="009612F5"/>
    <w:rsid w:val="00961391"/>
    <w:rsid w:val="00961799"/>
    <w:rsid w:val="00961CFE"/>
    <w:rsid w:val="0096242E"/>
    <w:rsid w:val="00962E23"/>
    <w:rsid w:val="00963767"/>
    <w:rsid w:val="009637C7"/>
    <w:rsid w:val="009637E9"/>
    <w:rsid w:val="00963EEC"/>
    <w:rsid w:val="00964273"/>
    <w:rsid w:val="00964843"/>
    <w:rsid w:val="00964BDA"/>
    <w:rsid w:val="009651FA"/>
    <w:rsid w:val="00965A08"/>
    <w:rsid w:val="00965A8E"/>
    <w:rsid w:val="00965C4B"/>
    <w:rsid w:val="009661C6"/>
    <w:rsid w:val="00966259"/>
    <w:rsid w:val="0096663C"/>
    <w:rsid w:val="009666EF"/>
    <w:rsid w:val="00966FAE"/>
    <w:rsid w:val="00967466"/>
    <w:rsid w:val="0096748C"/>
    <w:rsid w:val="0096752B"/>
    <w:rsid w:val="0096779B"/>
    <w:rsid w:val="009679FC"/>
    <w:rsid w:val="00967E26"/>
    <w:rsid w:val="009705DD"/>
    <w:rsid w:val="00970939"/>
    <w:rsid w:val="0097098C"/>
    <w:rsid w:val="00971A53"/>
    <w:rsid w:val="00971C65"/>
    <w:rsid w:val="009722C9"/>
    <w:rsid w:val="0097246D"/>
    <w:rsid w:val="00972CE3"/>
    <w:rsid w:val="009732A0"/>
    <w:rsid w:val="009732E1"/>
    <w:rsid w:val="009735C7"/>
    <w:rsid w:val="009737B0"/>
    <w:rsid w:val="009738A8"/>
    <w:rsid w:val="00973FF1"/>
    <w:rsid w:val="009741A9"/>
    <w:rsid w:val="00974380"/>
    <w:rsid w:val="00974B70"/>
    <w:rsid w:val="00974DEF"/>
    <w:rsid w:val="0097598D"/>
    <w:rsid w:val="00975DA0"/>
    <w:rsid w:val="0097623B"/>
    <w:rsid w:val="00976665"/>
    <w:rsid w:val="00976790"/>
    <w:rsid w:val="00977442"/>
    <w:rsid w:val="009804BE"/>
    <w:rsid w:val="0098054D"/>
    <w:rsid w:val="00980F33"/>
    <w:rsid w:val="00981997"/>
    <w:rsid w:val="00981E5E"/>
    <w:rsid w:val="00982644"/>
    <w:rsid w:val="00982AC9"/>
    <w:rsid w:val="00982C40"/>
    <w:rsid w:val="00982EB4"/>
    <w:rsid w:val="00982EC7"/>
    <w:rsid w:val="0098310D"/>
    <w:rsid w:val="0098333A"/>
    <w:rsid w:val="009843D6"/>
    <w:rsid w:val="00984668"/>
    <w:rsid w:val="0098469D"/>
    <w:rsid w:val="00984A62"/>
    <w:rsid w:val="00985753"/>
    <w:rsid w:val="00985D88"/>
    <w:rsid w:val="00985FD1"/>
    <w:rsid w:val="009863AE"/>
    <w:rsid w:val="009863CE"/>
    <w:rsid w:val="00986BD6"/>
    <w:rsid w:val="00986CA9"/>
    <w:rsid w:val="00986EC9"/>
    <w:rsid w:val="009870F6"/>
    <w:rsid w:val="0098796F"/>
    <w:rsid w:val="00990006"/>
    <w:rsid w:val="0099007B"/>
    <w:rsid w:val="009907A9"/>
    <w:rsid w:val="00990D0A"/>
    <w:rsid w:val="00990E46"/>
    <w:rsid w:val="00991103"/>
    <w:rsid w:val="00991659"/>
    <w:rsid w:val="009918AC"/>
    <w:rsid w:val="009919F2"/>
    <w:rsid w:val="00991AE4"/>
    <w:rsid w:val="0099213F"/>
    <w:rsid w:val="009922CE"/>
    <w:rsid w:val="0099232F"/>
    <w:rsid w:val="00992901"/>
    <w:rsid w:val="00992ECC"/>
    <w:rsid w:val="0099316F"/>
    <w:rsid w:val="00993632"/>
    <w:rsid w:val="00993A34"/>
    <w:rsid w:val="00993C59"/>
    <w:rsid w:val="00993E16"/>
    <w:rsid w:val="00994058"/>
    <w:rsid w:val="009940FF"/>
    <w:rsid w:val="00994B62"/>
    <w:rsid w:val="009950B0"/>
    <w:rsid w:val="009950F8"/>
    <w:rsid w:val="009953CB"/>
    <w:rsid w:val="0099598E"/>
    <w:rsid w:val="009962CE"/>
    <w:rsid w:val="00996625"/>
    <w:rsid w:val="009966DA"/>
    <w:rsid w:val="009978D9"/>
    <w:rsid w:val="00997BAE"/>
    <w:rsid w:val="009A02EE"/>
    <w:rsid w:val="009A04E2"/>
    <w:rsid w:val="009A0546"/>
    <w:rsid w:val="009A05A0"/>
    <w:rsid w:val="009A08CE"/>
    <w:rsid w:val="009A09F8"/>
    <w:rsid w:val="009A0D16"/>
    <w:rsid w:val="009A157F"/>
    <w:rsid w:val="009A1A45"/>
    <w:rsid w:val="009A1A4E"/>
    <w:rsid w:val="009A2418"/>
    <w:rsid w:val="009A2AC6"/>
    <w:rsid w:val="009A2BF2"/>
    <w:rsid w:val="009A33D1"/>
    <w:rsid w:val="009A3864"/>
    <w:rsid w:val="009A3AD5"/>
    <w:rsid w:val="009A4316"/>
    <w:rsid w:val="009A4D36"/>
    <w:rsid w:val="009A51E4"/>
    <w:rsid w:val="009A531C"/>
    <w:rsid w:val="009A5919"/>
    <w:rsid w:val="009A5E7C"/>
    <w:rsid w:val="009A69AA"/>
    <w:rsid w:val="009A6AD4"/>
    <w:rsid w:val="009A747F"/>
    <w:rsid w:val="009A7509"/>
    <w:rsid w:val="009B00A4"/>
    <w:rsid w:val="009B022D"/>
    <w:rsid w:val="009B028F"/>
    <w:rsid w:val="009B048F"/>
    <w:rsid w:val="009B06F8"/>
    <w:rsid w:val="009B0A0D"/>
    <w:rsid w:val="009B0FEF"/>
    <w:rsid w:val="009B11EC"/>
    <w:rsid w:val="009B13CE"/>
    <w:rsid w:val="009B1AD9"/>
    <w:rsid w:val="009B1E5A"/>
    <w:rsid w:val="009B1F10"/>
    <w:rsid w:val="009B2E50"/>
    <w:rsid w:val="009B345A"/>
    <w:rsid w:val="009B365A"/>
    <w:rsid w:val="009B3730"/>
    <w:rsid w:val="009B3A0E"/>
    <w:rsid w:val="009B3D7A"/>
    <w:rsid w:val="009B3DDF"/>
    <w:rsid w:val="009B3FC0"/>
    <w:rsid w:val="009B45CB"/>
    <w:rsid w:val="009B47D3"/>
    <w:rsid w:val="009B4A41"/>
    <w:rsid w:val="009B4B1C"/>
    <w:rsid w:val="009B4BE1"/>
    <w:rsid w:val="009B5766"/>
    <w:rsid w:val="009B5A4C"/>
    <w:rsid w:val="009B5A53"/>
    <w:rsid w:val="009B6208"/>
    <w:rsid w:val="009B64D8"/>
    <w:rsid w:val="009B7388"/>
    <w:rsid w:val="009B7835"/>
    <w:rsid w:val="009B7FC7"/>
    <w:rsid w:val="009C09D2"/>
    <w:rsid w:val="009C1336"/>
    <w:rsid w:val="009C1342"/>
    <w:rsid w:val="009C1693"/>
    <w:rsid w:val="009C23F0"/>
    <w:rsid w:val="009C3548"/>
    <w:rsid w:val="009C363D"/>
    <w:rsid w:val="009C42D5"/>
    <w:rsid w:val="009C5A81"/>
    <w:rsid w:val="009C6312"/>
    <w:rsid w:val="009C6702"/>
    <w:rsid w:val="009C6833"/>
    <w:rsid w:val="009C77F9"/>
    <w:rsid w:val="009C7C1B"/>
    <w:rsid w:val="009C7D28"/>
    <w:rsid w:val="009D00F2"/>
    <w:rsid w:val="009D0745"/>
    <w:rsid w:val="009D09DA"/>
    <w:rsid w:val="009D0FCE"/>
    <w:rsid w:val="009D1A82"/>
    <w:rsid w:val="009D1BDF"/>
    <w:rsid w:val="009D1D40"/>
    <w:rsid w:val="009D2852"/>
    <w:rsid w:val="009D2CEA"/>
    <w:rsid w:val="009D2F01"/>
    <w:rsid w:val="009D3170"/>
    <w:rsid w:val="009D3AF6"/>
    <w:rsid w:val="009D3BBF"/>
    <w:rsid w:val="009D3DC3"/>
    <w:rsid w:val="009D4181"/>
    <w:rsid w:val="009D42BC"/>
    <w:rsid w:val="009D488C"/>
    <w:rsid w:val="009D4A2C"/>
    <w:rsid w:val="009D4BEA"/>
    <w:rsid w:val="009D4D2E"/>
    <w:rsid w:val="009D61A2"/>
    <w:rsid w:val="009D61C9"/>
    <w:rsid w:val="009D6725"/>
    <w:rsid w:val="009D6934"/>
    <w:rsid w:val="009D738D"/>
    <w:rsid w:val="009D73D9"/>
    <w:rsid w:val="009D7C3C"/>
    <w:rsid w:val="009E030D"/>
    <w:rsid w:val="009E09BA"/>
    <w:rsid w:val="009E0F7B"/>
    <w:rsid w:val="009E1044"/>
    <w:rsid w:val="009E1084"/>
    <w:rsid w:val="009E1445"/>
    <w:rsid w:val="009E1AD4"/>
    <w:rsid w:val="009E1B1F"/>
    <w:rsid w:val="009E1CEA"/>
    <w:rsid w:val="009E1D3D"/>
    <w:rsid w:val="009E1FDA"/>
    <w:rsid w:val="009E2351"/>
    <w:rsid w:val="009E2D57"/>
    <w:rsid w:val="009E303E"/>
    <w:rsid w:val="009E33F2"/>
    <w:rsid w:val="009E34FA"/>
    <w:rsid w:val="009E3E1B"/>
    <w:rsid w:val="009E437C"/>
    <w:rsid w:val="009E44F4"/>
    <w:rsid w:val="009E452D"/>
    <w:rsid w:val="009E4B5E"/>
    <w:rsid w:val="009E4E00"/>
    <w:rsid w:val="009E51CA"/>
    <w:rsid w:val="009E5245"/>
    <w:rsid w:val="009E5452"/>
    <w:rsid w:val="009E548A"/>
    <w:rsid w:val="009E5E6F"/>
    <w:rsid w:val="009E5F7B"/>
    <w:rsid w:val="009E617A"/>
    <w:rsid w:val="009E626E"/>
    <w:rsid w:val="009E66A6"/>
    <w:rsid w:val="009E6830"/>
    <w:rsid w:val="009E6C79"/>
    <w:rsid w:val="009E70CC"/>
    <w:rsid w:val="009E7923"/>
    <w:rsid w:val="009F00B2"/>
    <w:rsid w:val="009F076E"/>
    <w:rsid w:val="009F10C6"/>
    <w:rsid w:val="009F1670"/>
    <w:rsid w:val="009F1827"/>
    <w:rsid w:val="009F1BCB"/>
    <w:rsid w:val="009F1E35"/>
    <w:rsid w:val="009F2735"/>
    <w:rsid w:val="009F2949"/>
    <w:rsid w:val="009F42E2"/>
    <w:rsid w:val="009F4400"/>
    <w:rsid w:val="009F44FE"/>
    <w:rsid w:val="009F45D1"/>
    <w:rsid w:val="009F4651"/>
    <w:rsid w:val="009F4686"/>
    <w:rsid w:val="009F49AB"/>
    <w:rsid w:val="009F577D"/>
    <w:rsid w:val="009F5822"/>
    <w:rsid w:val="009F5A9D"/>
    <w:rsid w:val="009F5B6B"/>
    <w:rsid w:val="009F67ED"/>
    <w:rsid w:val="009F6BE5"/>
    <w:rsid w:val="009F6CEF"/>
    <w:rsid w:val="009F6E1E"/>
    <w:rsid w:val="009F6ECA"/>
    <w:rsid w:val="009F70B9"/>
    <w:rsid w:val="009F7930"/>
    <w:rsid w:val="00A0027F"/>
    <w:rsid w:val="00A00527"/>
    <w:rsid w:val="00A00650"/>
    <w:rsid w:val="00A006C0"/>
    <w:rsid w:val="00A009DC"/>
    <w:rsid w:val="00A01034"/>
    <w:rsid w:val="00A01375"/>
    <w:rsid w:val="00A01518"/>
    <w:rsid w:val="00A016A7"/>
    <w:rsid w:val="00A017E9"/>
    <w:rsid w:val="00A01A77"/>
    <w:rsid w:val="00A01D71"/>
    <w:rsid w:val="00A01F1C"/>
    <w:rsid w:val="00A023C6"/>
    <w:rsid w:val="00A02C82"/>
    <w:rsid w:val="00A02D9B"/>
    <w:rsid w:val="00A03BAB"/>
    <w:rsid w:val="00A03C8A"/>
    <w:rsid w:val="00A03EAA"/>
    <w:rsid w:val="00A04911"/>
    <w:rsid w:val="00A05A5C"/>
    <w:rsid w:val="00A05F91"/>
    <w:rsid w:val="00A0696F"/>
    <w:rsid w:val="00A06E0A"/>
    <w:rsid w:val="00A0721D"/>
    <w:rsid w:val="00A07336"/>
    <w:rsid w:val="00A074EB"/>
    <w:rsid w:val="00A07A57"/>
    <w:rsid w:val="00A100C6"/>
    <w:rsid w:val="00A106C6"/>
    <w:rsid w:val="00A106CF"/>
    <w:rsid w:val="00A106E1"/>
    <w:rsid w:val="00A109AA"/>
    <w:rsid w:val="00A10BDE"/>
    <w:rsid w:val="00A11B55"/>
    <w:rsid w:val="00A12124"/>
    <w:rsid w:val="00A12CA9"/>
    <w:rsid w:val="00A13136"/>
    <w:rsid w:val="00A13343"/>
    <w:rsid w:val="00A13CB1"/>
    <w:rsid w:val="00A1436F"/>
    <w:rsid w:val="00A14493"/>
    <w:rsid w:val="00A1471C"/>
    <w:rsid w:val="00A14813"/>
    <w:rsid w:val="00A14895"/>
    <w:rsid w:val="00A149E0"/>
    <w:rsid w:val="00A14FF5"/>
    <w:rsid w:val="00A15202"/>
    <w:rsid w:val="00A15602"/>
    <w:rsid w:val="00A15A38"/>
    <w:rsid w:val="00A1618A"/>
    <w:rsid w:val="00A165BF"/>
    <w:rsid w:val="00A167D0"/>
    <w:rsid w:val="00A169C5"/>
    <w:rsid w:val="00A16EB3"/>
    <w:rsid w:val="00A1736D"/>
    <w:rsid w:val="00A1749A"/>
    <w:rsid w:val="00A17621"/>
    <w:rsid w:val="00A17DD6"/>
    <w:rsid w:val="00A203EA"/>
    <w:rsid w:val="00A21107"/>
    <w:rsid w:val="00A213E1"/>
    <w:rsid w:val="00A21636"/>
    <w:rsid w:val="00A2177A"/>
    <w:rsid w:val="00A219F8"/>
    <w:rsid w:val="00A225A3"/>
    <w:rsid w:val="00A22B58"/>
    <w:rsid w:val="00A22ED3"/>
    <w:rsid w:val="00A22FA0"/>
    <w:rsid w:val="00A234D1"/>
    <w:rsid w:val="00A2354E"/>
    <w:rsid w:val="00A237BF"/>
    <w:rsid w:val="00A23F56"/>
    <w:rsid w:val="00A24269"/>
    <w:rsid w:val="00A243C8"/>
    <w:rsid w:val="00A25089"/>
    <w:rsid w:val="00A2524C"/>
    <w:rsid w:val="00A253EE"/>
    <w:rsid w:val="00A255D6"/>
    <w:rsid w:val="00A26089"/>
    <w:rsid w:val="00A26486"/>
    <w:rsid w:val="00A26584"/>
    <w:rsid w:val="00A267EE"/>
    <w:rsid w:val="00A268EB"/>
    <w:rsid w:val="00A26957"/>
    <w:rsid w:val="00A26A6B"/>
    <w:rsid w:val="00A26B98"/>
    <w:rsid w:val="00A2753E"/>
    <w:rsid w:val="00A27817"/>
    <w:rsid w:val="00A3001B"/>
    <w:rsid w:val="00A300D7"/>
    <w:rsid w:val="00A3025F"/>
    <w:rsid w:val="00A30336"/>
    <w:rsid w:val="00A30946"/>
    <w:rsid w:val="00A30B24"/>
    <w:rsid w:val="00A30D5A"/>
    <w:rsid w:val="00A310E8"/>
    <w:rsid w:val="00A311EA"/>
    <w:rsid w:val="00A31734"/>
    <w:rsid w:val="00A317C4"/>
    <w:rsid w:val="00A319D9"/>
    <w:rsid w:val="00A31A71"/>
    <w:rsid w:val="00A31AAD"/>
    <w:rsid w:val="00A32040"/>
    <w:rsid w:val="00A32E5C"/>
    <w:rsid w:val="00A32FE3"/>
    <w:rsid w:val="00A33366"/>
    <w:rsid w:val="00A33385"/>
    <w:rsid w:val="00A3358E"/>
    <w:rsid w:val="00A33590"/>
    <w:rsid w:val="00A336C7"/>
    <w:rsid w:val="00A354A6"/>
    <w:rsid w:val="00A354E4"/>
    <w:rsid w:val="00A357B0"/>
    <w:rsid w:val="00A36B30"/>
    <w:rsid w:val="00A37625"/>
    <w:rsid w:val="00A3767E"/>
    <w:rsid w:val="00A37E31"/>
    <w:rsid w:val="00A4002A"/>
    <w:rsid w:val="00A40210"/>
    <w:rsid w:val="00A4030F"/>
    <w:rsid w:val="00A40485"/>
    <w:rsid w:val="00A40A85"/>
    <w:rsid w:val="00A417D6"/>
    <w:rsid w:val="00A4212D"/>
    <w:rsid w:val="00A424B7"/>
    <w:rsid w:val="00A42565"/>
    <w:rsid w:val="00A4269B"/>
    <w:rsid w:val="00A42AEE"/>
    <w:rsid w:val="00A42DAA"/>
    <w:rsid w:val="00A42F96"/>
    <w:rsid w:val="00A43B80"/>
    <w:rsid w:val="00A43D83"/>
    <w:rsid w:val="00A44A23"/>
    <w:rsid w:val="00A44B51"/>
    <w:rsid w:val="00A451AE"/>
    <w:rsid w:val="00A45921"/>
    <w:rsid w:val="00A461B9"/>
    <w:rsid w:val="00A46345"/>
    <w:rsid w:val="00A46490"/>
    <w:rsid w:val="00A46F17"/>
    <w:rsid w:val="00A4733C"/>
    <w:rsid w:val="00A475E9"/>
    <w:rsid w:val="00A477F5"/>
    <w:rsid w:val="00A479A0"/>
    <w:rsid w:val="00A50343"/>
    <w:rsid w:val="00A503A9"/>
    <w:rsid w:val="00A50838"/>
    <w:rsid w:val="00A5083B"/>
    <w:rsid w:val="00A5127C"/>
    <w:rsid w:val="00A5172A"/>
    <w:rsid w:val="00A51E5D"/>
    <w:rsid w:val="00A51F25"/>
    <w:rsid w:val="00A52AD4"/>
    <w:rsid w:val="00A5344C"/>
    <w:rsid w:val="00A53943"/>
    <w:rsid w:val="00A53C6F"/>
    <w:rsid w:val="00A544B0"/>
    <w:rsid w:val="00A54D75"/>
    <w:rsid w:val="00A552A6"/>
    <w:rsid w:val="00A5531A"/>
    <w:rsid w:val="00A55647"/>
    <w:rsid w:val="00A562E8"/>
    <w:rsid w:val="00A56AC3"/>
    <w:rsid w:val="00A56C6F"/>
    <w:rsid w:val="00A56E24"/>
    <w:rsid w:val="00A576A6"/>
    <w:rsid w:val="00A57B14"/>
    <w:rsid w:val="00A57F75"/>
    <w:rsid w:val="00A604BB"/>
    <w:rsid w:val="00A60601"/>
    <w:rsid w:val="00A60674"/>
    <w:rsid w:val="00A60822"/>
    <w:rsid w:val="00A60DB5"/>
    <w:rsid w:val="00A61130"/>
    <w:rsid w:val="00A614A7"/>
    <w:rsid w:val="00A616D9"/>
    <w:rsid w:val="00A6215C"/>
    <w:rsid w:val="00A62F1B"/>
    <w:rsid w:val="00A62FA7"/>
    <w:rsid w:val="00A63194"/>
    <w:rsid w:val="00A63552"/>
    <w:rsid w:val="00A636EB"/>
    <w:rsid w:val="00A63D3D"/>
    <w:rsid w:val="00A63FC5"/>
    <w:rsid w:val="00A64429"/>
    <w:rsid w:val="00A6456A"/>
    <w:rsid w:val="00A64900"/>
    <w:rsid w:val="00A64DB6"/>
    <w:rsid w:val="00A64ED8"/>
    <w:rsid w:val="00A65597"/>
    <w:rsid w:val="00A656BB"/>
    <w:rsid w:val="00A659E1"/>
    <w:rsid w:val="00A65C23"/>
    <w:rsid w:val="00A65E28"/>
    <w:rsid w:val="00A666FC"/>
    <w:rsid w:val="00A66878"/>
    <w:rsid w:val="00A6693B"/>
    <w:rsid w:val="00A66CE8"/>
    <w:rsid w:val="00A66DED"/>
    <w:rsid w:val="00A67347"/>
    <w:rsid w:val="00A67AEE"/>
    <w:rsid w:val="00A67B66"/>
    <w:rsid w:val="00A67BE7"/>
    <w:rsid w:val="00A701BD"/>
    <w:rsid w:val="00A703EE"/>
    <w:rsid w:val="00A70B9B"/>
    <w:rsid w:val="00A70CF3"/>
    <w:rsid w:val="00A71EAB"/>
    <w:rsid w:val="00A722D8"/>
    <w:rsid w:val="00A73D8E"/>
    <w:rsid w:val="00A745B9"/>
    <w:rsid w:val="00A745F9"/>
    <w:rsid w:val="00A74618"/>
    <w:rsid w:val="00A75499"/>
    <w:rsid w:val="00A7549E"/>
    <w:rsid w:val="00A75536"/>
    <w:rsid w:val="00A757F7"/>
    <w:rsid w:val="00A75821"/>
    <w:rsid w:val="00A759BE"/>
    <w:rsid w:val="00A75B59"/>
    <w:rsid w:val="00A75C1E"/>
    <w:rsid w:val="00A76269"/>
    <w:rsid w:val="00A76D0B"/>
    <w:rsid w:val="00A76D3F"/>
    <w:rsid w:val="00A76E5D"/>
    <w:rsid w:val="00A76EB4"/>
    <w:rsid w:val="00A77058"/>
    <w:rsid w:val="00A77755"/>
    <w:rsid w:val="00A802CD"/>
    <w:rsid w:val="00A80302"/>
    <w:rsid w:val="00A80E3D"/>
    <w:rsid w:val="00A80EFA"/>
    <w:rsid w:val="00A80F4A"/>
    <w:rsid w:val="00A81167"/>
    <w:rsid w:val="00A811E5"/>
    <w:rsid w:val="00A81474"/>
    <w:rsid w:val="00A815AD"/>
    <w:rsid w:val="00A817EE"/>
    <w:rsid w:val="00A8181B"/>
    <w:rsid w:val="00A81B76"/>
    <w:rsid w:val="00A82650"/>
    <w:rsid w:val="00A82827"/>
    <w:rsid w:val="00A8286E"/>
    <w:rsid w:val="00A828B3"/>
    <w:rsid w:val="00A835AA"/>
    <w:rsid w:val="00A8374D"/>
    <w:rsid w:val="00A837D0"/>
    <w:rsid w:val="00A84241"/>
    <w:rsid w:val="00A84439"/>
    <w:rsid w:val="00A84BBC"/>
    <w:rsid w:val="00A84C51"/>
    <w:rsid w:val="00A84CDE"/>
    <w:rsid w:val="00A84DD9"/>
    <w:rsid w:val="00A84E99"/>
    <w:rsid w:val="00A855EF"/>
    <w:rsid w:val="00A857C5"/>
    <w:rsid w:val="00A85CDD"/>
    <w:rsid w:val="00A85EC3"/>
    <w:rsid w:val="00A870A9"/>
    <w:rsid w:val="00A87AC7"/>
    <w:rsid w:val="00A87CCB"/>
    <w:rsid w:val="00A87E81"/>
    <w:rsid w:val="00A87F97"/>
    <w:rsid w:val="00A87FF4"/>
    <w:rsid w:val="00A903FB"/>
    <w:rsid w:val="00A90760"/>
    <w:rsid w:val="00A91064"/>
    <w:rsid w:val="00A913D8"/>
    <w:rsid w:val="00A91EEC"/>
    <w:rsid w:val="00A91F0B"/>
    <w:rsid w:val="00A92181"/>
    <w:rsid w:val="00A921C2"/>
    <w:rsid w:val="00A921E4"/>
    <w:rsid w:val="00A92598"/>
    <w:rsid w:val="00A92759"/>
    <w:rsid w:val="00A92C63"/>
    <w:rsid w:val="00A92D95"/>
    <w:rsid w:val="00A9315E"/>
    <w:rsid w:val="00A931CC"/>
    <w:rsid w:val="00A93FF6"/>
    <w:rsid w:val="00A9413E"/>
    <w:rsid w:val="00A9430D"/>
    <w:rsid w:val="00A94786"/>
    <w:rsid w:val="00A95572"/>
    <w:rsid w:val="00A95D09"/>
    <w:rsid w:val="00A95EB0"/>
    <w:rsid w:val="00A9633C"/>
    <w:rsid w:val="00A96603"/>
    <w:rsid w:val="00A96C4C"/>
    <w:rsid w:val="00A96D75"/>
    <w:rsid w:val="00A970C5"/>
    <w:rsid w:val="00A97AAC"/>
    <w:rsid w:val="00A97B69"/>
    <w:rsid w:val="00A97BF6"/>
    <w:rsid w:val="00AA03F5"/>
    <w:rsid w:val="00AA0AC0"/>
    <w:rsid w:val="00AA0DEC"/>
    <w:rsid w:val="00AA10B8"/>
    <w:rsid w:val="00AA12E2"/>
    <w:rsid w:val="00AA1312"/>
    <w:rsid w:val="00AA14EE"/>
    <w:rsid w:val="00AA164B"/>
    <w:rsid w:val="00AA1F67"/>
    <w:rsid w:val="00AA2203"/>
    <w:rsid w:val="00AA23D5"/>
    <w:rsid w:val="00AA2434"/>
    <w:rsid w:val="00AA28FF"/>
    <w:rsid w:val="00AA2A2D"/>
    <w:rsid w:val="00AA2DE8"/>
    <w:rsid w:val="00AA309A"/>
    <w:rsid w:val="00AA37F9"/>
    <w:rsid w:val="00AA425E"/>
    <w:rsid w:val="00AA492D"/>
    <w:rsid w:val="00AA4A1B"/>
    <w:rsid w:val="00AA523C"/>
    <w:rsid w:val="00AA545B"/>
    <w:rsid w:val="00AA5657"/>
    <w:rsid w:val="00AA659C"/>
    <w:rsid w:val="00AA6BC7"/>
    <w:rsid w:val="00AA6E7E"/>
    <w:rsid w:val="00AA719A"/>
    <w:rsid w:val="00AA754B"/>
    <w:rsid w:val="00AA78CE"/>
    <w:rsid w:val="00AA7A12"/>
    <w:rsid w:val="00AA7A4D"/>
    <w:rsid w:val="00AA7D29"/>
    <w:rsid w:val="00AB0128"/>
    <w:rsid w:val="00AB0231"/>
    <w:rsid w:val="00AB18A2"/>
    <w:rsid w:val="00AB1E2B"/>
    <w:rsid w:val="00AB280B"/>
    <w:rsid w:val="00AB2B33"/>
    <w:rsid w:val="00AB2FF7"/>
    <w:rsid w:val="00AB3042"/>
    <w:rsid w:val="00AB3204"/>
    <w:rsid w:val="00AB39AA"/>
    <w:rsid w:val="00AB432B"/>
    <w:rsid w:val="00AB44F1"/>
    <w:rsid w:val="00AB488E"/>
    <w:rsid w:val="00AB4D5D"/>
    <w:rsid w:val="00AB4E0B"/>
    <w:rsid w:val="00AB50B4"/>
    <w:rsid w:val="00AB606E"/>
    <w:rsid w:val="00AB6145"/>
    <w:rsid w:val="00AB6319"/>
    <w:rsid w:val="00AB657D"/>
    <w:rsid w:val="00AB6909"/>
    <w:rsid w:val="00AB6B58"/>
    <w:rsid w:val="00AB6B65"/>
    <w:rsid w:val="00AB735A"/>
    <w:rsid w:val="00AB763D"/>
    <w:rsid w:val="00AB7A9D"/>
    <w:rsid w:val="00AB7E2A"/>
    <w:rsid w:val="00AC0835"/>
    <w:rsid w:val="00AC0C7E"/>
    <w:rsid w:val="00AC0EA4"/>
    <w:rsid w:val="00AC11CD"/>
    <w:rsid w:val="00AC17E2"/>
    <w:rsid w:val="00AC20BF"/>
    <w:rsid w:val="00AC3C0B"/>
    <w:rsid w:val="00AC4126"/>
    <w:rsid w:val="00AC41F9"/>
    <w:rsid w:val="00AC4230"/>
    <w:rsid w:val="00AC425E"/>
    <w:rsid w:val="00AC4A06"/>
    <w:rsid w:val="00AC4E7E"/>
    <w:rsid w:val="00AC4EBB"/>
    <w:rsid w:val="00AC52C6"/>
    <w:rsid w:val="00AC5503"/>
    <w:rsid w:val="00AC5CAE"/>
    <w:rsid w:val="00AC5CCF"/>
    <w:rsid w:val="00AC5D6A"/>
    <w:rsid w:val="00AC5F16"/>
    <w:rsid w:val="00AC5F42"/>
    <w:rsid w:val="00AC623F"/>
    <w:rsid w:val="00AC62EC"/>
    <w:rsid w:val="00AC6441"/>
    <w:rsid w:val="00AC6721"/>
    <w:rsid w:val="00AC679B"/>
    <w:rsid w:val="00AC6E1E"/>
    <w:rsid w:val="00AC70C1"/>
    <w:rsid w:val="00AC7157"/>
    <w:rsid w:val="00AC7735"/>
    <w:rsid w:val="00AD0310"/>
    <w:rsid w:val="00AD072A"/>
    <w:rsid w:val="00AD0CDC"/>
    <w:rsid w:val="00AD1297"/>
    <w:rsid w:val="00AD1906"/>
    <w:rsid w:val="00AD2567"/>
    <w:rsid w:val="00AD2839"/>
    <w:rsid w:val="00AD2D48"/>
    <w:rsid w:val="00AD30C3"/>
    <w:rsid w:val="00AD314F"/>
    <w:rsid w:val="00AD34EB"/>
    <w:rsid w:val="00AD3825"/>
    <w:rsid w:val="00AD3BBE"/>
    <w:rsid w:val="00AD3FF5"/>
    <w:rsid w:val="00AD40C1"/>
    <w:rsid w:val="00AD422A"/>
    <w:rsid w:val="00AD49F3"/>
    <w:rsid w:val="00AD4D11"/>
    <w:rsid w:val="00AD535C"/>
    <w:rsid w:val="00AD6069"/>
    <w:rsid w:val="00AD60CF"/>
    <w:rsid w:val="00AD6DF7"/>
    <w:rsid w:val="00AD6E99"/>
    <w:rsid w:val="00AD7468"/>
    <w:rsid w:val="00AD74F8"/>
    <w:rsid w:val="00AD76E4"/>
    <w:rsid w:val="00AD788D"/>
    <w:rsid w:val="00AD7D34"/>
    <w:rsid w:val="00AE03B4"/>
    <w:rsid w:val="00AE0665"/>
    <w:rsid w:val="00AE07BC"/>
    <w:rsid w:val="00AE0B6F"/>
    <w:rsid w:val="00AE0B85"/>
    <w:rsid w:val="00AE0D76"/>
    <w:rsid w:val="00AE10A8"/>
    <w:rsid w:val="00AE14C6"/>
    <w:rsid w:val="00AE19DD"/>
    <w:rsid w:val="00AE1B66"/>
    <w:rsid w:val="00AE2282"/>
    <w:rsid w:val="00AE2625"/>
    <w:rsid w:val="00AE27C6"/>
    <w:rsid w:val="00AE2B98"/>
    <w:rsid w:val="00AE2CB5"/>
    <w:rsid w:val="00AE30B1"/>
    <w:rsid w:val="00AE490F"/>
    <w:rsid w:val="00AE4D5D"/>
    <w:rsid w:val="00AE4EAA"/>
    <w:rsid w:val="00AE4EE6"/>
    <w:rsid w:val="00AE53C1"/>
    <w:rsid w:val="00AE58FB"/>
    <w:rsid w:val="00AE611B"/>
    <w:rsid w:val="00AE61AD"/>
    <w:rsid w:val="00AE6457"/>
    <w:rsid w:val="00AE6AE1"/>
    <w:rsid w:val="00AE702C"/>
    <w:rsid w:val="00AE75DF"/>
    <w:rsid w:val="00AE76D8"/>
    <w:rsid w:val="00AE7767"/>
    <w:rsid w:val="00AE7F42"/>
    <w:rsid w:val="00AF07D4"/>
    <w:rsid w:val="00AF10E9"/>
    <w:rsid w:val="00AF13DF"/>
    <w:rsid w:val="00AF156A"/>
    <w:rsid w:val="00AF17E0"/>
    <w:rsid w:val="00AF1D61"/>
    <w:rsid w:val="00AF211C"/>
    <w:rsid w:val="00AF2B52"/>
    <w:rsid w:val="00AF3E9D"/>
    <w:rsid w:val="00AF492A"/>
    <w:rsid w:val="00AF4949"/>
    <w:rsid w:val="00AF4ADF"/>
    <w:rsid w:val="00AF4F26"/>
    <w:rsid w:val="00AF528F"/>
    <w:rsid w:val="00AF5CD6"/>
    <w:rsid w:val="00AF6366"/>
    <w:rsid w:val="00AF688C"/>
    <w:rsid w:val="00AF702F"/>
    <w:rsid w:val="00AF7622"/>
    <w:rsid w:val="00AF79B3"/>
    <w:rsid w:val="00AF79C3"/>
    <w:rsid w:val="00AF7A29"/>
    <w:rsid w:val="00AF7D06"/>
    <w:rsid w:val="00B0035B"/>
    <w:rsid w:val="00B0059C"/>
    <w:rsid w:val="00B00705"/>
    <w:rsid w:val="00B00A2B"/>
    <w:rsid w:val="00B00AA1"/>
    <w:rsid w:val="00B010EE"/>
    <w:rsid w:val="00B011D2"/>
    <w:rsid w:val="00B01812"/>
    <w:rsid w:val="00B02286"/>
    <w:rsid w:val="00B02717"/>
    <w:rsid w:val="00B03C76"/>
    <w:rsid w:val="00B04217"/>
    <w:rsid w:val="00B04F33"/>
    <w:rsid w:val="00B05202"/>
    <w:rsid w:val="00B0551A"/>
    <w:rsid w:val="00B05800"/>
    <w:rsid w:val="00B0590F"/>
    <w:rsid w:val="00B05A46"/>
    <w:rsid w:val="00B05C53"/>
    <w:rsid w:val="00B06374"/>
    <w:rsid w:val="00B063B7"/>
    <w:rsid w:val="00B0697C"/>
    <w:rsid w:val="00B06E2B"/>
    <w:rsid w:val="00B07263"/>
    <w:rsid w:val="00B07374"/>
    <w:rsid w:val="00B073C1"/>
    <w:rsid w:val="00B075C9"/>
    <w:rsid w:val="00B07BA6"/>
    <w:rsid w:val="00B10076"/>
    <w:rsid w:val="00B1027C"/>
    <w:rsid w:val="00B11634"/>
    <w:rsid w:val="00B1188F"/>
    <w:rsid w:val="00B11B12"/>
    <w:rsid w:val="00B11BEF"/>
    <w:rsid w:val="00B12223"/>
    <w:rsid w:val="00B1263B"/>
    <w:rsid w:val="00B13524"/>
    <w:rsid w:val="00B13C17"/>
    <w:rsid w:val="00B13D3B"/>
    <w:rsid w:val="00B14B1D"/>
    <w:rsid w:val="00B1508C"/>
    <w:rsid w:val="00B15285"/>
    <w:rsid w:val="00B15AB4"/>
    <w:rsid w:val="00B15E7E"/>
    <w:rsid w:val="00B15EC5"/>
    <w:rsid w:val="00B15FB2"/>
    <w:rsid w:val="00B164C7"/>
    <w:rsid w:val="00B167BA"/>
    <w:rsid w:val="00B16FF2"/>
    <w:rsid w:val="00B17B52"/>
    <w:rsid w:val="00B17C55"/>
    <w:rsid w:val="00B20F18"/>
    <w:rsid w:val="00B21605"/>
    <w:rsid w:val="00B21872"/>
    <w:rsid w:val="00B2254E"/>
    <w:rsid w:val="00B22A45"/>
    <w:rsid w:val="00B22DD7"/>
    <w:rsid w:val="00B23095"/>
    <w:rsid w:val="00B23815"/>
    <w:rsid w:val="00B23D71"/>
    <w:rsid w:val="00B23ED0"/>
    <w:rsid w:val="00B24ACF"/>
    <w:rsid w:val="00B25056"/>
    <w:rsid w:val="00B255E5"/>
    <w:rsid w:val="00B256B6"/>
    <w:rsid w:val="00B264CD"/>
    <w:rsid w:val="00B26804"/>
    <w:rsid w:val="00B26BE7"/>
    <w:rsid w:val="00B272AB"/>
    <w:rsid w:val="00B2735C"/>
    <w:rsid w:val="00B27D5E"/>
    <w:rsid w:val="00B27F09"/>
    <w:rsid w:val="00B300F3"/>
    <w:rsid w:val="00B301C6"/>
    <w:rsid w:val="00B309A7"/>
    <w:rsid w:val="00B30B26"/>
    <w:rsid w:val="00B30C5B"/>
    <w:rsid w:val="00B31174"/>
    <w:rsid w:val="00B31C3F"/>
    <w:rsid w:val="00B32292"/>
    <w:rsid w:val="00B32750"/>
    <w:rsid w:val="00B3361F"/>
    <w:rsid w:val="00B3394D"/>
    <w:rsid w:val="00B3470C"/>
    <w:rsid w:val="00B3483A"/>
    <w:rsid w:val="00B34AD3"/>
    <w:rsid w:val="00B34BCD"/>
    <w:rsid w:val="00B34EF3"/>
    <w:rsid w:val="00B35DDE"/>
    <w:rsid w:val="00B35EE2"/>
    <w:rsid w:val="00B35F95"/>
    <w:rsid w:val="00B35F9E"/>
    <w:rsid w:val="00B36018"/>
    <w:rsid w:val="00B36078"/>
    <w:rsid w:val="00B3679A"/>
    <w:rsid w:val="00B367FA"/>
    <w:rsid w:val="00B36805"/>
    <w:rsid w:val="00B36865"/>
    <w:rsid w:val="00B36D9E"/>
    <w:rsid w:val="00B37225"/>
    <w:rsid w:val="00B3723E"/>
    <w:rsid w:val="00B372C2"/>
    <w:rsid w:val="00B37369"/>
    <w:rsid w:val="00B37AC9"/>
    <w:rsid w:val="00B37EC4"/>
    <w:rsid w:val="00B40921"/>
    <w:rsid w:val="00B410F2"/>
    <w:rsid w:val="00B41148"/>
    <w:rsid w:val="00B41241"/>
    <w:rsid w:val="00B41784"/>
    <w:rsid w:val="00B4197D"/>
    <w:rsid w:val="00B42925"/>
    <w:rsid w:val="00B429BA"/>
    <w:rsid w:val="00B42DDB"/>
    <w:rsid w:val="00B43603"/>
    <w:rsid w:val="00B442CE"/>
    <w:rsid w:val="00B44959"/>
    <w:rsid w:val="00B44FE0"/>
    <w:rsid w:val="00B45098"/>
    <w:rsid w:val="00B456B8"/>
    <w:rsid w:val="00B45A9F"/>
    <w:rsid w:val="00B45C44"/>
    <w:rsid w:val="00B45ED0"/>
    <w:rsid w:val="00B463A2"/>
    <w:rsid w:val="00B46425"/>
    <w:rsid w:val="00B4694C"/>
    <w:rsid w:val="00B46DCC"/>
    <w:rsid w:val="00B4752B"/>
    <w:rsid w:val="00B47886"/>
    <w:rsid w:val="00B47EF2"/>
    <w:rsid w:val="00B50758"/>
    <w:rsid w:val="00B5177E"/>
    <w:rsid w:val="00B51B70"/>
    <w:rsid w:val="00B51C37"/>
    <w:rsid w:val="00B51C70"/>
    <w:rsid w:val="00B51D92"/>
    <w:rsid w:val="00B52613"/>
    <w:rsid w:val="00B528F6"/>
    <w:rsid w:val="00B5387E"/>
    <w:rsid w:val="00B53D8A"/>
    <w:rsid w:val="00B5427E"/>
    <w:rsid w:val="00B548CC"/>
    <w:rsid w:val="00B54CD3"/>
    <w:rsid w:val="00B54E60"/>
    <w:rsid w:val="00B54FF2"/>
    <w:rsid w:val="00B55895"/>
    <w:rsid w:val="00B55923"/>
    <w:rsid w:val="00B55F9F"/>
    <w:rsid w:val="00B56751"/>
    <w:rsid w:val="00B56CD3"/>
    <w:rsid w:val="00B56ECD"/>
    <w:rsid w:val="00B57990"/>
    <w:rsid w:val="00B605CC"/>
    <w:rsid w:val="00B6099B"/>
    <w:rsid w:val="00B60BD2"/>
    <w:rsid w:val="00B60E58"/>
    <w:rsid w:val="00B60FDC"/>
    <w:rsid w:val="00B62430"/>
    <w:rsid w:val="00B626AD"/>
    <w:rsid w:val="00B62CA9"/>
    <w:rsid w:val="00B62E6E"/>
    <w:rsid w:val="00B631B1"/>
    <w:rsid w:val="00B633AC"/>
    <w:rsid w:val="00B63A72"/>
    <w:rsid w:val="00B6422F"/>
    <w:rsid w:val="00B651D2"/>
    <w:rsid w:val="00B652D5"/>
    <w:rsid w:val="00B65641"/>
    <w:rsid w:val="00B658EF"/>
    <w:rsid w:val="00B65CE7"/>
    <w:rsid w:val="00B666C1"/>
    <w:rsid w:val="00B667F6"/>
    <w:rsid w:val="00B66AB4"/>
    <w:rsid w:val="00B66E71"/>
    <w:rsid w:val="00B7009C"/>
    <w:rsid w:val="00B70545"/>
    <w:rsid w:val="00B7068E"/>
    <w:rsid w:val="00B7130E"/>
    <w:rsid w:val="00B71381"/>
    <w:rsid w:val="00B72558"/>
    <w:rsid w:val="00B72875"/>
    <w:rsid w:val="00B73567"/>
    <w:rsid w:val="00B741A8"/>
    <w:rsid w:val="00B74EAC"/>
    <w:rsid w:val="00B751AD"/>
    <w:rsid w:val="00B75BB5"/>
    <w:rsid w:val="00B75DFA"/>
    <w:rsid w:val="00B771FC"/>
    <w:rsid w:val="00B77879"/>
    <w:rsid w:val="00B77A27"/>
    <w:rsid w:val="00B805ED"/>
    <w:rsid w:val="00B80D5D"/>
    <w:rsid w:val="00B80DFB"/>
    <w:rsid w:val="00B814F1"/>
    <w:rsid w:val="00B81662"/>
    <w:rsid w:val="00B8174D"/>
    <w:rsid w:val="00B817A1"/>
    <w:rsid w:val="00B8198F"/>
    <w:rsid w:val="00B8358E"/>
    <w:rsid w:val="00B83595"/>
    <w:rsid w:val="00B838B9"/>
    <w:rsid w:val="00B838D8"/>
    <w:rsid w:val="00B83D99"/>
    <w:rsid w:val="00B83E6E"/>
    <w:rsid w:val="00B83FCC"/>
    <w:rsid w:val="00B84362"/>
    <w:rsid w:val="00B84B76"/>
    <w:rsid w:val="00B84C48"/>
    <w:rsid w:val="00B851A6"/>
    <w:rsid w:val="00B85517"/>
    <w:rsid w:val="00B8560B"/>
    <w:rsid w:val="00B858B2"/>
    <w:rsid w:val="00B858E0"/>
    <w:rsid w:val="00B8627F"/>
    <w:rsid w:val="00B863BC"/>
    <w:rsid w:val="00B86B39"/>
    <w:rsid w:val="00B871EA"/>
    <w:rsid w:val="00B87B9B"/>
    <w:rsid w:val="00B9049F"/>
    <w:rsid w:val="00B90946"/>
    <w:rsid w:val="00B90BE9"/>
    <w:rsid w:val="00B90C5B"/>
    <w:rsid w:val="00B9119B"/>
    <w:rsid w:val="00B918B9"/>
    <w:rsid w:val="00B919AE"/>
    <w:rsid w:val="00B91C01"/>
    <w:rsid w:val="00B923D3"/>
    <w:rsid w:val="00B92493"/>
    <w:rsid w:val="00B93183"/>
    <w:rsid w:val="00B946A8"/>
    <w:rsid w:val="00B9478E"/>
    <w:rsid w:val="00B94E89"/>
    <w:rsid w:val="00B958DA"/>
    <w:rsid w:val="00B95B98"/>
    <w:rsid w:val="00B96031"/>
    <w:rsid w:val="00B962D4"/>
    <w:rsid w:val="00B96D23"/>
    <w:rsid w:val="00B96E51"/>
    <w:rsid w:val="00B97A38"/>
    <w:rsid w:val="00B97A90"/>
    <w:rsid w:val="00B97DBB"/>
    <w:rsid w:val="00BA049C"/>
    <w:rsid w:val="00BA0A22"/>
    <w:rsid w:val="00BA0E84"/>
    <w:rsid w:val="00BA23B5"/>
    <w:rsid w:val="00BA2870"/>
    <w:rsid w:val="00BA29D8"/>
    <w:rsid w:val="00BA2F0D"/>
    <w:rsid w:val="00BA35D6"/>
    <w:rsid w:val="00BA3DA6"/>
    <w:rsid w:val="00BA4038"/>
    <w:rsid w:val="00BA43AD"/>
    <w:rsid w:val="00BA4FEA"/>
    <w:rsid w:val="00BA50FA"/>
    <w:rsid w:val="00BA5906"/>
    <w:rsid w:val="00BA5F32"/>
    <w:rsid w:val="00BA6759"/>
    <w:rsid w:val="00BA6962"/>
    <w:rsid w:val="00BA6C69"/>
    <w:rsid w:val="00BA6D8C"/>
    <w:rsid w:val="00BA7E4A"/>
    <w:rsid w:val="00BB06B3"/>
    <w:rsid w:val="00BB13AB"/>
    <w:rsid w:val="00BB20AB"/>
    <w:rsid w:val="00BB23A3"/>
    <w:rsid w:val="00BB285F"/>
    <w:rsid w:val="00BB2BEA"/>
    <w:rsid w:val="00BB3006"/>
    <w:rsid w:val="00BB32D9"/>
    <w:rsid w:val="00BB35AA"/>
    <w:rsid w:val="00BB3BF4"/>
    <w:rsid w:val="00BB4255"/>
    <w:rsid w:val="00BB4512"/>
    <w:rsid w:val="00BB4915"/>
    <w:rsid w:val="00BB4D5F"/>
    <w:rsid w:val="00BB4E5F"/>
    <w:rsid w:val="00BB52D3"/>
    <w:rsid w:val="00BB538F"/>
    <w:rsid w:val="00BB585B"/>
    <w:rsid w:val="00BB59DF"/>
    <w:rsid w:val="00BB671F"/>
    <w:rsid w:val="00BB6800"/>
    <w:rsid w:val="00BB6BFF"/>
    <w:rsid w:val="00BB6CDE"/>
    <w:rsid w:val="00BB6E8A"/>
    <w:rsid w:val="00BB713C"/>
    <w:rsid w:val="00BB7285"/>
    <w:rsid w:val="00BB7A4D"/>
    <w:rsid w:val="00BB7E58"/>
    <w:rsid w:val="00BC0247"/>
    <w:rsid w:val="00BC03C9"/>
    <w:rsid w:val="00BC06CB"/>
    <w:rsid w:val="00BC06CC"/>
    <w:rsid w:val="00BC0F92"/>
    <w:rsid w:val="00BC10A7"/>
    <w:rsid w:val="00BC136E"/>
    <w:rsid w:val="00BC1B56"/>
    <w:rsid w:val="00BC1BBE"/>
    <w:rsid w:val="00BC1D00"/>
    <w:rsid w:val="00BC1FDD"/>
    <w:rsid w:val="00BC2A8D"/>
    <w:rsid w:val="00BC2BD4"/>
    <w:rsid w:val="00BC4024"/>
    <w:rsid w:val="00BC43C0"/>
    <w:rsid w:val="00BC4437"/>
    <w:rsid w:val="00BC5EC5"/>
    <w:rsid w:val="00BC5F34"/>
    <w:rsid w:val="00BC6085"/>
    <w:rsid w:val="00BC6849"/>
    <w:rsid w:val="00BC68E5"/>
    <w:rsid w:val="00BC69CE"/>
    <w:rsid w:val="00BC72C4"/>
    <w:rsid w:val="00BC779E"/>
    <w:rsid w:val="00BC7C00"/>
    <w:rsid w:val="00BD0C60"/>
    <w:rsid w:val="00BD0D2F"/>
    <w:rsid w:val="00BD0E1A"/>
    <w:rsid w:val="00BD1310"/>
    <w:rsid w:val="00BD1431"/>
    <w:rsid w:val="00BD1817"/>
    <w:rsid w:val="00BD1B74"/>
    <w:rsid w:val="00BD249C"/>
    <w:rsid w:val="00BD2665"/>
    <w:rsid w:val="00BD26F8"/>
    <w:rsid w:val="00BD2FC8"/>
    <w:rsid w:val="00BD3140"/>
    <w:rsid w:val="00BD350D"/>
    <w:rsid w:val="00BD3A06"/>
    <w:rsid w:val="00BD3F73"/>
    <w:rsid w:val="00BD42CC"/>
    <w:rsid w:val="00BD4666"/>
    <w:rsid w:val="00BD4691"/>
    <w:rsid w:val="00BD4B8C"/>
    <w:rsid w:val="00BD4D1E"/>
    <w:rsid w:val="00BD501F"/>
    <w:rsid w:val="00BD51F7"/>
    <w:rsid w:val="00BD5D09"/>
    <w:rsid w:val="00BD5E68"/>
    <w:rsid w:val="00BD64A0"/>
    <w:rsid w:val="00BD6A7F"/>
    <w:rsid w:val="00BD728D"/>
    <w:rsid w:val="00BD7DAC"/>
    <w:rsid w:val="00BE0B13"/>
    <w:rsid w:val="00BE0E75"/>
    <w:rsid w:val="00BE11B7"/>
    <w:rsid w:val="00BE14D0"/>
    <w:rsid w:val="00BE1B4E"/>
    <w:rsid w:val="00BE1CAB"/>
    <w:rsid w:val="00BE1E1E"/>
    <w:rsid w:val="00BE2412"/>
    <w:rsid w:val="00BE247A"/>
    <w:rsid w:val="00BE284B"/>
    <w:rsid w:val="00BE28DD"/>
    <w:rsid w:val="00BE2981"/>
    <w:rsid w:val="00BE29EF"/>
    <w:rsid w:val="00BE304B"/>
    <w:rsid w:val="00BE3432"/>
    <w:rsid w:val="00BE3902"/>
    <w:rsid w:val="00BE3B38"/>
    <w:rsid w:val="00BE3E9A"/>
    <w:rsid w:val="00BE4136"/>
    <w:rsid w:val="00BE49B4"/>
    <w:rsid w:val="00BE4DD0"/>
    <w:rsid w:val="00BE5C81"/>
    <w:rsid w:val="00BE5E76"/>
    <w:rsid w:val="00BE5EF3"/>
    <w:rsid w:val="00BE5F1B"/>
    <w:rsid w:val="00BE65B1"/>
    <w:rsid w:val="00BE65F2"/>
    <w:rsid w:val="00BE6E0D"/>
    <w:rsid w:val="00BE6EA6"/>
    <w:rsid w:val="00BE74B9"/>
    <w:rsid w:val="00BE772F"/>
    <w:rsid w:val="00BE789C"/>
    <w:rsid w:val="00BE78A8"/>
    <w:rsid w:val="00BF0C7A"/>
    <w:rsid w:val="00BF1097"/>
    <w:rsid w:val="00BF117B"/>
    <w:rsid w:val="00BF1827"/>
    <w:rsid w:val="00BF1A43"/>
    <w:rsid w:val="00BF1BA6"/>
    <w:rsid w:val="00BF27A8"/>
    <w:rsid w:val="00BF2E37"/>
    <w:rsid w:val="00BF337A"/>
    <w:rsid w:val="00BF3499"/>
    <w:rsid w:val="00BF40D5"/>
    <w:rsid w:val="00BF46D7"/>
    <w:rsid w:val="00BF46DB"/>
    <w:rsid w:val="00BF48A7"/>
    <w:rsid w:val="00BF48B3"/>
    <w:rsid w:val="00BF49EC"/>
    <w:rsid w:val="00BF4AF0"/>
    <w:rsid w:val="00BF4AF2"/>
    <w:rsid w:val="00BF4B78"/>
    <w:rsid w:val="00BF4DB5"/>
    <w:rsid w:val="00BF4EF1"/>
    <w:rsid w:val="00BF505D"/>
    <w:rsid w:val="00BF50F0"/>
    <w:rsid w:val="00BF5736"/>
    <w:rsid w:val="00BF5776"/>
    <w:rsid w:val="00BF5AEF"/>
    <w:rsid w:val="00BF5F9A"/>
    <w:rsid w:val="00BF6601"/>
    <w:rsid w:val="00BF6648"/>
    <w:rsid w:val="00BF66BD"/>
    <w:rsid w:val="00BF69D9"/>
    <w:rsid w:val="00BF6A4C"/>
    <w:rsid w:val="00BF6F0B"/>
    <w:rsid w:val="00BF6F7C"/>
    <w:rsid w:val="00BF70BB"/>
    <w:rsid w:val="00BF7984"/>
    <w:rsid w:val="00BF79FB"/>
    <w:rsid w:val="00BF7A02"/>
    <w:rsid w:val="00BF7C23"/>
    <w:rsid w:val="00C00019"/>
    <w:rsid w:val="00C00021"/>
    <w:rsid w:val="00C00184"/>
    <w:rsid w:val="00C00E63"/>
    <w:rsid w:val="00C012E2"/>
    <w:rsid w:val="00C01398"/>
    <w:rsid w:val="00C01EB5"/>
    <w:rsid w:val="00C01EE5"/>
    <w:rsid w:val="00C020D9"/>
    <w:rsid w:val="00C0218E"/>
    <w:rsid w:val="00C027E3"/>
    <w:rsid w:val="00C03139"/>
    <w:rsid w:val="00C032FF"/>
    <w:rsid w:val="00C035FF"/>
    <w:rsid w:val="00C03AB9"/>
    <w:rsid w:val="00C0450C"/>
    <w:rsid w:val="00C0517A"/>
    <w:rsid w:val="00C05184"/>
    <w:rsid w:val="00C0598B"/>
    <w:rsid w:val="00C05C69"/>
    <w:rsid w:val="00C06C68"/>
    <w:rsid w:val="00C06DE3"/>
    <w:rsid w:val="00C072F5"/>
    <w:rsid w:val="00C0788E"/>
    <w:rsid w:val="00C078DC"/>
    <w:rsid w:val="00C101A1"/>
    <w:rsid w:val="00C10E31"/>
    <w:rsid w:val="00C11387"/>
    <w:rsid w:val="00C1220C"/>
    <w:rsid w:val="00C12242"/>
    <w:rsid w:val="00C12D22"/>
    <w:rsid w:val="00C13C55"/>
    <w:rsid w:val="00C13E74"/>
    <w:rsid w:val="00C13F59"/>
    <w:rsid w:val="00C14572"/>
    <w:rsid w:val="00C14A96"/>
    <w:rsid w:val="00C155DC"/>
    <w:rsid w:val="00C15CE0"/>
    <w:rsid w:val="00C164A2"/>
    <w:rsid w:val="00C1663D"/>
    <w:rsid w:val="00C16648"/>
    <w:rsid w:val="00C16C4B"/>
    <w:rsid w:val="00C16CFE"/>
    <w:rsid w:val="00C16E10"/>
    <w:rsid w:val="00C17174"/>
    <w:rsid w:val="00C17A40"/>
    <w:rsid w:val="00C17E32"/>
    <w:rsid w:val="00C20033"/>
    <w:rsid w:val="00C21212"/>
    <w:rsid w:val="00C2131A"/>
    <w:rsid w:val="00C21F7D"/>
    <w:rsid w:val="00C22178"/>
    <w:rsid w:val="00C22B8B"/>
    <w:rsid w:val="00C23084"/>
    <w:rsid w:val="00C23136"/>
    <w:rsid w:val="00C2326A"/>
    <w:rsid w:val="00C235F6"/>
    <w:rsid w:val="00C23A3D"/>
    <w:rsid w:val="00C24402"/>
    <w:rsid w:val="00C2524D"/>
    <w:rsid w:val="00C2571D"/>
    <w:rsid w:val="00C25888"/>
    <w:rsid w:val="00C258F4"/>
    <w:rsid w:val="00C25B28"/>
    <w:rsid w:val="00C262E9"/>
    <w:rsid w:val="00C26454"/>
    <w:rsid w:val="00C26BC9"/>
    <w:rsid w:val="00C27A83"/>
    <w:rsid w:val="00C27E81"/>
    <w:rsid w:val="00C30AAA"/>
    <w:rsid w:val="00C30AAE"/>
    <w:rsid w:val="00C30CF9"/>
    <w:rsid w:val="00C30DB1"/>
    <w:rsid w:val="00C31482"/>
    <w:rsid w:val="00C31703"/>
    <w:rsid w:val="00C31EED"/>
    <w:rsid w:val="00C32450"/>
    <w:rsid w:val="00C3264E"/>
    <w:rsid w:val="00C334D6"/>
    <w:rsid w:val="00C335DD"/>
    <w:rsid w:val="00C33A77"/>
    <w:rsid w:val="00C33F8E"/>
    <w:rsid w:val="00C34062"/>
    <w:rsid w:val="00C3456B"/>
    <w:rsid w:val="00C34AA4"/>
    <w:rsid w:val="00C34E16"/>
    <w:rsid w:val="00C35BB1"/>
    <w:rsid w:val="00C35FCF"/>
    <w:rsid w:val="00C360D8"/>
    <w:rsid w:val="00C362DF"/>
    <w:rsid w:val="00C36342"/>
    <w:rsid w:val="00C36918"/>
    <w:rsid w:val="00C36A23"/>
    <w:rsid w:val="00C4159C"/>
    <w:rsid w:val="00C41824"/>
    <w:rsid w:val="00C4193B"/>
    <w:rsid w:val="00C41B36"/>
    <w:rsid w:val="00C4221B"/>
    <w:rsid w:val="00C4243D"/>
    <w:rsid w:val="00C4286E"/>
    <w:rsid w:val="00C42ABA"/>
    <w:rsid w:val="00C42CCC"/>
    <w:rsid w:val="00C42E6D"/>
    <w:rsid w:val="00C43123"/>
    <w:rsid w:val="00C436BF"/>
    <w:rsid w:val="00C44AB6"/>
    <w:rsid w:val="00C450CF"/>
    <w:rsid w:val="00C4512D"/>
    <w:rsid w:val="00C45C72"/>
    <w:rsid w:val="00C46260"/>
    <w:rsid w:val="00C46BCB"/>
    <w:rsid w:val="00C46FA8"/>
    <w:rsid w:val="00C47DD0"/>
    <w:rsid w:val="00C50170"/>
    <w:rsid w:val="00C50C55"/>
    <w:rsid w:val="00C51420"/>
    <w:rsid w:val="00C516FE"/>
    <w:rsid w:val="00C5189B"/>
    <w:rsid w:val="00C52032"/>
    <w:rsid w:val="00C52272"/>
    <w:rsid w:val="00C52485"/>
    <w:rsid w:val="00C52FC7"/>
    <w:rsid w:val="00C5300B"/>
    <w:rsid w:val="00C53204"/>
    <w:rsid w:val="00C53315"/>
    <w:rsid w:val="00C53C90"/>
    <w:rsid w:val="00C54282"/>
    <w:rsid w:val="00C54493"/>
    <w:rsid w:val="00C54576"/>
    <w:rsid w:val="00C5467F"/>
    <w:rsid w:val="00C54737"/>
    <w:rsid w:val="00C548F2"/>
    <w:rsid w:val="00C54974"/>
    <w:rsid w:val="00C54B7F"/>
    <w:rsid w:val="00C54B8A"/>
    <w:rsid w:val="00C550FB"/>
    <w:rsid w:val="00C553CA"/>
    <w:rsid w:val="00C55A0F"/>
    <w:rsid w:val="00C55F40"/>
    <w:rsid w:val="00C56336"/>
    <w:rsid w:val="00C5642D"/>
    <w:rsid w:val="00C56B09"/>
    <w:rsid w:val="00C578F8"/>
    <w:rsid w:val="00C57C7D"/>
    <w:rsid w:val="00C57F63"/>
    <w:rsid w:val="00C607A0"/>
    <w:rsid w:val="00C60C79"/>
    <w:rsid w:val="00C60D34"/>
    <w:rsid w:val="00C60D99"/>
    <w:rsid w:val="00C61718"/>
    <w:rsid w:val="00C618A2"/>
    <w:rsid w:val="00C61AE7"/>
    <w:rsid w:val="00C61B51"/>
    <w:rsid w:val="00C61BCE"/>
    <w:rsid w:val="00C62628"/>
    <w:rsid w:val="00C62BEF"/>
    <w:rsid w:val="00C62D53"/>
    <w:rsid w:val="00C630B4"/>
    <w:rsid w:val="00C631BD"/>
    <w:rsid w:val="00C632A4"/>
    <w:rsid w:val="00C63348"/>
    <w:rsid w:val="00C633AC"/>
    <w:rsid w:val="00C63DEF"/>
    <w:rsid w:val="00C64BD9"/>
    <w:rsid w:val="00C64BF0"/>
    <w:rsid w:val="00C654E5"/>
    <w:rsid w:val="00C6565F"/>
    <w:rsid w:val="00C65790"/>
    <w:rsid w:val="00C65F64"/>
    <w:rsid w:val="00C662D2"/>
    <w:rsid w:val="00C66E43"/>
    <w:rsid w:val="00C67060"/>
    <w:rsid w:val="00C677B6"/>
    <w:rsid w:val="00C677BF"/>
    <w:rsid w:val="00C67F10"/>
    <w:rsid w:val="00C70694"/>
    <w:rsid w:val="00C707E4"/>
    <w:rsid w:val="00C70DA8"/>
    <w:rsid w:val="00C711FB"/>
    <w:rsid w:val="00C71548"/>
    <w:rsid w:val="00C71CB3"/>
    <w:rsid w:val="00C72EEF"/>
    <w:rsid w:val="00C736BE"/>
    <w:rsid w:val="00C74416"/>
    <w:rsid w:val="00C745C5"/>
    <w:rsid w:val="00C74A97"/>
    <w:rsid w:val="00C74BF2"/>
    <w:rsid w:val="00C74D19"/>
    <w:rsid w:val="00C74F9E"/>
    <w:rsid w:val="00C757FC"/>
    <w:rsid w:val="00C75A52"/>
    <w:rsid w:val="00C75A84"/>
    <w:rsid w:val="00C75B06"/>
    <w:rsid w:val="00C76582"/>
    <w:rsid w:val="00C76CBC"/>
    <w:rsid w:val="00C77098"/>
    <w:rsid w:val="00C771DB"/>
    <w:rsid w:val="00C77442"/>
    <w:rsid w:val="00C774B6"/>
    <w:rsid w:val="00C7758D"/>
    <w:rsid w:val="00C77FAE"/>
    <w:rsid w:val="00C80B0A"/>
    <w:rsid w:val="00C815E4"/>
    <w:rsid w:val="00C8181A"/>
    <w:rsid w:val="00C81911"/>
    <w:rsid w:val="00C819F8"/>
    <w:rsid w:val="00C81CC2"/>
    <w:rsid w:val="00C820F2"/>
    <w:rsid w:val="00C82760"/>
    <w:rsid w:val="00C827AF"/>
    <w:rsid w:val="00C82F46"/>
    <w:rsid w:val="00C8302F"/>
    <w:rsid w:val="00C83250"/>
    <w:rsid w:val="00C83E6F"/>
    <w:rsid w:val="00C83E88"/>
    <w:rsid w:val="00C84162"/>
    <w:rsid w:val="00C84913"/>
    <w:rsid w:val="00C8575D"/>
    <w:rsid w:val="00C859E1"/>
    <w:rsid w:val="00C864B9"/>
    <w:rsid w:val="00C86AC3"/>
    <w:rsid w:val="00C86CC0"/>
    <w:rsid w:val="00C86EAE"/>
    <w:rsid w:val="00C87469"/>
    <w:rsid w:val="00C87CDA"/>
    <w:rsid w:val="00C87EF2"/>
    <w:rsid w:val="00C908B8"/>
    <w:rsid w:val="00C91213"/>
    <w:rsid w:val="00C912B4"/>
    <w:rsid w:val="00C9142A"/>
    <w:rsid w:val="00C9177A"/>
    <w:rsid w:val="00C9179A"/>
    <w:rsid w:val="00C91CDA"/>
    <w:rsid w:val="00C91E34"/>
    <w:rsid w:val="00C91F6F"/>
    <w:rsid w:val="00C9223C"/>
    <w:rsid w:val="00C92373"/>
    <w:rsid w:val="00C925B2"/>
    <w:rsid w:val="00C92B2C"/>
    <w:rsid w:val="00C92B58"/>
    <w:rsid w:val="00C92B88"/>
    <w:rsid w:val="00C92BD8"/>
    <w:rsid w:val="00C93257"/>
    <w:rsid w:val="00C939D7"/>
    <w:rsid w:val="00C93B30"/>
    <w:rsid w:val="00C93B39"/>
    <w:rsid w:val="00C93E7A"/>
    <w:rsid w:val="00C94BFB"/>
    <w:rsid w:val="00C959AB"/>
    <w:rsid w:val="00C95A00"/>
    <w:rsid w:val="00C95E7D"/>
    <w:rsid w:val="00C964E4"/>
    <w:rsid w:val="00C96D73"/>
    <w:rsid w:val="00C96F9E"/>
    <w:rsid w:val="00C970F6"/>
    <w:rsid w:val="00C9741A"/>
    <w:rsid w:val="00CA024C"/>
    <w:rsid w:val="00CA0273"/>
    <w:rsid w:val="00CA06CB"/>
    <w:rsid w:val="00CA07EE"/>
    <w:rsid w:val="00CA0891"/>
    <w:rsid w:val="00CA09DC"/>
    <w:rsid w:val="00CA0DCF"/>
    <w:rsid w:val="00CA0DE3"/>
    <w:rsid w:val="00CA16FB"/>
    <w:rsid w:val="00CA1B05"/>
    <w:rsid w:val="00CA2197"/>
    <w:rsid w:val="00CA2421"/>
    <w:rsid w:val="00CA286F"/>
    <w:rsid w:val="00CA2A8A"/>
    <w:rsid w:val="00CA2DFE"/>
    <w:rsid w:val="00CA3B86"/>
    <w:rsid w:val="00CA3C35"/>
    <w:rsid w:val="00CA3F57"/>
    <w:rsid w:val="00CA4232"/>
    <w:rsid w:val="00CA4AA4"/>
    <w:rsid w:val="00CA4DBB"/>
    <w:rsid w:val="00CA4FBE"/>
    <w:rsid w:val="00CA547F"/>
    <w:rsid w:val="00CA551C"/>
    <w:rsid w:val="00CA55C5"/>
    <w:rsid w:val="00CA57AF"/>
    <w:rsid w:val="00CA5E93"/>
    <w:rsid w:val="00CA60F7"/>
    <w:rsid w:val="00CA66FF"/>
    <w:rsid w:val="00CA75D3"/>
    <w:rsid w:val="00CA7834"/>
    <w:rsid w:val="00CA7A3D"/>
    <w:rsid w:val="00CA7D13"/>
    <w:rsid w:val="00CA7F65"/>
    <w:rsid w:val="00CB08B2"/>
    <w:rsid w:val="00CB151B"/>
    <w:rsid w:val="00CB1CBA"/>
    <w:rsid w:val="00CB21D1"/>
    <w:rsid w:val="00CB2222"/>
    <w:rsid w:val="00CB2566"/>
    <w:rsid w:val="00CB29C0"/>
    <w:rsid w:val="00CB2FA0"/>
    <w:rsid w:val="00CB2FE1"/>
    <w:rsid w:val="00CB3213"/>
    <w:rsid w:val="00CB35E2"/>
    <w:rsid w:val="00CB3B90"/>
    <w:rsid w:val="00CB3D97"/>
    <w:rsid w:val="00CB407F"/>
    <w:rsid w:val="00CB49F8"/>
    <w:rsid w:val="00CB4F44"/>
    <w:rsid w:val="00CB5F69"/>
    <w:rsid w:val="00CB643D"/>
    <w:rsid w:val="00CB696C"/>
    <w:rsid w:val="00CB6973"/>
    <w:rsid w:val="00CB7066"/>
    <w:rsid w:val="00CB768E"/>
    <w:rsid w:val="00CB784E"/>
    <w:rsid w:val="00CB7DA7"/>
    <w:rsid w:val="00CC01DB"/>
    <w:rsid w:val="00CC0288"/>
    <w:rsid w:val="00CC0377"/>
    <w:rsid w:val="00CC0642"/>
    <w:rsid w:val="00CC0989"/>
    <w:rsid w:val="00CC0B2E"/>
    <w:rsid w:val="00CC29C9"/>
    <w:rsid w:val="00CC32DF"/>
    <w:rsid w:val="00CC346E"/>
    <w:rsid w:val="00CC357B"/>
    <w:rsid w:val="00CC3BE3"/>
    <w:rsid w:val="00CC4417"/>
    <w:rsid w:val="00CC5809"/>
    <w:rsid w:val="00CC5A76"/>
    <w:rsid w:val="00CC5B21"/>
    <w:rsid w:val="00CC5DC2"/>
    <w:rsid w:val="00CC5DD2"/>
    <w:rsid w:val="00CC5F6D"/>
    <w:rsid w:val="00CC6848"/>
    <w:rsid w:val="00CC70BA"/>
    <w:rsid w:val="00CC7298"/>
    <w:rsid w:val="00CC73B0"/>
    <w:rsid w:val="00CC785C"/>
    <w:rsid w:val="00CC7B52"/>
    <w:rsid w:val="00CD0154"/>
    <w:rsid w:val="00CD0200"/>
    <w:rsid w:val="00CD0E4F"/>
    <w:rsid w:val="00CD1326"/>
    <w:rsid w:val="00CD162B"/>
    <w:rsid w:val="00CD190D"/>
    <w:rsid w:val="00CD21AD"/>
    <w:rsid w:val="00CD2511"/>
    <w:rsid w:val="00CD2560"/>
    <w:rsid w:val="00CD261C"/>
    <w:rsid w:val="00CD2C7E"/>
    <w:rsid w:val="00CD2F75"/>
    <w:rsid w:val="00CD3049"/>
    <w:rsid w:val="00CD3686"/>
    <w:rsid w:val="00CD3E0D"/>
    <w:rsid w:val="00CD4540"/>
    <w:rsid w:val="00CD4681"/>
    <w:rsid w:val="00CD4DAA"/>
    <w:rsid w:val="00CD58AA"/>
    <w:rsid w:val="00CD5C91"/>
    <w:rsid w:val="00CD62C6"/>
    <w:rsid w:val="00CD6435"/>
    <w:rsid w:val="00CD64BC"/>
    <w:rsid w:val="00CD657D"/>
    <w:rsid w:val="00CD66C5"/>
    <w:rsid w:val="00CD66F5"/>
    <w:rsid w:val="00CD6BFE"/>
    <w:rsid w:val="00CD6F29"/>
    <w:rsid w:val="00CD7812"/>
    <w:rsid w:val="00CE0210"/>
    <w:rsid w:val="00CE047A"/>
    <w:rsid w:val="00CE065C"/>
    <w:rsid w:val="00CE0863"/>
    <w:rsid w:val="00CE1167"/>
    <w:rsid w:val="00CE154E"/>
    <w:rsid w:val="00CE1650"/>
    <w:rsid w:val="00CE1D55"/>
    <w:rsid w:val="00CE20EE"/>
    <w:rsid w:val="00CE2191"/>
    <w:rsid w:val="00CE249C"/>
    <w:rsid w:val="00CE2827"/>
    <w:rsid w:val="00CE2C08"/>
    <w:rsid w:val="00CE2E45"/>
    <w:rsid w:val="00CE31C2"/>
    <w:rsid w:val="00CE3776"/>
    <w:rsid w:val="00CE3822"/>
    <w:rsid w:val="00CE3EE1"/>
    <w:rsid w:val="00CE4D43"/>
    <w:rsid w:val="00CE519E"/>
    <w:rsid w:val="00CE51E4"/>
    <w:rsid w:val="00CE5405"/>
    <w:rsid w:val="00CE59EC"/>
    <w:rsid w:val="00CE5A6C"/>
    <w:rsid w:val="00CE6269"/>
    <w:rsid w:val="00CE68E9"/>
    <w:rsid w:val="00CE6926"/>
    <w:rsid w:val="00CE704A"/>
    <w:rsid w:val="00CE7819"/>
    <w:rsid w:val="00CE7A24"/>
    <w:rsid w:val="00CE7AD1"/>
    <w:rsid w:val="00CE7ED0"/>
    <w:rsid w:val="00CF098A"/>
    <w:rsid w:val="00CF09A3"/>
    <w:rsid w:val="00CF0F9B"/>
    <w:rsid w:val="00CF180D"/>
    <w:rsid w:val="00CF2B5F"/>
    <w:rsid w:val="00CF2FBA"/>
    <w:rsid w:val="00CF34F3"/>
    <w:rsid w:val="00CF39FB"/>
    <w:rsid w:val="00CF3E07"/>
    <w:rsid w:val="00CF3FA9"/>
    <w:rsid w:val="00CF46EC"/>
    <w:rsid w:val="00CF4E06"/>
    <w:rsid w:val="00CF5293"/>
    <w:rsid w:val="00CF52C2"/>
    <w:rsid w:val="00CF603B"/>
    <w:rsid w:val="00CF63E1"/>
    <w:rsid w:val="00CF685D"/>
    <w:rsid w:val="00CF68F7"/>
    <w:rsid w:val="00CF6BCA"/>
    <w:rsid w:val="00CF701C"/>
    <w:rsid w:val="00CF7EDF"/>
    <w:rsid w:val="00D00B6F"/>
    <w:rsid w:val="00D00ED9"/>
    <w:rsid w:val="00D00F02"/>
    <w:rsid w:val="00D015F5"/>
    <w:rsid w:val="00D01682"/>
    <w:rsid w:val="00D01CD8"/>
    <w:rsid w:val="00D01CEB"/>
    <w:rsid w:val="00D01DA2"/>
    <w:rsid w:val="00D0223A"/>
    <w:rsid w:val="00D02505"/>
    <w:rsid w:val="00D02784"/>
    <w:rsid w:val="00D027A7"/>
    <w:rsid w:val="00D0292A"/>
    <w:rsid w:val="00D02C7B"/>
    <w:rsid w:val="00D0326F"/>
    <w:rsid w:val="00D03795"/>
    <w:rsid w:val="00D03BAF"/>
    <w:rsid w:val="00D03FFF"/>
    <w:rsid w:val="00D04187"/>
    <w:rsid w:val="00D04352"/>
    <w:rsid w:val="00D0502C"/>
    <w:rsid w:val="00D0532F"/>
    <w:rsid w:val="00D05792"/>
    <w:rsid w:val="00D0582E"/>
    <w:rsid w:val="00D05E86"/>
    <w:rsid w:val="00D06314"/>
    <w:rsid w:val="00D067A3"/>
    <w:rsid w:val="00D06A88"/>
    <w:rsid w:val="00D06B82"/>
    <w:rsid w:val="00D06EB0"/>
    <w:rsid w:val="00D07098"/>
    <w:rsid w:val="00D072C0"/>
    <w:rsid w:val="00D107CD"/>
    <w:rsid w:val="00D109C9"/>
    <w:rsid w:val="00D10C5D"/>
    <w:rsid w:val="00D1109E"/>
    <w:rsid w:val="00D11348"/>
    <w:rsid w:val="00D11C9F"/>
    <w:rsid w:val="00D11D92"/>
    <w:rsid w:val="00D11E2F"/>
    <w:rsid w:val="00D128D2"/>
    <w:rsid w:val="00D1300A"/>
    <w:rsid w:val="00D13343"/>
    <w:rsid w:val="00D134AB"/>
    <w:rsid w:val="00D14891"/>
    <w:rsid w:val="00D14A89"/>
    <w:rsid w:val="00D14F91"/>
    <w:rsid w:val="00D151AA"/>
    <w:rsid w:val="00D151EF"/>
    <w:rsid w:val="00D157CE"/>
    <w:rsid w:val="00D15A6A"/>
    <w:rsid w:val="00D15AE3"/>
    <w:rsid w:val="00D1600A"/>
    <w:rsid w:val="00D1720D"/>
    <w:rsid w:val="00D17622"/>
    <w:rsid w:val="00D17760"/>
    <w:rsid w:val="00D178D3"/>
    <w:rsid w:val="00D20582"/>
    <w:rsid w:val="00D2061B"/>
    <w:rsid w:val="00D207E7"/>
    <w:rsid w:val="00D207FE"/>
    <w:rsid w:val="00D21CFC"/>
    <w:rsid w:val="00D22020"/>
    <w:rsid w:val="00D23C9E"/>
    <w:rsid w:val="00D240A6"/>
    <w:rsid w:val="00D24D04"/>
    <w:rsid w:val="00D24FEB"/>
    <w:rsid w:val="00D254D5"/>
    <w:rsid w:val="00D25C50"/>
    <w:rsid w:val="00D25DD7"/>
    <w:rsid w:val="00D2605E"/>
    <w:rsid w:val="00D265DD"/>
    <w:rsid w:val="00D2666D"/>
    <w:rsid w:val="00D2677B"/>
    <w:rsid w:val="00D26DB7"/>
    <w:rsid w:val="00D270EC"/>
    <w:rsid w:val="00D27EFE"/>
    <w:rsid w:val="00D3011D"/>
    <w:rsid w:val="00D306D9"/>
    <w:rsid w:val="00D30ABD"/>
    <w:rsid w:val="00D315FF"/>
    <w:rsid w:val="00D31C66"/>
    <w:rsid w:val="00D31D63"/>
    <w:rsid w:val="00D32133"/>
    <w:rsid w:val="00D321E9"/>
    <w:rsid w:val="00D322ED"/>
    <w:rsid w:val="00D32919"/>
    <w:rsid w:val="00D32ADE"/>
    <w:rsid w:val="00D3328C"/>
    <w:rsid w:val="00D33B33"/>
    <w:rsid w:val="00D33BDC"/>
    <w:rsid w:val="00D33ED5"/>
    <w:rsid w:val="00D343E5"/>
    <w:rsid w:val="00D34842"/>
    <w:rsid w:val="00D34AC8"/>
    <w:rsid w:val="00D34C25"/>
    <w:rsid w:val="00D356C5"/>
    <w:rsid w:val="00D35FE4"/>
    <w:rsid w:val="00D368DB"/>
    <w:rsid w:val="00D36D50"/>
    <w:rsid w:val="00D37C25"/>
    <w:rsid w:val="00D37E7F"/>
    <w:rsid w:val="00D4067B"/>
    <w:rsid w:val="00D4078C"/>
    <w:rsid w:val="00D40D2D"/>
    <w:rsid w:val="00D40F87"/>
    <w:rsid w:val="00D4138F"/>
    <w:rsid w:val="00D418D3"/>
    <w:rsid w:val="00D41DE9"/>
    <w:rsid w:val="00D41DF3"/>
    <w:rsid w:val="00D41EEB"/>
    <w:rsid w:val="00D42742"/>
    <w:rsid w:val="00D42B16"/>
    <w:rsid w:val="00D43A9B"/>
    <w:rsid w:val="00D440DC"/>
    <w:rsid w:val="00D4418B"/>
    <w:rsid w:val="00D446A4"/>
    <w:rsid w:val="00D44F06"/>
    <w:rsid w:val="00D451D9"/>
    <w:rsid w:val="00D453E3"/>
    <w:rsid w:val="00D45570"/>
    <w:rsid w:val="00D45E22"/>
    <w:rsid w:val="00D45F85"/>
    <w:rsid w:val="00D46831"/>
    <w:rsid w:val="00D46A6E"/>
    <w:rsid w:val="00D46E0B"/>
    <w:rsid w:val="00D47C0B"/>
    <w:rsid w:val="00D47FD0"/>
    <w:rsid w:val="00D500F4"/>
    <w:rsid w:val="00D502AA"/>
    <w:rsid w:val="00D503EC"/>
    <w:rsid w:val="00D509F5"/>
    <w:rsid w:val="00D51065"/>
    <w:rsid w:val="00D510B6"/>
    <w:rsid w:val="00D515DE"/>
    <w:rsid w:val="00D522B2"/>
    <w:rsid w:val="00D5233E"/>
    <w:rsid w:val="00D5283E"/>
    <w:rsid w:val="00D5308F"/>
    <w:rsid w:val="00D53E9E"/>
    <w:rsid w:val="00D53F05"/>
    <w:rsid w:val="00D54692"/>
    <w:rsid w:val="00D54782"/>
    <w:rsid w:val="00D548DA"/>
    <w:rsid w:val="00D54AA2"/>
    <w:rsid w:val="00D55133"/>
    <w:rsid w:val="00D551DC"/>
    <w:rsid w:val="00D56412"/>
    <w:rsid w:val="00D571B1"/>
    <w:rsid w:val="00D60349"/>
    <w:rsid w:val="00D6084F"/>
    <w:rsid w:val="00D61225"/>
    <w:rsid w:val="00D614B0"/>
    <w:rsid w:val="00D614FD"/>
    <w:rsid w:val="00D61CD5"/>
    <w:rsid w:val="00D61EB1"/>
    <w:rsid w:val="00D62005"/>
    <w:rsid w:val="00D62296"/>
    <w:rsid w:val="00D62436"/>
    <w:rsid w:val="00D628F7"/>
    <w:rsid w:val="00D63193"/>
    <w:rsid w:val="00D631FB"/>
    <w:rsid w:val="00D63A78"/>
    <w:rsid w:val="00D63C04"/>
    <w:rsid w:val="00D63C83"/>
    <w:rsid w:val="00D63D33"/>
    <w:rsid w:val="00D63FC1"/>
    <w:rsid w:val="00D642EB"/>
    <w:rsid w:val="00D645E8"/>
    <w:rsid w:val="00D64CF5"/>
    <w:rsid w:val="00D652BA"/>
    <w:rsid w:val="00D65623"/>
    <w:rsid w:val="00D656AC"/>
    <w:rsid w:val="00D656F6"/>
    <w:rsid w:val="00D6591A"/>
    <w:rsid w:val="00D65F42"/>
    <w:rsid w:val="00D6613B"/>
    <w:rsid w:val="00D6616D"/>
    <w:rsid w:val="00D666E0"/>
    <w:rsid w:val="00D67646"/>
    <w:rsid w:val="00D676FB"/>
    <w:rsid w:val="00D67756"/>
    <w:rsid w:val="00D677E4"/>
    <w:rsid w:val="00D6799F"/>
    <w:rsid w:val="00D70338"/>
    <w:rsid w:val="00D7035E"/>
    <w:rsid w:val="00D70743"/>
    <w:rsid w:val="00D70C0F"/>
    <w:rsid w:val="00D71443"/>
    <w:rsid w:val="00D715F0"/>
    <w:rsid w:val="00D71CDC"/>
    <w:rsid w:val="00D72696"/>
    <w:rsid w:val="00D734FB"/>
    <w:rsid w:val="00D74120"/>
    <w:rsid w:val="00D74295"/>
    <w:rsid w:val="00D74C91"/>
    <w:rsid w:val="00D750EF"/>
    <w:rsid w:val="00D751B4"/>
    <w:rsid w:val="00D75223"/>
    <w:rsid w:val="00D7564F"/>
    <w:rsid w:val="00D75B22"/>
    <w:rsid w:val="00D75B3F"/>
    <w:rsid w:val="00D75E68"/>
    <w:rsid w:val="00D75FFB"/>
    <w:rsid w:val="00D76344"/>
    <w:rsid w:val="00D76454"/>
    <w:rsid w:val="00D767E8"/>
    <w:rsid w:val="00D76B3A"/>
    <w:rsid w:val="00D77065"/>
    <w:rsid w:val="00D7724D"/>
    <w:rsid w:val="00D7732B"/>
    <w:rsid w:val="00D77930"/>
    <w:rsid w:val="00D779A7"/>
    <w:rsid w:val="00D8066F"/>
    <w:rsid w:val="00D80C2C"/>
    <w:rsid w:val="00D80D26"/>
    <w:rsid w:val="00D81DB7"/>
    <w:rsid w:val="00D81E1E"/>
    <w:rsid w:val="00D829A4"/>
    <w:rsid w:val="00D82C9E"/>
    <w:rsid w:val="00D82F5D"/>
    <w:rsid w:val="00D8314F"/>
    <w:rsid w:val="00D83275"/>
    <w:rsid w:val="00D837F3"/>
    <w:rsid w:val="00D847EA"/>
    <w:rsid w:val="00D84AC7"/>
    <w:rsid w:val="00D8533A"/>
    <w:rsid w:val="00D857BE"/>
    <w:rsid w:val="00D861E0"/>
    <w:rsid w:val="00D86792"/>
    <w:rsid w:val="00D86955"/>
    <w:rsid w:val="00D873E0"/>
    <w:rsid w:val="00D901A3"/>
    <w:rsid w:val="00D9064A"/>
    <w:rsid w:val="00D91C8F"/>
    <w:rsid w:val="00D92589"/>
    <w:rsid w:val="00D92824"/>
    <w:rsid w:val="00D92D9D"/>
    <w:rsid w:val="00D932FB"/>
    <w:rsid w:val="00D93534"/>
    <w:rsid w:val="00D93684"/>
    <w:rsid w:val="00D9399C"/>
    <w:rsid w:val="00D9465D"/>
    <w:rsid w:val="00D94816"/>
    <w:rsid w:val="00D94E52"/>
    <w:rsid w:val="00D953CA"/>
    <w:rsid w:val="00D9542E"/>
    <w:rsid w:val="00D954DD"/>
    <w:rsid w:val="00D9551B"/>
    <w:rsid w:val="00D959E2"/>
    <w:rsid w:val="00D96C5B"/>
    <w:rsid w:val="00D96CC0"/>
    <w:rsid w:val="00D96D4B"/>
    <w:rsid w:val="00D970F2"/>
    <w:rsid w:val="00D97128"/>
    <w:rsid w:val="00D97B9D"/>
    <w:rsid w:val="00D97CE9"/>
    <w:rsid w:val="00D97DB1"/>
    <w:rsid w:val="00DA00C7"/>
    <w:rsid w:val="00DA057E"/>
    <w:rsid w:val="00DA0AA6"/>
    <w:rsid w:val="00DA0EC9"/>
    <w:rsid w:val="00DA169E"/>
    <w:rsid w:val="00DA177E"/>
    <w:rsid w:val="00DA1A2B"/>
    <w:rsid w:val="00DA2778"/>
    <w:rsid w:val="00DA29E1"/>
    <w:rsid w:val="00DA2B25"/>
    <w:rsid w:val="00DA2B74"/>
    <w:rsid w:val="00DA2F9D"/>
    <w:rsid w:val="00DA4A09"/>
    <w:rsid w:val="00DA5532"/>
    <w:rsid w:val="00DA5C93"/>
    <w:rsid w:val="00DA5CD5"/>
    <w:rsid w:val="00DA5D92"/>
    <w:rsid w:val="00DA5DAF"/>
    <w:rsid w:val="00DA65EA"/>
    <w:rsid w:val="00DA76A9"/>
    <w:rsid w:val="00DA7811"/>
    <w:rsid w:val="00DA7B38"/>
    <w:rsid w:val="00DB0636"/>
    <w:rsid w:val="00DB0640"/>
    <w:rsid w:val="00DB064A"/>
    <w:rsid w:val="00DB0C04"/>
    <w:rsid w:val="00DB0F58"/>
    <w:rsid w:val="00DB106C"/>
    <w:rsid w:val="00DB1544"/>
    <w:rsid w:val="00DB179F"/>
    <w:rsid w:val="00DB18FF"/>
    <w:rsid w:val="00DB1972"/>
    <w:rsid w:val="00DB27A4"/>
    <w:rsid w:val="00DB2990"/>
    <w:rsid w:val="00DB302A"/>
    <w:rsid w:val="00DB3BBF"/>
    <w:rsid w:val="00DB3CCA"/>
    <w:rsid w:val="00DB4B68"/>
    <w:rsid w:val="00DB4E5E"/>
    <w:rsid w:val="00DB55C7"/>
    <w:rsid w:val="00DB568C"/>
    <w:rsid w:val="00DB59A5"/>
    <w:rsid w:val="00DB6199"/>
    <w:rsid w:val="00DB63FA"/>
    <w:rsid w:val="00DB6632"/>
    <w:rsid w:val="00DB6887"/>
    <w:rsid w:val="00DB6919"/>
    <w:rsid w:val="00DB6AC8"/>
    <w:rsid w:val="00DB6EE9"/>
    <w:rsid w:val="00DC0564"/>
    <w:rsid w:val="00DC056C"/>
    <w:rsid w:val="00DC0908"/>
    <w:rsid w:val="00DC275B"/>
    <w:rsid w:val="00DC27C2"/>
    <w:rsid w:val="00DC27F9"/>
    <w:rsid w:val="00DC2816"/>
    <w:rsid w:val="00DC2DF9"/>
    <w:rsid w:val="00DC3081"/>
    <w:rsid w:val="00DC3110"/>
    <w:rsid w:val="00DC33E4"/>
    <w:rsid w:val="00DC4226"/>
    <w:rsid w:val="00DC4D56"/>
    <w:rsid w:val="00DC4D9F"/>
    <w:rsid w:val="00DC4E45"/>
    <w:rsid w:val="00DC4E6E"/>
    <w:rsid w:val="00DC51D8"/>
    <w:rsid w:val="00DC5661"/>
    <w:rsid w:val="00DC56BF"/>
    <w:rsid w:val="00DC5D33"/>
    <w:rsid w:val="00DC5DC1"/>
    <w:rsid w:val="00DC5FCB"/>
    <w:rsid w:val="00DC61A8"/>
    <w:rsid w:val="00DC6377"/>
    <w:rsid w:val="00DC6F1F"/>
    <w:rsid w:val="00DC6F2C"/>
    <w:rsid w:val="00DC711F"/>
    <w:rsid w:val="00DD0357"/>
    <w:rsid w:val="00DD0602"/>
    <w:rsid w:val="00DD2170"/>
    <w:rsid w:val="00DD273A"/>
    <w:rsid w:val="00DD2B2E"/>
    <w:rsid w:val="00DD2C45"/>
    <w:rsid w:val="00DD2DB4"/>
    <w:rsid w:val="00DD30FA"/>
    <w:rsid w:val="00DD332F"/>
    <w:rsid w:val="00DD3C96"/>
    <w:rsid w:val="00DD4451"/>
    <w:rsid w:val="00DD459F"/>
    <w:rsid w:val="00DD4EDB"/>
    <w:rsid w:val="00DD5917"/>
    <w:rsid w:val="00DD6066"/>
    <w:rsid w:val="00DD62BD"/>
    <w:rsid w:val="00DD65B3"/>
    <w:rsid w:val="00DD6F08"/>
    <w:rsid w:val="00DD77EB"/>
    <w:rsid w:val="00DD7B3D"/>
    <w:rsid w:val="00DD7BA9"/>
    <w:rsid w:val="00DD7BC9"/>
    <w:rsid w:val="00DD7D64"/>
    <w:rsid w:val="00DD7F68"/>
    <w:rsid w:val="00DE0040"/>
    <w:rsid w:val="00DE0624"/>
    <w:rsid w:val="00DE0F69"/>
    <w:rsid w:val="00DE1102"/>
    <w:rsid w:val="00DE111E"/>
    <w:rsid w:val="00DE17F1"/>
    <w:rsid w:val="00DE17FF"/>
    <w:rsid w:val="00DE199B"/>
    <w:rsid w:val="00DE1C18"/>
    <w:rsid w:val="00DE1CDD"/>
    <w:rsid w:val="00DE2A49"/>
    <w:rsid w:val="00DE3D88"/>
    <w:rsid w:val="00DE42F1"/>
    <w:rsid w:val="00DE4340"/>
    <w:rsid w:val="00DE43B7"/>
    <w:rsid w:val="00DE4542"/>
    <w:rsid w:val="00DE4B62"/>
    <w:rsid w:val="00DE4DA6"/>
    <w:rsid w:val="00DE5340"/>
    <w:rsid w:val="00DE572D"/>
    <w:rsid w:val="00DE5AFF"/>
    <w:rsid w:val="00DE5F81"/>
    <w:rsid w:val="00DE6962"/>
    <w:rsid w:val="00DE6A4E"/>
    <w:rsid w:val="00DE6E63"/>
    <w:rsid w:val="00DE6EA0"/>
    <w:rsid w:val="00DE7142"/>
    <w:rsid w:val="00DE7403"/>
    <w:rsid w:val="00DE7904"/>
    <w:rsid w:val="00DF0C40"/>
    <w:rsid w:val="00DF0DA1"/>
    <w:rsid w:val="00DF138A"/>
    <w:rsid w:val="00DF13B8"/>
    <w:rsid w:val="00DF1427"/>
    <w:rsid w:val="00DF19BB"/>
    <w:rsid w:val="00DF1A13"/>
    <w:rsid w:val="00DF2A33"/>
    <w:rsid w:val="00DF2DE0"/>
    <w:rsid w:val="00DF2FCA"/>
    <w:rsid w:val="00DF319B"/>
    <w:rsid w:val="00DF3363"/>
    <w:rsid w:val="00DF36F1"/>
    <w:rsid w:val="00DF3EA1"/>
    <w:rsid w:val="00DF3F8A"/>
    <w:rsid w:val="00DF4CAC"/>
    <w:rsid w:val="00DF5796"/>
    <w:rsid w:val="00DF5F27"/>
    <w:rsid w:val="00DF6617"/>
    <w:rsid w:val="00DF6E4E"/>
    <w:rsid w:val="00DF7033"/>
    <w:rsid w:val="00DF74ED"/>
    <w:rsid w:val="00DF7F64"/>
    <w:rsid w:val="00E0058C"/>
    <w:rsid w:val="00E00872"/>
    <w:rsid w:val="00E0101F"/>
    <w:rsid w:val="00E013FA"/>
    <w:rsid w:val="00E02266"/>
    <w:rsid w:val="00E027CF"/>
    <w:rsid w:val="00E02FC8"/>
    <w:rsid w:val="00E03111"/>
    <w:rsid w:val="00E0361C"/>
    <w:rsid w:val="00E036B6"/>
    <w:rsid w:val="00E03C8D"/>
    <w:rsid w:val="00E03FF6"/>
    <w:rsid w:val="00E040CB"/>
    <w:rsid w:val="00E0436D"/>
    <w:rsid w:val="00E045E3"/>
    <w:rsid w:val="00E049B1"/>
    <w:rsid w:val="00E04F1C"/>
    <w:rsid w:val="00E0526D"/>
    <w:rsid w:val="00E05410"/>
    <w:rsid w:val="00E059F9"/>
    <w:rsid w:val="00E05AFC"/>
    <w:rsid w:val="00E05E80"/>
    <w:rsid w:val="00E06452"/>
    <w:rsid w:val="00E06B75"/>
    <w:rsid w:val="00E06C35"/>
    <w:rsid w:val="00E07018"/>
    <w:rsid w:val="00E074E9"/>
    <w:rsid w:val="00E07D3E"/>
    <w:rsid w:val="00E07F90"/>
    <w:rsid w:val="00E10471"/>
    <w:rsid w:val="00E10D75"/>
    <w:rsid w:val="00E11066"/>
    <w:rsid w:val="00E11288"/>
    <w:rsid w:val="00E11AE9"/>
    <w:rsid w:val="00E121DE"/>
    <w:rsid w:val="00E129A0"/>
    <w:rsid w:val="00E12EF6"/>
    <w:rsid w:val="00E13256"/>
    <w:rsid w:val="00E13550"/>
    <w:rsid w:val="00E138C2"/>
    <w:rsid w:val="00E13FB3"/>
    <w:rsid w:val="00E14229"/>
    <w:rsid w:val="00E14668"/>
    <w:rsid w:val="00E14C58"/>
    <w:rsid w:val="00E1516B"/>
    <w:rsid w:val="00E15488"/>
    <w:rsid w:val="00E15890"/>
    <w:rsid w:val="00E159F8"/>
    <w:rsid w:val="00E16112"/>
    <w:rsid w:val="00E164BF"/>
    <w:rsid w:val="00E16648"/>
    <w:rsid w:val="00E169C8"/>
    <w:rsid w:val="00E170B5"/>
    <w:rsid w:val="00E173E6"/>
    <w:rsid w:val="00E17783"/>
    <w:rsid w:val="00E17E07"/>
    <w:rsid w:val="00E17E71"/>
    <w:rsid w:val="00E2083B"/>
    <w:rsid w:val="00E21535"/>
    <w:rsid w:val="00E21E2C"/>
    <w:rsid w:val="00E22269"/>
    <w:rsid w:val="00E224D1"/>
    <w:rsid w:val="00E2265E"/>
    <w:rsid w:val="00E22665"/>
    <w:rsid w:val="00E22A07"/>
    <w:rsid w:val="00E22F64"/>
    <w:rsid w:val="00E22FBF"/>
    <w:rsid w:val="00E23491"/>
    <w:rsid w:val="00E235C5"/>
    <w:rsid w:val="00E23772"/>
    <w:rsid w:val="00E2387D"/>
    <w:rsid w:val="00E24154"/>
    <w:rsid w:val="00E247C8"/>
    <w:rsid w:val="00E24BB4"/>
    <w:rsid w:val="00E24F07"/>
    <w:rsid w:val="00E250C2"/>
    <w:rsid w:val="00E255F0"/>
    <w:rsid w:val="00E25C41"/>
    <w:rsid w:val="00E25DC0"/>
    <w:rsid w:val="00E260CC"/>
    <w:rsid w:val="00E26349"/>
    <w:rsid w:val="00E265D8"/>
    <w:rsid w:val="00E266F1"/>
    <w:rsid w:val="00E2699A"/>
    <w:rsid w:val="00E26AFB"/>
    <w:rsid w:val="00E26FAB"/>
    <w:rsid w:val="00E27239"/>
    <w:rsid w:val="00E274E8"/>
    <w:rsid w:val="00E27751"/>
    <w:rsid w:val="00E27796"/>
    <w:rsid w:val="00E279B7"/>
    <w:rsid w:val="00E27D7B"/>
    <w:rsid w:val="00E303D4"/>
    <w:rsid w:val="00E30A40"/>
    <w:rsid w:val="00E30B62"/>
    <w:rsid w:val="00E311B2"/>
    <w:rsid w:val="00E3136C"/>
    <w:rsid w:val="00E31E4B"/>
    <w:rsid w:val="00E33192"/>
    <w:rsid w:val="00E33628"/>
    <w:rsid w:val="00E33E10"/>
    <w:rsid w:val="00E33FF3"/>
    <w:rsid w:val="00E34138"/>
    <w:rsid w:val="00E3430D"/>
    <w:rsid w:val="00E3490E"/>
    <w:rsid w:val="00E34CCD"/>
    <w:rsid w:val="00E352BC"/>
    <w:rsid w:val="00E35CD5"/>
    <w:rsid w:val="00E365ED"/>
    <w:rsid w:val="00E36604"/>
    <w:rsid w:val="00E3687D"/>
    <w:rsid w:val="00E36A7D"/>
    <w:rsid w:val="00E36EE1"/>
    <w:rsid w:val="00E374E4"/>
    <w:rsid w:val="00E40170"/>
    <w:rsid w:val="00E403BC"/>
    <w:rsid w:val="00E40DA9"/>
    <w:rsid w:val="00E4105E"/>
    <w:rsid w:val="00E41370"/>
    <w:rsid w:val="00E417FF"/>
    <w:rsid w:val="00E41853"/>
    <w:rsid w:val="00E41AE2"/>
    <w:rsid w:val="00E41D91"/>
    <w:rsid w:val="00E41F2F"/>
    <w:rsid w:val="00E42EFB"/>
    <w:rsid w:val="00E42F8F"/>
    <w:rsid w:val="00E4307E"/>
    <w:rsid w:val="00E4348C"/>
    <w:rsid w:val="00E4366C"/>
    <w:rsid w:val="00E4416A"/>
    <w:rsid w:val="00E44293"/>
    <w:rsid w:val="00E443C0"/>
    <w:rsid w:val="00E4466C"/>
    <w:rsid w:val="00E44B39"/>
    <w:rsid w:val="00E45025"/>
    <w:rsid w:val="00E4526A"/>
    <w:rsid w:val="00E4579A"/>
    <w:rsid w:val="00E45B16"/>
    <w:rsid w:val="00E45D7E"/>
    <w:rsid w:val="00E45F8C"/>
    <w:rsid w:val="00E46101"/>
    <w:rsid w:val="00E4630F"/>
    <w:rsid w:val="00E463FD"/>
    <w:rsid w:val="00E46D3D"/>
    <w:rsid w:val="00E46D40"/>
    <w:rsid w:val="00E4732A"/>
    <w:rsid w:val="00E473EC"/>
    <w:rsid w:val="00E47524"/>
    <w:rsid w:val="00E47767"/>
    <w:rsid w:val="00E477D3"/>
    <w:rsid w:val="00E47EB4"/>
    <w:rsid w:val="00E47F38"/>
    <w:rsid w:val="00E47F68"/>
    <w:rsid w:val="00E502E4"/>
    <w:rsid w:val="00E5035B"/>
    <w:rsid w:val="00E50917"/>
    <w:rsid w:val="00E50C60"/>
    <w:rsid w:val="00E50EB8"/>
    <w:rsid w:val="00E516D7"/>
    <w:rsid w:val="00E5178C"/>
    <w:rsid w:val="00E5196C"/>
    <w:rsid w:val="00E51A7D"/>
    <w:rsid w:val="00E523F9"/>
    <w:rsid w:val="00E526E7"/>
    <w:rsid w:val="00E529D9"/>
    <w:rsid w:val="00E52A0D"/>
    <w:rsid w:val="00E52B2E"/>
    <w:rsid w:val="00E52CFF"/>
    <w:rsid w:val="00E52D83"/>
    <w:rsid w:val="00E52F78"/>
    <w:rsid w:val="00E5327C"/>
    <w:rsid w:val="00E53635"/>
    <w:rsid w:val="00E53AC2"/>
    <w:rsid w:val="00E54094"/>
    <w:rsid w:val="00E5470B"/>
    <w:rsid w:val="00E548FE"/>
    <w:rsid w:val="00E54CA6"/>
    <w:rsid w:val="00E55385"/>
    <w:rsid w:val="00E55414"/>
    <w:rsid w:val="00E55C25"/>
    <w:rsid w:val="00E55EE5"/>
    <w:rsid w:val="00E56074"/>
    <w:rsid w:val="00E576A9"/>
    <w:rsid w:val="00E57947"/>
    <w:rsid w:val="00E57D5F"/>
    <w:rsid w:val="00E6003E"/>
    <w:rsid w:val="00E60189"/>
    <w:rsid w:val="00E605DA"/>
    <w:rsid w:val="00E60AB9"/>
    <w:rsid w:val="00E61854"/>
    <w:rsid w:val="00E61B2A"/>
    <w:rsid w:val="00E632FA"/>
    <w:rsid w:val="00E635F9"/>
    <w:rsid w:val="00E642C0"/>
    <w:rsid w:val="00E6431C"/>
    <w:rsid w:val="00E64BD6"/>
    <w:rsid w:val="00E6544E"/>
    <w:rsid w:val="00E66883"/>
    <w:rsid w:val="00E66B57"/>
    <w:rsid w:val="00E67020"/>
    <w:rsid w:val="00E67F6E"/>
    <w:rsid w:val="00E70354"/>
    <w:rsid w:val="00E70A37"/>
    <w:rsid w:val="00E70A48"/>
    <w:rsid w:val="00E70AD5"/>
    <w:rsid w:val="00E714A5"/>
    <w:rsid w:val="00E71CB0"/>
    <w:rsid w:val="00E71CE1"/>
    <w:rsid w:val="00E72696"/>
    <w:rsid w:val="00E72EB5"/>
    <w:rsid w:val="00E72F25"/>
    <w:rsid w:val="00E73224"/>
    <w:rsid w:val="00E73B29"/>
    <w:rsid w:val="00E73F37"/>
    <w:rsid w:val="00E7446B"/>
    <w:rsid w:val="00E748E4"/>
    <w:rsid w:val="00E7498E"/>
    <w:rsid w:val="00E74BCE"/>
    <w:rsid w:val="00E74EF0"/>
    <w:rsid w:val="00E753BF"/>
    <w:rsid w:val="00E758AC"/>
    <w:rsid w:val="00E76027"/>
    <w:rsid w:val="00E76077"/>
    <w:rsid w:val="00E76463"/>
    <w:rsid w:val="00E76EBB"/>
    <w:rsid w:val="00E7716A"/>
    <w:rsid w:val="00E77D2D"/>
    <w:rsid w:val="00E77E3A"/>
    <w:rsid w:val="00E77EE9"/>
    <w:rsid w:val="00E80367"/>
    <w:rsid w:val="00E804F8"/>
    <w:rsid w:val="00E812D7"/>
    <w:rsid w:val="00E8198A"/>
    <w:rsid w:val="00E81C2A"/>
    <w:rsid w:val="00E81CCC"/>
    <w:rsid w:val="00E82705"/>
    <w:rsid w:val="00E8343F"/>
    <w:rsid w:val="00E84A97"/>
    <w:rsid w:val="00E84D2E"/>
    <w:rsid w:val="00E84D62"/>
    <w:rsid w:val="00E84E0B"/>
    <w:rsid w:val="00E85157"/>
    <w:rsid w:val="00E85C22"/>
    <w:rsid w:val="00E85D84"/>
    <w:rsid w:val="00E85E9A"/>
    <w:rsid w:val="00E860F2"/>
    <w:rsid w:val="00E86254"/>
    <w:rsid w:val="00E868C9"/>
    <w:rsid w:val="00E86D57"/>
    <w:rsid w:val="00E87011"/>
    <w:rsid w:val="00E8710B"/>
    <w:rsid w:val="00E87138"/>
    <w:rsid w:val="00E87290"/>
    <w:rsid w:val="00E90031"/>
    <w:rsid w:val="00E902AB"/>
    <w:rsid w:val="00E90578"/>
    <w:rsid w:val="00E9066F"/>
    <w:rsid w:val="00E90A78"/>
    <w:rsid w:val="00E90CA6"/>
    <w:rsid w:val="00E90D0A"/>
    <w:rsid w:val="00E910DD"/>
    <w:rsid w:val="00E91591"/>
    <w:rsid w:val="00E91C72"/>
    <w:rsid w:val="00E9234B"/>
    <w:rsid w:val="00E9243A"/>
    <w:rsid w:val="00E92569"/>
    <w:rsid w:val="00E926E7"/>
    <w:rsid w:val="00E9293D"/>
    <w:rsid w:val="00E92DB7"/>
    <w:rsid w:val="00E92E40"/>
    <w:rsid w:val="00E934D2"/>
    <w:rsid w:val="00E93557"/>
    <w:rsid w:val="00E94C27"/>
    <w:rsid w:val="00E94DB9"/>
    <w:rsid w:val="00E94E77"/>
    <w:rsid w:val="00E9506D"/>
    <w:rsid w:val="00E95862"/>
    <w:rsid w:val="00E95BE9"/>
    <w:rsid w:val="00E969B4"/>
    <w:rsid w:val="00E9726C"/>
    <w:rsid w:val="00E972E3"/>
    <w:rsid w:val="00E976D0"/>
    <w:rsid w:val="00E97787"/>
    <w:rsid w:val="00EA0A78"/>
    <w:rsid w:val="00EA0D86"/>
    <w:rsid w:val="00EA1313"/>
    <w:rsid w:val="00EA1332"/>
    <w:rsid w:val="00EA1437"/>
    <w:rsid w:val="00EA1832"/>
    <w:rsid w:val="00EA1E65"/>
    <w:rsid w:val="00EA22D0"/>
    <w:rsid w:val="00EA2A60"/>
    <w:rsid w:val="00EA3010"/>
    <w:rsid w:val="00EA3739"/>
    <w:rsid w:val="00EA39FF"/>
    <w:rsid w:val="00EA3D36"/>
    <w:rsid w:val="00EA4385"/>
    <w:rsid w:val="00EA44B8"/>
    <w:rsid w:val="00EA492C"/>
    <w:rsid w:val="00EA5D00"/>
    <w:rsid w:val="00EA5FDC"/>
    <w:rsid w:val="00EA6402"/>
    <w:rsid w:val="00EA65A6"/>
    <w:rsid w:val="00EA670D"/>
    <w:rsid w:val="00EA6786"/>
    <w:rsid w:val="00EA6B60"/>
    <w:rsid w:val="00EA6EC9"/>
    <w:rsid w:val="00EA74BE"/>
    <w:rsid w:val="00EA7AC0"/>
    <w:rsid w:val="00EA7EE5"/>
    <w:rsid w:val="00EB0A2C"/>
    <w:rsid w:val="00EB0A37"/>
    <w:rsid w:val="00EB1246"/>
    <w:rsid w:val="00EB12D1"/>
    <w:rsid w:val="00EB18A6"/>
    <w:rsid w:val="00EB1CF8"/>
    <w:rsid w:val="00EB30A3"/>
    <w:rsid w:val="00EB3109"/>
    <w:rsid w:val="00EB322A"/>
    <w:rsid w:val="00EB348C"/>
    <w:rsid w:val="00EB3508"/>
    <w:rsid w:val="00EB3832"/>
    <w:rsid w:val="00EB3B16"/>
    <w:rsid w:val="00EB3C8E"/>
    <w:rsid w:val="00EB4333"/>
    <w:rsid w:val="00EB46FB"/>
    <w:rsid w:val="00EB5BC5"/>
    <w:rsid w:val="00EB5CD0"/>
    <w:rsid w:val="00EB6048"/>
    <w:rsid w:val="00EB6812"/>
    <w:rsid w:val="00EB6E09"/>
    <w:rsid w:val="00EB6F4C"/>
    <w:rsid w:val="00EB71BC"/>
    <w:rsid w:val="00EB73B5"/>
    <w:rsid w:val="00EC07CD"/>
    <w:rsid w:val="00EC0BA8"/>
    <w:rsid w:val="00EC0C46"/>
    <w:rsid w:val="00EC0E9E"/>
    <w:rsid w:val="00EC119E"/>
    <w:rsid w:val="00EC1656"/>
    <w:rsid w:val="00EC1E8F"/>
    <w:rsid w:val="00EC2131"/>
    <w:rsid w:val="00EC2572"/>
    <w:rsid w:val="00EC2A35"/>
    <w:rsid w:val="00EC2F31"/>
    <w:rsid w:val="00EC3509"/>
    <w:rsid w:val="00EC3A3D"/>
    <w:rsid w:val="00EC3BFC"/>
    <w:rsid w:val="00EC4008"/>
    <w:rsid w:val="00EC45F2"/>
    <w:rsid w:val="00EC4D20"/>
    <w:rsid w:val="00EC52DD"/>
    <w:rsid w:val="00EC5670"/>
    <w:rsid w:val="00EC56B8"/>
    <w:rsid w:val="00EC5945"/>
    <w:rsid w:val="00EC596B"/>
    <w:rsid w:val="00EC5E5E"/>
    <w:rsid w:val="00EC6085"/>
    <w:rsid w:val="00EC633B"/>
    <w:rsid w:val="00EC6D03"/>
    <w:rsid w:val="00EC6D7F"/>
    <w:rsid w:val="00EC6F8A"/>
    <w:rsid w:val="00EC7329"/>
    <w:rsid w:val="00EC74EE"/>
    <w:rsid w:val="00EC79A3"/>
    <w:rsid w:val="00ED0011"/>
    <w:rsid w:val="00ED0529"/>
    <w:rsid w:val="00ED0E9C"/>
    <w:rsid w:val="00ED1371"/>
    <w:rsid w:val="00ED1E89"/>
    <w:rsid w:val="00ED2228"/>
    <w:rsid w:val="00ED22D1"/>
    <w:rsid w:val="00ED23E8"/>
    <w:rsid w:val="00ED28A5"/>
    <w:rsid w:val="00ED2EBB"/>
    <w:rsid w:val="00ED46C5"/>
    <w:rsid w:val="00ED4891"/>
    <w:rsid w:val="00ED4A47"/>
    <w:rsid w:val="00ED5337"/>
    <w:rsid w:val="00ED5B57"/>
    <w:rsid w:val="00ED5FBA"/>
    <w:rsid w:val="00ED62B1"/>
    <w:rsid w:val="00ED6352"/>
    <w:rsid w:val="00ED68E2"/>
    <w:rsid w:val="00ED71E7"/>
    <w:rsid w:val="00ED7317"/>
    <w:rsid w:val="00ED74C5"/>
    <w:rsid w:val="00ED7596"/>
    <w:rsid w:val="00ED7766"/>
    <w:rsid w:val="00ED7E27"/>
    <w:rsid w:val="00EE0479"/>
    <w:rsid w:val="00EE04FE"/>
    <w:rsid w:val="00EE088F"/>
    <w:rsid w:val="00EE0FD2"/>
    <w:rsid w:val="00EE1022"/>
    <w:rsid w:val="00EE1335"/>
    <w:rsid w:val="00EE1359"/>
    <w:rsid w:val="00EE15E3"/>
    <w:rsid w:val="00EE1B2B"/>
    <w:rsid w:val="00EE1C2B"/>
    <w:rsid w:val="00EE1C5A"/>
    <w:rsid w:val="00EE21AB"/>
    <w:rsid w:val="00EE2282"/>
    <w:rsid w:val="00EE22FC"/>
    <w:rsid w:val="00EE2458"/>
    <w:rsid w:val="00EE25BE"/>
    <w:rsid w:val="00EE2F07"/>
    <w:rsid w:val="00EE330D"/>
    <w:rsid w:val="00EE338B"/>
    <w:rsid w:val="00EE38C7"/>
    <w:rsid w:val="00EE3E54"/>
    <w:rsid w:val="00EE4083"/>
    <w:rsid w:val="00EE40F3"/>
    <w:rsid w:val="00EE436E"/>
    <w:rsid w:val="00EE4767"/>
    <w:rsid w:val="00EE4E3A"/>
    <w:rsid w:val="00EE51AF"/>
    <w:rsid w:val="00EE54E8"/>
    <w:rsid w:val="00EE62C7"/>
    <w:rsid w:val="00EE6DDE"/>
    <w:rsid w:val="00EE6E33"/>
    <w:rsid w:val="00EE6F5B"/>
    <w:rsid w:val="00EE70D9"/>
    <w:rsid w:val="00EE7DF8"/>
    <w:rsid w:val="00EF0717"/>
    <w:rsid w:val="00EF0815"/>
    <w:rsid w:val="00EF098C"/>
    <w:rsid w:val="00EF2496"/>
    <w:rsid w:val="00EF2909"/>
    <w:rsid w:val="00EF29B1"/>
    <w:rsid w:val="00EF2DFE"/>
    <w:rsid w:val="00EF3999"/>
    <w:rsid w:val="00EF3C36"/>
    <w:rsid w:val="00EF40A3"/>
    <w:rsid w:val="00EF4769"/>
    <w:rsid w:val="00EF4C15"/>
    <w:rsid w:val="00EF5730"/>
    <w:rsid w:val="00EF578D"/>
    <w:rsid w:val="00EF62D4"/>
    <w:rsid w:val="00EF6ABD"/>
    <w:rsid w:val="00EF6F4E"/>
    <w:rsid w:val="00EF71BC"/>
    <w:rsid w:val="00EF7C3F"/>
    <w:rsid w:val="00EF7DF0"/>
    <w:rsid w:val="00EF7FB8"/>
    <w:rsid w:val="00F00344"/>
    <w:rsid w:val="00F0043A"/>
    <w:rsid w:val="00F0051B"/>
    <w:rsid w:val="00F009B9"/>
    <w:rsid w:val="00F009FB"/>
    <w:rsid w:val="00F015A8"/>
    <w:rsid w:val="00F01EA8"/>
    <w:rsid w:val="00F01ED4"/>
    <w:rsid w:val="00F02532"/>
    <w:rsid w:val="00F02860"/>
    <w:rsid w:val="00F02916"/>
    <w:rsid w:val="00F02927"/>
    <w:rsid w:val="00F0292D"/>
    <w:rsid w:val="00F02C09"/>
    <w:rsid w:val="00F03AA2"/>
    <w:rsid w:val="00F03DD0"/>
    <w:rsid w:val="00F04361"/>
    <w:rsid w:val="00F04565"/>
    <w:rsid w:val="00F04C7E"/>
    <w:rsid w:val="00F05111"/>
    <w:rsid w:val="00F055EF"/>
    <w:rsid w:val="00F0612B"/>
    <w:rsid w:val="00F062D0"/>
    <w:rsid w:val="00F06D21"/>
    <w:rsid w:val="00F07B28"/>
    <w:rsid w:val="00F07E77"/>
    <w:rsid w:val="00F07FED"/>
    <w:rsid w:val="00F10096"/>
    <w:rsid w:val="00F100A8"/>
    <w:rsid w:val="00F102E9"/>
    <w:rsid w:val="00F10A58"/>
    <w:rsid w:val="00F10BFB"/>
    <w:rsid w:val="00F11FC0"/>
    <w:rsid w:val="00F123C6"/>
    <w:rsid w:val="00F12570"/>
    <w:rsid w:val="00F12635"/>
    <w:rsid w:val="00F127F1"/>
    <w:rsid w:val="00F1295D"/>
    <w:rsid w:val="00F12986"/>
    <w:rsid w:val="00F12C36"/>
    <w:rsid w:val="00F13132"/>
    <w:rsid w:val="00F13989"/>
    <w:rsid w:val="00F13E9F"/>
    <w:rsid w:val="00F13EB4"/>
    <w:rsid w:val="00F14FBC"/>
    <w:rsid w:val="00F150D2"/>
    <w:rsid w:val="00F160BE"/>
    <w:rsid w:val="00F1658D"/>
    <w:rsid w:val="00F168F0"/>
    <w:rsid w:val="00F1690C"/>
    <w:rsid w:val="00F173E4"/>
    <w:rsid w:val="00F17894"/>
    <w:rsid w:val="00F17A4B"/>
    <w:rsid w:val="00F209D6"/>
    <w:rsid w:val="00F20E24"/>
    <w:rsid w:val="00F20FB8"/>
    <w:rsid w:val="00F2113B"/>
    <w:rsid w:val="00F216AE"/>
    <w:rsid w:val="00F21ADA"/>
    <w:rsid w:val="00F21F0C"/>
    <w:rsid w:val="00F22649"/>
    <w:rsid w:val="00F227B8"/>
    <w:rsid w:val="00F238EC"/>
    <w:rsid w:val="00F238EF"/>
    <w:rsid w:val="00F23BB5"/>
    <w:rsid w:val="00F23CBE"/>
    <w:rsid w:val="00F24759"/>
    <w:rsid w:val="00F248ED"/>
    <w:rsid w:val="00F24BCB"/>
    <w:rsid w:val="00F2517E"/>
    <w:rsid w:val="00F25444"/>
    <w:rsid w:val="00F256D8"/>
    <w:rsid w:val="00F25BE3"/>
    <w:rsid w:val="00F25D6D"/>
    <w:rsid w:val="00F25F3C"/>
    <w:rsid w:val="00F25FCC"/>
    <w:rsid w:val="00F26F2C"/>
    <w:rsid w:val="00F27668"/>
    <w:rsid w:val="00F27B90"/>
    <w:rsid w:val="00F30691"/>
    <w:rsid w:val="00F30976"/>
    <w:rsid w:val="00F30997"/>
    <w:rsid w:val="00F30F97"/>
    <w:rsid w:val="00F320CD"/>
    <w:rsid w:val="00F32162"/>
    <w:rsid w:val="00F321B5"/>
    <w:rsid w:val="00F32589"/>
    <w:rsid w:val="00F3262A"/>
    <w:rsid w:val="00F32B28"/>
    <w:rsid w:val="00F32D9E"/>
    <w:rsid w:val="00F32E97"/>
    <w:rsid w:val="00F33333"/>
    <w:rsid w:val="00F33B39"/>
    <w:rsid w:val="00F33BC9"/>
    <w:rsid w:val="00F34753"/>
    <w:rsid w:val="00F34A3A"/>
    <w:rsid w:val="00F355B3"/>
    <w:rsid w:val="00F3567E"/>
    <w:rsid w:val="00F3571B"/>
    <w:rsid w:val="00F3572D"/>
    <w:rsid w:val="00F3591A"/>
    <w:rsid w:val="00F359EF"/>
    <w:rsid w:val="00F35EFD"/>
    <w:rsid w:val="00F36413"/>
    <w:rsid w:val="00F368C8"/>
    <w:rsid w:val="00F36B99"/>
    <w:rsid w:val="00F36C0A"/>
    <w:rsid w:val="00F371A4"/>
    <w:rsid w:val="00F373EB"/>
    <w:rsid w:val="00F37CF3"/>
    <w:rsid w:val="00F400D9"/>
    <w:rsid w:val="00F40250"/>
    <w:rsid w:val="00F40E49"/>
    <w:rsid w:val="00F41229"/>
    <w:rsid w:val="00F41532"/>
    <w:rsid w:val="00F41979"/>
    <w:rsid w:val="00F41C93"/>
    <w:rsid w:val="00F41CFF"/>
    <w:rsid w:val="00F41E9F"/>
    <w:rsid w:val="00F421F8"/>
    <w:rsid w:val="00F4262C"/>
    <w:rsid w:val="00F42822"/>
    <w:rsid w:val="00F42DA4"/>
    <w:rsid w:val="00F42F0F"/>
    <w:rsid w:val="00F438B5"/>
    <w:rsid w:val="00F439D5"/>
    <w:rsid w:val="00F43BD0"/>
    <w:rsid w:val="00F43D58"/>
    <w:rsid w:val="00F4424D"/>
    <w:rsid w:val="00F442C5"/>
    <w:rsid w:val="00F4455C"/>
    <w:rsid w:val="00F44697"/>
    <w:rsid w:val="00F446B0"/>
    <w:rsid w:val="00F44C74"/>
    <w:rsid w:val="00F45310"/>
    <w:rsid w:val="00F45893"/>
    <w:rsid w:val="00F45B91"/>
    <w:rsid w:val="00F45F2B"/>
    <w:rsid w:val="00F45F3F"/>
    <w:rsid w:val="00F4623E"/>
    <w:rsid w:val="00F46E09"/>
    <w:rsid w:val="00F4767E"/>
    <w:rsid w:val="00F47FD2"/>
    <w:rsid w:val="00F50468"/>
    <w:rsid w:val="00F50795"/>
    <w:rsid w:val="00F509F3"/>
    <w:rsid w:val="00F513BC"/>
    <w:rsid w:val="00F51AC0"/>
    <w:rsid w:val="00F51B29"/>
    <w:rsid w:val="00F520FF"/>
    <w:rsid w:val="00F52929"/>
    <w:rsid w:val="00F5293A"/>
    <w:rsid w:val="00F5297E"/>
    <w:rsid w:val="00F530F0"/>
    <w:rsid w:val="00F5326B"/>
    <w:rsid w:val="00F53586"/>
    <w:rsid w:val="00F535A6"/>
    <w:rsid w:val="00F5395E"/>
    <w:rsid w:val="00F542EC"/>
    <w:rsid w:val="00F54560"/>
    <w:rsid w:val="00F5491B"/>
    <w:rsid w:val="00F54B1A"/>
    <w:rsid w:val="00F553E4"/>
    <w:rsid w:val="00F55583"/>
    <w:rsid w:val="00F5559D"/>
    <w:rsid w:val="00F5628A"/>
    <w:rsid w:val="00F562E6"/>
    <w:rsid w:val="00F57199"/>
    <w:rsid w:val="00F5752F"/>
    <w:rsid w:val="00F57BCD"/>
    <w:rsid w:val="00F57F4C"/>
    <w:rsid w:val="00F603CB"/>
    <w:rsid w:val="00F60822"/>
    <w:rsid w:val="00F60A2B"/>
    <w:rsid w:val="00F60A77"/>
    <w:rsid w:val="00F60A9E"/>
    <w:rsid w:val="00F61484"/>
    <w:rsid w:val="00F62467"/>
    <w:rsid w:val="00F62B06"/>
    <w:rsid w:val="00F62BAE"/>
    <w:rsid w:val="00F63BE6"/>
    <w:rsid w:val="00F63F19"/>
    <w:rsid w:val="00F64542"/>
    <w:rsid w:val="00F64B69"/>
    <w:rsid w:val="00F65092"/>
    <w:rsid w:val="00F6514D"/>
    <w:rsid w:val="00F65791"/>
    <w:rsid w:val="00F658C9"/>
    <w:rsid w:val="00F65A7A"/>
    <w:rsid w:val="00F65F7F"/>
    <w:rsid w:val="00F6608D"/>
    <w:rsid w:val="00F6611B"/>
    <w:rsid w:val="00F66809"/>
    <w:rsid w:val="00F66AE2"/>
    <w:rsid w:val="00F66F2A"/>
    <w:rsid w:val="00F67472"/>
    <w:rsid w:val="00F675A9"/>
    <w:rsid w:val="00F67705"/>
    <w:rsid w:val="00F677B5"/>
    <w:rsid w:val="00F6786F"/>
    <w:rsid w:val="00F719FF"/>
    <w:rsid w:val="00F71C07"/>
    <w:rsid w:val="00F722D5"/>
    <w:rsid w:val="00F7252F"/>
    <w:rsid w:val="00F72533"/>
    <w:rsid w:val="00F72D1E"/>
    <w:rsid w:val="00F73CB6"/>
    <w:rsid w:val="00F73E08"/>
    <w:rsid w:val="00F73EAE"/>
    <w:rsid w:val="00F74052"/>
    <w:rsid w:val="00F744A1"/>
    <w:rsid w:val="00F74A7D"/>
    <w:rsid w:val="00F74FC8"/>
    <w:rsid w:val="00F75188"/>
    <w:rsid w:val="00F7529E"/>
    <w:rsid w:val="00F76AA3"/>
    <w:rsid w:val="00F76FB3"/>
    <w:rsid w:val="00F77A17"/>
    <w:rsid w:val="00F77C86"/>
    <w:rsid w:val="00F77D93"/>
    <w:rsid w:val="00F77FBF"/>
    <w:rsid w:val="00F80030"/>
    <w:rsid w:val="00F8038D"/>
    <w:rsid w:val="00F803E1"/>
    <w:rsid w:val="00F8046C"/>
    <w:rsid w:val="00F80517"/>
    <w:rsid w:val="00F80557"/>
    <w:rsid w:val="00F8057D"/>
    <w:rsid w:val="00F805FD"/>
    <w:rsid w:val="00F8074F"/>
    <w:rsid w:val="00F8085D"/>
    <w:rsid w:val="00F80E01"/>
    <w:rsid w:val="00F815FB"/>
    <w:rsid w:val="00F818C6"/>
    <w:rsid w:val="00F818D2"/>
    <w:rsid w:val="00F81943"/>
    <w:rsid w:val="00F81A9D"/>
    <w:rsid w:val="00F81C3B"/>
    <w:rsid w:val="00F823C3"/>
    <w:rsid w:val="00F82A61"/>
    <w:rsid w:val="00F82AD3"/>
    <w:rsid w:val="00F82BA6"/>
    <w:rsid w:val="00F8304C"/>
    <w:rsid w:val="00F832EF"/>
    <w:rsid w:val="00F83BBC"/>
    <w:rsid w:val="00F84BE9"/>
    <w:rsid w:val="00F84EB1"/>
    <w:rsid w:val="00F85652"/>
    <w:rsid w:val="00F858B4"/>
    <w:rsid w:val="00F861F2"/>
    <w:rsid w:val="00F86388"/>
    <w:rsid w:val="00F868B5"/>
    <w:rsid w:val="00F86B58"/>
    <w:rsid w:val="00F86C28"/>
    <w:rsid w:val="00F87818"/>
    <w:rsid w:val="00F87929"/>
    <w:rsid w:val="00F87A4B"/>
    <w:rsid w:val="00F87DEC"/>
    <w:rsid w:val="00F907A5"/>
    <w:rsid w:val="00F913DE"/>
    <w:rsid w:val="00F9157D"/>
    <w:rsid w:val="00F92598"/>
    <w:rsid w:val="00F92A81"/>
    <w:rsid w:val="00F92E36"/>
    <w:rsid w:val="00F92EC2"/>
    <w:rsid w:val="00F92F5B"/>
    <w:rsid w:val="00F938A9"/>
    <w:rsid w:val="00F93939"/>
    <w:rsid w:val="00F9425A"/>
    <w:rsid w:val="00F945B4"/>
    <w:rsid w:val="00F945D6"/>
    <w:rsid w:val="00F94DA4"/>
    <w:rsid w:val="00F95D81"/>
    <w:rsid w:val="00F95DE0"/>
    <w:rsid w:val="00F963AE"/>
    <w:rsid w:val="00F9661E"/>
    <w:rsid w:val="00F967A9"/>
    <w:rsid w:val="00F970ED"/>
    <w:rsid w:val="00F97AA3"/>
    <w:rsid w:val="00F97BA5"/>
    <w:rsid w:val="00F97E31"/>
    <w:rsid w:val="00F97F61"/>
    <w:rsid w:val="00FA0101"/>
    <w:rsid w:val="00FA01C3"/>
    <w:rsid w:val="00FA0251"/>
    <w:rsid w:val="00FA0364"/>
    <w:rsid w:val="00FA036D"/>
    <w:rsid w:val="00FA060B"/>
    <w:rsid w:val="00FA0916"/>
    <w:rsid w:val="00FA0AE5"/>
    <w:rsid w:val="00FA1538"/>
    <w:rsid w:val="00FA1898"/>
    <w:rsid w:val="00FA1A2D"/>
    <w:rsid w:val="00FA1ACF"/>
    <w:rsid w:val="00FA1C63"/>
    <w:rsid w:val="00FA1FC3"/>
    <w:rsid w:val="00FA2050"/>
    <w:rsid w:val="00FA22C7"/>
    <w:rsid w:val="00FA23DF"/>
    <w:rsid w:val="00FA2547"/>
    <w:rsid w:val="00FA2B5B"/>
    <w:rsid w:val="00FA300D"/>
    <w:rsid w:val="00FA351D"/>
    <w:rsid w:val="00FA3969"/>
    <w:rsid w:val="00FA3C32"/>
    <w:rsid w:val="00FA3D52"/>
    <w:rsid w:val="00FA3EB3"/>
    <w:rsid w:val="00FA4093"/>
    <w:rsid w:val="00FA41A7"/>
    <w:rsid w:val="00FA48F5"/>
    <w:rsid w:val="00FA499F"/>
    <w:rsid w:val="00FA4D09"/>
    <w:rsid w:val="00FA51C2"/>
    <w:rsid w:val="00FA70D3"/>
    <w:rsid w:val="00FA73F6"/>
    <w:rsid w:val="00FA7A2C"/>
    <w:rsid w:val="00FA7E5B"/>
    <w:rsid w:val="00FA7ED6"/>
    <w:rsid w:val="00FA7F57"/>
    <w:rsid w:val="00FB00C0"/>
    <w:rsid w:val="00FB0511"/>
    <w:rsid w:val="00FB11D0"/>
    <w:rsid w:val="00FB199B"/>
    <w:rsid w:val="00FB1AB0"/>
    <w:rsid w:val="00FB1C69"/>
    <w:rsid w:val="00FB1CEA"/>
    <w:rsid w:val="00FB2101"/>
    <w:rsid w:val="00FB2E2C"/>
    <w:rsid w:val="00FB3278"/>
    <w:rsid w:val="00FB369B"/>
    <w:rsid w:val="00FB5081"/>
    <w:rsid w:val="00FB540A"/>
    <w:rsid w:val="00FB59CA"/>
    <w:rsid w:val="00FB59DB"/>
    <w:rsid w:val="00FB6CA3"/>
    <w:rsid w:val="00FB6F3B"/>
    <w:rsid w:val="00FB6F49"/>
    <w:rsid w:val="00FB6FC4"/>
    <w:rsid w:val="00FB709A"/>
    <w:rsid w:val="00FB729E"/>
    <w:rsid w:val="00FB74B9"/>
    <w:rsid w:val="00FB7532"/>
    <w:rsid w:val="00FB79B1"/>
    <w:rsid w:val="00FB7DC1"/>
    <w:rsid w:val="00FC0952"/>
    <w:rsid w:val="00FC0D0B"/>
    <w:rsid w:val="00FC1585"/>
    <w:rsid w:val="00FC190C"/>
    <w:rsid w:val="00FC1F9F"/>
    <w:rsid w:val="00FC266B"/>
    <w:rsid w:val="00FC2A0E"/>
    <w:rsid w:val="00FC2A95"/>
    <w:rsid w:val="00FC34BF"/>
    <w:rsid w:val="00FC366E"/>
    <w:rsid w:val="00FC37B4"/>
    <w:rsid w:val="00FC37B6"/>
    <w:rsid w:val="00FC3977"/>
    <w:rsid w:val="00FC3F72"/>
    <w:rsid w:val="00FC4D79"/>
    <w:rsid w:val="00FC5CDF"/>
    <w:rsid w:val="00FC6300"/>
    <w:rsid w:val="00FC649D"/>
    <w:rsid w:val="00FC6FC0"/>
    <w:rsid w:val="00FC706A"/>
    <w:rsid w:val="00FC7EE9"/>
    <w:rsid w:val="00FD003D"/>
    <w:rsid w:val="00FD0A5C"/>
    <w:rsid w:val="00FD15F9"/>
    <w:rsid w:val="00FD1DDB"/>
    <w:rsid w:val="00FD220D"/>
    <w:rsid w:val="00FD27EF"/>
    <w:rsid w:val="00FD2DAD"/>
    <w:rsid w:val="00FD2E83"/>
    <w:rsid w:val="00FD3DF0"/>
    <w:rsid w:val="00FD40B9"/>
    <w:rsid w:val="00FD4475"/>
    <w:rsid w:val="00FD4737"/>
    <w:rsid w:val="00FD4A2D"/>
    <w:rsid w:val="00FD4F50"/>
    <w:rsid w:val="00FD530D"/>
    <w:rsid w:val="00FD5A07"/>
    <w:rsid w:val="00FD5AD4"/>
    <w:rsid w:val="00FD6622"/>
    <w:rsid w:val="00FD6994"/>
    <w:rsid w:val="00FD6C54"/>
    <w:rsid w:val="00FD7095"/>
    <w:rsid w:val="00FD736F"/>
    <w:rsid w:val="00FD7C4B"/>
    <w:rsid w:val="00FD7D26"/>
    <w:rsid w:val="00FE043E"/>
    <w:rsid w:val="00FE085F"/>
    <w:rsid w:val="00FE0C13"/>
    <w:rsid w:val="00FE0C28"/>
    <w:rsid w:val="00FE0DAF"/>
    <w:rsid w:val="00FE10D5"/>
    <w:rsid w:val="00FE148C"/>
    <w:rsid w:val="00FE1686"/>
    <w:rsid w:val="00FE1914"/>
    <w:rsid w:val="00FE1FA0"/>
    <w:rsid w:val="00FE26BB"/>
    <w:rsid w:val="00FE2748"/>
    <w:rsid w:val="00FE2D20"/>
    <w:rsid w:val="00FE2E53"/>
    <w:rsid w:val="00FE2F1E"/>
    <w:rsid w:val="00FE3B2C"/>
    <w:rsid w:val="00FE4A99"/>
    <w:rsid w:val="00FE5218"/>
    <w:rsid w:val="00FE576A"/>
    <w:rsid w:val="00FE57D3"/>
    <w:rsid w:val="00FE597B"/>
    <w:rsid w:val="00FE68AA"/>
    <w:rsid w:val="00FE756D"/>
    <w:rsid w:val="00FE7661"/>
    <w:rsid w:val="00FE7711"/>
    <w:rsid w:val="00FF01AA"/>
    <w:rsid w:val="00FF0CCC"/>
    <w:rsid w:val="00FF0D5F"/>
    <w:rsid w:val="00FF0DD9"/>
    <w:rsid w:val="00FF145E"/>
    <w:rsid w:val="00FF14A8"/>
    <w:rsid w:val="00FF1AB5"/>
    <w:rsid w:val="00FF2232"/>
    <w:rsid w:val="00FF22D9"/>
    <w:rsid w:val="00FF2927"/>
    <w:rsid w:val="00FF29D9"/>
    <w:rsid w:val="00FF2CE0"/>
    <w:rsid w:val="00FF2E26"/>
    <w:rsid w:val="00FF2FA3"/>
    <w:rsid w:val="00FF314C"/>
    <w:rsid w:val="00FF35D4"/>
    <w:rsid w:val="00FF4E06"/>
    <w:rsid w:val="00FF5019"/>
    <w:rsid w:val="00FF5498"/>
    <w:rsid w:val="00FF5604"/>
    <w:rsid w:val="00FF5788"/>
    <w:rsid w:val="00FF5CFC"/>
    <w:rsid w:val="00FF655D"/>
    <w:rsid w:val="00FF68A2"/>
    <w:rsid w:val="00FF6AB2"/>
    <w:rsid w:val="00FF6C47"/>
    <w:rsid w:val="00FF6F63"/>
    <w:rsid w:val="00FF7348"/>
    <w:rsid w:val="00FF78CE"/>
    <w:rsid w:val="00FF7EE8"/>
  </w:rsids>
  <m:mathPr>
    <m:mathFont m:val="Cambria Math"/>
    <m:brkBin m:val="before"/>
    <m:brkBinSub m:val="--"/>
    <m:smallFrac m:val="0"/>
    <m:dispDef/>
    <m:lMargin m:val="0"/>
    <m:rMargin m:val="0"/>
    <m:defJc m:val="centerGroup"/>
    <m:wrapIndent m:val="1440"/>
    <m:intLim m:val="subSup"/>
    <m:naryLim m:val="undOvr"/>
  </m:mathPr>
  <w:themeFontLang w:val="es-MX"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371FF3"/>
  <w15:docId w15:val="{12BA1B97-88EF-46E1-93CB-DEE83977F2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qFormat="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178F"/>
    <w:pPr>
      <w:spacing w:after="200" w:line="240" w:lineRule="auto"/>
      <w:ind w:right="-680"/>
      <w:contextualSpacing/>
      <w:jc w:val="both"/>
    </w:pPr>
    <w:rPr>
      <w:rFonts w:ascii="Times New Roman" w:eastAsiaTheme="minorEastAsia" w:hAnsi="Times New Roman" w:cs="Times New Roman"/>
      <w:bCs/>
      <w:color w:val="000000"/>
      <w:lang w:eastAsia="es-MX"/>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82178F"/>
    <w:pPr>
      <w:spacing w:before="100" w:beforeAutospacing="1" w:after="100" w:afterAutospacing="1"/>
    </w:pPr>
    <w:rPr>
      <w:rFonts w:eastAsia="Times New Roman"/>
      <w:sz w:val="24"/>
      <w:szCs w:val="24"/>
    </w:rPr>
  </w:style>
  <w:style w:type="paragraph" w:styleId="Sangra3detindependiente">
    <w:name w:val="Body Text Indent 3"/>
    <w:basedOn w:val="Normal"/>
    <w:link w:val="Sangra3detindependienteCar"/>
    <w:uiPriority w:val="99"/>
    <w:unhideWhenUsed/>
    <w:qFormat/>
    <w:rsid w:val="0082178F"/>
    <w:pPr>
      <w:spacing w:after="120"/>
      <w:ind w:left="283"/>
    </w:pPr>
    <w:rPr>
      <w:rFonts w:asciiTheme="minorHAnsi" w:hAnsiTheme="minorHAnsi" w:cstheme="minorBidi"/>
      <w:bCs w:val="0"/>
      <w:color w:val="auto"/>
      <w:sz w:val="16"/>
      <w:szCs w:val="16"/>
    </w:rPr>
  </w:style>
  <w:style w:type="character" w:customStyle="1" w:styleId="Sangra3detindependienteCar">
    <w:name w:val="Sangría 3 de t. independiente Car"/>
    <w:basedOn w:val="Fuentedeprrafopredeter"/>
    <w:link w:val="Sangra3detindependiente"/>
    <w:uiPriority w:val="99"/>
    <w:qFormat/>
    <w:rsid w:val="0082178F"/>
    <w:rPr>
      <w:rFonts w:eastAsiaTheme="minorEastAsia"/>
      <w:sz w:val="16"/>
      <w:szCs w:val="16"/>
      <w:lang w:eastAsia="es-MX"/>
    </w:rPr>
  </w:style>
  <w:style w:type="paragraph" w:styleId="Prrafodelista">
    <w:name w:val="List Paragraph"/>
    <w:basedOn w:val="Normal"/>
    <w:uiPriority w:val="34"/>
    <w:qFormat/>
    <w:rsid w:val="0082178F"/>
    <w:pPr>
      <w:spacing w:after="160" w:line="256" w:lineRule="auto"/>
      <w:ind w:left="720"/>
    </w:pPr>
    <w:rPr>
      <w:rFonts w:eastAsiaTheme="minorHAnsi"/>
      <w:lang w:eastAsia="en-US"/>
    </w:rPr>
  </w:style>
  <w:style w:type="paragraph" w:customStyle="1" w:styleId="Default">
    <w:name w:val="Default"/>
    <w:rsid w:val="0082178F"/>
    <w:pPr>
      <w:autoSpaceDE w:val="0"/>
      <w:autoSpaceDN w:val="0"/>
      <w:adjustRightInd w:val="0"/>
      <w:spacing w:after="0" w:line="240" w:lineRule="auto"/>
    </w:pPr>
    <w:rPr>
      <w:rFonts w:ascii="Times New Roman" w:eastAsiaTheme="minorEastAsia" w:hAnsi="Times New Roman" w:cs="Times New Roman"/>
      <w:color w:val="000000"/>
      <w:sz w:val="24"/>
      <w:szCs w:val="24"/>
      <w:lang w:eastAsia="es-MX"/>
    </w:rPr>
  </w:style>
  <w:style w:type="table" w:styleId="Tablaconcuadrcula">
    <w:name w:val="Table Grid"/>
    <w:basedOn w:val="Tablanormal"/>
    <w:uiPriority w:val="39"/>
    <w:rsid w:val="0082178F"/>
    <w:pPr>
      <w:spacing w:after="0" w:line="240" w:lineRule="auto"/>
    </w:pPr>
    <w:rPr>
      <w:rFonts w:eastAsiaTheme="minorEastAsia"/>
      <w:lang w:eastAsia="es-MX"/>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82178F"/>
    <w:pPr>
      <w:tabs>
        <w:tab w:val="center" w:pos="4419"/>
        <w:tab w:val="right" w:pos="8838"/>
      </w:tabs>
      <w:spacing w:after="0"/>
    </w:pPr>
  </w:style>
  <w:style w:type="character" w:customStyle="1" w:styleId="PiedepginaCar">
    <w:name w:val="Pie de página Car"/>
    <w:basedOn w:val="Fuentedeprrafopredeter"/>
    <w:link w:val="Piedepgina"/>
    <w:uiPriority w:val="99"/>
    <w:rsid w:val="0082178F"/>
    <w:rPr>
      <w:rFonts w:ascii="Times New Roman" w:eastAsiaTheme="minorEastAsia" w:hAnsi="Times New Roman" w:cs="Times New Roman"/>
      <w:bCs/>
      <w:color w:val="000000"/>
      <w:lang w:eastAsia="es-MX"/>
    </w:rPr>
  </w:style>
  <w:style w:type="table" w:styleId="Tablaconcuadrcula4-nfasis5">
    <w:name w:val="Grid Table 4 Accent 5"/>
    <w:basedOn w:val="Tablanormal"/>
    <w:uiPriority w:val="49"/>
    <w:rsid w:val="00CE065C"/>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lista3-nfasis5">
    <w:name w:val="List Table 3 Accent 5"/>
    <w:basedOn w:val="Tablanormal"/>
    <w:uiPriority w:val="48"/>
    <w:rsid w:val="000B2D83"/>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Tablaconcuadrcula6concolores-nfasis1">
    <w:name w:val="Grid Table 6 Colorful Accent 1"/>
    <w:basedOn w:val="Tablanormal"/>
    <w:uiPriority w:val="51"/>
    <w:rsid w:val="00AA12E2"/>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294E91"/>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94E91"/>
    <w:rPr>
      <w:rFonts w:ascii="Segoe UI" w:eastAsiaTheme="minorEastAsia" w:hAnsi="Segoe UI" w:cs="Segoe UI"/>
      <w:bCs/>
      <w:color w:val="000000"/>
      <w:sz w:val="18"/>
      <w:szCs w:val="18"/>
      <w:lang w:eastAsia="es-MX"/>
    </w:rPr>
  </w:style>
  <w:style w:type="paragraph" w:styleId="Encabezado">
    <w:name w:val="header"/>
    <w:basedOn w:val="Normal"/>
    <w:link w:val="EncabezadoCar"/>
    <w:uiPriority w:val="99"/>
    <w:unhideWhenUsed/>
    <w:rsid w:val="0099232F"/>
    <w:pPr>
      <w:tabs>
        <w:tab w:val="center" w:pos="4419"/>
        <w:tab w:val="right" w:pos="8838"/>
      </w:tabs>
      <w:spacing w:after="0"/>
    </w:pPr>
  </w:style>
  <w:style w:type="character" w:customStyle="1" w:styleId="EncabezadoCar">
    <w:name w:val="Encabezado Car"/>
    <w:basedOn w:val="Fuentedeprrafopredeter"/>
    <w:link w:val="Encabezado"/>
    <w:uiPriority w:val="99"/>
    <w:rsid w:val="0099232F"/>
    <w:rPr>
      <w:rFonts w:ascii="Times New Roman" w:eastAsiaTheme="minorEastAsia" w:hAnsi="Times New Roman" w:cs="Times New Roman"/>
      <w:bCs/>
      <w:color w:val="000000"/>
      <w:lang w:eastAsia="es-MX"/>
    </w:rPr>
  </w:style>
  <w:style w:type="table" w:styleId="Tabladelista4-nfasis1">
    <w:name w:val="List Table 4 Accent 1"/>
    <w:basedOn w:val="Tablanormal"/>
    <w:uiPriority w:val="49"/>
    <w:rsid w:val="00056E70"/>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Sinespaciado">
    <w:name w:val="No Spacing"/>
    <w:uiPriority w:val="1"/>
    <w:qFormat/>
    <w:rsid w:val="00056E70"/>
    <w:pPr>
      <w:spacing w:after="0" w:line="240" w:lineRule="auto"/>
    </w:pPr>
  </w:style>
  <w:style w:type="paragraph" w:styleId="Textoindependiente">
    <w:name w:val="Body Text"/>
    <w:basedOn w:val="Normal"/>
    <w:link w:val="TextoindependienteCar"/>
    <w:uiPriority w:val="99"/>
    <w:semiHidden/>
    <w:unhideWhenUsed/>
    <w:rsid w:val="00B658EF"/>
    <w:pPr>
      <w:spacing w:after="120"/>
    </w:pPr>
  </w:style>
  <w:style w:type="character" w:customStyle="1" w:styleId="TextoindependienteCar">
    <w:name w:val="Texto independiente Car"/>
    <w:basedOn w:val="Fuentedeprrafopredeter"/>
    <w:link w:val="Textoindependiente"/>
    <w:uiPriority w:val="99"/>
    <w:semiHidden/>
    <w:rsid w:val="00B658EF"/>
    <w:rPr>
      <w:rFonts w:ascii="Times New Roman" w:eastAsiaTheme="minorEastAsia" w:hAnsi="Times New Roman" w:cs="Times New Roman"/>
      <w:bCs/>
      <w:color w:val="000000"/>
      <w:lang w:eastAsia="es-MX"/>
    </w:rPr>
  </w:style>
  <w:style w:type="character" w:styleId="Hipervnculo">
    <w:name w:val="Hyperlink"/>
    <w:basedOn w:val="Fuentedeprrafopredeter"/>
    <w:uiPriority w:val="99"/>
    <w:unhideWhenUsed/>
    <w:rsid w:val="00F677B5"/>
    <w:rPr>
      <w:color w:val="0563C1" w:themeColor="hyperlink"/>
      <w:u w:val="single"/>
    </w:rPr>
  </w:style>
  <w:style w:type="character" w:customStyle="1" w:styleId="Mencinsinresolver1">
    <w:name w:val="Mención sin resolver1"/>
    <w:basedOn w:val="Fuentedeprrafopredeter"/>
    <w:uiPriority w:val="99"/>
    <w:semiHidden/>
    <w:unhideWhenUsed/>
    <w:rsid w:val="00F677B5"/>
    <w:rPr>
      <w:color w:val="605E5C"/>
      <w:shd w:val="clear" w:color="auto" w:fill="E1DFDD"/>
    </w:rPr>
  </w:style>
  <w:style w:type="character" w:customStyle="1" w:styleId="normaltextrun">
    <w:name w:val="normaltextrun"/>
    <w:basedOn w:val="Fuentedeprrafopredeter"/>
    <w:rsid w:val="000C0D8A"/>
  </w:style>
  <w:style w:type="character" w:customStyle="1" w:styleId="eop">
    <w:name w:val="eop"/>
    <w:basedOn w:val="Fuentedeprrafopredeter"/>
    <w:rsid w:val="004C2F1D"/>
  </w:style>
  <w:style w:type="paragraph" w:customStyle="1" w:styleId="paragraph">
    <w:name w:val="paragraph"/>
    <w:basedOn w:val="Normal"/>
    <w:rsid w:val="004C2F1D"/>
    <w:pPr>
      <w:spacing w:before="100" w:beforeAutospacing="1" w:after="100" w:afterAutospacing="1"/>
      <w:ind w:right="0"/>
      <w:contextualSpacing w:val="0"/>
      <w:jc w:val="left"/>
    </w:pPr>
    <w:rPr>
      <w:rFonts w:eastAsia="Times New Roman"/>
      <w:bCs w:val="0"/>
      <w:color w:val="auto"/>
      <w:sz w:val="24"/>
      <w:szCs w:val="24"/>
    </w:rPr>
  </w:style>
  <w:style w:type="paragraph" w:customStyle="1" w:styleId="p1">
    <w:name w:val="p1"/>
    <w:basedOn w:val="Normal"/>
    <w:rsid w:val="00E73F37"/>
    <w:pPr>
      <w:spacing w:after="0"/>
      <w:ind w:right="0"/>
      <w:contextualSpacing w:val="0"/>
      <w:jc w:val="left"/>
    </w:pPr>
    <w:rPr>
      <w:rFonts w:ascii="Arial" w:eastAsia="Times New Roman" w:hAnsi="Arial" w:cs="Arial"/>
      <w:bCs w:val="0"/>
      <w:sz w:val="15"/>
      <w:szCs w:val="15"/>
    </w:rPr>
  </w:style>
  <w:style w:type="paragraph" w:styleId="Textocomentario">
    <w:name w:val="annotation text"/>
    <w:basedOn w:val="Normal"/>
    <w:link w:val="TextocomentarioCar"/>
    <w:uiPriority w:val="99"/>
    <w:semiHidden/>
    <w:unhideWhenUsed/>
    <w:rsid w:val="00D5283E"/>
    <w:rPr>
      <w:sz w:val="20"/>
      <w:szCs w:val="20"/>
    </w:rPr>
  </w:style>
  <w:style w:type="character" w:customStyle="1" w:styleId="TextocomentarioCar">
    <w:name w:val="Texto comentario Car"/>
    <w:basedOn w:val="Fuentedeprrafopredeter"/>
    <w:link w:val="Textocomentario"/>
    <w:uiPriority w:val="99"/>
    <w:semiHidden/>
    <w:rsid w:val="00D5283E"/>
    <w:rPr>
      <w:rFonts w:ascii="Times New Roman" w:eastAsiaTheme="minorEastAsia" w:hAnsi="Times New Roman" w:cs="Times New Roman"/>
      <w:bCs/>
      <w:color w:val="000000"/>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D5283E"/>
    <w:pPr>
      <w:ind w:right="0"/>
      <w:contextualSpacing w:val="0"/>
      <w:jc w:val="left"/>
    </w:pPr>
    <w:rPr>
      <w:rFonts w:asciiTheme="minorHAnsi" w:eastAsiaTheme="minorHAnsi" w:hAnsiTheme="minorHAnsi" w:cstheme="minorBidi"/>
      <w:b/>
      <w:color w:val="auto"/>
      <w:lang w:eastAsia="en-US"/>
    </w:rPr>
  </w:style>
  <w:style w:type="character" w:customStyle="1" w:styleId="AsuntodelcomentarioCar">
    <w:name w:val="Asunto del comentario Car"/>
    <w:basedOn w:val="TextocomentarioCar"/>
    <w:link w:val="Asuntodelcomentario"/>
    <w:uiPriority w:val="99"/>
    <w:semiHidden/>
    <w:rsid w:val="00D5283E"/>
    <w:rPr>
      <w:rFonts w:ascii="Times New Roman" w:eastAsiaTheme="minorEastAsia" w:hAnsi="Times New Roman" w:cs="Times New Roman"/>
      <w:b/>
      <w:bCs/>
      <w:color w:val="000000"/>
      <w:sz w:val="20"/>
      <w:szCs w:val="20"/>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21881">
      <w:bodyDiv w:val="1"/>
      <w:marLeft w:val="0"/>
      <w:marRight w:val="0"/>
      <w:marTop w:val="0"/>
      <w:marBottom w:val="0"/>
      <w:divBdr>
        <w:top w:val="none" w:sz="0" w:space="0" w:color="auto"/>
        <w:left w:val="none" w:sz="0" w:space="0" w:color="auto"/>
        <w:bottom w:val="none" w:sz="0" w:space="0" w:color="auto"/>
        <w:right w:val="none" w:sz="0" w:space="0" w:color="auto"/>
      </w:divBdr>
    </w:div>
    <w:div w:id="10839431">
      <w:bodyDiv w:val="1"/>
      <w:marLeft w:val="0"/>
      <w:marRight w:val="0"/>
      <w:marTop w:val="0"/>
      <w:marBottom w:val="0"/>
      <w:divBdr>
        <w:top w:val="none" w:sz="0" w:space="0" w:color="auto"/>
        <w:left w:val="none" w:sz="0" w:space="0" w:color="auto"/>
        <w:bottom w:val="none" w:sz="0" w:space="0" w:color="auto"/>
        <w:right w:val="none" w:sz="0" w:space="0" w:color="auto"/>
      </w:divBdr>
    </w:div>
    <w:div w:id="15355961">
      <w:bodyDiv w:val="1"/>
      <w:marLeft w:val="0"/>
      <w:marRight w:val="0"/>
      <w:marTop w:val="0"/>
      <w:marBottom w:val="0"/>
      <w:divBdr>
        <w:top w:val="none" w:sz="0" w:space="0" w:color="auto"/>
        <w:left w:val="none" w:sz="0" w:space="0" w:color="auto"/>
        <w:bottom w:val="none" w:sz="0" w:space="0" w:color="auto"/>
        <w:right w:val="none" w:sz="0" w:space="0" w:color="auto"/>
      </w:divBdr>
    </w:div>
    <w:div w:id="16395208">
      <w:bodyDiv w:val="1"/>
      <w:marLeft w:val="0"/>
      <w:marRight w:val="0"/>
      <w:marTop w:val="0"/>
      <w:marBottom w:val="0"/>
      <w:divBdr>
        <w:top w:val="none" w:sz="0" w:space="0" w:color="auto"/>
        <w:left w:val="none" w:sz="0" w:space="0" w:color="auto"/>
        <w:bottom w:val="none" w:sz="0" w:space="0" w:color="auto"/>
        <w:right w:val="none" w:sz="0" w:space="0" w:color="auto"/>
      </w:divBdr>
    </w:div>
    <w:div w:id="21438052">
      <w:bodyDiv w:val="1"/>
      <w:marLeft w:val="0"/>
      <w:marRight w:val="0"/>
      <w:marTop w:val="0"/>
      <w:marBottom w:val="0"/>
      <w:divBdr>
        <w:top w:val="none" w:sz="0" w:space="0" w:color="auto"/>
        <w:left w:val="none" w:sz="0" w:space="0" w:color="auto"/>
        <w:bottom w:val="none" w:sz="0" w:space="0" w:color="auto"/>
        <w:right w:val="none" w:sz="0" w:space="0" w:color="auto"/>
      </w:divBdr>
      <w:divsChild>
        <w:div w:id="1943151240">
          <w:marLeft w:val="446"/>
          <w:marRight w:val="0"/>
          <w:marTop w:val="0"/>
          <w:marBottom w:val="0"/>
          <w:divBdr>
            <w:top w:val="none" w:sz="0" w:space="0" w:color="auto"/>
            <w:left w:val="none" w:sz="0" w:space="0" w:color="auto"/>
            <w:bottom w:val="none" w:sz="0" w:space="0" w:color="auto"/>
            <w:right w:val="none" w:sz="0" w:space="0" w:color="auto"/>
          </w:divBdr>
        </w:div>
        <w:div w:id="299187542">
          <w:marLeft w:val="446"/>
          <w:marRight w:val="0"/>
          <w:marTop w:val="0"/>
          <w:marBottom w:val="0"/>
          <w:divBdr>
            <w:top w:val="none" w:sz="0" w:space="0" w:color="auto"/>
            <w:left w:val="none" w:sz="0" w:space="0" w:color="auto"/>
            <w:bottom w:val="none" w:sz="0" w:space="0" w:color="auto"/>
            <w:right w:val="none" w:sz="0" w:space="0" w:color="auto"/>
          </w:divBdr>
        </w:div>
        <w:div w:id="882523256">
          <w:marLeft w:val="446"/>
          <w:marRight w:val="0"/>
          <w:marTop w:val="0"/>
          <w:marBottom w:val="0"/>
          <w:divBdr>
            <w:top w:val="none" w:sz="0" w:space="0" w:color="auto"/>
            <w:left w:val="none" w:sz="0" w:space="0" w:color="auto"/>
            <w:bottom w:val="none" w:sz="0" w:space="0" w:color="auto"/>
            <w:right w:val="none" w:sz="0" w:space="0" w:color="auto"/>
          </w:divBdr>
        </w:div>
        <w:div w:id="592712336">
          <w:marLeft w:val="446"/>
          <w:marRight w:val="0"/>
          <w:marTop w:val="0"/>
          <w:marBottom w:val="0"/>
          <w:divBdr>
            <w:top w:val="none" w:sz="0" w:space="0" w:color="auto"/>
            <w:left w:val="none" w:sz="0" w:space="0" w:color="auto"/>
            <w:bottom w:val="none" w:sz="0" w:space="0" w:color="auto"/>
            <w:right w:val="none" w:sz="0" w:space="0" w:color="auto"/>
          </w:divBdr>
        </w:div>
        <w:div w:id="1739129614">
          <w:marLeft w:val="446"/>
          <w:marRight w:val="0"/>
          <w:marTop w:val="0"/>
          <w:marBottom w:val="0"/>
          <w:divBdr>
            <w:top w:val="none" w:sz="0" w:space="0" w:color="auto"/>
            <w:left w:val="none" w:sz="0" w:space="0" w:color="auto"/>
            <w:bottom w:val="none" w:sz="0" w:space="0" w:color="auto"/>
            <w:right w:val="none" w:sz="0" w:space="0" w:color="auto"/>
          </w:divBdr>
        </w:div>
        <w:div w:id="242877340">
          <w:marLeft w:val="446"/>
          <w:marRight w:val="0"/>
          <w:marTop w:val="0"/>
          <w:marBottom w:val="0"/>
          <w:divBdr>
            <w:top w:val="none" w:sz="0" w:space="0" w:color="auto"/>
            <w:left w:val="none" w:sz="0" w:space="0" w:color="auto"/>
            <w:bottom w:val="none" w:sz="0" w:space="0" w:color="auto"/>
            <w:right w:val="none" w:sz="0" w:space="0" w:color="auto"/>
          </w:divBdr>
        </w:div>
        <w:div w:id="1626737963">
          <w:marLeft w:val="446"/>
          <w:marRight w:val="0"/>
          <w:marTop w:val="0"/>
          <w:marBottom w:val="0"/>
          <w:divBdr>
            <w:top w:val="none" w:sz="0" w:space="0" w:color="auto"/>
            <w:left w:val="none" w:sz="0" w:space="0" w:color="auto"/>
            <w:bottom w:val="none" w:sz="0" w:space="0" w:color="auto"/>
            <w:right w:val="none" w:sz="0" w:space="0" w:color="auto"/>
          </w:divBdr>
        </w:div>
        <w:div w:id="322007642">
          <w:marLeft w:val="446"/>
          <w:marRight w:val="0"/>
          <w:marTop w:val="0"/>
          <w:marBottom w:val="0"/>
          <w:divBdr>
            <w:top w:val="none" w:sz="0" w:space="0" w:color="auto"/>
            <w:left w:val="none" w:sz="0" w:space="0" w:color="auto"/>
            <w:bottom w:val="none" w:sz="0" w:space="0" w:color="auto"/>
            <w:right w:val="none" w:sz="0" w:space="0" w:color="auto"/>
          </w:divBdr>
        </w:div>
      </w:divsChild>
    </w:div>
    <w:div w:id="21833579">
      <w:bodyDiv w:val="1"/>
      <w:marLeft w:val="0"/>
      <w:marRight w:val="0"/>
      <w:marTop w:val="0"/>
      <w:marBottom w:val="0"/>
      <w:divBdr>
        <w:top w:val="none" w:sz="0" w:space="0" w:color="auto"/>
        <w:left w:val="none" w:sz="0" w:space="0" w:color="auto"/>
        <w:bottom w:val="none" w:sz="0" w:space="0" w:color="auto"/>
        <w:right w:val="none" w:sz="0" w:space="0" w:color="auto"/>
      </w:divBdr>
      <w:divsChild>
        <w:div w:id="133642584">
          <w:marLeft w:val="1368"/>
          <w:marRight w:val="0"/>
          <w:marTop w:val="120"/>
          <w:marBottom w:val="0"/>
          <w:divBdr>
            <w:top w:val="none" w:sz="0" w:space="0" w:color="auto"/>
            <w:left w:val="none" w:sz="0" w:space="0" w:color="auto"/>
            <w:bottom w:val="none" w:sz="0" w:space="0" w:color="auto"/>
            <w:right w:val="none" w:sz="0" w:space="0" w:color="auto"/>
          </w:divBdr>
        </w:div>
        <w:div w:id="528839575">
          <w:marLeft w:val="1368"/>
          <w:marRight w:val="0"/>
          <w:marTop w:val="120"/>
          <w:marBottom w:val="0"/>
          <w:divBdr>
            <w:top w:val="none" w:sz="0" w:space="0" w:color="auto"/>
            <w:left w:val="none" w:sz="0" w:space="0" w:color="auto"/>
            <w:bottom w:val="none" w:sz="0" w:space="0" w:color="auto"/>
            <w:right w:val="none" w:sz="0" w:space="0" w:color="auto"/>
          </w:divBdr>
        </w:div>
        <w:div w:id="723528940">
          <w:marLeft w:val="1368"/>
          <w:marRight w:val="0"/>
          <w:marTop w:val="120"/>
          <w:marBottom w:val="0"/>
          <w:divBdr>
            <w:top w:val="none" w:sz="0" w:space="0" w:color="auto"/>
            <w:left w:val="none" w:sz="0" w:space="0" w:color="auto"/>
            <w:bottom w:val="none" w:sz="0" w:space="0" w:color="auto"/>
            <w:right w:val="none" w:sz="0" w:space="0" w:color="auto"/>
          </w:divBdr>
        </w:div>
        <w:div w:id="1288319732">
          <w:marLeft w:val="1368"/>
          <w:marRight w:val="0"/>
          <w:marTop w:val="120"/>
          <w:marBottom w:val="0"/>
          <w:divBdr>
            <w:top w:val="none" w:sz="0" w:space="0" w:color="auto"/>
            <w:left w:val="none" w:sz="0" w:space="0" w:color="auto"/>
            <w:bottom w:val="none" w:sz="0" w:space="0" w:color="auto"/>
            <w:right w:val="none" w:sz="0" w:space="0" w:color="auto"/>
          </w:divBdr>
        </w:div>
        <w:div w:id="1373575884">
          <w:marLeft w:val="1368"/>
          <w:marRight w:val="0"/>
          <w:marTop w:val="120"/>
          <w:marBottom w:val="0"/>
          <w:divBdr>
            <w:top w:val="none" w:sz="0" w:space="0" w:color="auto"/>
            <w:left w:val="none" w:sz="0" w:space="0" w:color="auto"/>
            <w:bottom w:val="none" w:sz="0" w:space="0" w:color="auto"/>
            <w:right w:val="none" w:sz="0" w:space="0" w:color="auto"/>
          </w:divBdr>
        </w:div>
        <w:div w:id="1889608169">
          <w:marLeft w:val="1368"/>
          <w:marRight w:val="0"/>
          <w:marTop w:val="120"/>
          <w:marBottom w:val="0"/>
          <w:divBdr>
            <w:top w:val="none" w:sz="0" w:space="0" w:color="auto"/>
            <w:left w:val="none" w:sz="0" w:space="0" w:color="auto"/>
            <w:bottom w:val="none" w:sz="0" w:space="0" w:color="auto"/>
            <w:right w:val="none" w:sz="0" w:space="0" w:color="auto"/>
          </w:divBdr>
        </w:div>
        <w:div w:id="1921714339">
          <w:marLeft w:val="1368"/>
          <w:marRight w:val="0"/>
          <w:marTop w:val="120"/>
          <w:marBottom w:val="0"/>
          <w:divBdr>
            <w:top w:val="none" w:sz="0" w:space="0" w:color="auto"/>
            <w:left w:val="none" w:sz="0" w:space="0" w:color="auto"/>
            <w:bottom w:val="none" w:sz="0" w:space="0" w:color="auto"/>
            <w:right w:val="none" w:sz="0" w:space="0" w:color="auto"/>
          </w:divBdr>
        </w:div>
      </w:divsChild>
    </w:div>
    <w:div w:id="24523743">
      <w:bodyDiv w:val="1"/>
      <w:marLeft w:val="0"/>
      <w:marRight w:val="0"/>
      <w:marTop w:val="0"/>
      <w:marBottom w:val="0"/>
      <w:divBdr>
        <w:top w:val="none" w:sz="0" w:space="0" w:color="auto"/>
        <w:left w:val="none" w:sz="0" w:space="0" w:color="auto"/>
        <w:bottom w:val="none" w:sz="0" w:space="0" w:color="auto"/>
        <w:right w:val="none" w:sz="0" w:space="0" w:color="auto"/>
      </w:divBdr>
      <w:divsChild>
        <w:div w:id="811019197">
          <w:marLeft w:val="0"/>
          <w:marRight w:val="0"/>
          <w:marTop w:val="0"/>
          <w:marBottom w:val="0"/>
          <w:divBdr>
            <w:top w:val="none" w:sz="0" w:space="0" w:color="auto"/>
            <w:left w:val="none" w:sz="0" w:space="0" w:color="auto"/>
            <w:bottom w:val="none" w:sz="0" w:space="0" w:color="auto"/>
            <w:right w:val="none" w:sz="0" w:space="0" w:color="auto"/>
          </w:divBdr>
          <w:divsChild>
            <w:div w:id="197160948">
              <w:marLeft w:val="0"/>
              <w:marRight w:val="0"/>
              <w:marTop w:val="0"/>
              <w:marBottom w:val="0"/>
              <w:divBdr>
                <w:top w:val="none" w:sz="0" w:space="0" w:color="auto"/>
                <w:left w:val="none" w:sz="0" w:space="0" w:color="auto"/>
                <w:bottom w:val="none" w:sz="0" w:space="0" w:color="auto"/>
                <w:right w:val="none" w:sz="0" w:space="0" w:color="auto"/>
              </w:divBdr>
              <w:divsChild>
                <w:div w:id="467867393">
                  <w:marLeft w:val="0"/>
                  <w:marRight w:val="0"/>
                  <w:marTop w:val="0"/>
                  <w:marBottom w:val="0"/>
                  <w:divBdr>
                    <w:top w:val="none" w:sz="0" w:space="0" w:color="auto"/>
                    <w:left w:val="none" w:sz="0" w:space="0" w:color="auto"/>
                    <w:bottom w:val="none" w:sz="0" w:space="0" w:color="auto"/>
                    <w:right w:val="none" w:sz="0" w:space="0" w:color="auto"/>
                  </w:divBdr>
                </w:div>
              </w:divsChild>
            </w:div>
            <w:div w:id="316039615">
              <w:marLeft w:val="0"/>
              <w:marRight w:val="0"/>
              <w:marTop w:val="0"/>
              <w:marBottom w:val="0"/>
              <w:divBdr>
                <w:top w:val="none" w:sz="0" w:space="0" w:color="auto"/>
                <w:left w:val="none" w:sz="0" w:space="0" w:color="auto"/>
                <w:bottom w:val="none" w:sz="0" w:space="0" w:color="auto"/>
                <w:right w:val="none" w:sz="0" w:space="0" w:color="auto"/>
              </w:divBdr>
              <w:divsChild>
                <w:div w:id="387463332">
                  <w:marLeft w:val="0"/>
                  <w:marRight w:val="0"/>
                  <w:marTop w:val="0"/>
                  <w:marBottom w:val="0"/>
                  <w:divBdr>
                    <w:top w:val="none" w:sz="0" w:space="0" w:color="auto"/>
                    <w:left w:val="none" w:sz="0" w:space="0" w:color="auto"/>
                    <w:bottom w:val="none" w:sz="0" w:space="0" w:color="auto"/>
                    <w:right w:val="none" w:sz="0" w:space="0" w:color="auto"/>
                  </w:divBdr>
                </w:div>
              </w:divsChild>
            </w:div>
            <w:div w:id="321658896">
              <w:marLeft w:val="0"/>
              <w:marRight w:val="0"/>
              <w:marTop w:val="0"/>
              <w:marBottom w:val="0"/>
              <w:divBdr>
                <w:top w:val="none" w:sz="0" w:space="0" w:color="auto"/>
                <w:left w:val="none" w:sz="0" w:space="0" w:color="auto"/>
                <w:bottom w:val="none" w:sz="0" w:space="0" w:color="auto"/>
                <w:right w:val="none" w:sz="0" w:space="0" w:color="auto"/>
              </w:divBdr>
              <w:divsChild>
                <w:div w:id="1589073326">
                  <w:marLeft w:val="0"/>
                  <w:marRight w:val="0"/>
                  <w:marTop w:val="0"/>
                  <w:marBottom w:val="0"/>
                  <w:divBdr>
                    <w:top w:val="none" w:sz="0" w:space="0" w:color="auto"/>
                    <w:left w:val="none" w:sz="0" w:space="0" w:color="auto"/>
                    <w:bottom w:val="none" w:sz="0" w:space="0" w:color="auto"/>
                    <w:right w:val="none" w:sz="0" w:space="0" w:color="auto"/>
                  </w:divBdr>
                </w:div>
              </w:divsChild>
            </w:div>
            <w:div w:id="492182568">
              <w:marLeft w:val="0"/>
              <w:marRight w:val="0"/>
              <w:marTop w:val="0"/>
              <w:marBottom w:val="0"/>
              <w:divBdr>
                <w:top w:val="none" w:sz="0" w:space="0" w:color="auto"/>
                <w:left w:val="none" w:sz="0" w:space="0" w:color="auto"/>
                <w:bottom w:val="none" w:sz="0" w:space="0" w:color="auto"/>
                <w:right w:val="none" w:sz="0" w:space="0" w:color="auto"/>
              </w:divBdr>
              <w:divsChild>
                <w:div w:id="674190249">
                  <w:marLeft w:val="0"/>
                  <w:marRight w:val="0"/>
                  <w:marTop w:val="0"/>
                  <w:marBottom w:val="0"/>
                  <w:divBdr>
                    <w:top w:val="none" w:sz="0" w:space="0" w:color="auto"/>
                    <w:left w:val="none" w:sz="0" w:space="0" w:color="auto"/>
                    <w:bottom w:val="none" w:sz="0" w:space="0" w:color="auto"/>
                    <w:right w:val="none" w:sz="0" w:space="0" w:color="auto"/>
                  </w:divBdr>
                </w:div>
              </w:divsChild>
            </w:div>
            <w:div w:id="544489433">
              <w:marLeft w:val="0"/>
              <w:marRight w:val="0"/>
              <w:marTop w:val="0"/>
              <w:marBottom w:val="0"/>
              <w:divBdr>
                <w:top w:val="none" w:sz="0" w:space="0" w:color="auto"/>
                <w:left w:val="none" w:sz="0" w:space="0" w:color="auto"/>
                <w:bottom w:val="none" w:sz="0" w:space="0" w:color="auto"/>
                <w:right w:val="none" w:sz="0" w:space="0" w:color="auto"/>
              </w:divBdr>
              <w:divsChild>
                <w:div w:id="1573273669">
                  <w:marLeft w:val="0"/>
                  <w:marRight w:val="0"/>
                  <w:marTop w:val="0"/>
                  <w:marBottom w:val="0"/>
                  <w:divBdr>
                    <w:top w:val="none" w:sz="0" w:space="0" w:color="auto"/>
                    <w:left w:val="none" w:sz="0" w:space="0" w:color="auto"/>
                    <w:bottom w:val="none" w:sz="0" w:space="0" w:color="auto"/>
                    <w:right w:val="none" w:sz="0" w:space="0" w:color="auto"/>
                  </w:divBdr>
                </w:div>
              </w:divsChild>
            </w:div>
            <w:div w:id="945694498">
              <w:marLeft w:val="0"/>
              <w:marRight w:val="0"/>
              <w:marTop w:val="0"/>
              <w:marBottom w:val="0"/>
              <w:divBdr>
                <w:top w:val="none" w:sz="0" w:space="0" w:color="auto"/>
                <w:left w:val="none" w:sz="0" w:space="0" w:color="auto"/>
                <w:bottom w:val="none" w:sz="0" w:space="0" w:color="auto"/>
                <w:right w:val="none" w:sz="0" w:space="0" w:color="auto"/>
              </w:divBdr>
              <w:divsChild>
                <w:div w:id="1253902561">
                  <w:marLeft w:val="0"/>
                  <w:marRight w:val="0"/>
                  <w:marTop w:val="0"/>
                  <w:marBottom w:val="0"/>
                  <w:divBdr>
                    <w:top w:val="none" w:sz="0" w:space="0" w:color="auto"/>
                    <w:left w:val="none" w:sz="0" w:space="0" w:color="auto"/>
                    <w:bottom w:val="none" w:sz="0" w:space="0" w:color="auto"/>
                    <w:right w:val="none" w:sz="0" w:space="0" w:color="auto"/>
                  </w:divBdr>
                </w:div>
              </w:divsChild>
            </w:div>
            <w:div w:id="1004743413">
              <w:marLeft w:val="0"/>
              <w:marRight w:val="0"/>
              <w:marTop w:val="0"/>
              <w:marBottom w:val="0"/>
              <w:divBdr>
                <w:top w:val="none" w:sz="0" w:space="0" w:color="auto"/>
                <w:left w:val="none" w:sz="0" w:space="0" w:color="auto"/>
                <w:bottom w:val="none" w:sz="0" w:space="0" w:color="auto"/>
                <w:right w:val="none" w:sz="0" w:space="0" w:color="auto"/>
              </w:divBdr>
              <w:divsChild>
                <w:div w:id="223177437">
                  <w:marLeft w:val="0"/>
                  <w:marRight w:val="0"/>
                  <w:marTop w:val="0"/>
                  <w:marBottom w:val="0"/>
                  <w:divBdr>
                    <w:top w:val="none" w:sz="0" w:space="0" w:color="auto"/>
                    <w:left w:val="none" w:sz="0" w:space="0" w:color="auto"/>
                    <w:bottom w:val="none" w:sz="0" w:space="0" w:color="auto"/>
                    <w:right w:val="none" w:sz="0" w:space="0" w:color="auto"/>
                  </w:divBdr>
                </w:div>
              </w:divsChild>
            </w:div>
            <w:div w:id="1367946970">
              <w:marLeft w:val="0"/>
              <w:marRight w:val="0"/>
              <w:marTop w:val="0"/>
              <w:marBottom w:val="0"/>
              <w:divBdr>
                <w:top w:val="none" w:sz="0" w:space="0" w:color="auto"/>
                <w:left w:val="none" w:sz="0" w:space="0" w:color="auto"/>
                <w:bottom w:val="none" w:sz="0" w:space="0" w:color="auto"/>
                <w:right w:val="none" w:sz="0" w:space="0" w:color="auto"/>
              </w:divBdr>
              <w:divsChild>
                <w:div w:id="396631047">
                  <w:marLeft w:val="0"/>
                  <w:marRight w:val="0"/>
                  <w:marTop w:val="0"/>
                  <w:marBottom w:val="0"/>
                  <w:divBdr>
                    <w:top w:val="none" w:sz="0" w:space="0" w:color="auto"/>
                    <w:left w:val="none" w:sz="0" w:space="0" w:color="auto"/>
                    <w:bottom w:val="none" w:sz="0" w:space="0" w:color="auto"/>
                    <w:right w:val="none" w:sz="0" w:space="0" w:color="auto"/>
                  </w:divBdr>
                </w:div>
              </w:divsChild>
            </w:div>
            <w:div w:id="1492986617">
              <w:marLeft w:val="0"/>
              <w:marRight w:val="0"/>
              <w:marTop w:val="0"/>
              <w:marBottom w:val="0"/>
              <w:divBdr>
                <w:top w:val="none" w:sz="0" w:space="0" w:color="auto"/>
                <w:left w:val="none" w:sz="0" w:space="0" w:color="auto"/>
                <w:bottom w:val="none" w:sz="0" w:space="0" w:color="auto"/>
                <w:right w:val="none" w:sz="0" w:space="0" w:color="auto"/>
              </w:divBdr>
              <w:divsChild>
                <w:div w:id="2124497403">
                  <w:marLeft w:val="0"/>
                  <w:marRight w:val="0"/>
                  <w:marTop w:val="0"/>
                  <w:marBottom w:val="0"/>
                  <w:divBdr>
                    <w:top w:val="none" w:sz="0" w:space="0" w:color="auto"/>
                    <w:left w:val="none" w:sz="0" w:space="0" w:color="auto"/>
                    <w:bottom w:val="none" w:sz="0" w:space="0" w:color="auto"/>
                    <w:right w:val="none" w:sz="0" w:space="0" w:color="auto"/>
                  </w:divBdr>
                </w:div>
              </w:divsChild>
            </w:div>
            <w:div w:id="1626423189">
              <w:marLeft w:val="0"/>
              <w:marRight w:val="0"/>
              <w:marTop w:val="0"/>
              <w:marBottom w:val="0"/>
              <w:divBdr>
                <w:top w:val="none" w:sz="0" w:space="0" w:color="auto"/>
                <w:left w:val="none" w:sz="0" w:space="0" w:color="auto"/>
                <w:bottom w:val="none" w:sz="0" w:space="0" w:color="auto"/>
                <w:right w:val="none" w:sz="0" w:space="0" w:color="auto"/>
              </w:divBdr>
              <w:divsChild>
                <w:div w:id="368797102">
                  <w:marLeft w:val="0"/>
                  <w:marRight w:val="0"/>
                  <w:marTop w:val="0"/>
                  <w:marBottom w:val="0"/>
                  <w:divBdr>
                    <w:top w:val="none" w:sz="0" w:space="0" w:color="auto"/>
                    <w:left w:val="none" w:sz="0" w:space="0" w:color="auto"/>
                    <w:bottom w:val="none" w:sz="0" w:space="0" w:color="auto"/>
                    <w:right w:val="none" w:sz="0" w:space="0" w:color="auto"/>
                  </w:divBdr>
                </w:div>
              </w:divsChild>
            </w:div>
            <w:div w:id="1920365874">
              <w:marLeft w:val="0"/>
              <w:marRight w:val="0"/>
              <w:marTop w:val="0"/>
              <w:marBottom w:val="0"/>
              <w:divBdr>
                <w:top w:val="none" w:sz="0" w:space="0" w:color="auto"/>
                <w:left w:val="none" w:sz="0" w:space="0" w:color="auto"/>
                <w:bottom w:val="none" w:sz="0" w:space="0" w:color="auto"/>
                <w:right w:val="none" w:sz="0" w:space="0" w:color="auto"/>
              </w:divBdr>
              <w:divsChild>
                <w:div w:id="910233467">
                  <w:marLeft w:val="0"/>
                  <w:marRight w:val="0"/>
                  <w:marTop w:val="0"/>
                  <w:marBottom w:val="0"/>
                  <w:divBdr>
                    <w:top w:val="none" w:sz="0" w:space="0" w:color="auto"/>
                    <w:left w:val="none" w:sz="0" w:space="0" w:color="auto"/>
                    <w:bottom w:val="none" w:sz="0" w:space="0" w:color="auto"/>
                    <w:right w:val="none" w:sz="0" w:space="0" w:color="auto"/>
                  </w:divBdr>
                </w:div>
              </w:divsChild>
            </w:div>
            <w:div w:id="2042199869">
              <w:marLeft w:val="0"/>
              <w:marRight w:val="0"/>
              <w:marTop w:val="0"/>
              <w:marBottom w:val="0"/>
              <w:divBdr>
                <w:top w:val="none" w:sz="0" w:space="0" w:color="auto"/>
                <w:left w:val="none" w:sz="0" w:space="0" w:color="auto"/>
                <w:bottom w:val="none" w:sz="0" w:space="0" w:color="auto"/>
                <w:right w:val="none" w:sz="0" w:space="0" w:color="auto"/>
              </w:divBdr>
              <w:divsChild>
                <w:div w:id="2118214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05141">
      <w:bodyDiv w:val="1"/>
      <w:marLeft w:val="0"/>
      <w:marRight w:val="0"/>
      <w:marTop w:val="0"/>
      <w:marBottom w:val="0"/>
      <w:divBdr>
        <w:top w:val="none" w:sz="0" w:space="0" w:color="auto"/>
        <w:left w:val="none" w:sz="0" w:space="0" w:color="auto"/>
        <w:bottom w:val="none" w:sz="0" w:space="0" w:color="auto"/>
        <w:right w:val="none" w:sz="0" w:space="0" w:color="auto"/>
      </w:divBdr>
    </w:div>
    <w:div w:id="26105193">
      <w:bodyDiv w:val="1"/>
      <w:marLeft w:val="0"/>
      <w:marRight w:val="0"/>
      <w:marTop w:val="0"/>
      <w:marBottom w:val="0"/>
      <w:divBdr>
        <w:top w:val="none" w:sz="0" w:space="0" w:color="auto"/>
        <w:left w:val="none" w:sz="0" w:space="0" w:color="auto"/>
        <w:bottom w:val="none" w:sz="0" w:space="0" w:color="auto"/>
        <w:right w:val="none" w:sz="0" w:space="0" w:color="auto"/>
      </w:divBdr>
    </w:div>
    <w:div w:id="31924823">
      <w:bodyDiv w:val="1"/>
      <w:marLeft w:val="0"/>
      <w:marRight w:val="0"/>
      <w:marTop w:val="0"/>
      <w:marBottom w:val="0"/>
      <w:divBdr>
        <w:top w:val="none" w:sz="0" w:space="0" w:color="auto"/>
        <w:left w:val="none" w:sz="0" w:space="0" w:color="auto"/>
        <w:bottom w:val="none" w:sz="0" w:space="0" w:color="auto"/>
        <w:right w:val="none" w:sz="0" w:space="0" w:color="auto"/>
      </w:divBdr>
    </w:div>
    <w:div w:id="37512351">
      <w:bodyDiv w:val="1"/>
      <w:marLeft w:val="0"/>
      <w:marRight w:val="0"/>
      <w:marTop w:val="0"/>
      <w:marBottom w:val="0"/>
      <w:divBdr>
        <w:top w:val="none" w:sz="0" w:space="0" w:color="auto"/>
        <w:left w:val="none" w:sz="0" w:space="0" w:color="auto"/>
        <w:bottom w:val="none" w:sz="0" w:space="0" w:color="auto"/>
        <w:right w:val="none" w:sz="0" w:space="0" w:color="auto"/>
      </w:divBdr>
      <w:divsChild>
        <w:div w:id="1488126786">
          <w:marLeft w:val="1354"/>
          <w:marRight w:val="0"/>
          <w:marTop w:val="120"/>
          <w:marBottom w:val="120"/>
          <w:divBdr>
            <w:top w:val="none" w:sz="0" w:space="0" w:color="auto"/>
            <w:left w:val="none" w:sz="0" w:space="0" w:color="auto"/>
            <w:bottom w:val="none" w:sz="0" w:space="0" w:color="auto"/>
            <w:right w:val="none" w:sz="0" w:space="0" w:color="auto"/>
          </w:divBdr>
        </w:div>
        <w:div w:id="1627613458">
          <w:marLeft w:val="1354"/>
          <w:marRight w:val="0"/>
          <w:marTop w:val="120"/>
          <w:marBottom w:val="120"/>
          <w:divBdr>
            <w:top w:val="none" w:sz="0" w:space="0" w:color="auto"/>
            <w:left w:val="none" w:sz="0" w:space="0" w:color="auto"/>
            <w:bottom w:val="none" w:sz="0" w:space="0" w:color="auto"/>
            <w:right w:val="none" w:sz="0" w:space="0" w:color="auto"/>
          </w:divBdr>
        </w:div>
        <w:div w:id="309788782">
          <w:marLeft w:val="1354"/>
          <w:marRight w:val="0"/>
          <w:marTop w:val="120"/>
          <w:marBottom w:val="120"/>
          <w:divBdr>
            <w:top w:val="none" w:sz="0" w:space="0" w:color="auto"/>
            <w:left w:val="none" w:sz="0" w:space="0" w:color="auto"/>
            <w:bottom w:val="none" w:sz="0" w:space="0" w:color="auto"/>
            <w:right w:val="none" w:sz="0" w:space="0" w:color="auto"/>
          </w:divBdr>
        </w:div>
        <w:div w:id="1948194357">
          <w:marLeft w:val="1354"/>
          <w:marRight w:val="0"/>
          <w:marTop w:val="120"/>
          <w:marBottom w:val="120"/>
          <w:divBdr>
            <w:top w:val="none" w:sz="0" w:space="0" w:color="auto"/>
            <w:left w:val="none" w:sz="0" w:space="0" w:color="auto"/>
            <w:bottom w:val="none" w:sz="0" w:space="0" w:color="auto"/>
            <w:right w:val="none" w:sz="0" w:space="0" w:color="auto"/>
          </w:divBdr>
        </w:div>
      </w:divsChild>
    </w:div>
    <w:div w:id="39481828">
      <w:bodyDiv w:val="1"/>
      <w:marLeft w:val="0"/>
      <w:marRight w:val="0"/>
      <w:marTop w:val="0"/>
      <w:marBottom w:val="0"/>
      <w:divBdr>
        <w:top w:val="none" w:sz="0" w:space="0" w:color="auto"/>
        <w:left w:val="none" w:sz="0" w:space="0" w:color="auto"/>
        <w:bottom w:val="none" w:sz="0" w:space="0" w:color="auto"/>
        <w:right w:val="none" w:sz="0" w:space="0" w:color="auto"/>
      </w:divBdr>
    </w:div>
    <w:div w:id="41096853">
      <w:bodyDiv w:val="1"/>
      <w:marLeft w:val="0"/>
      <w:marRight w:val="0"/>
      <w:marTop w:val="0"/>
      <w:marBottom w:val="0"/>
      <w:divBdr>
        <w:top w:val="none" w:sz="0" w:space="0" w:color="auto"/>
        <w:left w:val="none" w:sz="0" w:space="0" w:color="auto"/>
        <w:bottom w:val="none" w:sz="0" w:space="0" w:color="auto"/>
        <w:right w:val="none" w:sz="0" w:space="0" w:color="auto"/>
      </w:divBdr>
    </w:div>
    <w:div w:id="41953232">
      <w:bodyDiv w:val="1"/>
      <w:marLeft w:val="0"/>
      <w:marRight w:val="0"/>
      <w:marTop w:val="0"/>
      <w:marBottom w:val="0"/>
      <w:divBdr>
        <w:top w:val="none" w:sz="0" w:space="0" w:color="auto"/>
        <w:left w:val="none" w:sz="0" w:space="0" w:color="auto"/>
        <w:bottom w:val="none" w:sz="0" w:space="0" w:color="auto"/>
        <w:right w:val="none" w:sz="0" w:space="0" w:color="auto"/>
      </w:divBdr>
    </w:div>
    <w:div w:id="46418627">
      <w:bodyDiv w:val="1"/>
      <w:marLeft w:val="0"/>
      <w:marRight w:val="0"/>
      <w:marTop w:val="0"/>
      <w:marBottom w:val="0"/>
      <w:divBdr>
        <w:top w:val="none" w:sz="0" w:space="0" w:color="auto"/>
        <w:left w:val="none" w:sz="0" w:space="0" w:color="auto"/>
        <w:bottom w:val="none" w:sz="0" w:space="0" w:color="auto"/>
        <w:right w:val="none" w:sz="0" w:space="0" w:color="auto"/>
      </w:divBdr>
    </w:div>
    <w:div w:id="46491691">
      <w:bodyDiv w:val="1"/>
      <w:marLeft w:val="0"/>
      <w:marRight w:val="0"/>
      <w:marTop w:val="0"/>
      <w:marBottom w:val="0"/>
      <w:divBdr>
        <w:top w:val="none" w:sz="0" w:space="0" w:color="auto"/>
        <w:left w:val="none" w:sz="0" w:space="0" w:color="auto"/>
        <w:bottom w:val="none" w:sz="0" w:space="0" w:color="auto"/>
        <w:right w:val="none" w:sz="0" w:space="0" w:color="auto"/>
      </w:divBdr>
      <w:divsChild>
        <w:div w:id="1030225943">
          <w:marLeft w:val="1354"/>
          <w:marRight w:val="0"/>
          <w:marTop w:val="120"/>
          <w:marBottom w:val="120"/>
          <w:divBdr>
            <w:top w:val="none" w:sz="0" w:space="0" w:color="auto"/>
            <w:left w:val="none" w:sz="0" w:space="0" w:color="auto"/>
            <w:bottom w:val="none" w:sz="0" w:space="0" w:color="auto"/>
            <w:right w:val="none" w:sz="0" w:space="0" w:color="auto"/>
          </w:divBdr>
        </w:div>
        <w:div w:id="1705475311">
          <w:marLeft w:val="1354"/>
          <w:marRight w:val="0"/>
          <w:marTop w:val="120"/>
          <w:marBottom w:val="120"/>
          <w:divBdr>
            <w:top w:val="none" w:sz="0" w:space="0" w:color="auto"/>
            <w:left w:val="none" w:sz="0" w:space="0" w:color="auto"/>
            <w:bottom w:val="none" w:sz="0" w:space="0" w:color="auto"/>
            <w:right w:val="none" w:sz="0" w:space="0" w:color="auto"/>
          </w:divBdr>
        </w:div>
        <w:div w:id="340393996">
          <w:marLeft w:val="1354"/>
          <w:marRight w:val="0"/>
          <w:marTop w:val="120"/>
          <w:marBottom w:val="120"/>
          <w:divBdr>
            <w:top w:val="none" w:sz="0" w:space="0" w:color="auto"/>
            <w:left w:val="none" w:sz="0" w:space="0" w:color="auto"/>
            <w:bottom w:val="none" w:sz="0" w:space="0" w:color="auto"/>
            <w:right w:val="none" w:sz="0" w:space="0" w:color="auto"/>
          </w:divBdr>
        </w:div>
        <w:div w:id="527454880">
          <w:marLeft w:val="1354"/>
          <w:marRight w:val="0"/>
          <w:marTop w:val="120"/>
          <w:marBottom w:val="120"/>
          <w:divBdr>
            <w:top w:val="none" w:sz="0" w:space="0" w:color="auto"/>
            <w:left w:val="none" w:sz="0" w:space="0" w:color="auto"/>
            <w:bottom w:val="none" w:sz="0" w:space="0" w:color="auto"/>
            <w:right w:val="none" w:sz="0" w:space="0" w:color="auto"/>
          </w:divBdr>
        </w:div>
        <w:div w:id="1747148786">
          <w:marLeft w:val="1354"/>
          <w:marRight w:val="0"/>
          <w:marTop w:val="120"/>
          <w:marBottom w:val="120"/>
          <w:divBdr>
            <w:top w:val="none" w:sz="0" w:space="0" w:color="auto"/>
            <w:left w:val="none" w:sz="0" w:space="0" w:color="auto"/>
            <w:bottom w:val="none" w:sz="0" w:space="0" w:color="auto"/>
            <w:right w:val="none" w:sz="0" w:space="0" w:color="auto"/>
          </w:divBdr>
        </w:div>
        <w:div w:id="1423604910">
          <w:marLeft w:val="1354"/>
          <w:marRight w:val="0"/>
          <w:marTop w:val="120"/>
          <w:marBottom w:val="120"/>
          <w:divBdr>
            <w:top w:val="none" w:sz="0" w:space="0" w:color="auto"/>
            <w:left w:val="none" w:sz="0" w:space="0" w:color="auto"/>
            <w:bottom w:val="none" w:sz="0" w:space="0" w:color="auto"/>
            <w:right w:val="none" w:sz="0" w:space="0" w:color="auto"/>
          </w:divBdr>
        </w:div>
        <w:div w:id="2069301318">
          <w:marLeft w:val="1354"/>
          <w:marRight w:val="0"/>
          <w:marTop w:val="120"/>
          <w:marBottom w:val="120"/>
          <w:divBdr>
            <w:top w:val="none" w:sz="0" w:space="0" w:color="auto"/>
            <w:left w:val="none" w:sz="0" w:space="0" w:color="auto"/>
            <w:bottom w:val="none" w:sz="0" w:space="0" w:color="auto"/>
            <w:right w:val="none" w:sz="0" w:space="0" w:color="auto"/>
          </w:divBdr>
        </w:div>
      </w:divsChild>
    </w:div>
    <w:div w:id="48192811">
      <w:bodyDiv w:val="1"/>
      <w:marLeft w:val="0"/>
      <w:marRight w:val="0"/>
      <w:marTop w:val="0"/>
      <w:marBottom w:val="0"/>
      <w:divBdr>
        <w:top w:val="none" w:sz="0" w:space="0" w:color="auto"/>
        <w:left w:val="none" w:sz="0" w:space="0" w:color="auto"/>
        <w:bottom w:val="none" w:sz="0" w:space="0" w:color="auto"/>
        <w:right w:val="none" w:sz="0" w:space="0" w:color="auto"/>
      </w:divBdr>
      <w:divsChild>
        <w:div w:id="318922813">
          <w:marLeft w:val="547"/>
          <w:marRight w:val="0"/>
          <w:marTop w:val="0"/>
          <w:marBottom w:val="160"/>
          <w:divBdr>
            <w:top w:val="none" w:sz="0" w:space="0" w:color="auto"/>
            <w:left w:val="none" w:sz="0" w:space="0" w:color="auto"/>
            <w:bottom w:val="none" w:sz="0" w:space="0" w:color="auto"/>
            <w:right w:val="none" w:sz="0" w:space="0" w:color="auto"/>
          </w:divBdr>
        </w:div>
        <w:div w:id="1322738385">
          <w:marLeft w:val="547"/>
          <w:marRight w:val="0"/>
          <w:marTop w:val="0"/>
          <w:marBottom w:val="160"/>
          <w:divBdr>
            <w:top w:val="none" w:sz="0" w:space="0" w:color="auto"/>
            <w:left w:val="none" w:sz="0" w:space="0" w:color="auto"/>
            <w:bottom w:val="none" w:sz="0" w:space="0" w:color="auto"/>
            <w:right w:val="none" w:sz="0" w:space="0" w:color="auto"/>
          </w:divBdr>
        </w:div>
        <w:div w:id="1845968786">
          <w:marLeft w:val="547"/>
          <w:marRight w:val="0"/>
          <w:marTop w:val="0"/>
          <w:marBottom w:val="0"/>
          <w:divBdr>
            <w:top w:val="none" w:sz="0" w:space="0" w:color="auto"/>
            <w:left w:val="none" w:sz="0" w:space="0" w:color="auto"/>
            <w:bottom w:val="none" w:sz="0" w:space="0" w:color="auto"/>
            <w:right w:val="none" w:sz="0" w:space="0" w:color="auto"/>
          </w:divBdr>
        </w:div>
        <w:div w:id="1864318760">
          <w:marLeft w:val="547"/>
          <w:marRight w:val="0"/>
          <w:marTop w:val="0"/>
          <w:marBottom w:val="160"/>
          <w:divBdr>
            <w:top w:val="none" w:sz="0" w:space="0" w:color="auto"/>
            <w:left w:val="none" w:sz="0" w:space="0" w:color="auto"/>
            <w:bottom w:val="none" w:sz="0" w:space="0" w:color="auto"/>
            <w:right w:val="none" w:sz="0" w:space="0" w:color="auto"/>
          </w:divBdr>
        </w:div>
      </w:divsChild>
    </w:div>
    <w:div w:id="57561812">
      <w:bodyDiv w:val="1"/>
      <w:marLeft w:val="0"/>
      <w:marRight w:val="0"/>
      <w:marTop w:val="0"/>
      <w:marBottom w:val="0"/>
      <w:divBdr>
        <w:top w:val="none" w:sz="0" w:space="0" w:color="auto"/>
        <w:left w:val="none" w:sz="0" w:space="0" w:color="auto"/>
        <w:bottom w:val="none" w:sz="0" w:space="0" w:color="auto"/>
        <w:right w:val="none" w:sz="0" w:space="0" w:color="auto"/>
      </w:divBdr>
    </w:div>
    <w:div w:id="60493135">
      <w:bodyDiv w:val="1"/>
      <w:marLeft w:val="0"/>
      <w:marRight w:val="0"/>
      <w:marTop w:val="0"/>
      <w:marBottom w:val="0"/>
      <w:divBdr>
        <w:top w:val="none" w:sz="0" w:space="0" w:color="auto"/>
        <w:left w:val="none" w:sz="0" w:space="0" w:color="auto"/>
        <w:bottom w:val="none" w:sz="0" w:space="0" w:color="auto"/>
        <w:right w:val="none" w:sz="0" w:space="0" w:color="auto"/>
      </w:divBdr>
    </w:div>
    <w:div w:id="60832689">
      <w:bodyDiv w:val="1"/>
      <w:marLeft w:val="0"/>
      <w:marRight w:val="0"/>
      <w:marTop w:val="0"/>
      <w:marBottom w:val="0"/>
      <w:divBdr>
        <w:top w:val="none" w:sz="0" w:space="0" w:color="auto"/>
        <w:left w:val="none" w:sz="0" w:space="0" w:color="auto"/>
        <w:bottom w:val="none" w:sz="0" w:space="0" w:color="auto"/>
        <w:right w:val="none" w:sz="0" w:space="0" w:color="auto"/>
      </w:divBdr>
    </w:div>
    <w:div w:id="64225284">
      <w:bodyDiv w:val="1"/>
      <w:marLeft w:val="0"/>
      <w:marRight w:val="0"/>
      <w:marTop w:val="0"/>
      <w:marBottom w:val="0"/>
      <w:divBdr>
        <w:top w:val="none" w:sz="0" w:space="0" w:color="auto"/>
        <w:left w:val="none" w:sz="0" w:space="0" w:color="auto"/>
        <w:bottom w:val="none" w:sz="0" w:space="0" w:color="auto"/>
        <w:right w:val="none" w:sz="0" w:space="0" w:color="auto"/>
      </w:divBdr>
    </w:div>
    <w:div w:id="76289045">
      <w:bodyDiv w:val="1"/>
      <w:marLeft w:val="0"/>
      <w:marRight w:val="0"/>
      <w:marTop w:val="0"/>
      <w:marBottom w:val="0"/>
      <w:divBdr>
        <w:top w:val="none" w:sz="0" w:space="0" w:color="auto"/>
        <w:left w:val="none" w:sz="0" w:space="0" w:color="auto"/>
        <w:bottom w:val="none" w:sz="0" w:space="0" w:color="auto"/>
        <w:right w:val="none" w:sz="0" w:space="0" w:color="auto"/>
      </w:divBdr>
      <w:divsChild>
        <w:div w:id="577519665">
          <w:marLeft w:val="1354"/>
          <w:marRight w:val="0"/>
          <w:marTop w:val="120"/>
          <w:marBottom w:val="120"/>
          <w:divBdr>
            <w:top w:val="none" w:sz="0" w:space="0" w:color="auto"/>
            <w:left w:val="none" w:sz="0" w:space="0" w:color="auto"/>
            <w:bottom w:val="none" w:sz="0" w:space="0" w:color="auto"/>
            <w:right w:val="none" w:sz="0" w:space="0" w:color="auto"/>
          </w:divBdr>
        </w:div>
        <w:div w:id="173151098">
          <w:marLeft w:val="1354"/>
          <w:marRight w:val="0"/>
          <w:marTop w:val="120"/>
          <w:marBottom w:val="120"/>
          <w:divBdr>
            <w:top w:val="none" w:sz="0" w:space="0" w:color="auto"/>
            <w:left w:val="none" w:sz="0" w:space="0" w:color="auto"/>
            <w:bottom w:val="none" w:sz="0" w:space="0" w:color="auto"/>
            <w:right w:val="none" w:sz="0" w:space="0" w:color="auto"/>
          </w:divBdr>
        </w:div>
        <w:div w:id="2019385477">
          <w:marLeft w:val="1354"/>
          <w:marRight w:val="0"/>
          <w:marTop w:val="120"/>
          <w:marBottom w:val="120"/>
          <w:divBdr>
            <w:top w:val="none" w:sz="0" w:space="0" w:color="auto"/>
            <w:left w:val="none" w:sz="0" w:space="0" w:color="auto"/>
            <w:bottom w:val="none" w:sz="0" w:space="0" w:color="auto"/>
            <w:right w:val="none" w:sz="0" w:space="0" w:color="auto"/>
          </w:divBdr>
        </w:div>
        <w:div w:id="531261681">
          <w:marLeft w:val="1354"/>
          <w:marRight w:val="0"/>
          <w:marTop w:val="120"/>
          <w:marBottom w:val="120"/>
          <w:divBdr>
            <w:top w:val="none" w:sz="0" w:space="0" w:color="auto"/>
            <w:left w:val="none" w:sz="0" w:space="0" w:color="auto"/>
            <w:bottom w:val="none" w:sz="0" w:space="0" w:color="auto"/>
            <w:right w:val="none" w:sz="0" w:space="0" w:color="auto"/>
          </w:divBdr>
        </w:div>
        <w:div w:id="476998435">
          <w:marLeft w:val="1354"/>
          <w:marRight w:val="0"/>
          <w:marTop w:val="120"/>
          <w:marBottom w:val="120"/>
          <w:divBdr>
            <w:top w:val="none" w:sz="0" w:space="0" w:color="auto"/>
            <w:left w:val="none" w:sz="0" w:space="0" w:color="auto"/>
            <w:bottom w:val="none" w:sz="0" w:space="0" w:color="auto"/>
            <w:right w:val="none" w:sz="0" w:space="0" w:color="auto"/>
          </w:divBdr>
        </w:div>
        <w:div w:id="1851413320">
          <w:marLeft w:val="1354"/>
          <w:marRight w:val="0"/>
          <w:marTop w:val="120"/>
          <w:marBottom w:val="120"/>
          <w:divBdr>
            <w:top w:val="none" w:sz="0" w:space="0" w:color="auto"/>
            <w:left w:val="none" w:sz="0" w:space="0" w:color="auto"/>
            <w:bottom w:val="none" w:sz="0" w:space="0" w:color="auto"/>
            <w:right w:val="none" w:sz="0" w:space="0" w:color="auto"/>
          </w:divBdr>
        </w:div>
      </w:divsChild>
    </w:div>
    <w:div w:id="80640494">
      <w:bodyDiv w:val="1"/>
      <w:marLeft w:val="0"/>
      <w:marRight w:val="0"/>
      <w:marTop w:val="0"/>
      <w:marBottom w:val="0"/>
      <w:divBdr>
        <w:top w:val="none" w:sz="0" w:space="0" w:color="auto"/>
        <w:left w:val="none" w:sz="0" w:space="0" w:color="auto"/>
        <w:bottom w:val="none" w:sz="0" w:space="0" w:color="auto"/>
        <w:right w:val="none" w:sz="0" w:space="0" w:color="auto"/>
      </w:divBdr>
    </w:div>
    <w:div w:id="83034933">
      <w:bodyDiv w:val="1"/>
      <w:marLeft w:val="0"/>
      <w:marRight w:val="0"/>
      <w:marTop w:val="0"/>
      <w:marBottom w:val="0"/>
      <w:divBdr>
        <w:top w:val="none" w:sz="0" w:space="0" w:color="auto"/>
        <w:left w:val="none" w:sz="0" w:space="0" w:color="auto"/>
        <w:bottom w:val="none" w:sz="0" w:space="0" w:color="auto"/>
        <w:right w:val="none" w:sz="0" w:space="0" w:color="auto"/>
      </w:divBdr>
      <w:divsChild>
        <w:div w:id="27344502">
          <w:marLeft w:val="1685"/>
          <w:marRight w:val="14"/>
          <w:marTop w:val="0"/>
          <w:marBottom w:val="0"/>
          <w:divBdr>
            <w:top w:val="none" w:sz="0" w:space="0" w:color="auto"/>
            <w:left w:val="none" w:sz="0" w:space="0" w:color="auto"/>
            <w:bottom w:val="none" w:sz="0" w:space="0" w:color="auto"/>
            <w:right w:val="none" w:sz="0" w:space="0" w:color="auto"/>
          </w:divBdr>
        </w:div>
        <w:div w:id="281422898">
          <w:marLeft w:val="1685"/>
          <w:marRight w:val="14"/>
          <w:marTop w:val="0"/>
          <w:marBottom w:val="0"/>
          <w:divBdr>
            <w:top w:val="none" w:sz="0" w:space="0" w:color="auto"/>
            <w:left w:val="none" w:sz="0" w:space="0" w:color="auto"/>
            <w:bottom w:val="none" w:sz="0" w:space="0" w:color="auto"/>
            <w:right w:val="none" w:sz="0" w:space="0" w:color="auto"/>
          </w:divBdr>
        </w:div>
        <w:div w:id="589891956">
          <w:marLeft w:val="1685"/>
          <w:marRight w:val="14"/>
          <w:marTop w:val="0"/>
          <w:marBottom w:val="0"/>
          <w:divBdr>
            <w:top w:val="none" w:sz="0" w:space="0" w:color="auto"/>
            <w:left w:val="none" w:sz="0" w:space="0" w:color="auto"/>
            <w:bottom w:val="none" w:sz="0" w:space="0" w:color="auto"/>
            <w:right w:val="none" w:sz="0" w:space="0" w:color="auto"/>
          </w:divBdr>
        </w:div>
        <w:div w:id="1162283323">
          <w:marLeft w:val="1685"/>
          <w:marRight w:val="14"/>
          <w:marTop w:val="0"/>
          <w:marBottom w:val="0"/>
          <w:divBdr>
            <w:top w:val="none" w:sz="0" w:space="0" w:color="auto"/>
            <w:left w:val="none" w:sz="0" w:space="0" w:color="auto"/>
            <w:bottom w:val="none" w:sz="0" w:space="0" w:color="auto"/>
            <w:right w:val="none" w:sz="0" w:space="0" w:color="auto"/>
          </w:divBdr>
        </w:div>
        <w:div w:id="1431928614">
          <w:marLeft w:val="1685"/>
          <w:marRight w:val="14"/>
          <w:marTop w:val="0"/>
          <w:marBottom w:val="0"/>
          <w:divBdr>
            <w:top w:val="none" w:sz="0" w:space="0" w:color="auto"/>
            <w:left w:val="none" w:sz="0" w:space="0" w:color="auto"/>
            <w:bottom w:val="none" w:sz="0" w:space="0" w:color="auto"/>
            <w:right w:val="none" w:sz="0" w:space="0" w:color="auto"/>
          </w:divBdr>
        </w:div>
        <w:div w:id="1485196913">
          <w:marLeft w:val="1685"/>
          <w:marRight w:val="0"/>
          <w:marTop w:val="134"/>
          <w:marBottom w:val="0"/>
          <w:divBdr>
            <w:top w:val="none" w:sz="0" w:space="0" w:color="auto"/>
            <w:left w:val="none" w:sz="0" w:space="0" w:color="auto"/>
            <w:bottom w:val="none" w:sz="0" w:space="0" w:color="auto"/>
            <w:right w:val="none" w:sz="0" w:space="0" w:color="auto"/>
          </w:divBdr>
        </w:div>
        <w:div w:id="1970931863">
          <w:marLeft w:val="1685"/>
          <w:marRight w:val="14"/>
          <w:marTop w:val="0"/>
          <w:marBottom w:val="0"/>
          <w:divBdr>
            <w:top w:val="none" w:sz="0" w:space="0" w:color="auto"/>
            <w:left w:val="none" w:sz="0" w:space="0" w:color="auto"/>
            <w:bottom w:val="none" w:sz="0" w:space="0" w:color="auto"/>
            <w:right w:val="none" w:sz="0" w:space="0" w:color="auto"/>
          </w:divBdr>
        </w:div>
      </w:divsChild>
    </w:div>
    <w:div w:id="93861910">
      <w:bodyDiv w:val="1"/>
      <w:marLeft w:val="0"/>
      <w:marRight w:val="0"/>
      <w:marTop w:val="0"/>
      <w:marBottom w:val="0"/>
      <w:divBdr>
        <w:top w:val="none" w:sz="0" w:space="0" w:color="auto"/>
        <w:left w:val="none" w:sz="0" w:space="0" w:color="auto"/>
        <w:bottom w:val="none" w:sz="0" w:space="0" w:color="auto"/>
        <w:right w:val="none" w:sz="0" w:space="0" w:color="auto"/>
      </w:divBdr>
    </w:div>
    <w:div w:id="97726404">
      <w:bodyDiv w:val="1"/>
      <w:marLeft w:val="0"/>
      <w:marRight w:val="0"/>
      <w:marTop w:val="0"/>
      <w:marBottom w:val="0"/>
      <w:divBdr>
        <w:top w:val="none" w:sz="0" w:space="0" w:color="auto"/>
        <w:left w:val="none" w:sz="0" w:space="0" w:color="auto"/>
        <w:bottom w:val="none" w:sz="0" w:space="0" w:color="auto"/>
        <w:right w:val="none" w:sz="0" w:space="0" w:color="auto"/>
      </w:divBdr>
    </w:div>
    <w:div w:id="102652789">
      <w:bodyDiv w:val="1"/>
      <w:marLeft w:val="0"/>
      <w:marRight w:val="0"/>
      <w:marTop w:val="0"/>
      <w:marBottom w:val="0"/>
      <w:divBdr>
        <w:top w:val="none" w:sz="0" w:space="0" w:color="auto"/>
        <w:left w:val="none" w:sz="0" w:space="0" w:color="auto"/>
        <w:bottom w:val="none" w:sz="0" w:space="0" w:color="auto"/>
        <w:right w:val="none" w:sz="0" w:space="0" w:color="auto"/>
      </w:divBdr>
      <w:divsChild>
        <w:div w:id="89156668">
          <w:marLeft w:val="1354"/>
          <w:marRight w:val="0"/>
          <w:marTop w:val="120"/>
          <w:marBottom w:val="120"/>
          <w:divBdr>
            <w:top w:val="none" w:sz="0" w:space="0" w:color="auto"/>
            <w:left w:val="none" w:sz="0" w:space="0" w:color="auto"/>
            <w:bottom w:val="none" w:sz="0" w:space="0" w:color="auto"/>
            <w:right w:val="none" w:sz="0" w:space="0" w:color="auto"/>
          </w:divBdr>
        </w:div>
        <w:div w:id="597786395">
          <w:marLeft w:val="1354"/>
          <w:marRight w:val="0"/>
          <w:marTop w:val="120"/>
          <w:marBottom w:val="120"/>
          <w:divBdr>
            <w:top w:val="none" w:sz="0" w:space="0" w:color="auto"/>
            <w:left w:val="none" w:sz="0" w:space="0" w:color="auto"/>
            <w:bottom w:val="none" w:sz="0" w:space="0" w:color="auto"/>
            <w:right w:val="none" w:sz="0" w:space="0" w:color="auto"/>
          </w:divBdr>
        </w:div>
        <w:div w:id="1000041129">
          <w:marLeft w:val="1354"/>
          <w:marRight w:val="0"/>
          <w:marTop w:val="120"/>
          <w:marBottom w:val="120"/>
          <w:divBdr>
            <w:top w:val="none" w:sz="0" w:space="0" w:color="auto"/>
            <w:left w:val="none" w:sz="0" w:space="0" w:color="auto"/>
            <w:bottom w:val="none" w:sz="0" w:space="0" w:color="auto"/>
            <w:right w:val="none" w:sz="0" w:space="0" w:color="auto"/>
          </w:divBdr>
        </w:div>
        <w:div w:id="1928070501">
          <w:marLeft w:val="1354"/>
          <w:marRight w:val="0"/>
          <w:marTop w:val="120"/>
          <w:marBottom w:val="120"/>
          <w:divBdr>
            <w:top w:val="none" w:sz="0" w:space="0" w:color="auto"/>
            <w:left w:val="none" w:sz="0" w:space="0" w:color="auto"/>
            <w:bottom w:val="none" w:sz="0" w:space="0" w:color="auto"/>
            <w:right w:val="none" w:sz="0" w:space="0" w:color="auto"/>
          </w:divBdr>
        </w:div>
        <w:div w:id="1255480097">
          <w:marLeft w:val="1354"/>
          <w:marRight w:val="0"/>
          <w:marTop w:val="120"/>
          <w:marBottom w:val="120"/>
          <w:divBdr>
            <w:top w:val="none" w:sz="0" w:space="0" w:color="auto"/>
            <w:left w:val="none" w:sz="0" w:space="0" w:color="auto"/>
            <w:bottom w:val="none" w:sz="0" w:space="0" w:color="auto"/>
            <w:right w:val="none" w:sz="0" w:space="0" w:color="auto"/>
          </w:divBdr>
        </w:div>
        <w:div w:id="1667172549">
          <w:marLeft w:val="1354"/>
          <w:marRight w:val="0"/>
          <w:marTop w:val="120"/>
          <w:marBottom w:val="120"/>
          <w:divBdr>
            <w:top w:val="none" w:sz="0" w:space="0" w:color="auto"/>
            <w:left w:val="none" w:sz="0" w:space="0" w:color="auto"/>
            <w:bottom w:val="none" w:sz="0" w:space="0" w:color="auto"/>
            <w:right w:val="none" w:sz="0" w:space="0" w:color="auto"/>
          </w:divBdr>
        </w:div>
        <w:div w:id="661276022">
          <w:marLeft w:val="1354"/>
          <w:marRight w:val="0"/>
          <w:marTop w:val="120"/>
          <w:marBottom w:val="120"/>
          <w:divBdr>
            <w:top w:val="none" w:sz="0" w:space="0" w:color="auto"/>
            <w:left w:val="none" w:sz="0" w:space="0" w:color="auto"/>
            <w:bottom w:val="none" w:sz="0" w:space="0" w:color="auto"/>
            <w:right w:val="none" w:sz="0" w:space="0" w:color="auto"/>
          </w:divBdr>
        </w:div>
        <w:div w:id="1352416377">
          <w:marLeft w:val="1354"/>
          <w:marRight w:val="0"/>
          <w:marTop w:val="120"/>
          <w:marBottom w:val="120"/>
          <w:divBdr>
            <w:top w:val="none" w:sz="0" w:space="0" w:color="auto"/>
            <w:left w:val="none" w:sz="0" w:space="0" w:color="auto"/>
            <w:bottom w:val="none" w:sz="0" w:space="0" w:color="auto"/>
            <w:right w:val="none" w:sz="0" w:space="0" w:color="auto"/>
          </w:divBdr>
        </w:div>
        <w:div w:id="1954700678">
          <w:marLeft w:val="1354"/>
          <w:marRight w:val="0"/>
          <w:marTop w:val="120"/>
          <w:marBottom w:val="120"/>
          <w:divBdr>
            <w:top w:val="none" w:sz="0" w:space="0" w:color="auto"/>
            <w:left w:val="none" w:sz="0" w:space="0" w:color="auto"/>
            <w:bottom w:val="none" w:sz="0" w:space="0" w:color="auto"/>
            <w:right w:val="none" w:sz="0" w:space="0" w:color="auto"/>
          </w:divBdr>
        </w:div>
        <w:div w:id="1796026632">
          <w:marLeft w:val="1354"/>
          <w:marRight w:val="0"/>
          <w:marTop w:val="120"/>
          <w:marBottom w:val="120"/>
          <w:divBdr>
            <w:top w:val="none" w:sz="0" w:space="0" w:color="auto"/>
            <w:left w:val="none" w:sz="0" w:space="0" w:color="auto"/>
            <w:bottom w:val="none" w:sz="0" w:space="0" w:color="auto"/>
            <w:right w:val="none" w:sz="0" w:space="0" w:color="auto"/>
          </w:divBdr>
        </w:div>
      </w:divsChild>
    </w:div>
    <w:div w:id="107241975">
      <w:bodyDiv w:val="1"/>
      <w:marLeft w:val="0"/>
      <w:marRight w:val="0"/>
      <w:marTop w:val="0"/>
      <w:marBottom w:val="0"/>
      <w:divBdr>
        <w:top w:val="none" w:sz="0" w:space="0" w:color="auto"/>
        <w:left w:val="none" w:sz="0" w:space="0" w:color="auto"/>
        <w:bottom w:val="none" w:sz="0" w:space="0" w:color="auto"/>
        <w:right w:val="none" w:sz="0" w:space="0" w:color="auto"/>
      </w:divBdr>
    </w:div>
    <w:div w:id="117261374">
      <w:bodyDiv w:val="1"/>
      <w:marLeft w:val="0"/>
      <w:marRight w:val="0"/>
      <w:marTop w:val="0"/>
      <w:marBottom w:val="0"/>
      <w:divBdr>
        <w:top w:val="none" w:sz="0" w:space="0" w:color="auto"/>
        <w:left w:val="none" w:sz="0" w:space="0" w:color="auto"/>
        <w:bottom w:val="none" w:sz="0" w:space="0" w:color="auto"/>
        <w:right w:val="none" w:sz="0" w:space="0" w:color="auto"/>
      </w:divBdr>
    </w:div>
    <w:div w:id="135493978">
      <w:bodyDiv w:val="1"/>
      <w:marLeft w:val="0"/>
      <w:marRight w:val="0"/>
      <w:marTop w:val="0"/>
      <w:marBottom w:val="0"/>
      <w:divBdr>
        <w:top w:val="none" w:sz="0" w:space="0" w:color="auto"/>
        <w:left w:val="none" w:sz="0" w:space="0" w:color="auto"/>
        <w:bottom w:val="none" w:sz="0" w:space="0" w:color="auto"/>
        <w:right w:val="none" w:sz="0" w:space="0" w:color="auto"/>
      </w:divBdr>
    </w:div>
    <w:div w:id="136802023">
      <w:bodyDiv w:val="1"/>
      <w:marLeft w:val="0"/>
      <w:marRight w:val="0"/>
      <w:marTop w:val="0"/>
      <w:marBottom w:val="0"/>
      <w:divBdr>
        <w:top w:val="none" w:sz="0" w:space="0" w:color="auto"/>
        <w:left w:val="none" w:sz="0" w:space="0" w:color="auto"/>
        <w:bottom w:val="none" w:sz="0" w:space="0" w:color="auto"/>
        <w:right w:val="none" w:sz="0" w:space="0" w:color="auto"/>
      </w:divBdr>
    </w:div>
    <w:div w:id="144976494">
      <w:bodyDiv w:val="1"/>
      <w:marLeft w:val="0"/>
      <w:marRight w:val="0"/>
      <w:marTop w:val="0"/>
      <w:marBottom w:val="0"/>
      <w:divBdr>
        <w:top w:val="none" w:sz="0" w:space="0" w:color="auto"/>
        <w:left w:val="none" w:sz="0" w:space="0" w:color="auto"/>
        <w:bottom w:val="none" w:sz="0" w:space="0" w:color="auto"/>
        <w:right w:val="none" w:sz="0" w:space="0" w:color="auto"/>
      </w:divBdr>
    </w:div>
    <w:div w:id="154153986">
      <w:bodyDiv w:val="1"/>
      <w:marLeft w:val="0"/>
      <w:marRight w:val="0"/>
      <w:marTop w:val="0"/>
      <w:marBottom w:val="0"/>
      <w:divBdr>
        <w:top w:val="none" w:sz="0" w:space="0" w:color="auto"/>
        <w:left w:val="none" w:sz="0" w:space="0" w:color="auto"/>
        <w:bottom w:val="none" w:sz="0" w:space="0" w:color="auto"/>
        <w:right w:val="none" w:sz="0" w:space="0" w:color="auto"/>
      </w:divBdr>
    </w:div>
    <w:div w:id="154952011">
      <w:bodyDiv w:val="1"/>
      <w:marLeft w:val="0"/>
      <w:marRight w:val="0"/>
      <w:marTop w:val="0"/>
      <w:marBottom w:val="0"/>
      <w:divBdr>
        <w:top w:val="none" w:sz="0" w:space="0" w:color="auto"/>
        <w:left w:val="none" w:sz="0" w:space="0" w:color="auto"/>
        <w:bottom w:val="none" w:sz="0" w:space="0" w:color="auto"/>
        <w:right w:val="none" w:sz="0" w:space="0" w:color="auto"/>
      </w:divBdr>
      <w:divsChild>
        <w:div w:id="1932662084">
          <w:marLeft w:val="446"/>
          <w:marRight w:val="0"/>
          <w:marTop w:val="0"/>
          <w:marBottom w:val="200"/>
          <w:divBdr>
            <w:top w:val="none" w:sz="0" w:space="0" w:color="auto"/>
            <w:left w:val="none" w:sz="0" w:space="0" w:color="auto"/>
            <w:bottom w:val="none" w:sz="0" w:space="0" w:color="auto"/>
            <w:right w:val="none" w:sz="0" w:space="0" w:color="auto"/>
          </w:divBdr>
        </w:div>
        <w:div w:id="1136068291">
          <w:marLeft w:val="994"/>
          <w:marRight w:val="0"/>
          <w:marTop w:val="0"/>
          <w:marBottom w:val="0"/>
          <w:divBdr>
            <w:top w:val="none" w:sz="0" w:space="0" w:color="auto"/>
            <w:left w:val="none" w:sz="0" w:space="0" w:color="auto"/>
            <w:bottom w:val="none" w:sz="0" w:space="0" w:color="auto"/>
            <w:right w:val="none" w:sz="0" w:space="0" w:color="auto"/>
          </w:divBdr>
        </w:div>
        <w:div w:id="1265268284">
          <w:marLeft w:val="994"/>
          <w:marRight w:val="0"/>
          <w:marTop w:val="0"/>
          <w:marBottom w:val="200"/>
          <w:divBdr>
            <w:top w:val="none" w:sz="0" w:space="0" w:color="auto"/>
            <w:left w:val="none" w:sz="0" w:space="0" w:color="auto"/>
            <w:bottom w:val="none" w:sz="0" w:space="0" w:color="auto"/>
            <w:right w:val="none" w:sz="0" w:space="0" w:color="auto"/>
          </w:divBdr>
        </w:div>
      </w:divsChild>
    </w:div>
    <w:div w:id="155927015">
      <w:bodyDiv w:val="1"/>
      <w:marLeft w:val="0"/>
      <w:marRight w:val="0"/>
      <w:marTop w:val="0"/>
      <w:marBottom w:val="0"/>
      <w:divBdr>
        <w:top w:val="none" w:sz="0" w:space="0" w:color="auto"/>
        <w:left w:val="none" w:sz="0" w:space="0" w:color="auto"/>
        <w:bottom w:val="none" w:sz="0" w:space="0" w:color="auto"/>
        <w:right w:val="none" w:sz="0" w:space="0" w:color="auto"/>
      </w:divBdr>
      <w:divsChild>
        <w:div w:id="1578858927">
          <w:marLeft w:val="0"/>
          <w:marRight w:val="0"/>
          <w:marTop w:val="0"/>
          <w:marBottom w:val="0"/>
          <w:divBdr>
            <w:top w:val="none" w:sz="0" w:space="0" w:color="auto"/>
            <w:left w:val="none" w:sz="0" w:space="0" w:color="auto"/>
            <w:bottom w:val="none" w:sz="0" w:space="0" w:color="auto"/>
            <w:right w:val="none" w:sz="0" w:space="0" w:color="auto"/>
          </w:divBdr>
        </w:div>
        <w:div w:id="1559125879">
          <w:marLeft w:val="0"/>
          <w:marRight w:val="0"/>
          <w:marTop w:val="0"/>
          <w:marBottom w:val="0"/>
          <w:divBdr>
            <w:top w:val="none" w:sz="0" w:space="0" w:color="auto"/>
            <w:left w:val="none" w:sz="0" w:space="0" w:color="auto"/>
            <w:bottom w:val="none" w:sz="0" w:space="0" w:color="auto"/>
            <w:right w:val="none" w:sz="0" w:space="0" w:color="auto"/>
          </w:divBdr>
        </w:div>
        <w:div w:id="141512125">
          <w:marLeft w:val="0"/>
          <w:marRight w:val="0"/>
          <w:marTop w:val="0"/>
          <w:marBottom w:val="0"/>
          <w:divBdr>
            <w:top w:val="none" w:sz="0" w:space="0" w:color="auto"/>
            <w:left w:val="none" w:sz="0" w:space="0" w:color="auto"/>
            <w:bottom w:val="none" w:sz="0" w:space="0" w:color="auto"/>
            <w:right w:val="none" w:sz="0" w:space="0" w:color="auto"/>
          </w:divBdr>
        </w:div>
        <w:div w:id="1824349881">
          <w:marLeft w:val="0"/>
          <w:marRight w:val="0"/>
          <w:marTop w:val="0"/>
          <w:marBottom w:val="0"/>
          <w:divBdr>
            <w:top w:val="none" w:sz="0" w:space="0" w:color="auto"/>
            <w:left w:val="none" w:sz="0" w:space="0" w:color="auto"/>
            <w:bottom w:val="none" w:sz="0" w:space="0" w:color="auto"/>
            <w:right w:val="none" w:sz="0" w:space="0" w:color="auto"/>
          </w:divBdr>
        </w:div>
      </w:divsChild>
    </w:div>
    <w:div w:id="166216250">
      <w:bodyDiv w:val="1"/>
      <w:marLeft w:val="0"/>
      <w:marRight w:val="0"/>
      <w:marTop w:val="0"/>
      <w:marBottom w:val="0"/>
      <w:divBdr>
        <w:top w:val="none" w:sz="0" w:space="0" w:color="auto"/>
        <w:left w:val="none" w:sz="0" w:space="0" w:color="auto"/>
        <w:bottom w:val="none" w:sz="0" w:space="0" w:color="auto"/>
        <w:right w:val="none" w:sz="0" w:space="0" w:color="auto"/>
      </w:divBdr>
    </w:div>
    <w:div w:id="171142995">
      <w:bodyDiv w:val="1"/>
      <w:marLeft w:val="0"/>
      <w:marRight w:val="0"/>
      <w:marTop w:val="0"/>
      <w:marBottom w:val="0"/>
      <w:divBdr>
        <w:top w:val="none" w:sz="0" w:space="0" w:color="auto"/>
        <w:left w:val="none" w:sz="0" w:space="0" w:color="auto"/>
        <w:bottom w:val="none" w:sz="0" w:space="0" w:color="auto"/>
        <w:right w:val="none" w:sz="0" w:space="0" w:color="auto"/>
      </w:divBdr>
    </w:div>
    <w:div w:id="171726224">
      <w:bodyDiv w:val="1"/>
      <w:marLeft w:val="0"/>
      <w:marRight w:val="0"/>
      <w:marTop w:val="0"/>
      <w:marBottom w:val="0"/>
      <w:divBdr>
        <w:top w:val="none" w:sz="0" w:space="0" w:color="auto"/>
        <w:left w:val="none" w:sz="0" w:space="0" w:color="auto"/>
        <w:bottom w:val="none" w:sz="0" w:space="0" w:color="auto"/>
        <w:right w:val="none" w:sz="0" w:space="0" w:color="auto"/>
      </w:divBdr>
    </w:div>
    <w:div w:id="179124981">
      <w:bodyDiv w:val="1"/>
      <w:marLeft w:val="0"/>
      <w:marRight w:val="0"/>
      <w:marTop w:val="0"/>
      <w:marBottom w:val="0"/>
      <w:divBdr>
        <w:top w:val="none" w:sz="0" w:space="0" w:color="auto"/>
        <w:left w:val="none" w:sz="0" w:space="0" w:color="auto"/>
        <w:bottom w:val="none" w:sz="0" w:space="0" w:color="auto"/>
        <w:right w:val="none" w:sz="0" w:space="0" w:color="auto"/>
      </w:divBdr>
    </w:div>
    <w:div w:id="190336616">
      <w:bodyDiv w:val="1"/>
      <w:marLeft w:val="0"/>
      <w:marRight w:val="0"/>
      <w:marTop w:val="0"/>
      <w:marBottom w:val="0"/>
      <w:divBdr>
        <w:top w:val="none" w:sz="0" w:space="0" w:color="auto"/>
        <w:left w:val="none" w:sz="0" w:space="0" w:color="auto"/>
        <w:bottom w:val="none" w:sz="0" w:space="0" w:color="auto"/>
        <w:right w:val="none" w:sz="0" w:space="0" w:color="auto"/>
      </w:divBdr>
    </w:div>
    <w:div w:id="196742450">
      <w:bodyDiv w:val="1"/>
      <w:marLeft w:val="0"/>
      <w:marRight w:val="0"/>
      <w:marTop w:val="0"/>
      <w:marBottom w:val="0"/>
      <w:divBdr>
        <w:top w:val="none" w:sz="0" w:space="0" w:color="auto"/>
        <w:left w:val="none" w:sz="0" w:space="0" w:color="auto"/>
        <w:bottom w:val="none" w:sz="0" w:space="0" w:color="auto"/>
        <w:right w:val="none" w:sz="0" w:space="0" w:color="auto"/>
      </w:divBdr>
    </w:div>
    <w:div w:id="197856813">
      <w:bodyDiv w:val="1"/>
      <w:marLeft w:val="0"/>
      <w:marRight w:val="0"/>
      <w:marTop w:val="0"/>
      <w:marBottom w:val="0"/>
      <w:divBdr>
        <w:top w:val="none" w:sz="0" w:space="0" w:color="auto"/>
        <w:left w:val="none" w:sz="0" w:space="0" w:color="auto"/>
        <w:bottom w:val="none" w:sz="0" w:space="0" w:color="auto"/>
        <w:right w:val="none" w:sz="0" w:space="0" w:color="auto"/>
      </w:divBdr>
    </w:div>
    <w:div w:id="205264383">
      <w:bodyDiv w:val="1"/>
      <w:marLeft w:val="0"/>
      <w:marRight w:val="0"/>
      <w:marTop w:val="0"/>
      <w:marBottom w:val="0"/>
      <w:divBdr>
        <w:top w:val="none" w:sz="0" w:space="0" w:color="auto"/>
        <w:left w:val="none" w:sz="0" w:space="0" w:color="auto"/>
        <w:bottom w:val="none" w:sz="0" w:space="0" w:color="auto"/>
        <w:right w:val="none" w:sz="0" w:space="0" w:color="auto"/>
      </w:divBdr>
    </w:div>
    <w:div w:id="207840344">
      <w:bodyDiv w:val="1"/>
      <w:marLeft w:val="0"/>
      <w:marRight w:val="0"/>
      <w:marTop w:val="0"/>
      <w:marBottom w:val="0"/>
      <w:divBdr>
        <w:top w:val="none" w:sz="0" w:space="0" w:color="auto"/>
        <w:left w:val="none" w:sz="0" w:space="0" w:color="auto"/>
        <w:bottom w:val="none" w:sz="0" w:space="0" w:color="auto"/>
        <w:right w:val="none" w:sz="0" w:space="0" w:color="auto"/>
      </w:divBdr>
    </w:div>
    <w:div w:id="208732307">
      <w:bodyDiv w:val="1"/>
      <w:marLeft w:val="0"/>
      <w:marRight w:val="0"/>
      <w:marTop w:val="0"/>
      <w:marBottom w:val="0"/>
      <w:divBdr>
        <w:top w:val="none" w:sz="0" w:space="0" w:color="auto"/>
        <w:left w:val="none" w:sz="0" w:space="0" w:color="auto"/>
        <w:bottom w:val="none" w:sz="0" w:space="0" w:color="auto"/>
        <w:right w:val="none" w:sz="0" w:space="0" w:color="auto"/>
      </w:divBdr>
    </w:div>
    <w:div w:id="208759313">
      <w:bodyDiv w:val="1"/>
      <w:marLeft w:val="0"/>
      <w:marRight w:val="0"/>
      <w:marTop w:val="0"/>
      <w:marBottom w:val="0"/>
      <w:divBdr>
        <w:top w:val="none" w:sz="0" w:space="0" w:color="auto"/>
        <w:left w:val="none" w:sz="0" w:space="0" w:color="auto"/>
        <w:bottom w:val="none" w:sz="0" w:space="0" w:color="auto"/>
        <w:right w:val="none" w:sz="0" w:space="0" w:color="auto"/>
      </w:divBdr>
    </w:div>
    <w:div w:id="210463121">
      <w:bodyDiv w:val="1"/>
      <w:marLeft w:val="0"/>
      <w:marRight w:val="0"/>
      <w:marTop w:val="0"/>
      <w:marBottom w:val="0"/>
      <w:divBdr>
        <w:top w:val="none" w:sz="0" w:space="0" w:color="auto"/>
        <w:left w:val="none" w:sz="0" w:space="0" w:color="auto"/>
        <w:bottom w:val="none" w:sz="0" w:space="0" w:color="auto"/>
        <w:right w:val="none" w:sz="0" w:space="0" w:color="auto"/>
      </w:divBdr>
    </w:div>
    <w:div w:id="211115789">
      <w:bodyDiv w:val="1"/>
      <w:marLeft w:val="0"/>
      <w:marRight w:val="0"/>
      <w:marTop w:val="0"/>
      <w:marBottom w:val="0"/>
      <w:divBdr>
        <w:top w:val="none" w:sz="0" w:space="0" w:color="auto"/>
        <w:left w:val="none" w:sz="0" w:space="0" w:color="auto"/>
        <w:bottom w:val="none" w:sz="0" w:space="0" w:color="auto"/>
        <w:right w:val="none" w:sz="0" w:space="0" w:color="auto"/>
      </w:divBdr>
    </w:div>
    <w:div w:id="213468829">
      <w:bodyDiv w:val="1"/>
      <w:marLeft w:val="0"/>
      <w:marRight w:val="0"/>
      <w:marTop w:val="0"/>
      <w:marBottom w:val="0"/>
      <w:divBdr>
        <w:top w:val="none" w:sz="0" w:space="0" w:color="auto"/>
        <w:left w:val="none" w:sz="0" w:space="0" w:color="auto"/>
        <w:bottom w:val="none" w:sz="0" w:space="0" w:color="auto"/>
        <w:right w:val="none" w:sz="0" w:space="0" w:color="auto"/>
      </w:divBdr>
      <w:divsChild>
        <w:div w:id="356588824">
          <w:marLeft w:val="547"/>
          <w:marRight w:val="0"/>
          <w:marTop w:val="0"/>
          <w:marBottom w:val="0"/>
          <w:divBdr>
            <w:top w:val="none" w:sz="0" w:space="0" w:color="auto"/>
            <w:left w:val="none" w:sz="0" w:space="0" w:color="auto"/>
            <w:bottom w:val="none" w:sz="0" w:space="0" w:color="auto"/>
            <w:right w:val="none" w:sz="0" w:space="0" w:color="auto"/>
          </w:divBdr>
        </w:div>
        <w:div w:id="421069242">
          <w:marLeft w:val="547"/>
          <w:marRight w:val="0"/>
          <w:marTop w:val="0"/>
          <w:marBottom w:val="0"/>
          <w:divBdr>
            <w:top w:val="none" w:sz="0" w:space="0" w:color="auto"/>
            <w:left w:val="none" w:sz="0" w:space="0" w:color="auto"/>
            <w:bottom w:val="none" w:sz="0" w:space="0" w:color="auto"/>
            <w:right w:val="none" w:sz="0" w:space="0" w:color="auto"/>
          </w:divBdr>
        </w:div>
        <w:div w:id="579797800">
          <w:marLeft w:val="547"/>
          <w:marRight w:val="0"/>
          <w:marTop w:val="0"/>
          <w:marBottom w:val="0"/>
          <w:divBdr>
            <w:top w:val="none" w:sz="0" w:space="0" w:color="auto"/>
            <w:left w:val="none" w:sz="0" w:space="0" w:color="auto"/>
            <w:bottom w:val="none" w:sz="0" w:space="0" w:color="auto"/>
            <w:right w:val="none" w:sz="0" w:space="0" w:color="auto"/>
          </w:divBdr>
        </w:div>
        <w:div w:id="1010447801">
          <w:marLeft w:val="547"/>
          <w:marRight w:val="0"/>
          <w:marTop w:val="0"/>
          <w:marBottom w:val="0"/>
          <w:divBdr>
            <w:top w:val="none" w:sz="0" w:space="0" w:color="auto"/>
            <w:left w:val="none" w:sz="0" w:space="0" w:color="auto"/>
            <w:bottom w:val="none" w:sz="0" w:space="0" w:color="auto"/>
            <w:right w:val="none" w:sz="0" w:space="0" w:color="auto"/>
          </w:divBdr>
        </w:div>
        <w:div w:id="1778599298">
          <w:marLeft w:val="547"/>
          <w:marRight w:val="0"/>
          <w:marTop w:val="0"/>
          <w:marBottom w:val="0"/>
          <w:divBdr>
            <w:top w:val="none" w:sz="0" w:space="0" w:color="auto"/>
            <w:left w:val="none" w:sz="0" w:space="0" w:color="auto"/>
            <w:bottom w:val="none" w:sz="0" w:space="0" w:color="auto"/>
            <w:right w:val="none" w:sz="0" w:space="0" w:color="auto"/>
          </w:divBdr>
        </w:div>
      </w:divsChild>
    </w:div>
    <w:div w:id="215243662">
      <w:bodyDiv w:val="1"/>
      <w:marLeft w:val="0"/>
      <w:marRight w:val="0"/>
      <w:marTop w:val="0"/>
      <w:marBottom w:val="0"/>
      <w:divBdr>
        <w:top w:val="none" w:sz="0" w:space="0" w:color="auto"/>
        <w:left w:val="none" w:sz="0" w:space="0" w:color="auto"/>
        <w:bottom w:val="none" w:sz="0" w:space="0" w:color="auto"/>
        <w:right w:val="none" w:sz="0" w:space="0" w:color="auto"/>
      </w:divBdr>
    </w:div>
    <w:div w:id="225576783">
      <w:bodyDiv w:val="1"/>
      <w:marLeft w:val="0"/>
      <w:marRight w:val="0"/>
      <w:marTop w:val="0"/>
      <w:marBottom w:val="0"/>
      <w:divBdr>
        <w:top w:val="none" w:sz="0" w:space="0" w:color="auto"/>
        <w:left w:val="none" w:sz="0" w:space="0" w:color="auto"/>
        <w:bottom w:val="none" w:sz="0" w:space="0" w:color="auto"/>
        <w:right w:val="none" w:sz="0" w:space="0" w:color="auto"/>
      </w:divBdr>
      <w:divsChild>
        <w:div w:id="807210533">
          <w:marLeft w:val="446"/>
          <w:marRight w:val="0"/>
          <w:marTop w:val="0"/>
          <w:marBottom w:val="0"/>
          <w:divBdr>
            <w:top w:val="none" w:sz="0" w:space="0" w:color="auto"/>
            <w:left w:val="none" w:sz="0" w:space="0" w:color="auto"/>
            <w:bottom w:val="none" w:sz="0" w:space="0" w:color="auto"/>
            <w:right w:val="none" w:sz="0" w:space="0" w:color="auto"/>
          </w:divBdr>
        </w:div>
        <w:div w:id="1079181839">
          <w:marLeft w:val="446"/>
          <w:marRight w:val="0"/>
          <w:marTop w:val="0"/>
          <w:marBottom w:val="0"/>
          <w:divBdr>
            <w:top w:val="none" w:sz="0" w:space="0" w:color="auto"/>
            <w:left w:val="none" w:sz="0" w:space="0" w:color="auto"/>
            <w:bottom w:val="none" w:sz="0" w:space="0" w:color="auto"/>
            <w:right w:val="none" w:sz="0" w:space="0" w:color="auto"/>
          </w:divBdr>
        </w:div>
      </w:divsChild>
    </w:div>
    <w:div w:id="234049590">
      <w:bodyDiv w:val="1"/>
      <w:marLeft w:val="0"/>
      <w:marRight w:val="0"/>
      <w:marTop w:val="0"/>
      <w:marBottom w:val="0"/>
      <w:divBdr>
        <w:top w:val="none" w:sz="0" w:space="0" w:color="auto"/>
        <w:left w:val="none" w:sz="0" w:space="0" w:color="auto"/>
        <w:bottom w:val="none" w:sz="0" w:space="0" w:color="auto"/>
        <w:right w:val="none" w:sz="0" w:space="0" w:color="auto"/>
      </w:divBdr>
      <w:divsChild>
        <w:div w:id="2104103714">
          <w:marLeft w:val="0"/>
          <w:marRight w:val="0"/>
          <w:marTop w:val="0"/>
          <w:marBottom w:val="0"/>
          <w:divBdr>
            <w:top w:val="none" w:sz="0" w:space="0" w:color="auto"/>
            <w:left w:val="none" w:sz="0" w:space="0" w:color="auto"/>
            <w:bottom w:val="none" w:sz="0" w:space="0" w:color="auto"/>
            <w:right w:val="none" w:sz="0" w:space="0" w:color="auto"/>
          </w:divBdr>
          <w:divsChild>
            <w:div w:id="130637836">
              <w:marLeft w:val="0"/>
              <w:marRight w:val="0"/>
              <w:marTop w:val="0"/>
              <w:marBottom w:val="0"/>
              <w:divBdr>
                <w:top w:val="none" w:sz="0" w:space="0" w:color="auto"/>
                <w:left w:val="none" w:sz="0" w:space="0" w:color="auto"/>
                <w:bottom w:val="none" w:sz="0" w:space="0" w:color="auto"/>
                <w:right w:val="none" w:sz="0" w:space="0" w:color="auto"/>
              </w:divBdr>
              <w:divsChild>
                <w:div w:id="91240645">
                  <w:marLeft w:val="0"/>
                  <w:marRight w:val="0"/>
                  <w:marTop w:val="0"/>
                  <w:marBottom w:val="0"/>
                  <w:divBdr>
                    <w:top w:val="none" w:sz="0" w:space="0" w:color="auto"/>
                    <w:left w:val="none" w:sz="0" w:space="0" w:color="auto"/>
                    <w:bottom w:val="none" w:sz="0" w:space="0" w:color="auto"/>
                    <w:right w:val="none" w:sz="0" w:space="0" w:color="auto"/>
                  </w:divBdr>
                </w:div>
              </w:divsChild>
            </w:div>
            <w:div w:id="172963347">
              <w:marLeft w:val="0"/>
              <w:marRight w:val="0"/>
              <w:marTop w:val="0"/>
              <w:marBottom w:val="0"/>
              <w:divBdr>
                <w:top w:val="none" w:sz="0" w:space="0" w:color="auto"/>
                <w:left w:val="none" w:sz="0" w:space="0" w:color="auto"/>
                <w:bottom w:val="none" w:sz="0" w:space="0" w:color="auto"/>
                <w:right w:val="none" w:sz="0" w:space="0" w:color="auto"/>
              </w:divBdr>
              <w:divsChild>
                <w:div w:id="581571045">
                  <w:marLeft w:val="0"/>
                  <w:marRight w:val="0"/>
                  <w:marTop w:val="0"/>
                  <w:marBottom w:val="0"/>
                  <w:divBdr>
                    <w:top w:val="none" w:sz="0" w:space="0" w:color="auto"/>
                    <w:left w:val="none" w:sz="0" w:space="0" w:color="auto"/>
                    <w:bottom w:val="none" w:sz="0" w:space="0" w:color="auto"/>
                    <w:right w:val="none" w:sz="0" w:space="0" w:color="auto"/>
                  </w:divBdr>
                </w:div>
              </w:divsChild>
            </w:div>
            <w:div w:id="402608657">
              <w:marLeft w:val="0"/>
              <w:marRight w:val="0"/>
              <w:marTop w:val="0"/>
              <w:marBottom w:val="0"/>
              <w:divBdr>
                <w:top w:val="none" w:sz="0" w:space="0" w:color="auto"/>
                <w:left w:val="none" w:sz="0" w:space="0" w:color="auto"/>
                <w:bottom w:val="none" w:sz="0" w:space="0" w:color="auto"/>
                <w:right w:val="none" w:sz="0" w:space="0" w:color="auto"/>
              </w:divBdr>
              <w:divsChild>
                <w:div w:id="1251888207">
                  <w:marLeft w:val="0"/>
                  <w:marRight w:val="0"/>
                  <w:marTop w:val="0"/>
                  <w:marBottom w:val="0"/>
                  <w:divBdr>
                    <w:top w:val="none" w:sz="0" w:space="0" w:color="auto"/>
                    <w:left w:val="none" w:sz="0" w:space="0" w:color="auto"/>
                    <w:bottom w:val="none" w:sz="0" w:space="0" w:color="auto"/>
                    <w:right w:val="none" w:sz="0" w:space="0" w:color="auto"/>
                  </w:divBdr>
                </w:div>
              </w:divsChild>
            </w:div>
            <w:div w:id="920216330">
              <w:marLeft w:val="0"/>
              <w:marRight w:val="0"/>
              <w:marTop w:val="0"/>
              <w:marBottom w:val="0"/>
              <w:divBdr>
                <w:top w:val="none" w:sz="0" w:space="0" w:color="auto"/>
                <w:left w:val="none" w:sz="0" w:space="0" w:color="auto"/>
                <w:bottom w:val="none" w:sz="0" w:space="0" w:color="auto"/>
                <w:right w:val="none" w:sz="0" w:space="0" w:color="auto"/>
              </w:divBdr>
              <w:divsChild>
                <w:div w:id="1847746455">
                  <w:marLeft w:val="0"/>
                  <w:marRight w:val="0"/>
                  <w:marTop w:val="0"/>
                  <w:marBottom w:val="0"/>
                  <w:divBdr>
                    <w:top w:val="none" w:sz="0" w:space="0" w:color="auto"/>
                    <w:left w:val="none" w:sz="0" w:space="0" w:color="auto"/>
                    <w:bottom w:val="none" w:sz="0" w:space="0" w:color="auto"/>
                    <w:right w:val="none" w:sz="0" w:space="0" w:color="auto"/>
                  </w:divBdr>
                </w:div>
              </w:divsChild>
            </w:div>
            <w:div w:id="955793179">
              <w:marLeft w:val="0"/>
              <w:marRight w:val="0"/>
              <w:marTop w:val="0"/>
              <w:marBottom w:val="0"/>
              <w:divBdr>
                <w:top w:val="none" w:sz="0" w:space="0" w:color="auto"/>
                <w:left w:val="none" w:sz="0" w:space="0" w:color="auto"/>
                <w:bottom w:val="none" w:sz="0" w:space="0" w:color="auto"/>
                <w:right w:val="none" w:sz="0" w:space="0" w:color="auto"/>
              </w:divBdr>
              <w:divsChild>
                <w:div w:id="225606873">
                  <w:marLeft w:val="0"/>
                  <w:marRight w:val="0"/>
                  <w:marTop w:val="0"/>
                  <w:marBottom w:val="0"/>
                  <w:divBdr>
                    <w:top w:val="none" w:sz="0" w:space="0" w:color="auto"/>
                    <w:left w:val="none" w:sz="0" w:space="0" w:color="auto"/>
                    <w:bottom w:val="none" w:sz="0" w:space="0" w:color="auto"/>
                    <w:right w:val="none" w:sz="0" w:space="0" w:color="auto"/>
                  </w:divBdr>
                </w:div>
              </w:divsChild>
            </w:div>
            <w:div w:id="1031607387">
              <w:marLeft w:val="0"/>
              <w:marRight w:val="0"/>
              <w:marTop w:val="0"/>
              <w:marBottom w:val="0"/>
              <w:divBdr>
                <w:top w:val="none" w:sz="0" w:space="0" w:color="auto"/>
                <w:left w:val="none" w:sz="0" w:space="0" w:color="auto"/>
                <w:bottom w:val="none" w:sz="0" w:space="0" w:color="auto"/>
                <w:right w:val="none" w:sz="0" w:space="0" w:color="auto"/>
              </w:divBdr>
              <w:divsChild>
                <w:div w:id="1187981263">
                  <w:marLeft w:val="0"/>
                  <w:marRight w:val="0"/>
                  <w:marTop w:val="0"/>
                  <w:marBottom w:val="0"/>
                  <w:divBdr>
                    <w:top w:val="none" w:sz="0" w:space="0" w:color="auto"/>
                    <w:left w:val="none" w:sz="0" w:space="0" w:color="auto"/>
                    <w:bottom w:val="none" w:sz="0" w:space="0" w:color="auto"/>
                    <w:right w:val="none" w:sz="0" w:space="0" w:color="auto"/>
                  </w:divBdr>
                </w:div>
              </w:divsChild>
            </w:div>
            <w:div w:id="1384209946">
              <w:marLeft w:val="0"/>
              <w:marRight w:val="0"/>
              <w:marTop w:val="0"/>
              <w:marBottom w:val="0"/>
              <w:divBdr>
                <w:top w:val="none" w:sz="0" w:space="0" w:color="auto"/>
                <w:left w:val="none" w:sz="0" w:space="0" w:color="auto"/>
                <w:bottom w:val="none" w:sz="0" w:space="0" w:color="auto"/>
                <w:right w:val="none" w:sz="0" w:space="0" w:color="auto"/>
              </w:divBdr>
              <w:divsChild>
                <w:div w:id="1201282943">
                  <w:marLeft w:val="0"/>
                  <w:marRight w:val="0"/>
                  <w:marTop w:val="0"/>
                  <w:marBottom w:val="0"/>
                  <w:divBdr>
                    <w:top w:val="none" w:sz="0" w:space="0" w:color="auto"/>
                    <w:left w:val="none" w:sz="0" w:space="0" w:color="auto"/>
                    <w:bottom w:val="none" w:sz="0" w:space="0" w:color="auto"/>
                    <w:right w:val="none" w:sz="0" w:space="0" w:color="auto"/>
                  </w:divBdr>
                </w:div>
              </w:divsChild>
            </w:div>
            <w:div w:id="1434548518">
              <w:marLeft w:val="0"/>
              <w:marRight w:val="0"/>
              <w:marTop w:val="0"/>
              <w:marBottom w:val="0"/>
              <w:divBdr>
                <w:top w:val="none" w:sz="0" w:space="0" w:color="auto"/>
                <w:left w:val="none" w:sz="0" w:space="0" w:color="auto"/>
                <w:bottom w:val="none" w:sz="0" w:space="0" w:color="auto"/>
                <w:right w:val="none" w:sz="0" w:space="0" w:color="auto"/>
              </w:divBdr>
              <w:divsChild>
                <w:div w:id="2020233421">
                  <w:marLeft w:val="0"/>
                  <w:marRight w:val="0"/>
                  <w:marTop w:val="0"/>
                  <w:marBottom w:val="0"/>
                  <w:divBdr>
                    <w:top w:val="none" w:sz="0" w:space="0" w:color="auto"/>
                    <w:left w:val="none" w:sz="0" w:space="0" w:color="auto"/>
                    <w:bottom w:val="none" w:sz="0" w:space="0" w:color="auto"/>
                    <w:right w:val="none" w:sz="0" w:space="0" w:color="auto"/>
                  </w:divBdr>
                </w:div>
              </w:divsChild>
            </w:div>
            <w:div w:id="1544977198">
              <w:marLeft w:val="0"/>
              <w:marRight w:val="0"/>
              <w:marTop w:val="0"/>
              <w:marBottom w:val="0"/>
              <w:divBdr>
                <w:top w:val="none" w:sz="0" w:space="0" w:color="auto"/>
                <w:left w:val="none" w:sz="0" w:space="0" w:color="auto"/>
                <w:bottom w:val="none" w:sz="0" w:space="0" w:color="auto"/>
                <w:right w:val="none" w:sz="0" w:space="0" w:color="auto"/>
              </w:divBdr>
              <w:divsChild>
                <w:div w:id="2070689081">
                  <w:marLeft w:val="0"/>
                  <w:marRight w:val="0"/>
                  <w:marTop w:val="0"/>
                  <w:marBottom w:val="0"/>
                  <w:divBdr>
                    <w:top w:val="none" w:sz="0" w:space="0" w:color="auto"/>
                    <w:left w:val="none" w:sz="0" w:space="0" w:color="auto"/>
                    <w:bottom w:val="none" w:sz="0" w:space="0" w:color="auto"/>
                    <w:right w:val="none" w:sz="0" w:space="0" w:color="auto"/>
                  </w:divBdr>
                </w:div>
              </w:divsChild>
            </w:div>
            <w:div w:id="1584073686">
              <w:marLeft w:val="0"/>
              <w:marRight w:val="0"/>
              <w:marTop w:val="0"/>
              <w:marBottom w:val="0"/>
              <w:divBdr>
                <w:top w:val="none" w:sz="0" w:space="0" w:color="auto"/>
                <w:left w:val="none" w:sz="0" w:space="0" w:color="auto"/>
                <w:bottom w:val="none" w:sz="0" w:space="0" w:color="auto"/>
                <w:right w:val="none" w:sz="0" w:space="0" w:color="auto"/>
              </w:divBdr>
              <w:divsChild>
                <w:div w:id="1912764730">
                  <w:marLeft w:val="0"/>
                  <w:marRight w:val="0"/>
                  <w:marTop w:val="0"/>
                  <w:marBottom w:val="0"/>
                  <w:divBdr>
                    <w:top w:val="none" w:sz="0" w:space="0" w:color="auto"/>
                    <w:left w:val="none" w:sz="0" w:space="0" w:color="auto"/>
                    <w:bottom w:val="none" w:sz="0" w:space="0" w:color="auto"/>
                    <w:right w:val="none" w:sz="0" w:space="0" w:color="auto"/>
                  </w:divBdr>
                </w:div>
              </w:divsChild>
            </w:div>
            <w:div w:id="1603604788">
              <w:marLeft w:val="0"/>
              <w:marRight w:val="0"/>
              <w:marTop w:val="0"/>
              <w:marBottom w:val="0"/>
              <w:divBdr>
                <w:top w:val="none" w:sz="0" w:space="0" w:color="auto"/>
                <w:left w:val="none" w:sz="0" w:space="0" w:color="auto"/>
                <w:bottom w:val="none" w:sz="0" w:space="0" w:color="auto"/>
                <w:right w:val="none" w:sz="0" w:space="0" w:color="auto"/>
              </w:divBdr>
              <w:divsChild>
                <w:div w:id="405765111">
                  <w:marLeft w:val="0"/>
                  <w:marRight w:val="0"/>
                  <w:marTop w:val="0"/>
                  <w:marBottom w:val="0"/>
                  <w:divBdr>
                    <w:top w:val="none" w:sz="0" w:space="0" w:color="auto"/>
                    <w:left w:val="none" w:sz="0" w:space="0" w:color="auto"/>
                    <w:bottom w:val="none" w:sz="0" w:space="0" w:color="auto"/>
                    <w:right w:val="none" w:sz="0" w:space="0" w:color="auto"/>
                  </w:divBdr>
                </w:div>
              </w:divsChild>
            </w:div>
            <w:div w:id="1935088084">
              <w:marLeft w:val="0"/>
              <w:marRight w:val="0"/>
              <w:marTop w:val="0"/>
              <w:marBottom w:val="0"/>
              <w:divBdr>
                <w:top w:val="none" w:sz="0" w:space="0" w:color="auto"/>
                <w:left w:val="none" w:sz="0" w:space="0" w:color="auto"/>
                <w:bottom w:val="none" w:sz="0" w:space="0" w:color="auto"/>
                <w:right w:val="none" w:sz="0" w:space="0" w:color="auto"/>
              </w:divBdr>
              <w:divsChild>
                <w:div w:id="8535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041373">
      <w:bodyDiv w:val="1"/>
      <w:marLeft w:val="0"/>
      <w:marRight w:val="0"/>
      <w:marTop w:val="0"/>
      <w:marBottom w:val="0"/>
      <w:divBdr>
        <w:top w:val="none" w:sz="0" w:space="0" w:color="auto"/>
        <w:left w:val="none" w:sz="0" w:space="0" w:color="auto"/>
        <w:bottom w:val="none" w:sz="0" w:space="0" w:color="auto"/>
        <w:right w:val="none" w:sz="0" w:space="0" w:color="auto"/>
      </w:divBdr>
    </w:div>
    <w:div w:id="264729087">
      <w:bodyDiv w:val="1"/>
      <w:marLeft w:val="0"/>
      <w:marRight w:val="0"/>
      <w:marTop w:val="0"/>
      <w:marBottom w:val="0"/>
      <w:divBdr>
        <w:top w:val="none" w:sz="0" w:space="0" w:color="auto"/>
        <w:left w:val="none" w:sz="0" w:space="0" w:color="auto"/>
        <w:bottom w:val="none" w:sz="0" w:space="0" w:color="auto"/>
        <w:right w:val="none" w:sz="0" w:space="0" w:color="auto"/>
      </w:divBdr>
    </w:div>
    <w:div w:id="279994356">
      <w:bodyDiv w:val="1"/>
      <w:marLeft w:val="0"/>
      <w:marRight w:val="0"/>
      <w:marTop w:val="0"/>
      <w:marBottom w:val="0"/>
      <w:divBdr>
        <w:top w:val="none" w:sz="0" w:space="0" w:color="auto"/>
        <w:left w:val="none" w:sz="0" w:space="0" w:color="auto"/>
        <w:bottom w:val="none" w:sz="0" w:space="0" w:color="auto"/>
        <w:right w:val="none" w:sz="0" w:space="0" w:color="auto"/>
      </w:divBdr>
      <w:divsChild>
        <w:div w:id="1582829713">
          <w:marLeft w:val="1354"/>
          <w:marRight w:val="0"/>
          <w:marTop w:val="120"/>
          <w:marBottom w:val="120"/>
          <w:divBdr>
            <w:top w:val="none" w:sz="0" w:space="0" w:color="auto"/>
            <w:left w:val="none" w:sz="0" w:space="0" w:color="auto"/>
            <w:bottom w:val="none" w:sz="0" w:space="0" w:color="auto"/>
            <w:right w:val="none" w:sz="0" w:space="0" w:color="auto"/>
          </w:divBdr>
        </w:div>
        <w:div w:id="125661387">
          <w:marLeft w:val="1354"/>
          <w:marRight w:val="0"/>
          <w:marTop w:val="120"/>
          <w:marBottom w:val="120"/>
          <w:divBdr>
            <w:top w:val="none" w:sz="0" w:space="0" w:color="auto"/>
            <w:left w:val="none" w:sz="0" w:space="0" w:color="auto"/>
            <w:bottom w:val="none" w:sz="0" w:space="0" w:color="auto"/>
            <w:right w:val="none" w:sz="0" w:space="0" w:color="auto"/>
          </w:divBdr>
        </w:div>
        <w:div w:id="1471752229">
          <w:marLeft w:val="1354"/>
          <w:marRight w:val="0"/>
          <w:marTop w:val="120"/>
          <w:marBottom w:val="120"/>
          <w:divBdr>
            <w:top w:val="none" w:sz="0" w:space="0" w:color="auto"/>
            <w:left w:val="none" w:sz="0" w:space="0" w:color="auto"/>
            <w:bottom w:val="none" w:sz="0" w:space="0" w:color="auto"/>
            <w:right w:val="none" w:sz="0" w:space="0" w:color="auto"/>
          </w:divBdr>
        </w:div>
        <w:div w:id="919287159">
          <w:marLeft w:val="1354"/>
          <w:marRight w:val="0"/>
          <w:marTop w:val="120"/>
          <w:marBottom w:val="120"/>
          <w:divBdr>
            <w:top w:val="none" w:sz="0" w:space="0" w:color="auto"/>
            <w:left w:val="none" w:sz="0" w:space="0" w:color="auto"/>
            <w:bottom w:val="none" w:sz="0" w:space="0" w:color="auto"/>
            <w:right w:val="none" w:sz="0" w:space="0" w:color="auto"/>
          </w:divBdr>
        </w:div>
        <w:div w:id="1829789793">
          <w:marLeft w:val="1354"/>
          <w:marRight w:val="0"/>
          <w:marTop w:val="120"/>
          <w:marBottom w:val="120"/>
          <w:divBdr>
            <w:top w:val="none" w:sz="0" w:space="0" w:color="auto"/>
            <w:left w:val="none" w:sz="0" w:space="0" w:color="auto"/>
            <w:bottom w:val="none" w:sz="0" w:space="0" w:color="auto"/>
            <w:right w:val="none" w:sz="0" w:space="0" w:color="auto"/>
          </w:divBdr>
        </w:div>
        <w:div w:id="1779982613">
          <w:marLeft w:val="1354"/>
          <w:marRight w:val="0"/>
          <w:marTop w:val="120"/>
          <w:marBottom w:val="120"/>
          <w:divBdr>
            <w:top w:val="none" w:sz="0" w:space="0" w:color="auto"/>
            <w:left w:val="none" w:sz="0" w:space="0" w:color="auto"/>
            <w:bottom w:val="none" w:sz="0" w:space="0" w:color="auto"/>
            <w:right w:val="none" w:sz="0" w:space="0" w:color="auto"/>
          </w:divBdr>
        </w:div>
      </w:divsChild>
    </w:div>
    <w:div w:id="280577225">
      <w:bodyDiv w:val="1"/>
      <w:marLeft w:val="0"/>
      <w:marRight w:val="0"/>
      <w:marTop w:val="0"/>
      <w:marBottom w:val="0"/>
      <w:divBdr>
        <w:top w:val="none" w:sz="0" w:space="0" w:color="auto"/>
        <w:left w:val="none" w:sz="0" w:space="0" w:color="auto"/>
        <w:bottom w:val="none" w:sz="0" w:space="0" w:color="auto"/>
        <w:right w:val="none" w:sz="0" w:space="0" w:color="auto"/>
      </w:divBdr>
    </w:div>
    <w:div w:id="281302238">
      <w:bodyDiv w:val="1"/>
      <w:marLeft w:val="0"/>
      <w:marRight w:val="0"/>
      <w:marTop w:val="0"/>
      <w:marBottom w:val="0"/>
      <w:divBdr>
        <w:top w:val="none" w:sz="0" w:space="0" w:color="auto"/>
        <w:left w:val="none" w:sz="0" w:space="0" w:color="auto"/>
        <w:bottom w:val="none" w:sz="0" w:space="0" w:color="auto"/>
        <w:right w:val="none" w:sz="0" w:space="0" w:color="auto"/>
      </w:divBdr>
    </w:div>
    <w:div w:id="286082489">
      <w:bodyDiv w:val="1"/>
      <w:marLeft w:val="0"/>
      <w:marRight w:val="0"/>
      <w:marTop w:val="0"/>
      <w:marBottom w:val="0"/>
      <w:divBdr>
        <w:top w:val="none" w:sz="0" w:space="0" w:color="auto"/>
        <w:left w:val="none" w:sz="0" w:space="0" w:color="auto"/>
        <w:bottom w:val="none" w:sz="0" w:space="0" w:color="auto"/>
        <w:right w:val="none" w:sz="0" w:space="0" w:color="auto"/>
      </w:divBdr>
    </w:div>
    <w:div w:id="290328634">
      <w:bodyDiv w:val="1"/>
      <w:marLeft w:val="0"/>
      <w:marRight w:val="0"/>
      <w:marTop w:val="0"/>
      <w:marBottom w:val="0"/>
      <w:divBdr>
        <w:top w:val="none" w:sz="0" w:space="0" w:color="auto"/>
        <w:left w:val="none" w:sz="0" w:space="0" w:color="auto"/>
        <w:bottom w:val="none" w:sz="0" w:space="0" w:color="auto"/>
        <w:right w:val="none" w:sz="0" w:space="0" w:color="auto"/>
      </w:divBdr>
    </w:div>
    <w:div w:id="290522722">
      <w:bodyDiv w:val="1"/>
      <w:marLeft w:val="0"/>
      <w:marRight w:val="0"/>
      <w:marTop w:val="0"/>
      <w:marBottom w:val="0"/>
      <w:divBdr>
        <w:top w:val="none" w:sz="0" w:space="0" w:color="auto"/>
        <w:left w:val="none" w:sz="0" w:space="0" w:color="auto"/>
        <w:bottom w:val="none" w:sz="0" w:space="0" w:color="auto"/>
        <w:right w:val="none" w:sz="0" w:space="0" w:color="auto"/>
      </w:divBdr>
    </w:div>
    <w:div w:id="293869082">
      <w:bodyDiv w:val="1"/>
      <w:marLeft w:val="0"/>
      <w:marRight w:val="0"/>
      <w:marTop w:val="0"/>
      <w:marBottom w:val="0"/>
      <w:divBdr>
        <w:top w:val="none" w:sz="0" w:space="0" w:color="auto"/>
        <w:left w:val="none" w:sz="0" w:space="0" w:color="auto"/>
        <w:bottom w:val="none" w:sz="0" w:space="0" w:color="auto"/>
        <w:right w:val="none" w:sz="0" w:space="0" w:color="auto"/>
      </w:divBdr>
    </w:div>
    <w:div w:id="301273289">
      <w:bodyDiv w:val="1"/>
      <w:marLeft w:val="0"/>
      <w:marRight w:val="0"/>
      <w:marTop w:val="0"/>
      <w:marBottom w:val="0"/>
      <w:divBdr>
        <w:top w:val="none" w:sz="0" w:space="0" w:color="auto"/>
        <w:left w:val="none" w:sz="0" w:space="0" w:color="auto"/>
        <w:bottom w:val="none" w:sz="0" w:space="0" w:color="auto"/>
        <w:right w:val="none" w:sz="0" w:space="0" w:color="auto"/>
      </w:divBdr>
    </w:div>
    <w:div w:id="315575544">
      <w:bodyDiv w:val="1"/>
      <w:marLeft w:val="0"/>
      <w:marRight w:val="0"/>
      <w:marTop w:val="0"/>
      <w:marBottom w:val="0"/>
      <w:divBdr>
        <w:top w:val="none" w:sz="0" w:space="0" w:color="auto"/>
        <w:left w:val="none" w:sz="0" w:space="0" w:color="auto"/>
        <w:bottom w:val="none" w:sz="0" w:space="0" w:color="auto"/>
        <w:right w:val="none" w:sz="0" w:space="0" w:color="auto"/>
      </w:divBdr>
    </w:div>
    <w:div w:id="316569667">
      <w:bodyDiv w:val="1"/>
      <w:marLeft w:val="0"/>
      <w:marRight w:val="0"/>
      <w:marTop w:val="0"/>
      <w:marBottom w:val="0"/>
      <w:divBdr>
        <w:top w:val="none" w:sz="0" w:space="0" w:color="auto"/>
        <w:left w:val="none" w:sz="0" w:space="0" w:color="auto"/>
        <w:bottom w:val="none" w:sz="0" w:space="0" w:color="auto"/>
        <w:right w:val="none" w:sz="0" w:space="0" w:color="auto"/>
      </w:divBdr>
    </w:div>
    <w:div w:id="319383313">
      <w:bodyDiv w:val="1"/>
      <w:marLeft w:val="0"/>
      <w:marRight w:val="0"/>
      <w:marTop w:val="0"/>
      <w:marBottom w:val="0"/>
      <w:divBdr>
        <w:top w:val="none" w:sz="0" w:space="0" w:color="auto"/>
        <w:left w:val="none" w:sz="0" w:space="0" w:color="auto"/>
        <w:bottom w:val="none" w:sz="0" w:space="0" w:color="auto"/>
        <w:right w:val="none" w:sz="0" w:space="0" w:color="auto"/>
      </w:divBdr>
    </w:div>
    <w:div w:id="322440967">
      <w:bodyDiv w:val="1"/>
      <w:marLeft w:val="0"/>
      <w:marRight w:val="0"/>
      <w:marTop w:val="0"/>
      <w:marBottom w:val="0"/>
      <w:divBdr>
        <w:top w:val="none" w:sz="0" w:space="0" w:color="auto"/>
        <w:left w:val="none" w:sz="0" w:space="0" w:color="auto"/>
        <w:bottom w:val="none" w:sz="0" w:space="0" w:color="auto"/>
        <w:right w:val="none" w:sz="0" w:space="0" w:color="auto"/>
      </w:divBdr>
      <w:divsChild>
        <w:div w:id="503129468">
          <w:marLeft w:val="360"/>
          <w:marRight w:val="0"/>
          <w:marTop w:val="200"/>
          <w:marBottom w:val="0"/>
          <w:divBdr>
            <w:top w:val="none" w:sz="0" w:space="0" w:color="auto"/>
            <w:left w:val="none" w:sz="0" w:space="0" w:color="auto"/>
            <w:bottom w:val="none" w:sz="0" w:space="0" w:color="auto"/>
            <w:right w:val="none" w:sz="0" w:space="0" w:color="auto"/>
          </w:divBdr>
        </w:div>
        <w:div w:id="629940607">
          <w:marLeft w:val="288"/>
          <w:marRight w:val="0"/>
          <w:marTop w:val="120"/>
          <w:marBottom w:val="0"/>
          <w:divBdr>
            <w:top w:val="none" w:sz="0" w:space="0" w:color="auto"/>
            <w:left w:val="none" w:sz="0" w:space="0" w:color="auto"/>
            <w:bottom w:val="none" w:sz="0" w:space="0" w:color="auto"/>
            <w:right w:val="none" w:sz="0" w:space="0" w:color="auto"/>
          </w:divBdr>
        </w:div>
        <w:div w:id="734662448">
          <w:marLeft w:val="360"/>
          <w:marRight w:val="0"/>
          <w:marTop w:val="200"/>
          <w:marBottom w:val="0"/>
          <w:divBdr>
            <w:top w:val="none" w:sz="0" w:space="0" w:color="auto"/>
            <w:left w:val="none" w:sz="0" w:space="0" w:color="auto"/>
            <w:bottom w:val="none" w:sz="0" w:space="0" w:color="auto"/>
            <w:right w:val="none" w:sz="0" w:space="0" w:color="auto"/>
          </w:divBdr>
        </w:div>
        <w:div w:id="794561608">
          <w:marLeft w:val="360"/>
          <w:marRight w:val="0"/>
          <w:marTop w:val="200"/>
          <w:marBottom w:val="0"/>
          <w:divBdr>
            <w:top w:val="none" w:sz="0" w:space="0" w:color="auto"/>
            <w:left w:val="none" w:sz="0" w:space="0" w:color="auto"/>
            <w:bottom w:val="none" w:sz="0" w:space="0" w:color="auto"/>
            <w:right w:val="none" w:sz="0" w:space="0" w:color="auto"/>
          </w:divBdr>
        </w:div>
        <w:div w:id="892280005">
          <w:marLeft w:val="360"/>
          <w:marRight w:val="0"/>
          <w:marTop w:val="200"/>
          <w:marBottom w:val="0"/>
          <w:divBdr>
            <w:top w:val="none" w:sz="0" w:space="0" w:color="auto"/>
            <w:left w:val="none" w:sz="0" w:space="0" w:color="auto"/>
            <w:bottom w:val="none" w:sz="0" w:space="0" w:color="auto"/>
            <w:right w:val="none" w:sz="0" w:space="0" w:color="auto"/>
          </w:divBdr>
        </w:div>
        <w:div w:id="1011296563">
          <w:marLeft w:val="360"/>
          <w:marRight w:val="0"/>
          <w:marTop w:val="200"/>
          <w:marBottom w:val="0"/>
          <w:divBdr>
            <w:top w:val="none" w:sz="0" w:space="0" w:color="auto"/>
            <w:left w:val="none" w:sz="0" w:space="0" w:color="auto"/>
            <w:bottom w:val="none" w:sz="0" w:space="0" w:color="auto"/>
            <w:right w:val="none" w:sz="0" w:space="0" w:color="auto"/>
          </w:divBdr>
        </w:div>
        <w:div w:id="1441603995">
          <w:marLeft w:val="288"/>
          <w:marRight w:val="0"/>
          <w:marTop w:val="120"/>
          <w:marBottom w:val="0"/>
          <w:divBdr>
            <w:top w:val="none" w:sz="0" w:space="0" w:color="auto"/>
            <w:left w:val="none" w:sz="0" w:space="0" w:color="auto"/>
            <w:bottom w:val="none" w:sz="0" w:space="0" w:color="auto"/>
            <w:right w:val="none" w:sz="0" w:space="0" w:color="auto"/>
          </w:divBdr>
        </w:div>
        <w:div w:id="1483303841">
          <w:marLeft w:val="360"/>
          <w:marRight w:val="0"/>
          <w:marTop w:val="200"/>
          <w:marBottom w:val="0"/>
          <w:divBdr>
            <w:top w:val="none" w:sz="0" w:space="0" w:color="auto"/>
            <w:left w:val="none" w:sz="0" w:space="0" w:color="auto"/>
            <w:bottom w:val="none" w:sz="0" w:space="0" w:color="auto"/>
            <w:right w:val="none" w:sz="0" w:space="0" w:color="auto"/>
          </w:divBdr>
        </w:div>
        <w:div w:id="1913662201">
          <w:marLeft w:val="360"/>
          <w:marRight w:val="0"/>
          <w:marTop w:val="200"/>
          <w:marBottom w:val="0"/>
          <w:divBdr>
            <w:top w:val="none" w:sz="0" w:space="0" w:color="auto"/>
            <w:left w:val="none" w:sz="0" w:space="0" w:color="auto"/>
            <w:bottom w:val="none" w:sz="0" w:space="0" w:color="auto"/>
            <w:right w:val="none" w:sz="0" w:space="0" w:color="auto"/>
          </w:divBdr>
        </w:div>
        <w:div w:id="2069574333">
          <w:marLeft w:val="288"/>
          <w:marRight w:val="0"/>
          <w:marTop w:val="120"/>
          <w:marBottom w:val="0"/>
          <w:divBdr>
            <w:top w:val="none" w:sz="0" w:space="0" w:color="auto"/>
            <w:left w:val="none" w:sz="0" w:space="0" w:color="auto"/>
            <w:bottom w:val="none" w:sz="0" w:space="0" w:color="auto"/>
            <w:right w:val="none" w:sz="0" w:space="0" w:color="auto"/>
          </w:divBdr>
        </w:div>
      </w:divsChild>
    </w:div>
    <w:div w:id="323553678">
      <w:bodyDiv w:val="1"/>
      <w:marLeft w:val="0"/>
      <w:marRight w:val="0"/>
      <w:marTop w:val="0"/>
      <w:marBottom w:val="0"/>
      <w:divBdr>
        <w:top w:val="none" w:sz="0" w:space="0" w:color="auto"/>
        <w:left w:val="none" w:sz="0" w:space="0" w:color="auto"/>
        <w:bottom w:val="none" w:sz="0" w:space="0" w:color="auto"/>
        <w:right w:val="none" w:sz="0" w:space="0" w:color="auto"/>
      </w:divBdr>
    </w:div>
    <w:div w:id="323824829">
      <w:bodyDiv w:val="1"/>
      <w:marLeft w:val="0"/>
      <w:marRight w:val="0"/>
      <w:marTop w:val="0"/>
      <w:marBottom w:val="0"/>
      <w:divBdr>
        <w:top w:val="none" w:sz="0" w:space="0" w:color="auto"/>
        <w:left w:val="none" w:sz="0" w:space="0" w:color="auto"/>
        <w:bottom w:val="none" w:sz="0" w:space="0" w:color="auto"/>
        <w:right w:val="none" w:sz="0" w:space="0" w:color="auto"/>
      </w:divBdr>
    </w:div>
    <w:div w:id="327556519">
      <w:bodyDiv w:val="1"/>
      <w:marLeft w:val="0"/>
      <w:marRight w:val="0"/>
      <w:marTop w:val="0"/>
      <w:marBottom w:val="0"/>
      <w:divBdr>
        <w:top w:val="none" w:sz="0" w:space="0" w:color="auto"/>
        <w:left w:val="none" w:sz="0" w:space="0" w:color="auto"/>
        <w:bottom w:val="none" w:sz="0" w:space="0" w:color="auto"/>
        <w:right w:val="none" w:sz="0" w:space="0" w:color="auto"/>
      </w:divBdr>
    </w:div>
    <w:div w:id="336932917">
      <w:bodyDiv w:val="1"/>
      <w:marLeft w:val="0"/>
      <w:marRight w:val="0"/>
      <w:marTop w:val="0"/>
      <w:marBottom w:val="0"/>
      <w:divBdr>
        <w:top w:val="none" w:sz="0" w:space="0" w:color="auto"/>
        <w:left w:val="none" w:sz="0" w:space="0" w:color="auto"/>
        <w:bottom w:val="none" w:sz="0" w:space="0" w:color="auto"/>
        <w:right w:val="none" w:sz="0" w:space="0" w:color="auto"/>
      </w:divBdr>
    </w:div>
    <w:div w:id="343555086">
      <w:bodyDiv w:val="1"/>
      <w:marLeft w:val="0"/>
      <w:marRight w:val="0"/>
      <w:marTop w:val="0"/>
      <w:marBottom w:val="0"/>
      <w:divBdr>
        <w:top w:val="none" w:sz="0" w:space="0" w:color="auto"/>
        <w:left w:val="none" w:sz="0" w:space="0" w:color="auto"/>
        <w:bottom w:val="none" w:sz="0" w:space="0" w:color="auto"/>
        <w:right w:val="none" w:sz="0" w:space="0" w:color="auto"/>
      </w:divBdr>
      <w:divsChild>
        <w:div w:id="62021751">
          <w:marLeft w:val="432"/>
          <w:marRight w:val="0"/>
          <w:marTop w:val="180"/>
          <w:marBottom w:val="0"/>
          <w:divBdr>
            <w:top w:val="none" w:sz="0" w:space="0" w:color="auto"/>
            <w:left w:val="none" w:sz="0" w:space="0" w:color="auto"/>
            <w:bottom w:val="none" w:sz="0" w:space="0" w:color="auto"/>
            <w:right w:val="none" w:sz="0" w:space="0" w:color="auto"/>
          </w:divBdr>
        </w:div>
        <w:div w:id="828835892">
          <w:marLeft w:val="432"/>
          <w:marRight w:val="0"/>
          <w:marTop w:val="180"/>
          <w:marBottom w:val="0"/>
          <w:divBdr>
            <w:top w:val="none" w:sz="0" w:space="0" w:color="auto"/>
            <w:left w:val="none" w:sz="0" w:space="0" w:color="auto"/>
            <w:bottom w:val="none" w:sz="0" w:space="0" w:color="auto"/>
            <w:right w:val="none" w:sz="0" w:space="0" w:color="auto"/>
          </w:divBdr>
        </w:div>
        <w:div w:id="1283610889">
          <w:marLeft w:val="547"/>
          <w:marRight w:val="0"/>
          <w:marTop w:val="300"/>
          <w:marBottom w:val="0"/>
          <w:divBdr>
            <w:top w:val="none" w:sz="0" w:space="0" w:color="auto"/>
            <w:left w:val="none" w:sz="0" w:space="0" w:color="auto"/>
            <w:bottom w:val="none" w:sz="0" w:space="0" w:color="auto"/>
            <w:right w:val="none" w:sz="0" w:space="0" w:color="auto"/>
          </w:divBdr>
        </w:div>
        <w:div w:id="1346205162">
          <w:marLeft w:val="432"/>
          <w:marRight w:val="0"/>
          <w:marTop w:val="180"/>
          <w:marBottom w:val="0"/>
          <w:divBdr>
            <w:top w:val="none" w:sz="0" w:space="0" w:color="auto"/>
            <w:left w:val="none" w:sz="0" w:space="0" w:color="auto"/>
            <w:bottom w:val="none" w:sz="0" w:space="0" w:color="auto"/>
            <w:right w:val="none" w:sz="0" w:space="0" w:color="auto"/>
          </w:divBdr>
        </w:div>
        <w:div w:id="1442334896">
          <w:marLeft w:val="547"/>
          <w:marRight w:val="0"/>
          <w:marTop w:val="300"/>
          <w:marBottom w:val="0"/>
          <w:divBdr>
            <w:top w:val="none" w:sz="0" w:space="0" w:color="auto"/>
            <w:left w:val="none" w:sz="0" w:space="0" w:color="auto"/>
            <w:bottom w:val="none" w:sz="0" w:space="0" w:color="auto"/>
            <w:right w:val="none" w:sz="0" w:space="0" w:color="auto"/>
          </w:divBdr>
        </w:div>
        <w:div w:id="1522621595">
          <w:marLeft w:val="432"/>
          <w:marRight w:val="0"/>
          <w:marTop w:val="180"/>
          <w:marBottom w:val="0"/>
          <w:divBdr>
            <w:top w:val="none" w:sz="0" w:space="0" w:color="auto"/>
            <w:left w:val="none" w:sz="0" w:space="0" w:color="auto"/>
            <w:bottom w:val="none" w:sz="0" w:space="0" w:color="auto"/>
            <w:right w:val="none" w:sz="0" w:space="0" w:color="auto"/>
          </w:divBdr>
        </w:div>
        <w:div w:id="1682901084">
          <w:marLeft w:val="432"/>
          <w:marRight w:val="0"/>
          <w:marTop w:val="180"/>
          <w:marBottom w:val="0"/>
          <w:divBdr>
            <w:top w:val="none" w:sz="0" w:space="0" w:color="auto"/>
            <w:left w:val="none" w:sz="0" w:space="0" w:color="auto"/>
            <w:bottom w:val="none" w:sz="0" w:space="0" w:color="auto"/>
            <w:right w:val="none" w:sz="0" w:space="0" w:color="auto"/>
          </w:divBdr>
        </w:div>
      </w:divsChild>
    </w:div>
    <w:div w:id="364138795">
      <w:bodyDiv w:val="1"/>
      <w:marLeft w:val="0"/>
      <w:marRight w:val="0"/>
      <w:marTop w:val="0"/>
      <w:marBottom w:val="0"/>
      <w:divBdr>
        <w:top w:val="none" w:sz="0" w:space="0" w:color="auto"/>
        <w:left w:val="none" w:sz="0" w:space="0" w:color="auto"/>
        <w:bottom w:val="none" w:sz="0" w:space="0" w:color="auto"/>
        <w:right w:val="none" w:sz="0" w:space="0" w:color="auto"/>
      </w:divBdr>
    </w:div>
    <w:div w:id="367922167">
      <w:bodyDiv w:val="1"/>
      <w:marLeft w:val="0"/>
      <w:marRight w:val="0"/>
      <w:marTop w:val="0"/>
      <w:marBottom w:val="0"/>
      <w:divBdr>
        <w:top w:val="none" w:sz="0" w:space="0" w:color="auto"/>
        <w:left w:val="none" w:sz="0" w:space="0" w:color="auto"/>
        <w:bottom w:val="none" w:sz="0" w:space="0" w:color="auto"/>
        <w:right w:val="none" w:sz="0" w:space="0" w:color="auto"/>
      </w:divBdr>
    </w:div>
    <w:div w:id="368074665">
      <w:bodyDiv w:val="1"/>
      <w:marLeft w:val="0"/>
      <w:marRight w:val="0"/>
      <w:marTop w:val="0"/>
      <w:marBottom w:val="0"/>
      <w:divBdr>
        <w:top w:val="none" w:sz="0" w:space="0" w:color="auto"/>
        <w:left w:val="none" w:sz="0" w:space="0" w:color="auto"/>
        <w:bottom w:val="none" w:sz="0" w:space="0" w:color="auto"/>
        <w:right w:val="none" w:sz="0" w:space="0" w:color="auto"/>
      </w:divBdr>
    </w:div>
    <w:div w:id="373434552">
      <w:bodyDiv w:val="1"/>
      <w:marLeft w:val="0"/>
      <w:marRight w:val="0"/>
      <w:marTop w:val="0"/>
      <w:marBottom w:val="0"/>
      <w:divBdr>
        <w:top w:val="none" w:sz="0" w:space="0" w:color="auto"/>
        <w:left w:val="none" w:sz="0" w:space="0" w:color="auto"/>
        <w:bottom w:val="none" w:sz="0" w:space="0" w:color="auto"/>
        <w:right w:val="none" w:sz="0" w:space="0" w:color="auto"/>
      </w:divBdr>
    </w:div>
    <w:div w:id="374936317">
      <w:bodyDiv w:val="1"/>
      <w:marLeft w:val="0"/>
      <w:marRight w:val="0"/>
      <w:marTop w:val="0"/>
      <w:marBottom w:val="0"/>
      <w:divBdr>
        <w:top w:val="none" w:sz="0" w:space="0" w:color="auto"/>
        <w:left w:val="none" w:sz="0" w:space="0" w:color="auto"/>
        <w:bottom w:val="none" w:sz="0" w:space="0" w:color="auto"/>
        <w:right w:val="none" w:sz="0" w:space="0" w:color="auto"/>
      </w:divBdr>
    </w:div>
    <w:div w:id="378474419">
      <w:bodyDiv w:val="1"/>
      <w:marLeft w:val="0"/>
      <w:marRight w:val="0"/>
      <w:marTop w:val="0"/>
      <w:marBottom w:val="0"/>
      <w:divBdr>
        <w:top w:val="none" w:sz="0" w:space="0" w:color="auto"/>
        <w:left w:val="none" w:sz="0" w:space="0" w:color="auto"/>
        <w:bottom w:val="none" w:sz="0" w:space="0" w:color="auto"/>
        <w:right w:val="none" w:sz="0" w:space="0" w:color="auto"/>
      </w:divBdr>
    </w:div>
    <w:div w:id="378942210">
      <w:bodyDiv w:val="1"/>
      <w:marLeft w:val="0"/>
      <w:marRight w:val="0"/>
      <w:marTop w:val="0"/>
      <w:marBottom w:val="0"/>
      <w:divBdr>
        <w:top w:val="none" w:sz="0" w:space="0" w:color="auto"/>
        <w:left w:val="none" w:sz="0" w:space="0" w:color="auto"/>
        <w:bottom w:val="none" w:sz="0" w:space="0" w:color="auto"/>
        <w:right w:val="none" w:sz="0" w:space="0" w:color="auto"/>
      </w:divBdr>
      <w:divsChild>
        <w:div w:id="911544148">
          <w:marLeft w:val="547"/>
          <w:marRight w:val="0"/>
          <w:marTop w:val="0"/>
          <w:marBottom w:val="160"/>
          <w:divBdr>
            <w:top w:val="none" w:sz="0" w:space="0" w:color="auto"/>
            <w:left w:val="none" w:sz="0" w:space="0" w:color="auto"/>
            <w:bottom w:val="none" w:sz="0" w:space="0" w:color="auto"/>
            <w:right w:val="none" w:sz="0" w:space="0" w:color="auto"/>
          </w:divBdr>
        </w:div>
        <w:div w:id="1868981120">
          <w:marLeft w:val="547"/>
          <w:marRight w:val="0"/>
          <w:marTop w:val="0"/>
          <w:marBottom w:val="160"/>
          <w:divBdr>
            <w:top w:val="none" w:sz="0" w:space="0" w:color="auto"/>
            <w:left w:val="none" w:sz="0" w:space="0" w:color="auto"/>
            <w:bottom w:val="none" w:sz="0" w:space="0" w:color="auto"/>
            <w:right w:val="none" w:sz="0" w:space="0" w:color="auto"/>
          </w:divBdr>
        </w:div>
      </w:divsChild>
    </w:div>
    <w:div w:id="386223855">
      <w:bodyDiv w:val="1"/>
      <w:marLeft w:val="0"/>
      <w:marRight w:val="0"/>
      <w:marTop w:val="0"/>
      <w:marBottom w:val="0"/>
      <w:divBdr>
        <w:top w:val="none" w:sz="0" w:space="0" w:color="auto"/>
        <w:left w:val="none" w:sz="0" w:space="0" w:color="auto"/>
        <w:bottom w:val="none" w:sz="0" w:space="0" w:color="auto"/>
        <w:right w:val="none" w:sz="0" w:space="0" w:color="auto"/>
      </w:divBdr>
    </w:div>
    <w:div w:id="387999620">
      <w:bodyDiv w:val="1"/>
      <w:marLeft w:val="0"/>
      <w:marRight w:val="0"/>
      <w:marTop w:val="0"/>
      <w:marBottom w:val="0"/>
      <w:divBdr>
        <w:top w:val="none" w:sz="0" w:space="0" w:color="auto"/>
        <w:left w:val="none" w:sz="0" w:space="0" w:color="auto"/>
        <w:bottom w:val="none" w:sz="0" w:space="0" w:color="auto"/>
        <w:right w:val="none" w:sz="0" w:space="0" w:color="auto"/>
      </w:divBdr>
    </w:div>
    <w:div w:id="394476187">
      <w:bodyDiv w:val="1"/>
      <w:marLeft w:val="0"/>
      <w:marRight w:val="0"/>
      <w:marTop w:val="0"/>
      <w:marBottom w:val="0"/>
      <w:divBdr>
        <w:top w:val="none" w:sz="0" w:space="0" w:color="auto"/>
        <w:left w:val="none" w:sz="0" w:space="0" w:color="auto"/>
        <w:bottom w:val="none" w:sz="0" w:space="0" w:color="auto"/>
        <w:right w:val="none" w:sz="0" w:space="0" w:color="auto"/>
      </w:divBdr>
    </w:div>
    <w:div w:id="401028425">
      <w:bodyDiv w:val="1"/>
      <w:marLeft w:val="0"/>
      <w:marRight w:val="0"/>
      <w:marTop w:val="0"/>
      <w:marBottom w:val="0"/>
      <w:divBdr>
        <w:top w:val="none" w:sz="0" w:space="0" w:color="auto"/>
        <w:left w:val="none" w:sz="0" w:space="0" w:color="auto"/>
        <w:bottom w:val="none" w:sz="0" w:space="0" w:color="auto"/>
        <w:right w:val="none" w:sz="0" w:space="0" w:color="auto"/>
      </w:divBdr>
    </w:div>
    <w:div w:id="404301320">
      <w:bodyDiv w:val="1"/>
      <w:marLeft w:val="0"/>
      <w:marRight w:val="0"/>
      <w:marTop w:val="0"/>
      <w:marBottom w:val="0"/>
      <w:divBdr>
        <w:top w:val="none" w:sz="0" w:space="0" w:color="auto"/>
        <w:left w:val="none" w:sz="0" w:space="0" w:color="auto"/>
        <w:bottom w:val="none" w:sz="0" w:space="0" w:color="auto"/>
        <w:right w:val="none" w:sz="0" w:space="0" w:color="auto"/>
      </w:divBdr>
    </w:div>
    <w:div w:id="413090726">
      <w:bodyDiv w:val="1"/>
      <w:marLeft w:val="0"/>
      <w:marRight w:val="0"/>
      <w:marTop w:val="0"/>
      <w:marBottom w:val="0"/>
      <w:divBdr>
        <w:top w:val="none" w:sz="0" w:space="0" w:color="auto"/>
        <w:left w:val="none" w:sz="0" w:space="0" w:color="auto"/>
        <w:bottom w:val="none" w:sz="0" w:space="0" w:color="auto"/>
        <w:right w:val="none" w:sz="0" w:space="0" w:color="auto"/>
      </w:divBdr>
    </w:div>
    <w:div w:id="418597644">
      <w:bodyDiv w:val="1"/>
      <w:marLeft w:val="0"/>
      <w:marRight w:val="0"/>
      <w:marTop w:val="0"/>
      <w:marBottom w:val="0"/>
      <w:divBdr>
        <w:top w:val="none" w:sz="0" w:space="0" w:color="auto"/>
        <w:left w:val="none" w:sz="0" w:space="0" w:color="auto"/>
        <w:bottom w:val="none" w:sz="0" w:space="0" w:color="auto"/>
        <w:right w:val="none" w:sz="0" w:space="0" w:color="auto"/>
      </w:divBdr>
    </w:div>
    <w:div w:id="421335904">
      <w:bodyDiv w:val="1"/>
      <w:marLeft w:val="0"/>
      <w:marRight w:val="0"/>
      <w:marTop w:val="0"/>
      <w:marBottom w:val="0"/>
      <w:divBdr>
        <w:top w:val="none" w:sz="0" w:space="0" w:color="auto"/>
        <w:left w:val="none" w:sz="0" w:space="0" w:color="auto"/>
        <w:bottom w:val="none" w:sz="0" w:space="0" w:color="auto"/>
        <w:right w:val="none" w:sz="0" w:space="0" w:color="auto"/>
      </w:divBdr>
      <w:divsChild>
        <w:div w:id="181746104">
          <w:marLeft w:val="1886"/>
          <w:marRight w:val="1728"/>
          <w:marTop w:val="0"/>
          <w:marBottom w:val="0"/>
          <w:divBdr>
            <w:top w:val="none" w:sz="0" w:space="0" w:color="auto"/>
            <w:left w:val="none" w:sz="0" w:space="0" w:color="auto"/>
            <w:bottom w:val="none" w:sz="0" w:space="0" w:color="auto"/>
            <w:right w:val="none" w:sz="0" w:space="0" w:color="auto"/>
          </w:divBdr>
        </w:div>
        <w:div w:id="266934829">
          <w:marLeft w:val="1886"/>
          <w:marRight w:val="1728"/>
          <w:marTop w:val="0"/>
          <w:marBottom w:val="0"/>
          <w:divBdr>
            <w:top w:val="none" w:sz="0" w:space="0" w:color="auto"/>
            <w:left w:val="none" w:sz="0" w:space="0" w:color="auto"/>
            <w:bottom w:val="none" w:sz="0" w:space="0" w:color="auto"/>
            <w:right w:val="none" w:sz="0" w:space="0" w:color="auto"/>
          </w:divBdr>
        </w:div>
        <w:div w:id="805507329">
          <w:marLeft w:val="1886"/>
          <w:marRight w:val="1728"/>
          <w:marTop w:val="0"/>
          <w:marBottom w:val="0"/>
          <w:divBdr>
            <w:top w:val="none" w:sz="0" w:space="0" w:color="auto"/>
            <w:left w:val="none" w:sz="0" w:space="0" w:color="auto"/>
            <w:bottom w:val="none" w:sz="0" w:space="0" w:color="auto"/>
            <w:right w:val="none" w:sz="0" w:space="0" w:color="auto"/>
          </w:divBdr>
        </w:div>
        <w:div w:id="1136602479">
          <w:marLeft w:val="1886"/>
          <w:marRight w:val="1728"/>
          <w:marTop w:val="0"/>
          <w:marBottom w:val="0"/>
          <w:divBdr>
            <w:top w:val="none" w:sz="0" w:space="0" w:color="auto"/>
            <w:left w:val="none" w:sz="0" w:space="0" w:color="auto"/>
            <w:bottom w:val="none" w:sz="0" w:space="0" w:color="auto"/>
            <w:right w:val="none" w:sz="0" w:space="0" w:color="auto"/>
          </w:divBdr>
        </w:div>
        <w:div w:id="2003507927">
          <w:marLeft w:val="1886"/>
          <w:marRight w:val="1728"/>
          <w:marTop w:val="0"/>
          <w:marBottom w:val="0"/>
          <w:divBdr>
            <w:top w:val="none" w:sz="0" w:space="0" w:color="auto"/>
            <w:left w:val="none" w:sz="0" w:space="0" w:color="auto"/>
            <w:bottom w:val="none" w:sz="0" w:space="0" w:color="auto"/>
            <w:right w:val="none" w:sz="0" w:space="0" w:color="auto"/>
          </w:divBdr>
        </w:div>
      </w:divsChild>
    </w:div>
    <w:div w:id="446042694">
      <w:bodyDiv w:val="1"/>
      <w:marLeft w:val="0"/>
      <w:marRight w:val="0"/>
      <w:marTop w:val="0"/>
      <w:marBottom w:val="0"/>
      <w:divBdr>
        <w:top w:val="none" w:sz="0" w:space="0" w:color="auto"/>
        <w:left w:val="none" w:sz="0" w:space="0" w:color="auto"/>
        <w:bottom w:val="none" w:sz="0" w:space="0" w:color="auto"/>
        <w:right w:val="none" w:sz="0" w:space="0" w:color="auto"/>
      </w:divBdr>
    </w:div>
    <w:div w:id="449787596">
      <w:bodyDiv w:val="1"/>
      <w:marLeft w:val="0"/>
      <w:marRight w:val="0"/>
      <w:marTop w:val="0"/>
      <w:marBottom w:val="0"/>
      <w:divBdr>
        <w:top w:val="none" w:sz="0" w:space="0" w:color="auto"/>
        <w:left w:val="none" w:sz="0" w:space="0" w:color="auto"/>
        <w:bottom w:val="none" w:sz="0" w:space="0" w:color="auto"/>
        <w:right w:val="none" w:sz="0" w:space="0" w:color="auto"/>
      </w:divBdr>
    </w:div>
    <w:div w:id="454636517">
      <w:bodyDiv w:val="1"/>
      <w:marLeft w:val="0"/>
      <w:marRight w:val="0"/>
      <w:marTop w:val="0"/>
      <w:marBottom w:val="0"/>
      <w:divBdr>
        <w:top w:val="none" w:sz="0" w:space="0" w:color="auto"/>
        <w:left w:val="none" w:sz="0" w:space="0" w:color="auto"/>
        <w:bottom w:val="none" w:sz="0" w:space="0" w:color="auto"/>
        <w:right w:val="none" w:sz="0" w:space="0" w:color="auto"/>
      </w:divBdr>
    </w:div>
    <w:div w:id="456266834">
      <w:bodyDiv w:val="1"/>
      <w:marLeft w:val="0"/>
      <w:marRight w:val="0"/>
      <w:marTop w:val="0"/>
      <w:marBottom w:val="0"/>
      <w:divBdr>
        <w:top w:val="none" w:sz="0" w:space="0" w:color="auto"/>
        <w:left w:val="none" w:sz="0" w:space="0" w:color="auto"/>
        <w:bottom w:val="none" w:sz="0" w:space="0" w:color="auto"/>
        <w:right w:val="none" w:sz="0" w:space="0" w:color="auto"/>
      </w:divBdr>
    </w:div>
    <w:div w:id="464543236">
      <w:bodyDiv w:val="1"/>
      <w:marLeft w:val="0"/>
      <w:marRight w:val="0"/>
      <w:marTop w:val="0"/>
      <w:marBottom w:val="0"/>
      <w:divBdr>
        <w:top w:val="none" w:sz="0" w:space="0" w:color="auto"/>
        <w:left w:val="none" w:sz="0" w:space="0" w:color="auto"/>
        <w:bottom w:val="none" w:sz="0" w:space="0" w:color="auto"/>
        <w:right w:val="none" w:sz="0" w:space="0" w:color="auto"/>
      </w:divBdr>
    </w:div>
    <w:div w:id="466245777">
      <w:bodyDiv w:val="1"/>
      <w:marLeft w:val="0"/>
      <w:marRight w:val="0"/>
      <w:marTop w:val="0"/>
      <w:marBottom w:val="0"/>
      <w:divBdr>
        <w:top w:val="none" w:sz="0" w:space="0" w:color="auto"/>
        <w:left w:val="none" w:sz="0" w:space="0" w:color="auto"/>
        <w:bottom w:val="none" w:sz="0" w:space="0" w:color="auto"/>
        <w:right w:val="none" w:sz="0" w:space="0" w:color="auto"/>
      </w:divBdr>
    </w:div>
    <w:div w:id="473564963">
      <w:bodyDiv w:val="1"/>
      <w:marLeft w:val="0"/>
      <w:marRight w:val="0"/>
      <w:marTop w:val="0"/>
      <w:marBottom w:val="0"/>
      <w:divBdr>
        <w:top w:val="none" w:sz="0" w:space="0" w:color="auto"/>
        <w:left w:val="none" w:sz="0" w:space="0" w:color="auto"/>
        <w:bottom w:val="none" w:sz="0" w:space="0" w:color="auto"/>
        <w:right w:val="none" w:sz="0" w:space="0" w:color="auto"/>
      </w:divBdr>
      <w:divsChild>
        <w:div w:id="252710617">
          <w:marLeft w:val="288"/>
          <w:marRight w:val="0"/>
          <w:marTop w:val="120"/>
          <w:marBottom w:val="0"/>
          <w:divBdr>
            <w:top w:val="none" w:sz="0" w:space="0" w:color="auto"/>
            <w:left w:val="none" w:sz="0" w:space="0" w:color="auto"/>
            <w:bottom w:val="none" w:sz="0" w:space="0" w:color="auto"/>
            <w:right w:val="none" w:sz="0" w:space="0" w:color="auto"/>
          </w:divBdr>
        </w:div>
        <w:div w:id="538854661">
          <w:marLeft w:val="288"/>
          <w:marRight w:val="0"/>
          <w:marTop w:val="120"/>
          <w:marBottom w:val="0"/>
          <w:divBdr>
            <w:top w:val="none" w:sz="0" w:space="0" w:color="auto"/>
            <w:left w:val="none" w:sz="0" w:space="0" w:color="auto"/>
            <w:bottom w:val="none" w:sz="0" w:space="0" w:color="auto"/>
            <w:right w:val="none" w:sz="0" w:space="0" w:color="auto"/>
          </w:divBdr>
        </w:div>
        <w:div w:id="1538666752">
          <w:marLeft w:val="288"/>
          <w:marRight w:val="0"/>
          <w:marTop w:val="120"/>
          <w:marBottom w:val="0"/>
          <w:divBdr>
            <w:top w:val="none" w:sz="0" w:space="0" w:color="auto"/>
            <w:left w:val="none" w:sz="0" w:space="0" w:color="auto"/>
            <w:bottom w:val="none" w:sz="0" w:space="0" w:color="auto"/>
            <w:right w:val="none" w:sz="0" w:space="0" w:color="auto"/>
          </w:divBdr>
        </w:div>
        <w:div w:id="1606887914">
          <w:marLeft w:val="288"/>
          <w:marRight w:val="0"/>
          <w:marTop w:val="120"/>
          <w:marBottom w:val="0"/>
          <w:divBdr>
            <w:top w:val="none" w:sz="0" w:space="0" w:color="auto"/>
            <w:left w:val="none" w:sz="0" w:space="0" w:color="auto"/>
            <w:bottom w:val="none" w:sz="0" w:space="0" w:color="auto"/>
            <w:right w:val="none" w:sz="0" w:space="0" w:color="auto"/>
          </w:divBdr>
        </w:div>
        <w:div w:id="1641183373">
          <w:marLeft w:val="288"/>
          <w:marRight w:val="0"/>
          <w:marTop w:val="120"/>
          <w:marBottom w:val="0"/>
          <w:divBdr>
            <w:top w:val="none" w:sz="0" w:space="0" w:color="auto"/>
            <w:left w:val="none" w:sz="0" w:space="0" w:color="auto"/>
            <w:bottom w:val="none" w:sz="0" w:space="0" w:color="auto"/>
            <w:right w:val="none" w:sz="0" w:space="0" w:color="auto"/>
          </w:divBdr>
        </w:div>
        <w:div w:id="1737972691">
          <w:marLeft w:val="288"/>
          <w:marRight w:val="0"/>
          <w:marTop w:val="120"/>
          <w:marBottom w:val="0"/>
          <w:divBdr>
            <w:top w:val="none" w:sz="0" w:space="0" w:color="auto"/>
            <w:left w:val="none" w:sz="0" w:space="0" w:color="auto"/>
            <w:bottom w:val="none" w:sz="0" w:space="0" w:color="auto"/>
            <w:right w:val="none" w:sz="0" w:space="0" w:color="auto"/>
          </w:divBdr>
        </w:div>
        <w:div w:id="2034917212">
          <w:marLeft w:val="288"/>
          <w:marRight w:val="0"/>
          <w:marTop w:val="120"/>
          <w:marBottom w:val="0"/>
          <w:divBdr>
            <w:top w:val="none" w:sz="0" w:space="0" w:color="auto"/>
            <w:left w:val="none" w:sz="0" w:space="0" w:color="auto"/>
            <w:bottom w:val="none" w:sz="0" w:space="0" w:color="auto"/>
            <w:right w:val="none" w:sz="0" w:space="0" w:color="auto"/>
          </w:divBdr>
        </w:div>
      </w:divsChild>
    </w:div>
    <w:div w:id="485821420">
      <w:bodyDiv w:val="1"/>
      <w:marLeft w:val="0"/>
      <w:marRight w:val="0"/>
      <w:marTop w:val="0"/>
      <w:marBottom w:val="0"/>
      <w:divBdr>
        <w:top w:val="none" w:sz="0" w:space="0" w:color="auto"/>
        <w:left w:val="none" w:sz="0" w:space="0" w:color="auto"/>
        <w:bottom w:val="none" w:sz="0" w:space="0" w:color="auto"/>
        <w:right w:val="none" w:sz="0" w:space="0" w:color="auto"/>
      </w:divBdr>
      <w:divsChild>
        <w:div w:id="1357386704">
          <w:marLeft w:val="446"/>
          <w:marRight w:val="0"/>
          <w:marTop w:val="0"/>
          <w:marBottom w:val="0"/>
          <w:divBdr>
            <w:top w:val="none" w:sz="0" w:space="0" w:color="auto"/>
            <w:left w:val="none" w:sz="0" w:space="0" w:color="auto"/>
            <w:bottom w:val="none" w:sz="0" w:space="0" w:color="auto"/>
            <w:right w:val="none" w:sz="0" w:space="0" w:color="auto"/>
          </w:divBdr>
        </w:div>
        <w:div w:id="1025442696">
          <w:marLeft w:val="706"/>
          <w:marRight w:val="0"/>
          <w:marTop w:val="0"/>
          <w:marBottom w:val="0"/>
          <w:divBdr>
            <w:top w:val="none" w:sz="0" w:space="0" w:color="auto"/>
            <w:left w:val="none" w:sz="0" w:space="0" w:color="auto"/>
            <w:bottom w:val="none" w:sz="0" w:space="0" w:color="auto"/>
            <w:right w:val="none" w:sz="0" w:space="0" w:color="auto"/>
          </w:divBdr>
        </w:div>
        <w:div w:id="1467695867">
          <w:marLeft w:val="706"/>
          <w:marRight w:val="0"/>
          <w:marTop w:val="0"/>
          <w:marBottom w:val="0"/>
          <w:divBdr>
            <w:top w:val="none" w:sz="0" w:space="0" w:color="auto"/>
            <w:left w:val="none" w:sz="0" w:space="0" w:color="auto"/>
            <w:bottom w:val="none" w:sz="0" w:space="0" w:color="auto"/>
            <w:right w:val="none" w:sz="0" w:space="0" w:color="auto"/>
          </w:divBdr>
        </w:div>
        <w:div w:id="981084169">
          <w:marLeft w:val="706"/>
          <w:marRight w:val="0"/>
          <w:marTop w:val="0"/>
          <w:marBottom w:val="0"/>
          <w:divBdr>
            <w:top w:val="none" w:sz="0" w:space="0" w:color="auto"/>
            <w:left w:val="none" w:sz="0" w:space="0" w:color="auto"/>
            <w:bottom w:val="none" w:sz="0" w:space="0" w:color="auto"/>
            <w:right w:val="none" w:sz="0" w:space="0" w:color="auto"/>
          </w:divBdr>
        </w:div>
        <w:div w:id="119613681">
          <w:marLeft w:val="446"/>
          <w:marRight w:val="0"/>
          <w:marTop w:val="0"/>
          <w:marBottom w:val="0"/>
          <w:divBdr>
            <w:top w:val="none" w:sz="0" w:space="0" w:color="auto"/>
            <w:left w:val="none" w:sz="0" w:space="0" w:color="auto"/>
            <w:bottom w:val="none" w:sz="0" w:space="0" w:color="auto"/>
            <w:right w:val="none" w:sz="0" w:space="0" w:color="auto"/>
          </w:divBdr>
        </w:div>
        <w:div w:id="821776137">
          <w:marLeft w:val="706"/>
          <w:marRight w:val="0"/>
          <w:marTop w:val="0"/>
          <w:marBottom w:val="0"/>
          <w:divBdr>
            <w:top w:val="none" w:sz="0" w:space="0" w:color="auto"/>
            <w:left w:val="none" w:sz="0" w:space="0" w:color="auto"/>
            <w:bottom w:val="none" w:sz="0" w:space="0" w:color="auto"/>
            <w:right w:val="none" w:sz="0" w:space="0" w:color="auto"/>
          </w:divBdr>
        </w:div>
        <w:div w:id="1314022323">
          <w:marLeft w:val="706"/>
          <w:marRight w:val="0"/>
          <w:marTop w:val="0"/>
          <w:marBottom w:val="0"/>
          <w:divBdr>
            <w:top w:val="none" w:sz="0" w:space="0" w:color="auto"/>
            <w:left w:val="none" w:sz="0" w:space="0" w:color="auto"/>
            <w:bottom w:val="none" w:sz="0" w:space="0" w:color="auto"/>
            <w:right w:val="none" w:sz="0" w:space="0" w:color="auto"/>
          </w:divBdr>
        </w:div>
        <w:div w:id="817767608">
          <w:marLeft w:val="706"/>
          <w:marRight w:val="0"/>
          <w:marTop w:val="0"/>
          <w:marBottom w:val="0"/>
          <w:divBdr>
            <w:top w:val="none" w:sz="0" w:space="0" w:color="auto"/>
            <w:left w:val="none" w:sz="0" w:space="0" w:color="auto"/>
            <w:bottom w:val="none" w:sz="0" w:space="0" w:color="auto"/>
            <w:right w:val="none" w:sz="0" w:space="0" w:color="auto"/>
          </w:divBdr>
        </w:div>
        <w:div w:id="647781317">
          <w:marLeft w:val="446"/>
          <w:marRight w:val="0"/>
          <w:marTop w:val="0"/>
          <w:marBottom w:val="0"/>
          <w:divBdr>
            <w:top w:val="none" w:sz="0" w:space="0" w:color="auto"/>
            <w:left w:val="none" w:sz="0" w:space="0" w:color="auto"/>
            <w:bottom w:val="none" w:sz="0" w:space="0" w:color="auto"/>
            <w:right w:val="none" w:sz="0" w:space="0" w:color="auto"/>
          </w:divBdr>
        </w:div>
        <w:div w:id="538781685">
          <w:marLeft w:val="706"/>
          <w:marRight w:val="0"/>
          <w:marTop w:val="0"/>
          <w:marBottom w:val="0"/>
          <w:divBdr>
            <w:top w:val="none" w:sz="0" w:space="0" w:color="auto"/>
            <w:left w:val="none" w:sz="0" w:space="0" w:color="auto"/>
            <w:bottom w:val="none" w:sz="0" w:space="0" w:color="auto"/>
            <w:right w:val="none" w:sz="0" w:space="0" w:color="auto"/>
          </w:divBdr>
        </w:div>
        <w:div w:id="1228958046">
          <w:marLeft w:val="706"/>
          <w:marRight w:val="0"/>
          <w:marTop w:val="0"/>
          <w:marBottom w:val="0"/>
          <w:divBdr>
            <w:top w:val="none" w:sz="0" w:space="0" w:color="auto"/>
            <w:left w:val="none" w:sz="0" w:space="0" w:color="auto"/>
            <w:bottom w:val="none" w:sz="0" w:space="0" w:color="auto"/>
            <w:right w:val="none" w:sz="0" w:space="0" w:color="auto"/>
          </w:divBdr>
        </w:div>
        <w:div w:id="1238588518">
          <w:marLeft w:val="706"/>
          <w:marRight w:val="0"/>
          <w:marTop w:val="0"/>
          <w:marBottom w:val="0"/>
          <w:divBdr>
            <w:top w:val="none" w:sz="0" w:space="0" w:color="auto"/>
            <w:left w:val="none" w:sz="0" w:space="0" w:color="auto"/>
            <w:bottom w:val="none" w:sz="0" w:space="0" w:color="auto"/>
            <w:right w:val="none" w:sz="0" w:space="0" w:color="auto"/>
          </w:divBdr>
        </w:div>
        <w:div w:id="549340739">
          <w:marLeft w:val="446"/>
          <w:marRight w:val="0"/>
          <w:marTop w:val="0"/>
          <w:marBottom w:val="0"/>
          <w:divBdr>
            <w:top w:val="none" w:sz="0" w:space="0" w:color="auto"/>
            <w:left w:val="none" w:sz="0" w:space="0" w:color="auto"/>
            <w:bottom w:val="none" w:sz="0" w:space="0" w:color="auto"/>
            <w:right w:val="none" w:sz="0" w:space="0" w:color="auto"/>
          </w:divBdr>
        </w:div>
        <w:div w:id="822114753">
          <w:marLeft w:val="706"/>
          <w:marRight w:val="0"/>
          <w:marTop w:val="0"/>
          <w:marBottom w:val="0"/>
          <w:divBdr>
            <w:top w:val="none" w:sz="0" w:space="0" w:color="auto"/>
            <w:left w:val="none" w:sz="0" w:space="0" w:color="auto"/>
            <w:bottom w:val="none" w:sz="0" w:space="0" w:color="auto"/>
            <w:right w:val="none" w:sz="0" w:space="0" w:color="auto"/>
          </w:divBdr>
        </w:div>
        <w:div w:id="1375806492">
          <w:marLeft w:val="706"/>
          <w:marRight w:val="0"/>
          <w:marTop w:val="0"/>
          <w:marBottom w:val="0"/>
          <w:divBdr>
            <w:top w:val="none" w:sz="0" w:space="0" w:color="auto"/>
            <w:left w:val="none" w:sz="0" w:space="0" w:color="auto"/>
            <w:bottom w:val="none" w:sz="0" w:space="0" w:color="auto"/>
            <w:right w:val="none" w:sz="0" w:space="0" w:color="auto"/>
          </w:divBdr>
        </w:div>
        <w:div w:id="858737977">
          <w:marLeft w:val="706"/>
          <w:marRight w:val="0"/>
          <w:marTop w:val="0"/>
          <w:marBottom w:val="0"/>
          <w:divBdr>
            <w:top w:val="none" w:sz="0" w:space="0" w:color="auto"/>
            <w:left w:val="none" w:sz="0" w:space="0" w:color="auto"/>
            <w:bottom w:val="none" w:sz="0" w:space="0" w:color="auto"/>
            <w:right w:val="none" w:sz="0" w:space="0" w:color="auto"/>
          </w:divBdr>
        </w:div>
        <w:div w:id="1346399711">
          <w:marLeft w:val="446"/>
          <w:marRight w:val="0"/>
          <w:marTop w:val="0"/>
          <w:marBottom w:val="0"/>
          <w:divBdr>
            <w:top w:val="none" w:sz="0" w:space="0" w:color="auto"/>
            <w:left w:val="none" w:sz="0" w:space="0" w:color="auto"/>
            <w:bottom w:val="none" w:sz="0" w:space="0" w:color="auto"/>
            <w:right w:val="none" w:sz="0" w:space="0" w:color="auto"/>
          </w:divBdr>
        </w:div>
        <w:div w:id="709454373">
          <w:marLeft w:val="706"/>
          <w:marRight w:val="0"/>
          <w:marTop w:val="0"/>
          <w:marBottom w:val="0"/>
          <w:divBdr>
            <w:top w:val="none" w:sz="0" w:space="0" w:color="auto"/>
            <w:left w:val="none" w:sz="0" w:space="0" w:color="auto"/>
            <w:bottom w:val="none" w:sz="0" w:space="0" w:color="auto"/>
            <w:right w:val="none" w:sz="0" w:space="0" w:color="auto"/>
          </w:divBdr>
        </w:div>
        <w:div w:id="63839651">
          <w:marLeft w:val="706"/>
          <w:marRight w:val="0"/>
          <w:marTop w:val="0"/>
          <w:marBottom w:val="0"/>
          <w:divBdr>
            <w:top w:val="none" w:sz="0" w:space="0" w:color="auto"/>
            <w:left w:val="none" w:sz="0" w:space="0" w:color="auto"/>
            <w:bottom w:val="none" w:sz="0" w:space="0" w:color="auto"/>
            <w:right w:val="none" w:sz="0" w:space="0" w:color="auto"/>
          </w:divBdr>
        </w:div>
        <w:div w:id="2084645952">
          <w:marLeft w:val="706"/>
          <w:marRight w:val="0"/>
          <w:marTop w:val="0"/>
          <w:marBottom w:val="0"/>
          <w:divBdr>
            <w:top w:val="none" w:sz="0" w:space="0" w:color="auto"/>
            <w:left w:val="none" w:sz="0" w:space="0" w:color="auto"/>
            <w:bottom w:val="none" w:sz="0" w:space="0" w:color="auto"/>
            <w:right w:val="none" w:sz="0" w:space="0" w:color="auto"/>
          </w:divBdr>
        </w:div>
        <w:div w:id="1948930445">
          <w:marLeft w:val="706"/>
          <w:marRight w:val="0"/>
          <w:marTop w:val="0"/>
          <w:marBottom w:val="0"/>
          <w:divBdr>
            <w:top w:val="none" w:sz="0" w:space="0" w:color="auto"/>
            <w:left w:val="none" w:sz="0" w:space="0" w:color="auto"/>
            <w:bottom w:val="none" w:sz="0" w:space="0" w:color="auto"/>
            <w:right w:val="none" w:sz="0" w:space="0" w:color="auto"/>
          </w:divBdr>
        </w:div>
        <w:div w:id="21902260">
          <w:marLeft w:val="446"/>
          <w:marRight w:val="0"/>
          <w:marTop w:val="0"/>
          <w:marBottom w:val="0"/>
          <w:divBdr>
            <w:top w:val="none" w:sz="0" w:space="0" w:color="auto"/>
            <w:left w:val="none" w:sz="0" w:space="0" w:color="auto"/>
            <w:bottom w:val="none" w:sz="0" w:space="0" w:color="auto"/>
            <w:right w:val="none" w:sz="0" w:space="0" w:color="auto"/>
          </w:divBdr>
        </w:div>
        <w:div w:id="972322587">
          <w:marLeft w:val="446"/>
          <w:marRight w:val="0"/>
          <w:marTop w:val="0"/>
          <w:marBottom w:val="0"/>
          <w:divBdr>
            <w:top w:val="none" w:sz="0" w:space="0" w:color="auto"/>
            <w:left w:val="none" w:sz="0" w:space="0" w:color="auto"/>
            <w:bottom w:val="none" w:sz="0" w:space="0" w:color="auto"/>
            <w:right w:val="none" w:sz="0" w:space="0" w:color="auto"/>
          </w:divBdr>
        </w:div>
        <w:div w:id="1623072120">
          <w:marLeft w:val="446"/>
          <w:marRight w:val="0"/>
          <w:marTop w:val="0"/>
          <w:marBottom w:val="0"/>
          <w:divBdr>
            <w:top w:val="none" w:sz="0" w:space="0" w:color="auto"/>
            <w:left w:val="none" w:sz="0" w:space="0" w:color="auto"/>
            <w:bottom w:val="none" w:sz="0" w:space="0" w:color="auto"/>
            <w:right w:val="none" w:sz="0" w:space="0" w:color="auto"/>
          </w:divBdr>
        </w:div>
      </w:divsChild>
    </w:div>
    <w:div w:id="490409406">
      <w:bodyDiv w:val="1"/>
      <w:marLeft w:val="0"/>
      <w:marRight w:val="0"/>
      <w:marTop w:val="0"/>
      <w:marBottom w:val="0"/>
      <w:divBdr>
        <w:top w:val="none" w:sz="0" w:space="0" w:color="auto"/>
        <w:left w:val="none" w:sz="0" w:space="0" w:color="auto"/>
        <w:bottom w:val="none" w:sz="0" w:space="0" w:color="auto"/>
        <w:right w:val="none" w:sz="0" w:space="0" w:color="auto"/>
      </w:divBdr>
    </w:div>
    <w:div w:id="490678197">
      <w:bodyDiv w:val="1"/>
      <w:marLeft w:val="0"/>
      <w:marRight w:val="0"/>
      <w:marTop w:val="0"/>
      <w:marBottom w:val="0"/>
      <w:divBdr>
        <w:top w:val="none" w:sz="0" w:space="0" w:color="auto"/>
        <w:left w:val="none" w:sz="0" w:space="0" w:color="auto"/>
        <w:bottom w:val="none" w:sz="0" w:space="0" w:color="auto"/>
        <w:right w:val="none" w:sz="0" w:space="0" w:color="auto"/>
      </w:divBdr>
    </w:div>
    <w:div w:id="499466367">
      <w:bodyDiv w:val="1"/>
      <w:marLeft w:val="0"/>
      <w:marRight w:val="0"/>
      <w:marTop w:val="0"/>
      <w:marBottom w:val="0"/>
      <w:divBdr>
        <w:top w:val="none" w:sz="0" w:space="0" w:color="auto"/>
        <w:left w:val="none" w:sz="0" w:space="0" w:color="auto"/>
        <w:bottom w:val="none" w:sz="0" w:space="0" w:color="auto"/>
        <w:right w:val="none" w:sz="0" w:space="0" w:color="auto"/>
      </w:divBdr>
    </w:div>
    <w:div w:id="500588159">
      <w:bodyDiv w:val="1"/>
      <w:marLeft w:val="0"/>
      <w:marRight w:val="0"/>
      <w:marTop w:val="0"/>
      <w:marBottom w:val="0"/>
      <w:divBdr>
        <w:top w:val="none" w:sz="0" w:space="0" w:color="auto"/>
        <w:left w:val="none" w:sz="0" w:space="0" w:color="auto"/>
        <w:bottom w:val="none" w:sz="0" w:space="0" w:color="auto"/>
        <w:right w:val="none" w:sz="0" w:space="0" w:color="auto"/>
      </w:divBdr>
      <w:divsChild>
        <w:div w:id="260070604">
          <w:marLeft w:val="994"/>
          <w:marRight w:val="0"/>
          <w:marTop w:val="120"/>
          <w:marBottom w:val="120"/>
          <w:divBdr>
            <w:top w:val="none" w:sz="0" w:space="0" w:color="auto"/>
            <w:left w:val="none" w:sz="0" w:space="0" w:color="auto"/>
            <w:bottom w:val="none" w:sz="0" w:space="0" w:color="auto"/>
            <w:right w:val="none" w:sz="0" w:space="0" w:color="auto"/>
          </w:divBdr>
        </w:div>
        <w:div w:id="2012677851">
          <w:marLeft w:val="994"/>
          <w:marRight w:val="0"/>
          <w:marTop w:val="120"/>
          <w:marBottom w:val="120"/>
          <w:divBdr>
            <w:top w:val="none" w:sz="0" w:space="0" w:color="auto"/>
            <w:left w:val="none" w:sz="0" w:space="0" w:color="auto"/>
            <w:bottom w:val="none" w:sz="0" w:space="0" w:color="auto"/>
            <w:right w:val="none" w:sz="0" w:space="0" w:color="auto"/>
          </w:divBdr>
        </w:div>
      </w:divsChild>
    </w:div>
    <w:div w:id="508561810">
      <w:bodyDiv w:val="1"/>
      <w:marLeft w:val="0"/>
      <w:marRight w:val="0"/>
      <w:marTop w:val="0"/>
      <w:marBottom w:val="0"/>
      <w:divBdr>
        <w:top w:val="none" w:sz="0" w:space="0" w:color="auto"/>
        <w:left w:val="none" w:sz="0" w:space="0" w:color="auto"/>
        <w:bottom w:val="none" w:sz="0" w:space="0" w:color="auto"/>
        <w:right w:val="none" w:sz="0" w:space="0" w:color="auto"/>
      </w:divBdr>
      <w:divsChild>
        <w:div w:id="177819701">
          <w:marLeft w:val="547"/>
          <w:marRight w:val="0"/>
          <w:marTop w:val="120"/>
          <w:marBottom w:val="120"/>
          <w:divBdr>
            <w:top w:val="none" w:sz="0" w:space="0" w:color="auto"/>
            <w:left w:val="none" w:sz="0" w:space="0" w:color="auto"/>
            <w:bottom w:val="none" w:sz="0" w:space="0" w:color="auto"/>
            <w:right w:val="none" w:sz="0" w:space="0" w:color="auto"/>
          </w:divBdr>
        </w:div>
        <w:div w:id="255014993">
          <w:marLeft w:val="1267"/>
          <w:marRight w:val="0"/>
          <w:marTop w:val="120"/>
          <w:marBottom w:val="120"/>
          <w:divBdr>
            <w:top w:val="none" w:sz="0" w:space="0" w:color="auto"/>
            <w:left w:val="none" w:sz="0" w:space="0" w:color="auto"/>
            <w:bottom w:val="none" w:sz="0" w:space="0" w:color="auto"/>
            <w:right w:val="none" w:sz="0" w:space="0" w:color="auto"/>
          </w:divBdr>
        </w:div>
        <w:div w:id="350180340">
          <w:marLeft w:val="1267"/>
          <w:marRight w:val="0"/>
          <w:marTop w:val="120"/>
          <w:marBottom w:val="120"/>
          <w:divBdr>
            <w:top w:val="none" w:sz="0" w:space="0" w:color="auto"/>
            <w:left w:val="none" w:sz="0" w:space="0" w:color="auto"/>
            <w:bottom w:val="none" w:sz="0" w:space="0" w:color="auto"/>
            <w:right w:val="none" w:sz="0" w:space="0" w:color="auto"/>
          </w:divBdr>
        </w:div>
        <w:div w:id="730537178">
          <w:marLeft w:val="1267"/>
          <w:marRight w:val="0"/>
          <w:marTop w:val="120"/>
          <w:marBottom w:val="120"/>
          <w:divBdr>
            <w:top w:val="none" w:sz="0" w:space="0" w:color="auto"/>
            <w:left w:val="none" w:sz="0" w:space="0" w:color="auto"/>
            <w:bottom w:val="none" w:sz="0" w:space="0" w:color="auto"/>
            <w:right w:val="none" w:sz="0" w:space="0" w:color="auto"/>
          </w:divBdr>
        </w:div>
        <w:div w:id="1139349182">
          <w:marLeft w:val="547"/>
          <w:marRight w:val="0"/>
          <w:marTop w:val="120"/>
          <w:marBottom w:val="120"/>
          <w:divBdr>
            <w:top w:val="none" w:sz="0" w:space="0" w:color="auto"/>
            <w:left w:val="none" w:sz="0" w:space="0" w:color="auto"/>
            <w:bottom w:val="none" w:sz="0" w:space="0" w:color="auto"/>
            <w:right w:val="none" w:sz="0" w:space="0" w:color="auto"/>
          </w:divBdr>
        </w:div>
        <w:div w:id="1322614331">
          <w:marLeft w:val="547"/>
          <w:marRight w:val="0"/>
          <w:marTop w:val="120"/>
          <w:marBottom w:val="120"/>
          <w:divBdr>
            <w:top w:val="none" w:sz="0" w:space="0" w:color="auto"/>
            <w:left w:val="none" w:sz="0" w:space="0" w:color="auto"/>
            <w:bottom w:val="none" w:sz="0" w:space="0" w:color="auto"/>
            <w:right w:val="none" w:sz="0" w:space="0" w:color="auto"/>
          </w:divBdr>
        </w:div>
        <w:div w:id="1625886941">
          <w:marLeft w:val="1267"/>
          <w:marRight w:val="0"/>
          <w:marTop w:val="120"/>
          <w:marBottom w:val="120"/>
          <w:divBdr>
            <w:top w:val="none" w:sz="0" w:space="0" w:color="auto"/>
            <w:left w:val="none" w:sz="0" w:space="0" w:color="auto"/>
            <w:bottom w:val="none" w:sz="0" w:space="0" w:color="auto"/>
            <w:right w:val="none" w:sz="0" w:space="0" w:color="auto"/>
          </w:divBdr>
        </w:div>
        <w:div w:id="2056615978">
          <w:marLeft w:val="547"/>
          <w:marRight w:val="0"/>
          <w:marTop w:val="120"/>
          <w:marBottom w:val="120"/>
          <w:divBdr>
            <w:top w:val="none" w:sz="0" w:space="0" w:color="auto"/>
            <w:left w:val="none" w:sz="0" w:space="0" w:color="auto"/>
            <w:bottom w:val="none" w:sz="0" w:space="0" w:color="auto"/>
            <w:right w:val="none" w:sz="0" w:space="0" w:color="auto"/>
          </w:divBdr>
        </w:div>
        <w:div w:id="2120224121">
          <w:marLeft w:val="1267"/>
          <w:marRight w:val="0"/>
          <w:marTop w:val="120"/>
          <w:marBottom w:val="120"/>
          <w:divBdr>
            <w:top w:val="none" w:sz="0" w:space="0" w:color="auto"/>
            <w:left w:val="none" w:sz="0" w:space="0" w:color="auto"/>
            <w:bottom w:val="none" w:sz="0" w:space="0" w:color="auto"/>
            <w:right w:val="none" w:sz="0" w:space="0" w:color="auto"/>
          </w:divBdr>
        </w:div>
        <w:div w:id="2140220904">
          <w:marLeft w:val="547"/>
          <w:marRight w:val="0"/>
          <w:marTop w:val="120"/>
          <w:marBottom w:val="120"/>
          <w:divBdr>
            <w:top w:val="none" w:sz="0" w:space="0" w:color="auto"/>
            <w:left w:val="none" w:sz="0" w:space="0" w:color="auto"/>
            <w:bottom w:val="none" w:sz="0" w:space="0" w:color="auto"/>
            <w:right w:val="none" w:sz="0" w:space="0" w:color="auto"/>
          </w:divBdr>
        </w:div>
      </w:divsChild>
    </w:div>
    <w:div w:id="513806126">
      <w:bodyDiv w:val="1"/>
      <w:marLeft w:val="0"/>
      <w:marRight w:val="0"/>
      <w:marTop w:val="0"/>
      <w:marBottom w:val="0"/>
      <w:divBdr>
        <w:top w:val="none" w:sz="0" w:space="0" w:color="auto"/>
        <w:left w:val="none" w:sz="0" w:space="0" w:color="auto"/>
        <w:bottom w:val="none" w:sz="0" w:space="0" w:color="auto"/>
        <w:right w:val="none" w:sz="0" w:space="0" w:color="auto"/>
      </w:divBdr>
      <w:divsChild>
        <w:div w:id="48769895">
          <w:marLeft w:val="446"/>
          <w:marRight w:val="0"/>
          <w:marTop w:val="0"/>
          <w:marBottom w:val="0"/>
          <w:divBdr>
            <w:top w:val="none" w:sz="0" w:space="0" w:color="auto"/>
            <w:left w:val="none" w:sz="0" w:space="0" w:color="auto"/>
            <w:bottom w:val="none" w:sz="0" w:space="0" w:color="auto"/>
            <w:right w:val="none" w:sz="0" w:space="0" w:color="auto"/>
          </w:divBdr>
        </w:div>
        <w:div w:id="70661877">
          <w:marLeft w:val="446"/>
          <w:marRight w:val="0"/>
          <w:marTop w:val="0"/>
          <w:marBottom w:val="0"/>
          <w:divBdr>
            <w:top w:val="none" w:sz="0" w:space="0" w:color="auto"/>
            <w:left w:val="none" w:sz="0" w:space="0" w:color="auto"/>
            <w:bottom w:val="none" w:sz="0" w:space="0" w:color="auto"/>
            <w:right w:val="none" w:sz="0" w:space="0" w:color="auto"/>
          </w:divBdr>
        </w:div>
        <w:div w:id="131559557">
          <w:marLeft w:val="446"/>
          <w:marRight w:val="0"/>
          <w:marTop w:val="0"/>
          <w:marBottom w:val="0"/>
          <w:divBdr>
            <w:top w:val="none" w:sz="0" w:space="0" w:color="auto"/>
            <w:left w:val="none" w:sz="0" w:space="0" w:color="auto"/>
            <w:bottom w:val="none" w:sz="0" w:space="0" w:color="auto"/>
            <w:right w:val="none" w:sz="0" w:space="0" w:color="auto"/>
          </w:divBdr>
        </w:div>
        <w:div w:id="304899149">
          <w:marLeft w:val="446"/>
          <w:marRight w:val="0"/>
          <w:marTop w:val="0"/>
          <w:marBottom w:val="0"/>
          <w:divBdr>
            <w:top w:val="none" w:sz="0" w:space="0" w:color="auto"/>
            <w:left w:val="none" w:sz="0" w:space="0" w:color="auto"/>
            <w:bottom w:val="none" w:sz="0" w:space="0" w:color="auto"/>
            <w:right w:val="none" w:sz="0" w:space="0" w:color="auto"/>
          </w:divBdr>
        </w:div>
        <w:div w:id="347102576">
          <w:marLeft w:val="446"/>
          <w:marRight w:val="0"/>
          <w:marTop w:val="0"/>
          <w:marBottom w:val="0"/>
          <w:divBdr>
            <w:top w:val="none" w:sz="0" w:space="0" w:color="auto"/>
            <w:left w:val="none" w:sz="0" w:space="0" w:color="auto"/>
            <w:bottom w:val="none" w:sz="0" w:space="0" w:color="auto"/>
            <w:right w:val="none" w:sz="0" w:space="0" w:color="auto"/>
          </w:divBdr>
        </w:div>
        <w:div w:id="871261454">
          <w:marLeft w:val="446"/>
          <w:marRight w:val="0"/>
          <w:marTop w:val="0"/>
          <w:marBottom w:val="0"/>
          <w:divBdr>
            <w:top w:val="none" w:sz="0" w:space="0" w:color="auto"/>
            <w:left w:val="none" w:sz="0" w:space="0" w:color="auto"/>
            <w:bottom w:val="none" w:sz="0" w:space="0" w:color="auto"/>
            <w:right w:val="none" w:sz="0" w:space="0" w:color="auto"/>
          </w:divBdr>
        </w:div>
        <w:div w:id="1582133503">
          <w:marLeft w:val="446"/>
          <w:marRight w:val="0"/>
          <w:marTop w:val="0"/>
          <w:marBottom w:val="0"/>
          <w:divBdr>
            <w:top w:val="none" w:sz="0" w:space="0" w:color="auto"/>
            <w:left w:val="none" w:sz="0" w:space="0" w:color="auto"/>
            <w:bottom w:val="none" w:sz="0" w:space="0" w:color="auto"/>
            <w:right w:val="none" w:sz="0" w:space="0" w:color="auto"/>
          </w:divBdr>
        </w:div>
        <w:div w:id="1934430753">
          <w:marLeft w:val="446"/>
          <w:marRight w:val="0"/>
          <w:marTop w:val="0"/>
          <w:marBottom w:val="0"/>
          <w:divBdr>
            <w:top w:val="none" w:sz="0" w:space="0" w:color="auto"/>
            <w:left w:val="none" w:sz="0" w:space="0" w:color="auto"/>
            <w:bottom w:val="none" w:sz="0" w:space="0" w:color="auto"/>
            <w:right w:val="none" w:sz="0" w:space="0" w:color="auto"/>
          </w:divBdr>
        </w:div>
        <w:div w:id="2069692608">
          <w:marLeft w:val="446"/>
          <w:marRight w:val="0"/>
          <w:marTop w:val="0"/>
          <w:marBottom w:val="0"/>
          <w:divBdr>
            <w:top w:val="none" w:sz="0" w:space="0" w:color="auto"/>
            <w:left w:val="none" w:sz="0" w:space="0" w:color="auto"/>
            <w:bottom w:val="none" w:sz="0" w:space="0" w:color="auto"/>
            <w:right w:val="none" w:sz="0" w:space="0" w:color="auto"/>
          </w:divBdr>
        </w:div>
      </w:divsChild>
    </w:div>
    <w:div w:id="526648677">
      <w:bodyDiv w:val="1"/>
      <w:marLeft w:val="0"/>
      <w:marRight w:val="0"/>
      <w:marTop w:val="0"/>
      <w:marBottom w:val="0"/>
      <w:divBdr>
        <w:top w:val="none" w:sz="0" w:space="0" w:color="auto"/>
        <w:left w:val="none" w:sz="0" w:space="0" w:color="auto"/>
        <w:bottom w:val="none" w:sz="0" w:space="0" w:color="auto"/>
        <w:right w:val="none" w:sz="0" w:space="0" w:color="auto"/>
      </w:divBdr>
      <w:divsChild>
        <w:div w:id="10114031">
          <w:marLeft w:val="1354"/>
          <w:marRight w:val="0"/>
          <w:marTop w:val="120"/>
          <w:marBottom w:val="120"/>
          <w:divBdr>
            <w:top w:val="none" w:sz="0" w:space="0" w:color="auto"/>
            <w:left w:val="none" w:sz="0" w:space="0" w:color="auto"/>
            <w:bottom w:val="none" w:sz="0" w:space="0" w:color="auto"/>
            <w:right w:val="none" w:sz="0" w:space="0" w:color="auto"/>
          </w:divBdr>
        </w:div>
        <w:div w:id="504907411">
          <w:marLeft w:val="1354"/>
          <w:marRight w:val="0"/>
          <w:marTop w:val="120"/>
          <w:marBottom w:val="120"/>
          <w:divBdr>
            <w:top w:val="none" w:sz="0" w:space="0" w:color="auto"/>
            <w:left w:val="none" w:sz="0" w:space="0" w:color="auto"/>
            <w:bottom w:val="none" w:sz="0" w:space="0" w:color="auto"/>
            <w:right w:val="none" w:sz="0" w:space="0" w:color="auto"/>
          </w:divBdr>
        </w:div>
        <w:div w:id="541213757">
          <w:marLeft w:val="1354"/>
          <w:marRight w:val="0"/>
          <w:marTop w:val="120"/>
          <w:marBottom w:val="120"/>
          <w:divBdr>
            <w:top w:val="none" w:sz="0" w:space="0" w:color="auto"/>
            <w:left w:val="none" w:sz="0" w:space="0" w:color="auto"/>
            <w:bottom w:val="none" w:sz="0" w:space="0" w:color="auto"/>
            <w:right w:val="none" w:sz="0" w:space="0" w:color="auto"/>
          </w:divBdr>
        </w:div>
        <w:div w:id="634674870">
          <w:marLeft w:val="1354"/>
          <w:marRight w:val="0"/>
          <w:marTop w:val="120"/>
          <w:marBottom w:val="120"/>
          <w:divBdr>
            <w:top w:val="none" w:sz="0" w:space="0" w:color="auto"/>
            <w:left w:val="none" w:sz="0" w:space="0" w:color="auto"/>
            <w:bottom w:val="none" w:sz="0" w:space="0" w:color="auto"/>
            <w:right w:val="none" w:sz="0" w:space="0" w:color="auto"/>
          </w:divBdr>
        </w:div>
        <w:div w:id="723872851">
          <w:marLeft w:val="1354"/>
          <w:marRight w:val="0"/>
          <w:marTop w:val="120"/>
          <w:marBottom w:val="120"/>
          <w:divBdr>
            <w:top w:val="none" w:sz="0" w:space="0" w:color="auto"/>
            <w:left w:val="none" w:sz="0" w:space="0" w:color="auto"/>
            <w:bottom w:val="none" w:sz="0" w:space="0" w:color="auto"/>
            <w:right w:val="none" w:sz="0" w:space="0" w:color="auto"/>
          </w:divBdr>
        </w:div>
        <w:div w:id="944847708">
          <w:marLeft w:val="1354"/>
          <w:marRight w:val="0"/>
          <w:marTop w:val="120"/>
          <w:marBottom w:val="120"/>
          <w:divBdr>
            <w:top w:val="none" w:sz="0" w:space="0" w:color="auto"/>
            <w:left w:val="none" w:sz="0" w:space="0" w:color="auto"/>
            <w:bottom w:val="none" w:sz="0" w:space="0" w:color="auto"/>
            <w:right w:val="none" w:sz="0" w:space="0" w:color="auto"/>
          </w:divBdr>
        </w:div>
        <w:div w:id="1512984272">
          <w:marLeft w:val="1354"/>
          <w:marRight w:val="0"/>
          <w:marTop w:val="120"/>
          <w:marBottom w:val="120"/>
          <w:divBdr>
            <w:top w:val="none" w:sz="0" w:space="0" w:color="auto"/>
            <w:left w:val="none" w:sz="0" w:space="0" w:color="auto"/>
            <w:bottom w:val="none" w:sz="0" w:space="0" w:color="auto"/>
            <w:right w:val="none" w:sz="0" w:space="0" w:color="auto"/>
          </w:divBdr>
        </w:div>
        <w:div w:id="1692221329">
          <w:marLeft w:val="1354"/>
          <w:marRight w:val="0"/>
          <w:marTop w:val="120"/>
          <w:marBottom w:val="120"/>
          <w:divBdr>
            <w:top w:val="none" w:sz="0" w:space="0" w:color="auto"/>
            <w:left w:val="none" w:sz="0" w:space="0" w:color="auto"/>
            <w:bottom w:val="none" w:sz="0" w:space="0" w:color="auto"/>
            <w:right w:val="none" w:sz="0" w:space="0" w:color="auto"/>
          </w:divBdr>
        </w:div>
        <w:div w:id="1947149134">
          <w:marLeft w:val="1354"/>
          <w:marRight w:val="0"/>
          <w:marTop w:val="120"/>
          <w:marBottom w:val="120"/>
          <w:divBdr>
            <w:top w:val="none" w:sz="0" w:space="0" w:color="auto"/>
            <w:left w:val="none" w:sz="0" w:space="0" w:color="auto"/>
            <w:bottom w:val="none" w:sz="0" w:space="0" w:color="auto"/>
            <w:right w:val="none" w:sz="0" w:space="0" w:color="auto"/>
          </w:divBdr>
        </w:div>
      </w:divsChild>
    </w:div>
    <w:div w:id="527183698">
      <w:bodyDiv w:val="1"/>
      <w:marLeft w:val="0"/>
      <w:marRight w:val="0"/>
      <w:marTop w:val="0"/>
      <w:marBottom w:val="0"/>
      <w:divBdr>
        <w:top w:val="none" w:sz="0" w:space="0" w:color="auto"/>
        <w:left w:val="none" w:sz="0" w:space="0" w:color="auto"/>
        <w:bottom w:val="none" w:sz="0" w:space="0" w:color="auto"/>
        <w:right w:val="none" w:sz="0" w:space="0" w:color="auto"/>
      </w:divBdr>
      <w:divsChild>
        <w:div w:id="992836861">
          <w:marLeft w:val="0"/>
          <w:marRight w:val="0"/>
          <w:marTop w:val="0"/>
          <w:marBottom w:val="0"/>
          <w:divBdr>
            <w:top w:val="none" w:sz="0" w:space="0" w:color="auto"/>
            <w:left w:val="none" w:sz="0" w:space="0" w:color="auto"/>
            <w:bottom w:val="none" w:sz="0" w:space="0" w:color="auto"/>
            <w:right w:val="none" w:sz="0" w:space="0" w:color="auto"/>
          </w:divBdr>
        </w:div>
        <w:div w:id="1010645602">
          <w:marLeft w:val="0"/>
          <w:marRight w:val="0"/>
          <w:marTop w:val="0"/>
          <w:marBottom w:val="0"/>
          <w:divBdr>
            <w:top w:val="none" w:sz="0" w:space="0" w:color="auto"/>
            <w:left w:val="none" w:sz="0" w:space="0" w:color="auto"/>
            <w:bottom w:val="none" w:sz="0" w:space="0" w:color="auto"/>
            <w:right w:val="none" w:sz="0" w:space="0" w:color="auto"/>
          </w:divBdr>
        </w:div>
        <w:div w:id="1415010920">
          <w:marLeft w:val="0"/>
          <w:marRight w:val="0"/>
          <w:marTop w:val="0"/>
          <w:marBottom w:val="0"/>
          <w:divBdr>
            <w:top w:val="none" w:sz="0" w:space="0" w:color="auto"/>
            <w:left w:val="none" w:sz="0" w:space="0" w:color="auto"/>
            <w:bottom w:val="none" w:sz="0" w:space="0" w:color="auto"/>
            <w:right w:val="none" w:sz="0" w:space="0" w:color="auto"/>
          </w:divBdr>
        </w:div>
        <w:div w:id="1653220733">
          <w:marLeft w:val="0"/>
          <w:marRight w:val="0"/>
          <w:marTop w:val="0"/>
          <w:marBottom w:val="0"/>
          <w:divBdr>
            <w:top w:val="none" w:sz="0" w:space="0" w:color="auto"/>
            <w:left w:val="none" w:sz="0" w:space="0" w:color="auto"/>
            <w:bottom w:val="none" w:sz="0" w:space="0" w:color="auto"/>
            <w:right w:val="none" w:sz="0" w:space="0" w:color="auto"/>
          </w:divBdr>
        </w:div>
        <w:div w:id="1681159278">
          <w:marLeft w:val="0"/>
          <w:marRight w:val="0"/>
          <w:marTop w:val="0"/>
          <w:marBottom w:val="0"/>
          <w:divBdr>
            <w:top w:val="none" w:sz="0" w:space="0" w:color="auto"/>
            <w:left w:val="none" w:sz="0" w:space="0" w:color="auto"/>
            <w:bottom w:val="none" w:sz="0" w:space="0" w:color="auto"/>
            <w:right w:val="none" w:sz="0" w:space="0" w:color="auto"/>
          </w:divBdr>
        </w:div>
      </w:divsChild>
    </w:div>
    <w:div w:id="532620803">
      <w:bodyDiv w:val="1"/>
      <w:marLeft w:val="0"/>
      <w:marRight w:val="0"/>
      <w:marTop w:val="0"/>
      <w:marBottom w:val="0"/>
      <w:divBdr>
        <w:top w:val="none" w:sz="0" w:space="0" w:color="auto"/>
        <w:left w:val="none" w:sz="0" w:space="0" w:color="auto"/>
        <w:bottom w:val="none" w:sz="0" w:space="0" w:color="auto"/>
        <w:right w:val="none" w:sz="0" w:space="0" w:color="auto"/>
      </w:divBdr>
    </w:div>
    <w:div w:id="533884861">
      <w:bodyDiv w:val="1"/>
      <w:marLeft w:val="0"/>
      <w:marRight w:val="0"/>
      <w:marTop w:val="0"/>
      <w:marBottom w:val="0"/>
      <w:divBdr>
        <w:top w:val="none" w:sz="0" w:space="0" w:color="auto"/>
        <w:left w:val="none" w:sz="0" w:space="0" w:color="auto"/>
        <w:bottom w:val="none" w:sz="0" w:space="0" w:color="auto"/>
        <w:right w:val="none" w:sz="0" w:space="0" w:color="auto"/>
      </w:divBdr>
    </w:div>
    <w:div w:id="535627297">
      <w:bodyDiv w:val="1"/>
      <w:marLeft w:val="0"/>
      <w:marRight w:val="0"/>
      <w:marTop w:val="0"/>
      <w:marBottom w:val="0"/>
      <w:divBdr>
        <w:top w:val="none" w:sz="0" w:space="0" w:color="auto"/>
        <w:left w:val="none" w:sz="0" w:space="0" w:color="auto"/>
        <w:bottom w:val="none" w:sz="0" w:space="0" w:color="auto"/>
        <w:right w:val="none" w:sz="0" w:space="0" w:color="auto"/>
      </w:divBdr>
    </w:div>
    <w:div w:id="536747095">
      <w:bodyDiv w:val="1"/>
      <w:marLeft w:val="0"/>
      <w:marRight w:val="0"/>
      <w:marTop w:val="0"/>
      <w:marBottom w:val="0"/>
      <w:divBdr>
        <w:top w:val="none" w:sz="0" w:space="0" w:color="auto"/>
        <w:left w:val="none" w:sz="0" w:space="0" w:color="auto"/>
        <w:bottom w:val="none" w:sz="0" w:space="0" w:color="auto"/>
        <w:right w:val="none" w:sz="0" w:space="0" w:color="auto"/>
      </w:divBdr>
    </w:div>
    <w:div w:id="541791949">
      <w:bodyDiv w:val="1"/>
      <w:marLeft w:val="0"/>
      <w:marRight w:val="0"/>
      <w:marTop w:val="0"/>
      <w:marBottom w:val="0"/>
      <w:divBdr>
        <w:top w:val="none" w:sz="0" w:space="0" w:color="auto"/>
        <w:left w:val="none" w:sz="0" w:space="0" w:color="auto"/>
        <w:bottom w:val="none" w:sz="0" w:space="0" w:color="auto"/>
        <w:right w:val="none" w:sz="0" w:space="0" w:color="auto"/>
      </w:divBdr>
    </w:div>
    <w:div w:id="541795953">
      <w:bodyDiv w:val="1"/>
      <w:marLeft w:val="0"/>
      <w:marRight w:val="0"/>
      <w:marTop w:val="0"/>
      <w:marBottom w:val="0"/>
      <w:divBdr>
        <w:top w:val="none" w:sz="0" w:space="0" w:color="auto"/>
        <w:left w:val="none" w:sz="0" w:space="0" w:color="auto"/>
        <w:bottom w:val="none" w:sz="0" w:space="0" w:color="auto"/>
        <w:right w:val="none" w:sz="0" w:space="0" w:color="auto"/>
      </w:divBdr>
      <w:divsChild>
        <w:div w:id="83651276">
          <w:marLeft w:val="1354"/>
          <w:marRight w:val="0"/>
          <w:marTop w:val="120"/>
          <w:marBottom w:val="120"/>
          <w:divBdr>
            <w:top w:val="none" w:sz="0" w:space="0" w:color="auto"/>
            <w:left w:val="none" w:sz="0" w:space="0" w:color="auto"/>
            <w:bottom w:val="none" w:sz="0" w:space="0" w:color="auto"/>
            <w:right w:val="none" w:sz="0" w:space="0" w:color="auto"/>
          </w:divBdr>
        </w:div>
        <w:div w:id="242300217">
          <w:marLeft w:val="1354"/>
          <w:marRight w:val="0"/>
          <w:marTop w:val="120"/>
          <w:marBottom w:val="120"/>
          <w:divBdr>
            <w:top w:val="none" w:sz="0" w:space="0" w:color="auto"/>
            <w:left w:val="none" w:sz="0" w:space="0" w:color="auto"/>
            <w:bottom w:val="none" w:sz="0" w:space="0" w:color="auto"/>
            <w:right w:val="none" w:sz="0" w:space="0" w:color="auto"/>
          </w:divBdr>
        </w:div>
        <w:div w:id="6947179">
          <w:marLeft w:val="1354"/>
          <w:marRight w:val="0"/>
          <w:marTop w:val="120"/>
          <w:marBottom w:val="120"/>
          <w:divBdr>
            <w:top w:val="none" w:sz="0" w:space="0" w:color="auto"/>
            <w:left w:val="none" w:sz="0" w:space="0" w:color="auto"/>
            <w:bottom w:val="none" w:sz="0" w:space="0" w:color="auto"/>
            <w:right w:val="none" w:sz="0" w:space="0" w:color="auto"/>
          </w:divBdr>
        </w:div>
        <w:div w:id="1154835588">
          <w:marLeft w:val="1354"/>
          <w:marRight w:val="0"/>
          <w:marTop w:val="120"/>
          <w:marBottom w:val="120"/>
          <w:divBdr>
            <w:top w:val="none" w:sz="0" w:space="0" w:color="auto"/>
            <w:left w:val="none" w:sz="0" w:space="0" w:color="auto"/>
            <w:bottom w:val="none" w:sz="0" w:space="0" w:color="auto"/>
            <w:right w:val="none" w:sz="0" w:space="0" w:color="auto"/>
          </w:divBdr>
        </w:div>
        <w:div w:id="1724522132">
          <w:marLeft w:val="1354"/>
          <w:marRight w:val="0"/>
          <w:marTop w:val="120"/>
          <w:marBottom w:val="120"/>
          <w:divBdr>
            <w:top w:val="none" w:sz="0" w:space="0" w:color="auto"/>
            <w:left w:val="none" w:sz="0" w:space="0" w:color="auto"/>
            <w:bottom w:val="none" w:sz="0" w:space="0" w:color="auto"/>
            <w:right w:val="none" w:sz="0" w:space="0" w:color="auto"/>
          </w:divBdr>
        </w:div>
        <w:div w:id="624309385">
          <w:marLeft w:val="1354"/>
          <w:marRight w:val="0"/>
          <w:marTop w:val="120"/>
          <w:marBottom w:val="120"/>
          <w:divBdr>
            <w:top w:val="none" w:sz="0" w:space="0" w:color="auto"/>
            <w:left w:val="none" w:sz="0" w:space="0" w:color="auto"/>
            <w:bottom w:val="none" w:sz="0" w:space="0" w:color="auto"/>
            <w:right w:val="none" w:sz="0" w:space="0" w:color="auto"/>
          </w:divBdr>
        </w:div>
        <w:div w:id="742532610">
          <w:marLeft w:val="1354"/>
          <w:marRight w:val="0"/>
          <w:marTop w:val="120"/>
          <w:marBottom w:val="120"/>
          <w:divBdr>
            <w:top w:val="none" w:sz="0" w:space="0" w:color="auto"/>
            <w:left w:val="none" w:sz="0" w:space="0" w:color="auto"/>
            <w:bottom w:val="none" w:sz="0" w:space="0" w:color="auto"/>
            <w:right w:val="none" w:sz="0" w:space="0" w:color="auto"/>
          </w:divBdr>
        </w:div>
      </w:divsChild>
    </w:div>
    <w:div w:id="545488124">
      <w:bodyDiv w:val="1"/>
      <w:marLeft w:val="0"/>
      <w:marRight w:val="0"/>
      <w:marTop w:val="0"/>
      <w:marBottom w:val="0"/>
      <w:divBdr>
        <w:top w:val="none" w:sz="0" w:space="0" w:color="auto"/>
        <w:left w:val="none" w:sz="0" w:space="0" w:color="auto"/>
        <w:bottom w:val="none" w:sz="0" w:space="0" w:color="auto"/>
        <w:right w:val="none" w:sz="0" w:space="0" w:color="auto"/>
      </w:divBdr>
    </w:div>
    <w:div w:id="548423258">
      <w:bodyDiv w:val="1"/>
      <w:marLeft w:val="0"/>
      <w:marRight w:val="0"/>
      <w:marTop w:val="0"/>
      <w:marBottom w:val="0"/>
      <w:divBdr>
        <w:top w:val="none" w:sz="0" w:space="0" w:color="auto"/>
        <w:left w:val="none" w:sz="0" w:space="0" w:color="auto"/>
        <w:bottom w:val="none" w:sz="0" w:space="0" w:color="auto"/>
        <w:right w:val="none" w:sz="0" w:space="0" w:color="auto"/>
      </w:divBdr>
    </w:div>
    <w:div w:id="557203439">
      <w:bodyDiv w:val="1"/>
      <w:marLeft w:val="0"/>
      <w:marRight w:val="0"/>
      <w:marTop w:val="0"/>
      <w:marBottom w:val="0"/>
      <w:divBdr>
        <w:top w:val="none" w:sz="0" w:space="0" w:color="auto"/>
        <w:left w:val="none" w:sz="0" w:space="0" w:color="auto"/>
        <w:bottom w:val="none" w:sz="0" w:space="0" w:color="auto"/>
        <w:right w:val="none" w:sz="0" w:space="0" w:color="auto"/>
      </w:divBdr>
    </w:div>
    <w:div w:id="558325628">
      <w:bodyDiv w:val="1"/>
      <w:marLeft w:val="0"/>
      <w:marRight w:val="0"/>
      <w:marTop w:val="0"/>
      <w:marBottom w:val="0"/>
      <w:divBdr>
        <w:top w:val="none" w:sz="0" w:space="0" w:color="auto"/>
        <w:left w:val="none" w:sz="0" w:space="0" w:color="auto"/>
        <w:bottom w:val="none" w:sz="0" w:space="0" w:color="auto"/>
        <w:right w:val="none" w:sz="0" w:space="0" w:color="auto"/>
      </w:divBdr>
    </w:div>
    <w:div w:id="561985018">
      <w:bodyDiv w:val="1"/>
      <w:marLeft w:val="0"/>
      <w:marRight w:val="0"/>
      <w:marTop w:val="0"/>
      <w:marBottom w:val="0"/>
      <w:divBdr>
        <w:top w:val="none" w:sz="0" w:space="0" w:color="auto"/>
        <w:left w:val="none" w:sz="0" w:space="0" w:color="auto"/>
        <w:bottom w:val="none" w:sz="0" w:space="0" w:color="auto"/>
        <w:right w:val="none" w:sz="0" w:space="0" w:color="auto"/>
      </w:divBdr>
    </w:div>
    <w:div w:id="564948007">
      <w:bodyDiv w:val="1"/>
      <w:marLeft w:val="0"/>
      <w:marRight w:val="0"/>
      <w:marTop w:val="0"/>
      <w:marBottom w:val="0"/>
      <w:divBdr>
        <w:top w:val="none" w:sz="0" w:space="0" w:color="auto"/>
        <w:left w:val="none" w:sz="0" w:space="0" w:color="auto"/>
        <w:bottom w:val="none" w:sz="0" w:space="0" w:color="auto"/>
        <w:right w:val="none" w:sz="0" w:space="0" w:color="auto"/>
      </w:divBdr>
      <w:divsChild>
        <w:div w:id="212927461">
          <w:marLeft w:val="1368"/>
          <w:marRight w:val="0"/>
          <w:marTop w:val="120"/>
          <w:marBottom w:val="0"/>
          <w:divBdr>
            <w:top w:val="none" w:sz="0" w:space="0" w:color="auto"/>
            <w:left w:val="none" w:sz="0" w:space="0" w:color="auto"/>
            <w:bottom w:val="none" w:sz="0" w:space="0" w:color="auto"/>
            <w:right w:val="none" w:sz="0" w:space="0" w:color="auto"/>
          </w:divBdr>
        </w:div>
        <w:div w:id="604117195">
          <w:marLeft w:val="1368"/>
          <w:marRight w:val="0"/>
          <w:marTop w:val="120"/>
          <w:marBottom w:val="0"/>
          <w:divBdr>
            <w:top w:val="none" w:sz="0" w:space="0" w:color="auto"/>
            <w:left w:val="none" w:sz="0" w:space="0" w:color="auto"/>
            <w:bottom w:val="none" w:sz="0" w:space="0" w:color="auto"/>
            <w:right w:val="none" w:sz="0" w:space="0" w:color="auto"/>
          </w:divBdr>
        </w:div>
        <w:div w:id="700209193">
          <w:marLeft w:val="1368"/>
          <w:marRight w:val="0"/>
          <w:marTop w:val="120"/>
          <w:marBottom w:val="0"/>
          <w:divBdr>
            <w:top w:val="none" w:sz="0" w:space="0" w:color="auto"/>
            <w:left w:val="none" w:sz="0" w:space="0" w:color="auto"/>
            <w:bottom w:val="none" w:sz="0" w:space="0" w:color="auto"/>
            <w:right w:val="none" w:sz="0" w:space="0" w:color="auto"/>
          </w:divBdr>
        </w:div>
        <w:div w:id="1230265503">
          <w:marLeft w:val="1368"/>
          <w:marRight w:val="0"/>
          <w:marTop w:val="120"/>
          <w:marBottom w:val="0"/>
          <w:divBdr>
            <w:top w:val="none" w:sz="0" w:space="0" w:color="auto"/>
            <w:left w:val="none" w:sz="0" w:space="0" w:color="auto"/>
            <w:bottom w:val="none" w:sz="0" w:space="0" w:color="auto"/>
            <w:right w:val="none" w:sz="0" w:space="0" w:color="auto"/>
          </w:divBdr>
        </w:div>
        <w:div w:id="1400325379">
          <w:marLeft w:val="1368"/>
          <w:marRight w:val="0"/>
          <w:marTop w:val="120"/>
          <w:marBottom w:val="0"/>
          <w:divBdr>
            <w:top w:val="none" w:sz="0" w:space="0" w:color="auto"/>
            <w:left w:val="none" w:sz="0" w:space="0" w:color="auto"/>
            <w:bottom w:val="none" w:sz="0" w:space="0" w:color="auto"/>
            <w:right w:val="none" w:sz="0" w:space="0" w:color="auto"/>
          </w:divBdr>
        </w:div>
        <w:div w:id="1481577017">
          <w:marLeft w:val="1368"/>
          <w:marRight w:val="0"/>
          <w:marTop w:val="120"/>
          <w:marBottom w:val="0"/>
          <w:divBdr>
            <w:top w:val="none" w:sz="0" w:space="0" w:color="auto"/>
            <w:left w:val="none" w:sz="0" w:space="0" w:color="auto"/>
            <w:bottom w:val="none" w:sz="0" w:space="0" w:color="auto"/>
            <w:right w:val="none" w:sz="0" w:space="0" w:color="auto"/>
          </w:divBdr>
        </w:div>
        <w:div w:id="1734308447">
          <w:marLeft w:val="1368"/>
          <w:marRight w:val="0"/>
          <w:marTop w:val="120"/>
          <w:marBottom w:val="0"/>
          <w:divBdr>
            <w:top w:val="none" w:sz="0" w:space="0" w:color="auto"/>
            <w:left w:val="none" w:sz="0" w:space="0" w:color="auto"/>
            <w:bottom w:val="none" w:sz="0" w:space="0" w:color="auto"/>
            <w:right w:val="none" w:sz="0" w:space="0" w:color="auto"/>
          </w:divBdr>
        </w:div>
      </w:divsChild>
    </w:div>
    <w:div w:id="565264094">
      <w:bodyDiv w:val="1"/>
      <w:marLeft w:val="0"/>
      <w:marRight w:val="0"/>
      <w:marTop w:val="0"/>
      <w:marBottom w:val="0"/>
      <w:divBdr>
        <w:top w:val="none" w:sz="0" w:space="0" w:color="auto"/>
        <w:left w:val="none" w:sz="0" w:space="0" w:color="auto"/>
        <w:bottom w:val="none" w:sz="0" w:space="0" w:color="auto"/>
        <w:right w:val="none" w:sz="0" w:space="0" w:color="auto"/>
      </w:divBdr>
    </w:div>
    <w:div w:id="574821717">
      <w:bodyDiv w:val="1"/>
      <w:marLeft w:val="0"/>
      <w:marRight w:val="0"/>
      <w:marTop w:val="0"/>
      <w:marBottom w:val="0"/>
      <w:divBdr>
        <w:top w:val="none" w:sz="0" w:space="0" w:color="auto"/>
        <w:left w:val="none" w:sz="0" w:space="0" w:color="auto"/>
        <w:bottom w:val="none" w:sz="0" w:space="0" w:color="auto"/>
        <w:right w:val="none" w:sz="0" w:space="0" w:color="auto"/>
      </w:divBdr>
      <w:divsChild>
        <w:div w:id="173418352">
          <w:marLeft w:val="720"/>
          <w:marRight w:val="0"/>
          <w:marTop w:val="0"/>
          <w:marBottom w:val="240"/>
          <w:divBdr>
            <w:top w:val="none" w:sz="0" w:space="0" w:color="auto"/>
            <w:left w:val="none" w:sz="0" w:space="0" w:color="auto"/>
            <w:bottom w:val="none" w:sz="0" w:space="0" w:color="auto"/>
            <w:right w:val="none" w:sz="0" w:space="0" w:color="auto"/>
          </w:divBdr>
        </w:div>
        <w:div w:id="804396839">
          <w:marLeft w:val="720"/>
          <w:marRight w:val="0"/>
          <w:marTop w:val="0"/>
          <w:marBottom w:val="240"/>
          <w:divBdr>
            <w:top w:val="none" w:sz="0" w:space="0" w:color="auto"/>
            <w:left w:val="none" w:sz="0" w:space="0" w:color="auto"/>
            <w:bottom w:val="none" w:sz="0" w:space="0" w:color="auto"/>
            <w:right w:val="none" w:sz="0" w:space="0" w:color="auto"/>
          </w:divBdr>
        </w:div>
        <w:div w:id="812019227">
          <w:marLeft w:val="720"/>
          <w:marRight w:val="0"/>
          <w:marTop w:val="0"/>
          <w:marBottom w:val="0"/>
          <w:divBdr>
            <w:top w:val="none" w:sz="0" w:space="0" w:color="auto"/>
            <w:left w:val="none" w:sz="0" w:space="0" w:color="auto"/>
            <w:bottom w:val="none" w:sz="0" w:space="0" w:color="auto"/>
            <w:right w:val="none" w:sz="0" w:space="0" w:color="auto"/>
          </w:divBdr>
        </w:div>
        <w:div w:id="1631981930">
          <w:marLeft w:val="720"/>
          <w:marRight w:val="0"/>
          <w:marTop w:val="0"/>
          <w:marBottom w:val="240"/>
          <w:divBdr>
            <w:top w:val="none" w:sz="0" w:space="0" w:color="auto"/>
            <w:left w:val="none" w:sz="0" w:space="0" w:color="auto"/>
            <w:bottom w:val="none" w:sz="0" w:space="0" w:color="auto"/>
            <w:right w:val="none" w:sz="0" w:space="0" w:color="auto"/>
          </w:divBdr>
        </w:div>
      </w:divsChild>
    </w:div>
    <w:div w:id="575289889">
      <w:bodyDiv w:val="1"/>
      <w:marLeft w:val="0"/>
      <w:marRight w:val="0"/>
      <w:marTop w:val="0"/>
      <w:marBottom w:val="0"/>
      <w:divBdr>
        <w:top w:val="none" w:sz="0" w:space="0" w:color="auto"/>
        <w:left w:val="none" w:sz="0" w:space="0" w:color="auto"/>
        <w:bottom w:val="none" w:sz="0" w:space="0" w:color="auto"/>
        <w:right w:val="none" w:sz="0" w:space="0" w:color="auto"/>
      </w:divBdr>
    </w:div>
    <w:div w:id="576328135">
      <w:bodyDiv w:val="1"/>
      <w:marLeft w:val="0"/>
      <w:marRight w:val="0"/>
      <w:marTop w:val="0"/>
      <w:marBottom w:val="0"/>
      <w:divBdr>
        <w:top w:val="none" w:sz="0" w:space="0" w:color="auto"/>
        <w:left w:val="none" w:sz="0" w:space="0" w:color="auto"/>
        <w:bottom w:val="none" w:sz="0" w:space="0" w:color="auto"/>
        <w:right w:val="none" w:sz="0" w:space="0" w:color="auto"/>
      </w:divBdr>
    </w:div>
    <w:div w:id="579674638">
      <w:bodyDiv w:val="1"/>
      <w:marLeft w:val="0"/>
      <w:marRight w:val="0"/>
      <w:marTop w:val="0"/>
      <w:marBottom w:val="0"/>
      <w:divBdr>
        <w:top w:val="none" w:sz="0" w:space="0" w:color="auto"/>
        <w:left w:val="none" w:sz="0" w:space="0" w:color="auto"/>
        <w:bottom w:val="none" w:sz="0" w:space="0" w:color="auto"/>
        <w:right w:val="none" w:sz="0" w:space="0" w:color="auto"/>
      </w:divBdr>
    </w:div>
    <w:div w:id="579945472">
      <w:bodyDiv w:val="1"/>
      <w:marLeft w:val="0"/>
      <w:marRight w:val="0"/>
      <w:marTop w:val="0"/>
      <w:marBottom w:val="0"/>
      <w:divBdr>
        <w:top w:val="none" w:sz="0" w:space="0" w:color="auto"/>
        <w:left w:val="none" w:sz="0" w:space="0" w:color="auto"/>
        <w:bottom w:val="none" w:sz="0" w:space="0" w:color="auto"/>
        <w:right w:val="none" w:sz="0" w:space="0" w:color="auto"/>
      </w:divBdr>
    </w:div>
    <w:div w:id="580985855">
      <w:bodyDiv w:val="1"/>
      <w:marLeft w:val="0"/>
      <w:marRight w:val="0"/>
      <w:marTop w:val="0"/>
      <w:marBottom w:val="0"/>
      <w:divBdr>
        <w:top w:val="none" w:sz="0" w:space="0" w:color="auto"/>
        <w:left w:val="none" w:sz="0" w:space="0" w:color="auto"/>
        <w:bottom w:val="none" w:sz="0" w:space="0" w:color="auto"/>
        <w:right w:val="none" w:sz="0" w:space="0" w:color="auto"/>
      </w:divBdr>
    </w:div>
    <w:div w:id="589387831">
      <w:bodyDiv w:val="1"/>
      <w:marLeft w:val="0"/>
      <w:marRight w:val="0"/>
      <w:marTop w:val="0"/>
      <w:marBottom w:val="0"/>
      <w:divBdr>
        <w:top w:val="none" w:sz="0" w:space="0" w:color="auto"/>
        <w:left w:val="none" w:sz="0" w:space="0" w:color="auto"/>
        <w:bottom w:val="none" w:sz="0" w:space="0" w:color="auto"/>
        <w:right w:val="none" w:sz="0" w:space="0" w:color="auto"/>
      </w:divBdr>
      <w:divsChild>
        <w:div w:id="11956058">
          <w:marLeft w:val="1368"/>
          <w:marRight w:val="0"/>
          <w:marTop w:val="134"/>
          <w:marBottom w:val="0"/>
          <w:divBdr>
            <w:top w:val="none" w:sz="0" w:space="0" w:color="auto"/>
            <w:left w:val="none" w:sz="0" w:space="0" w:color="auto"/>
            <w:bottom w:val="none" w:sz="0" w:space="0" w:color="auto"/>
            <w:right w:val="none" w:sz="0" w:space="0" w:color="auto"/>
          </w:divBdr>
        </w:div>
        <w:div w:id="258637708">
          <w:marLeft w:val="1368"/>
          <w:marRight w:val="0"/>
          <w:marTop w:val="134"/>
          <w:marBottom w:val="0"/>
          <w:divBdr>
            <w:top w:val="none" w:sz="0" w:space="0" w:color="auto"/>
            <w:left w:val="none" w:sz="0" w:space="0" w:color="auto"/>
            <w:bottom w:val="none" w:sz="0" w:space="0" w:color="auto"/>
            <w:right w:val="none" w:sz="0" w:space="0" w:color="auto"/>
          </w:divBdr>
        </w:div>
        <w:div w:id="354039399">
          <w:marLeft w:val="1368"/>
          <w:marRight w:val="0"/>
          <w:marTop w:val="134"/>
          <w:marBottom w:val="0"/>
          <w:divBdr>
            <w:top w:val="none" w:sz="0" w:space="0" w:color="auto"/>
            <w:left w:val="none" w:sz="0" w:space="0" w:color="auto"/>
            <w:bottom w:val="none" w:sz="0" w:space="0" w:color="auto"/>
            <w:right w:val="none" w:sz="0" w:space="0" w:color="auto"/>
          </w:divBdr>
        </w:div>
        <w:div w:id="558521886">
          <w:marLeft w:val="1368"/>
          <w:marRight w:val="0"/>
          <w:marTop w:val="134"/>
          <w:marBottom w:val="0"/>
          <w:divBdr>
            <w:top w:val="none" w:sz="0" w:space="0" w:color="auto"/>
            <w:left w:val="none" w:sz="0" w:space="0" w:color="auto"/>
            <w:bottom w:val="none" w:sz="0" w:space="0" w:color="auto"/>
            <w:right w:val="none" w:sz="0" w:space="0" w:color="auto"/>
          </w:divBdr>
        </w:div>
        <w:div w:id="656299564">
          <w:marLeft w:val="1368"/>
          <w:marRight w:val="0"/>
          <w:marTop w:val="134"/>
          <w:marBottom w:val="0"/>
          <w:divBdr>
            <w:top w:val="none" w:sz="0" w:space="0" w:color="auto"/>
            <w:left w:val="none" w:sz="0" w:space="0" w:color="auto"/>
            <w:bottom w:val="none" w:sz="0" w:space="0" w:color="auto"/>
            <w:right w:val="none" w:sz="0" w:space="0" w:color="auto"/>
          </w:divBdr>
        </w:div>
        <w:div w:id="756437947">
          <w:marLeft w:val="1368"/>
          <w:marRight w:val="0"/>
          <w:marTop w:val="134"/>
          <w:marBottom w:val="0"/>
          <w:divBdr>
            <w:top w:val="none" w:sz="0" w:space="0" w:color="auto"/>
            <w:left w:val="none" w:sz="0" w:space="0" w:color="auto"/>
            <w:bottom w:val="none" w:sz="0" w:space="0" w:color="auto"/>
            <w:right w:val="none" w:sz="0" w:space="0" w:color="auto"/>
          </w:divBdr>
        </w:div>
        <w:div w:id="1097015995">
          <w:marLeft w:val="1368"/>
          <w:marRight w:val="0"/>
          <w:marTop w:val="134"/>
          <w:marBottom w:val="0"/>
          <w:divBdr>
            <w:top w:val="none" w:sz="0" w:space="0" w:color="auto"/>
            <w:left w:val="none" w:sz="0" w:space="0" w:color="auto"/>
            <w:bottom w:val="none" w:sz="0" w:space="0" w:color="auto"/>
            <w:right w:val="none" w:sz="0" w:space="0" w:color="auto"/>
          </w:divBdr>
        </w:div>
        <w:div w:id="1338271839">
          <w:marLeft w:val="1368"/>
          <w:marRight w:val="0"/>
          <w:marTop w:val="134"/>
          <w:marBottom w:val="0"/>
          <w:divBdr>
            <w:top w:val="none" w:sz="0" w:space="0" w:color="auto"/>
            <w:left w:val="none" w:sz="0" w:space="0" w:color="auto"/>
            <w:bottom w:val="none" w:sz="0" w:space="0" w:color="auto"/>
            <w:right w:val="none" w:sz="0" w:space="0" w:color="auto"/>
          </w:divBdr>
        </w:div>
        <w:div w:id="1558274156">
          <w:marLeft w:val="1368"/>
          <w:marRight w:val="0"/>
          <w:marTop w:val="134"/>
          <w:marBottom w:val="0"/>
          <w:divBdr>
            <w:top w:val="none" w:sz="0" w:space="0" w:color="auto"/>
            <w:left w:val="none" w:sz="0" w:space="0" w:color="auto"/>
            <w:bottom w:val="none" w:sz="0" w:space="0" w:color="auto"/>
            <w:right w:val="none" w:sz="0" w:space="0" w:color="auto"/>
          </w:divBdr>
        </w:div>
        <w:div w:id="1644697779">
          <w:marLeft w:val="1368"/>
          <w:marRight w:val="0"/>
          <w:marTop w:val="134"/>
          <w:marBottom w:val="0"/>
          <w:divBdr>
            <w:top w:val="none" w:sz="0" w:space="0" w:color="auto"/>
            <w:left w:val="none" w:sz="0" w:space="0" w:color="auto"/>
            <w:bottom w:val="none" w:sz="0" w:space="0" w:color="auto"/>
            <w:right w:val="none" w:sz="0" w:space="0" w:color="auto"/>
          </w:divBdr>
        </w:div>
        <w:div w:id="2095541036">
          <w:marLeft w:val="1368"/>
          <w:marRight w:val="0"/>
          <w:marTop w:val="134"/>
          <w:marBottom w:val="0"/>
          <w:divBdr>
            <w:top w:val="none" w:sz="0" w:space="0" w:color="auto"/>
            <w:left w:val="none" w:sz="0" w:space="0" w:color="auto"/>
            <w:bottom w:val="none" w:sz="0" w:space="0" w:color="auto"/>
            <w:right w:val="none" w:sz="0" w:space="0" w:color="auto"/>
          </w:divBdr>
        </w:div>
      </w:divsChild>
    </w:div>
    <w:div w:id="592082283">
      <w:bodyDiv w:val="1"/>
      <w:marLeft w:val="0"/>
      <w:marRight w:val="0"/>
      <w:marTop w:val="0"/>
      <w:marBottom w:val="0"/>
      <w:divBdr>
        <w:top w:val="none" w:sz="0" w:space="0" w:color="auto"/>
        <w:left w:val="none" w:sz="0" w:space="0" w:color="auto"/>
        <w:bottom w:val="none" w:sz="0" w:space="0" w:color="auto"/>
        <w:right w:val="none" w:sz="0" w:space="0" w:color="auto"/>
      </w:divBdr>
    </w:div>
    <w:div w:id="593704620">
      <w:bodyDiv w:val="1"/>
      <w:marLeft w:val="0"/>
      <w:marRight w:val="0"/>
      <w:marTop w:val="0"/>
      <w:marBottom w:val="0"/>
      <w:divBdr>
        <w:top w:val="none" w:sz="0" w:space="0" w:color="auto"/>
        <w:left w:val="none" w:sz="0" w:space="0" w:color="auto"/>
        <w:bottom w:val="none" w:sz="0" w:space="0" w:color="auto"/>
        <w:right w:val="none" w:sz="0" w:space="0" w:color="auto"/>
      </w:divBdr>
    </w:div>
    <w:div w:id="596212865">
      <w:bodyDiv w:val="1"/>
      <w:marLeft w:val="0"/>
      <w:marRight w:val="0"/>
      <w:marTop w:val="0"/>
      <w:marBottom w:val="0"/>
      <w:divBdr>
        <w:top w:val="none" w:sz="0" w:space="0" w:color="auto"/>
        <w:left w:val="none" w:sz="0" w:space="0" w:color="auto"/>
        <w:bottom w:val="none" w:sz="0" w:space="0" w:color="auto"/>
        <w:right w:val="none" w:sz="0" w:space="0" w:color="auto"/>
      </w:divBdr>
    </w:div>
    <w:div w:id="600454096">
      <w:bodyDiv w:val="1"/>
      <w:marLeft w:val="0"/>
      <w:marRight w:val="0"/>
      <w:marTop w:val="0"/>
      <w:marBottom w:val="0"/>
      <w:divBdr>
        <w:top w:val="none" w:sz="0" w:space="0" w:color="auto"/>
        <w:left w:val="none" w:sz="0" w:space="0" w:color="auto"/>
        <w:bottom w:val="none" w:sz="0" w:space="0" w:color="auto"/>
        <w:right w:val="none" w:sz="0" w:space="0" w:color="auto"/>
      </w:divBdr>
    </w:div>
    <w:div w:id="608853931">
      <w:bodyDiv w:val="1"/>
      <w:marLeft w:val="0"/>
      <w:marRight w:val="0"/>
      <w:marTop w:val="0"/>
      <w:marBottom w:val="0"/>
      <w:divBdr>
        <w:top w:val="none" w:sz="0" w:space="0" w:color="auto"/>
        <w:left w:val="none" w:sz="0" w:space="0" w:color="auto"/>
        <w:bottom w:val="none" w:sz="0" w:space="0" w:color="auto"/>
        <w:right w:val="none" w:sz="0" w:space="0" w:color="auto"/>
      </w:divBdr>
    </w:div>
    <w:div w:id="620696722">
      <w:bodyDiv w:val="1"/>
      <w:marLeft w:val="0"/>
      <w:marRight w:val="0"/>
      <w:marTop w:val="0"/>
      <w:marBottom w:val="0"/>
      <w:divBdr>
        <w:top w:val="none" w:sz="0" w:space="0" w:color="auto"/>
        <w:left w:val="none" w:sz="0" w:space="0" w:color="auto"/>
        <w:bottom w:val="none" w:sz="0" w:space="0" w:color="auto"/>
        <w:right w:val="none" w:sz="0" w:space="0" w:color="auto"/>
      </w:divBdr>
      <w:divsChild>
        <w:div w:id="177816496">
          <w:marLeft w:val="547"/>
          <w:marRight w:val="0"/>
          <w:marTop w:val="0"/>
          <w:marBottom w:val="0"/>
          <w:divBdr>
            <w:top w:val="none" w:sz="0" w:space="0" w:color="auto"/>
            <w:left w:val="none" w:sz="0" w:space="0" w:color="auto"/>
            <w:bottom w:val="none" w:sz="0" w:space="0" w:color="auto"/>
            <w:right w:val="none" w:sz="0" w:space="0" w:color="auto"/>
          </w:divBdr>
        </w:div>
        <w:div w:id="1252474479">
          <w:marLeft w:val="547"/>
          <w:marRight w:val="0"/>
          <w:marTop w:val="0"/>
          <w:marBottom w:val="0"/>
          <w:divBdr>
            <w:top w:val="none" w:sz="0" w:space="0" w:color="auto"/>
            <w:left w:val="none" w:sz="0" w:space="0" w:color="auto"/>
            <w:bottom w:val="none" w:sz="0" w:space="0" w:color="auto"/>
            <w:right w:val="none" w:sz="0" w:space="0" w:color="auto"/>
          </w:divBdr>
        </w:div>
        <w:div w:id="1573928385">
          <w:marLeft w:val="547"/>
          <w:marRight w:val="0"/>
          <w:marTop w:val="0"/>
          <w:marBottom w:val="0"/>
          <w:divBdr>
            <w:top w:val="none" w:sz="0" w:space="0" w:color="auto"/>
            <w:left w:val="none" w:sz="0" w:space="0" w:color="auto"/>
            <w:bottom w:val="none" w:sz="0" w:space="0" w:color="auto"/>
            <w:right w:val="none" w:sz="0" w:space="0" w:color="auto"/>
          </w:divBdr>
        </w:div>
        <w:div w:id="357002901">
          <w:marLeft w:val="547"/>
          <w:marRight w:val="0"/>
          <w:marTop w:val="0"/>
          <w:marBottom w:val="0"/>
          <w:divBdr>
            <w:top w:val="none" w:sz="0" w:space="0" w:color="auto"/>
            <w:left w:val="none" w:sz="0" w:space="0" w:color="auto"/>
            <w:bottom w:val="none" w:sz="0" w:space="0" w:color="auto"/>
            <w:right w:val="none" w:sz="0" w:space="0" w:color="auto"/>
          </w:divBdr>
        </w:div>
        <w:div w:id="1790313266">
          <w:marLeft w:val="547"/>
          <w:marRight w:val="0"/>
          <w:marTop w:val="0"/>
          <w:marBottom w:val="0"/>
          <w:divBdr>
            <w:top w:val="none" w:sz="0" w:space="0" w:color="auto"/>
            <w:left w:val="none" w:sz="0" w:space="0" w:color="auto"/>
            <w:bottom w:val="none" w:sz="0" w:space="0" w:color="auto"/>
            <w:right w:val="none" w:sz="0" w:space="0" w:color="auto"/>
          </w:divBdr>
        </w:div>
        <w:div w:id="574045570">
          <w:marLeft w:val="547"/>
          <w:marRight w:val="0"/>
          <w:marTop w:val="0"/>
          <w:marBottom w:val="0"/>
          <w:divBdr>
            <w:top w:val="none" w:sz="0" w:space="0" w:color="auto"/>
            <w:left w:val="none" w:sz="0" w:space="0" w:color="auto"/>
            <w:bottom w:val="none" w:sz="0" w:space="0" w:color="auto"/>
            <w:right w:val="none" w:sz="0" w:space="0" w:color="auto"/>
          </w:divBdr>
        </w:div>
        <w:div w:id="1339431598">
          <w:marLeft w:val="547"/>
          <w:marRight w:val="0"/>
          <w:marTop w:val="0"/>
          <w:marBottom w:val="0"/>
          <w:divBdr>
            <w:top w:val="none" w:sz="0" w:space="0" w:color="auto"/>
            <w:left w:val="none" w:sz="0" w:space="0" w:color="auto"/>
            <w:bottom w:val="none" w:sz="0" w:space="0" w:color="auto"/>
            <w:right w:val="none" w:sz="0" w:space="0" w:color="auto"/>
          </w:divBdr>
        </w:div>
        <w:div w:id="1752308828">
          <w:marLeft w:val="547"/>
          <w:marRight w:val="0"/>
          <w:marTop w:val="0"/>
          <w:marBottom w:val="0"/>
          <w:divBdr>
            <w:top w:val="none" w:sz="0" w:space="0" w:color="auto"/>
            <w:left w:val="none" w:sz="0" w:space="0" w:color="auto"/>
            <w:bottom w:val="none" w:sz="0" w:space="0" w:color="auto"/>
            <w:right w:val="none" w:sz="0" w:space="0" w:color="auto"/>
          </w:divBdr>
        </w:div>
        <w:div w:id="1292243968">
          <w:marLeft w:val="547"/>
          <w:marRight w:val="0"/>
          <w:marTop w:val="0"/>
          <w:marBottom w:val="0"/>
          <w:divBdr>
            <w:top w:val="none" w:sz="0" w:space="0" w:color="auto"/>
            <w:left w:val="none" w:sz="0" w:space="0" w:color="auto"/>
            <w:bottom w:val="none" w:sz="0" w:space="0" w:color="auto"/>
            <w:right w:val="none" w:sz="0" w:space="0" w:color="auto"/>
          </w:divBdr>
        </w:div>
        <w:div w:id="1613778702">
          <w:marLeft w:val="547"/>
          <w:marRight w:val="0"/>
          <w:marTop w:val="0"/>
          <w:marBottom w:val="0"/>
          <w:divBdr>
            <w:top w:val="none" w:sz="0" w:space="0" w:color="auto"/>
            <w:left w:val="none" w:sz="0" w:space="0" w:color="auto"/>
            <w:bottom w:val="none" w:sz="0" w:space="0" w:color="auto"/>
            <w:right w:val="none" w:sz="0" w:space="0" w:color="auto"/>
          </w:divBdr>
        </w:div>
        <w:div w:id="508446986">
          <w:marLeft w:val="547"/>
          <w:marRight w:val="0"/>
          <w:marTop w:val="0"/>
          <w:marBottom w:val="0"/>
          <w:divBdr>
            <w:top w:val="none" w:sz="0" w:space="0" w:color="auto"/>
            <w:left w:val="none" w:sz="0" w:space="0" w:color="auto"/>
            <w:bottom w:val="none" w:sz="0" w:space="0" w:color="auto"/>
            <w:right w:val="none" w:sz="0" w:space="0" w:color="auto"/>
          </w:divBdr>
        </w:div>
      </w:divsChild>
    </w:div>
    <w:div w:id="621308472">
      <w:bodyDiv w:val="1"/>
      <w:marLeft w:val="0"/>
      <w:marRight w:val="0"/>
      <w:marTop w:val="0"/>
      <w:marBottom w:val="0"/>
      <w:divBdr>
        <w:top w:val="none" w:sz="0" w:space="0" w:color="auto"/>
        <w:left w:val="none" w:sz="0" w:space="0" w:color="auto"/>
        <w:bottom w:val="none" w:sz="0" w:space="0" w:color="auto"/>
        <w:right w:val="none" w:sz="0" w:space="0" w:color="auto"/>
      </w:divBdr>
    </w:div>
    <w:div w:id="621308738">
      <w:bodyDiv w:val="1"/>
      <w:marLeft w:val="0"/>
      <w:marRight w:val="0"/>
      <w:marTop w:val="0"/>
      <w:marBottom w:val="0"/>
      <w:divBdr>
        <w:top w:val="none" w:sz="0" w:space="0" w:color="auto"/>
        <w:left w:val="none" w:sz="0" w:space="0" w:color="auto"/>
        <w:bottom w:val="none" w:sz="0" w:space="0" w:color="auto"/>
        <w:right w:val="none" w:sz="0" w:space="0" w:color="auto"/>
      </w:divBdr>
    </w:div>
    <w:div w:id="622536495">
      <w:bodyDiv w:val="1"/>
      <w:marLeft w:val="0"/>
      <w:marRight w:val="0"/>
      <w:marTop w:val="0"/>
      <w:marBottom w:val="0"/>
      <w:divBdr>
        <w:top w:val="none" w:sz="0" w:space="0" w:color="auto"/>
        <w:left w:val="none" w:sz="0" w:space="0" w:color="auto"/>
        <w:bottom w:val="none" w:sz="0" w:space="0" w:color="auto"/>
        <w:right w:val="none" w:sz="0" w:space="0" w:color="auto"/>
      </w:divBdr>
      <w:divsChild>
        <w:div w:id="59257255">
          <w:marLeft w:val="446"/>
          <w:marRight w:val="0"/>
          <w:marTop w:val="0"/>
          <w:marBottom w:val="0"/>
          <w:divBdr>
            <w:top w:val="none" w:sz="0" w:space="0" w:color="auto"/>
            <w:left w:val="none" w:sz="0" w:space="0" w:color="auto"/>
            <w:bottom w:val="none" w:sz="0" w:space="0" w:color="auto"/>
            <w:right w:val="none" w:sz="0" w:space="0" w:color="auto"/>
          </w:divBdr>
        </w:div>
        <w:div w:id="1570773022">
          <w:marLeft w:val="706"/>
          <w:marRight w:val="0"/>
          <w:marTop w:val="0"/>
          <w:marBottom w:val="0"/>
          <w:divBdr>
            <w:top w:val="none" w:sz="0" w:space="0" w:color="auto"/>
            <w:left w:val="none" w:sz="0" w:space="0" w:color="auto"/>
            <w:bottom w:val="none" w:sz="0" w:space="0" w:color="auto"/>
            <w:right w:val="none" w:sz="0" w:space="0" w:color="auto"/>
          </w:divBdr>
        </w:div>
        <w:div w:id="1165901751">
          <w:marLeft w:val="706"/>
          <w:marRight w:val="0"/>
          <w:marTop w:val="0"/>
          <w:marBottom w:val="0"/>
          <w:divBdr>
            <w:top w:val="none" w:sz="0" w:space="0" w:color="auto"/>
            <w:left w:val="none" w:sz="0" w:space="0" w:color="auto"/>
            <w:bottom w:val="none" w:sz="0" w:space="0" w:color="auto"/>
            <w:right w:val="none" w:sz="0" w:space="0" w:color="auto"/>
          </w:divBdr>
        </w:div>
        <w:div w:id="564873721">
          <w:marLeft w:val="706"/>
          <w:marRight w:val="0"/>
          <w:marTop w:val="0"/>
          <w:marBottom w:val="0"/>
          <w:divBdr>
            <w:top w:val="none" w:sz="0" w:space="0" w:color="auto"/>
            <w:left w:val="none" w:sz="0" w:space="0" w:color="auto"/>
            <w:bottom w:val="none" w:sz="0" w:space="0" w:color="auto"/>
            <w:right w:val="none" w:sz="0" w:space="0" w:color="auto"/>
          </w:divBdr>
        </w:div>
        <w:div w:id="692220528">
          <w:marLeft w:val="446"/>
          <w:marRight w:val="0"/>
          <w:marTop w:val="0"/>
          <w:marBottom w:val="0"/>
          <w:divBdr>
            <w:top w:val="none" w:sz="0" w:space="0" w:color="auto"/>
            <w:left w:val="none" w:sz="0" w:space="0" w:color="auto"/>
            <w:bottom w:val="none" w:sz="0" w:space="0" w:color="auto"/>
            <w:right w:val="none" w:sz="0" w:space="0" w:color="auto"/>
          </w:divBdr>
        </w:div>
        <w:div w:id="958875847">
          <w:marLeft w:val="706"/>
          <w:marRight w:val="0"/>
          <w:marTop w:val="0"/>
          <w:marBottom w:val="0"/>
          <w:divBdr>
            <w:top w:val="none" w:sz="0" w:space="0" w:color="auto"/>
            <w:left w:val="none" w:sz="0" w:space="0" w:color="auto"/>
            <w:bottom w:val="none" w:sz="0" w:space="0" w:color="auto"/>
            <w:right w:val="none" w:sz="0" w:space="0" w:color="auto"/>
          </w:divBdr>
        </w:div>
        <w:div w:id="21321365">
          <w:marLeft w:val="706"/>
          <w:marRight w:val="0"/>
          <w:marTop w:val="0"/>
          <w:marBottom w:val="0"/>
          <w:divBdr>
            <w:top w:val="none" w:sz="0" w:space="0" w:color="auto"/>
            <w:left w:val="none" w:sz="0" w:space="0" w:color="auto"/>
            <w:bottom w:val="none" w:sz="0" w:space="0" w:color="auto"/>
            <w:right w:val="none" w:sz="0" w:space="0" w:color="auto"/>
          </w:divBdr>
        </w:div>
        <w:div w:id="1864198963">
          <w:marLeft w:val="706"/>
          <w:marRight w:val="0"/>
          <w:marTop w:val="0"/>
          <w:marBottom w:val="0"/>
          <w:divBdr>
            <w:top w:val="none" w:sz="0" w:space="0" w:color="auto"/>
            <w:left w:val="none" w:sz="0" w:space="0" w:color="auto"/>
            <w:bottom w:val="none" w:sz="0" w:space="0" w:color="auto"/>
            <w:right w:val="none" w:sz="0" w:space="0" w:color="auto"/>
          </w:divBdr>
        </w:div>
        <w:div w:id="1649900897">
          <w:marLeft w:val="446"/>
          <w:marRight w:val="0"/>
          <w:marTop w:val="0"/>
          <w:marBottom w:val="0"/>
          <w:divBdr>
            <w:top w:val="none" w:sz="0" w:space="0" w:color="auto"/>
            <w:left w:val="none" w:sz="0" w:space="0" w:color="auto"/>
            <w:bottom w:val="none" w:sz="0" w:space="0" w:color="auto"/>
            <w:right w:val="none" w:sz="0" w:space="0" w:color="auto"/>
          </w:divBdr>
        </w:div>
        <w:div w:id="1905483460">
          <w:marLeft w:val="706"/>
          <w:marRight w:val="0"/>
          <w:marTop w:val="0"/>
          <w:marBottom w:val="0"/>
          <w:divBdr>
            <w:top w:val="none" w:sz="0" w:space="0" w:color="auto"/>
            <w:left w:val="none" w:sz="0" w:space="0" w:color="auto"/>
            <w:bottom w:val="none" w:sz="0" w:space="0" w:color="auto"/>
            <w:right w:val="none" w:sz="0" w:space="0" w:color="auto"/>
          </w:divBdr>
        </w:div>
        <w:div w:id="52626186">
          <w:marLeft w:val="706"/>
          <w:marRight w:val="0"/>
          <w:marTop w:val="0"/>
          <w:marBottom w:val="0"/>
          <w:divBdr>
            <w:top w:val="none" w:sz="0" w:space="0" w:color="auto"/>
            <w:left w:val="none" w:sz="0" w:space="0" w:color="auto"/>
            <w:bottom w:val="none" w:sz="0" w:space="0" w:color="auto"/>
            <w:right w:val="none" w:sz="0" w:space="0" w:color="auto"/>
          </w:divBdr>
        </w:div>
        <w:div w:id="1731926439">
          <w:marLeft w:val="706"/>
          <w:marRight w:val="0"/>
          <w:marTop w:val="0"/>
          <w:marBottom w:val="0"/>
          <w:divBdr>
            <w:top w:val="none" w:sz="0" w:space="0" w:color="auto"/>
            <w:left w:val="none" w:sz="0" w:space="0" w:color="auto"/>
            <w:bottom w:val="none" w:sz="0" w:space="0" w:color="auto"/>
            <w:right w:val="none" w:sz="0" w:space="0" w:color="auto"/>
          </w:divBdr>
        </w:div>
      </w:divsChild>
    </w:div>
    <w:div w:id="625042998">
      <w:bodyDiv w:val="1"/>
      <w:marLeft w:val="0"/>
      <w:marRight w:val="0"/>
      <w:marTop w:val="0"/>
      <w:marBottom w:val="0"/>
      <w:divBdr>
        <w:top w:val="none" w:sz="0" w:space="0" w:color="auto"/>
        <w:left w:val="none" w:sz="0" w:space="0" w:color="auto"/>
        <w:bottom w:val="none" w:sz="0" w:space="0" w:color="auto"/>
        <w:right w:val="none" w:sz="0" w:space="0" w:color="auto"/>
      </w:divBdr>
    </w:div>
    <w:div w:id="629434246">
      <w:bodyDiv w:val="1"/>
      <w:marLeft w:val="0"/>
      <w:marRight w:val="0"/>
      <w:marTop w:val="0"/>
      <w:marBottom w:val="0"/>
      <w:divBdr>
        <w:top w:val="none" w:sz="0" w:space="0" w:color="auto"/>
        <w:left w:val="none" w:sz="0" w:space="0" w:color="auto"/>
        <w:bottom w:val="none" w:sz="0" w:space="0" w:color="auto"/>
        <w:right w:val="none" w:sz="0" w:space="0" w:color="auto"/>
      </w:divBdr>
      <w:divsChild>
        <w:div w:id="536816390">
          <w:marLeft w:val="547"/>
          <w:marRight w:val="0"/>
          <w:marTop w:val="0"/>
          <w:marBottom w:val="160"/>
          <w:divBdr>
            <w:top w:val="none" w:sz="0" w:space="0" w:color="auto"/>
            <w:left w:val="none" w:sz="0" w:space="0" w:color="auto"/>
            <w:bottom w:val="none" w:sz="0" w:space="0" w:color="auto"/>
            <w:right w:val="none" w:sz="0" w:space="0" w:color="auto"/>
          </w:divBdr>
        </w:div>
        <w:div w:id="762532184">
          <w:marLeft w:val="547"/>
          <w:marRight w:val="0"/>
          <w:marTop w:val="0"/>
          <w:marBottom w:val="160"/>
          <w:divBdr>
            <w:top w:val="none" w:sz="0" w:space="0" w:color="auto"/>
            <w:left w:val="none" w:sz="0" w:space="0" w:color="auto"/>
            <w:bottom w:val="none" w:sz="0" w:space="0" w:color="auto"/>
            <w:right w:val="none" w:sz="0" w:space="0" w:color="auto"/>
          </w:divBdr>
        </w:div>
        <w:div w:id="1059938197">
          <w:marLeft w:val="547"/>
          <w:marRight w:val="0"/>
          <w:marTop w:val="0"/>
          <w:marBottom w:val="0"/>
          <w:divBdr>
            <w:top w:val="none" w:sz="0" w:space="0" w:color="auto"/>
            <w:left w:val="none" w:sz="0" w:space="0" w:color="auto"/>
            <w:bottom w:val="none" w:sz="0" w:space="0" w:color="auto"/>
            <w:right w:val="none" w:sz="0" w:space="0" w:color="auto"/>
          </w:divBdr>
        </w:div>
        <w:div w:id="1104884621">
          <w:marLeft w:val="547"/>
          <w:marRight w:val="0"/>
          <w:marTop w:val="0"/>
          <w:marBottom w:val="0"/>
          <w:divBdr>
            <w:top w:val="none" w:sz="0" w:space="0" w:color="auto"/>
            <w:left w:val="none" w:sz="0" w:space="0" w:color="auto"/>
            <w:bottom w:val="none" w:sz="0" w:space="0" w:color="auto"/>
            <w:right w:val="none" w:sz="0" w:space="0" w:color="auto"/>
          </w:divBdr>
        </w:div>
        <w:div w:id="1264269180">
          <w:marLeft w:val="547"/>
          <w:marRight w:val="0"/>
          <w:marTop w:val="0"/>
          <w:marBottom w:val="0"/>
          <w:divBdr>
            <w:top w:val="none" w:sz="0" w:space="0" w:color="auto"/>
            <w:left w:val="none" w:sz="0" w:space="0" w:color="auto"/>
            <w:bottom w:val="none" w:sz="0" w:space="0" w:color="auto"/>
            <w:right w:val="none" w:sz="0" w:space="0" w:color="auto"/>
          </w:divBdr>
        </w:div>
        <w:div w:id="1592423794">
          <w:marLeft w:val="547"/>
          <w:marRight w:val="0"/>
          <w:marTop w:val="0"/>
          <w:marBottom w:val="0"/>
          <w:divBdr>
            <w:top w:val="none" w:sz="0" w:space="0" w:color="auto"/>
            <w:left w:val="none" w:sz="0" w:space="0" w:color="auto"/>
            <w:bottom w:val="none" w:sz="0" w:space="0" w:color="auto"/>
            <w:right w:val="none" w:sz="0" w:space="0" w:color="auto"/>
          </w:divBdr>
        </w:div>
        <w:div w:id="1623994920">
          <w:marLeft w:val="547"/>
          <w:marRight w:val="0"/>
          <w:marTop w:val="0"/>
          <w:marBottom w:val="160"/>
          <w:divBdr>
            <w:top w:val="none" w:sz="0" w:space="0" w:color="auto"/>
            <w:left w:val="none" w:sz="0" w:space="0" w:color="auto"/>
            <w:bottom w:val="none" w:sz="0" w:space="0" w:color="auto"/>
            <w:right w:val="none" w:sz="0" w:space="0" w:color="auto"/>
          </w:divBdr>
        </w:div>
        <w:div w:id="1754667746">
          <w:marLeft w:val="547"/>
          <w:marRight w:val="0"/>
          <w:marTop w:val="0"/>
          <w:marBottom w:val="0"/>
          <w:divBdr>
            <w:top w:val="none" w:sz="0" w:space="0" w:color="auto"/>
            <w:left w:val="none" w:sz="0" w:space="0" w:color="auto"/>
            <w:bottom w:val="none" w:sz="0" w:space="0" w:color="auto"/>
            <w:right w:val="none" w:sz="0" w:space="0" w:color="auto"/>
          </w:divBdr>
        </w:div>
      </w:divsChild>
    </w:div>
    <w:div w:id="634993813">
      <w:bodyDiv w:val="1"/>
      <w:marLeft w:val="0"/>
      <w:marRight w:val="0"/>
      <w:marTop w:val="0"/>
      <w:marBottom w:val="0"/>
      <w:divBdr>
        <w:top w:val="none" w:sz="0" w:space="0" w:color="auto"/>
        <w:left w:val="none" w:sz="0" w:space="0" w:color="auto"/>
        <w:bottom w:val="none" w:sz="0" w:space="0" w:color="auto"/>
        <w:right w:val="none" w:sz="0" w:space="0" w:color="auto"/>
      </w:divBdr>
      <w:divsChild>
        <w:div w:id="55592350">
          <w:marLeft w:val="432"/>
          <w:marRight w:val="0"/>
          <w:marTop w:val="180"/>
          <w:marBottom w:val="0"/>
          <w:divBdr>
            <w:top w:val="none" w:sz="0" w:space="0" w:color="auto"/>
            <w:left w:val="none" w:sz="0" w:space="0" w:color="auto"/>
            <w:bottom w:val="none" w:sz="0" w:space="0" w:color="auto"/>
            <w:right w:val="none" w:sz="0" w:space="0" w:color="auto"/>
          </w:divBdr>
        </w:div>
        <w:div w:id="141698020">
          <w:marLeft w:val="547"/>
          <w:marRight w:val="0"/>
          <w:marTop w:val="300"/>
          <w:marBottom w:val="0"/>
          <w:divBdr>
            <w:top w:val="none" w:sz="0" w:space="0" w:color="auto"/>
            <w:left w:val="none" w:sz="0" w:space="0" w:color="auto"/>
            <w:bottom w:val="none" w:sz="0" w:space="0" w:color="auto"/>
            <w:right w:val="none" w:sz="0" w:space="0" w:color="auto"/>
          </w:divBdr>
        </w:div>
        <w:div w:id="303201673">
          <w:marLeft w:val="418"/>
          <w:marRight w:val="0"/>
          <w:marTop w:val="300"/>
          <w:marBottom w:val="0"/>
          <w:divBdr>
            <w:top w:val="none" w:sz="0" w:space="0" w:color="auto"/>
            <w:left w:val="none" w:sz="0" w:space="0" w:color="auto"/>
            <w:bottom w:val="none" w:sz="0" w:space="0" w:color="auto"/>
            <w:right w:val="none" w:sz="0" w:space="0" w:color="auto"/>
          </w:divBdr>
        </w:div>
        <w:div w:id="433749319">
          <w:marLeft w:val="432"/>
          <w:marRight w:val="0"/>
          <w:marTop w:val="180"/>
          <w:marBottom w:val="0"/>
          <w:divBdr>
            <w:top w:val="none" w:sz="0" w:space="0" w:color="auto"/>
            <w:left w:val="none" w:sz="0" w:space="0" w:color="auto"/>
            <w:bottom w:val="none" w:sz="0" w:space="0" w:color="auto"/>
            <w:right w:val="none" w:sz="0" w:space="0" w:color="auto"/>
          </w:divBdr>
        </w:div>
        <w:div w:id="491607263">
          <w:marLeft w:val="547"/>
          <w:marRight w:val="0"/>
          <w:marTop w:val="300"/>
          <w:marBottom w:val="0"/>
          <w:divBdr>
            <w:top w:val="none" w:sz="0" w:space="0" w:color="auto"/>
            <w:left w:val="none" w:sz="0" w:space="0" w:color="auto"/>
            <w:bottom w:val="none" w:sz="0" w:space="0" w:color="auto"/>
            <w:right w:val="none" w:sz="0" w:space="0" w:color="auto"/>
          </w:divBdr>
        </w:div>
        <w:div w:id="521281597">
          <w:marLeft w:val="547"/>
          <w:marRight w:val="0"/>
          <w:marTop w:val="300"/>
          <w:marBottom w:val="0"/>
          <w:divBdr>
            <w:top w:val="none" w:sz="0" w:space="0" w:color="auto"/>
            <w:left w:val="none" w:sz="0" w:space="0" w:color="auto"/>
            <w:bottom w:val="none" w:sz="0" w:space="0" w:color="auto"/>
            <w:right w:val="none" w:sz="0" w:space="0" w:color="auto"/>
          </w:divBdr>
        </w:div>
        <w:div w:id="668757212">
          <w:marLeft w:val="547"/>
          <w:marRight w:val="0"/>
          <w:marTop w:val="300"/>
          <w:marBottom w:val="0"/>
          <w:divBdr>
            <w:top w:val="none" w:sz="0" w:space="0" w:color="auto"/>
            <w:left w:val="none" w:sz="0" w:space="0" w:color="auto"/>
            <w:bottom w:val="none" w:sz="0" w:space="0" w:color="auto"/>
            <w:right w:val="none" w:sz="0" w:space="0" w:color="auto"/>
          </w:divBdr>
        </w:div>
        <w:div w:id="812527855">
          <w:marLeft w:val="418"/>
          <w:marRight w:val="0"/>
          <w:marTop w:val="300"/>
          <w:marBottom w:val="0"/>
          <w:divBdr>
            <w:top w:val="none" w:sz="0" w:space="0" w:color="auto"/>
            <w:left w:val="none" w:sz="0" w:space="0" w:color="auto"/>
            <w:bottom w:val="none" w:sz="0" w:space="0" w:color="auto"/>
            <w:right w:val="none" w:sz="0" w:space="0" w:color="auto"/>
          </w:divBdr>
        </w:div>
        <w:div w:id="862090662">
          <w:marLeft w:val="432"/>
          <w:marRight w:val="0"/>
          <w:marTop w:val="180"/>
          <w:marBottom w:val="0"/>
          <w:divBdr>
            <w:top w:val="none" w:sz="0" w:space="0" w:color="auto"/>
            <w:left w:val="none" w:sz="0" w:space="0" w:color="auto"/>
            <w:bottom w:val="none" w:sz="0" w:space="0" w:color="auto"/>
            <w:right w:val="none" w:sz="0" w:space="0" w:color="auto"/>
          </w:divBdr>
        </w:div>
        <w:div w:id="1491409819">
          <w:marLeft w:val="418"/>
          <w:marRight w:val="0"/>
          <w:marTop w:val="300"/>
          <w:marBottom w:val="0"/>
          <w:divBdr>
            <w:top w:val="none" w:sz="0" w:space="0" w:color="auto"/>
            <w:left w:val="none" w:sz="0" w:space="0" w:color="auto"/>
            <w:bottom w:val="none" w:sz="0" w:space="0" w:color="auto"/>
            <w:right w:val="none" w:sz="0" w:space="0" w:color="auto"/>
          </w:divBdr>
        </w:div>
        <w:div w:id="1587302814">
          <w:marLeft w:val="547"/>
          <w:marRight w:val="0"/>
          <w:marTop w:val="300"/>
          <w:marBottom w:val="0"/>
          <w:divBdr>
            <w:top w:val="none" w:sz="0" w:space="0" w:color="auto"/>
            <w:left w:val="none" w:sz="0" w:space="0" w:color="auto"/>
            <w:bottom w:val="none" w:sz="0" w:space="0" w:color="auto"/>
            <w:right w:val="none" w:sz="0" w:space="0" w:color="auto"/>
          </w:divBdr>
        </w:div>
        <w:div w:id="1709716560">
          <w:marLeft w:val="547"/>
          <w:marRight w:val="0"/>
          <w:marTop w:val="300"/>
          <w:marBottom w:val="0"/>
          <w:divBdr>
            <w:top w:val="none" w:sz="0" w:space="0" w:color="auto"/>
            <w:left w:val="none" w:sz="0" w:space="0" w:color="auto"/>
            <w:bottom w:val="none" w:sz="0" w:space="0" w:color="auto"/>
            <w:right w:val="none" w:sz="0" w:space="0" w:color="auto"/>
          </w:divBdr>
        </w:div>
        <w:div w:id="1817065015">
          <w:marLeft w:val="547"/>
          <w:marRight w:val="0"/>
          <w:marTop w:val="300"/>
          <w:marBottom w:val="0"/>
          <w:divBdr>
            <w:top w:val="none" w:sz="0" w:space="0" w:color="auto"/>
            <w:left w:val="none" w:sz="0" w:space="0" w:color="auto"/>
            <w:bottom w:val="none" w:sz="0" w:space="0" w:color="auto"/>
            <w:right w:val="none" w:sz="0" w:space="0" w:color="auto"/>
          </w:divBdr>
        </w:div>
        <w:div w:id="1959875054">
          <w:marLeft w:val="547"/>
          <w:marRight w:val="0"/>
          <w:marTop w:val="300"/>
          <w:marBottom w:val="0"/>
          <w:divBdr>
            <w:top w:val="none" w:sz="0" w:space="0" w:color="auto"/>
            <w:left w:val="none" w:sz="0" w:space="0" w:color="auto"/>
            <w:bottom w:val="none" w:sz="0" w:space="0" w:color="auto"/>
            <w:right w:val="none" w:sz="0" w:space="0" w:color="auto"/>
          </w:divBdr>
        </w:div>
      </w:divsChild>
    </w:div>
    <w:div w:id="635723924">
      <w:bodyDiv w:val="1"/>
      <w:marLeft w:val="0"/>
      <w:marRight w:val="0"/>
      <w:marTop w:val="0"/>
      <w:marBottom w:val="0"/>
      <w:divBdr>
        <w:top w:val="none" w:sz="0" w:space="0" w:color="auto"/>
        <w:left w:val="none" w:sz="0" w:space="0" w:color="auto"/>
        <w:bottom w:val="none" w:sz="0" w:space="0" w:color="auto"/>
        <w:right w:val="none" w:sz="0" w:space="0" w:color="auto"/>
      </w:divBdr>
    </w:div>
    <w:div w:id="647176239">
      <w:bodyDiv w:val="1"/>
      <w:marLeft w:val="0"/>
      <w:marRight w:val="0"/>
      <w:marTop w:val="0"/>
      <w:marBottom w:val="0"/>
      <w:divBdr>
        <w:top w:val="none" w:sz="0" w:space="0" w:color="auto"/>
        <w:left w:val="none" w:sz="0" w:space="0" w:color="auto"/>
        <w:bottom w:val="none" w:sz="0" w:space="0" w:color="auto"/>
        <w:right w:val="none" w:sz="0" w:space="0" w:color="auto"/>
      </w:divBdr>
      <w:divsChild>
        <w:div w:id="1021130807">
          <w:marLeft w:val="1354"/>
          <w:marRight w:val="0"/>
          <w:marTop w:val="120"/>
          <w:marBottom w:val="120"/>
          <w:divBdr>
            <w:top w:val="none" w:sz="0" w:space="0" w:color="auto"/>
            <w:left w:val="none" w:sz="0" w:space="0" w:color="auto"/>
            <w:bottom w:val="none" w:sz="0" w:space="0" w:color="auto"/>
            <w:right w:val="none" w:sz="0" w:space="0" w:color="auto"/>
          </w:divBdr>
        </w:div>
      </w:divsChild>
    </w:div>
    <w:div w:id="654920204">
      <w:bodyDiv w:val="1"/>
      <w:marLeft w:val="0"/>
      <w:marRight w:val="0"/>
      <w:marTop w:val="0"/>
      <w:marBottom w:val="0"/>
      <w:divBdr>
        <w:top w:val="none" w:sz="0" w:space="0" w:color="auto"/>
        <w:left w:val="none" w:sz="0" w:space="0" w:color="auto"/>
        <w:bottom w:val="none" w:sz="0" w:space="0" w:color="auto"/>
        <w:right w:val="none" w:sz="0" w:space="0" w:color="auto"/>
      </w:divBdr>
      <w:divsChild>
        <w:div w:id="406002909">
          <w:marLeft w:val="1354"/>
          <w:marRight w:val="0"/>
          <w:marTop w:val="120"/>
          <w:marBottom w:val="120"/>
          <w:divBdr>
            <w:top w:val="none" w:sz="0" w:space="0" w:color="auto"/>
            <w:left w:val="none" w:sz="0" w:space="0" w:color="auto"/>
            <w:bottom w:val="none" w:sz="0" w:space="0" w:color="auto"/>
            <w:right w:val="none" w:sz="0" w:space="0" w:color="auto"/>
          </w:divBdr>
        </w:div>
        <w:div w:id="841968943">
          <w:marLeft w:val="1354"/>
          <w:marRight w:val="0"/>
          <w:marTop w:val="120"/>
          <w:marBottom w:val="120"/>
          <w:divBdr>
            <w:top w:val="none" w:sz="0" w:space="0" w:color="auto"/>
            <w:left w:val="none" w:sz="0" w:space="0" w:color="auto"/>
            <w:bottom w:val="none" w:sz="0" w:space="0" w:color="auto"/>
            <w:right w:val="none" w:sz="0" w:space="0" w:color="auto"/>
          </w:divBdr>
        </w:div>
        <w:div w:id="940336351">
          <w:marLeft w:val="1354"/>
          <w:marRight w:val="0"/>
          <w:marTop w:val="120"/>
          <w:marBottom w:val="120"/>
          <w:divBdr>
            <w:top w:val="none" w:sz="0" w:space="0" w:color="auto"/>
            <w:left w:val="none" w:sz="0" w:space="0" w:color="auto"/>
            <w:bottom w:val="none" w:sz="0" w:space="0" w:color="auto"/>
            <w:right w:val="none" w:sz="0" w:space="0" w:color="auto"/>
          </w:divBdr>
        </w:div>
        <w:div w:id="1094478881">
          <w:marLeft w:val="1354"/>
          <w:marRight w:val="0"/>
          <w:marTop w:val="120"/>
          <w:marBottom w:val="120"/>
          <w:divBdr>
            <w:top w:val="none" w:sz="0" w:space="0" w:color="auto"/>
            <w:left w:val="none" w:sz="0" w:space="0" w:color="auto"/>
            <w:bottom w:val="none" w:sz="0" w:space="0" w:color="auto"/>
            <w:right w:val="none" w:sz="0" w:space="0" w:color="auto"/>
          </w:divBdr>
        </w:div>
        <w:div w:id="1257783920">
          <w:marLeft w:val="1354"/>
          <w:marRight w:val="0"/>
          <w:marTop w:val="120"/>
          <w:marBottom w:val="120"/>
          <w:divBdr>
            <w:top w:val="none" w:sz="0" w:space="0" w:color="auto"/>
            <w:left w:val="none" w:sz="0" w:space="0" w:color="auto"/>
            <w:bottom w:val="none" w:sz="0" w:space="0" w:color="auto"/>
            <w:right w:val="none" w:sz="0" w:space="0" w:color="auto"/>
          </w:divBdr>
        </w:div>
        <w:div w:id="1305814807">
          <w:marLeft w:val="1354"/>
          <w:marRight w:val="0"/>
          <w:marTop w:val="120"/>
          <w:marBottom w:val="120"/>
          <w:divBdr>
            <w:top w:val="none" w:sz="0" w:space="0" w:color="auto"/>
            <w:left w:val="none" w:sz="0" w:space="0" w:color="auto"/>
            <w:bottom w:val="none" w:sz="0" w:space="0" w:color="auto"/>
            <w:right w:val="none" w:sz="0" w:space="0" w:color="auto"/>
          </w:divBdr>
        </w:div>
        <w:div w:id="1435709388">
          <w:marLeft w:val="1354"/>
          <w:marRight w:val="0"/>
          <w:marTop w:val="120"/>
          <w:marBottom w:val="120"/>
          <w:divBdr>
            <w:top w:val="none" w:sz="0" w:space="0" w:color="auto"/>
            <w:left w:val="none" w:sz="0" w:space="0" w:color="auto"/>
            <w:bottom w:val="none" w:sz="0" w:space="0" w:color="auto"/>
            <w:right w:val="none" w:sz="0" w:space="0" w:color="auto"/>
          </w:divBdr>
        </w:div>
        <w:div w:id="1673946425">
          <w:marLeft w:val="1354"/>
          <w:marRight w:val="0"/>
          <w:marTop w:val="120"/>
          <w:marBottom w:val="120"/>
          <w:divBdr>
            <w:top w:val="none" w:sz="0" w:space="0" w:color="auto"/>
            <w:left w:val="none" w:sz="0" w:space="0" w:color="auto"/>
            <w:bottom w:val="none" w:sz="0" w:space="0" w:color="auto"/>
            <w:right w:val="none" w:sz="0" w:space="0" w:color="auto"/>
          </w:divBdr>
        </w:div>
        <w:div w:id="1909614324">
          <w:marLeft w:val="1354"/>
          <w:marRight w:val="0"/>
          <w:marTop w:val="120"/>
          <w:marBottom w:val="120"/>
          <w:divBdr>
            <w:top w:val="none" w:sz="0" w:space="0" w:color="auto"/>
            <w:left w:val="none" w:sz="0" w:space="0" w:color="auto"/>
            <w:bottom w:val="none" w:sz="0" w:space="0" w:color="auto"/>
            <w:right w:val="none" w:sz="0" w:space="0" w:color="auto"/>
          </w:divBdr>
        </w:div>
      </w:divsChild>
    </w:div>
    <w:div w:id="655453447">
      <w:bodyDiv w:val="1"/>
      <w:marLeft w:val="0"/>
      <w:marRight w:val="0"/>
      <w:marTop w:val="0"/>
      <w:marBottom w:val="0"/>
      <w:divBdr>
        <w:top w:val="none" w:sz="0" w:space="0" w:color="auto"/>
        <w:left w:val="none" w:sz="0" w:space="0" w:color="auto"/>
        <w:bottom w:val="none" w:sz="0" w:space="0" w:color="auto"/>
        <w:right w:val="none" w:sz="0" w:space="0" w:color="auto"/>
      </w:divBdr>
    </w:div>
    <w:div w:id="655574663">
      <w:bodyDiv w:val="1"/>
      <w:marLeft w:val="0"/>
      <w:marRight w:val="0"/>
      <w:marTop w:val="0"/>
      <w:marBottom w:val="0"/>
      <w:divBdr>
        <w:top w:val="none" w:sz="0" w:space="0" w:color="auto"/>
        <w:left w:val="none" w:sz="0" w:space="0" w:color="auto"/>
        <w:bottom w:val="none" w:sz="0" w:space="0" w:color="auto"/>
        <w:right w:val="none" w:sz="0" w:space="0" w:color="auto"/>
      </w:divBdr>
    </w:div>
    <w:div w:id="658077848">
      <w:bodyDiv w:val="1"/>
      <w:marLeft w:val="0"/>
      <w:marRight w:val="0"/>
      <w:marTop w:val="0"/>
      <w:marBottom w:val="0"/>
      <w:divBdr>
        <w:top w:val="none" w:sz="0" w:space="0" w:color="auto"/>
        <w:left w:val="none" w:sz="0" w:space="0" w:color="auto"/>
        <w:bottom w:val="none" w:sz="0" w:space="0" w:color="auto"/>
        <w:right w:val="none" w:sz="0" w:space="0" w:color="auto"/>
      </w:divBdr>
    </w:div>
    <w:div w:id="660472163">
      <w:bodyDiv w:val="1"/>
      <w:marLeft w:val="0"/>
      <w:marRight w:val="0"/>
      <w:marTop w:val="0"/>
      <w:marBottom w:val="0"/>
      <w:divBdr>
        <w:top w:val="none" w:sz="0" w:space="0" w:color="auto"/>
        <w:left w:val="none" w:sz="0" w:space="0" w:color="auto"/>
        <w:bottom w:val="none" w:sz="0" w:space="0" w:color="auto"/>
        <w:right w:val="none" w:sz="0" w:space="0" w:color="auto"/>
      </w:divBdr>
    </w:div>
    <w:div w:id="664089183">
      <w:bodyDiv w:val="1"/>
      <w:marLeft w:val="0"/>
      <w:marRight w:val="0"/>
      <w:marTop w:val="0"/>
      <w:marBottom w:val="0"/>
      <w:divBdr>
        <w:top w:val="none" w:sz="0" w:space="0" w:color="auto"/>
        <w:left w:val="none" w:sz="0" w:space="0" w:color="auto"/>
        <w:bottom w:val="none" w:sz="0" w:space="0" w:color="auto"/>
        <w:right w:val="none" w:sz="0" w:space="0" w:color="auto"/>
      </w:divBdr>
    </w:div>
    <w:div w:id="668753189">
      <w:bodyDiv w:val="1"/>
      <w:marLeft w:val="0"/>
      <w:marRight w:val="0"/>
      <w:marTop w:val="0"/>
      <w:marBottom w:val="0"/>
      <w:divBdr>
        <w:top w:val="none" w:sz="0" w:space="0" w:color="auto"/>
        <w:left w:val="none" w:sz="0" w:space="0" w:color="auto"/>
        <w:bottom w:val="none" w:sz="0" w:space="0" w:color="auto"/>
        <w:right w:val="none" w:sz="0" w:space="0" w:color="auto"/>
      </w:divBdr>
    </w:div>
    <w:div w:id="670793425">
      <w:bodyDiv w:val="1"/>
      <w:marLeft w:val="0"/>
      <w:marRight w:val="0"/>
      <w:marTop w:val="0"/>
      <w:marBottom w:val="0"/>
      <w:divBdr>
        <w:top w:val="none" w:sz="0" w:space="0" w:color="auto"/>
        <w:left w:val="none" w:sz="0" w:space="0" w:color="auto"/>
        <w:bottom w:val="none" w:sz="0" w:space="0" w:color="auto"/>
        <w:right w:val="none" w:sz="0" w:space="0" w:color="auto"/>
      </w:divBdr>
    </w:div>
    <w:div w:id="670837643">
      <w:bodyDiv w:val="1"/>
      <w:marLeft w:val="0"/>
      <w:marRight w:val="0"/>
      <w:marTop w:val="0"/>
      <w:marBottom w:val="0"/>
      <w:divBdr>
        <w:top w:val="none" w:sz="0" w:space="0" w:color="auto"/>
        <w:left w:val="none" w:sz="0" w:space="0" w:color="auto"/>
        <w:bottom w:val="none" w:sz="0" w:space="0" w:color="auto"/>
        <w:right w:val="none" w:sz="0" w:space="0" w:color="auto"/>
      </w:divBdr>
    </w:div>
    <w:div w:id="671688235">
      <w:bodyDiv w:val="1"/>
      <w:marLeft w:val="0"/>
      <w:marRight w:val="0"/>
      <w:marTop w:val="0"/>
      <w:marBottom w:val="0"/>
      <w:divBdr>
        <w:top w:val="none" w:sz="0" w:space="0" w:color="auto"/>
        <w:left w:val="none" w:sz="0" w:space="0" w:color="auto"/>
        <w:bottom w:val="none" w:sz="0" w:space="0" w:color="auto"/>
        <w:right w:val="none" w:sz="0" w:space="0" w:color="auto"/>
      </w:divBdr>
    </w:div>
    <w:div w:id="679427887">
      <w:bodyDiv w:val="1"/>
      <w:marLeft w:val="0"/>
      <w:marRight w:val="0"/>
      <w:marTop w:val="0"/>
      <w:marBottom w:val="0"/>
      <w:divBdr>
        <w:top w:val="none" w:sz="0" w:space="0" w:color="auto"/>
        <w:left w:val="none" w:sz="0" w:space="0" w:color="auto"/>
        <w:bottom w:val="none" w:sz="0" w:space="0" w:color="auto"/>
        <w:right w:val="none" w:sz="0" w:space="0" w:color="auto"/>
      </w:divBdr>
    </w:div>
    <w:div w:id="679477260">
      <w:bodyDiv w:val="1"/>
      <w:marLeft w:val="0"/>
      <w:marRight w:val="0"/>
      <w:marTop w:val="0"/>
      <w:marBottom w:val="0"/>
      <w:divBdr>
        <w:top w:val="none" w:sz="0" w:space="0" w:color="auto"/>
        <w:left w:val="none" w:sz="0" w:space="0" w:color="auto"/>
        <w:bottom w:val="none" w:sz="0" w:space="0" w:color="auto"/>
        <w:right w:val="none" w:sz="0" w:space="0" w:color="auto"/>
      </w:divBdr>
    </w:div>
    <w:div w:id="684937413">
      <w:bodyDiv w:val="1"/>
      <w:marLeft w:val="0"/>
      <w:marRight w:val="0"/>
      <w:marTop w:val="0"/>
      <w:marBottom w:val="0"/>
      <w:divBdr>
        <w:top w:val="none" w:sz="0" w:space="0" w:color="auto"/>
        <w:left w:val="none" w:sz="0" w:space="0" w:color="auto"/>
        <w:bottom w:val="none" w:sz="0" w:space="0" w:color="auto"/>
        <w:right w:val="none" w:sz="0" w:space="0" w:color="auto"/>
      </w:divBdr>
    </w:div>
    <w:div w:id="707100356">
      <w:bodyDiv w:val="1"/>
      <w:marLeft w:val="0"/>
      <w:marRight w:val="0"/>
      <w:marTop w:val="0"/>
      <w:marBottom w:val="0"/>
      <w:divBdr>
        <w:top w:val="none" w:sz="0" w:space="0" w:color="auto"/>
        <w:left w:val="none" w:sz="0" w:space="0" w:color="auto"/>
        <w:bottom w:val="none" w:sz="0" w:space="0" w:color="auto"/>
        <w:right w:val="none" w:sz="0" w:space="0" w:color="auto"/>
      </w:divBdr>
    </w:div>
    <w:div w:id="711418016">
      <w:bodyDiv w:val="1"/>
      <w:marLeft w:val="0"/>
      <w:marRight w:val="0"/>
      <w:marTop w:val="0"/>
      <w:marBottom w:val="0"/>
      <w:divBdr>
        <w:top w:val="none" w:sz="0" w:space="0" w:color="auto"/>
        <w:left w:val="none" w:sz="0" w:space="0" w:color="auto"/>
        <w:bottom w:val="none" w:sz="0" w:space="0" w:color="auto"/>
        <w:right w:val="none" w:sz="0" w:space="0" w:color="auto"/>
      </w:divBdr>
      <w:divsChild>
        <w:div w:id="1097139528">
          <w:marLeft w:val="446"/>
          <w:marRight w:val="0"/>
          <w:marTop w:val="0"/>
          <w:marBottom w:val="0"/>
          <w:divBdr>
            <w:top w:val="none" w:sz="0" w:space="0" w:color="auto"/>
            <w:left w:val="none" w:sz="0" w:space="0" w:color="auto"/>
            <w:bottom w:val="none" w:sz="0" w:space="0" w:color="auto"/>
            <w:right w:val="none" w:sz="0" w:space="0" w:color="auto"/>
          </w:divBdr>
        </w:div>
        <w:div w:id="1948266010">
          <w:marLeft w:val="446"/>
          <w:marRight w:val="0"/>
          <w:marTop w:val="0"/>
          <w:marBottom w:val="0"/>
          <w:divBdr>
            <w:top w:val="none" w:sz="0" w:space="0" w:color="auto"/>
            <w:left w:val="none" w:sz="0" w:space="0" w:color="auto"/>
            <w:bottom w:val="none" w:sz="0" w:space="0" w:color="auto"/>
            <w:right w:val="none" w:sz="0" w:space="0" w:color="auto"/>
          </w:divBdr>
        </w:div>
      </w:divsChild>
    </w:div>
    <w:div w:id="712460770">
      <w:bodyDiv w:val="1"/>
      <w:marLeft w:val="0"/>
      <w:marRight w:val="0"/>
      <w:marTop w:val="0"/>
      <w:marBottom w:val="0"/>
      <w:divBdr>
        <w:top w:val="none" w:sz="0" w:space="0" w:color="auto"/>
        <w:left w:val="none" w:sz="0" w:space="0" w:color="auto"/>
        <w:bottom w:val="none" w:sz="0" w:space="0" w:color="auto"/>
        <w:right w:val="none" w:sz="0" w:space="0" w:color="auto"/>
      </w:divBdr>
    </w:div>
    <w:div w:id="715619319">
      <w:bodyDiv w:val="1"/>
      <w:marLeft w:val="0"/>
      <w:marRight w:val="0"/>
      <w:marTop w:val="0"/>
      <w:marBottom w:val="0"/>
      <w:divBdr>
        <w:top w:val="none" w:sz="0" w:space="0" w:color="auto"/>
        <w:left w:val="none" w:sz="0" w:space="0" w:color="auto"/>
        <w:bottom w:val="none" w:sz="0" w:space="0" w:color="auto"/>
        <w:right w:val="none" w:sz="0" w:space="0" w:color="auto"/>
      </w:divBdr>
    </w:div>
    <w:div w:id="716054641">
      <w:bodyDiv w:val="1"/>
      <w:marLeft w:val="0"/>
      <w:marRight w:val="0"/>
      <w:marTop w:val="0"/>
      <w:marBottom w:val="0"/>
      <w:divBdr>
        <w:top w:val="none" w:sz="0" w:space="0" w:color="auto"/>
        <w:left w:val="none" w:sz="0" w:space="0" w:color="auto"/>
        <w:bottom w:val="none" w:sz="0" w:space="0" w:color="auto"/>
        <w:right w:val="none" w:sz="0" w:space="0" w:color="auto"/>
      </w:divBdr>
    </w:div>
    <w:div w:id="718555820">
      <w:bodyDiv w:val="1"/>
      <w:marLeft w:val="0"/>
      <w:marRight w:val="0"/>
      <w:marTop w:val="0"/>
      <w:marBottom w:val="0"/>
      <w:divBdr>
        <w:top w:val="none" w:sz="0" w:space="0" w:color="auto"/>
        <w:left w:val="none" w:sz="0" w:space="0" w:color="auto"/>
        <w:bottom w:val="none" w:sz="0" w:space="0" w:color="auto"/>
        <w:right w:val="none" w:sz="0" w:space="0" w:color="auto"/>
      </w:divBdr>
    </w:div>
    <w:div w:id="725104016">
      <w:bodyDiv w:val="1"/>
      <w:marLeft w:val="0"/>
      <w:marRight w:val="0"/>
      <w:marTop w:val="0"/>
      <w:marBottom w:val="0"/>
      <w:divBdr>
        <w:top w:val="none" w:sz="0" w:space="0" w:color="auto"/>
        <w:left w:val="none" w:sz="0" w:space="0" w:color="auto"/>
        <w:bottom w:val="none" w:sz="0" w:space="0" w:color="auto"/>
        <w:right w:val="none" w:sz="0" w:space="0" w:color="auto"/>
      </w:divBdr>
      <w:divsChild>
        <w:div w:id="1491170643">
          <w:marLeft w:val="446"/>
          <w:marRight w:val="0"/>
          <w:marTop w:val="0"/>
          <w:marBottom w:val="0"/>
          <w:divBdr>
            <w:top w:val="none" w:sz="0" w:space="0" w:color="auto"/>
            <w:left w:val="none" w:sz="0" w:space="0" w:color="auto"/>
            <w:bottom w:val="none" w:sz="0" w:space="0" w:color="auto"/>
            <w:right w:val="none" w:sz="0" w:space="0" w:color="auto"/>
          </w:divBdr>
        </w:div>
        <w:div w:id="400450001">
          <w:marLeft w:val="446"/>
          <w:marRight w:val="0"/>
          <w:marTop w:val="0"/>
          <w:marBottom w:val="0"/>
          <w:divBdr>
            <w:top w:val="none" w:sz="0" w:space="0" w:color="auto"/>
            <w:left w:val="none" w:sz="0" w:space="0" w:color="auto"/>
            <w:bottom w:val="none" w:sz="0" w:space="0" w:color="auto"/>
            <w:right w:val="none" w:sz="0" w:space="0" w:color="auto"/>
          </w:divBdr>
        </w:div>
        <w:div w:id="746389979">
          <w:marLeft w:val="446"/>
          <w:marRight w:val="0"/>
          <w:marTop w:val="0"/>
          <w:marBottom w:val="0"/>
          <w:divBdr>
            <w:top w:val="none" w:sz="0" w:space="0" w:color="auto"/>
            <w:left w:val="none" w:sz="0" w:space="0" w:color="auto"/>
            <w:bottom w:val="none" w:sz="0" w:space="0" w:color="auto"/>
            <w:right w:val="none" w:sz="0" w:space="0" w:color="auto"/>
          </w:divBdr>
        </w:div>
      </w:divsChild>
    </w:div>
    <w:div w:id="725108087">
      <w:bodyDiv w:val="1"/>
      <w:marLeft w:val="0"/>
      <w:marRight w:val="0"/>
      <w:marTop w:val="0"/>
      <w:marBottom w:val="0"/>
      <w:divBdr>
        <w:top w:val="none" w:sz="0" w:space="0" w:color="auto"/>
        <w:left w:val="none" w:sz="0" w:space="0" w:color="auto"/>
        <w:bottom w:val="none" w:sz="0" w:space="0" w:color="auto"/>
        <w:right w:val="none" w:sz="0" w:space="0" w:color="auto"/>
      </w:divBdr>
      <w:divsChild>
        <w:div w:id="1282759924">
          <w:marLeft w:val="547"/>
          <w:marRight w:val="0"/>
          <w:marTop w:val="0"/>
          <w:marBottom w:val="0"/>
          <w:divBdr>
            <w:top w:val="none" w:sz="0" w:space="0" w:color="auto"/>
            <w:left w:val="none" w:sz="0" w:space="0" w:color="auto"/>
            <w:bottom w:val="none" w:sz="0" w:space="0" w:color="auto"/>
            <w:right w:val="none" w:sz="0" w:space="0" w:color="auto"/>
          </w:divBdr>
        </w:div>
      </w:divsChild>
    </w:div>
    <w:div w:id="726802112">
      <w:bodyDiv w:val="1"/>
      <w:marLeft w:val="0"/>
      <w:marRight w:val="0"/>
      <w:marTop w:val="0"/>
      <w:marBottom w:val="0"/>
      <w:divBdr>
        <w:top w:val="none" w:sz="0" w:space="0" w:color="auto"/>
        <w:left w:val="none" w:sz="0" w:space="0" w:color="auto"/>
        <w:bottom w:val="none" w:sz="0" w:space="0" w:color="auto"/>
        <w:right w:val="none" w:sz="0" w:space="0" w:color="auto"/>
      </w:divBdr>
    </w:div>
    <w:div w:id="735248586">
      <w:bodyDiv w:val="1"/>
      <w:marLeft w:val="0"/>
      <w:marRight w:val="0"/>
      <w:marTop w:val="0"/>
      <w:marBottom w:val="0"/>
      <w:divBdr>
        <w:top w:val="none" w:sz="0" w:space="0" w:color="auto"/>
        <w:left w:val="none" w:sz="0" w:space="0" w:color="auto"/>
        <w:bottom w:val="none" w:sz="0" w:space="0" w:color="auto"/>
        <w:right w:val="none" w:sz="0" w:space="0" w:color="auto"/>
      </w:divBdr>
    </w:div>
    <w:div w:id="746801083">
      <w:bodyDiv w:val="1"/>
      <w:marLeft w:val="0"/>
      <w:marRight w:val="0"/>
      <w:marTop w:val="0"/>
      <w:marBottom w:val="0"/>
      <w:divBdr>
        <w:top w:val="none" w:sz="0" w:space="0" w:color="auto"/>
        <w:left w:val="none" w:sz="0" w:space="0" w:color="auto"/>
        <w:bottom w:val="none" w:sz="0" w:space="0" w:color="auto"/>
        <w:right w:val="none" w:sz="0" w:space="0" w:color="auto"/>
      </w:divBdr>
    </w:div>
    <w:div w:id="749154309">
      <w:bodyDiv w:val="1"/>
      <w:marLeft w:val="0"/>
      <w:marRight w:val="0"/>
      <w:marTop w:val="0"/>
      <w:marBottom w:val="0"/>
      <w:divBdr>
        <w:top w:val="none" w:sz="0" w:space="0" w:color="auto"/>
        <w:left w:val="none" w:sz="0" w:space="0" w:color="auto"/>
        <w:bottom w:val="none" w:sz="0" w:space="0" w:color="auto"/>
        <w:right w:val="none" w:sz="0" w:space="0" w:color="auto"/>
      </w:divBdr>
    </w:div>
    <w:div w:id="751270648">
      <w:bodyDiv w:val="1"/>
      <w:marLeft w:val="0"/>
      <w:marRight w:val="0"/>
      <w:marTop w:val="0"/>
      <w:marBottom w:val="0"/>
      <w:divBdr>
        <w:top w:val="none" w:sz="0" w:space="0" w:color="auto"/>
        <w:left w:val="none" w:sz="0" w:space="0" w:color="auto"/>
        <w:bottom w:val="none" w:sz="0" w:space="0" w:color="auto"/>
        <w:right w:val="none" w:sz="0" w:space="0" w:color="auto"/>
      </w:divBdr>
      <w:divsChild>
        <w:div w:id="141894657">
          <w:marLeft w:val="360"/>
          <w:marRight w:val="0"/>
          <w:marTop w:val="200"/>
          <w:marBottom w:val="0"/>
          <w:divBdr>
            <w:top w:val="none" w:sz="0" w:space="0" w:color="auto"/>
            <w:left w:val="none" w:sz="0" w:space="0" w:color="auto"/>
            <w:bottom w:val="none" w:sz="0" w:space="0" w:color="auto"/>
            <w:right w:val="none" w:sz="0" w:space="0" w:color="auto"/>
          </w:divBdr>
        </w:div>
        <w:div w:id="289869959">
          <w:marLeft w:val="288"/>
          <w:marRight w:val="0"/>
          <w:marTop w:val="120"/>
          <w:marBottom w:val="0"/>
          <w:divBdr>
            <w:top w:val="none" w:sz="0" w:space="0" w:color="auto"/>
            <w:left w:val="none" w:sz="0" w:space="0" w:color="auto"/>
            <w:bottom w:val="none" w:sz="0" w:space="0" w:color="auto"/>
            <w:right w:val="none" w:sz="0" w:space="0" w:color="auto"/>
          </w:divBdr>
        </w:div>
        <w:div w:id="413163955">
          <w:marLeft w:val="360"/>
          <w:marRight w:val="0"/>
          <w:marTop w:val="200"/>
          <w:marBottom w:val="0"/>
          <w:divBdr>
            <w:top w:val="none" w:sz="0" w:space="0" w:color="auto"/>
            <w:left w:val="none" w:sz="0" w:space="0" w:color="auto"/>
            <w:bottom w:val="none" w:sz="0" w:space="0" w:color="auto"/>
            <w:right w:val="none" w:sz="0" w:space="0" w:color="auto"/>
          </w:divBdr>
        </w:div>
        <w:div w:id="443885676">
          <w:marLeft w:val="288"/>
          <w:marRight w:val="0"/>
          <w:marTop w:val="120"/>
          <w:marBottom w:val="0"/>
          <w:divBdr>
            <w:top w:val="none" w:sz="0" w:space="0" w:color="auto"/>
            <w:left w:val="none" w:sz="0" w:space="0" w:color="auto"/>
            <w:bottom w:val="none" w:sz="0" w:space="0" w:color="auto"/>
            <w:right w:val="none" w:sz="0" w:space="0" w:color="auto"/>
          </w:divBdr>
        </w:div>
        <w:div w:id="996347317">
          <w:marLeft w:val="360"/>
          <w:marRight w:val="0"/>
          <w:marTop w:val="200"/>
          <w:marBottom w:val="0"/>
          <w:divBdr>
            <w:top w:val="none" w:sz="0" w:space="0" w:color="auto"/>
            <w:left w:val="none" w:sz="0" w:space="0" w:color="auto"/>
            <w:bottom w:val="none" w:sz="0" w:space="0" w:color="auto"/>
            <w:right w:val="none" w:sz="0" w:space="0" w:color="auto"/>
          </w:divBdr>
        </w:div>
        <w:div w:id="1093672830">
          <w:marLeft w:val="360"/>
          <w:marRight w:val="0"/>
          <w:marTop w:val="200"/>
          <w:marBottom w:val="0"/>
          <w:divBdr>
            <w:top w:val="none" w:sz="0" w:space="0" w:color="auto"/>
            <w:left w:val="none" w:sz="0" w:space="0" w:color="auto"/>
            <w:bottom w:val="none" w:sz="0" w:space="0" w:color="auto"/>
            <w:right w:val="none" w:sz="0" w:space="0" w:color="auto"/>
          </w:divBdr>
        </w:div>
        <w:div w:id="1281457503">
          <w:marLeft w:val="360"/>
          <w:marRight w:val="0"/>
          <w:marTop w:val="200"/>
          <w:marBottom w:val="0"/>
          <w:divBdr>
            <w:top w:val="none" w:sz="0" w:space="0" w:color="auto"/>
            <w:left w:val="none" w:sz="0" w:space="0" w:color="auto"/>
            <w:bottom w:val="none" w:sz="0" w:space="0" w:color="auto"/>
            <w:right w:val="none" w:sz="0" w:space="0" w:color="auto"/>
          </w:divBdr>
        </w:div>
        <w:div w:id="1326788508">
          <w:marLeft w:val="360"/>
          <w:marRight w:val="0"/>
          <w:marTop w:val="200"/>
          <w:marBottom w:val="0"/>
          <w:divBdr>
            <w:top w:val="none" w:sz="0" w:space="0" w:color="auto"/>
            <w:left w:val="none" w:sz="0" w:space="0" w:color="auto"/>
            <w:bottom w:val="none" w:sz="0" w:space="0" w:color="auto"/>
            <w:right w:val="none" w:sz="0" w:space="0" w:color="auto"/>
          </w:divBdr>
        </w:div>
        <w:div w:id="1427650079">
          <w:marLeft w:val="360"/>
          <w:marRight w:val="0"/>
          <w:marTop w:val="200"/>
          <w:marBottom w:val="0"/>
          <w:divBdr>
            <w:top w:val="none" w:sz="0" w:space="0" w:color="auto"/>
            <w:left w:val="none" w:sz="0" w:space="0" w:color="auto"/>
            <w:bottom w:val="none" w:sz="0" w:space="0" w:color="auto"/>
            <w:right w:val="none" w:sz="0" w:space="0" w:color="auto"/>
          </w:divBdr>
        </w:div>
        <w:div w:id="1460684803">
          <w:marLeft w:val="288"/>
          <w:marRight w:val="0"/>
          <w:marTop w:val="120"/>
          <w:marBottom w:val="0"/>
          <w:divBdr>
            <w:top w:val="none" w:sz="0" w:space="0" w:color="auto"/>
            <w:left w:val="none" w:sz="0" w:space="0" w:color="auto"/>
            <w:bottom w:val="none" w:sz="0" w:space="0" w:color="auto"/>
            <w:right w:val="none" w:sz="0" w:space="0" w:color="auto"/>
          </w:divBdr>
        </w:div>
        <w:div w:id="1557398513">
          <w:marLeft w:val="360"/>
          <w:marRight w:val="0"/>
          <w:marTop w:val="200"/>
          <w:marBottom w:val="0"/>
          <w:divBdr>
            <w:top w:val="none" w:sz="0" w:space="0" w:color="auto"/>
            <w:left w:val="none" w:sz="0" w:space="0" w:color="auto"/>
            <w:bottom w:val="none" w:sz="0" w:space="0" w:color="auto"/>
            <w:right w:val="none" w:sz="0" w:space="0" w:color="auto"/>
          </w:divBdr>
        </w:div>
        <w:div w:id="1751391068">
          <w:marLeft w:val="360"/>
          <w:marRight w:val="0"/>
          <w:marTop w:val="200"/>
          <w:marBottom w:val="0"/>
          <w:divBdr>
            <w:top w:val="none" w:sz="0" w:space="0" w:color="auto"/>
            <w:left w:val="none" w:sz="0" w:space="0" w:color="auto"/>
            <w:bottom w:val="none" w:sz="0" w:space="0" w:color="auto"/>
            <w:right w:val="none" w:sz="0" w:space="0" w:color="auto"/>
          </w:divBdr>
        </w:div>
        <w:div w:id="2007784288">
          <w:marLeft w:val="288"/>
          <w:marRight w:val="0"/>
          <w:marTop w:val="120"/>
          <w:marBottom w:val="0"/>
          <w:divBdr>
            <w:top w:val="none" w:sz="0" w:space="0" w:color="auto"/>
            <w:left w:val="none" w:sz="0" w:space="0" w:color="auto"/>
            <w:bottom w:val="none" w:sz="0" w:space="0" w:color="auto"/>
            <w:right w:val="none" w:sz="0" w:space="0" w:color="auto"/>
          </w:divBdr>
        </w:div>
        <w:div w:id="2057469424">
          <w:marLeft w:val="360"/>
          <w:marRight w:val="0"/>
          <w:marTop w:val="200"/>
          <w:marBottom w:val="0"/>
          <w:divBdr>
            <w:top w:val="none" w:sz="0" w:space="0" w:color="auto"/>
            <w:left w:val="none" w:sz="0" w:space="0" w:color="auto"/>
            <w:bottom w:val="none" w:sz="0" w:space="0" w:color="auto"/>
            <w:right w:val="none" w:sz="0" w:space="0" w:color="auto"/>
          </w:divBdr>
        </w:div>
      </w:divsChild>
    </w:div>
    <w:div w:id="758017020">
      <w:bodyDiv w:val="1"/>
      <w:marLeft w:val="0"/>
      <w:marRight w:val="0"/>
      <w:marTop w:val="0"/>
      <w:marBottom w:val="0"/>
      <w:divBdr>
        <w:top w:val="none" w:sz="0" w:space="0" w:color="auto"/>
        <w:left w:val="none" w:sz="0" w:space="0" w:color="auto"/>
        <w:bottom w:val="none" w:sz="0" w:space="0" w:color="auto"/>
        <w:right w:val="none" w:sz="0" w:space="0" w:color="auto"/>
      </w:divBdr>
    </w:div>
    <w:div w:id="758059196">
      <w:bodyDiv w:val="1"/>
      <w:marLeft w:val="0"/>
      <w:marRight w:val="0"/>
      <w:marTop w:val="0"/>
      <w:marBottom w:val="0"/>
      <w:divBdr>
        <w:top w:val="none" w:sz="0" w:space="0" w:color="auto"/>
        <w:left w:val="none" w:sz="0" w:space="0" w:color="auto"/>
        <w:bottom w:val="none" w:sz="0" w:space="0" w:color="auto"/>
        <w:right w:val="none" w:sz="0" w:space="0" w:color="auto"/>
      </w:divBdr>
    </w:div>
    <w:div w:id="760562450">
      <w:bodyDiv w:val="1"/>
      <w:marLeft w:val="0"/>
      <w:marRight w:val="0"/>
      <w:marTop w:val="0"/>
      <w:marBottom w:val="0"/>
      <w:divBdr>
        <w:top w:val="none" w:sz="0" w:space="0" w:color="auto"/>
        <w:left w:val="none" w:sz="0" w:space="0" w:color="auto"/>
        <w:bottom w:val="none" w:sz="0" w:space="0" w:color="auto"/>
        <w:right w:val="none" w:sz="0" w:space="0" w:color="auto"/>
      </w:divBdr>
    </w:div>
    <w:div w:id="764496530">
      <w:bodyDiv w:val="1"/>
      <w:marLeft w:val="0"/>
      <w:marRight w:val="0"/>
      <w:marTop w:val="0"/>
      <w:marBottom w:val="0"/>
      <w:divBdr>
        <w:top w:val="none" w:sz="0" w:space="0" w:color="auto"/>
        <w:left w:val="none" w:sz="0" w:space="0" w:color="auto"/>
        <w:bottom w:val="none" w:sz="0" w:space="0" w:color="auto"/>
        <w:right w:val="none" w:sz="0" w:space="0" w:color="auto"/>
      </w:divBdr>
    </w:div>
    <w:div w:id="777141497">
      <w:bodyDiv w:val="1"/>
      <w:marLeft w:val="0"/>
      <w:marRight w:val="0"/>
      <w:marTop w:val="0"/>
      <w:marBottom w:val="0"/>
      <w:divBdr>
        <w:top w:val="none" w:sz="0" w:space="0" w:color="auto"/>
        <w:left w:val="none" w:sz="0" w:space="0" w:color="auto"/>
        <w:bottom w:val="none" w:sz="0" w:space="0" w:color="auto"/>
        <w:right w:val="none" w:sz="0" w:space="0" w:color="auto"/>
      </w:divBdr>
    </w:div>
    <w:div w:id="777406080">
      <w:bodyDiv w:val="1"/>
      <w:marLeft w:val="0"/>
      <w:marRight w:val="0"/>
      <w:marTop w:val="0"/>
      <w:marBottom w:val="0"/>
      <w:divBdr>
        <w:top w:val="none" w:sz="0" w:space="0" w:color="auto"/>
        <w:left w:val="none" w:sz="0" w:space="0" w:color="auto"/>
        <w:bottom w:val="none" w:sz="0" w:space="0" w:color="auto"/>
        <w:right w:val="none" w:sz="0" w:space="0" w:color="auto"/>
      </w:divBdr>
      <w:divsChild>
        <w:div w:id="999193069">
          <w:marLeft w:val="446"/>
          <w:marRight w:val="0"/>
          <w:marTop w:val="0"/>
          <w:marBottom w:val="200"/>
          <w:divBdr>
            <w:top w:val="none" w:sz="0" w:space="0" w:color="auto"/>
            <w:left w:val="none" w:sz="0" w:space="0" w:color="auto"/>
            <w:bottom w:val="none" w:sz="0" w:space="0" w:color="auto"/>
            <w:right w:val="none" w:sz="0" w:space="0" w:color="auto"/>
          </w:divBdr>
        </w:div>
        <w:div w:id="1745638920">
          <w:marLeft w:val="994"/>
          <w:marRight w:val="0"/>
          <w:marTop w:val="0"/>
          <w:marBottom w:val="0"/>
          <w:divBdr>
            <w:top w:val="none" w:sz="0" w:space="0" w:color="auto"/>
            <w:left w:val="none" w:sz="0" w:space="0" w:color="auto"/>
            <w:bottom w:val="none" w:sz="0" w:space="0" w:color="auto"/>
            <w:right w:val="none" w:sz="0" w:space="0" w:color="auto"/>
          </w:divBdr>
        </w:div>
        <w:div w:id="1050616415">
          <w:marLeft w:val="994"/>
          <w:marRight w:val="0"/>
          <w:marTop w:val="0"/>
          <w:marBottom w:val="200"/>
          <w:divBdr>
            <w:top w:val="none" w:sz="0" w:space="0" w:color="auto"/>
            <w:left w:val="none" w:sz="0" w:space="0" w:color="auto"/>
            <w:bottom w:val="none" w:sz="0" w:space="0" w:color="auto"/>
            <w:right w:val="none" w:sz="0" w:space="0" w:color="auto"/>
          </w:divBdr>
        </w:div>
      </w:divsChild>
    </w:div>
    <w:div w:id="780956492">
      <w:bodyDiv w:val="1"/>
      <w:marLeft w:val="0"/>
      <w:marRight w:val="0"/>
      <w:marTop w:val="0"/>
      <w:marBottom w:val="0"/>
      <w:divBdr>
        <w:top w:val="none" w:sz="0" w:space="0" w:color="auto"/>
        <w:left w:val="none" w:sz="0" w:space="0" w:color="auto"/>
        <w:bottom w:val="none" w:sz="0" w:space="0" w:color="auto"/>
        <w:right w:val="none" w:sz="0" w:space="0" w:color="auto"/>
      </w:divBdr>
    </w:div>
    <w:div w:id="783501244">
      <w:bodyDiv w:val="1"/>
      <w:marLeft w:val="0"/>
      <w:marRight w:val="0"/>
      <w:marTop w:val="0"/>
      <w:marBottom w:val="0"/>
      <w:divBdr>
        <w:top w:val="none" w:sz="0" w:space="0" w:color="auto"/>
        <w:left w:val="none" w:sz="0" w:space="0" w:color="auto"/>
        <w:bottom w:val="none" w:sz="0" w:space="0" w:color="auto"/>
        <w:right w:val="none" w:sz="0" w:space="0" w:color="auto"/>
      </w:divBdr>
    </w:div>
    <w:div w:id="783813257">
      <w:bodyDiv w:val="1"/>
      <w:marLeft w:val="0"/>
      <w:marRight w:val="0"/>
      <w:marTop w:val="0"/>
      <w:marBottom w:val="0"/>
      <w:divBdr>
        <w:top w:val="none" w:sz="0" w:space="0" w:color="auto"/>
        <w:left w:val="none" w:sz="0" w:space="0" w:color="auto"/>
        <w:bottom w:val="none" w:sz="0" w:space="0" w:color="auto"/>
        <w:right w:val="none" w:sz="0" w:space="0" w:color="auto"/>
      </w:divBdr>
    </w:div>
    <w:div w:id="808715078">
      <w:bodyDiv w:val="1"/>
      <w:marLeft w:val="0"/>
      <w:marRight w:val="0"/>
      <w:marTop w:val="0"/>
      <w:marBottom w:val="0"/>
      <w:divBdr>
        <w:top w:val="none" w:sz="0" w:space="0" w:color="auto"/>
        <w:left w:val="none" w:sz="0" w:space="0" w:color="auto"/>
        <w:bottom w:val="none" w:sz="0" w:space="0" w:color="auto"/>
        <w:right w:val="none" w:sz="0" w:space="0" w:color="auto"/>
      </w:divBdr>
    </w:div>
    <w:div w:id="818770285">
      <w:bodyDiv w:val="1"/>
      <w:marLeft w:val="0"/>
      <w:marRight w:val="0"/>
      <w:marTop w:val="0"/>
      <w:marBottom w:val="0"/>
      <w:divBdr>
        <w:top w:val="none" w:sz="0" w:space="0" w:color="auto"/>
        <w:left w:val="none" w:sz="0" w:space="0" w:color="auto"/>
        <w:bottom w:val="none" w:sz="0" w:space="0" w:color="auto"/>
        <w:right w:val="none" w:sz="0" w:space="0" w:color="auto"/>
      </w:divBdr>
    </w:div>
    <w:div w:id="830369858">
      <w:bodyDiv w:val="1"/>
      <w:marLeft w:val="0"/>
      <w:marRight w:val="0"/>
      <w:marTop w:val="0"/>
      <w:marBottom w:val="0"/>
      <w:divBdr>
        <w:top w:val="none" w:sz="0" w:space="0" w:color="auto"/>
        <w:left w:val="none" w:sz="0" w:space="0" w:color="auto"/>
        <w:bottom w:val="none" w:sz="0" w:space="0" w:color="auto"/>
        <w:right w:val="none" w:sz="0" w:space="0" w:color="auto"/>
      </w:divBdr>
      <w:divsChild>
        <w:div w:id="210727298">
          <w:marLeft w:val="1728"/>
          <w:marRight w:val="0"/>
          <w:marTop w:val="134"/>
          <w:marBottom w:val="0"/>
          <w:divBdr>
            <w:top w:val="none" w:sz="0" w:space="0" w:color="auto"/>
            <w:left w:val="none" w:sz="0" w:space="0" w:color="auto"/>
            <w:bottom w:val="none" w:sz="0" w:space="0" w:color="auto"/>
            <w:right w:val="none" w:sz="0" w:space="0" w:color="auto"/>
          </w:divBdr>
        </w:div>
        <w:div w:id="420949119">
          <w:marLeft w:val="1728"/>
          <w:marRight w:val="0"/>
          <w:marTop w:val="134"/>
          <w:marBottom w:val="0"/>
          <w:divBdr>
            <w:top w:val="none" w:sz="0" w:space="0" w:color="auto"/>
            <w:left w:val="none" w:sz="0" w:space="0" w:color="auto"/>
            <w:bottom w:val="none" w:sz="0" w:space="0" w:color="auto"/>
            <w:right w:val="none" w:sz="0" w:space="0" w:color="auto"/>
          </w:divBdr>
        </w:div>
        <w:div w:id="452480976">
          <w:marLeft w:val="1728"/>
          <w:marRight w:val="0"/>
          <w:marTop w:val="134"/>
          <w:marBottom w:val="0"/>
          <w:divBdr>
            <w:top w:val="none" w:sz="0" w:space="0" w:color="auto"/>
            <w:left w:val="none" w:sz="0" w:space="0" w:color="auto"/>
            <w:bottom w:val="none" w:sz="0" w:space="0" w:color="auto"/>
            <w:right w:val="none" w:sz="0" w:space="0" w:color="auto"/>
          </w:divBdr>
        </w:div>
        <w:div w:id="655956228">
          <w:marLeft w:val="1728"/>
          <w:marRight w:val="0"/>
          <w:marTop w:val="134"/>
          <w:marBottom w:val="0"/>
          <w:divBdr>
            <w:top w:val="none" w:sz="0" w:space="0" w:color="auto"/>
            <w:left w:val="none" w:sz="0" w:space="0" w:color="auto"/>
            <w:bottom w:val="none" w:sz="0" w:space="0" w:color="auto"/>
            <w:right w:val="none" w:sz="0" w:space="0" w:color="auto"/>
          </w:divBdr>
        </w:div>
        <w:div w:id="885336288">
          <w:marLeft w:val="1728"/>
          <w:marRight w:val="0"/>
          <w:marTop w:val="134"/>
          <w:marBottom w:val="0"/>
          <w:divBdr>
            <w:top w:val="none" w:sz="0" w:space="0" w:color="auto"/>
            <w:left w:val="none" w:sz="0" w:space="0" w:color="auto"/>
            <w:bottom w:val="none" w:sz="0" w:space="0" w:color="auto"/>
            <w:right w:val="none" w:sz="0" w:space="0" w:color="auto"/>
          </w:divBdr>
        </w:div>
        <w:div w:id="945843862">
          <w:marLeft w:val="1728"/>
          <w:marRight w:val="0"/>
          <w:marTop w:val="134"/>
          <w:marBottom w:val="0"/>
          <w:divBdr>
            <w:top w:val="none" w:sz="0" w:space="0" w:color="auto"/>
            <w:left w:val="none" w:sz="0" w:space="0" w:color="auto"/>
            <w:bottom w:val="none" w:sz="0" w:space="0" w:color="auto"/>
            <w:right w:val="none" w:sz="0" w:space="0" w:color="auto"/>
          </w:divBdr>
        </w:div>
        <w:div w:id="1363483065">
          <w:marLeft w:val="1728"/>
          <w:marRight w:val="0"/>
          <w:marTop w:val="134"/>
          <w:marBottom w:val="0"/>
          <w:divBdr>
            <w:top w:val="none" w:sz="0" w:space="0" w:color="auto"/>
            <w:left w:val="none" w:sz="0" w:space="0" w:color="auto"/>
            <w:bottom w:val="none" w:sz="0" w:space="0" w:color="auto"/>
            <w:right w:val="none" w:sz="0" w:space="0" w:color="auto"/>
          </w:divBdr>
        </w:div>
        <w:div w:id="1865711001">
          <w:marLeft w:val="1728"/>
          <w:marRight w:val="0"/>
          <w:marTop w:val="134"/>
          <w:marBottom w:val="0"/>
          <w:divBdr>
            <w:top w:val="none" w:sz="0" w:space="0" w:color="auto"/>
            <w:left w:val="none" w:sz="0" w:space="0" w:color="auto"/>
            <w:bottom w:val="none" w:sz="0" w:space="0" w:color="auto"/>
            <w:right w:val="none" w:sz="0" w:space="0" w:color="auto"/>
          </w:divBdr>
        </w:div>
        <w:div w:id="2098671776">
          <w:marLeft w:val="1728"/>
          <w:marRight w:val="0"/>
          <w:marTop w:val="134"/>
          <w:marBottom w:val="0"/>
          <w:divBdr>
            <w:top w:val="none" w:sz="0" w:space="0" w:color="auto"/>
            <w:left w:val="none" w:sz="0" w:space="0" w:color="auto"/>
            <w:bottom w:val="none" w:sz="0" w:space="0" w:color="auto"/>
            <w:right w:val="none" w:sz="0" w:space="0" w:color="auto"/>
          </w:divBdr>
        </w:div>
      </w:divsChild>
    </w:div>
    <w:div w:id="831410620">
      <w:bodyDiv w:val="1"/>
      <w:marLeft w:val="0"/>
      <w:marRight w:val="0"/>
      <w:marTop w:val="0"/>
      <w:marBottom w:val="0"/>
      <w:divBdr>
        <w:top w:val="none" w:sz="0" w:space="0" w:color="auto"/>
        <w:left w:val="none" w:sz="0" w:space="0" w:color="auto"/>
        <w:bottom w:val="none" w:sz="0" w:space="0" w:color="auto"/>
        <w:right w:val="none" w:sz="0" w:space="0" w:color="auto"/>
      </w:divBdr>
    </w:div>
    <w:div w:id="833225378">
      <w:bodyDiv w:val="1"/>
      <w:marLeft w:val="0"/>
      <w:marRight w:val="0"/>
      <w:marTop w:val="0"/>
      <w:marBottom w:val="0"/>
      <w:divBdr>
        <w:top w:val="none" w:sz="0" w:space="0" w:color="auto"/>
        <w:left w:val="none" w:sz="0" w:space="0" w:color="auto"/>
        <w:bottom w:val="none" w:sz="0" w:space="0" w:color="auto"/>
        <w:right w:val="none" w:sz="0" w:space="0" w:color="auto"/>
      </w:divBdr>
    </w:div>
    <w:div w:id="835800334">
      <w:bodyDiv w:val="1"/>
      <w:marLeft w:val="0"/>
      <w:marRight w:val="0"/>
      <w:marTop w:val="0"/>
      <w:marBottom w:val="0"/>
      <w:divBdr>
        <w:top w:val="none" w:sz="0" w:space="0" w:color="auto"/>
        <w:left w:val="none" w:sz="0" w:space="0" w:color="auto"/>
        <w:bottom w:val="none" w:sz="0" w:space="0" w:color="auto"/>
        <w:right w:val="none" w:sz="0" w:space="0" w:color="auto"/>
      </w:divBdr>
    </w:div>
    <w:div w:id="847210522">
      <w:bodyDiv w:val="1"/>
      <w:marLeft w:val="0"/>
      <w:marRight w:val="0"/>
      <w:marTop w:val="0"/>
      <w:marBottom w:val="0"/>
      <w:divBdr>
        <w:top w:val="none" w:sz="0" w:space="0" w:color="auto"/>
        <w:left w:val="none" w:sz="0" w:space="0" w:color="auto"/>
        <w:bottom w:val="none" w:sz="0" w:space="0" w:color="auto"/>
        <w:right w:val="none" w:sz="0" w:space="0" w:color="auto"/>
      </w:divBdr>
    </w:div>
    <w:div w:id="859440979">
      <w:bodyDiv w:val="1"/>
      <w:marLeft w:val="0"/>
      <w:marRight w:val="0"/>
      <w:marTop w:val="0"/>
      <w:marBottom w:val="0"/>
      <w:divBdr>
        <w:top w:val="none" w:sz="0" w:space="0" w:color="auto"/>
        <w:left w:val="none" w:sz="0" w:space="0" w:color="auto"/>
        <w:bottom w:val="none" w:sz="0" w:space="0" w:color="auto"/>
        <w:right w:val="none" w:sz="0" w:space="0" w:color="auto"/>
      </w:divBdr>
    </w:div>
    <w:div w:id="861823472">
      <w:bodyDiv w:val="1"/>
      <w:marLeft w:val="0"/>
      <w:marRight w:val="0"/>
      <w:marTop w:val="0"/>
      <w:marBottom w:val="0"/>
      <w:divBdr>
        <w:top w:val="none" w:sz="0" w:space="0" w:color="auto"/>
        <w:left w:val="none" w:sz="0" w:space="0" w:color="auto"/>
        <w:bottom w:val="none" w:sz="0" w:space="0" w:color="auto"/>
        <w:right w:val="none" w:sz="0" w:space="0" w:color="auto"/>
      </w:divBdr>
    </w:div>
    <w:div w:id="863131889">
      <w:bodyDiv w:val="1"/>
      <w:marLeft w:val="0"/>
      <w:marRight w:val="0"/>
      <w:marTop w:val="0"/>
      <w:marBottom w:val="0"/>
      <w:divBdr>
        <w:top w:val="none" w:sz="0" w:space="0" w:color="auto"/>
        <w:left w:val="none" w:sz="0" w:space="0" w:color="auto"/>
        <w:bottom w:val="none" w:sz="0" w:space="0" w:color="auto"/>
        <w:right w:val="none" w:sz="0" w:space="0" w:color="auto"/>
      </w:divBdr>
    </w:div>
    <w:div w:id="865409315">
      <w:bodyDiv w:val="1"/>
      <w:marLeft w:val="0"/>
      <w:marRight w:val="0"/>
      <w:marTop w:val="0"/>
      <w:marBottom w:val="0"/>
      <w:divBdr>
        <w:top w:val="none" w:sz="0" w:space="0" w:color="auto"/>
        <w:left w:val="none" w:sz="0" w:space="0" w:color="auto"/>
        <w:bottom w:val="none" w:sz="0" w:space="0" w:color="auto"/>
        <w:right w:val="none" w:sz="0" w:space="0" w:color="auto"/>
      </w:divBdr>
    </w:div>
    <w:div w:id="874316773">
      <w:bodyDiv w:val="1"/>
      <w:marLeft w:val="0"/>
      <w:marRight w:val="0"/>
      <w:marTop w:val="0"/>
      <w:marBottom w:val="0"/>
      <w:divBdr>
        <w:top w:val="none" w:sz="0" w:space="0" w:color="auto"/>
        <w:left w:val="none" w:sz="0" w:space="0" w:color="auto"/>
        <w:bottom w:val="none" w:sz="0" w:space="0" w:color="auto"/>
        <w:right w:val="none" w:sz="0" w:space="0" w:color="auto"/>
      </w:divBdr>
    </w:div>
    <w:div w:id="879778947">
      <w:bodyDiv w:val="1"/>
      <w:marLeft w:val="0"/>
      <w:marRight w:val="0"/>
      <w:marTop w:val="0"/>
      <w:marBottom w:val="0"/>
      <w:divBdr>
        <w:top w:val="none" w:sz="0" w:space="0" w:color="auto"/>
        <w:left w:val="none" w:sz="0" w:space="0" w:color="auto"/>
        <w:bottom w:val="none" w:sz="0" w:space="0" w:color="auto"/>
        <w:right w:val="none" w:sz="0" w:space="0" w:color="auto"/>
      </w:divBdr>
    </w:div>
    <w:div w:id="881018869">
      <w:bodyDiv w:val="1"/>
      <w:marLeft w:val="0"/>
      <w:marRight w:val="0"/>
      <w:marTop w:val="0"/>
      <w:marBottom w:val="0"/>
      <w:divBdr>
        <w:top w:val="none" w:sz="0" w:space="0" w:color="auto"/>
        <w:left w:val="none" w:sz="0" w:space="0" w:color="auto"/>
        <w:bottom w:val="none" w:sz="0" w:space="0" w:color="auto"/>
        <w:right w:val="none" w:sz="0" w:space="0" w:color="auto"/>
      </w:divBdr>
    </w:div>
    <w:div w:id="881937413">
      <w:bodyDiv w:val="1"/>
      <w:marLeft w:val="0"/>
      <w:marRight w:val="0"/>
      <w:marTop w:val="0"/>
      <w:marBottom w:val="0"/>
      <w:divBdr>
        <w:top w:val="none" w:sz="0" w:space="0" w:color="auto"/>
        <w:left w:val="none" w:sz="0" w:space="0" w:color="auto"/>
        <w:bottom w:val="none" w:sz="0" w:space="0" w:color="auto"/>
        <w:right w:val="none" w:sz="0" w:space="0" w:color="auto"/>
      </w:divBdr>
    </w:div>
    <w:div w:id="887763395">
      <w:bodyDiv w:val="1"/>
      <w:marLeft w:val="0"/>
      <w:marRight w:val="0"/>
      <w:marTop w:val="0"/>
      <w:marBottom w:val="0"/>
      <w:divBdr>
        <w:top w:val="none" w:sz="0" w:space="0" w:color="auto"/>
        <w:left w:val="none" w:sz="0" w:space="0" w:color="auto"/>
        <w:bottom w:val="none" w:sz="0" w:space="0" w:color="auto"/>
        <w:right w:val="none" w:sz="0" w:space="0" w:color="auto"/>
      </w:divBdr>
    </w:div>
    <w:div w:id="887954245">
      <w:bodyDiv w:val="1"/>
      <w:marLeft w:val="0"/>
      <w:marRight w:val="0"/>
      <w:marTop w:val="0"/>
      <w:marBottom w:val="0"/>
      <w:divBdr>
        <w:top w:val="none" w:sz="0" w:space="0" w:color="auto"/>
        <w:left w:val="none" w:sz="0" w:space="0" w:color="auto"/>
        <w:bottom w:val="none" w:sz="0" w:space="0" w:color="auto"/>
        <w:right w:val="none" w:sz="0" w:space="0" w:color="auto"/>
      </w:divBdr>
      <w:divsChild>
        <w:div w:id="113405020">
          <w:marLeft w:val="907"/>
          <w:marRight w:val="0"/>
          <w:marTop w:val="0"/>
          <w:marBottom w:val="0"/>
          <w:divBdr>
            <w:top w:val="none" w:sz="0" w:space="0" w:color="auto"/>
            <w:left w:val="none" w:sz="0" w:space="0" w:color="auto"/>
            <w:bottom w:val="none" w:sz="0" w:space="0" w:color="auto"/>
            <w:right w:val="none" w:sz="0" w:space="0" w:color="auto"/>
          </w:divBdr>
        </w:div>
        <w:div w:id="850527290">
          <w:marLeft w:val="907"/>
          <w:marRight w:val="0"/>
          <w:marTop w:val="0"/>
          <w:marBottom w:val="0"/>
          <w:divBdr>
            <w:top w:val="none" w:sz="0" w:space="0" w:color="auto"/>
            <w:left w:val="none" w:sz="0" w:space="0" w:color="auto"/>
            <w:bottom w:val="none" w:sz="0" w:space="0" w:color="auto"/>
            <w:right w:val="none" w:sz="0" w:space="0" w:color="auto"/>
          </w:divBdr>
        </w:div>
        <w:div w:id="1392657522">
          <w:marLeft w:val="907"/>
          <w:marRight w:val="0"/>
          <w:marTop w:val="0"/>
          <w:marBottom w:val="0"/>
          <w:divBdr>
            <w:top w:val="none" w:sz="0" w:space="0" w:color="auto"/>
            <w:left w:val="none" w:sz="0" w:space="0" w:color="auto"/>
            <w:bottom w:val="none" w:sz="0" w:space="0" w:color="auto"/>
            <w:right w:val="none" w:sz="0" w:space="0" w:color="auto"/>
          </w:divBdr>
        </w:div>
        <w:div w:id="1843667833">
          <w:marLeft w:val="907"/>
          <w:marRight w:val="0"/>
          <w:marTop w:val="0"/>
          <w:marBottom w:val="0"/>
          <w:divBdr>
            <w:top w:val="none" w:sz="0" w:space="0" w:color="auto"/>
            <w:left w:val="none" w:sz="0" w:space="0" w:color="auto"/>
            <w:bottom w:val="none" w:sz="0" w:space="0" w:color="auto"/>
            <w:right w:val="none" w:sz="0" w:space="0" w:color="auto"/>
          </w:divBdr>
        </w:div>
        <w:div w:id="2142964825">
          <w:marLeft w:val="907"/>
          <w:marRight w:val="0"/>
          <w:marTop w:val="0"/>
          <w:marBottom w:val="0"/>
          <w:divBdr>
            <w:top w:val="none" w:sz="0" w:space="0" w:color="auto"/>
            <w:left w:val="none" w:sz="0" w:space="0" w:color="auto"/>
            <w:bottom w:val="none" w:sz="0" w:space="0" w:color="auto"/>
            <w:right w:val="none" w:sz="0" w:space="0" w:color="auto"/>
          </w:divBdr>
        </w:div>
      </w:divsChild>
    </w:div>
    <w:div w:id="892545446">
      <w:bodyDiv w:val="1"/>
      <w:marLeft w:val="0"/>
      <w:marRight w:val="0"/>
      <w:marTop w:val="0"/>
      <w:marBottom w:val="0"/>
      <w:divBdr>
        <w:top w:val="none" w:sz="0" w:space="0" w:color="auto"/>
        <w:left w:val="none" w:sz="0" w:space="0" w:color="auto"/>
        <w:bottom w:val="none" w:sz="0" w:space="0" w:color="auto"/>
        <w:right w:val="none" w:sz="0" w:space="0" w:color="auto"/>
      </w:divBdr>
    </w:div>
    <w:div w:id="905412458">
      <w:bodyDiv w:val="1"/>
      <w:marLeft w:val="0"/>
      <w:marRight w:val="0"/>
      <w:marTop w:val="0"/>
      <w:marBottom w:val="0"/>
      <w:divBdr>
        <w:top w:val="none" w:sz="0" w:space="0" w:color="auto"/>
        <w:left w:val="none" w:sz="0" w:space="0" w:color="auto"/>
        <w:bottom w:val="none" w:sz="0" w:space="0" w:color="auto"/>
        <w:right w:val="none" w:sz="0" w:space="0" w:color="auto"/>
      </w:divBdr>
    </w:div>
    <w:div w:id="907616936">
      <w:bodyDiv w:val="1"/>
      <w:marLeft w:val="0"/>
      <w:marRight w:val="0"/>
      <w:marTop w:val="0"/>
      <w:marBottom w:val="0"/>
      <w:divBdr>
        <w:top w:val="none" w:sz="0" w:space="0" w:color="auto"/>
        <w:left w:val="none" w:sz="0" w:space="0" w:color="auto"/>
        <w:bottom w:val="none" w:sz="0" w:space="0" w:color="auto"/>
        <w:right w:val="none" w:sz="0" w:space="0" w:color="auto"/>
      </w:divBdr>
    </w:div>
    <w:div w:id="911626112">
      <w:bodyDiv w:val="1"/>
      <w:marLeft w:val="0"/>
      <w:marRight w:val="0"/>
      <w:marTop w:val="0"/>
      <w:marBottom w:val="0"/>
      <w:divBdr>
        <w:top w:val="none" w:sz="0" w:space="0" w:color="auto"/>
        <w:left w:val="none" w:sz="0" w:space="0" w:color="auto"/>
        <w:bottom w:val="none" w:sz="0" w:space="0" w:color="auto"/>
        <w:right w:val="none" w:sz="0" w:space="0" w:color="auto"/>
      </w:divBdr>
      <w:divsChild>
        <w:div w:id="273486593">
          <w:marLeft w:val="1354"/>
          <w:marRight w:val="0"/>
          <w:marTop w:val="120"/>
          <w:marBottom w:val="120"/>
          <w:divBdr>
            <w:top w:val="none" w:sz="0" w:space="0" w:color="auto"/>
            <w:left w:val="none" w:sz="0" w:space="0" w:color="auto"/>
            <w:bottom w:val="none" w:sz="0" w:space="0" w:color="auto"/>
            <w:right w:val="none" w:sz="0" w:space="0" w:color="auto"/>
          </w:divBdr>
        </w:div>
        <w:div w:id="982077686">
          <w:marLeft w:val="1354"/>
          <w:marRight w:val="0"/>
          <w:marTop w:val="120"/>
          <w:marBottom w:val="120"/>
          <w:divBdr>
            <w:top w:val="none" w:sz="0" w:space="0" w:color="auto"/>
            <w:left w:val="none" w:sz="0" w:space="0" w:color="auto"/>
            <w:bottom w:val="none" w:sz="0" w:space="0" w:color="auto"/>
            <w:right w:val="none" w:sz="0" w:space="0" w:color="auto"/>
          </w:divBdr>
        </w:div>
        <w:div w:id="184440768">
          <w:marLeft w:val="1354"/>
          <w:marRight w:val="0"/>
          <w:marTop w:val="120"/>
          <w:marBottom w:val="120"/>
          <w:divBdr>
            <w:top w:val="none" w:sz="0" w:space="0" w:color="auto"/>
            <w:left w:val="none" w:sz="0" w:space="0" w:color="auto"/>
            <w:bottom w:val="none" w:sz="0" w:space="0" w:color="auto"/>
            <w:right w:val="none" w:sz="0" w:space="0" w:color="auto"/>
          </w:divBdr>
        </w:div>
        <w:div w:id="1524395582">
          <w:marLeft w:val="1354"/>
          <w:marRight w:val="0"/>
          <w:marTop w:val="120"/>
          <w:marBottom w:val="120"/>
          <w:divBdr>
            <w:top w:val="none" w:sz="0" w:space="0" w:color="auto"/>
            <w:left w:val="none" w:sz="0" w:space="0" w:color="auto"/>
            <w:bottom w:val="none" w:sz="0" w:space="0" w:color="auto"/>
            <w:right w:val="none" w:sz="0" w:space="0" w:color="auto"/>
          </w:divBdr>
        </w:div>
        <w:div w:id="1406151543">
          <w:marLeft w:val="1354"/>
          <w:marRight w:val="0"/>
          <w:marTop w:val="120"/>
          <w:marBottom w:val="120"/>
          <w:divBdr>
            <w:top w:val="none" w:sz="0" w:space="0" w:color="auto"/>
            <w:left w:val="none" w:sz="0" w:space="0" w:color="auto"/>
            <w:bottom w:val="none" w:sz="0" w:space="0" w:color="auto"/>
            <w:right w:val="none" w:sz="0" w:space="0" w:color="auto"/>
          </w:divBdr>
        </w:div>
        <w:div w:id="1291325966">
          <w:marLeft w:val="1354"/>
          <w:marRight w:val="0"/>
          <w:marTop w:val="120"/>
          <w:marBottom w:val="120"/>
          <w:divBdr>
            <w:top w:val="none" w:sz="0" w:space="0" w:color="auto"/>
            <w:left w:val="none" w:sz="0" w:space="0" w:color="auto"/>
            <w:bottom w:val="none" w:sz="0" w:space="0" w:color="auto"/>
            <w:right w:val="none" w:sz="0" w:space="0" w:color="auto"/>
          </w:divBdr>
        </w:div>
        <w:div w:id="1954361448">
          <w:marLeft w:val="1354"/>
          <w:marRight w:val="0"/>
          <w:marTop w:val="120"/>
          <w:marBottom w:val="120"/>
          <w:divBdr>
            <w:top w:val="none" w:sz="0" w:space="0" w:color="auto"/>
            <w:left w:val="none" w:sz="0" w:space="0" w:color="auto"/>
            <w:bottom w:val="none" w:sz="0" w:space="0" w:color="auto"/>
            <w:right w:val="none" w:sz="0" w:space="0" w:color="auto"/>
          </w:divBdr>
        </w:div>
        <w:div w:id="1143157241">
          <w:marLeft w:val="1354"/>
          <w:marRight w:val="0"/>
          <w:marTop w:val="120"/>
          <w:marBottom w:val="120"/>
          <w:divBdr>
            <w:top w:val="none" w:sz="0" w:space="0" w:color="auto"/>
            <w:left w:val="none" w:sz="0" w:space="0" w:color="auto"/>
            <w:bottom w:val="none" w:sz="0" w:space="0" w:color="auto"/>
            <w:right w:val="none" w:sz="0" w:space="0" w:color="auto"/>
          </w:divBdr>
        </w:div>
      </w:divsChild>
    </w:div>
    <w:div w:id="913783150">
      <w:bodyDiv w:val="1"/>
      <w:marLeft w:val="0"/>
      <w:marRight w:val="0"/>
      <w:marTop w:val="0"/>
      <w:marBottom w:val="0"/>
      <w:divBdr>
        <w:top w:val="none" w:sz="0" w:space="0" w:color="auto"/>
        <w:left w:val="none" w:sz="0" w:space="0" w:color="auto"/>
        <w:bottom w:val="none" w:sz="0" w:space="0" w:color="auto"/>
        <w:right w:val="none" w:sz="0" w:space="0" w:color="auto"/>
      </w:divBdr>
    </w:div>
    <w:div w:id="915750659">
      <w:bodyDiv w:val="1"/>
      <w:marLeft w:val="0"/>
      <w:marRight w:val="0"/>
      <w:marTop w:val="0"/>
      <w:marBottom w:val="0"/>
      <w:divBdr>
        <w:top w:val="none" w:sz="0" w:space="0" w:color="auto"/>
        <w:left w:val="none" w:sz="0" w:space="0" w:color="auto"/>
        <w:bottom w:val="none" w:sz="0" w:space="0" w:color="auto"/>
        <w:right w:val="none" w:sz="0" w:space="0" w:color="auto"/>
      </w:divBdr>
    </w:div>
    <w:div w:id="924921405">
      <w:bodyDiv w:val="1"/>
      <w:marLeft w:val="0"/>
      <w:marRight w:val="0"/>
      <w:marTop w:val="0"/>
      <w:marBottom w:val="0"/>
      <w:divBdr>
        <w:top w:val="none" w:sz="0" w:space="0" w:color="auto"/>
        <w:left w:val="none" w:sz="0" w:space="0" w:color="auto"/>
        <w:bottom w:val="none" w:sz="0" w:space="0" w:color="auto"/>
        <w:right w:val="none" w:sz="0" w:space="0" w:color="auto"/>
      </w:divBdr>
    </w:div>
    <w:div w:id="929314176">
      <w:bodyDiv w:val="1"/>
      <w:marLeft w:val="0"/>
      <w:marRight w:val="0"/>
      <w:marTop w:val="0"/>
      <w:marBottom w:val="0"/>
      <w:divBdr>
        <w:top w:val="none" w:sz="0" w:space="0" w:color="auto"/>
        <w:left w:val="none" w:sz="0" w:space="0" w:color="auto"/>
        <w:bottom w:val="none" w:sz="0" w:space="0" w:color="auto"/>
        <w:right w:val="none" w:sz="0" w:space="0" w:color="auto"/>
      </w:divBdr>
      <w:divsChild>
        <w:div w:id="219748532">
          <w:marLeft w:val="720"/>
          <w:marRight w:val="0"/>
          <w:marTop w:val="0"/>
          <w:marBottom w:val="0"/>
          <w:divBdr>
            <w:top w:val="none" w:sz="0" w:space="0" w:color="auto"/>
            <w:left w:val="none" w:sz="0" w:space="0" w:color="auto"/>
            <w:bottom w:val="none" w:sz="0" w:space="0" w:color="auto"/>
            <w:right w:val="none" w:sz="0" w:space="0" w:color="auto"/>
          </w:divBdr>
        </w:div>
        <w:div w:id="1757046940">
          <w:marLeft w:val="720"/>
          <w:marRight w:val="0"/>
          <w:marTop w:val="0"/>
          <w:marBottom w:val="0"/>
          <w:divBdr>
            <w:top w:val="none" w:sz="0" w:space="0" w:color="auto"/>
            <w:left w:val="none" w:sz="0" w:space="0" w:color="auto"/>
            <w:bottom w:val="none" w:sz="0" w:space="0" w:color="auto"/>
            <w:right w:val="none" w:sz="0" w:space="0" w:color="auto"/>
          </w:divBdr>
        </w:div>
        <w:div w:id="2056616539">
          <w:marLeft w:val="720"/>
          <w:marRight w:val="0"/>
          <w:marTop w:val="0"/>
          <w:marBottom w:val="0"/>
          <w:divBdr>
            <w:top w:val="none" w:sz="0" w:space="0" w:color="auto"/>
            <w:left w:val="none" w:sz="0" w:space="0" w:color="auto"/>
            <w:bottom w:val="none" w:sz="0" w:space="0" w:color="auto"/>
            <w:right w:val="none" w:sz="0" w:space="0" w:color="auto"/>
          </w:divBdr>
        </w:div>
      </w:divsChild>
    </w:div>
    <w:div w:id="935750348">
      <w:bodyDiv w:val="1"/>
      <w:marLeft w:val="0"/>
      <w:marRight w:val="0"/>
      <w:marTop w:val="0"/>
      <w:marBottom w:val="0"/>
      <w:divBdr>
        <w:top w:val="none" w:sz="0" w:space="0" w:color="auto"/>
        <w:left w:val="none" w:sz="0" w:space="0" w:color="auto"/>
        <w:bottom w:val="none" w:sz="0" w:space="0" w:color="auto"/>
        <w:right w:val="none" w:sz="0" w:space="0" w:color="auto"/>
      </w:divBdr>
    </w:div>
    <w:div w:id="936641948">
      <w:bodyDiv w:val="1"/>
      <w:marLeft w:val="0"/>
      <w:marRight w:val="0"/>
      <w:marTop w:val="0"/>
      <w:marBottom w:val="0"/>
      <w:divBdr>
        <w:top w:val="none" w:sz="0" w:space="0" w:color="auto"/>
        <w:left w:val="none" w:sz="0" w:space="0" w:color="auto"/>
        <w:bottom w:val="none" w:sz="0" w:space="0" w:color="auto"/>
        <w:right w:val="none" w:sz="0" w:space="0" w:color="auto"/>
      </w:divBdr>
    </w:div>
    <w:div w:id="943807982">
      <w:bodyDiv w:val="1"/>
      <w:marLeft w:val="0"/>
      <w:marRight w:val="0"/>
      <w:marTop w:val="0"/>
      <w:marBottom w:val="0"/>
      <w:divBdr>
        <w:top w:val="none" w:sz="0" w:space="0" w:color="auto"/>
        <w:left w:val="none" w:sz="0" w:space="0" w:color="auto"/>
        <w:bottom w:val="none" w:sz="0" w:space="0" w:color="auto"/>
        <w:right w:val="none" w:sz="0" w:space="0" w:color="auto"/>
      </w:divBdr>
    </w:div>
    <w:div w:id="946276949">
      <w:bodyDiv w:val="1"/>
      <w:marLeft w:val="0"/>
      <w:marRight w:val="0"/>
      <w:marTop w:val="0"/>
      <w:marBottom w:val="0"/>
      <w:divBdr>
        <w:top w:val="none" w:sz="0" w:space="0" w:color="auto"/>
        <w:left w:val="none" w:sz="0" w:space="0" w:color="auto"/>
        <w:bottom w:val="none" w:sz="0" w:space="0" w:color="auto"/>
        <w:right w:val="none" w:sz="0" w:space="0" w:color="auto"/>
      </w:divBdr>
    </w:div>
    <w:div w:id="947271232">
      <w:bodyDiv w:val="1"/>
      <w:marLeft w:val="0"/>
      <w:marRight w:val="0"/>
      <w:marTop w:val="0"/>
      <w:marBottom w:val="0"/>
      <w:divBdr>
        <w:top w:val="none" w:sz="0" w:space="0" w:color="auto"/>
        <w:left w:val="none" w:sz="0" w:space="0" w:color="auto"/>
        <w:bottom w:val="none" w:sz="0" w:space="0" w:color="auto"/>
        <w:right w:val="none" w:sz="0" w:space="0" w:color="auto"/>
      </w:divBdr>
      <w:divsChild>
        <w:div w:id="380246986">
          <w:marLeft w:val="1354"/>
          <w:marRight w:val="0"/>
          <w:marTop w:val="120"/>
          <w:marBottom w:val="120"/>
          <w:divBdr>
            <w:top w:val="none" w:sz="0" w:space="0" w:color="auto"/>
            <w:left w:val="none" w:sz="0" w:space="0" w:color="auto"/>
            <w:bottom w:val="none" w:sz="0" w:space="0" w:color="auto"/>
            <w:right w:val="none" w:sz="0" w:space="0" w:color="auto"/>
          </w:divBdr>
        </w:div>
        <w:div w:id="686949172">
          <w:marLeft w:val="1354"/>
          <w:marRight w:val="0"/>
          <w:marTop w:val="120"/>
          <w:marBottom w:val="120"/>
          <w:divBdr>
            <w:top w:val="none" w:sz="0" w:space="0" w:color="auto"/>
            <w:left w:val="none" w:sz="0" w:space="0" w:color="auto"/>
            <w:bottom w:val="none" w:sz="0" w:space="0" w:color="auto"/>
            <w:right w:val="none" w:sz="0" w:space="0" w:color="auto"/>
          </w:divBdr>
        </w:div>
        <w:div w:id="1021977349">
          <w:marLeft w:val="1354"/>
          <w:marRight w:val="0"/>
          <w:marTop w:val="120"/>
          <w:marBottom w:val="120"/>
          <w:divBdr>
            <w:top w:val="none" w:sz="0" w:space="0" w:color="auto"/>
            <w:left w:val="none" w:sz="0" w:space="0" w:color="auto"/>
            <w:bottom w:val="none" w:sz="0" w:space="0" w:color="auto"/>
            <w:right w:val="none" w:sz="0" w:space="0" w:color="auto"/>
          </w:divBdr>
        </w:div>
        <w:div w:id="1212574261">
          <w:marLeft w:val="1354"/>
          <w:marRight w:val="0"/>
          <w:marTop w:val="120"/>
          <w:marBottom w:val="120"/>
          <w:divBdr>
            <w:top w:val="none" w:sz="0" w:space="0" w:color="auto"/>
            <w:left w:val="none" w:sz="0" w:space="0" w:color="auto"/>
            <w:bottom w:val="none" w:sz="0" w:space="0" w:color="auto"/>
            <w:right w:val="none" w:sz="0" w:space="0" w:color="auto"/>
          </w:divBdr>
        </w:div>
        <w:div w:id="1300761838">
          <w:marLeft w:val="1354"/>
          <w:marRight w:val="0"/>
          <w:marTop w:val="120"/>
          <w:marBottom w:val="120"/>
          <w:divBdr>
            <w:top w:val="none" w:sz="0" w:space="0" w:color="auto"/>
            <w:left w:val="none" w:sz="0" w:space="0" w:color="auto"/>
            <w:bottom w:val="none" w:sz="0" w:space="0" w:color="auto"/>
            <w:right w:val="none" w:sz="0" w:space="0" w:color="auto"/>
          </w:divBdr>
        </w:div>
        <w:div w:id="1439334350">
          <w:marLeft w:val="1354"/>
          <w:marRight w:val="0"/>
          <w:marTop w:val="120"/>
          <w:marBottom w:val="120"/>
          <w:divBdr>
            <w:top w:val="none" w:sz="0" w:space="0" w:color="auto"/>
            <w:left w:val="none" w:sz="0" w:space="0" w:color="auto"/>
            <w:bottom w:val="none" w:sz="0" w:space="0" w:color="auto"/>
            <w:right w:val="none" w:sz="0" w:space="0" w:color="auto"/>
          </w:divBdr>
        </w:div>
        <w:div w:id="1792432510">
          <w:marLeft w:val="1354"/>
          <w:marRight w:val="0"/>
          <w:marTop w:val="120"/>
          <w:marBottom w:val="120"/>
          <w:divBdr>
            <w:top w:val="none" w:sz="0" w:space="0" w:color="auto"/>
            <w:left w:val="none" w:sz="0" w:space="0" w:color="auto"/>
            <w:bottom w:val="none" w:sz="0" w:space="0" w:color="auto"/>
            <w:right w:val="none" w:sz="0" w:space="0" w:color="auto"/>
          </w:divBdr>
        </w:div>
        <w:div w:id="2068994135">
          <w:marLeft w:val="1354"/>
          <w:marRight w:val="0"/>
          <w:marTop w:val="120"/>
          <w:marBottom w:val="120"/>
          <w:divBdr>
            <w:top w:val="none" w:sz="0" w:space="0" w:color="auto"/>
            <w:left w:val="none" w:sz="0" w:space="0" w:color="auto"/>
            <w:bottom w:val="none" w:sz="0" w:space="0" w:color="auto"/>
            <w:right w:val="none" w:sz="0" w:space="0" w:color="auto"/>
          </w:divBdr>
        </w:div>
        <w:div w:id="2090694088">
          <w:marLeft w:val="1354"/>
          <w:marRight w:val="0"/>
          <w:marTop w:val="120"/>
          <w:marBottom w:val="120"/>
          <w:divBdr>
            <w:top w:val="none" w:sz="0" w:space="0" w:color="auto"/>
            <w:left w:val="none" w:sz="0" w:space="0" w:color="auto"/>
            <w:bottom w:val="none" w:sz="0" w:space="0" w:color="auto"/>
            <w:right w:val="none" w:sz="0" w:space="0" w:color="auto"/>
          </w:divBdr>
        </w:div>
      </w:divsChild>
    </w:div>
    <w:div w:id="948708080">
      <w:bodyDiv w:val="1"/>
      <w:marLeft w:val="0"/>
      <w:marRight w:val="0"/>
      <w:marTop w:val="0"/>
      <w:marBottom w:val="0"/>
      <w:divBdr>
        <w:top w:val="none" w:sz="0" w:space="0" w:color="auto"/>
        <w:left w:val="none" w:sz="0" w:space="0" w:color="auto"/>
        <w:bottom w:val="none" w:sz="0" w:space="0" w:color="auto"/>
        <w:right w:val="none" w:sz="0" w:space="0" w:color="auto"/>
      </w:divBdr>
    </w:div>
    <w:div w:id="951591636">
      <w:bodyDiv w:val="1"/>
      <w:marLeft w:val="0"/>
      <w:marRight w:val="0"/>
      <w:marTop w:val="0"/>
      <w:marBottom w:val="0"/>
      <w:divBdr>
        <w:top w:val="none" w:sz="0" w:space="0" w:color="auto"/>
        <w:left w:val="none" w:sz="0" w:space="0" w:color="auto"/>
        <w:bottom w:val="none" w:sz="0" w:space="0" w:color="auto"/>
        <w:right w:val="none" w:sz="0" w:space="0" w:color="auto"/>
      </w:divBdr>
    </w:div>
    <w:div w:id="958685467">
      <w:bodyDiv w:val="1"/>
      <w:marLeft w:val="0"/>
      <w:marRight w:val="0"/>
      <w:marTop w:val="0"/>
      <w:marBottom w:val="0"/>
      <w:divBdr>
        <w:top w:val="none" w:sz="0" w:space="0" w:color="auto"/>
        <w:left w:val="none" w:sz="0" w:space="0" w:color="auto"/>
        <w:bottom w:val="none" w:sz="0" w:space="0" w:color="auto"/>
        <w:right w:val="none" w:sz="0" w:space="0" w:color="auto"/>
      </w:divBdr>
      <w:divsChild>
        <w:div w:id="197670156">
          <w:marLeft w:val="360"/>
          <w:marRight w:val="0"/>
          <w:marTop w:val="200"/>
          <w:marBottom w:val="0"/>
          <w:divBdr>
            <w:top w:val="none" w:sz="0" w:space="0" w:color="auto"/>
            <w:left w:val="none" w:sz="0" w:space="0" w:color="auto"/>
            <w:bottom w:val="none" w:sz="0" w:space="0" w:color="auto"/>
            <w:right w:val="none" w:sz="0" w:space="0" w:color="auto"/>
          </w:divBdr>
        </w:div>
        <w:div w:id="666984013">
          <w:marLeft w:val="360"/>
          <w:marRight w:val="0"/>
          <w:marTop w:val="200"/>
          <w:marBottom w:val="0"/>
          <w:divBdr>
            <w:top w:val="none" w:sz="0" w:space="0" w:color="auto"/>
            <w:left w:val="none" w:sz="0" w:space="0" w:color="auto"/>
            <w:bottom w:val="none" w:sz="0" w:space="0" w:color="auto"/>
            <w:right w:val="none" w:sz="0" w:space="0" w:color="auto"/>
          </w:divBdr>
        </w:div>
        <w:div w:id="736628314">
          <w:marLeft w:val="360"/>
          <w:marRight w:val="0"/>
          <w:marTop w:val="200"/>
          <w:marBottom w:val="0"/>
          <w:divBdr>
            <w:top w:val="none" w:sz="0" w:space="0" w:color="auto"/>
            <w:left w:val="none" w:sz="0" w:space="0" w:color="auto"/>
            <w:bottom w:val="none" w:sz="0" w:space="0" w:color="auto"/>
            <w:right w:val="none" w:sz="0" w:space="0" w:color="auto"/>
          </w:divBdr>
        </w:div>
        <w:div w:id="954480395">
          <w:marLeft w:val="360"/>
          <w:marRight w:val="0"/>
          <w:marTop w:val="200"/>
          <w:marBottom w:val="0"/>
          <w:divBdr>
            <w:top w:val="none" w:sz="0" w:space="0" w:color="auto"/>
            <w:left w:val="none" w:sz="0" w:space="0" w:color="auto"/>
            <w:bottom w:val="none" w:sz="0" w:space="0" w:color="auto"/>
            <w:right w:val="none" w:sz="0" w:space="0" w:color="auto"/>
          </w:divBdr>
        </w:div>
        <w:div w:id="1368919055">
          <w:marLeft w:val="360"/>
          <w:marRight w:val="0"/>
          <w:marTop w:val="200"/>
          <w:marBottom w:val="0"/>
          <w:divBdr>
            <w:top w:val="none" w:sz="0" w:space="0" w:color="auto"/>
            <w:left w:val="none" w:sz="0" w:space="0" w:color="auto"/>
            <w:bottom w:val="none" w:sz="0" w:space="0" w:color="auto"/>
            <w:right w:val="none" w:sz="0" w:space="0" w:color="auto"/>
          </w:divBdr>
        </w:div>
        <w:div w:id="1424909090">
          <w:marLeft w:val="360"/>
          <w:marRight w:val="0"/>
          <w:marTop w:val="200"/>
          <w:marBottom w:val="0"/>
          <w:divBdr>
            <w:top w:val="none" w:sz="0" w:space="0" w:color="auto"/>
            <w:left w:val="none" w:sz="0" w:space="0" w:color="auto"/>
            <w:bottom w:val="none" w:sz="0" w:space="0" w:color="auto"/>
            <w:right w:val="none" w:sz="0" w:space="0" w:color="auto"/>
          </w:divBdr>
        </w:div>
        <w:div w:id="1973124130">
          <w:marLeft w:val="360"/>
          <w:marRight w:val="0"/>
          <w:marTop w:val="200"/>
          <w:marBottom w:val="0"/>
          <w:divBdr>
            <w:top w:val="none" w:sz="0" w:space="0" w:color="auto"/>
            <w:left w:val="none" w:sz="0" w:space="0" w:color="auto"/>
            <w:bottom w:val="none" w:sz="0" w:space="0" w:color="auto"/>
            <w:right w:val="none" w:sz="0" w:space="0" w:color="auto"/>
          </w:divBdr>
        </w:div>
      </w:divsChild>
    </w:div>
    <w:div w:id="964038857">
      <w:bodyDiv w:val="1"/>
      <w:marLeft w:val="0"/>
      <w:marRight w:val="0"/>
      <w:marTop w:val="0"/>
      <w:marBottom w:val="0"/>
      <w:divBdr>
        <w:top w:val="none" w:sz="0" w:space="0" w:color="auto"/>
        <w:left w:val="none" w:sz="0" w:space="0" w:color="auto"/>
        <w:bottom w:val="none" w:sz="0" w:space="0" w:color="auto"/>
        <w:right w:val="none" w:sz="0" w:space="0" w:color="auto"/>
      </w:divBdr>
      <w:divsChild>
        <w:div w:id="243491093">
          <w:marLeft w:val="1800"/>
          <w:marRight w:val="0"/>
          <w:marTop w:val="0"/>
          <w:marBottom w:val="0"/>
          <w:divBdr>
            <w:top w:val="none" w:sz="0" w:space="0" w:color="auto"/>
            <w:left w:val="none" w:sz="0" w:space="0" w:color="auto"/>
            <w:bottom w:val="none" w:sz="0" w:space="0" w:color="auto"/>
            <w:right w:val="none" w:sz="0" w:space="0" w:color="auto"/>
          </w:divBdr>
        </w:div>
        <w:div w:id="693846879">
          <w:marLeft w:val="1800"/>
          <w:marRight w:val="0"/>
          <w:marTop w:val="0"/>
          <w:marBottom w:val="0"/>
          <w:divBdr>
            <w:top w:val="none" w:sz="0" w:space="0" w:color="auto"/>
            <w:left w:val="none" w:sz="0" w:space="0" w:color="auto"/>
            <w:bottom w:val="none" w:sz="0" w:space="0" w:color="auto"/>
            <w:right w:val="none" w:sz="0" w:space="0" w:color="auto"/>
          </w:divBdr>
        </w:div>
        <w:div w:id="830413971">
          <w:marLeft w:val="720"/>
          <w:marRight w:val="0"/>
          <w:marTop w:val="0"/>
          <w:marBottom w:val="0"/>
          <w:divBdr>
            <w:top w:val="none" w:sz="0" w:space="0" w:color="auto"/>
            <w:left w:val="none" w:sz="0" w:space="0" w:color="auto"/>
            <w:bottom w:val="none" w:sz="0" w:space="0" w:color="auto"/>
            <w:right w:val="none" w:sz="0" w:space="0" w:color="auto"/>
          </w:divBdr>
        </w:div>
        <w:div w:id="882525350">
          <w:marLeft w:val="1800"/>
          <w:marRight w:val="0"/>
          <w:marTop w:val="0"/>
          <w:marBottom w:val="0"/>
          <w:divBdr>
            <w:top w:val="none" w:sz="0" w:space="0" w:color="auto"/>
            <w:left w:val="none" w:sz="0" w:space="0" w:color="auto"/>
            <w:bottom w:val="none" w:sz="0" w:space="0" w:color="auto"/>
            <w:right w:val="none" w:sz="0" w:space="0" w:color="auto"/>
          </w:divBdr>
        </w:div>
        <w:div w:id="1739548978">
          <w:marLeft w:val="1800"/>
          <w:marRight w:val="0"/>
          <w:marTop w:val="0"/>
          <w:marBottom w:val="0"/>
          <w:divBdr>
            <w:top w:val="none" w:sz="0" w:space="0" w:color="auto"/>
            <w:left w:val="none" w:sz="0" w:space="0" w:color="auto"/>
            <w:bottom w:val="none" w:sz="0" w:space="0" w:color="auto"/>
            <w:right w:val="none" w:sz="0" w:space="0" w:color="auto"/>
          </w:divBdr>
        </w:div>
        <w:div w:id="1937859213">
          <w:marLeft w:val="1800"/>
          <w:marRight w:val="0"/>
          <w:marTop w:val="0"/>
          <w:marBottom w:val="0"/>
          <w:divBdr>
            <w:top w:val="none" w:sz="0" w:space="0" w:color="auto"/>
            <w:left w:val="none" w:sz="0" w:space="0" w:color="auto"/>
            <w:bottom w:val="none" w:sz="0" w:space="0" w:color="auto"/>
            <w:right w:val="none" w:sz="0" w:space="0" w:color="auto"/>
          </w:divBdr>
        </w:div>
      </w:divsChild>
    </w:div>
    <w:div w:id="972176241">
      <w:bodyDiv w:val="1"/>
      <w:marLeft w:val="0"/>
      <w:marRight w:val="0"/>
      <w:marTop w:val="0"/>
      <w:marBottom w:val="0"/>
      <w:divBdr>
        <w:top w:val="none" w:sz="0" w:space="0" w:color="auto"/>
        <w:left w:val="none" w:sz="0" w:space="0" w:color="auto"/>
        <w:bottom w:val="none" w:sz="0" w:space="0" w:color="auto"/>
        <w:right w:val="none" w:sz="0" w:space="0" w:color="auto"/>
      </w:divBdr>
      <w:divsChild>
        <w:div w:id="1368985166">
          <w:marLeft w:val="547"/>
          <w:marRight w:val="0"/>
          <w:marTop w:val="0"/>
          <w:marBottom w:val="160"/>
          <w:divBdr>
            <w:top w:val="none" w:sz="0" w:space="0" w:color="auto"/>
            <w:left w:val="none" w:sz="0" w:space="0" w:color="auto"/>
            <w:bottom w:val="none" w:sz="0" w:space="0" w:color="auto"/>
            <w:right w:val="none" w:sz="0" w:space="0" w:color="auto"/>
          </w:divBdr>
        </w:div>
        <w:div w:id="1627468858">
          <w:marLeft w:val="547"/>
          <w:marRight w:val="0"/>
          <w:marTop w:val="0"/>
          <w:marBottom w:val="160"/>
          <w:divBdr>
            <w:top w:val="none" w:sz="0" w:space="0" w:color="auto"/>
            <w:left w:val="none" w:sz="0" w:space="0" w:color="auto"/>
            <w:bottom w:val="none" w:sz="0" w:space="0" w:color="auto"/>
            <w:right w:val="none" w:sz="0" w:space="0" w:color="auto"/>
          </w:divBdr>
        </w:div>
      </w:divsChild>
    </w:div>
    <w:div w:id="972710709">
      <w:bodyDiv w:val="1"/>
      <w:marLeft w:val="0"/>
      <w:marRight w:val="0"/>
      <w:marTop w:val="0"/>
      <w:marBottom w:val="0"/>
      <w:divBdr>
        <w:top w:val="none" w:sz="0" w:space="0" w:color="auto"/>
        <w:left w:val="none" w:sz="0" w:space="0" w:color="auto"/>
        <w:bottom w:val="none" w:sz="0" w:space="0" w:color="auto"/>
        <w:right w:val="none" w:sz="0" w:space="0" w:color="auto"/>
      </w:divBdr>
    </w:div>
    <w:div w:id="974531136">
      <w:bodyDiv w:val="1"/>
      <w:marLeft w:val="0"/>
      <w:marRight w:val="0"/>
      <w:marTop w:val="0"/>
      <w:marBottom w:val="0"/>
      <w:divBdr>
        <w:top w:val="none" w:sz="0" w:space="0" w:color="auto"/>
        <w:left w:val="none" w:sz="0" w:space="0" w:color="auto"/>
        <w:bottom w:val="none" w:sz="0" w:space="0" w:color="auto"/>
        <w:right w:val="none" w:sz="0" w:space="0" w:color="auto"/>
      </w:divBdr>
    </w:div>
    <w:div w:id="976225059">
      <w:bodyDiv w:val="1"/>
      <w:marLeft w:val="0"/>
      <w:marRight w:val="0"/>
      <w:marTop w:val="0"/>
      <w:marBottom w:val="0"/>
      <w:divBdr>
        <w:top w:val="none" w:sz="0" w:space="0" w:color="auto"/>
        <w:left w:val="none" w:sz="0" w:space="0" w:color="auto"/>
        <w:bottom w:val="none" w:sz="0" w:space="0" w:color="auto"/>
        <w:right w:val="none" w:sz="0" w:space="0" w:color="auto"/>
      </w:divBdr>
    </w:div>
    <w:div w:id="976762614">
      <w:bodyDiv w:val="1"/>
      <w:marLeft w:val="0"/>
      <w:marRight w:val="0"/>
      <w:marTop w:val="0"/>
      <w:marBottom w:val="0"/>
      <w:divBdr>
        <w:top w:val="none" w:sz="0" w:space="0" w:color="auto"/>
        <w:left w:val="none" w:sz="0" w:space="0" w:color="auto"/>
        <w:bottom w:val="none" w:sz="0" w:space="0" w:color="auto"/>
        <w:right w:val="none" w:sz="0" w:space="0" w:color="auto"/>
      </w:divBdr>
    </w:div>
    <w:div w:id="986055324">
      <w:bodyDiv w:val="1"/>
      <w:marLeft w:val="0"/>
      <w:marRight w:val="0"/>
      <w:marTop w:val="0"/>
      <w:marBottom w:val="0"/>
      <w:divBdr>
        <w:top w:val="none" w:sz="0" w:space="0" w:color="auto"/>
        <w:left w:val="none" w:sz="0" w:space="0" w:color="auto"/>
        <w:bottom w:val="none" w:sz="0" w:space="0" w:color="auto"/>
        <w:right w:val="none" w:sz="0" w:space="0" w:color="auto"/>
      </w:divBdr>
      <w:divsChild>
        <w:div w:id="22825437">
          <w:marLeft w:val="720"/>
          <w:marRight w:val="0"/>
          <w:marTop w:val="0"/>
          <w:marBottom w:val="0"/>
          <w:divBdr>
            <w:top w:val="none" w:sz="0" w:space="0" w:color="auto"/>
            <w:left w:val="none" w:sz="0" w:space="0" w:color="auto"/>
            <w:bottom w:val="none" w:sz="0" w:space="0" w:color="auto"/>
            <w:right w:val="none" w:sz="0" w:space="0" w:color="auto"/>
          </w:divBdr>
        </w:div>
        <w:div w:id="222446775">
          <w:marLeft w:val="720"/>
          <w:marRight w:val="0"/>
          <w:marTop w:val="0"/>
          <w:marBottom w:val="0"/>
          <w:divBdr>
            <w:top w:val="none" w:sz="0" w:space="0" w:color="auto"/>
            <w:left w:val="none" w:sz="0" w:space="0" w:color="auto"/>
            <w:bottom w:val="none" w:sz="0" w:space="0" w:color="auto"/>
            <w:right w:val="none" w:sz="0" w:space="0" w:color="auto"/>
          </w:divBdr>
        </w:div>
        <w:div w:id="377049435">
          <w:marLeft w:val="720"/>
          <w:marRight w:val="0"/>
          <w:marTop w:val="0"/>
          <w:marBottom w:val="0"/>
          <w:divBdr>
            <w:top w:val="none" w:sz="0" w:space="0" w:color="auto"/>
            <w:left w:val="none" w:sz="0" w:space="0" w:color="auto"/>
            <w:bottom w:val="none" w:sz="0" w:space="0" w:color="auto"/>
            <w:right w:val="none" w:sz="0" w:space="0" w:color="auto"/>
          </w:divBdr>
        </w:div>
        <w:div w:id="1378972088">
          <w:marLeft w:val="547"/>
          <w:marRight w:val="0"/>
          <w:marTop w:val="0"/>
          <w:marBottom w:val="0"/>
          <w:divBdr>
            <w:top w:val="none" w:sz="0" w:space="0" w:color="auto"/>
            <w:left w:val="none" w:sz="0" w:space="0" w:color="auto"/>
            <w:bottom w:val="none" w:sz="0" w:space="0" w:color="auto"/>
            <w:right w:val="none" w:sz="0" w:space="0" w:color="auto"/>
          </w:divBdr>
        </w:div>
        <w:div w:id="1505239632">
          <w:marLeft w:val="720"/>
          <w:marRight w:val="0"/>
          <w:marTop w:val="0"/>
          <w:marBottom w:val="0"/>
          <w:divBdr>
            <w:top w:val="none" w:sz="0" w:space="0" w:color="auto"/>
            <w:left w:val="none" w:sz="0" w:space="0" w:color="auto"/>
            <w:bottom w:val="none" w:sz="0" w:space="0" w:color="auto"/>
            <w:right w:val="none" w:sz="0" w:space="0" w:color="auto"/>
          </w:divBdr>
        </w:div>
        <w:div w:id="1867600602">
          <w:marLeft w:val="547"/>
          <w:marRight w:val="0"/>
          <w:marTop w:val="0"/>
          <w:marBottom w:val="0"/>
          <w:divBdr>
            <w:top w:val="none" w:sz="0" w:space="0" w:color="auto"/>
            <w:left w:val="none" w:sz="0" w:space="0" w:color="auto"/>
            <w:bottom w:val="none" w:sz="0" w:space="0" w:color="auto"/>
            <w:right w:val="none" w:sz="0" w:space="0" w:color="auto"/>
          </w:divBdr>
        </w:div>
        <w:div w:id="2012946274">
          <w:marLeft w:val="720"/>
          <w:marRight w:val="0"/>
          <w:marTop w:val="0"/>
          <w:marBottom w:val="0"/>
          <w:divBdr>
            <w:top w:val="none" w:sz="0" w:space="0" w:color="auto"/>
            <w:left w:val="none" w:sz="0" w:space="0" w:color="auto"/>
            <w:bottom w:val="none" w:sz="0" w:space="0" w:color="auto"/>
            <w:right w:val="none" w:sz="0" w:space="0" w:color="auto"/>
          </w:divBdr>
        </w:div>
        <w:div w:id="2081174690">
          <w:marLeft w:val="547"/>
          <w:marRight w:val="0"/>
          <w:marTop w:val="0"/>
          <w:marBottom w:val="0"/>
          <w:divBdr>
            <w:top w:val="none" w:sz="0" w:space="0" w:color="auto"/>
            <w:left w:val="none" w:sz="0" w:space="0" w:color="auto"/>
            <w:bottom w:val="none" w:sz="0" w:space="0" w:color="auto"/>
            <w:right w:val="none" w:sz="0" w:space="0" w:color="auto"/>
          </w:divBdr>
        </w:div>
      </w:divsChild>
    </w:div>
    <w:div w:id="1012687183">
      <w:bodyDiv w:val="1"/>
      <w:marLeft w:val="0"/>
      <w:marRight w:val="0"/>
      <w:marTop w:val="0"/>
      <w:marBottom w:val="0"/>
      <w:divBdr>
        <w:top w:val="none" w:sz="0" w:space="0" w:color="auto"/>
        <w:left w:val="none" w:sz="0" w:space="0" w:color="auto"/>
        <w:bottom w:val="none" w:sz="0" w:space="0" w:color="auto"/>
        <w:right w:val="none" w:sz="0" w:space="0" w:color="auto"/>
      </w:divBdr>
    </w:div>
    <w:div w:id="1018850360">
      <w:bodyDiv w:val="1"/>
      <w:marLeft w:val="0"/>
      <w:marRight w:val="0"/>
      <w:marTop w:val="0"/>
      <w:marBottom w:val="0"/>
      <w:divBdr>
        <w:top w:val="none" w:sz="0" w:space="0" w:color="auto"/>
        <w:left w:val="none" w:sz="0" w:space="0" w:color="auto"/>
        <w:bottom w:val="none" w:sz="0" w:space="0" w:color="auto"/>
        <w:right w:val="none" w:sz="0" w:space="0" w:color="auto"/>
      </w:divBdr>
      <w:divsChild>
        <w:div w:id="1655445793">
          <w:marLeft w:val="1354"/>
          <w:marRight w:val="0"/>
          <w:marTop w:val="120"/>
          <w:marBottom w:val="120"/>
          <w:divBdr>
            <w:top w:val="none" w:sz="0" w:space="0" w:color="auto"/>
            <w:left w:val="none" w:sz="0" w:space="0" w:color="auto"/>
            <w:bottom w:val="none" w:sz="0" w:space="0" w:color="auto"/>
            <w:right w:val="none" w:sz="0" w:space="0" w:color="auto"/>
          </w:divBdr>
        </w:div>
        <w:div w:id="2040549215">
          <w:marLeft w:val="1354"/>
          <w:marRight w:val="0"/>
          <w:marTop w:val="120"/>
          <w:marBottom w:val="120"/>
          <w:divBdr>
            <w:top w:val="none" w:sz="0" w:space="0" w:color="auto"/>
            <w:left w:val="none" w:sz="0" w:space="0" w:color="auto"/>
            <w:bottom w:val="none" w:sz="0" w:space="0" w:color="auto"/>
            <w:right w:val="none" w:sz="0" w:space="0" w:color="auto"/>
          </w:divBdr>
        </w:div>
        <w:div w:id="1174371998">
          <w:marLeft w:val="1354"/>
          <w:marRight w:val="0"/>
          <w:marTop w:val="120"/>
          <w:marBottom w:val="120"/>
          <w:divBdr>
            <w:top w:val="none" w:sz="0" w:space="0" w:color="auto"/>
            <w:left w:val="none" w:sz="0" w:space="0" w:color="auto"/>
            <w:bottom w:val="none" w:sz="0" w:space="0" w:color="auto"/>
            <w:right w:val="none" w:sz="0" w:space="0" w:color="auto"/>
          </w:divBdr>
        </w:div>
        <w:div w:id="1601259448">
          <w:marLeft w:val="1354"/>
          <w:marRight w:val="0"/>
          <w:marTop w:val="120"/>
          <w:marBottom w:val="120"/>
          <w:divBdr>
            <w:top w:val="none" w:sz="0" w:space="0" w:color="auto"/>
            <w:left w:val="none" w:sz="0" w:space="0" w:color="auto"/>
            <w:bottom w:val="none" w:sz="0" w:space="0" w:color="auto"/>
            <w:right w:val="none" w:sz="0" w:space="0" w:color="auto"/>
          </w:divBdr>
        </w:div>
        <w:div w:id="1174763658">
          <w:marLeft w:val="1354"/>
          <w:marRight w:val="0"/>
          <w:marTop w:val="120"/>
          <w:marBottom w:val="120"/>
          <w:divBdr>
            <w:top w:val="none" w:sz="0" w:space="0" w:color="auto"/>
            <w:left w:val="none" w:sz="0" w:space="0" w:color="auto"/>
            <w:bottom w:val="none" w:sz="0" w:space="0" w:color="auto"/>
            <w:right w:val="none" w:sz="0" w:space="0" w:color="auto"/>
          </w:divBdr>
        </w:div>
        <w:div w:id="1508399803">
          <w:marLeft w:val="1354"/>
          <w:marRight w:val="0"/>
          <w:marTop w:val="120"/>
          <w:marBottom w:val="120"/>
          <w:divBdr>
            <w:top w:val="none" w:sz="0" w:space="0" w:color="auto"/>
            <w:left w:val="none" w:sz="0" w:space="0" w:color="auto"/>
            <w:bottom w:val="none" w:sz="0" w:space="0" w:color="auto"/>
            <w:right w:val="none" w:sz="0" w:space="0" w:color="auto"/>
          </w:divBdr>
        </w:div>
        <w:div w:id="207226245">
          <w:marLeft w:val="1354"/>
          <w:marRight w:val="0"/>
          <w:marTop w:val="120"/>
          <w:marBottom w:val="120"/>
          <w:divBdr>
            <w:top w:val="none" w:sz="0" w:space="0" w:color="auto"/>
            <w:left w:val="none" w:sz="0" w:space="0" w:color="auto"/>
            <w:bottom w:val="none" w:sz="0" w:space="0" w:color="auto"/>
            <w:right w:val="none" w:sz="0" w:space="0" w:color="auto"/>
          </w:divBdr>
        </w:div>
      </w:divsChild>
    </w:div>
    <w:div w:id="1022315441">
      <w:bodyDiv w:val="1"/>
      <w:marLeft w:val="0"/>
      <w:marRight w:val="0"/>
      <w:marTop w:val="0"/>
      <w:marBottom w:val="0"/>
      <w:divBdr>
        <w:top w:val="none" w:sz="0" w:space="0" w:color="auto"/>
        <w:left w:val="none" w:sz="0" w:space="0" w:color="auto"/>
        <w:bottom w:val="none" w:sz="0" w:space="0" w:color="auto"/>
        <w:right w:val="none" w:sz="0" w:space="0" w:color="auto"/>
      </w:divBdr>
    </w:div>
    <w:div w:id="1024748006">
      <w:bodyDiv w:val="1"/>
      <w:marLeft w:val="0"/>
      <w:marRight w:val="0"/>
      <w:marTop w:val="0"/>
      <w:marBottom w:val="0"/>
      <w:divBdr>
        <w:top w:val="none" w:sz="0" w:space="0" w:color="auto"/>
        <w:left w:val="none" w:sz="0" w:space="0" w:color="auto"/>
        <w:bottom w:val="none" w:sz="0" w:space="0" w:color="auto"/>
        <w:right w:val="none" w:sz="0" w:space="0" w:color="auto"/>
      </w:divBdr>
    </w:div>
    <w:div w:id="1029795422">
      <w:bodyDiv w:val="1"/>
      <w:marLeft w:val="0"/>
      <w:marRight w:val="0"/>
      <w:marTop w:val="0"/>
      <w:marBottom w:val="0"/>
      <w:divBdr>
        <w:top w:val="none" w:sz="0" w:space="0" w:color="auto"/>
        <w:left w:val="none" w:sz="0" w:space="0" w:color="auto"/>
        <w:bottom w:val="none" w:sz="0" w:space="0" w:color="auto"/>
        <w:right w:val="none" w:sz="0" w:space="0" w:color="auto"/>
      </w:divBdr>
      <w:divsChild>
        <w:div w:id="500583497">
          <w:marLeft w:val="1728"/>
          <w:marRight w:val="0"/>
          <w:marTop w:val="134"/>
          <w:marBottom w:val="0"/>
          <w:divBdr>
            <w:top w:val="none" w:sz="0" w:space="0" w:color="auto"/>
            <w:left w:val="none" w:sz="0" w:space="0" w:color="auto"/>
            <w:bottom w:val="none" w:sz="0" w:space="0" w:color="auto"/>
            <w:right w:val="none" w:sz="0" w:space="0" w:color="auto"/>
          </w:divBdr>
        </w:div>
        <w:div w:id="500849043">
          <w:marLeft w:val="1728"/>
          <w:marRight w:val="0"/>
          <w:marTop w:val="134"/>
          <w:marBottom w:val="0"/>
          <w:divBdr>
            <w:top w:val="none" w:sz="0" w:space="0" w:color="auto"/>
            <w:left w:val="none" w:sz="0" w:space="0" w:color="auto"/>
            <w:bottom w:val="none" w:sz="0" w:space="0" w:color="auto"/>
            <w:right w:val="none" w:sz="0" w:space="0" w:color="auto"/>
          </w:divBdr>
        </w:div>
        <w:div w:id="540089640">
          <w:marLeft w:val="1728"/>
          <w:marRight w:val="0"/>
          <w:marTop w:val="134"/>
          <w:marBottom w:val="0"/>
          <w:divBdr>
            <w:top w:val="none" w:sz="0" w:space="0" w:color="auto"/>
            <w:left w:val="none" w:sz="0" w:space="0" w:color="auto"/>
            <w:bottom w:val="none" w:sz="0" w:space="0" w:color="auto"/>
            <w:right w:val="none" w:sz="0" w:space="0" w:color="auto"/>
          </w:divBdr>
        </w:div>
        <w:div w:id="587813120">
          <w:marLeft w:val="1728"/>
          <w:marRight w:val="0"/>
          <w:marTop w:val="134"/>
          <w:marBottom w:val="0"/>
          <w:divBdr>
            <w:top w:val="none" w:sz="0" w:space="0" w:color="auto"/>
            <w:left w:val="none" w:sz="0" w:space="0" w:color="auto"/>
            <w:bottom w:val="none" w:sz="0" w:space="0" w:color="auto"/>
            <w:right w:val="none" w:sz="0" w:space="0" w:color="auto"/>
          </w:divBdr>
        </w:div>
        <w:div w:id="783815022">
          <w:marLeft w:val="1728"/>
          <w:marRight w:val="0"/>
          <w:marTop w:val="134"/>
          <w:marBottom w:val="0"/>
          <w:divBdr>
            <w:top w:val="none" w:sz="0" w:space="0" w:color="auto"/>
            <w:left w:val="none" w:sz="0" w:space="0" w:color="auto"/>
            <w:bottom w:val="none" w:sz="0" w:space="0" w:color="auto"/>
            <w:right w:val="none" w:sz="0" w:space="0" w:color="auto"/>
          </w:divBdr>
        </w:div>
        <w:div w:id="822699802">
          <w:marLeft w:val="1728"/>
          <w:marRight w:val="0"/>
          <w:marTop w:val="134"/>
          <w:marBottom w:val="0"/>
          <w:divBdr>
            <w:top w:val="none" w:sz="0" w:space="0" w:color="auto"/>
            <w:left w:val="none" w:sz="0" w:space="0" w:color="auto"/>
            <w:bottom w:val="none" w:sz="0" w:space="0" w:color="auto"/>
            <w:right w:val="none" w:sz="0" w:space="0" w:color="auto"/>
          </w:divBdr>
        </w:div>
        <w:div w:id="1623923234">
          <w:marLeft w:val="1728"/>
          <w:marRight w:val="0"/>
          <w:marTop w:val="134"/>
          <w:marBottom w:val="0"/>
          <w:divBdr>
            <w:top w:val="none" w:sz="0" w:space="0" w:color="auto"/>
            <w:left w:val="none" w:sz="0" w:space="0" w:color="auto"/>
            <w:bottom w:val="none" w:sz="0" w:space="0" w:color="auto"/>
            <w:right w:val="none" w:sz="0" w:space="0" w:color="auto"/>
          </w:divBdr>
        </w:div>
        <w:div w:id="1710841274">
          <w:marLeft w:val="1728"/>
          <w:marRight w:val="0"/>
          <w:marTop w:val="134"/>
          <w:marBottom w:val="0"/>
          <w:divBdr>
            <w:top w:val="none" w:sz="0" w:space="0" w:color="auto"/>
            <w:left w:val="none" w:sz="0" w:space="0" w:color="auto"/>
            <w:bottom w:val="none" w:sz="0" w:space="0" w:color="auto"/>
            <w:right w:val="none" w:sz="0" w:space="0" w:color="auto"/>
          </w:divBdr>
        </w:div>
        <w:div w:id="1729107998">
          <w:marLeft w:val="1728"/>
          <w:marRight w:val="0"/>
          <w:marTop w:val="134"/>
          <w:marBottom w:val="0"/>
          <w:divBdr>
            <w:top w:val="none" w:sz="0" w:space="0" w:color="auto"/>
            <w:left w:val="none" w:sz="0" w:space="0" w:color="auto"/>
            <w:bottom w:val="none" w:sz="0" w:space="0" w:color="auto"/>
            <w:right w:val="none" w:sz="0" w:space="0" w:color="auto"/>
          </w:divBdr>
        </w:div>
      </w:divsChild>
    </w:div>
    <w:div w:id="1032733470">
      <w:bodyDiv w:val="1"/>
      <w:marLeft w:val="0"/>
      <w:marRight w:val="0"/>
      <w:marTop w:val="0"/>
      <w:marBottom w:val="0"/>
      <w:divBdr>
        <w:top w:val="none" w:sz="0" w:space="0" w:color="auto"/>
        <w:left w:val="none" w:sz="0" w:space="0" w:color="auto"/>
        <w:bottom w:val="none" w:sz="0" w:space="0" w:color="auto"/>
        <w:right w:val="none" w:sz="0" w:space="0" w:color="auto"/>
      </w:divBdr>
      <w:divsChild>
        <w:div w:id="271327946">
          <w:marLeft w:val="547"/>
          <w:marRight w:val="0"/>
          <w:marTop w:val="0"/>
          <w:marBottom w:val="160"/>
          <w:divBdr>
            <w:top w:val="none" w:sz="0" w:space="0" w:color="auto"/>
            <w:left w:val="none" w:sz="0" w:space="0" w:color="auto"/>
            <w:bottom w:val="none" w:sz="0" w:space="0" w:color="auto"/>
            <w:right w:val="none" w:sz="0" w:space="0" w:color="auto"/>
          </w:divBdr>
        </w:div>
      </w:divsChild>
    </w:div>
    <w:div w:id="1034035759">
      <w:bodyDiv w:val="1"/>
      <w:marLeft w:val="0"/>
      <w:marRight w:val="0"/>
      <w:marTop w:val="0"/>
      <w:marBottom w:val="0"/>
      <w:divBdr>
        <w:top w:val="none" w:sz="0" w:space="0" w:color="auto"/>
        <w:left w:val="none" w:sz="0" w:space="0" w:color="auto"/>
        <w:bottom w:val="none" w:sz="0" w:space="0" w:color="auto"/>
        <w:right w:val="none" w:sz="0" w:space="0" w:color="auto"/>
      </w:divBdr>
      <w:divsChild>
        <w:div w:id="420832559">
          <w:marLeft w:val="0"/>
          <w:marRight w:val="0"/>
          <w:marTop w:val="0"/>
          <w:marBottom w:val="0"/>
          <w:divBdr>
            <w:top w:val="none" w:sz="0" w:space="0" w:color="auto"/>
            <w:left w:val="none" w:sz="0" w:space="0" w:color="auto"/>
            <w:bottom w:val="none" w:sz="0" w:space="0" w:color="auto"/>
            <w:right w:val="none" w:sz="0" w:space="0" w:color="auto"/>
          </w:divBdr>
        </w:div>
        <w:div w:id="665671194">
          <w:marLeft w:val="0"/>
          <w:marRight w:val="0"/>
          <w:marTop w:val="0"/>
          <w:marBottom w:val="0"/>
          <w:divBdr>
            <w:top w:val="none" w:sz="0" w:space="0" w:color="auto"/>
            <w:left w:val="none" w:sz="0" w:space="0" w:color="auto"/>
            <w:bottom w:val="none" w:sz="0" w:space="0" w:color="auto"/>
            <w:right w:val="none" w:sz="0" w:space="0" w:color="auto"/>
          </w:divBdr>
        </w:div>
        <w:div w:id="1176076287">
          <w:marLeft w:val="0"/>
          <w:marRight w:val="0"/>
          <w:marTop w:val="0"/>
          <w:marBottom w:val="0"/>
          <w:divBdr>
            <w:top w:val="none" w:sz="0" w:space="0" w:color="auto"/>
            <w:left w:val="none" w:sz="0" w:space="0" w:color="auto"/>
            <w:bottom w:val="none" w:sz="0" w:space="0" w:color="auto"/>
            <w:right w:val="none" w:sz="0" w:space="0" w:color="auto"/>
          </w:divBdr>
        </w:div>
        <w:div w:id="1557013133">
          <w:marLeft w:val="0"/>
          <w:marRight w:val="0"/>
          <w:marTop w:val="0"/>
          <w:marBottom w:val="0"/>
          <w:divBdr>
            <w:top w:val="none" w:sz="0" w:space="0" w:color="auto"/>
            <w:left w:val="none" w:sz="0" w:space="0" w:color="auto"/>
            <w:bottom w:val="none" w:sz="0" w:space="0" w:color="auto"/>
            <w:right w:val="none" w:sz="0" w:space="0" w:color="auto"/>
          </w:divBdr>
        </w:div>
        <w:div w:id="1895848901">
          <w:marLeft w:val="0"/>
          <w:marRight w:val="0"/>
          <w:marTop w:val="0"/>
          <w:marBottom w:val="0"/>
          <w:divBdr>
            <w:top w:val="none" w:sz="0" w:space="0" w:color="auto"/>
            <w:left w:val="none" w:sz="0" w:space="0" w:color="auto"/>
            <w:bottom w:val="none" w:sz="0" w:space="0" w:color="auto"/>
            <w:right w:val="none" w:sz="0" w:space="0" w:color="auto"/>
          </w:divBdr>
        </w:div>
        <w:div w:id="2083065055">
          <w:marLeft w:val="0"/>
          <w:marRight w:val="0"/>
          <w:marTop w:val="0"/>
          <w:marBottom w:val="0"/>
          <w:divBdr>
            <w:top w:val="none" w:sz="0" w:space="0" w:color="auto"/>
            <w:left w:val="none" w:sz="0" w:space="0" w:color="auto"/>
            <w:bottom w:val="none" w:sz="0" w:space="0" w:color="auto"/>
            <w:right w:val="none" w:sz="0" w:space="0" w:color="auto"/>
          </w:divBdr>
        </w:div>
      </w:divsChild>
    </w:div>
    <w:div w:id="1040666843">
      <w:bodyDiv w:val="1"/>
      <w:marLeft w:val="0"/>
      <w:marRight w:val="0"/>
      <w:marTop w:val="0"/>
      <w:marBottom w:val="0"/>
      <w:divBdr>
        <w:top w:val="none" w:sz="0" w:space="0" w:color="auto"/>
        <w:left w:val="none" w:sz="0" w:space="0" w:color="auto"/>
        <w:bottom w:val="none" w:sz="0" w:space="0" w:color="auto"/>
        <w:right w:val="none" w:sz="0" w:space="0" w:color="auto"/>
      </w:divBdr>
      <w:divsChild>
        <w:div w:id="260577084">
          <w:marLeft w:val="720"/>
          <w:marRight w:val="0"/>
          <w:marTop w:val="0"/>
          <w:marBottom w:val="0"/>
          <w:divBdr>
            <w:top w:val="none" w:sz="0" w:space="0" w:color="auto"/>
            <w:left w:val="none" w:sz="0" w:space="0" w:color="auto"/>
            <w:bottom w:val="none" w:sz="0" w:space="0" w:color="auto"/>
            <w:right w:val="none" w:sz="0" w:space="0" w:color="auto"/>
          </w:divBdr>
        </w:div>
        <w:div w:id="609044761">
          <w:marLeft w:val="547"/>
          <w:marRight w:val="0"/>
          <w:marTop w:val="0"/>
          <w:marBottom w:val="0"/>
          <w:divBdr>
            <w:top w:val="none" w:sz="0" w:space="0" w:color="auto"/>
            <w:left w:val="none" w:sz="0" w:space="0" w:color="auto"/>
            <w:bottom w:val="none" w:sz="0" w:space="0" w:color="auto"/>
            <w:right w:val="none" w:sz="0" w:space="0" w:color="auto"/>
          </w:divBdr>
        </w:div>
        <w:div w:id="695157889">
          <w:marLeft w:val="720"/>
          <w:marRight w:val="0"/>
          <w:marTop w:val="0"/>
          <w:marBottom w:val="0"/>
          <w:divBdr>
            <w:top w:val="none" w:sz="0" w:space="0" w:color="auto"/>
            <w:left w:val="none" w:sz="0" w:space="0" w:color="auto"/>
            <w:bottom w:val="none" w:sz="0" w:space="0" w:color="auto"/>
            <w:right w:val="none" w:sz="0" w:space="0" w:color="auto"/>
          </w:divBdr>
        </w:div>
        <w:div w:id="802382536">
          <w:marLeft w:val="547"/>
          <w:marRight w:val="0"/>
          <w:marTop w:val="0"/>
          <w:marBottom w:val="0"/>
          <w:divBdr>
            <w:top w:val="none" w:sz="0" w:space="0" w:color="auto"/>
            <w:left w:val="none" w:sz="0" w:space="0" w:color="auto"/>
            <w:bottom w:val="none" w:sz="0" w:space="0" w:color="auto"/>
            <w:right w:val="none" w:sz="0" w:space="0" w:color="auto"/>
          </w:divBdr>
        </w:div>
        <w:div w:id="1009259635">
          <w:marLeft w:val="720"/>
          <w:marRight w:val="0"/>
          <w:marTop w:val="0"/>
          <w:marBottom w:val="0"/>
          <w:divBdr>
            <w:top w:val="none" w:sz="0" w:space="0" w:color="auto"/>
            <w:left w:val="none" w:sz="0" w:space="0" w:color="auto"/>
            <w:bottom w:val="none" w:sz="0" w:space="0" w:color="auto"/>
            <w:right w:val="none" w:sz="0" w:space="0" w:color="auto"/>
          </w:divBdr>
        </w:div>
        <w:div w:id="1568806557">
          <w:marLeft w:val="720"/>
          <w:marRight w:val="0"/>
          <w:marTop w:val="0"/>
          <w:marBottom w:val="0"/>
          <w:divBdr>
            <w:top w:val="none" w:sz="0" w:space="0" w:color="auto"/>
            <w:left w:val="none" w:sz="0" w:space="0" w:color="auto"/>
            <w:bottom w:val="none" w:sz="0" w:space="0" w:color="auto"/>
            <w:right w:val="none" w:sz="0" w:space="0" w:color="auto"/>
          </w:divBdr>
        </w:div>
        <w:div w:id="1679190633">
          <w:marLeft w:val="547"/>
          <w:marRight w:val="0"/>
          <w:marTop w:val="0"/>
          <w:marBottom w:val="0"/>
          <w:divBdr>
            <w:top w:val="none" w:sz="0" w:space="0" w:color="auto"/>
            <w:left w:val="none" w:sz="0" w:space="0" w:color="auto"/>
            <w:bottom w:val="none" w:sz="0" w:space="0" w:color="auto"/>
            <w:right w:val="none" w:sz="0" w:space="0" w:color="auto"/>
          </w:divBdr>
        </w:div>
        <w:div w:id="1842811016">
          <w:marLeft w:val="720"/>
          <w:marRight w:val="0"/>
          <w:marTop w:val="0"/>
          <w:marBottom w:val="0"/>
          <w:divBdr>
            <w:top w:val="none" w:sz="0" w:space="0" w:color="auto"/>
            <w:left w:val="none" w:sz="0" w:space="0" w:color="auto"/>
            <w:bottom w:val="none" w:sz="0" w:space="0" w:color="auto"/>
            <w:right w:val="none" w:sz="0" w:space="0" w:color="auto"/>
          </w:divBdr>
        </w:div>
      </w:divsChild>
    </w:div>
    <w:div w:id="1060522853">
      <w:bodyDiv w:val="1"/>
      <w:marLeft w:val="0"/>
      <w:marRight w:val="0"/>
      <w:marTop w:val="0"/>
      <w:marBottom w:val="0"/>
      <w:divBdr>
        <w:top w:val="none" w:sz="0" w:space="0" w:color="auto"/>
        <w:left w:val="none" w:sz="0" w:space="0" w:color="auto"/>
        <w:bottom w:val="none" w:sz="0" w:space="0" w:color="auto"/>
        <w:right w:val="none" w:sz="0" w:space="0" w:color="auto"/>
      </w:divBdr>
    </w:div>
    <w:div w:id="1062367578">
      <w:bodyDiv w:val="1"/>
      <w:marLeft w:val="0"/>
      <w:marRight w:val="0"/>
      <w:marTop w:val="0"/>
      <w:marBottom w:val="0"/>
      <w:divBdr>
        <w:top w:val="none" w:sz="0" w:space="0" w:color="auto"/>
        <w:left w:val="none" w:sz="0" w:space="0" w:color="auto"/>
        <w:bottom w:val="none" w:sz="0" w:space="0" w:color="auto"/>
        <w:right w:val="none" w:sz="0" w:space="0" w:color="auto"/>
      </w:divBdr>
    </w:div>
    <w:div w:id="1064373631">
      <w:bodyDiv w:val="1"/>
      <w:marLeft w:val="0"/>
      <w:marRight w:val="0"/>
      <w:marTop w:val="0"/>
      <w:marBottom w:val="0"/>
      <w:divBdr>
        <w:top w:val="none" w:sz="0" w:space="0" w:color="auto"/>
        <w:left w:val="none" w:sz="0" w:space="0" w:color="auto"/>
        <w:bottom w:val="none" w:sz="0" w:space="0" w:color="auto"/>
        <w:right w:val="none" w:sz="0" w:space="0" w:color="auto"/>
      </w:divBdr>
    </w:div>
    <w:div w:id="1067993448">
      <w:bodyDiv w:val="1"/>
      <w:marLeft w:val="0"/>
      <w:marRight w:val="0"/>
      <w:marTop w:val="0"/>
      <w:marBottom w:val="0"/>
      <w:divBdr>
        <w:top w:val="none" w:sz="0" w:space="0" w:color="auto"/>
        <w:left w:val="none" w:sz="0" w:space="0" w:color="auto"/>
        <w:bottom w:val="none" w:sz="0" w:space="0" w:color="auto"/>
        <w:right w:val="none" w:sz="0" w:space="0" w:color="auto"/>
      </w:divBdr>
    </w:div>
    <w:div w:id="1069234903">
      <w:bodyDiv w:val="1"/>
      <w:marLeft w:val="0"/>
      <w:marRight w:val="0"/>
      <w:marTop w:val="0"/>
      <w:marBottom w:val="0"/>
      <w:divBdr>
        <w:top w:val="none" w:sz="0" w:space="0" w:color="auto"/>
        <w:left w:val="none" w:sz="0" w:space="0" w:color="auto"/>
        <w:bottom w:val="none" w:sz="0" w:space="0" w:color="auto"/>
        <w:right w:val="none" w:sz="0" w:space="0" w:color="auto"/>
      </w:divBdr>
    </w:div>
    <w:div w:id="1072385108">
      <w:bodyDiv w:val="1"/>
      <w:marLeft w:val="0"/>
      <w:marRight w:val="0"/>
      <w:marTop w:val="0"/>
      <w:marBottom w:val="0"/>
      <w:divBdr>
        <w:top w:val="none" w:sz="0" w:space="0" w:color="auto"/>
        <w:left w:val="none" w:sz="0" w:space="0" w:color="auto"/>
        <w:bottom w:val="none" w:sz="0" w:space="0" w:color="auto"/>
        <w:right w:val="none" w:sz="0" w:space="0" w:color="auto"/>
      </w:divBdr>
      <w:divsChild>
        <w:div w:id="56245378">
          <w:marLeft w:val="547"/>
          <w:marRight w:val="0"/>
          <w:marTop w:val="300"/>
          <w:marBottom w:val="0"/>
          <w:divBdr>
            <w:top w:val="none" w:sz="0" w:space="0" w:color="auto"/>
            <w:left w:val="none" w:sz="0" w:space="0" w:color="auto"/>
            <w:bottom w:val="none" w:sz="0" w:space="0" w:color="auto"/>
            <w:right w:val="none" w:sz="0" w:space="0" w:color="auto"/>
          </w:divBdr>
        </w:div>
        <w:div w:id="511336346">
          <w:marLeft w:val="547"/>
          <w:marRight w:val="0"/>
          <w:marTop w:val="300"/>
          <w:marBottom w:val="0"/>
          <w:divBdr>
            <w:top w:val="none" w:sz="0" w:space="0" w:color="auto"/>
            <w:left w:val="none" w:sz="0" w:space="0" w:color="auto"/>
            <w:bottom w:val="none" w:sz="0" w:space="0" w:color="auto"/>
            <w:right w:val="none" w:sz="0" w:space="0" w:color="auto"/>
          </w:divBdr>
        </w:div>
        <w:div w:id="882862097">
          <w:marLeft w:val="432"/>
          <w:marRight w:val="0"/>
          <w:marTop w:val="180"/>
          <w:marBottom w:val="0"/>
          <w:divBdr>
            <w:top w:val="none" w:sz="0" w:space="0" w:color="auto"/>
            <w:left w:val="none" w:sz="0" w:space="0" w:color="auto"/>
            <w:bottom w:val="none" w:sz="0" w:space="0" w:color="auto"/>
            <w:right w:val="none" w:sz="0" w:space="0" w:color="auto"/>
          </w:divBdr>
        </w:div>
        <w:div w:id="1019353433">
          <w:marLeft w:val="432"/>
          <w:marRight w:val="0"/>
          <w:marTop w:val="180"/>
          <w:marBottom w:val="0"/>
          <w:divBdr>
            <w:top w:val="none" w:sz="0" w:space="0" w:color="auto"/>
            <w:left w:val="none" w:sz="0" w:space="0" w:color="auto"/>
            <w:bottom w:val="none" w:sz="0" w:space="0" w:color="auto"/>
            <w:right w:val="none" w:sz="0" w:space="0" w:color="auto"/>
          </w:divBdr>
        </w:div>
        <w:div w:id="1359356337">
          <w:marLeft w:val="432"/>
          <w:marRight w:val="0"/>
          <w:marTop w:val="180"/>
          <w:marBottom w:val="0"/>
          <w:divBdr>
            <w:top w:val="none" w:sz="0" w:space="0" w:color="auto"/>
            <w:left w:val="none" w:sz="0" w:space="0" w:color="auto"/>
            <w:bottom w:val="none" w:sz="0" w:space="0" w:color="auto"/>
            <w:right w:val="none" w:sz="0" w:space="0" w:color="auto"/>
          </w:divBdr>
        </w:div>
        <w:div w:id="1455249513">
          <w:marLeft w:val="432"/>
          <w:marRight w:val="0"/>
          <w:marTop w:val="180"/>
          <w:marBottom w:val="0"/>
          <w:divBdr>
            <w:top w:val="none" w:sz="0" w:space="0" w:color="auto"/>
            <w:left w:val="none" w:sz="0" w:space="0" w:color="auto"/>
            <w:bottom w:val="none" w:sz="0" w:space="0" w:color="auto"/>
            <w:right w:val="none" w:sz="0" w:space="0" w:color="auto"/>
          </w:divBdr>
        </w:div>
        <w:div w:id="2097895815">
          <w:marLeft w:val="432"/>
          <w:marRight w:val="0"/>
          <w:marTop w:val="180"/>
          <w:marBottom w:val="0"/>
          <w:divBdr>
            <w:top w:val="none" w:sz="0" w:space="0" w:color="auto"/>
            <w:left w:val="none" w:sz="0" w:space="0" w:color="auto"/>
            <w:bottom w:val="none" w:sz="0" w:space="0" w:color="auto"/>
            <w:right w:val="none" w:sz="0" w:space="0" w:color="auto"/>
          </w:divBdr>
        </w:div>
      </w:divsChild>
    </w:div>
    <w:div w:id="1079404391">
      <w:bodyDiv w:val="1"/>
      <w:marLeft w:val="0"/>
      <w:marRight w:val="0"/>
      <w:marTop w:val="0"/>
      <w:marBottom w:val="0"/>
      <w:divBdr>
        <w:top w:val="none" w:sz="0" w:space="0" w:color="auto"/>
        <w:left w:val="none" w:sz="0" w:space="0" w:color="auto"/>
        <w:bottom w:val="none" w:sz="0" w:space="0" w:color="auto"/>
        <w:right w:val="none" w:sz="0" w:space="0" w:color="auto"/>
      </w:divBdr>
    </w:div>
    <w:div w:id="1080098998">
      <w:bodyDiv w:val="1"/>
      <w:marLeft w:val="0"/>
      <w:marRight w:val="0"/>
      <w:marTop w:val="0"/>
      <w:marBottom w:val="0"/>
      <w:divBdr>
        <w:top w:val="none" w:sz="0" w:space="0" w:color="auto"/>
        <w:left w:val="none" w:sz="0" w:space="0" w:color="auto"/>
        <w:bottom w:val="none" w:sz="0" w:space="0" w:color="auto"/>
        <w:right w:val="none" w:sz="0" w:space="0" w:color="auto"/>
      </w:divBdr>
    </w:div>
    <w:div w:id="1082750552">
      <w:bodyDiv w:val="1"/>
      <w:marLeft w:val="0"/>
      <w:marRight w:val="0"/>
      <w:marTop w:val="0"/>
      <w:marBottom w:val="0"/>
      <w:divBdr>
        <w:top w:val="none" w:sz="0" w:space="0" w:color="auto"/>
        <w:left w:val="none" w:sz="0" w:space="0" w:color="auto"/>
        <w:bottom w:val="none" w:sz="0" w:space="0" w:color="auto"/>
        <w:right w:val="none" w:sz="0" w:space="0" w:color="auto"/>
      </w:divBdr>
    </w:div>
    <w:div w:id="1083188264">
      <w:bodyDiv w:val="1"/>
      <w:marLeft w:val="0"/>
      <w:marRight w:val="0"/>
      <w:marTop w:val="0"/>
      <w:marBottom w:val="0"/>
      <w:divBdr>
        <w:top w:val="none" w:sz="0" w:space="0" w:color="auto"/>
        <w:left w:val="none" w:sz="0" w:space="0" w:color="auto"/>
        <w:bottom w:val="none" w:sz="0" w:space="0" w:color="auto"/>
        <w:right w:val="none" w:sz="0" w:space="0" w:color="auto"/>
      </w:divBdr>
    </w:div>
    <w:div w:id="1084381366">
      <w:bodyDiv w:val="1"/>
      <w:marLeft w:val="0"/>
      <w:marRight w:val="0"/>
      <w:marTop w:val="0"/>
      <w:marBottom w:val="0"/>
      <w:divBdr>
        <w:top w:val="none" w:sz="0" w:space="0" w:color="auto"/>
        <w:left w:val="none" w:sz="0" w:space="0" w:color="auto"/>
        <w:bottom w:val="none" w:sz="0" w:space="0" w:color="auto"/>
        <w:right w:val="none" w:sz="0" w:space="0" w:color="auto"/>
      </w:divBdr>
    </w:div>
    <w:div w:id="1087728706">
      <w:bodyDiv w:val="1"/>
      <w:marLeft w:val="0"/>
      <w:marRight w:val="0"/>
      <w:marTop w:val="0"/>
      <w:marBottom w:val="0"/>
      <w:divBdr>
        <w:top w:val="none" w:sz="0" w:space="0" w:color="auto"/>
        <w:left w:val="none" w:sz="0" w:space="0" w:color="auto"/>
        <w:bottom w:val="none" w:sz="0" w:space="0" w:color="auto"/>
        <w:right w:val="none" w:sz="0" w:space="0" w:color="auto"/>
      </w:divBdr>
      <w:divsChild>
        <w:div w:id="1821186575">
          <w:marLeft w:val="0"/>
          <w:marRight w:val="0"/>
          <w:marTop w:val="0"/>
          <w:marBottom w:val="0"/>
          <w:divBdr>
            <w:top w:val="none" w:sz="0" w:space="0" w:color="auto"/>
            <w:left w:val="none" w:sz="0" w:space="0" w:color="auto"/>
            <w:bottom w:val="none" w:sz="0" w:space="0" w:color="auto"/>
            <w:right w:val="none" w:sz="0" w:space="0" w:color="auto"/>
          </w:divBdr>
        </w:div>
      </w:divsChild>
    </w:div>
    <w:div w:id="1090199367">
      <w:bodyDiv w:val="1"/>
      <w:marLeft w:val="0"/>
      <w:marRight w:val="0"/>
      <w:marTop w:val="0"/>
      <w:marBottom w:val="0"/>
      <w:divBdr>
        <w:top w:val="none" w:sz="0" w:space="0" w:color="auto"/>
        <w:left w:val="none" w:sz="0" w:space="0" w:color="auto"/>
        <w:bottom w:val="none" w:sz="0" w:space="0" w:color="auto"/>
        <w:right w:val="none" w:sz="0" w:space="0" w:color="auto"/>
      </w:divBdr>
    </w:div>
    <w:div w:id="1091661055">
      <w:bodyDiv w:val="1"/>
      <w:marLeft w:val="0"/>
      <w:marRight w:val="0"/>
      <w:marTop w:val="0"/>
      <w:marBottom w:val="0"/>
      <w:divBdr>
        <w:top w:val="none" w:sz="0" w:space="0" w:color="auto"/>
        <w:left w:val="none" w:sz="0" w:space="0" w:color="auto"/>
        <w:bottom w:val="none" w:sz="0" w:space="0" w:color="auto"/>
        <w:right w:val="none" w:sz="0" w:space="0" w:color="auto"/>
      </w:divBdr>
    </w:div>
    <w:div w:id="1093010890">
      <w:bodyDiv w:val="1"/>
      <w:marLeft w:val="0"/>
      <w:marRight w:val="0"/>
      <w:marTop w:val="0"/>
      <w:marBottom w:val="0"/>
      <w:divBdr>
        <w:top w:val="none" w:sz="0" w:space="0" w:color="auto"/>
        <w:left w:val="none" w:sz="0" w:space="0" w:color="auto"/>
        <w:bottom w:val="none" w:sz="0" w:space="0" w:color="auto"/>
        <w:right w:val="none" w:sz="0" w:space="0" w:color="auto"/>
      </w:divBdr>
      <w:divsChild>
        <w:div w:id="1212350714">
          <w:marLeft w:val="1354"/>
          <w:marRight w:val="0"/>
          <w:marTop w:val="120"/>
          <w:marBottom w:val="120"/>
          <w:divBdr>
            <w:top w:val="none" w:sz="0" w:space="0" w:color="auto"/>
            <w:left w:val="none" w:sz="0" w:space="0" w:color="auto"/>
            <w:bottom w:val="none" w:sz="0" w:space="0" w:color="auto"/>
            <w:right w:val="none" w:sz="0" w:space="0" w:color="auto"/>
          </w:divBdr>
        </w:div>
        <w:div w:id="1306349915">
          <w:marLeft w:val="1354"/>
          <w:marRight w:val="0"/>
          <w:marTop w:val="120"/>
          <w:marBottom w:val="120"/>
          <w:divBdr>
            <w:top w:val="none" w:sz="0" w:space="0" w:color="auto"/>
            <w:left w:val="none" w:sz="0" w:space="0" w:color="auto"/>
            <w:bottom w:val="none" w:sz="0" w:space="0" w:color="auto"/>
            <w:right w:val="none" w:sz="0" w:space="0" w:color="auto"/>
          </w:divBdr>
        </w:div>
        <w:div w:id="2040885601">
          <w:marLeft w:val="1354"/>
          <w:marRight w:val="0"/>
          <w:marTop w:val="120"/>
          <w:marBottom w:val="120"/>
          <w:divBdr>
            <w:top w:val="none" w:sz="0" w:space="0" w:color="auto"/>
            <w:left w:val="none" w:sz="0" w:space="0" w:color="auto"/>
            <w:bottom w:val="none" w:sz="0" w:space="0" w:color="auto"/>
            <w:right w:val="none" w:sz="0" w:space="0" w:color="auto"/>
          </w:divBdr>
        </w:div>
        <w:div w:id="1334718590">
          <w:marLeft w:val="1354"/>
          <w:marRight w:val="0"/>
          <w:marTop w:val="120"/>
          <w:marBottom w:val="120"/>
          <w:divBdr>
            <w:top w:val="none" w:sz="0" w:space="0" w:color="auto"/>
            <w:left w:val="none" w:sz="0" w:space="0" w:color="auto"/>
            <w:bottom w:val="none" w:sz="0" w:space="0" w:color="auto"/>
            <w:right w:val="none" w:sz="0" w:space="0" w:color="auto"/>
          </w:divBdr>
        </w:div>
        <w:div w:id="159467962">
          <w:marLeft w:val="1354"/>
          <w:marRight w:val="0"/>
          <w:marTop w:val="120"/>
          <w:marBottom w:val="120"/>
          <w:divBdr>
            <w:top w:val="none" w:sz="0" w:space="0" w:color="auto"/>
            <w:left w:val="none" w:sz="0" w:space="0" w:color="auto"/>
            <w:bottom w:val="none" w:sz="0" w:space="0" w:color="auto"/>
            <w:right w:val="none" w:sz="0" w:space="0" w:color="auto"/>
          </w:divBdr>
        </w:div>
        <w:div w:id="129564879">
          <w:marLeft w:val="1354"/>
          <w:marRight w:val="0"/>
          <w:marTop w:val="120"/>
          <w:marBottom w:val="120"/>
          <w:divBdr>
            <w:top w:val="none" w:sz="0" w:space="0" w:color="auto"/>
            <w:left w:val="none" w:sz="0" w:space="0" w:color="auto"/>
            <w:bottom w:val="none" w:sz="0" w:space="0" w:color="auto"/>
            <w:right w:val="none" w:sz="0" w:space="0" w:color="auto"/>
          </w:divBdr>
        </w:div>
        <w:div w:id="1718778138">
          <w:marLeft w:val="1354"/>
          <w:marRight w:val="0"/>
          <w:marTop w:val="120"/>
          <w:marBottom w:val="120"/>
          <w:divBdr>
            <w:top w:val="none" w:sz="0" w:space="0" w:color="auto"/>
            <w:left w:val="none" w:sz="0" w:space="0" w:color="auto"/>
            <w:bottom w:val="none" w:sz="0" w:space="0" w:color="auto"/>
            <w:right w:val="none" w:sz="0" w:space="0" w:color="auto"/>
          </w:divBdr>
        </w:div>
        <w:div w:id="1031685948">
          <w:marLeft w:val="1354"/>
          <w:marRight w:val="0"/>
          <w:marTop w:val="120"/>
          <w:marBottom w:val="120"/>
          <w:divBdr>
            <w:top w:val="none" w:sz="0" w:space="0" w:color="auto"/>
            <w:left w:val="none" w:sz="0" w:space="0" w:color="auto"/>
            <w:bottom w:val="none" w:sz="0" w:space="0" w:color="auto"/>
            <w:right w:val="none" w:sz="0" w:space="0" w:color="auto"/>
          </w:divBdr>
        </w:div>
        <w:div w:id="427191116">
          <w:marLeft w:val="1354"/>
          <w:marRight w:val="0"/>
          <w:marTop w:val="120"/>
          <w:marBottom w:val="120"/>
          <w:divBdr>
            <w:top w:val="none" w:sz="0" w:space="0" w:color="auto"/>
            <w:left w:val="none" w:sz="0" w:space="0" w:color="auto"/>
            <w:bottom w:val="none" w:sz="0" w:space="0" w:color="auto"/>
            <w:right w:val="none" w:sz="0" w:space="0" w:color="auto"/>
          </w:divBdr>
        </w:div>
        <w:div w:id="1413576320">
          <w:marLeft w:val="1354"/>
          <w:marRight w:val="0"/>
          <w:marTop w:val="120"/>
          <w:marBottom w:val="120"/>
          <w:divBdr>
            <w:top w:val="none" w:sz="0" w:space="0" w:color="auto"/>
            <w:left w:val="none" w:sz="0" w:space="0" w:color="auto"/>
            <w:bottom w:val="none" w:sz="0" w:space="0" w:color="auto"/>
            <w:right w:val="none" w:sz="0" w:space="0" w:color="auto"/>
          </w:divBdr>
        </w:div>
      </w:divsChild>
    </w:div>
    <w:div w:id="1099377538">
      <w:bodyDiv w:val="1"/>
      <w:marLeft w:val="0"/>
      <w:marRight w:val="0"/>
      <w:marTop w:val="0"/>
      <w:marBottom w:val="0"/>
      <w:divBdr>
        <w:top w:val="none" w:sz="0" w:space="0" w:color="auto"/>
        <w:left w:val="none" w:sz="0" w:space="0" w:color="auto"/>
        <w:bottom w:val="none" w:sz="0" w:space="0" w:color="auto"/>
        <w:right w:val="none" w:sz="0" w:space="0" w:color="auto"/>
      </w:divBdr>
    </w:div>
    <w:div w:id="1101871383">
      <w:bodyDiv w:val="1"/>
      <w:marLeft w:val="0"/>
      <w:marRight w:val="0"/>
      <w:marTop w:val="0"/>
      <w:marBottom w:val="0"/>
      <w:divBdr>
        <w:top w:val="none" w:sz="0" w:space="0" w:color="auto"/>
        <w:left w:val="none" w:sz="0" w:space="0" w:color="auto"/>
        <w:bottom w:val="none" w:sz="0" w:space="0" w:color="auto"/>
        <w:right w:val="none" w:sz="0" w:space="0" w:color="auto"/>
      </w:divBdr>
    </w:div>
    <w:div w:id="1104302151">
      <w:bodyDiv w:val="1"/>
      <w:marLeft w:val="0"/>
      <w:marRight w:val="0"/>
      <w:marTop w:val="0"/>
      <w:marBottom w:val="0"/>
      <w:divBdr>
        <w:top w:val="none" w:sz="0" w:space="0" w:color="auto"/>
        <w:left w:val="none" w:sz="0" w:space="0" w:color="auto"/>
        <w:bottom w:val="none" w:sz="0" w:space="0" w:color="auto"/>
        <w:right w:val="none" w:sz="0" w:space="0" w:color="auto"/>
      </w:divBdr>
    </w:div>
    <w:div w:id="1104350271">
      <w:bodyDiv w:val="1"/>
      <w:marLeft w:val="0"/>
      <w:marRight w:val="0"/>
      <w:marTop w:val="0"/>
      <w:marBottom w:val="0"/>
      <w:divBdr>
        <w:top w:val="none" w:sz="0" w:space="0" w:color="auto"/>
        <w:left w:val="none" w:sz="0" w:space="0" w:color="auto"/>
        <w:bottom w:val="none" w:sz="0" w:space="0" w:color="auto"/>
        <w:right w:val="none" w:sz="0" w:space="0" w:color="auto"/>
      </w:divBdr>
    </w:div>
    <w:div w:id="1112171648">
      <w:bodyDiv w:val="1"/>
      <w:marLeft w:val="0"/>
      <w:marRight w:val="0"/>
      <w:marTop w:val="0"/>
      <w:marBottom w:val="0"/>
      <w:divBdr>
        <w:top w:val="none" w:sz="0" w:space="0" w:color="auto"/>
        <w:left w:val="none" w:sz="0" w:space="0" w:color="auto"/>
        <w:bottom w:val="none" w:sz="0" w:space="0" w:color="auto"/>
        <w:right w:val="none" w:sz="0" w:space="0" w:color="auto"/>
      </w:divBdr>
      <w:divsChild>
        <w:div w:id="718631541">
          <w:marLeft w:val="1685"/>
          <w:marRight w:val="14"/>
          <w:marTop w:val="0"/>
          <w:marBottom w:val="0"/>
          <w:divBdr>
            <w:top w:val="none" w:sz="0" w:space="0" w:color="auto"/>
            <w:left w:val="none" w:sz="0" w:space="0" w:color="auto"/>
            <w:bottom w:val="none" w:sz="0" w:space="0" w:color="auto"/>
            <w:right w:val="none" w:sz="0" w:space="0" w:color="auto"/>
          </w:divBdr>
        </w:div>
        <w:div w:id="783692552">
          <w:marLeft w:val="1685"/>
          <w:marRight w:val="14"/>
          <w:marTop w:val="0"/>
          <w:marBottom w:val="0"/>
          <w:divBdr>
            <w:top w:val="none" w:sz="0" w:space="0" w:color="auto"/>
            <w:left w:val="none" w:sz="0" w:space="0" w:color="auto"/>
            <w:bottom w:val="none" w:sz="0" w:space="0" w:color="auto"/>
            <w:right w:val="none" w:sz="0" w:space="0" w:color="auto"/>
          </w:divBdr>
        </w:div>
        <w:div w:id="839202334">
          <w:marLeft w:val="1685"/>
          <w:marRight w:val="14"/>
          <w:marTop w:val="0"/>
          <w:marBottom w:val="0"/>
          <w:divBdr>
            <w:top w:val="none" w:sz="0" w:space="0" w:color="auto"/>
            <w:left w:val="none" w:sz="0" w:space="0" w:color="auto"/>
            <w:bottom w:val="none" w:sz="0" w:space="0" w:color="auto"/>
            <w:right w:val="none" w:sz="0" w:space="0" w:color="auto"/>
          </w:divBdr>
        </w:div>
        <w:div w:id="850215822">
          <w:marLeft w:val="1685"/>
          <w:marRight w:val="14"/>
          <w:marTop w:val="0"/>
          <w:marBottom w:val="0"/>
          <w:divBdr>
            <w:top w:val="none" w:sz="0" w:space="0" w:color="auto"/>
            <w:left w:val="none" w:sz="0" w:space="0" w:color="auto"/>
            <w:bottom w:val="none" w:sz="0" w:space="0" w:color="auto"/>
            <w:right w:val="none" w:sz="0" w:space="0" w:color="auto"/>
          </w:divBdr>
        </w:div>
        <w:div w:id="1006132578">
          <w:marLeft w:val="1685"/>
          <w:marRight w:val="14"/>
          <w:marTop w:val="0"/>
          <w:marBottom w:val="0"/>
          <w:divBdr>
            <w:top w:val="none" w:sz="0" w:space="0" w:color="auto"/>
            <w:left w:val="none" w:sz="0" w:space="0" w:color="auto"/>
            <w:bottom w:val="none" w:sz="0" w:space="0" w:color="auto"/>
            <w:right w:val="none" w:sz="0" w:space="0" w:color="auto"/>
          </w:divBdr>
        </w:div>
        <w:div w:id="1348142697">
          <w:marLeft w:val="1685"/>
          <w:marRight w:val="0"/>
          <w:marTop w:val="134"/>
          <w:marBottom w:val="0"/>
          <w:divBdr>
            <w:top w:val="none" w:sz="0" w:space="0" w:color="auto"/>
            <w:left w:val="none" w:sz="0" w:space="0" w:color="auto"/>
            <w:bottom w:val="none" w:sz="0" w:space="0" w:color="auto"/>
            <w:right w:val="none" w:sz="0" w:space="0" w:color="auto"/>
          </w:divBdr>
        </w:div>
        <w:div w:id="1424453678">
          <w:marLeft w:val="1685"/>
          <w:marRight w:val="14"/>
          <w:marTop w:val="0"/>
          <w:marBottom w:val="0"/>
          <w:divBdr>
            <w:top w:val="none" w:sz="0" w:space="0" w:color="auto"/>
            <w:left w:val="none" w:sz="0" w:space="0" w:color="auto"/>
            <w:bottom w:val="none" w:sz="0" w:space="0" w:color="auto"/>
            <w:right w:val="none" w:sz="0" w:space="0" w:color="auto"/>
          </w:divBdr>
        </w:div>
      </w:divsChild>
    </w:div>
    <w:div w:id="1122260774">
      <w:bodyDiv w:val="1"/>
      <w:marLeft w:val="0"/>
      <w:marRight w:val="0"/>
      <w:marTop w:val="0"/>
      <w:marBottom w:val="0"/>
      <w:divBdr>
        <w:top w:val="none" w:sz="0" w:space="0" w:color="auto"/>
        <w:left w:val="none" w:sz="0" w:space="0" w:color="auto"/>
        <w:bottom w:val="none" w:sz="0" w:space="0" w:color="auto"/>
        <w:right w:val="none" w:sz="0" w:space="0" w:color="auto"/>
      </w:divBdr>
      <w:divsChild>
        <w:div w:id="1136025148">
          <w:marLeft w:val="547"/>
          <w:marRight w:val="0"/>
          <w:marTop w:val="0"/>
          <w:marBottom w:val="160"/>
          <w:divBdr>
            <w:top w:val="none" w:sz="0" w:space="0" w:color="auto"/>
            <w:left w:val="none" w:sz="0" w:space="0" w:color="auto"/>
            <w:bottom w:val="none" w:sz="0" w:space="0" w:color="auto"/>
            <w:right w:val="none" w:sz="0" w:space="0" w:color="auto"/>
          </w:divBdr>
        </w:div>
      </w:divsChild>
    </w:div>
    <w:div w:id="1124422323">
      <w:bodyDiv w:val="1"/>
      <w:marLeft w:val="0"/>
      <w:marRight w:val="0"/>
      <w:marTop w:val="0"/>
      <w:marBottom w:val="0"/>
      <w:divBdr>
        <w:top w:val="none" w:sz="0" w:space="0" w:color="auto"/>
        <w:left w:val="none" w:sz="0" w:space="0" w:color="auto"/>
        <w:bottom w:val="none" w:sz="0" w:space="0" w:color="auto"/>
        <w:right w:val="none" w:sz="0" w:space="0" w:color="auto"/>
      </w:divBdr>
    </w:div>
    <w:div w:id="1133793116">
      <w:bodyDiv w:val="1"/>
      <w:marLeft w:val="0"/>
      <w:marRight w:val="0"/>
      <w:marTop w:val="0"/>
      <w:marBottom w:val="0"/>
      <w:divBdr>
        <w:top w:val="none" w:sz="0" w:space="0" w:color="auto"/>
        <w:left w:val="none" w:sz="0" w:space="0" w:color="auto"/>
        <w:bottom w:val="none" w:sz="0" w:space="0" w:color="auto"/>
        <w:right w:val="none" w:sz="0" w:space="0" w:color="auto"/>
      </w:divBdr>
    </w:div>
    <w:div w:id="1136873449">
      <w:bodyDiv w:val="1"/>
      <w:marLeft w:val="0"/>
      <w:marRight w:val="0"/>
      <w:marTop w:val="0"/>
      <w:marBottom w:val="0"/>
      <w:divBdr>
        <w:top w:val="none" w:sz="0" w:space="0" w:color="auto"/>
        <w:left w:val="none" w:sz="0" w:space="0" w:color="auto"/>
        <w:bottom w:val="none" w:sz="0" w:space="0" w:color="auto"/>
        <w:right w:val="none" w:sz="0" w:space="0" w:color="auto"/>
      </w:divBdr>
    </w:div>
    <w:div w:id="1138643768">
      <w:bodyDiv w:val="1"/>
      <w:marLeft w:val="0"/>
      <w:marRight w:val="0"/>
      <w:marTop w:val="0"/>
      <w:marBottom w:val="0"/>
      <w:divBdr>
        <w:top w:val="none" w:sz="0" w:space="0" w:color="auto"/>
        <w:left w:val="none" w:sz="0" w:space="0" w:color="auto"/>
        <w:bottom w:val="none" w:sz="0" w:space="0" w:color="auto"/>
        <w:right w:val="none" w:sz="0" w:space="0" w:color="auto"/>
      </w:divBdr>
    </w:div>
    <w:div w:id="1140881414">
      <w:bodyDiv w:val="1"/>
      <w:marLeft w:val="0"/>
      <w:marRight w:val="0"/>
      <w:marTop w:val="0"/>
      <w:marBottom w:val="0"/>
      <w:divBdr>
        <w:top w:val="none" w:sz="0" w:space="0" w:color="auto"/>
        <w:left w:val="none" w:sz="0" w:space="0" w:color="auto"/>
        <w:bottom w:val="none" w:sz="0" w:space="0" w:color="auto"/>
        <w:right w:val="none" w:sz="0" w:space="0" w:color="auto"/>
      </w:divBdr>
    </w:div>
    <w:div w:id="1141118166">
      <w:bodyDiv w:val="1"/>
      <w:marLeft w:val="0"/>
      <w:marRight w:val="0"/>
      <w:marTop w:val="0"/>
      <w:marBottom w:val="0"/>
      <w:divBdr>
        <w:top w:val="none" w:sz="0" w:space="0" w:color="auto"/>
        <w:left w:val="none" w:sz="0" w:space="0" w:color="auto"/>
        <w:bottom w:val="none" w:sz="0" w:space="0" w:color="auto"/>
        <w:right w:val="none" w:sz="0" w:space="0" w:color="auto"/>
      </w:divBdr>
      <w:divsChild>
        <w:div w:id="217209327">
          <w:marLeft w:val="1886"/>
          <w:marRight w:val="1728"/>
          <w:marTop w:val="0"/>
          <w:marBottom w:val="0"/>
          <w:divBdr>
            <w:top w:val="none" w:sz="0" w:space="0" w:color="auto"/>
            <w:left w:val="none" w:sz="0" w:space="0" w:color="auto"/>
            <w:bottom w:val="none" w:sz="0" w:space="0" w:color="auto"/>
            <w:right w:val="none" w:sz="0" w:space="0" w:color="auto"/>
          </w:divBdr>
        </w:div>
        <w:div w:id="327289530">
          <w:marLeft w:val="1886"/>
          <w:marRight w:val="1728"/>
          <w:marTop w:val="0"/>
          <w:marBottom w:val="0"/>
          <w:divBdr>
            <w:top w:val="none" w:sz="0" w:space="0" w:color="auto"/>
            <w:left w:val="none" w:sz="0" w:space="0" w:color="auto"/>
            <w:bottom w:val="none" w:sz="0" w:space="0" w:color="auto"/>
            <w:right w:val="none" w:sz="0" w:space="0" w:color="auto"/>
          </w:divBdr>
        </w:div>
        <w:div w:id="659817257">
          <w:marLeft w:val="1886"/>
          <w:marRight w:val="1728"/>
          <w:marTop w:val="0"/>
          <w:marBottom w:val="0"/>
          <w:divBdr>
            <w:top w:val="none" w:sz="0" w:space="0" w:color="auto"/>
            <w:left w:val="none" w:sz="0" w:space="0" w:color="auto"/>
            <w:bottom w:val="none" w:sz="0" w:space="0" w:color="auto"/>
            <w:right w:val="none" w:sz="0" w:space="0" w:color="auto"/>
          </w:divBdr>
        </w:div>
        <w:div w:id="1098984548">
          <w:marLeft w:val="1886"/>
          <w:marRight w:val="1728"/>
          <w:marTop w:val="0"/>
          <w:marBottom w:val="0"/>
          <w:divBdr>
            <w:top w:val="none" w:sz="0" w:space="0" w:color="auto"/>
            <w:left w:val="none" w:sz="0" w:space="0" w:color="auto"/>
            <w:bottom w:val="none" w:sz="0" w:space="0" w:color="auto"/>
            <w:right w:val="none" w:sz="0" w:space="0" w:color="auto"/>
          </w:divBdr>
        </w:div>
        <w:div w:id="2115905952">
          <w:marLeft w:val="1886"/>
          <w:marRight w:val="1728"/>
          <w:marTop w:val="0"/>
          <w:marBottom w:val="0"/>
          <w:divBdr>
            <w:top w:val="none" w:sz="0" w:space="0" w:color="auto"/>
            <w:left w:val="none" w:sz="0" w:space="0" w:color="auto"/>
            <w:bottom w:val="none" w:sz="0" w:space="0" w:color="auto"/>
            <w:right w:val="none" w:sz="0" w:space="0" w:color="auto"/>
          </w:divBdr>
        </w:div>
      </w:divsChild>
    </w:div>
    <w:div w:id="1144277812">
      <w:bodyDiv w:val="1"/>
      <w:marLeft w:val="0"/>
      <w:marRight w:val="0"/>
      <w:marTop w:val="0"/>
      <w:marBottom w:val="0"/>
      <w:divBdr>
        <w:top w:val="none" w:sz="0" w:space="0" w:color="auto"/>
        <w:left w:val="none" w:sz="0" w:space="0" w:color="auto"/>
        <w:bottom w:val="none" w:sz="0" w:space="0" w:color="auto"/>
        <w:right w:val="none" w:sz="0" w:space="0" w:color="auto"/>
      </w:divBdr>
    </w:div>
    <w:div w:id="1148783794">
      <w:bodyDiv w:val="1"/>
      <w:marLeft w:val="0"/>
      <w:marRight w:val="0"/>
      <w:marTop w:val="0"/>
      <w:marBottom w:val="0"/>
      <w:divBdr>
        <w:top w:val="none" w:sz="0" w:space="0" w:color="auto"/>
        <w:left w:val="none" w:sz="0" w:space="0" w:color="auto"/>
        <w:bottom w:val="none" w:sz="0" w:space="0" w:color="auto"/>
        <w:right w:val="none" w:sz="0" w:space="0" w:color="auto"/>
      </w:divBdr>
      <w:divsChild>
        <w:div w:id="308101273">
          <w:marLeft w:val="360"/>
          <w:marRight w:val="0"/>
          <w:marTop w:val="200"/>
          <w:marBottom w:val="0"/>
          <w:divBdr>
            <w:top w:val="none" w:sz="0" w:space="0" w:color="auto"/>
            <w:left w:val="none" w:sz="0" w:space="0" w:color="auto"/>
            <w:bottom w:val="none" w:sz="0" w:space="0" w:color="auto"/>
            <w:right w:val="none" w:sz="0" w:space="0" w:color="auto"/>
          </w:divBdr>
        </w:div>
        <w:div w:id="354618328">
          <w:marLeft w:val="360"/>
          <w:marRight w:val="0"/>
          <w:marTop w:val="200"/>
          <w:marBottom w:val="0"/>
          <w:divBdr>
            <w:top w:val="none" w:sz="0" w:space="0" w:color="auto"/>
            <w:left w:val="none" w:sz="0" w:space="0" w:color="auto"/>
            <w:bottom w:val="none" w:sz="0" w:space="0" w:color="auto"/>
            <w:right w:val="none" w:sz="0" w:space="0" w:color="auto"/>
          </w:divBdr>
        </w:div>
        <w:div w:id="933366439">
          <w:marLeft w:val="360"/>
          <w:marRight w:val="0"/>
          <w:marTop w:val="200"/>
          <w:marBottom w:val="0"/>
          <w:divBdr>
            <w:top w:val="none" w:sz="0" w:space="0" w:color="auto"/>
            <w:left w:val="none" w:sz="0" w:space="0" w:color="auto"/>
            <w:bottom w:val="none" w:sz="0" w:space="0" w:color="auto"/>
            <w:right w:val="none" w:sz="0" w:space="0" w:color="auto"/>
          </w:divBdr>
        </w:div>
        <w:div w:id="1123116641">
          <w:marLeft w:val="360"/>
          <w:marRight w:val="0"/>
          <w:marTop w:val="200"/>
          <w:marBottom w:val="0"/>
          <w:divBdr>
            <w:top w:val="none" w:sz="0" w:space="0" w:color="auto"/>
            <w:left w:val="none" w:sz="0" w:space="0" w:color="auto"/>
            <w:bottom w:val="none" w:sz="0" w:space="0" w:color="auto"/>
            <w:right w:val="none" w:sz="0" w:space="0" w:color="auto"/>
          </w:divBdr>
        </w:div>
        <w:div w:id="1619338021">
          <w:marLeft w:val="360"/>
          <w:marRight w:val="0"/>
          <w:marTop w:val="200"/>
          <w:marBottom w:val="0"/>
          <w:divBdr>
            <w:top w:val="none" w:sz="0" w:space="0" w:color="auto"/>
            <w:left w:val="none" w:sz="0" w:space="0" w:color="auto"/>
            <w:bottom w:val="none" w:sz="0" w:space="0" w:color="auto"/>
            <w:right w:val="none" w:sz="0" w:space="0" w:color="auto"/>
          </w:divBdr>
        </w:div>
        <w:div w:id="1924338000">
          <w:marLeft w:val="360"/>
          <w:marRight w:val="0"/>
          <w:marTop w:val="200"/>
          <w:marBottom w:val="0"/>
          <w:divBdr>
            <w:top w:val="none" w:sz="0" w:space="0" w:color="auto"/>
            <w:left w:val="none" w:sz="0" w:space="0" w:color="auto"/>
            <w:bottom w:val="none" w:sz="0" w:space="0" w:color="auto"/>
            <w:right w:val="none" w:sz="0" w:space="0" w:color="auto"/>
          </w:divBdr>
        </w:div>
      </w:divsChild>
    </w:div>
    <w:div w:id="1148979552">
      <w:bodyDiv w:val="1"/>
      <w:marLeft w:val="0"/>
      <w:marRight w:val="0"/>
      <w:marTop w:val="0"/>
      <w:marBottom w:val="0"/>
      <w:divBdr>
        <w:top w:val="none" w:sz="0" w:space="0" w:color="auto"/>
        <w:left w:val="none" w:sz="0" w:space="0" w:color="auto"/>
        <w:bottom w:val="none" w:sz="0" w:space="0" w:color="auto"/>
        <w:right w:val="none" w:sz="0" w:space="0" w:color="auto"/>
      </w:divBdr>
      <w:divsChild>
        <w:div w:id="519507822">
          <w:marLeft w:val="1685"/>
          <w:marRight w:val="0"/>
          <w:marTop w:val="134"/>
          <w:marBottom w:val="0"/>
          <w:divBdr>
            <w:top w:val="none" w:sz="0" w:space="0" w:color="auto"/>
            <w:left w:val="none" w:sz="0" w:space="0" w:color="auto"/>
            <w:bottom w:val="none" w:sz="0" w:space="0" w:color="auto"/>
            <w:right w:val="none" w:sz="0" w:space="0" w:color="auto"/>
          </w:divBdr>
        </w:div>
        <w:div w:id="525799636">
          <w:marLeft w:val="1685"/>
          <w:marRight w:val="0"/>
          <w:marTop w:val="134"/>
          <w:marBottom w:val="0"/>
          <w:divBdr>
            <w:top w:val="none" w:sz="0" w:space="0" w:color="auto"/>
            <w:left w:val="none" w:sz="0" w:space="0" w:color="auto"/>
            <w:bottom w:val="none" w:sz="0" w:space="0" w:color="auto"/>
            <w:right w:val="none" w:sz="0" w:space="0" w:color="auto"/>
          </w:divBdr>
        </w:div>
        <w:div w:id="1082876696">
          <w:marLeft w:val="1685"/>
          <w:marRight w:val="0"/>
          <w:marTop w:val="134"/>
          <w:marBottom w:val="0"/>
          <w:divBdr>
            <w:top w:val="none" w:sz="0" w:space="0" w:color="auto"/>
            <w:left w:val="none" w:sz="0" w:space="0" w:color="auto"/>
            <w:bottom w:val="none" w:sz="0" w:space="0" w:color="auto"/>
            <w:right w:val="none" w:sz="0" w:space="0" w:color="auto"/>
          </w:divBdr>
        </w:div>
        <w:div w:id="1226451017">
          <w:marLeft w:val="1685"/>
          <w:marRight w:val="0"/>
          <w:marTop w:val="134"/>
          <w:marBottom w:val="0"/>
          <w:divBdr>
            <w:top w:val="none" w:sz="0" w:space="0" w:color="auto"/>
            <w:left w:val="none" w:sz="0" w:space="0" w:color="auto"/>
            <w:bottom w:val="none" w:sz="0" w:space="0" w:color="auto"/>
            <w:right w:val="none" w:sz="0" w:space="0" w:color="auto"/>
          </w:divBdr>
        </w:div>
        <w:div w:id="1972126146">
          <w:marLeft w:val="1685"/>
          <w:marRight w:val="0"/>
          <w:marTop w:val="134"/>
          <w:marBottom w:val="0"/>
          <w:divBdr>
            <w:top w:val="none" w:sz="0" w:space="0" w:color="auto"/>
            <w:left w:val="none" w:sz="0" w:space="0" w:color="auto"/>
            <w:bottom w:val="none" w:sz="0" w:space="0" w:color="auto"/>
            <w:right w:val="none" w:sz="0" w:space="0" w:color="auto"/>
          </w:divBdr>
        </w:div>
        <w:div w:id="2030639814">
          <w:marLeft w:val="1685"/>
          <w:marRight w:val="0"/>
          <w:marTop w:val="134"/>
          <w:marBottom w:val="0"/>
          <w:divBdr>
            <w:top w:val="none" w:sz="0" w:space="0" w:color="auto"/>
            <w:left w:val="none" w:sz="0" w:space="0" w:color="auto"/>
            <w:bottom w:val="none" w:sz="0" w:space="0" w:color="auto"/>
            <w:right w:val="none" w:sz="0" w:space="0" w:color="auto"/>
          </w:divBdr>
        </w:div>
      </w:divsChild>
    </w:div>
    <w:div w:id="1151630341">
      <w:bodyDiv w:val="1"/>
      <w:marLeft w:val="0"/>
      <w:marRight w:val="0"/>
      <w:marTop w:val="0"/>
      <w:marBottom w:val="0"/>
      <w:divBdr>
        <w:top w:val="none" w:sz="0" w:space="0" w:color="auto"/>
        <w:left w:val="none" w:sz="0" w:space="0" w:color="auto"/>
        <w:bottom w:val="none" w:sz="0" w:space="0" w:color="auto"/>
        <w:right w:val="none" w:sz="0" w:space="0" w:color="auto"/>
      </w:divBdr>
    </w:div>
    <w:div w:id="1154220852">
      <w:bodyDiv w:val="1"/>
      <w:marLeft w:val="0"/>
      <w:marRight w:val="0"/>
      <w:marTop w:val="0"/>
      <w:marBottom w:val="0"/>
      <w:divBdr>
        <w:top w:val="none" w:sz="0" w:space="0" w:color="auto"/>
        <w:left w:val="none" w:sz="0" w:space="0" w:color="auto"/>
        <w:bottom w:val="none" w:sz="0" w:space="0" w:color="auto"/>
        <w:right w:val="none" w:sz="0" w:space="0" w:color="auto"/>
      </w:divBdr>
      <w:divsChild>
        <w:div w:id="140926220">
          <w:marLeft w:val="547"/>
          <w:marRight w:val="0"/>
          <w:marTop w:val="300"/>
          <w:marBottom w:val="0"/>
          <w:divBdr>
            <w:top w:val="none" w:sz="0" w:space="0" w:color="auto"/>
            <w:left w:val="none" w:sz="0" w:space="0" w:color="auto"/>
            <w:bottom w:val="none" w:sz="0" w:space="0" w:color="auto"/>
            <w:right w:val="none" w:sz="0" w:space="0" w:color="auto"/>
          </w:divBdr>
        </w:div>
        <w:div w:id="378867174">
          <w:marLeft w:val="547"/>
          <w:marRight w:val="0"/>
          <w:marTop w:val="300"/>
          <w:marBottom w:val="0"/>
          <w:divBdr>
            <w:top w:val="none" w:sz="0" w:space="0" w:color="auto"/>
            <w:left w:val="none" w:sz="0" w:space="0" w:color="auto"/>
            <w:bottom w:val="none" w:sz="0" w:space="0" w:color="auto"/>
            <w:right w:val="none" w:sz="0" w:space="0" w:color="auto"/>
          </w:divBdr>
        </w:div>
        <w:div w:id="447742338">
          <w:marLeft w:val="547"/>
          <w:marRight w:val="0"/>
          <w:marTop w:val="300"/>
          <w:marBottom w:val="0"/>
          <w:divBdr>
            <w:top w:val="none" w:sz="0" w:space="0" w:color="auto"/>
            <w:left w:val="none" w:sz="0" w:space="0" w:color="auto"/>
            <w:bottom w:val="none" w:sz="0" w:space="0" w:color="auto"/>
            <w:right w:val="none" w:sz="0" w:space="0" w:color="auto"/>
          </w:divBdr>
        </w:div>
        <w:div w:id="535701679">
          <w:marLeft w:val="547"/>
          <w:marRight w:val="0"/>
          <w:marTop w:val="300"/>
          <w:marBottom w:val="0"/>
          <w:divBdr>
            <w:top w:val="none" w:sz="0" w:space="0" w:color="auto"/>
            <w:left w:val="none" w:sz="0" w:space="0" w:color="auto"/>
            <w:bottom w:val="none" w:sz="0" w:space="0" w:color="auto"/>
            <w:right w:val="none" w:sz="0" w:space="0" w:color="auto"/>
          </w:divBdr>
        </w:div>
        <w:div w:id="669606074">
          <w:marLeft w:val="432"/>
          <w:marRight w:val="0"/>
          <w:marTop w:val="180"/>
          <w:marBottom w:val="0"/>
          <w:divBdr>
            <w:top w:val="none" w:sz="0" w:space="0" w:color="auto"/>
            <w:left w:val="none" w:sz="0" w:space="0" w:color="auto"/>
            <w:bottom w:val="none" w:sz="0" w:space="0" w:color="auto"/>
            <w:right w:val="none" w:sz="0" w:space="0" w:color="auto"/>
          </w:divBdr>
        </w:div>
        <w:div w:id="797575564">
          <w:marLeft w:val="547"/>
          <w:marRight w:val="0"/>
          <w:marTop w:val="300"/>
          <w:marBottom w:val="0"/>
          <w:divBdr>
            <w:top w:val="none" w:sz="0" w:space="0" w:color="auto"/>
            <w:left w:val="none" w:sz="0" w:space="0" w:color="auto"/>
            <w:bottom w:val="none" w:sz="0" w:space="0" w:color="auto"/>
            <w:right w:val="none" w:sz="0" w:space="0" w:color="auto"/>
          </w:divBdr>
        </w:div>
        <w:div w:id="1205603701">
          <w:marLeft w:val="547"/>
          <w:marRight w:val="0"/>
          <w:marTop w:val="300"/>
          <w:marBottom w:val="0"/>
          <w:divBdr>
            <w:top w:val="none" w:sz="0" w:space="0" w:color="auto"/>
            <w:left w:val="none" w:sz="0" w:space="0" w:color="auto"/>
            <w:bottom w:val="none" w:sz="0" w:space="0" w:color="auto"/>
            <w:right w:val="none" w:sz="0" w:space="0" w:color="auto"/>
          </w:divBdr>
        </w:div>
        <w:div w:id="1352488917">
          <w:marLeft w:val="547"/>
          <w:marRight w:val="0"/>
          <w:marTop w:val="300"/>
          <w:marBottom w:val="0"/>
          <w:divBdr>
            <w:top w:val="none" w:sz="0" w:space="0" w:color="auto"/>
            <w:left w:val="none" w:sz="0" w:space="0" w:color="auto"/>
            <w:bottom w:val="none" w:sz="0" w:space="0" w:color="auto"/>
            <w:right w:val="none" w:sz="0" w:space="0" w:color="auto"/>
          </w:divBdr>
        </w:div>
        <w:div w:id="1368947828">
          <w:marLeft w:val="547"/>
          <w:marRight w:val="0"/>
          <w:marTop w:val="300"/>
          <w:marBottom w:val="0"/>
          <w:divBdr>
            <w:top w:val="none" w:sz="0" w:space="0" w:color="auto"/>
            <w:left w:val="none" w:sz="0" w:space="0" w:color="auto"/>
            <w:bottom w:val="none" w:sz="0" w:space="0" w:color="auto"/>
            <w:right w:val="none" w:sz="0" w:space="0" w:color="auto"/>
          </w:divBdr>
        </w:div>
        <w:div w:id="1395156219">
          <w:marLeft w:val="547"/>
          <w:marRight w:val="0"/>
          <w:marTop w:val="300"/>
          <w:marBottom w:val="0"/>
          <w:divBdr>
            <w:top w:val="none" w:sz="0" w:space="0" w:color="auto"/>
            <w:left w:val="none" w:sz="0" w:space="0" w:color="auto"/>
            <w:bottom w:val="none" w:sz="0" w:space="0" w:color="auto"/>
            <w:right w:val="none" w:sz="0" w:space="0" w:color="auto"/>
          </w:divBdr>
        </w:div>
        <w:div w:id="1630166178">
          <w:marLeft w:val="547"/>
          <w:marRight w:val="0"/>
          <w:marTop w:val="300"/>
          <w:marBottom w:val="0"/>
          <w:divBdr>
            <w:top w:val="none" w:sz="0" w:space="0" w:color="auto"/>
            <w:left w:val="none" w:sz="0" w:space="0" w:color="auto"/>
            <w:bottom w:val="none" w:sz="0" w:space="0" w:color="auto"/>
            <w:right w:val="none" w:sz="0" w:space="0" w:color="auto"/>
          </w:divBdr>
        </w:div>
        <w:div w:id="1644044773">
          <w:marLeft w:val="432"/>
          <w:marRight w:val="0"/>
          <w:marTop w:val="180"/>
          <w:marBottom w:val="0"/>
          <w:divBdr>
            <w:top w:val="none" w:sz="0" w:space="0" w:color="auto"/>
            <w:left w:val="none" w:sz="0" w:space="0" w:color="auto"/>
            <w:bottom w:val="none" w:sz="0" w:space="0" w:color="auto"/>
            <w:right w:val="none" w:sz="0" w:space="0" w:color="auto"/>
          </w:divBdr>
        </w:div>
        <w:div w:id="1933975278">
          <w:marLeft w:val="432"/>
          <w:marRight w:val="0"/>
          <w:marTop w:val="180"/>
          <w:marBottom w:val="0"/>
          <w:divBdr>
            <w:top w:val="none" w:sz="0" w:space="0" w:color="auto"/>
            <w:left w:val="none" w:sz="0" w:space="0" w:color="auto"/>
            <w:bottom w:val="none" w:sz="0" w:space="0" w:color="auto"/>
            <w:right w:val="none" w:sz="0" w:space="0" w:color="auto"/>
          </w:divBdr>
        </w:div>
        <w:div w:id="2089492853">
          <w:marLeft w:val="547"/>
          <w:marRight w:val="0"/>
          <w:marTop w:val="300"/>
          <w:marBottom w:val="0"/>
          <w:divBdr>
            <w:top w:val="none" w:sz="0" w:space="0" w:color="auto"/>
            <w:left w:val="none" w:sz="0" w:space="0" w:color="auto"/>
            <w:bottom w:val="none" w:sz="0" w:space="0" w:color="auto"/>
            <w:right w:val="none" w:sz="0" w:space="0" w:color="auto"/>
          </w:divBdr>
        </w:div>
        <w:div w:id="2119057963">
          <w:marLeft w:val="547"/>
          <w:marRight w:val="0"/>
          <w:marTop w:val="300"/>
          <w:marBottom w:val="0"/>
          <w:divBdr>
            <w:top w:val="none" w:sz="0" w:space="0" w:color="auto"/>
            <w:left w:val="none" w:sz="0" w:space="0" w:color="auto"/>
            <w:bottom w:val="none" w:sz="0" w:space="0" w:color="auto"/>
            <w:right w:val="none" w:sz="0" w:space="0" w:color="auto"/>
          </w:divBdr>
        </w:div>
      </w:divsChild>
    </w:div>
    <w:div w:id="1158037086">
      <w:bodyDiv w:val="1"/>
      <w:marLeft w:val="0"/>
      <w:marRight w:val="0"/>
      <w:marTop w:val="0"/>
      <w:marBottom w:val="0"/>
      <w:divBdr>
        <w:top w:val="none" w:sz="0" w:space="0" w:color="auto"/>
        <w:left w:val="none" w:sz="0" w:space="0" w:color="auto"/>
        <w:bottom w:val="none" w:sz="0" w:space="0" w:color="auto"/>
        <w:right w:val="none" w:sz="0" w:space="0" w:color="auto"/>
      </w:divBdr>
    </w:div>
    <w:div w:id="1168399810">
      <w:bodyDiv w:val="1"/>
      <w:marLeft w:val="0"/>
      <w:marRight w:val="0"/>
      <w:marTop w:val="0"/>
      <w:marBottom w:val="0"/>
      <w:divBdr>
        <w:top w:val="none" w:sz="0" w:space="0" w:color="auto"/>
        <w:left w:val="none" w:sz="0" w:space="0" w:color="auto"/>
        <w:bottom w:val="none" w:sz="0" w:space="0" w:color="auto"/>
        <w:right w:val="none" w:sz="0" w:space="0" w:color="auto"/>
      </w:divBdr>
    </w:div>
    <w:div w:id="1169759262">
      <w:bodyDiv w:val="1"/>
      <w:marLeft w:val="0"/>
      <w:marRight w:val="0"/>
      <w:marTop w:val="0"/>
      <w:marBottom w:val="0"/>
      <w:divBdr>
        <w:top w:val="none" w:sz="0" w:space="0" w:color="auto"/>
        <w:left w:val="none" w:sz="0" w:space="0" w:color="auto"/>
        <w:bottom w:val="none" w:sz="0" w:space="0" w:color="auto"/>
        <w:right w:val="none" w:sz="0" w:space="0" w:color="auto"/>
      </w:divBdr>
    </w:div>
    <w:div w:id="1170364508">
      <w:bodyDiv w:val="1"/>
      <w:marLeft w:val="0"/>
      <w:marRight w:val="0"/>
      <w:marTop w:val="0"/>
      <w:marBottom w:val="0"/>
      <w:divBdr>
        <w:top w:val="none" w:sz="0" w:space="0" w:color="auto"/>
        <w:left w:val="none" w:sz="0" w:space="0" w:color="auto"/>
        <w:bottom w:val="none" w:sz="0" w:space="0" w:color="auto"/>
        <w:right w:val="none" w:sz="0" w:space="0" w:color="auto"/>
      </w:divBdr>
      <w:divsChild>
        <w:div w:id="133186770">
          <w:marLeft w:val="0"/>
          <w:marRight w:val="0"/>
          <w:marTop w:val="0"/>
          <w:marBottom w:val="0"/>
          <w:divBdr>
            <w:top w:val="none" w:sz="0" w:space="0" w:color="auto"/>
            <w:left w:val="none" w:sz="0" w:space="0" w:color="auto"/>
            <w:bottom w:val="none" w:sz="0" w:space="0" w:color="auto"/>
            <w:right w:val="none" w:sz="0" w:space="0" w:color="auto"/>
          </w:divBdr>
        </w:div>
        <w:div w:id="899558336">
          <w:marLeft w:val="0"/>
          <w:marRight w:val="0"/>
          <w:marTop w:val="0"/>
          <w:marBottom w:val="0"/>
          <w:divBdr>
            <w:top w:val="none" w:sz="0" w:space="0" w:color="auto"/>
            <w:left w:val="none" w:sz="0" w:space="0" w:color="auto"/>
            <w:bottom w:val="none" w:sz="0" w:space="0" w:color="auto"/>
            <w:right w:val="none" w:sz="0" w:space="0" w:color="auto"/>
          </w:divBdr>
        </w:div>
      </w:divsChild>
    </w:div>
    <w:div w:id="1170409400">
      <w:bodyDiv w:val="1"/>
      <w:marLeft w:val="0"/>
      <w:marRight w:val="0"/>
      <w:marTop w:val="0"/>
      <w:marBottom w:val="0"/>
      <w:divBdr>
        <w:top w:val="none" w:sz="0" w:space="0" w:color="auto"/>
        <w:left w:val="none" w:sz="0" w:space="0" w:color="auto"/>
        <w:bottom w:val="none" w:sz="0" w:space="0" w:color="auto"/>
        <w:right w:val="none" w:sz="0" w:space="0" w:color="auto"/>
      </w:divBdr>
    </w:div>
    <w:div w:id="1171138876">
      <w:bodyDiv w:val="1"/>
      <w:marLeft w:val="0"/>
      <w:marRight w:val="0"/>
      <w:marTop w:val="0"/>
      <w:marBottom w:val="0"/>
      <w:divBdr>
        <w:top w:val="none" w:sz="0" w:space="0" w:color="auto"/>
        <w:left w:val="none" w:sz="0" w:space="0" w:color="auto"/>
        <w:bottom w:val="none" w:sz="0" w:space="0" w:color="auto"/>
        <w:right w:val="none" w:sz="0" w:space="0" w:color="auto"/>
      </w:divBdr>
      <w:divsChild>
        <w:div w:id="1035038316">
          <w:marLeft w:val="1354"/>
          <w:marRight w:val="0"/>
          <w:marTop w:val="120"/>
          <w:marBottom w:val="120"/>
          <w:divBdr>
            <w:top w:val="none" w:sz="0" w:space="0" w:color="auto"/>
            <w:left w:val="none" w:sz="0" w:space="0" w:color="auto"/>
            <w:bottom w:val="none" w:sz="0" w:space="0" w:color="auto"/>
            <w:right w:val="none" w:sz="0" w:space="0" w:color="auto"/>
          </w:divBdr>
        </w:div>
        <w:div w:id="2000647218">
          <w:marLeft w:val="1354"/>
          <w:marRight w:val="0"/>
          <w:marTop w:val="120"/>
          <w:marBottom w:val="120"/>
          <w:divBdr>
            <w:top w:val="none" w:sz="0" w:space="0" w:color="auto"/>
            <w:left w:val="none" w:sz="0" w:space="0" w:color="auto"/>
            <w:bottom w:val="none" w:sz="0" w:space="0" w:color="auto"/>
            <w:right w:val="none" w:sz="0" w:space="0" w:color="auto"/>
          </w:divBdr>
        </w:div>
        <w:div w:id="1479690992">
          <w:marLeft w:val="1354"/>
          <w:marRight w:val="0"/>
          <w:marTop w:val="120"/>
          <w:marBottom w:val="120"/>
          <w:divBdr>
            <w:top w:val="none" w:sz="0" w:space="0" w:color="auto"/>
            <w:left w:val="none" w:sz="0" w:space="0" w:color="auto"/>
            <w:bottom w:val="none" w:sz="0" w:space="0" w:color="auto"/>
            <w:right w:val="none" w:sz="0" w:space="0" w:color="auto"/>
          </w:divBdr>
        </w:div>
        <w:div w:id="10687850">
          <w:marLeft w:val="1354"/>
          <w:marRight w:val="0"/>
          <w:marTop w:val="120"/>
          <w:marBottom w:val="120"/>
          <w:divBdr>
            <w:top w:val="none" w:sz="0" w:space="0" w:color="auto"/>
            <w:left w:val="none" w:sz="0" w:space="0" w:color="auto"/>
            <w:bottom w:val="none" w:sz="0" w:space="0" w:color="auto"/>
            <w:right w:val="none" w:sz="0" w:space="0" w:color="auto"/>
          </w:divBdr>
        </w:div>
        <w:div w:id="913009413">
          <w:marLeft w:val="1354"/>
          <w:marRight w:val="0"/>
          <w:marTop w:val="120"/>
          <w:marBottom w:val="120"/>
          <w:divBdr>
            <w:top w:val="none" w:sz="0" w:space="0" w:color="auto"/>
            <w:left w:val="none" w:sz="0" w:space="0" w:color="auto"/>
            <w:bottom w:val="none" w:sz="0" w:space="0" w:color="auto"/>
            <w:right w:val="none" w:sz="0" w:space="0" w:color="auto"/>
          </w:divBdr>
        </w:div>
        <w:div w:id="638266618">
          <w:marLeft w:val="1354"/>
          <w:marRight w:val="0"/>
          <w:marTop w:val="120"/>
          <w:marBottom w:val="120"/>
          <w:divBdr>
            <w:top w:val="none" w:sz="0" w:space="0" w:color="auto"/>
            <w:left w:val="none" w:sz="0" w:space="0" w:color="auto"/>
            <w:bottom w:val="none" w:sz="0" w:space="0" w:color="auto"/>
            <w:right w:val="none" w:sz="0" w:space="0" w:color="auto"/>
          </w:divBdr>
        </w:div>
        <w:div w:id="598873942">
          <w:marLeft w:val="1354"/>
          <w:marRight w:val="0"/>
          <w:marTop w:val="120"/>
          <w:marBottom w:val="120"/>
          <w:divBdr>
            <w:top w:val="none" w:sz="0" w:space="0" w:color="auto"/>
            <w:left w:val="none" w:sz="0" w:space="0" w:color="auto"/>
            <w:bottom w:val="none" w:sz="0" w:space="0" w:color="auto"/>
            <w:right w:val="none" w:sz="0" w:space="0" w:color="auto"/>
          </w:divBdr>
        </w:div>
      </w:divsChild>
    </w:div>
    <w:div w:id="1174295966">
      <w:bodyDiv w:val="1"/>
      <w:marLeft w:val="0"/>
      <w:marRight w:val="0"/>
      <w:marTop w:val="0"/>
      <w:marBottom w:val="0"/>
      <w:divBdr>
        <w:top w:val="none" w:sz="0" w:space="0" w:color="auto"/>
        <w:left w:val="none" w:sz="0" w:space="0" w:color="auto"/>
        <w:bottom w:val="none" w:sz="0" w:space="0" w:color="auto"/>
        <w:right w:val="none" w:sz="0" w:space="0" w:color="auto"/>
      </w:divBdr>
    </w:div>
    <w:div w:id="1192958063">
      <w:bodyDiv w:val="1"/>
      <w:marLeft w:val="0"/>
      <w:marRight w:val="0"/>
      <w:marTop w:val="0"/>
      <w:marBottom w:val="0"/>
      <w:divBdr>
        <w:top w:val="none" w:sz="0" w:space="0" w:color="auto"/>
        <w:left w:val="none" w:sz="0" w:space="0" w:color="auto"/>
        <w:bottom w:val="none" w:sz="0" w:space="0" w:color="auto"/>
        <w:right w:val="none" w:sz="0" w:space="0" w:color="auto"/>
      </w:divBdr>
    </w:div>
    <w:div w:id="1203397441">
      <w:bodyDiv w:val="1"/>
      <w:marLeft w:val="0"/>
      <w:marRight w:val="0"/>
      <w:marTop w:val="0"/>
      <w:marBottom w:val="0"/>
      <w:divBdr>
        <w:top w:val="none" w:sz="0" w:space="0" w:color="auto"/>
        <w:left w:val="none" w:sz="0" w:space="0" w:color="auto"/>
        <w:bottom w:val="none" w:sz="0" w:space="0" w:color="auto"/>
        <w:right w:val="none" w:sz="0" w:space="0" w:color="auto"/>
      </w:divBdr>
    </w:div>
    <w:div w:id="1204559495">
      <w:bodyDiv w:val="1"/>
      <w:marLeft w:val="0"/>
      <w:marRight w:val="0"/>
      <w:marTop w:val="0"/>
      <w:marBottom w:val="0"/>
      <w:divBdr>
        <w:top w:val="none" w:sz="0" w:space="0" w:color="auto"/>
        <w:left w:val="none" w:sz="0" w:space="0" w:color="auto"/>
        <w:bottom w:val="none" w:sz="0" w:space="0" w:color="auto"/>
        <w:right w:val="none" w:sz="0" w:space="0" w:color="auto"/>
      </w:divBdr>
    </w:div>
    <w:div w:id="1213690784">
      <w:bodyDiv w:val="1"/>
      <w:marLeft w:val="0"/>
      <w:marRight w:val="0"/>
      <w:marTop w:val="0"/>
      <w:marBottom w:val="0"/>
      <w:divBdr>
        <w:top w:val="none" w:sz="0" w:space="0" w:color="auto"/>
        <w:left w:val="none" w:sz="0" w:space="0" w:color="auto"/>
        <w:bottom w:val="none" w:sz="0" w:space="0" w:color="auto"/>
        <w:right w:val="none" w:sz="0" w:space="0" w:color="auto"/>
      </w:divBdr>
      <w:divsChild>
        <w:div w:id="993601931">
          <w:marLeft w:val="720"/>
          <w:marRight w:val="0"/>
          <w:marTop w:val="0"/>
          <w:marBottom w:val="160"/>
          <w:divBdr>
            <w:top w:val="none" w:sz="0" w:space="0" w:color="auto"/>
            <w:left w:val="none" w:sz="0" w:space="0" w:color="auto"/>
            <w:bottom w:val="none" w:sz="0" w:space="0" w:color="auto"/>
            <w:right w:val="none" w:sz="0" w:space="0" w:color="auto"/>
          </w:divBdr>
        </w:div>
      </w:divsChild>
    </w:div>
    <w:div w:id="1229151148">
      <w:bodyDiv w:val="1"/>
      <w:marLeft w:val="0"/>
      <w:marRight w:val="0"/>
      <w:marTop w:val="0"/>
      <w:marBottom w:val="0"/>
      <w:divBdr>
        <w:top w:val="none" w:sz="0" w:space="0" w:color="auto"/>
        <w:left w:val="none" w:sz="0" w:space="0" w:color="auto"/>
        <w:bottom w:val="none" w:sz="0" w:space="0" w:color="auto"/>
        <w:right w:val="none" w:sz="0" w:space="0" w:color="auto"/>
      </w:divBdr>
    </w:div>
    <w:div w:id="1232882960">
      <w:bodyDiv w:val="1"/>
      <w:marLeft w:val="0"/>
      <w:marRight w:val="0"/>
      <w:marTop w:val="0"/>
      <w:marBottom w:val="0"/>
      <w:divBdr>
        <w:top w:val="none" w:sz="0" w:space="0" w:color="auto"/>
        <w:left w:val="none" w:sz="0" w:space="0" w:color="auto"/>
        <w:bottom w:val="none" w:sz="0" w:space="0" w:color="auto"/>
        <w:right w:val="none" w:sz="0" w:space="0" w:color="auto"/>
      </w:divBdr>
    </w:div>
    <w:div w:id="1238436241">
      <w:bodyDiv w:val="1"/>
      <w:marLeft w:val="0"/>
      <w:marRight w:val="0"/>
      <w:marTop w:val="0"/>
      <w:marBottom w:val="0"/>
      <w:divBdr>
        <w:top w:val="none" w:sz="0" w:space="0" w:color="auto"/>
        <w:left w:val="none" w:sz="0" w:space="0" w:color="auto"/>
        <w:bottom w:val="none" w:sz="0" w:space="0" w:color="auto"/>
        <w:right w:val="none" w:sz="0" w:space="0" w:color="auto"/>
      </w:divBdr>
    </w:div>
    <w:div w:id="1240603384">
      <w:bodyDiv w:val="1"/>
      <w:marLeft w:val="0"/>
      <w:marRight w:val="0"/>
      <w:marTop w:val="0"/>
      <w:marBottom w:val="0"/>
      <w:divBdr>
        <w:top w:val="none" w:sz="0" w:space="0" w:color="auto"/>
        <w:left w:val="none" w:sz="0" w:space="0" w:color="auto"/>
        <w:bottom w:val="none" w:sz="0" w:space="0" w:color="auto"/>
        <w:right w:val="none" w:sz="0" w:space="0" w:color="auto"/>
      </w:divBdr>
      <w:divsChild>
        <w:div w:id="844587168">
          <w:marLeft w:val="547"/>
          <w:marRight w:val="0"/>
          <w:marTop w:val="300"/>
          <w:marBottom w:val="0"/>
          <w:divBdr>
            <w:top w:val="none" w:sz="0" w:space="0" w:color="auto"/>
            <w:left w:val="none" w:sz="0" w:space="0" w:color="auto"/>
            <w:bottom w:val="none" w:sz="0" w:space="0" w:color="auto"/>
            <w:right w:val="none" w:sz="0" w:space="0" w:color="auto"/>
          </w:divBdr>
        </w:div>
        <w:div w:id="1234314989">
          <w:marLeft w:val="432"/>
          <w:marRight w:val="0"/>
          <w:marTop w:val="180"/>
          <w:marBottom w:val="0"/>
          <w:divBdr>
            <w:top w:val="none" w:sz="0" w:space="0" w:color="auto"/>
            <w:left w:val="none" w:sz="0" w:space="0" w:color="auto"/>
            <w:bottom w:val="none" w:sz="0" w:space="0" w:color="auto"/>
            <w:right w:val="none" w:sz="0" w:space="0" w:color="auto"/>
          </w:divBdr>
        </w:div>
        <w:div w:id="1345203027">
          <w:marLeft w:val="432"/>
          <w:marRight w:val="0"/>
          <w:marTop w:val="180"/>
          <w:marBottom w:val="0"/>
          <w:divBdr>
            <w:top w:val="none" w:sz="0" w:space="0" w:color="auto"/>
            <w:left w:val="none" w:sz="0" w:space="0" w:color="auto"/>
            <w:bottom w:val="none" w:sz="0" w:space="0" w:color="auto"/>
            <w:right w:val="none" w:sz="0" w:space="0" w:color="auto"/>
          </w:divBdr>
        </w:div>
        <w:div w:id="1458333703">
          <w:marLeft w:val="432"/>
          <w:marRight w:val="0"/>
          <w:marTop w:val="180"/>
          <w:marBottom w:val="0"/>
          <w:divBdr>
            <w:top w:val="none" w:sz="0" w:space="0" w:color="auto"/>
            <w:left w:val="none" w:sz="0" w:space="0" w:color="auto"/>
            <w:bottom w:val="none" w:sz="0" w:space="0" w:color="auto"/>
            <w:right w:val="none" w:sz="0" w:space="0" w:color="auto"/>
          </w:divBdr>
        </w:div>
        <w:div w:id="1557623617">
          <w:marLeft w:val="432"/>
          <w:marRight w:val="0"/>
          <w:marTop w:val="180"/>
          <w:marBottom w:val="0"/>
          <w:divBdr>
            <w:top w:val="none" w:sz="0" w:space="0" w:color="auto"/>
            <w:left w:val="none" w:sz="0" w:space="0" w:color="auto"/>
            <w:bottom w:val="none" w:sz="0" w:space="0" w:color="auto"/>
            <w:right w:val="none" w:sz="0" w:space="0" w:color="auto"/>
          </w:divBdr>
        </w:div>
        <w:div w:id="1558053610">
          <w:marLeft w:val="547"/>
          <w:marRight w:val="0"/>
          <w:marTop w:val="300"/>
          <w:marBottom w:val="0"/>
          <w:divBdr>
            <w:top w:val="none" w:sz="0" w:space="0" w:color="auto"/>
            <w:left w:val="none" w:sz="0" w:space="0" w:color="auto"/>
            <w:bottom w:val="none" w:sz="0" w:space="0" w:color="auto"/>
            <w:right w:val="none" w:sz="0" w:space="0" w:color="auto"/>
          </w:divBdr>
        </w:div>
        <w:div w:id="1695231545">
          <w:marLeft w:val="432"/>
          <w:marRight w:val="0"/>
          <w:marTop w:val="180"/>
          <w:marBottom w:val="0"/>
          <w:divBdr>
            <w:top w:val="none" w:sz="0" w:space="0" w:color="auto"/>
            <w:left w:val="none" w:sz="0" w:space="0" w:color="auto"/>
            <w:bottom w:val="none" w:sz="0" w:space="0" w:color="auto"/>
            <w:right w:val="none" w:sz="0" w:space="0" w:color="auto"/>
          </w:divBdr>
        </w:div>
      </w:divsChild>
    </w:div>
    <w:div w:id="1244266547">
      <w:bodyDiv w:val="1"/>
      <w:marLeft w:val="0"/>
      <w:marRight w:val="0"/>
      <w:marTop w:val="0"/>
      <w:marBottom w:val="0"/>
      <w:divBdr>
        <w:top w:val="none" w:sz="0" w:space="0" w:color="auto"/>
        <w:left w:val="none" w:sz="0" w:space="0" w:color="auto"/>
        <w:bottom w:val="none" w:sz="0" w:space="0" w:color="auto"/>
        <w:right w:val="none" w:sz="0" w:space="0" w:color="auto"/>
      </w:divBdr>
      <w:divsChild>
        <w:div w:id="1821992819">
          <w:marLeft w:val="720"/>
          <w:marRight w:val="0"/>
          <w:marTop w:val="0"/>
          <w:marBottom w:val="0"/>
          <w:divBdr>
            <w:top w:val="none" w:sz="0" w:space="0" w:color="auto"/>
            <w:left w:val="none" w:sz="0" w:space="0" w:color="auto"/>
            <w:bottom w:val="none" w:sz="0" w:space="0" w:color="auto"/>
            <w:right w:val="none" w:sz="0" w:space="0" w:color="auto"/>
          </w:divBdr>
        </w:div>
        <w:div w:id="846595647">
          <w:marLeft w:val="720"/>
          <w:marRight w:val="0"/>
          <w:marTop w:val="0"/>
          <w:marBottom w:val="0"/>
          <w:divBdr>
            <w:top w:val="none" w:sz="0" w:space="0" w:color="auto"/>
            <w:left w:val="none" w:sz="0" w:space="0" w:color="auto"/>
            <w:bottom w:val="none" w:sz="0" w:space="0" w:color="auto"/>
            <w:right w:val="none" w:sz="0" w:space="0" w:color="auto"/>
          </w:divBdr>
        </w:div>
        <w:div w:id="904992426">
          <w:marLeft w:val="720"/>
          <w:marRight w:val="0"/>
          <w:marTop w:val="0"/>
          <w:marBottom w:val="0"/>
          <w:divBdr>
            <w:top w:val="none" w:sz="0" w:space="0" w:color="auto"/>
            <w:left w:val="none" w:sz="0" w:space="0" w:color="auto"/>
            <w:bottom w:val="none" w:sz="0" w:space="0" w:color="auto"/>
            <w:right w:val="none" w:sz="0" w:space="0" w:color="auto"/>
          </w:divBdr>
        </w:div>
        <w:div w:id="836070626">
          <w:marLeft w:val="720"/>
          <w:marRight w:val="0"/>
          <w:marTop w:val="0"/>
          <w:marBottom w:val="0"/>
          <w:divBdr>
            <w:top w:val="none" w:sz="0" w:space="0" w:color="auto"/>
            <w:left w:val="none" w:sz="0" w:space="0" w:color="auto"/>
            <w:bottom w:val="none" w:sz="0" w:space="0" w:color="auto"/>
            <w:right w:val="none" w:sz="0" w:space="0" w:color="auto"/>
          </w:divBdr>
        </w:div>
      </w:divsChild>
    </w:div>
    <w:div w:id="1244686361">
      <w:bodyDiv w:val="1"/>
      <w:marLeft w:val="0"/>
      <w:marRight w:val="0"/>
      <w:marTop w:val="0"/>
      <w:marBottom w:val="0"/>
      <w:divBdr>
        <w:top w:val="none" w:sz="0" w:space="0" w:color="auto"/>
        <w:left w:val="none" w:sz="0" w:space="0" w:color="auto"/>
        <w:bottom w:val="none" w:sz="0" w:space="0" w:color="auto"/>
        <w:right w:val="none" w:sz="0" w:space="0" w:color="auto"/>
      </w:divBdr>
    </w:div>
    <w:div w:id="1262496524">
      <w:bodyDiv w:val="1"/>
      <w:marLeft w:val="0"/>
      <w:marRight w:val="0"/>
      <w:marTop w:val="0"/>
      <w:marBottom w:val="0"/>
      <w:divBdr>
        <w:top w:val="none" w:sz="0" w:space="0" w:color="auto"/>
        <w:left w:val="none" w:sz="0" w:space="0" w:color="auto"/>
        <w:bottom w:val="none" w:sz="0" w:space="0" w:color="auto"/>
        <w:right w:val="none" w:sz="0" w:space="0" w:color="auto"/>
      </w:divBdr>
    </w:div>
    <w:div w:id="1265192297">
      <w:bodyDiv w:val="1"/>
      <w:marLeft w:val="0"/>
      <w:marRight w:val="0"/>
      <w:marTop w:val="0"/>
      <w:marBottom w:val="0"/>
      <w:divBdr>
        <w:top w:val="none" w:sz="0" w:space="0" w:color="auto"/>
        <w:left w:val="none" w:sz="0" w:space="0" w:color="auto"/>
        <w:bottom w:val="none" w:sz="0" w:space="0" w:color="auto"/>
        <w:right w:val="none" w:sz="0" w:space="0" w:color="auto"/>
      </w:divBdr>
    </w:div>
    <w:div w:id="1267420275">
      <w:bodyDiv w:val="1"/>
      <w:marLeft w:val="0"/>
      <w:marRight w:val="0"/>
      <w:marTop w:val="0"/>
      <w:marBottom w:val="0"/>
      <w:divBdr>
        <w:top w:val="none" w:sz="0" w:space="0" w:color="auto"/>
        <w:left w:val="none" w:sz="0" w:space="0" w:color="auto"/>
        <w:bottom w:val="none" w:sz="0" w:space="0" w:color="auto"/>
        <w:right w:val="none" w:sz="0" w:space="0" w:color="auto"/>
      </w:divBdr>
    </w:div>
    <w:div w:id="1270547412">
      <w:bodyDiv w:val="1"/>
      <w:marLeft w:val="0"/>
      <w:marRight w:val="0"/>
      <w:marTop w:val="0"/>
      <w:marBottom w:val="0"/>
      <w:divBdr>
        <w:top w:val="none" w:sz="0" w:space="0" w:color="auto"/>
        <w:left w:val="none" w:sz="0" w:space="0" w:color="auto"/>
        <w:bottom w:val="none" w:sz="0" w:space="0" w:color="auto"/>
        <w:right w:val="none" w:sz="0" w:space="0" w:color="auto"/>
      </w:divBdr>
    </w:div>
    <w:div w:id="1271358239">
      <w:bodyDiv w:val="1"/>
      <w:marLeft w:val="0"/>
      <w:marRight w:val="0"/>
      <w:marTop w:val="0"/>
      <w:marBottom w:val="0"/>
      <w:divBdr>
        <w:top w:val="none" w:sz="0" w:space="0" w:color="auto"/>
        <w:left w:val="none" w:sz="0" w:space="0" w:color="auto"/>
        <w:bottom w:val="none" w:sz="0" w:space="0" w:color="auto"/>
        <w:right w:val="none" w:sz="0" w:space="0" w:color="auto"/>
      </w:divBdr>
      <w:divsChild>
        <w:div w:id="373623836">
          <w:marLeft w:val="1440"/>
          <w:marRight w:val="0"/>
          <w:marTop w:val="0"/>
          <w:marBottom w:val="0"/>
          <w:divBdr>
            <w:top w:val="none" w:sz="0" w:space="0" w:color="auto"/>
            <w:left w:val="none" w:sz="0" w:space="0" w:color="auto"/>
            <w:bottom w:val="none" w:sz="0" w:space="0" w:color="auto"/>
            <w:right w:val="none" w:sz="0" w:space="0" w:color="auto"/>
          </w:divBdr>
        </w:div>
        <w:div w:id="599216937">
          <w:marLeft w:val="1440"/>
          <w:marRight w:val="0"/>
          <w:marTop w:val="0"/>
          <w:marBottom w:val="0"/>
          <w:divBdr>
            <w:top w:val="none" w:sz="0" w:space="0" w:color="auto"/>
            <w:left w:val="none" w:sz="0" w:space="0" w:color="auto"/>
            <w:bottom w:val="none" w:sz="0" w:space="0" w:color="auto"/>
            <w:right w:val="none" w:sz="0" w:space="0" w:color="auto"/>
          </w:divBdr>
        </w:div>
        <w:div w:id="662590298">
          <w:marLeft w:val="1440"/>
          <w:marRight w:val="0"/>
          <w:marTop w:val="0"/>
          <w:marBottom w:val="0"/>
          <w:divBdr>
            <w:top w:val="none" w:sz="0" w:space="0" w:color="auto"/>
            <w:left w:val="none" w:sz="0" w:space="0" w:color="auto"/>
            <w:bottom w:val="none" w:sz="0" w:space="0" w:color="auto"/>
            <w:right w:val="none" w:sz="0" w:space="0" w:color="auto"/>
          </w:divBdr>
        </w:div>
        <w:div w:id="1285649365">
          <w:marLeft w:val="1440"/>
          <w:marRight w:val="0"/>
          <w:marTop w:val="0"/>
          <w:marBottom w:val="0"/>
          <w:divBdr>
            <w:top w:val="none" w:sz="0" w:space="0" w:color="auto"/>
            <w:left w:val="none" w:sz="0" w:space="0" w:color="auto"/>
            <w:bottom w:val="none" w:sz="0" w:space="0" w:color="auto"/>
            <w:right w:val="none" w:sz="0" w:space="0" w:color="auto"/>
          </w:divBdr>
        </w:div>
        <w:div w:id="1492333550">
          <w:marLeft w:val="1440"/>
          <w:marRight w:val="0"/>
          <w:marTop w:val="0"/>
          <w:marBottom w:val="0"/>
          <w:divBdr>
            <w:top w:val="none" w:sz="0" w:space="0" w:color="auto"/>
            <w:left w:val="none" w:sz="0" w:space="0" w:color="auto"/>
            <w:bottom w:val="none" w:sz="0" w:space="0" w:color="auto"/>
            <w:right w:val="none" w:sz="0" w:space="0" w:color="auto"/>
          </w:divBdr>
        </w:div>
      </w:divsChild>
    </w:div>
    <w:div w:id="1274634244">
      <w:bodyDiv w:val="1"/>
      <w:marLeft w:val="0"/>
      <w:marRight w:val="0"/>
      <w:marTop w:val="0"/>
      <w:marBottom w:val="0"/>
      <w:divBdr>
        <w:top w:val="none" w:sz="0" w:space="0" w:color="auto"/>
        <w:left w:val="none" w:sz="0" w:space="0" w:color="auto"/>
        <w:bottom w:val="none" w:sz="0" w:space="0" w:color="auto"/>
        <w:right w:val="none" w:sz="0" w:space="0" w:color="auto"/>
      </w:divBdr>
      <w:divsChild>
        <w:div w:id="1689721808">
          <w:marLeft w:val="720"/>
          <w:marRight w:val="0"/>
          <w:marTop w:val="0"/>
          <w:marBottom w:val="0"/>
          <w:divBdr>
            <w:top w:val="none" w:sz="0" w:space="0" w:color="auto"/>
            <w:left w:val="none" w:sz="0" w:space="0" w:color="auto"/>
            <w:bottom w:val="none" w:sz="0" w:space="0" w:color="auto"/>
            <w:right w:val="none" w:sz="0" w:space="0" w:color="auto"/>
          </w:divBdr>
        </w:div>
        <w:div w:id="1436554651">
          <w:marLeft w:val="720"/>
          <w:marRight w:val="0"/>
          <w:marTop w:val="0"/>
          <w:marBottom w:val="0"/>
          <w:divBdr>
            <w:top w:val="none" w:sz="0" w:space="0" w:color="auto"/>
            <w:left w:val="none" w:sz="0" w:space="0" w:color="auto"/>
            <w:bottom w:val="none" w:sz="0" w:space="0" w:color="auto"/>
            <w:right w:val="none" w:sz="0" w:space="0" w:color="auto"/>
          </w:divBdr>
        </w:div>
        <w:div w:id="1434933272">
          <w:marLeft w:val="720"/>
          <w:marRight w:val="0"/>
          <w:marTop w:val="0"/>
          <w:marBottom w:val="0"/>
          <w:divBdr>
            <w:top w:val="none" w:sz="0" w:space="0" w:color="auto"/>
            <w:left w:val="none" w:sz="0" w:space="0" w:color="auto"/>
            <w:bottom w:val="none" w:sz="0" w:space="0" w:color="auto"/>
            <w:right w:val="none" w:sz="0" w:space="0" w:color="auto"/>
          </w:divBdr>
        </w:div>
        <w:div w:id="1835414330">
          <w:marLeft w:val="720"/>
          <w:marRight w:val="0"/>
          <w:marTop w:val="0"/>
          <w:marBottom w:val="0"/>
          <w:divBdr>
            <w:top w:val="none" w:sz="0" w:space="0" w:color="auto"/>
            <w:left w:val="none" w:sz="0" w:space="0" w:color="auto"/>
            <w:bottom w:val="none" w:sz="0" w:space="0" w:color="auto"/>
            <w:right w:val="none" w:sz="0" w:space="0" w:color="auto"/>
          </w:divBdr>
        </w:div>
      </w:divsChild>
    </w:div>
    <w:div w:id="1274754011">
      <w:bodyDiv w:val="1"/>
      <w:marLeft w:val="0"/>
      <w:marRight w:val="0"/>
      <w:marTop w:val="0"/>
      <w:marBottom w:val="0"/>
      <w:divBdr>
        <w:top w:val="none" w:sz="0" w:space="0" w:color="auto"/>
        <w:left w:val="none" w:sz="0" w:space="0" w:color="auto"/>
        <w:bottom w:val="none" w:sz="0" w:space="0" w:color="auto"/>
        <w:right w:val="none" w:sz="0" w:space="0" w:color="auto"/>
      </w:divBdr>
    </w:div>
    <w:div w:id="1282343678">
      <w:bodyDiv w:val="1"/>
      <w:marLeft w:val="0"/>
      <w:marRight w:val="0"/>
      <w:marTop w:val="0"/>
      <w:marBottom w:val="0"/>
      <w:divBdr>
        <w:top w:val="none" w:sz="0" w:space="0" w:color="auto"/>
        <w:left w:val="none" w:sz="0" w:space="0" w:color="auto"/>
        <w:bottom w:val="none" w:sz="0" w:space="0" w:color="auto"/>
        <w:right w:val="none" w:sz="0" w:space="0" w:color="auto"/>
      </w:divBdr>
    </w:div>
    <w:div w:id="1292251435">
      <w:bodyDiv w:val="1"/>
      <w:marLeft w:val="0"/>
      <w:marRight w:val="0"/>
      <w:marTop w:val="0"/>
      <w:marBottom w:val="0"/>
      <w:divBdr>
        <w:top w:val="none" w:sz="0" w:space="0" w:color="auto"/>
        <w:left w:val="none" w:sz="0" w:space="0" w:color="auto"/>
        <w:bottom w:val="none" w:sz="0" w:space="0" w:color="auto"/>
        <w:right w:val="none" w:sz="0" w:space="0" w:color="auto"/>
      </w:divBdr>
    </w:div>
    <w:div w:id="1298687031">
      <w:bodyDiv w:val="1"/>
      <w:marLeft w:val="0"/>
      <w:marRight w:val="0"/>
      <w:marTop w:val="0"/>
      <w:marBottom w:val="0"/>
      <w:divBdr>
        <w:top w:val="none" w:sz="0" w:space="0" w:color="auto"/>
        <w:left w:val="none" w:sz="0" w:space="0" w:color="auto"/>
        <w:bottom w:val="none" w:sz="0" w:space="0" w:color="auto"/>
        <w:right w:val="none" w:sz="0" w:space="0" w:color="auto"/>
      </w:divBdr>
    </w:div>
    <w:div w:id="1305693179">
      <w:bodyDiv w:val="1"/>
      <w:marLeft w:val="0"/>
      <w:marRight w:val="0"/>
      <w:marTop w:val="0"/>
      <w:marBottom w:val="0"/>
      <w:divBdr>
        <w:top w:val="none" w:sz="0" w:space="0" w:color="auto"/>
        <w:left w:val="none" w:sz="0" w:space="0" w:color="auto"/>
        <w:bottom w:val="none" w:sz="0" w:space="0" w:color="auto"/>
        <w:right w:val="none" w:sz="0" w:space="0" w:color="auto"/>
      </w:divBdr>
    </w:div>
    <w:div w:id="1311129625">
      <w:bodyDiv w:val="1"/>
      <w:marLeft w:val="0"/>
      <w:marRight w:val="0"/>
      <w:marTop w:val="0"/>
      <w:marBottom w:val="0"/>
      <w:divBdr>
        <w:top w:val="none" w:sz="0" w:space="0" w:color="auto"/>
        <w:left w:val="none" w:sz="0" w:space="0" w:color="auto"/>
        <w:bottom w:val="none" w:sz="0" w:space="0" w:color="auto"/>
        <w:right w:val="none" w:sz="0" w:space="0" w:color="auto"/>
      </w:divBdr>
    </w:div>
    <w:div w:id="1313174640">
      <w:bodyDiv w:val="1"/>
      <w:marLeft w:val="0"/>
      <w:marRight w:val="0"/>
      <w:marTop w:val="0"/>
      <w:marBottom w:val="0"/>
      <w:divBdr>
        <w:top w:val="none" w:sz="0" w:space="0" w:color="auto"/>
        <w:left w:val="none" w:sz="0" w:space="0" w:color="auto"/>
        <w:bottom w:val="none" w:sz="0" w:space="0" w:color="auto"/>
        <w:right w:val="none" w:sz="0" w:space="0" w:color="auto"/>
      </w:divBdr>
    </w:div>
    <w:div w:id="1317294520">
      <w:bodyDiv w:val="1"/>
      <w:marLeft w:val="0"/>
      <w:marRight w:val="0"/>
      <w:marTop w:val="0"/>
      <w:marBottom w:val="0"/>
      <w:divBdr>
        <w:top w:val="none" w:sz="0" w:space="0" w:color="auto"/>
        <w:left w:val="none" w:sz="0" w:space="0" w:color="auto"/>
        <w:bottom w:val="none" w:sz="0" w:space="0" w:color="auto"/>
        <w:right w:val="none" w:sz="0" w:space="0" w:color="auto"/>
      </w:divBdr>
    </w:div>
    <w:div w:id="1327595020">
      <w:bodyDiv w:val="1"/>
      <w:marLeft w:val="0"/>
      <w:marRight w:val="0"/>
      <w:marTop w:val="0"/>
      <w:marBottom w:val="0"/>
      <w:divBdr>
        <w:top w:val="none" w:sz="0" w:space="0" w:color="auto"/>
        <w:left w:val="none" w:sz="0" w:space="0" w:color="auto"/>
        <w:bottom w:val="none" w:sz="0" w:space="0" w:color="auto"/>
        <w:right w:val="none" w:sz="0" w:space="0" w:color="auto"/>
      </w:divBdr>
    </w:div>
    <w:div w:id="1327631300">
      <w:bodyDiv w:val="1"/>
      <w:marLeft w:val="0"/>
      <w:marRight w:val="0"/>
      <w:marTop w:val="0"/>
      <w:marBottom w:val="0"/>
      <w:divBdr>
        <w:top w:val="none" w:sz="0" w:space="0" w:color="auto"/>
        <w:left w:val="none" w:sz="0" w:space="0" w:color="auto"/>
        <w:bottom w:val="none" w:sz="0" w:space="0" w:color="auto"/>
        <w:right w:val="none" w:sz="0" w:space="0" w:color="auto"/>
      </w:divBdr>
    </w:div>
    <w:div w:id="1331257808">
      <w:bodyDiv w:val="1"/>
      <w:marLeft w:val="0"/>
      <w:marRight w:val="0"/>
      <w:marTop w:val="0"/>
      <w:marBottom w:val="0"/>
      <w:divBdr>
        <w:top w:val="none" w:sz="0" w:space="0" w:color="auto"/>
        <w:left w:val="none" w:sz="0" w:space="0" w:color="auto"/>
        <w:bottom w:val="none" w:sz="0" w:space="0" w:color="auto"/>
        <w:right w:val="none" w:sz="0" w:space="0" w:color="auto"/>
      </w:divBdr>
    </w:div>
    <w:div w:id="1333996099">
      <w:bodyDiv w:val="1"/>
      <w:marLeft w:val="0"/>
      <w:marRight w:val="0"/>
      <w:marTop w:val="0"/>
      <w:marBottom w:val="0"/>
      <w:divBdr>
        <w:top w:val="none" w:sz="0" w:space="0" w:color="auto"/>
        <w:left w:val="none" w:sz="0" w:space="0" w:color="auto"/>
        <w:bottom w:val="none" w:sz="0" w:space="0" w:color="auto"/>
        <w:right w:val="none" w:sz="0" w:space="0" w:color="auto"/>
      </w:divBdr>
    </w:div>
    <w:div w:id="1342588055">
      <w:bodyDiv w:val="1"/>
      <w:marLeft w:val="0"/>
      <w:marRight w:val="0"/>
      <w:marTop w:val="0"/>
      <w:marBottom w:val="0"/>
      <w:divBdr>
        <w:top w:val="none" w:sz="0" w:space="0" w:color="auto"/>
        <w:left w:val="none" w:sz="0" w:space="0" w:color="auto"/>
        <w:bottom w:val="none" w:sz="0" w:space="0" w:color="auto"/>
        <w:right w:val="none" w:sz="0" w:space="0" w:color="auto"/>
      </w:divBdr>
    </w:div>
    <w:div w:id="1352102345">
      <w:bodyDiv w:val="1"/>
      <w:marLeft w:val="0"/>
      <w:marRight w:val="0"/>
      <w:marTop w:val="0"/>
      <w:marBottom w:val="0"/>
      <w:divBdr>
        <w:top w:val="none" w:sz="0" w:space="0" w:color="auto"/>
        <w:left w:val="none" w:sz="0" w:space="0" w:color="auto"/>
        <w:bottom w:val="none" w:sz="0" w:space="0" w:color="auto"/>
        <w:right w:val="none" w:sz="0" w:space="0" w:color="auto"/>
      </w:divBdr>
    </w:div>
    <w:div w:id="1358043325">
      <w:bodyDiv w:val="1"/>
      <w:marLeft w:val="0"/>
      <w:marRight w:val="0"/>
      <w:marTop w:val="0"/>
      <w:marBottom w:val="0"/>
      <w:divBdr>
        <w:top w:val="none" w:sz="0" w:space="0" w:color="auto"/>
        <w:left w:val="none" w:sz="0" w:space="0" w:color="auto"/>
        <w:bottom w:val="none" w:sz="0" w:space="0" w:color="auto"/>
        <w:right w:val="none" w:sz="0" w:space="0" w:color="auto"/>
      </w:divBdr>
    </w:div>
    <w:div w:id="1369182479">
      <w:bodyDiv w:val="1"/>
      <w:marLeft w:val="0"/>
      <w:marRight w:val="0"/>
      <w:marTop w:val="0"/>
      <w:marBottom w:val="0"/>
      <w:divBdr>
        <w:top w:val="none" w:sz="0" w:space="0" w:color="auto"/>
        <w:left w:val="none" w:sz="0" w:space="0" w:color="auto"/>
        <w:bottom w:val="none" w:sz="0" w:space="0" w:color="auto"/>
        <w:right w:val="none" w:sz="0" w:space="0" w:color="auto"/>
      </w:divBdr>
      <w:divsChild>
        <w:div w:id="740522069">
          <w:marLeft w:val="547"/>
          <w:marRight w:val="0"/>
          <w:marTop w:val="0"/>
          <w:marBottom w:val="160"/>
          <w:divBdr>
            <w:top w:val="none" w:sz="0" w:space="0" w:color="auto"/>
            <w:left w:val="none" w:sz="0" w:space="0" w:color="auto"/>
            <w:bottom w:val="none" w:sz="0" w:space="0" w:color="auto"/>
            <w:right w:val="none" w:sz="0" w:space="0" w:color="auto"/>
          </w:divBdr>
        </w:div>
        <w:div w:id="1327981016">
          <w:marLeft w:val="547"/>
          <w:marRight w:val="0"/>
          <w:marTop w:val="0"/>
          <w:marBottom w:val="160"/>
          <w:divBdr>
            <w:top w:val="none" w:sz="0" w:space="0" w:color="auto"/>
            <w:left w:val="none" w:sz="0" w:space="0" w:color="auto"/>
            <w:bottom w:val="none" w:sz="0" w:space="0" w:color="auto"/>
            <w:right w:val="none" w:sz="0" w:space="0" w:color="auto"/>
          </w:divBdr>
        </w:div>
      </w:divsChild>
    </w:div>
    <w:div w:id="1372150531">
      <w:bodyDiv w:val="1"/>
      <w:marLeft w:val="0"/>
      <w:marRight w:val="0"/>
      <w:marTop w:val="0"/>
      <w:marBottom w:val="0"/>
      <w:divBdr>
        <w:top w:val="none" w:sz="0" w:space="0" w:color="auto"/>
        <w:left w:val="none" w:sz="0" w:space="0" w:color="auto"/>
        <w:bottom w:val="none" w:sz="0" w:space="0" w:color="auto"/>
        <w:right w:val="none" w:sz="0" w:space="0" w:color="auto"/>
      </w:divBdr>
    </w:div>
    <w:div w:id="1376660478">
      <w:bodyDiv w:val="1"/>
      <w:marLeft w:val="0"/>
      <w:marRight w:val="0"/>
      <w:marTop w:val="0"/>
      <w:marBottom w:val="0"/>
      <w:divBdr>
        <w:top w:val="none" w:sz="0" w:space="0" w:color="auto"/>
        <w:left w:val="none" w:sz="0" w:space="0" w:color="auto"/>
        <w:bottom w:val="none" w:sz="0" w:space="0" w:color="auto"/>
        <w:right w:val="none" w:sz="0" w:space="0" w:color="auto"/>
      </w:divBdr>
    </w:div>
    <w:div w:id="1377852089">
      <w:bodyDiv w:val="1"/>
      <w:marLeft w:val="0"/>
      <w:marRight w:val="0"/>
      <w:marTop w:val="0"/>
      <w:marBottom w:val="0"/>
      <w:divBdr>
        <w:top w:val="none" w:sz="0" w:space="0" w:color="auto"/>
        <w:left w:val="none" w:sz="0" w:space="0" w:color="auto"/>
        <w:bottom w:val="none" w:sz="0" w:space="0" w:color="auto"/>
        <w:right w:val="none" w:sz="0" w:space="0" w:color="auto"/>
      </w:divBdr>
    </w:div>
    <w:div w:id="1379629157">
      <w:bodyDiv w:val="1"/>
      <w:marLeft w:val="0"/>
      <w:marRight w:val="0"/>
      <w:marTop w:val="0"/>
      <w:marBottom w:val="0"/>
      <w:divBdr>
        <w:top w:val="none" w:sz="0" w:space="0" w:color="auto"/>
        <w:left w:val="none" w:sz="0" w:space="0" w:color="auto"/>
        <w:bottom w:val="none" w:sz="0" w:space="0" w:color="auto"/>
        <w:right w:val="none" w:sz="0" w:space="0" w:color="auto"/>
      </w:divBdr>
    </w:div>
    <w:div w:id="1384210239">
      <w:bodyDiv w:val="1"/>
      <w:marLeft w:val="0"/>
      <w:marRight w:val="0"/>
      <w:marTop w:val="0"/>
      <w:marBottom w:val="0"/>
      <w:divBdr>
        <w:top w:val="none" w:sz="0" w:space="0" w:color="auto"/>
        <w:left w:val="none" w:sz="0" w:space="0" w:color="auto"/>
        <w:bottom w:val="none" w:sz="0" w:space="0" w:color="auto"/>
        <w:right w:val="none" w:sz="0" w:space="0" w:color="auto"/>
      </w:divBdr>
    </w:div>
    <w:div w:id="1390877799">
      <w:bodyDiv w:val="1"/>
      <w:marLeft w:val="0"/>
      <w:marRight w:val="0"/>
      <w:marTop w:val="0"/>
      <w:marBottom w:val="0"/>
      <w:divBdr>
        <w:top w:val="none" w:sz="0" w:space="0" w:color="auto"/>
        <w:left w:val="none" w:sz="0" w:space="0" w:color="auto"/>
        <w:bottom w:val="none" w:sz="0" w:space="0" w:color="auto"/>
        <w:right w:val="none" w:sz="0" w:space="0" w:color="auto"/>
      </w:divBdr>
    </w:div>
    <w:div w:id="1394154737">
      <w:bodyDiv w:val="1"/>
      <w:marLeft w:val="0"/>
      <w:marRight w:val="0"/>
      <w:marTop w:val="0"/>
      <w:marBottom w:val="0"/>
      <w:divBdr>
        <w:top w:val="none" w:sz="0" w:space="0" w:color="auto"/>
        <w:left w:val="none" w:sz="0" w:space="0" w:color="auto"/>
        <w:bottom w:val="none" w:sz="0" w:space="0" w:color="auto"/>
        <w:right w:val="none" w:sz="0" w:space="0" w:color="auto"/>
      </w:divBdr>
    </w:div>
    <w:div w:id="1397582041">
      <w:bodyDiv w:val="1"/>
      <w:marLeft w:val="0"/>
      <w:marRight w:val="0"/>
      <w:marTop w:val="0"/>
      <w:marBottom w:val="0"/>
      <w:divBdr>
        <w:top w:val="none" w:sz="0" w:space="0" w:color="auto"/>
        <w:left w:val="none" w:sz="0" w:space="0" w:color="auto"/>
        <w:bottom w:val="none" w:sz="0" w:space="0" w:color="auto"/>
        <w:right w:val="none" w:sz="0" w:space="0" w:color="auto"/>
      </w:divBdr>
    </w:div>
    <w:div w:id="1398014449">
      <w:bodyDiv w:val="1"/>
      <w:marLeft w:val="0"/>
      <w:marRight w:val="0"/>
      <w:marTop w:val="0"/>
      <w:marBottom w:val="0"/>
      <w:divBdr>
        <w:top w:val="none" w:sz="0" w:space="0" w:color="auto"/>
        <w:left w:val="none" w:sz="0" w:space="0" w:color="auto"/>
        <w:bottom w:val="none" w:sz="0" w:space="0" w:color="auto"/>
        <w:right w:val="none" w:sz="0" w:space="0" w:color="auto"/>
      </w:divBdr>
    </w:div>
    <w:div w:id="1402170693">
      <w:bodyDiv w:val="1"/>
      <w:marLeft w:val="0"/>
      <w:marRight w:val="0"/>
      <w:marTop w:val="0"/>
      <w:marBottom w:val="0"/>
      <w:divBdr>
        <w:top w:val="none" w:sz="0" w:space="0" w:color="auto"/>
        <w:left w:val="none" w:sz="0" w:space="0" w:color="auto"/>
        <w:bottom w:val="none" w:sz="0" w:space="0" w:color="auto"/>
        <w:right w:val="none" w:sz="0" w:space="0" w:color="auto"/>
      </w:divBdr>
    </w:div>
    <w:div w:id="1404838011">
      <w:bodyDiv w:val="1"/>
      <w:marLeft w:val="0"/>
      <w:marRight w:val="0"/>
      <w:marTop w:val="0"/>
      <w:marBottom w:val="0"/>
      <w:divBdr>
        <w:top w:val="none" w:sz="0" w:space="0" w:color="auto"/>
        <w:left w:val="none" w:sz="0" w:space="0" w:color="auto"/>
        <w:bottom w:val="none" w:sz="0" w:space="0" w:color="auto"/>
        <w:right w:val="none" w:sz="0" w:space="0" w:color="auto"/>
      </w:divBdr>
    </w:div>
    <w:div w:id="1410881964">
      <w:bodyDiv w:val="1"/>
      <w:marLeft w:val="0"/>
      <w:marRight w:val="0"/>
      <w:marTop w:val="0"/>
      <w:marBottom w:val="0"/>
      <w:divBdr>
        <w:top w:val="none" w:sz="0" w:space="0" w:color="auto"/>
        <w:left w:val="none" w:sz="0" w:space="0" w:color="auto"/>
        <w:bottom w:val="none" w:sz="0" w:space="0" w:color="auto"/>
        <w:right w:val="none" w:sz="0" w:space="0" w:color="auto"/>
      </w:divBdr>
    </w:div>
    <w:div w:id="1418018420">
      <w:bodyDiv w:val="1"/>
      <w:marLeft w:val="0"/>
      <w:marRight w:val="0"/>
      <w:marTop w:val="0"/>
      <w:marBottom w:val="0"/>
      <w:divBdr>
        <w:top w:val="none" w:sz="0" w:space="0" w:color="auto"/>
        <w:left w:val="none" w:sz="0" w:space="0" w:color="auto"/>
        <w:bottom w:val="none" w:sz="0" w:space="0" w:color="auto"/>
        <w:right w:val="none" w:sz="0" w:space="0" w:color="auto"/>
      </w:divBdr>
    </w:div>
    <w:div w:id="1418557517">
      <w:bodyDiv w:val="1"/>
      <w:marLeft w:val="0"/>
      <w:marRight w:val="0"/>
      <w:marTop w:val="0"/>
      <w:marBottom w:val="0"/>
      <w:divBdr>
        <w:top w:val="none" w:sz="0" w:space="0" w:color="auto"/>
        <w:left w:val="none" w:sz="0" w:space="0" w:color="auto"/>
        <w:bottom w:val="none" w:sz="0" w:space="0" w:color="auto"/>
        <w:right w:val="none" w:sz="0" w:space="0" w:color="auto"/>
      </w:divBdr>
    </w:div>
    <w:div w:id="1418862832">
      <w:bodyDiv w:val="1"/>
      <w:marLeft w:val="0"/>
      <w:marRight w:val="0"/>
      <w:marTop w:val="0"/>
      <w:marBottom w:val="0"/>
      <w:divBdr>
        <w:top w:val="none" w:sz="0" w:space="0" w:color="auto"/>
        <w:left w:val="none" w:sz="0" w:space="0" w:color="auto"/>
        <w:bottom w:val="none" w:sz="0" w:space="0" w:color="auto"/>
        <w:right w:val="none" w:sz="0" w:space="0" w:color="auto"/>
      </w:divBdr>
      <w:divsChild>
        <w:div w:id="956135768">
          <w:marLeft w:val="0"/>
          <w:marRight w:val="0"/>
          <w:marTop w:val="0"/>
          <w:marBottom w:val="160"/>
          <w:divBdr>
            <w:top w:val="none" w:sz="0" w:space="0" w:color="auto"/>
            <w:left w:val="none" w:sz="0" w:space="0" w:color="auto"/>
            <w:bottom w:val="none" w:sz="0" w:space="0" w:color="auto"/>
            <w:right w:val="none" w:sz="0" w:space="0" w:color="auto"/>
          </w:divBdr>
        </w:div>
      </w:divsChild>
    </w:div>
    <w:div w:id="1420059126">
      <w:bodyDiv w:val="1"/>
      <w:marLeft w:val="0"/>
      <w:marRight w:val="0"/>
      <w:marTop w:val="0"/>
      <w:marBottom w:val="0"/>
      <w:divBdr>
        <w:top w:val="none" w:sz="0" w:space="0" w:color="auto"/>
        <w:left w:val="none" w:sz="0" w:space="0" w:color="auto"/>
        <w:bottom w:val="none" w:sz="0" w:space="0" w:color="auto"/>
        <w:right w:val="none" w:sz="0" w:space="0" w:color="auto"/>
      </w:divBdr>
    </w:div>
    <w:div w:id="1423918447">
      <w:bodyDiv w:val="1"/>
      <w:marLeft w:val="0"/>
      <w:marRight w:val="0"/>
      <w:marTop w:val="0"/>
      <w:marBottom w:val="0"/>
      <w:divBdr>
        <w:top w:val="none" w:sz="0" w:space="0" w:color="auto"/>
        <w:left w:val="none" w:sz="0" w:space="0" w:color="auto"/>
        <w:bottom w:val="none" w:sz="0" w:space="0" w:color="auto"/>
        <w:right w:val="none" w:sz="0" w:space="0" w:color="auto"/>
      </w:divBdr>
    </w:div>
    <w:div w:id="1429276299">
      <w:bodyDiv w:val="1"/>
      <w:marLeft w:val="0"/>
      <w:marRight w:val="0"/>
      <w:marTop w:val="0"/>
      <w:marBottom w:val="0"/>
      <w:divBdr>
        <w:top w:val="none" w:sz="0" w:space="0" w:color="auto"/>
        <w:left w:val="none" w:sz="0" w:space="0" w:color="auto"/>
        <w:bottom w:val="none" w:sz="0" w:space="0" w:color="auto"/>
        <w:right w:val="none" w:sz="0" w:space="0" w:color="auto"/>
      </w:divBdr>
    </w:div>
    <w:div w:id="1430541313">
      <w:bodyDiv w:val="1"/>
      <w:marLeft w:val="0"/>
      <w:marRight w:val="0"/>
      <w:marTop w:val="0"/>
      <w:marBottom w:val="0"/>
      <w:divBdr>
        <w:top w:val="none" w:sz="0" w:space="0" w:color="auto"/>
        <w:left w:val="none" w:sz="0" w:space="0" w:color="auto"/>
        <w:bottom w:val="none" w:sz="0" w:space="0" w:color="auto"/>
        <w:right w:val="none" w:sz="0" w:space="0" w:color="auto"/>
      </w:divBdr>
    </w:div>
    <w:div w:id="1446268045">
      <w:bodyDiv w:val="1"/>
      <w:marLeft w:val="0"/>
      <w:marRight w:val="0"/>
      <w:marTop w:val="0"/>
      <w:marBottom w:val="0"/>
      <w:divBdr>
        <w:top w:val="none" w:sz="0" w:space="0" w:color="auto"/>
        <w:left w:val="none" w:sz="0" w:space="0" w:color="auto"/>
        <w:bottom w:val="none" w:sz="0" w:space="0" w:color="auto"/>
        <w:right w:val="none" w:sz="0" w:space="0" w:color="auto"/>
      </w:divBdr>
    </w:div>
    <w:div w:id="1447114065">
      <w:bodyDiv w:val="1"/>
      <w:marLeft w:val="0"/>
      <w:marRight w:val="0"/>
      <w:marTop w:val="0"/>
      <w:marBottom w:val="0"/>
      <w:divBdr>
        <w:top w:val="none" w:sz="0" w:space="0" w:color="auto"/>
        <w:left w:val="none" w:sz="0" w:space="0" w:color="auto"/>
        <w:bottom w:val="none" w:sz="0" w:space="0" w:color="auto"/>
        <w:right w:val="none" w:sz="0" w:space="0" w:color="auto"/>
      </w:divBdr>
      <w:divsChild>
        <w:div w:id="493764707">
          <w:marLeft w:val="288"/>
          <w:marRight w:val="0"/>
          <w:marTop w:val="120"/>
          <w:marBottom w:val="0"/>
          <w:divBdr>
            <w:top w:val="none" w:sz="0" w:space="0" w:color="auto"/>
            <w:left w:val="none" w:sz="0" w:space="0" w:color="auto"/>
            <w:bottom w:val="none" w:sz="0" w:space="0" w:color="auto"/>
            <w:right w:val="none" w:sz="0" w:space="0" w:color="auto"/>
          </w:divBdr>
        </w:div>
        <w:div w:id="616446306">
          <w:marLeft w:val="288"/>
          <w:marRight w:val="0"/>
          <w:marTop w:val="120"/>
          <w:marBottom w:val="0"/>
          <w:divBdr>
            <w:top w:val="none" w:sz="0" w:space="0" w:color="auto"/>
            <w:left w:val="none" w:sz="0" w:space="0" w:color="auto"/>
            <w:bottom w:val="none" w:sz="0" w:space="0" w:color="auto"/>
            <w:right w:val="none" w:sz="0" w:space="0" w:color="auto"/>
          </w:divBdr>
        </w:div>
        <w:div w:id="1263298535">
          <w:marLeft w:val="288"/>
          <w:marRight w:val="0"/>
          <w:marTop w:val="120"/>
          <w:marBottom w:val="0"/>
          <w:divBdr>
            <w:top w:val="none" w:sz="0" w:space="0" w:color="auto"/>
            <w:left w:val="none" w:sz="0" w:space="0" w:color="auto"/>
            <w:bottom w:val="none" w:sz="0" w:space="0" w:color="auto"/>
            <w:right w:val="none" w:sz="0" w:space="0" w:color="auto"/>
          </w:divBdr>
        </w:div>
        <w:div w:id="1618292700">
          <w:marLeft w:val="288"/>
          <w:marRight w:val="0"/>
          <w:marTop w:val="120"/>
          <w:marBottom w:val="0"/>
          <w:divBdr>
            <w:top w:val="none" w:sz="0" w:space="0" w:color="auto"/>
            <w:left w:val="none" w:sz="0" w:space="0" w:color="auto"/>
            <w:bottom w:val="none" w:sz="0" w:space="0" w:color="auto"/>
            <w:right w:val="none" w:sz="0" w:space="0" w:color="auto"/>
          </w:divBdr>
        </w:div>
        <w:div w:id="1702591729">
          <w:marLeft w:val="288"/>
          <w:marRight w:val="0"/>
          <w:marTop w:val="120"/>
          <w:marBottom w:val="0"/>
          <w:divBdr>
            <w:top w:val="none" w:sz="0" w:space="0" w:color="auto"/>
            <w:left w:val="none" w:sz="0" w:space="0" w:color="auto"/>
            <w:bottom w:val="none" w:sz="0" w:space="0" w:color="auto"/>
            <w:right w:val="none" w:sz="0" w:space="0" w:color="auto"/>
          </w:divBdr>
        </w:div>
        <w:div w:id="1737900716">
          <w:marLeft w:val="288"/>
          <w:marRight w:val="0"/>
          <w:marTop w:val="120"/>
          <w:marBottom w:val="0"/>
          <w:divBdr>
            <w:top w:val="none" w:sz="0" w:space="0" w:color="auto"/>
            <w:left w:val="none" w:sz="0" w:space="0" w:color="auto"/>
            <w:bottom w:val="none" w:sz="0" w:space="0" w:color="auto"/>
            <w:right w:val="none" w:sz="0" w:space="0" w:color="auto"/>
          </w:divBdr>
        </w:div>
        <w:div w:id="1944801609">
          <w:marLeft w:val="288"/>
          <w:marRight w:val="0"/>
          <w:marTop w:val="120"/>
          <w:marBottom w:val="0"/>
          <w:divBdr>
            <w:top w:val="none" w:sz="0" w:space="0" w:color="auto"/>
            <w:left w:val="none" w:sz="0" w:space="0" w:color="auto"/>
            <w:bottom w:val="none" w:sz="0" w:space="0" w:color="auto"/>
            <w:right w:val="none" w:sz="0" w:space="0" w:color="auto"/>
          </w:divBdr>
        </w:div>
      </w:divsChild>
    </w:div>
    <w:div w:id="1453549515">
      <w:bodyDiv w:val="1"/>
      <w:marLeft w:val="0"/>
      <w:marRight w:val="0"/>
      <w:marTop w:val="0"/>
      <w:marBottom w:val="0"/>
      <w:divBdr>
        <w:top w:val="none" w:sz="0" w:space="0" w:color="auto"/>
        <w:left w:val="none" w:sz="0" w:space="0" w:color="auto"/>
        <w:bottom w:val="none" w:sz="0" w:space="0" w:color="auto"/>
        <w:right w:val="none" w:sz="0" w:space="0" w:color="auto"/>
      </w:divBdr>
    </w:div>
    <w:div w:id="1459684056">
      <w:bodyDiv w:val="1"/>
      <w:marLeft w:val="0"/>
      <w:marRight w:val="0"/>
      <w:marTop w:val="0"/>
      <w:marBottom w:val="0"/>
      <w:divBdr>
        <w:top w:val="none" w:sz="0" w:space="0" w:color="auto"/>
        <w:left w:val="none" w:sz="0" w:space="0" w:color="auto"/>
        <w:bottom w:val="none" w:sz="0" w:space="0" w:color="auto"/>
        <w:right w:val="none" w:sz="0" w:space="0" w:color="auto"/>
      </w:divBdr>
    </w:div>
    <w:div w:id="1460496302">
      <w:bodyDiv w:val="1"/>
      <w:marLeft w:val="0"/>
      <w:marRight w:val="0"/>
      <w:marTop w:val="0"/>
      <w:marBottom w:val="0"/>
      <w:divBdr>
        <w:top w:val="none" w:sz="0" w:space="0" w:color="auto"/>
        <w:left w:val="none" w:sz="0" w:space="0" w:color="auto"/>
        <w:bottom w:val="none" w:sz="0" w:space="0" w:color="auto"/>
        <w:right w:val="none" w:sz="0" w:space="0" w:color="auto"/>
      </w:divBdr>
      <w:divsChild>
        <w:div w:id="433286969">
          <w:marLeft w:val="720"/>
          <w:marRight w:val="0"/>
          <w:marTop w:val="0"/>
          <w:marBottom w:val="0"/>
          <w:divBdr>
            <w:top w:val="none" w:sz="0" w:space="0" w:color="auto"/>
            <w:left w:val="none" w:sz="0" w:space="0" w:color="auto"/>
            <w:bottom w:val="none" w:sz="0" w:space="0" w:color="auto"/>
            <w:right w:val="none" w:sz="0" w:space="0" w:color="auto"/>
          </w:divBdr>
        </w:div>
        <w:div w:id="503975269">
          <w:marLeft w:val="1843"/>
          <w:marRight w:val="0"/>
          <w:marTop w:val="0"/>
          <w:marBottom w:val="0"/>
          <w:divBdr>
            <w:top w:val="none" w:sz="0" w:space="0" w:color="auto"/>
            <w:left w:val="none" w:sz="0" w:space="0" w:color="auto"/>
            <w:bottom w:val="none" w:sz="0" w:space="0" w:color="auto"/>
            <w:right w:val="none" w:sz="0" w:space="0" w:color="auto"/>
          </w:divBdr>
        </w:div>
        <w:div w:id="956910496">
          <w:marLeft w:val="720"/>
          <w:marRight w:val="0"/>
          <w:marTop w:val="0"/>
          <w:marBottom w:val="0"/>
          <w:divBdr>
            <w:top w:val="none" w:sz="0" w:space="0" w:color="auto"/>
            <w:left w:val="none" w:sz="0" w:space="0" w:color="auto"/>
            <w:bottom w:val="none" w:sz="0" w:space="0" w:color="auto"/>
            <w:right w:val="none" w:sz="0" w:space="0" w:color="auto"/>
          </w:divBdr>
        </w:div>
        <w:div w:id="1096945813">
          <w:marLeft w:val="1843"/>
          <w:marRight w:val="0"/>
          <w:marTop w:val="0"/>
          <w:marBottom w:val="0"/>
          <w:divBdr>
            <w:top w:val="none" w:sz="0" w:space="0" w:color="auto"/>
            <w:left w:val="none" w:sz="0" w:space="0" w:color="auto"/>
            <w:bottom w:val="none" w:sz="0" w:space="0" w:color="auto"/>
            <w:right w:val="none" w:sz="0" w:space="0" w:color="auto"/>
          </w:divBdr>
        </w:div>
        <w:div w:id="1895313687">
          <w:marLeft w:val="1829"/>
          <w:marRight w:val="0"/>
          <w:marTop w:val="0"/>
          <w:marBottom w:val="0"/>
          <w:divBdr>
            <w:top w:val="none" w:sz="0" w:space="0" w:color="auto"/>
            <w:left w:val="none" w:sz="0" w:space="0" w:color="auto"/>
            <w:bottom w:val="none" w:sz="0" w:space="0" w:color="auto"/>
            <w:right w:val="none" w:sz="0" w:space="0" w:color="auto"/>
          </w:divBdr>
        </w:div>
      </w:divsChild>
    </w:div>
    <w:div w:id="1465390531">
      <w:bodyDiv w:val="1"/>
      <w:marLeft w:val="0"/>
      <w:marRight w:val="0"/>
      <w:marTop w:val="0"/>
      <w:marBottom w:val="0"/>
      <w:divBdr>
        <w:top w:val="none" w:sz="0" w:space="0" w:color="auto"/>
        <w:left w:val="none" w:sz="0" w:space="0" w:color="auto"/>
        <w:bottom w:val="none" w:sz="0" w:space="0" w:color="auto"/>
        <w:right w:val="none" w:sz="0" w:space="0" w:color="auto"/>
      </w:divBdr>
    </w:div>
    <w:div w:id="1472819209">
      <w:bodyDiv w:val="1"/>
      <w:marLeft w:val="0"/>
      <w:marRight w:val="0"/>
      <w:marTop w:val="0"/>
      <w:marBottom w:val="0"/>
      <w:divBdr>
        <w:top w:val="none" w:sz="0" w:space="0" w:color="auto"/>
        <w:left w:val="none" w:sz="0" w:space="0" w:color="auto"/>
        <w:bottom w:val="none" w:sz="0" w:space="0" w:color="auto"/>
        <w:right w:val="none" w:sz="0" w:space="0" w:color="auto"/>
      </w:divBdr>
    </w:div>
    <w:div w:id="1473212245">
      <w:bodyDiv w:val="1"/>
      <w:marLeft w:val="0"/>
      <w:marRight w:val="0"/>
      <w:marTop w:val="0"/>
      <w:marBottom w:val="0"/>
      <w:divBdr>
        <w:top w:val="none" w:sz="0" w:space="0" w:color="auto"/>
        <w:left w:val="none" w:sz="0" w:space="0" w:color="auto"/>
        <w:bottom w:val="none" w:sz="0" w:space="0" w:color="auto"/>
        <w:right w:val="none" w:sz="0" w:space="0" w:color="auto"/>
      </w:divBdr>
    </w:div>
    <w:div w:id="1480225229">
      <w:bodyDiv w:val="1"/>
      <w:marLeft w:val="0"/>
      <w:marRight w:val="0"/>
      <w:marTop w:val="0"/>
      <w:marBottom w:val="0"/>
      <w:divBdr>
        <w:top w:val="none" w:sz="0" w:space="0" w:color="auto"/>
        <w:left w:val="none" w:sz="0" w:space="0" w:color="auto"/>
        <w:bottom w:val="none" w:sz="0" w:space="0" w:color="auto"/>
        <w:right w:val="none" w:sz="0" w:space="0" w:color="auto"/>
      </w:divBdr>
    </w:div>
    <w:div w:id="1484466161">
      <w:bodyDiv w:val="1"/>
      <w:marLeft w:val="0"/>
      <w:marRight w:val="0"/>
      <w:marTop w:val="0"/>
      <w:marBottom w:val="0"/>
      <w:divBdr>
        <w:top w:val="none" w:sz="0" w:space="0" w:color="auto"/>
        <w:left w:val="none" w:sz="0" w:space="0" w:color="auto"/>
        <w:bottom w:val="none" w:sz="0" w:space="0" w:color="auto"/>
        <w:right w:val="none" w:sz="0" w:space="0" w:color="auto"/>
      </w:divBdr>
    </w:div>
    <w:div w:id="1515996197">
      <w:bodyDiv w:val="1"/>
      <w:marLeft w:val="0"/>
      <w:marRight w:val="0"/>
      <w:marTop w:val="0"/>
      <w:marBottom w:val="0"/>
      <w:divBdr>
        <w:top w:val="none" w:sz="0" w:space="0" w:color="auto"/>
        <w:left w:val="none" w:sz="0" w:space="0" w:color="auto"/>
        <w:bottom w:val="none" w:sz="0" w:space="0" w:color="auto"/>
        <w:right w:val="none" w:sz="0" w:space="0" w:color="auto"/>
      </w:divBdr>
    </w:div>
    <w:div w:id="1520778386">
      <w:bodyDiv w:val="1"/>
      <w:marLeft w:val="0"/>
      <w:marRight w:val="0"/>
      <w:marTop w:val="0"/>
      <w:marBottom w:val="0"/>
      <w:divBdr>
        <w:top w:val="none" w:sz="0" w:space="0" w:color="auto"/>
        <w:left w:val="none" w:sz="0" w:space="0" w:color="auto"/>
        <w:bottom w:val="none" w:sz="0" w:space="0" w:color="auto"/>
        <w:right w:val="none" w:sz="0" w:space="0" w:color="auto"/>
      </w:divBdr>
    </w:div>
    <w:div w:id="1521771282">
      <w:bodyDiv w:val="1"/>
      <w:marLeft w:val="0"/>
      <w:marRight w:val="0"/>
      <w:marTop w:val="0"/>
      <w:marBottom w:val="0"/>
      <w:divBdr>
        <w:top w:val="none" w:sz="0" w:space="0" w:color="auto"/>
        <w:left w:val="none" w:sz="0" w:space="0" w:color="auto"/>
        <w:bottom w:val="none" w:sz="0" w:space="0" w:color="auto"/>
        <w:right w:val="none" w:sz="0" w:space="0" w:color="auto"/>
      </w:divBdr>
    </w:div>
    <w:div w:id="1526947371">
      <w:bodyDiv w:val="1"/>
      <w:marLeft w:val="0"/>
      <w:marRight w:val="0"/>
      <w:marTop w:val="0"/>
      <w:marBottom w:val="0"/>
      <w:divBdr>
        <w:top w:val="none" w:sz="0" w:space="0" w:color="auto"/>
        <w:left w:val="none" w:sz="0" w:space="0" w:color="auto"/>
        <w:bottom w:val="none" w:sz="0" w:space="0" w:color="auto"/>
        <w:right w:val="none" w:sz="0" w:space="0" w:color="auto"/>
      </w:divBdr>
    </w:div>
    <w:div w:id="1538081797">
      <w:bodyDiv w:val="1"/>
      <w:marLeft w:val="0"/>
      <w:marRight w:val="0"/>
      <w:marTop w:val="0"/>
      <w:marBottom w:val="0"/>
      <w:divBdr>
        <w:top w:val="none" w:sz="0" w:space="0" w:color="auto"/>
        <w:left w:val="none" w:sz="0" w:space="0" w:color="auto"/>
        <w:bottom w:val="none" w:sz="0" w:space="0" w:color="auto"/>
        <w:right w:val="none" w:sz="0" w:space="0" w:color="auto"/>
      </w:divBdr>
      <w:divsChild>
        <w:div w:id="1735658342">
          <w:marLeft w:val="720"/>
          <w:marRight w:val="0"/>
          <w:marTop w:val="0"/>
          <w:marBottom w:val="160"/>
          <w:divBdr>
            <w:top w:val="none" w:sz="0" w:space="0" w:color="auto"/>
            <w:left w:val="none" w:sz="0" w:space="0" w:color="auto"/>
            <w:bottom w:val="none" w:sz="0" w:space="0" w:color="auto"/>
            <w:right w:val="none" w:sz="0" w:space="0" w:color="auto"/>
          </w:divBdr>
        </w:div>
      </w:divsChild>
    </w:div>
    <w:div w:id="1538354660">
      <w:bodyDiv w:val="1"/>
      <w:marLeft w:val="0"/>
      <w:marRight w:val="0"/>
      <w:marTop w:val="0"/>
      <w:marBottom w:val="0"/>
      <w:divBdr>
        <w:top w:val="none" w:sz="0" w:space="0" w:color="auto"/>
        <w:left w:val="none" w:sz="0" w:space="0" w:color="auto"/>
        <w:bottom w:val="none" w:sz="0" w:space="0" w:color="auto"/>
        <w:right w:val="none" w:sz="0" w:space="0" w:color="auto"/>
      </w:divBdr>
      <w:divsChild>
        <w:div w:id="188833825">
          <w:marLeft w:val="547"/>
          <w:marRight w:val="0"/>
          <w:marTop w:val="0"/>
          <w:marBottom w:val="160"/>
          <w:divBdr>
            <w:top w:val="none" w:sz="0" w:space="0" w:color="auto"/>
            <w:left w:val="none" w:sz="0" w:space="0" w:color="auto"/>
            <w:bottom w:val="none" w:sz="0" w:space="0" w:color="auto"/>
            <w:right w:val="none" w:sz="0" w:space="0" w:color="auto"/>
          </w:divBdr>
        </w:div>
        <w:div w:id="1655645469">
          <w:marLeft w:val="0"/>
          <w:marRight w:val="0"/>
          <w:marTop w:val="0"/>
          <w:marBottom w:val="160"/>
          <w:divBdr>
            <w:top w:val="none" w:sz="0" w:space="0" w:color="auto"/>
            <w:left w:val="none" w:sz="0" w:space="0" w:color="auto"/>
            <w:bottom w:val="none" w:sz="0" w:space="0" w:color="auto"/>
            <w:right w:val="none" w:sz="0" w:space="0" w:color="auto"/>
          </w:divBdr>
        </w:div>
      </w:divsChild>
    </w:div>
    <w:div w:id="1538734488">
      <w:bodyDiv w:val="1"/>
      <w:marLeft w:val="0"/>
      <w:marRight w:val="0"/>
      <w:marTop w:val="0"/>
      <w:marBottom w:val="0"/>
      <w:divBdr>
        <w:top w:val="none" w:sz="0" w:space="0" w:color="auto"/>
        <w:left w:val="none" w:sz="0" w:space="0" w:color="auto"/>
        <w:bottom w:val="none" w:sz="0" w:space="0" w:color="auto"/>
        <w:right w:val="none" w:sz="0" w:space="0" w:color="auto"/>
      </w:divBdr>
    </w:div>
    <w:div w:id="1539899536">
      <w:bodyDiv w:val="1"/>
      <w:marLeft w:val="0"/>
      <w:marRight w:val="0"/>
      <w:marTop w:val="0"/>
      <w:marBottom w:val="0"/>
      <w:divBdr>
        <w:top w:val="none" w:sz="0" w:space="0" w:color="auto"/>
        <w:left w:val="none" w:sz="0" w:space="0" w:color="auto"/>
        <w:bottom w:val="none" w:sz="0" w:space="0" w:color="auto"/>
        <w:right w:val="none" w:sz="0" w:space="0" w:color="auto"/>
      </w:divBdr>
    </w:div>
    <w:div w:id="1555963382">
      <w:bodyDiv w:val="1"/>
      <w:marLeft w:val="0"/>
      <w:marRight w:val="0"/>
      <w:marTop w:val="0"/>
      <w:marBottom w:val="0"/>
      <w:divBdr>
        <w:top w:val="none" w:sz="0" w:space="0" w:color="auto"/>
        <w:left w:val="none" w:sz="0" w:space="0" w:color="auto"/>
        <w:bottom w:val="none" w:sz="0" w:space="0" w:color="auto"/>
        <w:right w:val="none" w:sz="0" w:space="0" w:color="auto"/>
      </w:divBdr>
      <w:divsChild>
        <w:div w:id="593781295">
          <w:marLeft w:val="1354"/>
          <w:marRight w:val="0"/>
          <w:marTop w:val="120"/>
          <w:marBottom w:val="120"/>
          <w:divBdr>
            <w:top w:val="none" w:sz="0" w:space="0" w:color="auto"/>
            <w:left w:val="none" w:sz="0" w:space="0" w:color="auto"/>
            <w:bottom w:val="none" w:sz="0" w:space="0" w:color="auto"/>
            <w:right w:val="none" w:sz="0" w:space="0" w:color="auto"/>
          </w:divBdr>
        </w:div>
      </w:divsChild>
    </w:div>
    <w:div w:id="1568035303">
      <w:bodyDiv w:val="1"/>
      <w:marLeft w:val="0"/>
      <w:marRight w:val="0"/>
      <w:marTop w:val="0"/>
      <w:marBottom w:val="0"/>
      <w:divBdr>
        <w:top w:val="none" w:sz="0" w:space="0" w:color="auto"/>
        <w:left w:val="none" w:sz="0" w:space="0" w:color="auto"/>
        <w:bottom w:val="none" w:sz="0" w:space="0" w:color="auto"/>
        <w:right w:val="none" w:sz="0" w:space="0" w:color="auto"/>
      </w:divBdr>
    </w:div>
    <w:div w:id="1576890302">
      <w:bodyDiv w:val="1"/>
      <w:marLeft w:val="0"/>
      <w:marRight w:val="0"/>
      <w:marTop w:val="0"/>
      <w:marBottom w:val="0"/>
      <w:divBdr>
        <w:top w:val="none" w:sz="0" w:space="0" w:color="auto"/>
        <w:left w:val="none" w:sz="0" w:space="0" w:color="auto"/>
        <w:bottom w:val="none" w:sz="0" w:space="0" w:color="auto"/>
        <w:right w:val="none" w:sz="0" w:space="0" w:color="auto"/>
      </w:divBdr>
    </w:div>
    <w:div w:id="1580679030">
      <w:bodyDiv w:val="1"/>
      <w:marLeft w:val="0"/>
      <w:marRight w:val="0"/>
      <w:marTop w:val="0"/>
      <w:marBottom w:val="0"/>
      <w:divBdr>
        <w:top w:val="none" w:sz="0" w:space="0" w:color="auto"/>
        <w:left w:val="none" w:sz="0" w:space="0" w:color="auto"/>
        <w:bottom w:val="none" w:sz="0" w:space="0" w:color="auto"/>
        <w:right w:val="none" w:sz="0" w:space="0" w:color="auto"/>
      </w:divBdr>
    </w:div>
    <w:div w:id="1596867981">
      <w:bodyDiv w:val="1"/>
      <w:marLeft w:val="0"/>
      <w:marRight w:val="0"/>
      <w:marTop w:val="0"/>
      <w:marBottom w:val="0"/>
      <w:divBdr>
        <w:top w:val="none" w:sz="0" w:space="0" w:color="auto"/>
        <w:left w:val="none" w:sz="0" w:space="0" w:color="auto"/>
        <w:bottom w:val="none" w:sz="0" w:space="0" w:color="auto"/>
        <w:right w:val="none" w:sz="0" w:space="0" w:color="auto"/>
      </w:divBdr>
    </w:div>
    <w:div w:id="1600331099">
      <w:bodyDiv w:val="1"/>
      <w:marLeft w:val="0"/>
      <w:marRight w:val="0"/>
      <w:marTop w:val="0"/>
      <w:marBottom w:val="0"/>
      <w:divBdr>
        <w:top w:val="none" w:sz="0" w:space="0" w:color="auto"/>
        <w:left w:val="none" w:sz="0" w:space="0" w:color="auto"/>
        <w:bottom w:val="none" w:sz="0" w:space="0" w:color="auto"/>
        <w:right w:val="none" w:sz="0" w:space="0" w:color="auto"/>
      </w:divBdr>
    </w:div>
    <w:div w:id="1617060884">
      <w:bodyDiv w:val="1"/>
      <w:marLeft w:val="0"/>
      <w:marRight w:val="0"/>
      <w:marTop w:val="0"/>
      <w:marBottom w:val="0"/>
      <w:divBdr>
        <w:top w:val="none" w:sz="0" w:space="0" w:color="auto"/>
        <w:left w:val="none" w:sz="0" w:space="0" w:color="auto"/>
        <w:bottom w:val="none" w:sz="0" w:space="0" w:color="auto"/>
        <w:right w:val="none" w:sz="0" w:space="0" w:color="auto"/>
      </w:divBdr>
    </w:div>
    <w:div w:id="1619336310">
      <w:bodyDiv w:val="1"/>
      <w:marLeft w:val="0"/>
      <w:marRight w:val="0"/>
      <w:marTop w:val="0"/>
      <w:marBottom w:val="0"/>
      <w:divBdr>
        <w:top w:val="none" w:sz="0" w:space="0" w:color="auto"/>
        <w:left w:val="none" w:sz="0" w:space="0" w:color="auto"/>
        <w:bottom w:val="none" w:sz="0" w:space="0" w:color="auto"/>
        <w:right w:val="none" w:sz="0" w:space="0" w:color="auto"/>
      </w:divBdr>
    </w:div>
    <w:div w:id="1622223325">
      <w:bodyDiv w:val="1"/>
      <w:marLeft w:val="0"/>
      <w:marRight w:val="0"/>
      <w:marTop w:val="0"/>
      <w:marBottom w:val="0"/>
      <w:divBdr>
        <w:top w:val="none" w:sz="0" w:space="0" w:color="auto"/>
        <w:left w:val="none" w:sz="0" w:space="0" w:color="auto"/>
        <w:bottom w:val="none" w:sz="0" w:space="0" w:color="auto"/>
        <w:right w:val="none" w:sz="0" w:space="0" w:color="auto"/>
      </w:divBdr>
    </w:div>
    <w:div w:id="1635210788">
      <w:bodyDiv w:val="1"/>
      <w:marLeft w:val="0"/>
      <w:marRight w:val="0"/>
      <w:marTop w:val="0"/>
      <w:marBottom w:val="0"/>
      <w:divBdr>
        <w:top w:val="none" w:sz="0" w:space="0" w:color="auto"/>
        <w:left w:val="none" w:sz="0" w:space="0" w:color="auto"/>
        <w:bottom w:val="none" w:sz="0" w:space="0" w:color="auto"/>
        <w:right w:val="none" w:sz="0" w:space="0" w:color="auto"/>
      </w:divBdr>
    </w:div>
    <w:div w:id="1644964953">
      <w:bodyDiv w:val="1"/>
      <w:marLeft w:val="0"/>
      <w:marRight w:val="0"/>
      <w:marTop w:val="0"/>
      <w:marBottom w:val="0"/>
      <w:divBdr>
        <w:top w:val="none" w:sz="0" w:space="0" w:color="auto"/>
        <w:left w:val="none" w:sz="0" w:space="0" w:color="auto"/>
        <w:bottom w:val="none" w:sz="0" w:space="0" w:color="auto"/>
        <w:right w:val="none" w:sz="0" w:space="0" w:color="auto"/>
      </w:divBdr>
    </w:div>
    <w:div w:id="1645741571">
      <w:bodyDiv w:val="1"/>
      <w:marLeft w:val="0"/>
      <w:marRight w:val="0"/>
      <w:marTop w:val="0"/>
      <w:marBottom w:val="0"/>
      <w:divBdr>
        <w:top w:val="none" w:sz="0" w:space="0" w:color="auto"/>
        <w:left w:val="none" w:sz="0" w:space="0" w:color="auto"/>
        <w:bottom w:val="none" w:sz="0" w:space="0" w:color="auto"/>
        <w:right w:val="none" w:sz="0" w:space="0" w:color="auto"/>
      </w:divBdr>
    </w:div>
    <w:div w:id="1648582730">
      <w:bodyDiv w:val="1"/>
      <w:marLeft w:val="0"/>
      <w:marRight w:val="0"/>
      <w:marTop w:val="0"/>
      <w:marBottom w:val="0"/>
      <w:divBdr>
        <w:top w:val="none" w:sz="0" w:space="0" w:color="auto"/>
        <w:left w:val="none" w:sz="0" w:space="0" w:color="auto"/>
        <w:bottom w:val="none" w:sz="0" w:space="0" w:color="auto"/>
        <w:right w:val="none" w:sz="0" w:space="0" w:color="auto"/>
      </w:divBdr>
      <w:divsChild>
        <w:div w:id="874000947">
          <w:marLeft w:val="0"/>
          <w:marRight w:val="0"/>
          <w:marTop w:val="0"/>
          <w:marBottom w:val="0"/>
          <w:divBdr>
            <w:top w:val="none" w:sz="0" w:space="0" w:color="auto"/>
            <w:left w:val="none" w:sz="0" w:space="0" w:color="auto"/>
            <w:bottom w:val="none" w:sz="0" w:space="0" w:color="auto"/>
            <w:right w:val="none" w:sz="0" w:space="0" w:color="auto"/>
          </w:divBdr>
        </w:div>
        <w:div w:id="1491285591">
          <w:marLeft w:val="0"/>
          <w:marRight w:val="0"/>
          <w:marTop w:val="0"/>
          <w:marBottom w:val="0"/>
          <w:divBdr>
            <w:top w:val="none" w:sz="0" w:space="0" w:color="auto"/>
            <w:left w:val="none" w:sz="0" w:space="0" w:color="auto"/>
            <w:bottom w:val="none" w:sz="0" w:space="0" w:color="auto"/>
            <w:right w:val="none" w:sz="0" w:space="0" w:color="auto"/>
          </w:divBdr>
        </w:div>
      </w:divsChild>
    </w:div>
    <w:div w:id="1649285298">
      <w:bodyDiv w:val="1"/>
      <w:marLeft w:val="0"/>
      <w:marRight w:val="0"/>
      <w:marTop w:val="0"/>
      <w:marBottom w:val="0"/>
      <w:divBdr>
        <w:top w:val="none" w:sz="0" w:space="0" w:color="auto"/>
        <w:left w:val="none" w:sz="0" w:space="0" w:color="auto"/>
        <w:bottom w:val="none" w:sz="0" w:space="0" w:color="auto"/>
        <w:right w:val="none" w:sz="0" w:space="0" w:color="auto"/>
      </w:divBdr>
    </w:div>
    <w:div w:id="1652129131">
      <w:bodyDiv w:val="1"/>
      <w:marLeft w:val="0"/>
      <w:marRight w:val="0"/>
      <w:marTop w:val="0"/>
      <w:marBottom w:val="0"/>
      <w:divBdr>
        <w:top w:val="none" w:sz="0" w:space="0" w:color="auto"/>
        <w:left w:val="none" w:sz="0" w:space="0" w:color="auto"/>
        <w:bottom w:val="none" w:sz="0" w:space="0" w:color="auto"/>
        <w:right w:val="none" w:sz="0" w:space="0" w:color="auto"/>
      </w:divBdr>
    </w:div>
    <w:div w:id="1654676095">
      <w:bodyDiv w:val="1"/>
      <w:marLeft w:val="0"/>
      <w:marRight w:val="0"/>
      <w:marTop w:val="0"/>
      <w:marBottom w:val="0"/>
      <w:divBdr>
        <w:top w:val="none" w:sz="0" w:space="0" w:color="auto"/>
        <w:left w:val="none" w:sz="0" w:space="0" w:color="auto"/>
        <w:bottom w:val="none" w:sz="0" w:space="0" w:color="auto"/>
        <w:right w:val="none" w:sz="0" w:space="0" w:color="auto"/>
      </w:divBdr>
    </w:div>
    <w:div w:id="1655185255">
      <w:bodyDiv w:val="1"/>
      <w:marLeft w:val="0"/>
      <w:marRight w:val="0"/>
      <w:marTop w:val="0"/>
      <w:marBottom w:val="0"/>
      <w:divBdr>
        <w:top w:val="none" w:sz="0" w:space="0" w:color="auto"/>
        <w:left w:val="none" w:sz="0" w:space="0" w:color="auto"/>
        <w:bottom w:val="none" w:sz="0" w:space="0" w:color="auto"/>
        <w:right w:val="none" w:sz="0" w:space="0" w:color="auto"/>
      </w:divBdr>
    </w:div>
    <w:div w:id="1659721657">
      <w:bodyDiv w:val="1"/>
      <w:marLeft w:val="0"/>
      <w:marRight w:val="0"/>
      <w:marTop w:val="0"/>
      <w:marBottom w:val="0"/>
      <w:divBdr>
        <w:top w:val="none" w:sz="0" w:space="0" w:color="auto"/>
        <w:left w:val="none" w:sz="0" w:space="0" w:color="auto"/>
        <w:bottom w:val="none" w:sz="0" w:space="0" w:color="auto"/>
        <w:right w:val="none" w:sz="0" w:space="0" w:color="auto"/>
      </w:divBdr>
      <w:divsChild>
        <w:div w:id="1972707536">
          <w:marLeft w:val="446"/>
          <w:marRight w:val="0"/>
          <w:marTop w:val="0"/>
          <w:marBottom w:val="200"/>
          <w:divBdr>
            <w:top w:val="none" w:sz="0" w:space="0" w:color="auto"/>
            <w:left w:val="none" w:sz="0" w:space="0" w:color="auto"/>
            <w:bottom w:val="none" w:sz="0" w:space="0" w:color="auto"/>
            <w:right w:val="none" w:sz="0" w:space="0" w:color="auto"/>
          </w:divBdr>
        </w:div>
        <w:div w:id="2033456961">
          <w:marLeft w:val="994"/>
          <w:marRight w:val="0"/>
          <w:marTop w:val="0"/>
          <w:marBottom w:val="0"/>
          <w:divBdr>
            <w:top w:val="none" w:sz="0" w:space="0" w:color="auto"/>
            <w:left w:val="none" w:sz="0" w:space="0" w:color="auto"/>
            <w:bottom w:val="none" w:sz="0" w:space="0" w:color="auto"/>
            <w:right w:val="none" w:sz="0" w:space="0" w:color="auto"/>
          </w:divBdr>
        </w:div>
        <w:div w:id="2019765681">
          <w:marLeft w:val="994"/>
          <w:marRight w:val="0"/>
          <w:marTop w:val="0"/>
          <w:marBottom w:val="200"/>
          <w:divBdr>
            <w:top w:val="none" w:sz="0" w:space="0" w:color="auto"/>
            <w:left w:val="none" w:sz="0" w:space="0" w:color="auto"/>
            <w:bottom w:val="none" w:sz="0" w:space="0" w:color="auto"/>
            <w:right w:val="none" w:sz="0" w:space="0" w:color="auto"/>
          </w:divBdr>
        </w:div>
      </w:divsChild>
    </w:div>
    <w:div w:id="1665350641">
      <w:bodyDiv w:val="1"/>
      <w:marLeft w:val="0"/>
      <w:marRight w:val="0"/>
      <w:marTop w:val="0"/>
      <w:marBottom w:val="0"/>
      <w:divBdr>
        <w:top w:val="none" w:sz="0" w:space="0" w:color="auto"/>
        <w:left w:val="none" w:sz="0" w:space="0" w:color="auto"/>
        <w:bottom w:val="none" w:sz="0" w:space="0" w:color="auto"/>
        <w:right w:val="none" w:sz="0" w:space="0" w:color="auto"/>
      </w:divBdr>
    </w:div>
    <w:div w:id="1675181121">
      <w:bodyDiv w:val="1"/>
      <w:marLeft w:val="0"/>
      <w:marRight w:val="0"/>
      <w:marTop w:val="0"/>
      <w:marBottom w:val="0"/>
      <w:divBdr>
        <w:top w:val="none" w:sz="0" w:space="0" w:color="auto"/>
        <w:left w:val="none" w:sz="0" w:space="0" w:color="auto"/>
        <w:bottom w:val="none" w:sz="0" w:space="0" w:color="auto"/>
        <w:right w:val="none" w:sz="0" w:space="0" w:color="auto"/>
      </w:divBdr>
    </w:div>
    <w:div w:id="1683163114">
      <w:bodyDiv w:val="1"/>
      <w:marLeft w:val="0"/>
      <w:marRight w:val="0"/>
      <w:marTop w:val="0"/>
      <w:marBottom w:val="0"/>
      <w:divBdr>
        <w:top w:val="none" w:sz="0" w:space="0" w:color="auto"/>
        <w:left w:val="none" w:sz="0" w:space="0" w:color="auto"/>
        <w:bottom w:val="none" w:sz="0" w:space="0" w:color="auto"/>
        <w:right w:val="none" w:sz="0" w:space="0" w:color="auto"/>
      </w:divBdr>
      <w:divsChild>
        <w:div w:id="229080279">
          <w:marLeft w:val="1685"/>
          <w:marRight w:val="0"/>
          <w:marTop w:val="134"/>
          <w:marBottom w:val="0"/>
          <w:divBdr>
            <w:top w:val="none" w:sz="0" w:space="0" w:color="auto"/>
            <w:left w:val="none" w:sz="0" w:space="0" w:color="auto"/>
            <w:bottom w:val="none" w:sz="0" w:space="0" w:color="auto"/>
            <w:right w:val="none" w:sz="0" w:space="0" w:color="auto"/>
          </w:divBdr>
        </w:div>
        <w:div w:id="406462666">
          <w:marLeft w:val="1685"/>
          <w:marRight w:val="0"/>
          <w:marTop w:val="134"/>
          <w:marBottom w:val="0"/>
          <w:divBdr>
            <w:top w:val="none" w:sz="0" w:space="0" w:color="auto"/>
            <w:left w:val="none" w:sz="0" w:space="0" w:color="auto"/>
            <w:bottom w:val="none" w:sz="0" w:space="0" w:color="auto"/>
            <w:right w:val="none" w:sz="0" w:space="0" w:color="auto"/>
          </w:divBdr>
        </w:div>
        <w:div w:id="468396733">
          <w:marLeft w:val="1685"/>
          <w:marRight w:val="0"/>
          <w:marTop w:val="134"/>
          <w:marBottom w:val="0"/>
          <w:divBdr>
            <w:top w:val="none" w:sz="0" w:space="0" w:color="auto"/>
            <w:left w:val="none" w:sz="0" w:space="0" w:color="auto"/>
            <w:bottom w:val="none" w:sz="0" w:space="0" w:color="auto"/>
            <w:right w:val="none" w:sz="0" w:space="0" w:color="auto"/>
          </w:divBdr>
        </w:div>
        <w:div w:id="581258645">
          <w:marLeft w:val="1685"/>
          <w:marRight w:val="0"/>
          <w:marTop w:val="134"/>
          <w:marBottom w:val="0"/>
          <w:divBdr>
            <w:top w:val="none" w:sz="0" w:space="0" w:color="auto"/>
            <w:left w:val="none" w:sz="0" w:space="0" w:color="auto"/>
            <w:bottom w:val="none" w:sz="0" w:space="0" w:color="auto"/>
            <w:right w:val="none" w:sz="0" w:space="0" w:color="auto"/>
          </w:divBdr>
        </w:div>
        <w:div w:id="791167915">
          <w:marLeft w:val="1685"/>
          <w:marRight w:val="0"/>
          <w:marTop w:val="134"/>
          <w:marBottom w:val="0"/>
          <w:divBdr>
            <w:top w:val="none" w:sz="0" w:space="0" w:color="auto"/>
            <w:left w:val="none" w:sz="0" w:space="0" w:color="auto"/>
            <w:bottom w:val="none" w:sz="0" w:space="0" w:color="auto"/>
            <w:right w:val="none" w:sz="0" w:space="0" w:color="auto"/>
          </w:divBdr>
        </w:div>
        <w:div w:id="901330186">
          <w:marLeft w:val="1685"/>
          <w:marRight w:val="0"/>
          <w:marTop w:val="134"/>
          <w:marBottom w:val="0"/>
          <w:divBdr>
            <w:top w:val="none" w:sz="0" w:space="0" w:color="auto"/>
            <w:left w:val="none" w:sz="0" w:space="0" w:color="auto"/>
            <w:bottom w:val="none" w:sz="0" w:space="0" w:color="auto"/>
            <w:right w:val="none" w:sz="0" w:space="0" w:color="auto"/>
          </w:divBdr>
        </w:div>
      </w:divsChild>
    </w:div>
    <w:div w:id="1684283432">
      <w:bodyDiv w:val="1"/>
      <w:marLeft w:val="0"/>
      <w:marRight w:val="0"/>
      <w:marTop w:val="0"/>
      <w:marBottom w:val="0"/>
      <w:divBdr>
        <w:top w:val="none" w:sz="0" w:space="0" w:color="auto"/>
        <w:left w:val="none" w:sz="0" w:space="0" w:color="auto"/>
        <w:bottom w:val="none" w:sz="0" w:space="0" w:color="auto"/>
        <w:right w:val="none" w:sz="0" w:space="0" w:color="auto"/>
      </w:divBdr>
    </w:div>
    <w:div w:id="1686977471">
      <w:bodyDiv w:val="1"/>
      <w:marLeft w:val="0"/>
      <w:marRight w:val="0"/>
      <w:marTop w:val="0"/>
      <w:marBottom w:val="0"/>
      <w:divBdr>
        <w:top w:val="none" w:sz="0" w:space="0" w:color="auto"/>
        <w:left w:val="none" w:sz="0" w:space="0" w:color="auto"/>
        <w:bottom w:val="none" w:sz="0" w:space="0" w:color="auto"/>
        <w:right w:val="none" w:sz="0" w:space="0" w:color="auto"/>
      </w:divBdr>
    </w:div>
    <w:div w:id="1690907804">
      <w:bodyDiv w:val="1"/>
      <w:marLeft w:val="0"/>
      <w:marRight w:val="0"/>
      <w:marTop w:val="0"/>
      <w:marBottom w:val="0"/>
      <w:divBdr>
        <w:top w:val="none" w:sz="0" w:space="0" w:color="auto"/>
        <w:left w:val="none" w:sz="0" w:space="0" w:color="auto"/>
        <w:bottom w:val="none" w:sz="0" w:space="0" w:color="auto"/>
        <w:right w:val="none" w:sz="0" w:space="0" w:color="auto"/>
      </w:divBdr>
    </w:div>
    <w:div w:id="1699240339">
      <w:bodyDiv w:val="1"/>
      <w:marLeft w:val="0"/>
      <w:marRight w:val="0"/>
      <w:marTop w:val="0"/>
      <w:marBottom w:val="0"/>
      <w:divBdr>
        <w:top w:val="none" w:sz="0" w:space="0" w:color="auto"/>
        <w:left w:val="none" w:sz="0" w:space="0" w:color="auto"/>
        <w:bottom w:val="none" w:sz="0" w:space="0" w:color="auto"/>
        <w:right w:val="none" w:sz="0" w:space="0" w:color="auto"/>
      </w:divBdr>
    </w:div>
    <w:div w:id="1701930144">
      <w:bodyDiv w:val="1"/>
      <w:marLeft w:val="0"/>
      <w:marRight w:val="0"/>
      <w:marTop w:val="0"/>
      <w:marBottom w:val="0"/>
      <w:divBdr>
        <w:top w:val="none" w:sz="0" w:space="0" w:color="auto"/>
        <w:left w:val="none" w:sz="0" w:space="0" w:color="auto"/>
        <w:bottom w:val="none" w:sz="0" w:space="0" w:color="auto"/>
        <w:right w:val="none" w:sz="0" w:space="0" w:color="auto"/>
      </w:divBdr>
    </w:div>
    <w:div w:id="1703937630">
      <w:bodyDiv w:val="1"/>
      <w:marLeft w:val="0"/>
      <w:marRight w:val="0"/>
      <w:marTop w:val="0"/>
      <w:marBottom w:val="0"/>
      <w:divBdr>
        <w:top w:val="none" w:sz="0" w:space="0" w:color="auto"/>
        <w:left w:val="none" w:sz="0" w:space="0" w:color="auto"/>
        <w:bottom w:val="none" w:sz="0" w:space="0" w:color="auto"/>
        <w:right w:val="none" w:sz="0" w:space="0" w:color="auto"/>
      </w:divBdr>
    </w:div>
    <w:div w:id="1707607913">
      <w:bodyDiv w:val="1"/>
      <w:marLeft w:val="0"/>
      <w:marRight w:val="0"/>
      <w:marTop w:val="0"/>
      <w:marBottom w:val="0"/>
      <w:divBdr>
        <w:top w:val="none" w:sz="0" w:space="0" w:color="auto"/>
        <w:left w:val="none" w:sz="0" w:space="0" w:color="auto"/>
        <w:bottom w:val="none" w:sz="0" w:space="0" w:color="auto"/>
        <w:right w:val="none" w:sz="0" w:space="0" w:color="auto"/>
      </w:divBdr>
      <w:divsChild>
        <w:div w:id="1464691979">
          <w:marLeft w:val="446"/>
          <w:marRight w:val="0"/>
          <w:marTop w:val="0"/>
          <w:marBottom w:val="0"/>
          <w:divBdr>
            <w:top w:val="none" w:sz="0" w:space="0" w:color="auto"/>
            <w:left w:val="none" w:sz="0" w:space="0" w:color="auto"/>
            <w:bottom w:val="none" w:sz="0" w:space="0" w:color="auto"/>
            <w:right w:val="none" w:sz="0" w:space="0" w:color="auto"/>
          </w:divBdr>
        </w:div>
      </w:divsChild>
    </w:div>
    <w:div w:id="1717119718">
      <w:bodyDiv w:val="1"/>
      <w:marLeft w:val="0"/>
      <w:marRight w:val="0"/>
      <w:marTop w:val="0"/>
      <w:marBottom w:val="0"/>
      <w:divBdr>
        <w:top w:val="none" w:sz="0" w:space="0" w:color="auto"/>
        <w:left w:val="none" w:sz="0" w:space="0" w:color="auto"/>
        <w:bottom w:val="none" w:sz="0" w:space="0" w:color="auto"/>
        <w:right w:val="none" w:sz="0" w:space="0" w:color="auto"/>
      </w:divBdr>
    </w:div>
    <w:div w:id="1717972932">
      <w:bodyDiv w:val="1"/>
      <w:marLeft w:val="0"/>
      <w:marRight w:val="0"/>
      <w:marTop w:val="0"/>
      <w:marBottom w:val="0"/>
      <w:divBdr>
        <w:top w:val="none" w:sz="0" w:space="0" w:color="auto"/>
        <w:left w:val="none" w:sz="0" w:space="0" w:color="auto"/>
        <w:bottom w:val="none" w:sz="0" w:space="0" w:color="auto"/>
        <w:right w:val="none" w:sz="0" w:space="0" w:color="auto"/>
      </w:divBdr>
    </w:div>
    <w:div w:id="1724980561">
      <w:bodyDiv w:val="1"/>
      <w:marLeft w:val="0"/>
      <w:marRight w:val="0"/>
      <w:marTop w:val="0"/>
      <w:marBottom w:val="0"/>
      <w:divBdr>
        <w:top w:val="none" w:sz="0" w:space="0" w:color="auto"/>
        <w:left w:val="none" w:sz="0" w:space="0" w:color="auto"/>
        <w:bottom w:val="none" w:sz="0" w:space="0" w:color="auto"/>
        <w:right w:val="none" w:sz="0" w:space="0" w:color="auto"/>
      </w:divBdr>
    </w:div>
    <w:div w:id="1730609796">
      <w:bodyDiv w:val="1"/>
      <w:marLeft w:val="0"/>
      <w:marRight w:val="0"/>
      <w:marTop w:val="0"/>
      <w:marBottom w:val="0"/>
      <w:divBdr>
        <w:top w:val="none" w:sz="0" w:space="0" w:color="auto"/>
        <w:left w:val="none" w:sz="0" w:space="0" w:color="auto"/>
        <w:bottom w:val="none" w:sz="0" w:space="0" w:color="auto"/>
        <w:right w:val="none" w:sz="0" w:space="0" w:color="auto"/>
      </w:divBdr>
    </w:div>
    <w:div w:id="1735815355">
      <w:bodyDiv w:val="1"/>
      <w:marLeft w:val="0"/>
      <w:marRight w:val="0"/>
      <w:marTop w:val="0"/>
      <w:marBottom w:val="0"/>
      <w:divBdr>
        <w:top w:val="none" w:sz="0" w:space="0" w:color="auto"/>
        <w:left w:val="none" w:sz="0" w:space="0" w:color="auto"/>
        <w:bottom w:val="none" w:sz="0" w:space="0" w:color="auto"/>
        <w:right w:val="none" w:sz="0" w:space="0" w:color="auto"/>
      </w:divBdr>
    </w:div>
    <w:div w:id="1746298527">
      <w:bodyDiv w:val="1"/>
      <w:marLeft w:val="0"/>
      <w:marRight w:val="0"/>
      <w:marTop w:val="0"/>
      <w:marBottom w:val="0"/>
      <w:divBdr>
        <w:top w:val="none" w:sz="0" w:space="0" w:color="auto"/>
        <w:left w:val="none" w:sz="0" w:space="0" w:color="auto"/>
        <w:bottom w:val="none" w:sz="0" w:space="0" w:color="auto"/>
        <w:right w:val="none" w:sz="0" w:space="0" w:color="auto"/>
      </w:divBdr>
      <w:divsChild>
        <w:div w:id="1287393104">
          <w:marLeft w:val="720"/>
          <w:marRight w:val="0"/>
          <w:marTop w:val="0"/>
          <w:marBottom w:val="0"/>
          <w:divBdr>
            <w:top w:val="none" w:sz="0" w:space="0" w:color="auto"/>
            <w:left w:val="none" w:sz="0" w:space="0" w:color="auto"/>
            <w:bottom w:val="none" w:sz="0" w:space="0" w:color="auto"/>
            <w:right w:val="none" w:sz="0" w:space="0" w:color="auto"/>
          </w:divBdr>
        </w:div>
        <w:div w:id="2139569199">
          <w:marLeft w:val="720"/>
          <w:marRight w:val="0"/>
          <w:marTop w:val="0"/>
          <w:marBottom w:val="0"/>
          <w:divBdr>
            <w:top w:val="none" w:sz="0" w:space="0" w:color="auto"/>
            <w:left w:val="none" w:sz="0" w:space="0" w:color="auto"/>
            <w:bottom w:val="none" w:sz="0" w:space="0" w:color="auto"/>
            <w:right w:val="none" w:sz="0" w:space="0" w:color="auto"/>
          </w:divBdr>
        </w:div>
        <w:div w:id="1444035577">
          <w:marLeft w:val="720"/>
          <w:marRight w:val="0"/>
          <w:marTop w:val="0"/>
          <w:marBottom w:val="0"/>
          <w:divBdr>
            <w:top w:val="none" w:sz="0" w:space="0" w:color="auto"/>
            <w:left w:val="none" w:sz="0" w:space="0" w:color="auto"/>
            <w:bottom w:val="none" w:sz="0" w:space="0" w:color="auto"/>
            <w:right w:val="none" w:sz="0" w:space="0" w:color="auto"/>
          </w:divBdr>
        </w:div>
      </w:divsChild>
    </w:div>
    <w:div w:id="1747145868">
      <w:bodyDiv w:val="1"/>
      <w:marLeft w:val="0"/>
      <w:marRight w:val="0"/>
      <w:marTop w:val="0"/>
      <w:marBottom w:val="0"/>
      <w:divBdr>
        <w:top w:val="none" w:sz="0" w:space="0" w:color="auto"/>
        <w:left w:val="none" w:sz="0" w:space="0" w:color="auto"/>
        <w:bottom w:val="none" w:sz="0" w:space="0" w:color="auto"/>
        <w:right w:val="none" w:sz="0" w:space="0" w:color="auto"/>
      </w:divBdr>
    </w:div>
    <w:div w:id="1750807633">
      <w:bodyDiv w:val="1"/>
      <w:marLeft w:val="0"/>
      <w:marRight w:val="0"/>
      <w:marTop w:val="0"/>
      <w:marBottom w:val="0"/>
      <w:divBdr>
        <w:top w:val="none" w:sz="0" w:space="0" w:color="auto"/>
        <w:left w:val="none" w:sz="0" w:space="0" w:color="auto"/>
        <w:bottom w:val="none" w:sz="0" w:space="0" w:color="auto"/>
        <w:right w:val="none" w:sz="0" w:space="0" w:color="auto"/>
      </w:divBdr>
    </w:div>
    <w:div w:id="1751728252">
      <w:bodyDiv w:val="1"/>
      <w:marLeft w:val="0"/>
      <w:marRight w:val="0"/>
      <w:marTop w:val="0"/>
      <w:marBottom w:val="0"/>
      <w:divBdr>
        <w:top w:val="none" w:sz="0" w:space="0" w:color="auto"/>
        <w:left w:val="none" w:sz="0" w:space="0" w:color="auto"/>
        <w:bottom w:val="none" w:sz="0" w:space="0" w:color="auto"/>
        <w:right w:val="none" w:sz="0" w:space="0" w:color="auto"/>
      </w:divBdr>
    </w:div>
    <w:div w:id="1755395509">
      <w:bodyDiv w:val="1"/>
      <w:marLeft w:val="0"/>
      <w:marRight w:val="0"/>
      <w:marTop w:val="0"/>
      <w:marBottom w:val="0"/>
      <w:divBdr>
        <w:top w:val="none" w:sz="0" w:space="0" w:color="auto"/>
        <w:left w:val="none" w:sz="0" w:space="0" w:color="auto"/>
        <w:bottom w:val="none" w:sz="0" w:space="0" w:color="auto"/>
        <w:right w:val="none" w:sz="0" w:space="0" w:color="auto"/>
      </w:divBdr>
    </w:div>
    <w:div w:id="1769151887">
      <w:bodyDiv w:val="1"/>
      <w:marLeft w:val="0"/>
      <w:marRight w:val="0"/>
      <w:marTop w:val="0"/>
      <w:marBottom w:val="0"/>
      <w:divBdr>
        <w:top w:val="none" w:sz="0" w:space="0" w:color="auto"/>
        <w:left w:val="none" w:sz="0" w:space="0" w:color="auto"/>
        <w:bottom w:val="none" w:sz="0" w:space="0" w:color="auto"/>
        <w:right w:val="none" w:sz="0" w:space="0" w:color="auto"/>
      </w:divBdr>
    </w:div>
    <w:div w:id="1772970308">
      <w:bodyDiv w:val="1"/>
      <w:marLeft w:val="0"/>
      <w:marRight w:val="0"/>
      <w:marTop w:val="0"/>
      <w:marBottom w:val="0"/>
      <w:divBdr>
        <w:top w:val="none" w:sz="0" w:space="0" w:color="auto"/>
        <w:left w:val="none" w:sz="0" w:space="0" w:color="auto"/>
        <w:bottom w:val="none" w:sz="0" w:space="0" w:color="auto"/>
        <w:right w:val="none" w:sz="0" w:space="0" w:color="auto"/>
      </w:divBdr>
      <w:divsChild>
        <w:div w:id="2144343844">
          <w:marLeft w:val="1354"/>
          <w:marRight w:val="0"/>
          <w:marTop w:val="120"/>
          <w:marBottom w:val="120"/>
          <w:divBdr>
            <w:top w:val="none" w:sz="0" w:space="0" w:color="auto"/>
            <w:left w:val="none" w:sz="0" w:space="0" w:color="auto"/>
            <w:bottom w:val="none" w:sz="0" w:space="0" w:color="auto"/>
            <w:right w:val="none" w:sz="0" w:space="0" w:color="auto"/>
          </w:divBdr>
        </w:div>
        <w:div w:id="1567834526">
          <w:marLeft w:val="1354"/>
          <w:marRight w:val="0"/>
          <w:marTop w:val="120"/>
          <w:marBottom w:val="120"/>
          <w:divBdr>
            <w:top w:val="none" w:sz="0" w:space="0" w:color="auto"/>
            <w:left w:val="none" w:sz="0" w:space="0" w:color="auto"/>
            <w:bottom w:val="none" w:sz="0" w:space="0" w:color="auto"/>
            <w:right w:val="none" w:sz="0" w:space="0" w:color="auto"/>
          </w:divBdr>
        </w:div>
        <w:div w:id="1144931180">
          <w:marLeft w:val="1354"/>
          <w:marRight w:val="0"/>
          <w:marTop w:val="120"/>
          <w:marBottom w:val="120"/>
          <w:divBdr>
            <w:top w:val="none" w:sz="0" w:space="0" w:color="auto"/>
            <w:left w:val="none" w:sz="0" w:space="0" w:color="auto"/>
            <w:bottom w:val="none" w:sz="0" w:space="0" w:color="auto"/>
            <w:right w:val="none" w:sz="0" w:space="0" w:color="auto"/>
          </w:divBdr>
        </w:div>
        <w:div w:id="593634074">
          <w:marLeft w:val="1354"/>
          <w:marRight w:val="0"/>
          <w:marTop w:val="120"/>
          <w:marBottom w:val="120"/>
          <w:divBdr>
            <w:top w:val="none" w:sz="0" w:space="0" w:color="auto"/>
            <w:left w:val="none" w:sz="0" w:space="0" w:color="auto"/>
            <w:bottom w:val="none" w:sz="0" w:space="0" w:color="auto"/>
            <w:right w:val="none" w:sz="0" w:space="0" w:color="auto"/>
          </w:divBdr>
        </w:div>
        <w:div w:id="872496848">
          <w:marLeft w:val="1354"/>
          <w:marRight w:val="0"/>
          <w:marTop w:val="120"/>
          <w:marBottom w:val="120"/>
          <w:divBdr>
            <w:top w:val="none" w:sz="0" w:space="0" w:color="auto"/>
            <w:left w:val="none" w:sz="0" w:space="0" w:color="auto"/>
            <w:bottom w:val="none" w:sz="0" w:space="0" w:color="auto"/>
            <w:right w:val="none" w:sz="0" w:space="0" w:color="auto"/>
          </w:divBdr>
        </w:div>
        <w:div w:id="1319843528">
          <w:marLeft w:val="1354"/>
          <w:marRight w:val="0"/>
          <w:marTop w:val="120"/>
          <w:marBottom w:val="120"/>
          <w:divBdr>
            <w:top w:val="none" w:sz="0" w:space="0" w:color="auto"/>
            <w:left w:val="none" w:sz="0" w:space="0" w:color="auto"/>
            <w:bottom w:val="none" w:sz="0" w:space="0" w:color="auto"/>
            <w:right w:val="none" w:sz="0" w:space="0" w:color="auto"/>
          </w:divBdr>
        </w:div>
        <w:div w:id="1725830952">
          <w:marLeft w:val="1354"/>
          <w:marRight w:val="0"/>
          <w:marTop w:val="120"/>
          <w:marBottom w:val="120"/>
          <w:divBdr>
            <w:top w:val="none" w:sz="0" w:space="0" w:color="auto"/>
            <w:left w:val="none" w:sz="0" w:space="0" w:color="auto"/>
            <w:bottom w:val="none" w:sz="0" w:space="0" w:color="auto"/>
            <w:right w:val="none" w:sz="0" w:space="0" w:color="auto"/>
          </w:divBdr>
        </w:div>
      </w:divsChild>
    </w:div>
    <w:div w:id="1785228803">
      <w:bodyDiv w:val="1"/>
      <w:marLeft w:val="0"/>
      <w:marRight w:val="0"/>
      <w:marTop w:val="0"/>
      <w:marBottom w:val="0"/>
      <w:divBdr>
        <w:top w:val="none" w:sz="0" w:space="0" w:color="auto"/>
        <w:left w:val="none" w:sz="0" w:space="0" w:color="auto"/>
        <w:bottom w:val="none" w:sz="0" w:space="0" w:color="auto"/>
        <w:right w:val="none" w:sz="0" w:space="0" w:color="auto"/>
      </w:divBdr>
    </w:div>
    <w:div w:id="1792017555">
      <w:bodyDiv w:val="1"/>
      <w:marLeft w:val="0"/>
      <w:marRight w:val="0"/>
      <w:marTop w:val="0"/>
      <w:marBottom w:val="0"/>
      <w:divBdr>
        <w:top w:val="none" w:sz="0" w:space="0" w:color="auto"/>
        <w:left w:val="none" w:sz="0" w:space="0" w:color="auto"/>
        <w:bottom w:val="none" w:sz="0" w:space="0" w:color="auto"/>
        <w:right w:val="none" w:sz="0" w:space="0" w:color="auto"/>
      </w:divBdr>
    </w:div>
    <w:div w:id="1793010717">
      <w:bodyDiv w:val="1"/>
      <w:marLeft w:val="0"/>
      <w:marRight w:val="0"/>
      <w:marTop w:val="0"/>
      <w:marBottom w:val="0"/>
      <w:divBdr>
        <w:top w:val="none" w:sz="0" w:space="0" w:color="auto"/>
        <w:left w:val="none" w:sz="0" w:space="0" w:color="auto"/>
        <w:bottom w:val="none" w:sz="0" w:space="0" w:color="auto"/>
        <w:right w:val="none" w:sz="0" w:space="0" w:color="auto"/>
      </w:divBdr>
    </w:div>
    <w:div w:id="1796676786">
      <w:bodyDiv w:val="1"/>
      <w:marLeft w:val="0"/>
      <w:marRight w:val="0"/>
      <w:marTop w:val="0"/>
      <w:marBottom w:val="0"/>
      <w:divBdr>
        <w:top w:val="none" w:sz="0" w:space="0" w:color="auto"/>
        <w:left w:val="none" w:sz="0" w:space="0" w:color="auto"/>
        <w:bottom w:val="none" w:sz="0" w:space="0" w:color="auto"/>
        <w:right w:val="none" w:sz="0" w:space="0" w:color="auto"/>
      </w:divBdr>
    </w:div>
    <w:div w:id="1796830851">
      <w:bodyDiv w:val="1"/>
      <w:marLeft w:val="0"/>
      <w:marRight w:val="0"/>
      <w:marTop w:val="0"/>
      <w:marBottom w:val="0"/>
      <w:divBdr>
        <w:top w:val="none" w:sz="0" w:space="0" w:color="auto"/>
        <w:left w:val="none" w:sz="0" w:space="0" w:color="auto"/>
        <w:bottom w:val="none" w:sz="0" w:space="0" w:color="auto"/>
        <w:right w:val="none" w:sz="0" w:space="0" w:color="auto"/>
      </w:divBdr>
      <w:divsChild>
        <w:div w:id="814956614">
          <w:marLeft w:val="547"/>
          <w:marRight w:val="0"/>
          <w:marTop w:val="0"/>
          <w:marBottom w:val="160"/>
          <w:divBdr>
            <w:top w:val="none" w:sz="0" w:space="0" w:color="auto"/>
            <w:left w:val="none" w:sz="0" w:space="0" w:color="auto"/>
            <w:bottom w:val="none" w:sz="0" w:space="0" w:color="auto"/>
            <w:right w:val="none" w:sz="0" w:space="0" w:color="auto"/>
          </w:divBdr>
        </w:div>
      </w:divsChild>
    </w:div>
    <w:div w:id="1799109210">
      <w:bodyDiv w:val="1"/>
      <w:marLeft w:val="0"/>
      <w:marRight w:val="0"/>
      <w:marTop w:val="0"/>
      <w:marBottom w:val="0"/>
      <w:divBdr>
        <w:top w:val="none" w:sz="0" w:space="0" w:color="auto"/>
        <w:left w:val="none" w:sz="0" w:space="0" w:color="auto"/>
        <w:bottom w:val="none" w:sz="0" w:space="0" w:color="auto"/>
        <w:right w:val="none" w:sz="0" w:space="0" w:color="auto"/>
      </w:divBdr>
    </w:div>
    <w:div w:id="1814179922">
      <w:bodyDiv w:val="1"/>
      <w:marLeft w:val="0"/>
      <w:marRight w:val="0"/>
      <w:marTop w:val="0"/>
      <w:marBottom w:val="0"/>
      <w:divBdr>
        <w:top w:val="none" w:sz="0" w:space="0" w:color="auto"/>
        <w:left w:val="none" w:sz="0" w:space="0" w:color="auto"/>
        <w:bottom w:val="none" w:sz="0" w:space="0" w:color="auto"/>
        <w:right w:val="none" w:sz="0" w:space="0" w:color="auto"/>
      </w:divBdr>
    </w:div>
    <w:div w:id="1821073830">
      <w:bodyDiv w:val="1"/>
      <w:marLeft w:val="0"/>
      <w:marRight w:val="0"/>
      <w:marTop w:val="0"/>
      <w:marBottom w:val="0"/>
      <w:divBdr>
        <w:top w:val="none" w:sz="0" w:space="0" w:color="auto"/>
        <w:left w:val="none" w:sz="0" w:space="0" w:color="auto"/>
        <w:bottom w:val="none" w:sz="0" w:space="0" w:color="auto"/>
        <w:right w:val="none" w:sz="0" w:space="0" w:color="auto"/>
      </w:divBdr>
    </w:div>
    <w:div w:id="1823884617">
      <w:bodyDiv w:val="1"/>
      <w:marLeft w:val="0"/>
      <w:marRight w:val="0"/>
      <w:marTop w:val="0"/>
      <w:marBottom w:val="0"/>
      <w:divBdr>
        <w:top w:val="none" w:sz="0" w:space="0" w:color="auto"/>
        <w:left w:val="none" w:sz="0" w:space="0" w:color="auto"/>
        <w:bottom w:val="none" w:sz="0" w:space="0" w:color="auto"/>
        <w:right w:val="none" w:sz="0" w:space="0" w:color="auto"/>
      </w:divBdr>
    </w:div>
    <w:div w:id="1831093329">
      <w:bodyDiv w:val="1"/>
      <w:marLeft w:val="0"/>
      <w:marRight w:val="0"/>
      <w:marTop w:val="0"/>
      <w:marBottom w:val="0"/>
      <w:divBdr>
        <w:top w:val="none" w:sz="0" w:space="0" w:color="auto"/>
        <w:left w:val="none" w:sz="0" w:space="0" w:color="auto"/>
        <w:bottom w:val="none" w:sz="0" w:space="0" w:color="auto"/>
        <w:right w:val="none" w:sz="0" w:space="0" w:color="auto"/>
      </w:divBdr>
    </w:div>
    <w:div w:id="1839615714">
      <w:bodyDiv w:val="1"/>
      <w:marLeft w:val="0"/>
      <w:marRight w:val="0"/>
      <w:marTop w:val="0"/>
      <w:marBottom w:val="0"/>
      <w:divBdr>
        <w:top w:val="none" w:sz="0" w:space="0" w:color="auto"/>
        <w:left w:val="none" w:sz="0" w:space="0" w:color="auto"/>
        <w:bottom w:val="none" w:sz="0" w:space="0" w:color="auto"/>
        <w:right w:val="none" w:sz="0" w:space="0" w:color="auto"/>
      </w:divBdr>
      <w:divsChild>
        <w:div w:id="186060774">
          <w:marLeft w:val="562"/>
          <w:marRight w:val="7027"/>
          <w:marTop w:val="0"/>
          <w:marBottom w:val="0"/>
          <w:divBdr>
            <w:top w:val="none" w:sz="0" w:space="0" w:color="auto"/>
            <w:left w:val="none" w:sz="0" w:space="0" w:color="auto"/>
            <w:bottom w:val="none" w:sz="0" w:space="0" w:color="auto"/>
            <w:right w:val="none" w:sz="0" w:space="0" w:color="auto"/>
          </w:divBdr>
        </w:div>
        <w:div w:id="764033470">
          <w:marLeft w:val="562"/>
          <w:marRight w:val="0"/>
          <w:marTop w:val="90"/>
          <w:marBottom w:val="0"/>
          <w:divBdr>
            <w:top w:val="none" w:sz="0" w:space="0" w:color="auto"/>
            <w:left w:val="none" w:sz="0" w:space="0" w:color="auto"/>
            <w:bottom w:val="none" w:sz="0" w:space="0" w:color="auto"/>
            <w:right w:val="none" w:sz="0" w:space="0" w:color="auto"/>
          </w:divBdr>
        </w:div>
        <w:div w:id="857474312">
          <w:marLeft w:val="562"/>
          <w:marRight w:val="490"/>
          <w:marTop w:val="20"/>
          <w:marBottom w:val="0"/>
          <w:divBdr>
            <w:top w:val="none" w:sz="0" w:space="0" w:color="auto"/>
            <w:left w:val="none" w:sz="0" w:space="0" w:color="auto"/>
            <w:bottom w:val="none" w:sz="0" w:space="0" w:color="auto"/>
            <w:right w:val="none" w:sz="0" w:space="0" w:color="auto"/>
          </w:divBdr>
        </w:div>
        <w:div w:id="1506894023">
          <w:marLeft w:val="562"/>
          <w:marRight w:val="14"/>
          <w:marTop w:val="0"/>
          <w:marBottom w:val="0"/>
          <w:divBdr>
            <w:top w:val="none" w:sz="0" w:space="0" w:color="auto"/>
            <w:left w:val="none" w:sz="0" w:space="0" w:color="auto"/>
            <w:bottom w:val="none" w:sz="0" w:space="0" w:color="auto"/>
            <w:right w:val="none" w:sz="0" w:space="0" w:color="auto"/>
          </w:divBdr>
        </w:div>
        <w:div w:id="1806728259">
          <w:marLeft w:val="562"/>
          <w:marRight w:val="0"/>
          <w:marTop w:val="90"/>
          <w:marBottom w:val="0"/>
          <w:divBdr>
            <w:top w:val="none" w:sz="0" w:space="0" w:color="auto"/>
            <w:left w:val="none" w:sz="0" w:space="0" w:color="auto"/>
            <w:bottom w:val="none" w:sz="0" w:space="0" w:color="auto"/>
            <w:right w:val="none" w:sz="0" w:space="0" w:color="auto"/>
          </w:divBdr>
        </w:div>
      </w:divsChild>
    </w:div>
    <w:div w:id="1840072163">
      <w:bodyDiv w:val="1"/>
      <w:marLeft w:val="0"/>
      <w:marRight w:val="0"/>
      <w:marTop w:val="0"/>
      <w:marBottom w:val="0"/>
      <w:divBdr>
        <w:top w:val="none" w:sz="0" w:space="0" w:color="auto"/>
        <w:left w:val="none" w:sz="0" w:space="0" w:color="auto"/>
        <w:bottom w:val="none" w:sz="0" w:space="0" w:color="auto"/>
        <w:right w:val="none" w:sz="0" w:space="0" w:color="auto"/>
      </w:divBdr>
    </w:div>
    <w:div w:id="1840654919">
      <w:bodyDiv w:val="1"/>
      <w:marLeft w:val="0"/>
      <w:marRight w:val="0"/>
      <w:marTop w:val="0"/>
      <w:marBottom w:val="0"/>
      <w:divBdr>
        <w:top w:val="none" w:sz="0" w:space="0" w:color="auto"/>
        <w:left w:val="none" w:sz="0" w:space="0" w:color="auto"/>
        <w:bottom w:val="none" w:sz="0" w:space="0" w:color="auto"/>
        <w:right w:val="none" w:sz="0" w:space="0" w:color="auto"/>
      </w:divBdr>
      <w:divsChild>
        <w:div w:id="220214229">
          <w:marLeft w:val="0"/>
          <w:marRight w:val="0"/>
          <w:marTop w:val="0"/>
          <w:marBottom w:val="0"/>
          <w:divBdr>
            <w:top w:val="none" w:sz="0" w:space="0" w:color="auto"/>
            <w:left w:val="none" w:sz="0" w:space="0" w:color="auto"/>
            <w:bottom w:val="none" w:sz="0" w:space="0" w:color="auto"/>
            <w:right w:val="none" w:sz="0" w:space="0" w:color="auto"/>
          </w:divBdr>
        </w:div>
      </w:divsChild>
    </w:div>
    <w:div w:id="1842771496">
      <w:bodyDiv w:val="1"/>
      <w:marLeft w:val="0"/>
      <w:marRight w:val="0"/>
      <w:marTop w:val="0"/>
      <w:marBottom w:val="0"/>
      <w:divBdr>
        <w:top w:val="none" w:sz="0" w:space="0" w:color="auto"/>
        <w:left w:val="none" w:sz="0" w:space="0" w:color="auto"/>
        <w:bottom w:val="none" w:sz="0" w:space="0" w:color="auto"/>
        <w:right w:val="none" w:sz="0" w:space="0" w:color="auto"/>
      </w:divBdr>
    </w:div>
    <w:div w:id="1843348019">
      <w:bodyDiv w:val="1"/>
      <w:marLeft w:val="0"/>
      <w:marRight w:val="0"/>
      <w:marTop w:val="0"/>
      <w:marBottom w:val="0"/>
      <w:divBdr>
        <w:top w:val="none" w:sz="0" w:space="0" w:color="auto"/>
        <w:left w:val="none" w:sz="0" w:space="0" w:color="auto"/>
        <w:bottom w:val="none" w:sz="0" w:space="0" w:color="auto"/>
        <w:right w:val="none" w:sz="0" w:space="0" w:color="auto"/>
      </w:divBdr>
      <w:divsChild>
        <w:div w:id="537819151">
          <w:marLeft w:val="446"/>
          <w:marRight w:val="0"/>
          <w:marTop w:val="0"/>
          <w:marBottom w:val="0"/>
          <w:divBdr>
            <w:top w:val="none" w:sz="0" w:space="0" w:color="auto"/>
            <w:left w:val="none" w:sz="0" w:space="0" w:color="auto"/>
            <w:bottom w:val="none" w:sz="0" w:space="0" w:color="auto"/>
            <w:right w:val="none" w:sz="0" w:space="0" w:color="auto"/>
          </w:divBdr>
        </w:div>
        <w:div w:id="967204750">
          <w:marLeft w:val="446"/>
          <w:marRight w:val="0"/>
          <w:marTop w:val="0"/>
          <w:marBottom w:val="0"/>
          <w:divBdr>
            <w:top w:val="none" w:sz="0" w:space="0" w:color="auto"/>
            <w:left w:val="none" w:sz="0" w:space="0" w:color="auto"/>
            <w:bottom w:val="none" w:sz="0" w:space="0" w:color="auto"/>
            <w:right w:val="none" w:sz="0" w:space="0" w:color="auto"/>
          </w:divBdr>
        </w:div>
        <w:div w:id="1234388760">
          <w:marLeft w:val="446"/>
          <w:marRight w:val="0"/>
          <w:marTop w:val="0"/>
          <w:marBottom w:val="0"/>
          <w:divBdr>
            <w:top w:val="none" w:sz="0" w:space="0" w:color="auto"/>
            <w:left w:val="none" w:sz="0" w:space="0" w:color="auto"/>
            <w:bottom w:val="none" w:sz="0" w:space="0" w:color="auto"/>
            <w:right w:val="none" w:sz="0" w:space="0" w:color="auto"/>
          </w:divBdr>
        </w:div>
        <w:div w:id="1410421609">
          <w:marLeft w:val="446"/>
          <w:marRight w:val="0"/>
          <w:marTop w:val="0"/>
          <w:marBottom w:val="0"/>
          <w:divBdr>
            <w:top w:val="none" w:sz="0" w:space="0" w:color="auto"/>
            <w:left w:val="none" w:sz="0" w:space="0" w:color="auto"/>
            <w:bottom w:val="none" w:sz="0" w:space="0" w:color="auto"/>
            <w:right w:val="none" w:sz="0" w:space="0" w:color="auto"/>
          </w:divBdr>
        </w:div>
        <w:div w:id="1481269810">
          <w:marLeft w:val="446"/>
          <w:marRight w:val="0"/>
          <w:marTop w:val="0"/>
          <w:marBottom w:val="0"/>
          <w:divBdr>
            <w:top w:val="none" w:sz="0" w:space="0" w:color="auto"/>
            <w:left w:val="none" w:sz="0" w:space="0" w:color="auto"/>
            <w:bottom w:val="none" w:sz="0" w:space="0" w:color="auto"/>
            <w:right w:val="none" w:sz="0" w:space="0" w:color="auto"/>
          </w:divBdr>
        </w:div>
        <w:div w:id="1503621549">
          <w:marLeft w:val="446"/>
          <w:marRight w:val="0"/>
          <w:marTop w:val="0"/>
          <w:marBottom w:val="0"/>
          <w:divBdr>
            <w:top w:val="none" w:sz="0" w:space="0" w:color="auto"/>
            <w:left w:val="none" w:sz="0" w:space="0" w:color="auto"/>
            <w:bottom w:val="none" w:sz="0" w:space="0" w:color="auto"/>
            <w:right w:val="none" w:sz="0" w:space="0" w:color="auto"/>
          </w:divBdr>
        </w:div>
        <w:div w:id="1549950306">
          <w:marLeft w:val="446"/>
          <w:marRight w:val="0"/>
          <w:marTop w:val="0"/>
          <w:marBottom w:val="0"/>
          <w:divBdr>
            <w:top w:val="none" w:sz="0" w:space="0" w:color="auto"/>
            <w:left w:val="none" w:sz="0" w:space="0" w:color="auto"/>
            <w:bottom w:val="none" w:sz="0" w:space="0" w:color="auto"/>
            <w:right w:val="none" w:sz="0" w:space="0" w:color="auto"/>
          </w:divBdr>
        </w:div>
        <w:div w:id="1700933575">
          <w:marLeft w:val="446"/>
          <w:marRight w:val="0"/>
          <w:marTop w:val="0"/>
          <w:marBottom w:val="0"/>
          <w:divBdr>
            <w:top w:val="none" w:sz="0" w:space="0" w:color="auto"/>
            <w:left w:val="none" w:sz="0" w:space="0" w:color="auto"/>
            <w:bottom w:val="none" w:sz="0" w:space="0" w:color="auto"/>
            <w:right w:val="none" w:sz="0" w:space="0" w:color="auto"/>
          </w:divBdr>
        </w:div>
        <w:div w:id="1868834052">
          <w:marLeft w:val="446"/>
          <w:marRight w:val="0"/>
          <w:marTop w:val="0"/>
          <w:marBottom w:val="0"/>
          <w:divBdr>
            <w:top w:val="none" w:sz="0" w:space="0" w:color="auto"/>
            <w:left w:val="none" w:sz="0" w:space="0" w:color="auto"/>
            <w:bottom w:val="none" w:sz="0" w:space="0" w:color="auto"/>
            <w:right w:val="none" w:sz="0" w:space="0" w:color="auto"/>
          </w:divBdr>
        </w:div>
      </w:divsChild>
    </w:div>
    <w:div w:id="1846742492">
      <w:bodyDiv w:val="1"/>
      <w:marLeft w:val="0"/>
      <w:marRight w:val="0"/>
      <w:marTop w:val="0"/>
      <w:marBottom w:val="0"/>
      <w:divBdr>
        <w:top w:val="none" w:sz="0" w:space="0" w:color="auto"/>
        <w:left w:val="none" w:sz="0" w:space="0" w:color="auto"/>
        <w:bottom w:val="none" w:sz="0" w:space="0" w:color="auto"/>
        <w:right w:val="none" w:sz="0" w:space="0" w:color="auto"/>
      </w:divBdr>
    </w:div>
    <w:div w:id="1855683896">
      <w:bodyDiv w:val="1"/>
      <w:marLeft w:val="0"/>
      <w:marRight w:val="0"/>
      <w:marTop w:val="0"/>
      <w:marBottom w:val="0"/>
      <w:divBdr>
        <w:top w:val="none" w:sz="0" w:space="0" w:color="auto"/>
        <w:left w:val="none" w:sz="0" w:space="0" w:color="auto"/>
        <w:bottom w:val="none" w:sz="0" w:space="0" w:color="auto"/>
        <w:right w:val="none" w:sz="0" w:space="0" w:color="auto"/>
      </w:divBdr>
      <w:divsChild>
        <w:div w:id="338389672">
          <w:marLeft w:val="562"/>
          <w:marRight w:val="0"/>
          <w:marTop w:val="0"/>
          <w:marBottom w:val="0"/>
          <w:divBdr>
            <w:top w:val="none" w:sz="0" w:space="0" w:color="auto"/>
            <w:left w:val="none" w:sz="0" w:space="0" w:color="auto"/>
            <w:bottom w:val="none" w:sz="0" w:space="0" w:color="auto"/>
            <w:right w:val="none" w:sz="0" w:space="0" w:color="auto"/>
          </w:divBdr>
        </w:div>
        <w:div w:id="679888502">
          <w:marLeft w:val="1310"/>
          <w:marRight w:val="0"/>
          <w:marTop w:val="0"/>
          <w:marBottom w:val="0"/>
          <w:divBdr>
            <w:top w:val="none" w:sz="0" w:space="0" w:color="auto"/>
            <w:left w:val="none" w:sz="0" w:space="0" w:color="auto"/>
            <w:bottom w:val="none" w:sz="0" w:space="0" w:color="auto"/>
            <w:right w:val="none" w:sz="0" w:space="0" w:color="auto"/>
          </w:divBdr>
        </w:div>
        <w:div w:id="969480890">
          <w:marLeft w:val="1310"/>
          <w:marRight w:val="0"/>
          <w:marTop w:val="0"/>
          <w:marBottom w:val="0"/>
          <w:divBdr>
            <w:top w:val="none" w:sz="0" w:space="0" w:color="auto"/>
            <w:left w:val="none" w:sz="0" w:space="0" w:color="auto"/>
            <w:bottom w:val="none" w:sz="0" w:space="0" w:color="auto"/>
            <w:right w:val="none" w:sz="0" w:space="0" w:color="auto"/>
          </w:divBdr>
        </w:div>
        <w:div w:id="1096092523">
          <w:marLeft w:val="562"/>
          <w:marRight w:val="0"/>
          <w:marTop w:val="0"/>
          <w:marBottom w:val="0"/>
          <w:divBdr>
            <w:top w:val="none" w:sz="0" w:space="0" w:color="auto"/>
            <w:left w:val="none" w:sz="0" w:space="0" w:color="auto"/>
            <w:bottom w:val="none" w:sz="0" w:space="0" w:color="auto"/>
            <w:right w:val="none" w:sz="0" w:space="0" w:color="auto"/>
          </w:divBdr>
        </w:div>
      </w:divsChild>
    </w:div>
    <w:div w:id="1858885217">
      <w:bodyDiv w:val="1"/>
      <w:marLeft w:val="0"/>
      <w:marRight w:val="0"/>
      <w:marTop w:val="0"/>
      <w:marBottom w:val="0"/>
      <w:divBdr>
        <w:top w:val="none" w:sz="0" w:space="0" w:color="auto"/>
        <w:left w:val="none" w:sz="0" w:space="0" w:color="auto"/>
        <w:bottom w:val="none" w:sz="0" w:space="0" w:color="auto"/>
        <w:right w:val="none" w:sz="0" w:space="0" w:color="auto"/>
      </w:divBdr>
    </w:div>
    <w:div w:id="1876236021">
      <w:bodyDiv w:val="1"/>
      <w:marLeft w:val="0"/>
      <w:marRight w:val="0"/>
      <w:marTop w:val="0"/>
      <w:marBottom w:val="0"/>
      <w:divBdr>
        <w:top w:val="none" w:sz="0" w:space="0" w:color="auto"/>
        <w:left w:val="none" w:sz="0" w:space="0" w:color="auto"/>
        <w:bottom w:val="none" w:sz="0" w:space="0" w:color="auto"/>
        <w:right w:val="none" w:sz="0" w:space="0" w:color="auto"/>
      </w:divBdr>
    </w:div>
    <w:div w:id="1883711694">
      <w:bodyDiv w:val="1"/>
      <w:marLeft w:val="0"/>
      <w:marRight w:val="0"/>
      <w:marTop w:val="0"/>
      <w:marBottom w:val="0"/>
      <w:divBdr>
        <w:top w:val="none" w:sz="0" w:space="0" w:color="auto"/>
        <w:left w:val="none" w:sz="0" w:space="0" w:color="auto"/>
        <w:bottom w:val="none" w:sz="0" w:space="0" w:color="auto"/>
        <w:right w:val="none" w:sz="0" w:space="0" w:color="auto"/>
      </w:divBdr>
    </w:div>
    <w:div w:id="1891728704">
      <w:bodyDiv w:val="1"/>
      <w:marLeft w:val="0"/>
      <w:marRight w:val="0"/>
      <w:marTop w:val="0"/>
      <w:marBottom w:val="0"/>
      <w:divBdr>
        <w:top w:val="none" w:sz="0" w:space="0" w:color="auto"/>
        <w:left w:val="none" w:sz="0" w:space="0" w:color="auto"/>
        <w:bottom w:val="none" w:sz="0" w:space="0" w:color="auto"/>
        <w:right w:val="none" w:sz="0" w:space="0" w:color="auto"/>
      </w:divBdr>
    </w:div>
    <w:div w:id="1891842328">
      <w:bodyDiv w:val="1"/>
      <w:marLeft w:val="0"/>
      <w:marRight w:val="0"/>
      <w:marTop w:val="0"/>
      <w:marBottom w:val="0"/>
      <w:divBdr>
        <w:top w:val="none" w:sz="0" w:space="0" w:color="auto"/>
        <w:left w:val="none" w:sz="0" w:space="0" w:color="auto"/>
        <w:bottom w:val="none" w:sz="0" w:space="0" w:color="auto"/>
        <w:right w:val="none" w:sz="0" w:space="0" w:color="auto"/>
      </w:divBdr>
    </w:div>
    <w:div w:id="1904368464">
      <w:bodyDiv w:val="1"/>
      <w:marLeft w:val="0"/>
      <w:marRight w:val="0"/>
      <w:marTop w:val="0"/>
      <w:marBottom w:val="0"/>
      <w:divBdr>
        <w:top w:val="none" w:sz="0" w:space="0" w:color="auto"/>
        <w:left w:val="none" w:sz="0" w:space="0" w:color="auto"/>
        <w:bottom w:val="none" w:sz="0" w:space="0" w:color="auto"/>
        <w:right w:val="none" w:sz="0" w:space="0" w:color="auto"/>
      </w:divBdr>
      <w:divsChild>
        <w:div w:id="15467623">
          <w:marLeft w:val="547"/>
          <w:marRight w:val="0"/>
          <w:marTop w:val="0"/>
          <w:marBottom w:val="0"/>
          <w:divBdr>
            <w:top w:val="none" w:sz="0" w:space="0" w:color="auto"/>
            <w:left w:val="none" w:sz="0" w:space="0" w:color="auto"/>
            <w:bottom w:val="none" w:sz="0" w:space="0" w:color="auto"/>
            <w:right w:val="none" w:sz="0" w:space="0" w:color="auto"/>
          </w:divBdr>
        </w:div>
        <w:div w:id="25718117">
          <w:marLeft w:val="547"/>
          <w:marRight w:val="0"/>
          <w:marTop w:val="0"/>
          <w:marBottom w:val="0"/>
          <w:divBdr>
            <w:top w:val="none" w:sz="0" w:space="0" w:color="auto"/>
            <w:left w:val="none" w:sz="0" w:space="0" w:color="auto"/>
            <w:bottom w:val="none" w:sz="0" w:space="0" w:color="auto"/>
            <w:right w:val="none" w:sz="0" w:space="0" w:color="auto"/>
          </w:divBdr>
        </w:div>
        <w:div w:id="1084957544">
          <w:marLeft w:val="547"/>
          <w:marRight w:val="0"/>
          <w:marTop w:val="0"/>
          <w:marBottom w:val="0"/>
          <w:divBdr>
            <w:top w:val="none" w:sz="0" w:space="0" w:color="auto"/>
            <w:left w:val="none" w:sz="0" w:space="0" w:color="auto"/>
            <w:bottom w:val="none" w:sz="0" w:space="0" w:color="auto"/>
            <w:right w:val="none" w:sz="0" w:space="0" w:color="auto"/>
          </w:divBdr>
        </w:div>
        <w:div w:id="1859732121">
          <w:marLeft w:val="547"/>
          <w:marRight w:val="0"/>
          <w:marTop w:val="0"/>
          <w:marBottom w:val="0"/>
          <w:divBdr>
            <w:top w:val="none" w:sz="0" w:space="0" w:color="auto"/>
            <w:left w:val="none" w:sz="0" w:space="0" w:color="auto"/>
            <w:bottom w:val="none" w:sz="0" w:space="0" w:color="auto"/>
            <w:right w:val="none" w:sz="0" w:space="0" w:color="auto"/>
          </w:divBdr>
        </w:div>
      </w:divsChild>
    </w:div>
    <w:div w:id="1905792403">
      <w:bodyDiv w:val="1"/>
      <w:marLeft w:val="0"/>
      <w:marRight w:val="0"/>
      <w:marTop w:val="0"/>
      <w:marBottom w:val="0"/>
      <w:divBdr>
        <w:top w:val="none" w:sz="0" w:space="0" w:color="auto"/>
        <w:left w:val="none" w:sz="0" w:space="0" w:color="auto"/>
        <w:bottom w:val="none" w:sz="0" w:space="0" w:color="auto"/>
        <w:right w:val="none" w:sz="0" w:space="0" w:color="auto"/>
      </w:divBdr>
      <w:divsChild>
        <w:div w:id="1152022391">
          <w:marLeft w:val="0"/>
          <w:marRight w:val="0"/>
          <w:marTop w:val="0"/>
          <w:marBottom w:val="0"/>
          <w:divBdr>
            <w:top w:val="none" w:sz="0" w:space="0" w:color="auto"/>
            <w:left w:val="none" w:sz="0" w:space="0" w:color="auto"/>
            <w:bottom w:val="none" w:sz="0" w:space="0" w:color="auto"/>
            <w:right w:val="none" w:sz="0" w:space="0" w:color="auto"/>
          </w:divBdr>
        </w:div>
        <w:div w:id="801271913">
          <w:marLeft w:val="0"/>
          <w:marRight w:val="0"/>
          <w:marTop w:val="0"/>
          <w:marBottom w:val="0"/>
          <w:divBdr>
            <w:top w:val="none" w:sz="0" w:space="0" w:color="auto"/>
            <w:left w:val="none" w:sz="0" w:space="0" w:color="auto"/>
            <w:bottom w:val="none" w:sz="0" w:space="0" w:color="auto"/>
            <w:right w:val="none" w:sz="0" w:space="0" w:color="auto"/>
          </w:divBdr>
        </w:div>
        <w:div w:id="582881167">
          <w:marLeft w:val="0"/>
          <w:marRight w:val="0"/>
          <w:marTop w:val="0"/>
          <w:marBottom w:val="0"/>
          <w:divBdr>
            <w:top w:val="none" w:sz="0" w:space="0" w:color="auto"/>
            <w:left w:val="none" w:sz="0" w:space="0" w:color="auto"/>
            <w:bottom w:val="none" w:sz="0" w:space="0" w:color="auto"/>
            <w:right w:val="none" w:sz="0" w:space="0" w:color="auto"/>
          </w:divBdr>
        </w:div>
        <w:div w:id="1927419054">
          <w:marLeft w:val="0"/>
          <w:marRight w:val="0"/>
          <w:marTop w:val="0"/>
          <w:marBottom w:val="0"/>
          <w:divBdr>
            <w:top w:val="none" w:sz="0" w:space="0" w:color="auto"/>
            <w:left w:val="none" w:sz="0" w:space="0" w:color="auto"/>
            <w:bottom w:val="none" w:sz="0" w:space="0" w:color="auto"/>
            <w:right w:val="none" w:sz="0" w:space="0" w:color="auto"/>
          </w:divBdr>
        </w:div>
      </w:divsChild>
    </w:div>
    <w:div w:id="1909805198">
      <w:bodyDiv w:val="1"/>
      <w:marLeft w:val="0"/>
      <w:marRight w:val="0"/>
      <w:marTop w:val="0"/>
      <w:marBottom w:val="0"/>
      <w:divBdr>
        <w:top w:val="none" w:sz="0" w:space="0" w:color="auto"/>
        <w:left w:val="none" w:sz="0" w:space="0" w:color="auto"/>
        <w:bottom w:val="none" w:sz="0" w:space="0" w:color="auto"/>
        <w:right w:val="none" w:sz="0" w:space="0" w:color="auto"/>
      </w:divBdr>
    </w:div>
    <w:div w:id="1916821638">
      <w:bodyDiv w:val="1"/>
      <w:marLeft w:val="0"/>
      <w:marRight w:val="0"/>
      <w:marTop w:val="0"/>
      <w:marBottom w:val="0"/>
      <w:divBdr>
        <w:top w:val="none" w:sz="0" w:space="0" w:color="auto"/>
        <w:left w:val="none" w:sz="0" w:space="0" w:color="auto"/>
        <w:bottom w:val="none" w:sz="0" w:space="0" w:color="auto"/>
        <w:right w:val="none" w:sz="0" w:space="0" w:color="auto"/>
      </w:divBdr>
    </w:div>
    <w:div w:id="1922636832">
      <w:bodyDiv w:val="1"/>
      <w:marLeft w:val="0"/>
      <w:marRight w:val="0"/>
      <w:marTop w:val="0"/>
      <w:marBottom w:val="0"/>
      <w:divBdr>
        <w:top w:val="none" w:sz="0" w:space="0" w:color="auto"/>
        <w:left w:val="none" w:sz="0" w:space="0" w:color="auto"/>
        <w:bottom w:val="none" w:sz="0" w:space="0" w:color="auto"/>
        <w:right w:val="none" w:sz="0" w:space="0" w:color="auto"/>
      </w:divBdr>
    </w:div>
    <w:div w:id="1923374343">
      <w:bodyDiv w:val="1"/>
      <w:marLeft w:val="0"/>
      <w:marRight w:val="0"/>
      <w:marTop w:val="0"/>
      <w:marBottom w:val="0"/>
      <w:divBdr>
        <w:top w:val="none" w:sz="0" w:space="0" w:color="auto"/>
        <w:left w:val="none" w:sz="0" w:space="0" w:color="auto"/>
        <w:bottom w:val="none" w:sz="0" w:space="0" w:color="auto"/>
        <w:right w:val="none" w:sz="0" w:space="0" w:color="auto"/>
      </w:divBdr>
    </w:div>
    <w:div w:id="1924491661">
      <w:bodyDiv w:val="1"/>
      <w:marLeft w:val="0"/>
      <w:marRight w:val="0"/>
      <w:marTop w:val="0"/>
      <w:marBottom w:val="0"/>
      <w:divBdr>
        <w:top w:val="none" w:sz="0" w:space="0" w:color="auto"/>
        <w:left w:val="none" w:sz="0" w:space="0" w:color="auto"/>
        <w:bottom w:val="none" w:sz="0" w:space="0" w:color="auto"/>
        <w:right w:val="none" w:sz="0" w:space="0" w:color="auto"/>
      </w:divBdr>
    </w:div>
    <w:div w:id="1924991299">
      <w:bodyDiv w:val="1"/>
      <w:marLeft w:val="0"/>
      <w:marRight w:val="0"/>
      <w:marTop w:val="0"/>
      <w:marBottom w:val="0"/>
      <w:divBdr>
        <w:top w:val="none" w:sz="0" w:space="0" w:color="auto"/>
        <w:left w:val="none" w:sz="0" w:space="0" w:color="auto"/>
        <w:bottom w:val="none" w:sz="0" w:space="0" w:color="auto"/>
        <w:right w:val="none" w:sz="0" w:space="0" w:color="auto"/>
      </w:divBdr>
      <w:divsChild>
        <w:div w:id="656617761">
          <w:marLeft w:val="547"/>
          <w:marRight w:val="0"/>
          <w:marTop w:val="0"/>
          <w:marBottom w:val="120"/>
          <w:divBdr>
            <w:top w:val="none" w:sz="0" w:space="0" w:color="auto"/>
            <w:left w:val="none" w:sz="0" w:space="0" w:color="auto"/>
            <w:bottom w:val="none" w:sz="0" w:space="0" w:color="auto"/>
            <w:right w:val="none" w:sz="0" w:space="0" w:color="auto"/>
          </w:divBdr>
        </w:div>
        <w:div w:id="774059305">
          <w:marLeft w:val="547"/>
          <w:marRight w:val="0"/>
          <w:marTop w:val="0"/>
          <w:marBottom w:val="120"/>
          <w:divBdr>
            <w:top w:val="none" w:sz="0" w:space="0" w:color="auto"/>
            <w:left w:val="none" w:sz="0" w:space="0" w:color="auto"/>
            <w:bottom w:val="none" w:sz="0" w:space="0" w:color="auto"/>
            <w:right w:val="none" w:sz="0" w:space="0" w:color="auto"/>
          </w:divBdr>
        </w:div>
        <w:div w:id="1116287308">
          <w:marLeft w:val="547"/>
          <w:marRight w:val="0"/>
          <w:marTop w:val="0"/>
          <w:marBottom w:val="120"/>
          <w:divBdr>
            <w:top w:val="none" w:sz="0" w:space="0" w:color="auto"/>
            <w:left w:val="none" w:sz="0" w:space="0" w:color="auto"/>
            <w:bottom w:val="none" w:sz="0" w:space="0" w:color="auto"/>
            <w:right w:val="none" w:sz="0" w:space="0" w:color="auto"/>
          </w:divBdr>
        </w:div>
        <w:div w:id="1763182846">
          <w:marLeft w:val="547"/>
          <w:marRight w:val="0"/>
          <w:marTop w:val="0"/>
          <w:marBottom w:val="120"/>
          <w:divBdr>
            <w:top w:val="none" w:sz="0" w:space="0" w:color="auto"/>
            <w:left w:val="none" w:sz="0" w:space="0" w:color="auto"/>
            <w:bottom w:val="none" w:sz="0" w:space="0" w:color="auto"/>
            <w:right w:val="none" w:sz="0" w:space="0" w:color="auto"/>
          </w:divBdr>
        </w:div>
        <w:div w:id="1803572551">
          <w:marLeft w:val="547"/>
          <w:marRight w:val="0"/>
          <w:marTop w:val="0"/>
          <w:marBottom w:val="120"/>
          <w:divBdr>
            <w:top w:val="none" w:sz="0" w:space="0" w:color="auto"/>
            <w:left w:val="none" w:sz="0" w:space="0" w:color="auto"/>
            <w:bottom w:val="none" w:sz="0" w:space="0" w:color="auto"/>
            <w:right w:val="none" w:sz="0" w:space="0" w:color="auto"/>
          </w:divBdr>
        </w:div>
        <w:div w:id="1840459434">
          <w:marLeft w:val="547"/>
          <w:marRight w:val="0"/>
          <w:marTop w:val="0"/>
          <w:marBottom w:val="120"/>
          <w:divBdr>
            <w:top w:val="none" w:sz="0" w:space="0" w:color="auto"/>
            <w:left w:val="none" w:sz="0" w:space="0" w:color="auto"/>
            <w:bottom w:val="none" w:sz="0" w:space="0" w:color="auto"/>
            <w:right w:val="none" w:sz="0" w:space="0" w:color="auto"/>
          </w:divBdr>
        </w:div>
        <w:div w:id="2013331488">
          <w:marLeft w:val="547"/>
          <w:marRight w:val="0"/>
          <w:marTop w:val="0"/>
          <w:marBottom w:val="120"/>
          <w:divBdr>
            <w:top w:val="none" w:sz="0" w:space="0" w:color="auto"/>
            <w:left w:val="none" w:sz="0" w:space="0" w:color="auto"/>
            <w:bottom w:val="none" w:sz="0" w:space="0" w:color="auto"/>
            <w:right w:val="none" w:sz="0" w:space="0" w:color="auto"/>
          </w:divBdr>
        </w:div>
      </w:divsChild>
    </w:div>
    <w:div w:id="1927181013">
      <w:bodyDiv w:val="1"/>
      <w:marLeft w:val="0"/>
      <w:marRight w:val="0"/>
      <w:marTop w:val="0"/>
      <w:marBottom w:val="0"/>
      <w:divBdr>
        <w:top w:val="none" w:sz="0" w:space="0" w:color="auto"/>
        <w:left w:val="none" w:sz="0" w:space="0" w:color="auto"/>
        <w:bottom w:val="none" w:sz="0" w:space="0" w:color="auto"/>
        <w:right w:val="none" w:sz="0" w:space="0" w:color="auto"/>
      </w:divBdr>
    </w:div>
    <w:div w:id="1928610590">
      <w:bodyDiv w:val="1"/>
      <w:marLeft w:val="0"/>
      <w:marRight w:val="0"/>
      <w:marTop w:val="0"/>
      <w:marBottom w:val="0"/>
      <w:divBdr>
        <w:top w:val="none" w:sz="0" w:space="0" w:color="auto"/>
        <w:left w:val="none" w:sz="0" w:space="0" w:color="auto"/>
        <w:bottom w:val="none" w:sz="0" w:space="0" w:color="auto"/>
        <w:right w:val="none" w:sz="0" w:space="0" w:color="auto"/>
      </w:divBdr>
    </w:div>
    <w:div w:id="1930314225">
      <w:bodyDiv w:val="1"/>
      <w:marLeft w:val="0"/>
      <w:marRight w:val="0"/>
      <w:marTop w:val="0"/>
      <w:marBottom w:val="0"/>
      <w:divBdr>
        <w:top w:val="none" w:sz="0" w:space="0" w:color="auto"/>
        <w:left w:val="none" w:sz="0" w:space="0" w:color="auto"/>
        <w:bottom w:val="none" w:sz="0" w:space="0" w:color="auto"/>
        <w:right w:val="none" w:sz="0" w:space="0" w:color="auto"/>
      </w:divBdr>
    </w:div>
    <w:div w:id="1935240138">
      <w:bodyDiv w:val="1"/>
      <w:marLeft w:val="0"/>
      <w:marRight w:val="0"/>
      <w:marTop w:val="0"/>
      <w:marBottom w:val="0"/>
      <w:divBdr>
        <w:top w:val="none" w:sz="0" w:space="0" w:color="auto"/>
        <w:left w:val="none" w:sz="0" w:space="0" w:color="auto"/>
        <w:bottom w:val="none" w:sz="0" w:space="0" w:color="auto"/>
        <w:right w:val="none" w:sz="0" w:space="0" w:color="auto"/>
      </w:divBdr>
    </w:div>
    <w:div w:id="1935942591">
      <w:bodyDiv w:val="1"/>
      <w:marLeft w:val="0"/>
      <w:marRight w:val="0"/>
      <w:marTop w:val="0"/>
      <w:marBottom w:val="0"/>
      <w:divBdr>
        <w:top w:val="none" w:sz="0" w:space="0" w:color="auto"/>
        <w:left w:val="none" w:sz="0" w:space="0" w:color="auto"/>
        <w:bottom w:val="none" w:sz="0" w:space="0" w:color="auto"/>
        <w:right w:val="none" w:sz="0" w:space="0" w:color="auto"/>
      </w:divBdr>
    </w:div>
    <w:div w:id="1937907475">
      <w:bodyDiv w:val="1"/>
      <w:marLeft w:val="0"/>
      <w:marRight w:val="0"/>
      <w:marTop w:val="0"/>
      <w:marBottom w:val="0"/>
      <w:divBdr>
        <w:top w:val="none" w:sz="0" w:space="0" w:color="auto"/>
        <w:left w:val="none" w:sz="0" w:space="0" w:color="auto"/>
        <w:bottom w:val="none" w:sz="0" w:space="0" w:color="auto"/>
        <w:right w:val="none" w:sz="0" w:space="0" w:color="auto"/>
      </w:divBdr>
    </w:div>
    <w:div w:id="1957562369">
      <w:bodyDiv w:val="1"/>
      <w:marLeft w:val="0"/>
      <w:marRight w:val="0"/>
      <w:marTop w:val="0"/>
      <w:marBottom w:val="0"/>
      <w:divBdr>
        <w:top w:val="none" w:sz="0" w:space="0" w:color="auto"/>
        <w:left w:val="none" w:sz="0" w:space="0" w:color="auto"/>
        <w:bottom w:val="none" w:sz="0" w:space="0" w:color="auto"/>
        <w:right w:val="none" w:sz="0" w:space="0" w:color="auto"/>
      </w:divBdr>
    </w:div>
    <w:div w:id="1958368799">
      <w:bodyDiv w:val="1"/>
      <w:marLeft w:val="0"/>
      <w:marRight w:val="0"/>
      <w:marTop w:val="0"/>
      <w:marBottom w:val="0"/>
      <w:divBdr>
        <w:top w:val="none" w:sz="0" w:space="0" w:color="auto"/>
        <w:left w:val="none" w:sz="0" w:space="0" w:color="auto"/>
        <w:bottom w:val="none" w:sz="0" w:space="0" w:color="auto"/>
        <w:right w:val="none" w:sz="0" w:space="0" w:color="auto"/>
      </w:divBdr>
    </w:div>
    <w:div w:id="1960138710">
      <w:bodyDiv w:val="1"/>
      <w:marLeft w:val="0"/>
      <w:marRight w:val="0"/>
      <w:marTop w:val="0"/>
      <w:marBottom w:val="0"/>
      <w:divBdr>
        <w:top w:val="none" w:sz="0" w:space="0" w:color="auto"/>
        <w:left w:val="none" w:sz="0" w:space="0" w:color="auto"/>
        <w:bottom w:val="none" w:sz="0" w:space="0" w:color="auto"/>
        <w:right w:val="none" w:sz="0" w:space="0" w:color="auto"/>
      </w:divBdr>
    </w:div>
    <w:div w:id="1969123573">
      <w:bodyDiv w:val="1"/>
      <w:marLeft w:val="0"/>
      <w:marRight w:val="0"/>
      <w:marTop w:val="0"/>
      <w:marBottom w:val="0"/>
      <w:divBdr>
        <w:top w:val="none" w:sz="0" w:space="0" w:color="auto"/>
        <w:left w:val="none" w:sz="0" w:space="0" w:color="auto"/>
        <w:bottom w:val="none" w:sz="0" w:space="0" w:color="auto"/>
        <w:right w:val="none" w:sz="0" w:space="0" w:color="auto"/>
      </w:divBdr>
    </w:div>
    <w:div w:id="1973360224">
      <w:bodyDiv w:val="1"/>
      <w:marLeft w:val="0"/>
      <w:marRight w:val="0"/>
      <w:marTop w:val="0"/>
      <w:marBottom w:val="0"/>
      <w:divBdr>
        <w:top w:val="none" w:sz="0" w:space="0" w:color="auto"/>
        <w:left w:val="none" w:sz="0" w:space="0" w:color="auto"/>
        <w:bottom w:val="none" w:sz="0" w:space="0" w:color="auto"/>
        <w:right w:val="none" w:sz="0" w:space="0" w:color="auto"/>
      </w:divBdr>
    </w:div>
    <w:div w:id="1976257727">
      <w:bodyDiv w:val="1"/>
      <w:marLeft w:val="0"/>
      <w:marRight w:val="0"/>
      <w:marTop w:val="0"/>
      <w:marBottom w:val="0"/>
      <w:divBdr>
        <w:top w:val="none" w:sz="0" w:space="0" w:color="auto"/>
        <w:left w:val="none" w:sz="0" w:space="0" w:color="auto"/>
        <w:bottom w:val="none" w:sz="0" w:space="0" w:color="auto"/>
        <w:right w:val="none" w:sz="0" w:space="0" w:color="auto"/>
      </w:divBdr>
    </w:div>
    <w:div w:id="1987708237">
      <w:bodyDiv w:val="1"/>
      <w:marLeft w:val="0"/>
      <w:marRight w:val="0"/>
      <w:marTop w:val="0"/>
      <w:marBottom w:val="0"/>
      <w:divBdr>
        <w:top w:val="none" w:sz="0" w:space="0" w:color="auto"/>
        <w:left w:val="none" w:sz="0" w:space="0" w:color="auto"/>
        <w:bottom w:val="none" w:sz="0" w:space="0" w:color="auto"/>
        <w:right w:val="none" w:sz="0" w:space="0" w:color="auto"/>
      </w:divBdr>
    </w:div>
    <w:div w:id="1990206925">
      <w:bodyDiv w:val="1"/>
      <w:marLeft w:val="0"/>
      <w:marRight w:val="0"/>
      <w:marTop w:val="0"/>
      <w:marBottom w:val="0"/>
      <w:divBdr>
        <w:top w:val="none" w:sz="0" w:space="0" w:color="auto"/>
        <w:left w:val="none" w:sz="0" w:space="0" w:color="auto"/>
        <w:bottom w:val="none" w:sz="0" w:space="0" w:color="auto"/>
        <w:right w:val="none" w:sz="0" w:space="0" w:color="auto"/>
      </w:divBdr>
    </w:div>
    <w:div w:id="1999534491">
      <w:bodyDiv w:val="1"/>
      <w:marLeft w:val="0"/>
      <w:marRight w:val="0"/>
      <w:marTop w:val="0"/>
      <w:marBottom w:val="0"/>
      <w:divBdr>
        <w:top w:val="none" w:sz="0" w:space="0" w:color="auto"/>
        <w:left w:val="none" w:sz="0" w:space="0" w:color="auto"/>
        <w:bottom w:val="none" w:sz="0" w:space="0" w:color="auto"/>
        <w:right w:val="none" w:sz="0" w:space="0" w:color="auto"/>
      </w:divBdr>
    </w:div>
    <w:div w:id="2001276717">
      <w:bodyDiv w:val="1"/>
      <w:marLeft w:val="0"/>
      <w:marRight w:val="0"/>
      <w:marTop w:val="0"/>
      <w:marBottom w:val="0"/>
      <w:divBdr>
        <w:top w:val="none" w:sz="0" w:space="0" w:color="auto"/>
        <w:left w:val="none" w:sz="0" w:space="0" w:color="auto"/>
        <w:bottom w:val="none" w:sz="0" w:space="0" w:color="auto"/>
        <w:right w:val="none" w:sz="0" w:space="0" w:color="auto"/>
      </w:divBdr>
    </w:div>
    <w:div w:id="2005546350">
      <w:bodyDiv w:val="1"/>
      <w:marLeft w:val="0"/>
      <w:marRight w:val="0"/>
      <w:marTop w:val="0"/>
      <w:marBottom w:val="0"/>
      <w:divBdr>
        <w:top w:val="none" w:sz="0" w:space="0" w:color="auto"/>
        <w:left w:val="none" w:sz="0" w:space="0" w:color="auto"/>
        <w:bottom w:val="none" w:sz="0" w:space="0" w:color="auto"/>
        <w:right w:val="none" w:sz="0" w:space="0" w:color="auto"/>
      </w:divBdr>
    </w:div>
    <w:div w:id="2012483725">
      <w:bodyDiv w:val="1"/>
      <w:marLeft w:val="0"/>
      <w:marRight w:val="0"/>
      <w:marTop w:val="0"/>
      <w:marBottom w:val="0"/>
      <w:divBdr>
        <w:top w:val="none" w:sz="0" w:space="0" w:color="auto"/>
        <w:left w:val="none" w:sz="0" w:space="0" w:color="auto"/>
        <w:bottom w:val="none" w:sz="0" w:space="0" w:color="auto"/>
        <w:right w:val="none" w:sz="0" w:space="0" w:color="auto"/>
      </w:divBdr>
      <w:divsChild>
        <w:div w:id="862475022">
          <w:marLeft w:val="835"/>
          <w:marRight w:val="14"/>
          <w:marTop w:val="240"/>
          <w:marBottom w:val="0"/>
          <w:divBdr>
            <w:top w:val="none" w:sz="0" w:space="0" w:color="auto"/>
            <w:left w:val="none" w:sz="0" w:space="0" w:color="auto"/>
            <w:bottom w:val="none" w:sz="0" w:space="0" w:color="auto"/>
            <w:right w:val="none" w:sz="0" w:space="0" w:color="auto"/>
          </w:divBdr>
        </w:div>
        <w:div w:id="1326938982">
          <w:marLeft w:val="835"/>
          <w:marRight w:val="0"/>
          <w:marTop w:val="240"/>
          <w:marBottom w:val="0"/>
          <w:divBdr>
            <w:top w:val="none" w:sz="0" w:space="0" w:color="auto"/>
            <w:left w:val="none" w:sz="0" w:space="0" w:color="auto"/>
            <w:bottom w:val="none" w:sz="0" w:space="0" w:color="auto"/>
            <w:right w:val="none" w:sz="0" w:space="0" w:color="auto"/>
          </w:divBdr>
        </w:div>
        <w:div w:id="1327855340">
          <w:marLeft w:val="835"/>
          <w:marRight w:val="0"/>
          <w:marTop w:val="240"/>
          <w:marBottom w:val="0"/>
          <w:divBdr>
            <w:top w:val="none" w:sz="0" w:space="0" w:color="auto"/>
            <w:left w:val="none" w:sz="0" w:space="0" w:color="auto"/>
            <w:bottom w:val="none" w:sz="0" w:space="0" w:color="auto"/>
            <w:right w:val="none" w:sz="0" w:space="0" w:color="auto"/>
          </w:divBdr>
        </w:div>
        <w:div w:id="1364861726">
          <w:marLeft w:val="835"/>
          <w:marRight w:val="14"/>
          <w:marTop w:val="240"/>
          <w:marBottom w:val="0"/>
          <w:divBdr>
            <w:top w:val="none" w:sz="0" w:space="0" w:color="auto"/>
            <w:left w:val="none" w:sz="0" w:space="0" w:color="auto"/>
            <w:bottom w:val="none" w:sz="0" w:space="0" w:color="auto"/>
            <w:right w:val="none" w:sz="0" w:space="0" w:color="auto"/>
          </w:divBdr>
        </w:div>
        <w:div w:id="1430078245">
          <w:marLeft w:val="835"/>
          <w:marRight w:val="0"/>
          <w:marTop w:val="240"/>
          <w:marBottom w:val="0"/>
          <w:divBdr>
            <w:top w:val="none" w:sz="0" w:space="0" w:color="auto"/>
            <w:left w:val="none" w:sz="0" w:space="0" w:color="auto"/>
            <w:bottom w:val="none" w:sz="0" w:space="0" w:color="auto"/>
            <w:right w:val="none" w:sz="0" w:space="0" w:color="auto"/>
          </w:divBdr>
        </w:div>
        <w:div w:id="1485586728">
          <w:marLeft w:val="835"/>
          <w:marRight w:val="0"/>
          <w:marTop w:val="240"/>
          <w:marBottom w:val="0"/>
          <w:divBdr>
            <w:top w:val="none" w:sz="0" w:space="0" w:color="auto"/>
            <w:left w:val="none" w:sz="0" w:space="0" w:color="auto"/>
            <w:bottom w:val="none" w:sz="0" w:space="0" w:color="auto"/>
            <w:right w:val="none" w:sz="0" w:space="0" w:color="auto"/>
          </w:divBdr>
        </w:div>
        <w:div w:id="1710183060">
          <w:marLeft w:val="835"/>
          <w:marRight w:val="0"/>
          <w:marTop w:val="260"/>
          <w:marBottom w:val="0"/>
          <w:divBdr>
            <w:top w:val="none" w:sz="0" w:space="0" w:color="auto"/>
            <w:left w:val="none" w:sz="0" w:space="0" w:color="auto"/>
            <w:bottom w:val="none" w:sz="0" w:space="0" w:color="auto"/>
            <w:right w:val="none" w:sz="0" w:space="0" w:color="auto"/>
          </w:divBdr>
        </w:div>
        <w:div w:id="1806580019">
          <w:marLeft w:val="835"/>
          <w:marRight w:val="0"/>
          <w:marTop w:val="241"/>
          <w:marBottom w:val="0"/>
          <w:divBdr>
            <w:top w:val="none" w:sz="0" w:space="0" w:color="auto"/>
            <w:left w:val="none" w:sz="0" w:space="0" w:color="auto"/>
            <w:bottom w:val="none" w:sz="0" w:space="0" w:color="auto"/>
            <w:right w:val="none" w:sz="0" w:space="0" w:color="auto"/>
          </w:divBdr>
        </w:div>
        <w:div w:id="1863009242">
          <w:marLeft w:val="835"/>
          <w:marRight w:val="0"/>
          <w:marTop w:val="241"/>
          <w:marBottom w:val="0"/>
          <w:divBdr>
            <w:top w:val="none" w:sz="0" w:space="0" w:color="auto"/>
            <w:left w:val="none" w:sz="0" w:space="0" w:color="auto"/>
            <w:bottom w:val="none" w:sz="0" w:space="0" w:color="auto"/>
            <w:right w:val="none" w:sz="0" w:space="0" w:color="auto"/>
          </w:divBdr>
        </w:div>
      </w:divsChild>
    </w:div>
    <w:div w:id="2014263384">
      <w:bodyDiv w:val="1"/>
      <w:marLeft w:val="0"/>
      <w:marRight w:val="0"/>
      <w:marTop w:val="0"/>
      <w:marBottom w:val="0"/>
      <w:divBdr>
        <w:top w:val="none" w:sz="0" w:space="0" w:color="auto"/>
        <w:left w:val="none" w:sz="0" w:space="0" w:color="auto"/>
        <w:bottom w:val="none" w:sz="0" w:space="0" w:color="auto"/>
        <w:right w:val="none" w:sz="0" w:space="0" w:color="auto"/>
      </w:divBdr>
    </w:div>
    <w:div w:id="2015648444">
      <w:bodyDiv w:val="1"/>
      <w:marLeft w:val="0"/>
      <w:marRight w:val="0"/>
      <w:marTop w:val="0"/>
      <w:marBottom w:val="0"/>
      <w:divBdr>
        <w:top w:val="none" w:sz="0" w:space="0" w:color="auto"/>
        <w:left w:val="none" w:sz="0" w:space="0" w:color="auto"/>
        <w:bottom w:val="none" w:sz="0" w:space="0" w:color="auto"/>
        <w:right w:val="none" w:sz="0" w:space="0" w:color="auto"/>
      </w:divBdr>
    </w:div>
    <w:div w:id="2023626858">
      <w:bodyDiv w:val="1"/>
      <w:marLeft w:val="0"/>
      <w:marRight w:val="0"/>
      <w:marTop w:val="0"/>
      <w:marBottom w:val="0"/>
      <w:divBdr>
        <w:top w:val="none" w:sz="0" w:space="0" w:color="auto"/>
        <w:left w:val="none" w:sz="0" w:space="0" w:color="auto"/>
        <w:bottom w:val="none" w:sz="0" w:space="0" w:color="auto"/>
        <w:right w:val="none" w:sz="0" w:space="0" w:color="auto"/>
      </w:divBdr>
    </w:div>
    <w:div w:id="2032878701">
      <w:bodyDiv w:val="1"/>
      <w:marLeft w:val="0"/>
      <w:marRight w:val="0"/>
      <w:marTop w:val="0"/>
      <w:marBottom w:val="0"/>
      <w:divBdr>
        <w:top w:val="none" w:sz="0" w:space="0" w:color="auto"/>
        <w:left w:val="none" w:sz="0" w:space="0" w:color="auto"/>
        <w:bottom w:val="none" w:sz="0" w:space="0" w:color="auto"/>
        <w:right w:val="none" w:sz="0" w:space="0" w:color="auto"/>
      </w:divBdr>
      <w:divsChild>
        <w:div w:id="71852026">
          <w:marLeft w:val="1368"/>
          <w:marRight w:val="0"/>
          <w:marTop w:val="134"/>
          <w:marBottom w:val="0"/>
          <w:divBdr>
            <w:top w:val="none" w:sz="0" w:space="0" w:color="auto"/>
            <w:left w:val="none" w:sz="0" w:space="0" w:color="auto"/>
            <w:bottom w:val="none" w:sz="0" w:space="0" w:color="auto"/>
            <w:right w:val="none" w:sz="0" w:space="0" w:color="auto"/>
          </w:divBdr>
        </w:div>
        <w:div w:id="179008623">
          <w:marLeft w:val="1368"/>
          <w:marRight w:val="0"/>
          <w:marTop w:val="134"/>
          <w:marBottom w:val="0"/>
          <w:divBdr>
            <w:top w:val="none" w:sz="0" w:space="0" w:color="auto"/>
            <w:left w:val="none" w:sz="0" w:space="0" w:color="auto"/>
            <w:bottom w:val="none" w:sz="0" w:space="0" w:color="auto"/>
            <w:right w:val="none" w:sz="0" w:space="0" w:color="auto"/>
          </w:divBdr>
        </w:div>
        <w:div w:id="580725377">
          <w:marLeft w:val="1368"/>
          <w:marRight w:val="0"/>
          <w:marTop w:val="134"/>
          <w:marBottom w:val="0"/>
          <w:divBdr>
            <w:top w:val="none" w:sz="0" w:space="0" w:color="auto"/>
            <w:left w:val="none" w:sz="0" w:space="0" w:color="auto"/>
            <w:bottom w:val="none" w:sz="0" w:space="0" w:color="auto"/>
            <w:right w:val="none" w:sz="0" w:space="0" w:color="auto"/>
          </w:divBdr>
        </w:div>
        <w:div w:id="789325943">
          <w:marLeft w:val="1368"/>
          <w:marRight w:val="0"/>
          <w:marTop w:val="134"/>
          <w:marBottom w:val="0"/>
          <w:divBdr>
            <w:top w:val="none" w:sz="0" w:space="0" w:color="auto"/>
            <w:left w:val="none" w:sz="0" w:space="0" w:color="auto"/>
            <w:bottom w:val="none" w:sz="0" w:space="0" w:color="auto"/>
            <w:right w:val="none" w:sz="0" w:space="0" w:color="auto"/>
          </w:divBdr>
        </w:div>
        <w:div w:id="925454647">
          <w:marLeft w:val="1368"/>
          <w:marRight w:val="0"/>
          <w:marTop w:val="134"/>
          <w:marBottom w:val="0"/>
          <w:divBdr>
            <w:top w:val="none" w:sz="0" w:space="0" w:color="auto"/>
            <w:left w:val="none" w:sz="0" w:space="0" w:color="auto"/>
            <w:bottom w:val="none" w:sz="0" w:space="0" w:color="auto"/>
            <w:right w:val="none" w:sz="0" w:space="0" w:color="auto"/>
          </w:divBdr>
        </w:div>
        <w:div w:id="1139766126">
          <w:marLeft w:val="1368"/>
          <w:marRight w:val="0"/>
          <w:marTop w:val="134"/>
          <w:marBottom w:val="0"/>
          <w:divBdr>
            <w:top w:val="none" w:sz="0" w:space="0" w:color="auto"/>
            <w:left w:val="none" w:sz="0" w:space="0" w:color="auto"/>
            <w:bottom w:val="none" w:sz="0" w:space="0" w:color="auto"/>
            <w:right w:val="none" w:sz="0" w:space="0" w:color="auto"/>
          </w:divBdr>
        </w:div>
        <w:div w:id="1446652838">
          <w:marLeft w:val="1368"/>
          <w:marRight w:val="0"/>
          <w:marTop w:val="134"/>
          <w:marBottom w:val="0"/>
          <w:divBdr>
            <w:top w:val="none" w:sz="0" w:space="0" w:color="auto"/>
            <w:left w:val="none" w:sz="0" w:space="0" w:color="auto"/>
            <w:bottom w:val="none" w:sz="0" w:space="0" w:color="auto"/>
            <w:right w:val="none" w:sz="0" w:space="0" w:color="auto"/>
          </w:divBdr>
        </w:div>
        <w:div w:id="1617909363">
          <w:marLeft w:val="1368"/>
          <w:marRight w:val="0"/>
          <w:marTop w:val="134"/>
          <w:marBottom w:val="0"/>
          <w:divBdr>
            <w:top w:val="none" w:sz="0" w:space="0" w:color="auto"/>
            <w:left w:val="none" w:sz="0" w:space="0" w:color="auto"/>
            <w:bottom w:val="none" w:sz="0" w:space="0" w:color="auto"/>
            <w:right w:val="none" w:sz="0" w:space="0" w:color="auto"/>
          </w:divBdr>
        </w:div>
        <w:div w:id="1906452114">
          <w:marLeft w:val="1368"/>
          <w:marRight w:val="0"/>
          <w:marTop w:val="134"/>
          <w:marBottom w:val="0"/>
          <w:divBdr>
            <w:top w:val="none" w:sz="0" w:space="0" w:color="auto"/>
            <w:left w:val="none" w:sz="0" w:space="0" w:color="auto"/>
            <w:bottom w:val="none" w:sz="0" w:space="0" w:color="auto"/>
            <w:right w:val="none" w:sz="0" w:space="0" w:color="auto"/>
          </w:divBdr>
        </w:div>
        <w:div w:id="2036348974">
          <w:marLeft w:val="1368"/>
          <w:marRight w:val="0"/>
          <w:marTop w:val="134"/>
          <w:marBottom w:val="0"/>
          <w:divBdr>
            <w:top w:val="none" w:sz="0" w:space="0" w:color="auto"/>
            <w:left w:val="none" w:sz="0" w:space="0" w:color="auto"/>
            <w:bottom w:val="none" w:sz="0" w:space="0" w:color="auto"/>
            <w:right w:val="none" w:sz="0" w:space="0" w:color="auto"/>
          </w:divBdr>
        </w:div>
        <w:div w:id="2045711554">
          <w:marLeft w:val="1368"/>
          <w:marRight w:val="0"/>
          <w:marTop w:val="134"/>
          <w:marBottom w:val="0"/>
          <w:divBdr>
            <w:top w:val="none" w:sz="0" w:space="0" w:color="auto"/>
            <w:left w:val="none" w:sz="0" w:space="0" w:color="auto"/>
            <w:bottom w:val="none" w:sz="0" w:space="0" w:color="auto"/>
            <w:right w:val="none" w:sz="0" w:space="0" w:color="auto"/>
          </w:divBdr>
        </w:div>
      </w:divsChild>
    </w:div>
    <w:div w:id="2033455560">
      <w:bodyDiv w:val="1"/>
      <w:marLeft w:val="0"/>
      <w:marRight w:val="0"/>
      <w:marTop w:val="0"/>
      <w:marBottom w:val="0"/>
      <w:divBdr>
        <w:top w:val="none" w:sz="0" w:space="0" w:color="auto"/>
        <w:left w:val="none" w:sz="0" w:space="0" w:color="auto"/>
        <w:bottom w:val="none" w:sz="0" w:space="0" w:color="auto"/>
        <w:right w:val="none" w:sz="0" w:space="0" w:color="auto"/>
      </w:divBdr>
    </w:div>
    <w:div w:id="2038310931">
      <w:bodyDiv w:val="1"/>
      <w:marLeft w:val="0"/>
      <w:marRight w:val="0"/>
      <w:marTop w:val="0"/>
      <w:marBottom w:val="0"/>
      <w:divBdr>
        <w:top w:val="none" w:sz="0" w:space="0" w:color="auto"/>
        <w:left w:val="none" w:sz="0" w:space="0" w:color="auto"/>
        <w:bottom w:val="none" w:sz="0" w:space="0" w:color="auto"/>
        <w:right w:val="none" w:sz="0" w:space="0" w:color="auto"/>
      </w:divBdr>
    </w:div>
    <w:div w:id="2040156092">
      <w:bodyDiv w:val="1"/>
      <w:marLeft w:val="0"/>
      <w:marRight w:val="0"/>
      <w:marTop w:val="0"/>
      <w:marBottom w:val="0"/>
      <w:divBdr>
        <w:top w:val="none" w:sz="0" w:space="0" w:color="auto"/>
        <w:left w:val="none" w:sz="0" w:space="0" w:color="auto"/>
        <w:bottom w:val="none" w:sz="0" w:space="0" w:color="auto"/>
        <w:right w:val="none" w:sz="0" w:space="0" w:color="auto"/>
      </w:divBdr>
      <w:divsChild>
        <w:div w:id="974873478">
          <w:marLeft w:val="1354"/>
          <w:marRight w:val="0"/>
          <w:marTop w:val="120"/>
          <w:marBottom w:val="120"/>
          <w:divBdr>
            <w:top w:val="none" w:sz="0" w:space="0" w:color="auto"/>
            <w:left w:val="none" w:sz="0" w:space="0" w:color="auto"/>
            <w:bottom w:val="none" w:sz="0" w:space="0" w:color="auto"/>
            <w:right w:val="none" w:sz="0" w:space="0" w:color="auto"/>
          </w:divBdr>
        </w:div>
        <w:div w:id="508829986">
          <w:marLeft w:val="1354"/>
          <w:marRight w:val="0"/>
          <w:marTop w:val="120"/>
          <w:marBottom w:val="120"/>
          <w:divBdr>
            <w:top w:val="none" w:sz="0" w:space="0" w:color="auto"/>
            <w:left w:val="none" w:sz="0" w:space="0" w:color="auto"/>
            <w:bottom w:val="none" w:sz="0" w:space="0" w:color="auto"/>
            <w:right w:val="none" w:sz="0" w:space="0" w:color="auto"/>
          </w:divBdr>
        </w:div>
        <w:div w:id="342391640">
          <w:marLeft w:val="1354"/>
          <w:marRight w:val="0"/>
          <w:marTop w:val="120"/>
          <w:marBottom w:val="120"/>
          <w:divBdr>
            <w:top w:val="none" w:sz="0" w:space="0" w:color="auto"/>
            <w:left w:val="none" w:sz="0" w:space="0" w:color="auto"/>
            <w:bottom w:val="none" w:sz="0" w:space="0" w:color="auto"/>
            <w:right w:val="none" w:sz="0" w:space="0" w:color="auto"/>
          </w:divBdr>
        </w:div>
        <w:div w:id="1677880852">
          <w:marLeft w:val="1354"/>
          <w:marRight w:val="0"/>
          <w:marTop w:val="120"/>
          <w:marBottom w:val="120"/>
          <w:divBdr>
            <w:top w:val="none" w:sz="0" w:space="0" w:color="auto"/>
            <w:left w:val="none" w:sz="0" w:space="0" w:color="auto"/>
            <w:bottom w:val="none" w:sz="0" w:space="0" w:color="auto"/>
            <w:right w:val="none" w:sz="0" w:space="0" w:color="auto"/>
          </w:divBdr>
        </w:div>
        <w:div w:id="1539851605">
          <w:marLeft w:val="1354"/>
          <w:marRight w:val="0"/>
          <w:marTop w:val="120"/>
          <w:marBottom w:val="120"/>
          <w:divBdr>
            <w:top w:val="none" w:sz="0" w:space="0" w:color="auto"/>
            <w:left w:val="none" w:sz="0" w:space="0" w:color="auto"/>
            <w:bottom w:val="none" w:sz="0" w:space="0" w:color="auto"/>
            <w:right w:val="none" w:sz="0" w:space="0" w:color="auto"/>
          </w:divBdr>
        </w:div>
      </w:divsChild>
    </w:div>
    <w:div w:id="2058698532">
      <w:bodyDiv w:val="1"/>
      <w:marLeft w:val="0"/>
      <w:marRight w:val="0"/>
      <w:marTop w:val="0"/>
      <w:marBottom w:val="0"/>
      <w:divBdr>
        <w:top w:val="none" w:sz="0" w:space="0" w:color="auto"/>
        <w:left w:val="none" w:sz="0" w:space="0" w:color="auto"/>
        <w:bottom w:val="none" w:sz="0" w:space="0" w:color="auto"/>
        <w:right w:val="none" w:sz="0" w:space="0" w:color="auto"/>
      </w:divBdr>
    </w:div>
    <w:div w:id="2061663603">
      <w:bodyDiv w:val="1"/>
      <w:marLeft w:val="0"/>
      <w:marRight w:val="0"/>
      <w:marTop w:val="0"/>
      <w:marBottom w:val="0"/>
      <w:divBdr>
        <w:top w:val="none" w:sz="0" w:space="0" w:color="auto"/>
        <w:left w:val="none" w:sz="0" w:space="0" w:color="auto"/>
        <w:bottom w:val="none" w:sz="0" w:space="0" w:color="auto"/>
        <w:right w:val="none" w:sz="0" w:space="0" w:color="auto"/>
      </w:divBdr>
    </w:div>
    <w:div w:id="2061974684">
      <w:bodyDiv w:val="1"/>
      <w:marLeft w:val="0"/>
      <w:marRight w:val="0"/>
      <w:marTop w:val="0"/>
      <w:marBottom w:val="0"/>
      <w:divBdr>
        <w:top w:val="none" w:sz="0" w:space="0" w:color="auto"/>
        <w:left w:val="none" w:sz="0" w:space="0" w:color="auto"/>
        <w:bottom w:val="none" w:sz="0" w:space="0" w:color="auto"/>
        <w:right w:val="none" w:sz="0" w:space="0" w:color="auto"/>
      </w:divBdr>
    </w:div>
    <w:div w:id="2072001568">
      <w:bodyDiv w:val="1"/>
      <w:marLeft w:val="0"/>
      <w:marRight w:val="0"/>
      <w:marTop w:val="0"/>
      <w:marBottom w:val="0"/>
      <w:divBdr>
        <w:top w:val="none" w:sz="0" w:space="0" w:color="auto"/>
        <w:left w:val="none" w:sz="0" w:space="0" w:color="auto"/>
        <w:bottom w:val="none" w:sz="0" w:space="0" w:color="auto"/>
        <w:right w:val="none" w:sz="0" w:space="0" w:color="auto"/>
      </w:divBdr>
      <w:divsChild>
        <w:div w:id="1083915788">
          <w:marLeft w:val="547"/>
          <w:marRight w:val="0"/>
          <w:marTop w:val="0"/>
          <w:marBottom w:val="160"/>
          <w:divBdr>
            <w:top w:val="none" w:sz="0" w:space="0" w:color="auto"/>
            <w:left w:val="none" w:sz="0" w:space="0" w:color="auto"/>
            <w:bottom w:val="none" w:sz="0" w:space="0" w:color="auto"/>
            <w:right w:val="none" w:sz="0" w:space="0" w:color="auto"/>
          </w:divBdr>
        </w:div>
        <w:div w:id="1808163070">
          <w:marLeft w:val="547"/>
          <w:marRight w:val="0"/>
          <w:marTop w:val="0"/>
          <w:marBottom w:val="160"/>
          <w:divBdr>
            <w:top w:val="none" w:sz="0" w:space="0" w:color="auto"/>
            <w:left w:val="none" w:sz="0" w:space="0" w:color="auto"/>
            <w:bottom w:val="none" w:sz="0" w:space="0" w:color="auto"/>
            <w:right w:val="none" w:sz="0" w:space="0" w:color="auto"/>
          </w:divBdr>
        </w:div>
      </w:divsChild>
    </w:div>
    <w:div w:id="2078353869">
      <w:bodyDiv w:val="1"/>
      <w:marLeft w:val="0"/>
      <w:marRight w:val="0"/>
      <w:marTop w:val="0"/>
      <w:marBottom w:val="0"/>
      <w:divBdr>
        <w:top w:val="none" w:sz="0" w:space="0" w:color="auto"/>
        <w:left w:val="none" w:sz="0" w:space="0" w:color="auto"/>
        <w:bottom w:val="none" w:sz="0" w:space="0" w:color="auto"/>
        <w:right w:val="none" w:sz="0" w:space="0" w:color="auto"/>
      </w:divBdr>
      <w:divsChild>
        <w:div w:id="102577374">
          <w:marLeft w:val="720"/>
          <w:marRight w:val="0"/>
          <w:marTop w:val="0"/>
          <w:marBottom w:val="0"/>
          <w:divBdr>
            <w:top w:val="none" w:sz="0" w:space="0" w:color="auto"/>
            <w:left w:val="none" w:sz="0" w:space="0" w:color="auto"/>
            <w:bottom w:val="none" w:sz="0" w:space="0" w:color="auto"/>
            <w:right w:val="none" w:sz="0" w:space="0" w:color="auto"/>
          </w:divBdr>
        </w:div>
        <w:div w:id="253980340">
          <w:marLeft w:val="720"/>
          <w:marRight w:val="0"/>
          <w:marTop w:val="0"/>
          <w:marBottom w:val="0"/>
          <w:divBdr>
            <w:top w:val="none" w:sz="0" w:space="0" w:color="auto"/>
            <w:left w:val="none" w:sz="0" w:space="0" w:color="auto"/>
            <w:bottom w:val="none" w:sz="0" w:space="0" w:color="auto"/>
            <w:right w:val="none" w:sz="0" w:space="0" w:color="auto"/>
          </w:divBdr>
        </w:div>
        <w:div w:id="182138040">
          <w:marLeft w:val="720"/>
          <w:marRight w:val="0"/>
          <w:marTop w:val="0"/>
          <w:marBottom w:val="0"/>
          <w:divBdr>
            <w:top w:val="none" w:sz="0" w:space="0" w:color="auto"/>
            <w:left w:val="none" w:sz="0" w:space="0" w:color="auto"/>
            <w:bottom w:val="none" w:sz="0" w:space="0" w:color="auto"/>
            <w:right w:val="none" w:sz="0" w:space="0" w:color="auto"/>
          </w:divBdr>
        </w:div>
      </w:divsChild>
    </w:div>
    <w:div w:id="2081059130">
      <w:bodyDiv w:val="1"/>
      <w:marLeft w:val="0"/>
      <w:marRight w:val="0"/>
      <w:marTop w:val="0"/>
      <w:marBottom w:val="0"/>
      <w:divBdr>
        <w:top w:val="none" w:sz="0" w:space="0" w:color="auto"/>
        <w:left w:val="none" w:sz="0" w:space="0" w:color="auto"/>
        <w:bottom w:val="none" w:sz="0" w:space="0" w:color="auto"/>
        <w:right w:val="none" w:sz="0" w:space="0" w:color="auto"/>
      </w:divBdr>
    </w:div>
    <w:div w:id="2083285493">
      <w:bodyDiv w:val="1"/>
      <w:marLeft w:val="0"/>
      <w:marRight w:val="0"/>
      <w:marTop w:val="0"/>
      <w:marBottom w:val="0"/>
      <w:divBdr>
        <w:top w:val="none" w:sz="0" w:space="0" w:color="auto"/>
        <w:left w:val="none" w:sz="0" w:space="0" w:color="auto"/>
        <w:bottom w:val="none" w:sz="0" w:space="0" w:color="auto"/>
        <w:right w:val="none" w:sz="0" w:space="0" w:color="auto"/>
      </w:divBdr>
    </w:div>
    <w:div w:id="2089956946">
      <w:bodyDiv w:val="1"/>
      <w:marLeft w:val="0"/>
      <w:marRight w:val="0"/>
      <w:marTop w:val="0"/>
      <w:marBottom w:val="0"/>
      <w:divBdr>
        <w:top w:val="none" w:sz="0" w:space="0" w:color="auto"/>
        <w:left w:val="none" w:sz="0" w:space="0" w:color="auto"/>
        <w:bottom w:val="none" w:sz="0" w:space="0" w:color="auto"/>
        <w:right w:val="none" w:sz="0" w:space="0" w:color="auto"/>
      </w:divBdr>
    </w:div>
    <w:div w:id="2094815018">
      <w:bodyDiv w:val="1"/>
      <w:marLeft w:val="0"/>
      <w:marRight w:val="0"/>
      <w:marTop w:val="0"/>
      <w:marBottom w:val="0"/>
      <w:divBdr>
        <w:top w:val="none" w:sz="0" w:space="0" w:color="auto"/>
        <w:left w:val="none" w:sz="0" w:space="0" w:color="auto"/>
        <w:bottom w:val="none" w:sz="0" w:space="0" w:color="auto"/>
        <w:right w:val="none" w:sz="0" w:space="0" w:color="auto"/>
      </w:divBdr>
    </w:div>
    <w:div w:id="2105221407">
      <w:bodyDiv w:val="1"/>
      <w:marLeft w:val="0"/>
      <w:marRight w:val="0"/>
      <w:marTop w:val="0"/>
      <w:marBottom w:val="0"/>
      <w:divBdr>
        <w:top w:val="none" w:sz="0" w:space="0" w:color="auto"/>
        <w:left w:val="none" w:sz="0" w:space="0" w:color="auto"/>
        <w:bottom w:val="none" w:sz="0" w:space="0" w:color="auto"/>
        <w:right w:val="none" w:sz="0" w:space="0" w:color="auto"/>
      </w:divBdr>
    </w:div>
    <w:div w:id="2106804830">
      <w:bodyDiv w:val="1"/>
      <w:marLeft w:val="0"/>
      <w:marRight w:val="0"/>
      <w:marTop w:val="0"/>
      <w:marBottom w:val="0"/>
      <w:divBdr>
        <w:top w:val="none" w:sz="0" w:space="0" w:color="auto"/>
        <w:left w:val="none" w:sz="0" w:space="0" w:color="auto"/>
        <w:bottom w:val="none" w:sz="0" w:space="0" w:color="auto"/>
        <w:right w:val="none" w:sz="0" w:space="0" w:color="auto"/>
      </w:divBdr>
    </w:div>
    <w:div w:id="2107458899">
      <w:bodyDiv w:val="1"/>
      <w:marLeft w:val="0"/>
      <w:marRight w:val="0"/>
      <w:marTop w:val="0"/>
      <w:marBottom w:val="0"/>
      <w:divBdr>
        <w:top w:val="none" w:sz="0" w:space="0" w:color="auto"/>
        <w:left w:val="none" w:sz="0" w:space="0" w:color="auto"/>
        <w:bottom w:val="none" w:sz="0" w:space="0" w:color="auto"/>
        <w:right w:val="none" w:sz="0" w:space="0" w:color="auto"/>
      </w:divBdr>
    </w:div>
    <w:div w:id="2129161674">
      <w:bodyDiv w:val="1"/>
      <w:marLeft w:val="0"/>
      <w:marRight w:val="0"/>
      <w:marTop w:val="0"/>
      <w:marBottom w:val="0"/>
      <w:divBdr>
        <w:top w:val="none" w:sz="0" w:space="0" w:color="auto"/>
        <w:left w:val="none" w:sz="0" w:space="0" w:color="auto"/>
        <w:bottom w:val="none" w:sz="0" w:space="0" w:color="auto"/>
        <w:right w:val="none" w:sz="0" w:space="0" w:color="auto"/>
      </w:divBdr>
    </w:div>
    <w:div w:id="2129935522">
      <w:bodyDiv w:val="1"/>
      <w:marLeft w:val="0"/>
      <w:marRight w:val="0"/>
      <w:marTop w:val="0"/>
      <w:marBottom w:val="0"/>
      <w:divBdr>
        <w:top w:val="none" w:sz="0" w:space="0" w:color="auto"/>
        <w:left w:val="none" w:sz="0" w:space="0" w:color="auto"/>
        <w:bottom w:val="none" w:sz="0" w:space="0" w:color="auto"/>
        <w:right w:val="none" w:sz="0" w:space="0" w:color="auto"/>
      </w:divBdr>
    </w:div>
    <w:div w:id="2135521803">
      <w:bodyDiv w:val="1"/>
      <w:marLeft w:val="0"/>
      <w:marRight w:val="0"/>
      <w:marTop w:val="0"/>
      <w:marBottom w:val="0"/>
      <w:divBdr>
        <w:top w:val="none" w:sz="0" w:space="0" w:color="auto"/>
        <w:left w:val="none" w:sz="0" w:space="0" w:color="auto"/>
        <w:bottom w:val="none" w:sz="0" w:space="0" w:color="auto"/>
        <w:right w:val="none" w:sz="0" w:space="0" w:color="auto"/>
      </w:divBdr>
      <w:divsChild>
        <w:div w:id="951936427">
          <w:marLeft w:val="446"/>
          <w:marRight w:val="0"/>
          <w:marTop w:val="0"/>
          <w:marBottom w:val="0"/>
          <w:divBdr>
            <w:top w:val="none" w:sz="0" w:space="0" w:color="auto"/>
            <w:left w:val="none" w:sz="0" w:space="0" w:color="auto"/>
            <w:bottom w:val="none" w:sz="0" w:space="0" w:color="auto"/>
            <w:right w:val="none" w:sz="0" w:space="0" w:color="auto"/>
          </w:divBdr>
        </w:div>
        <w:div w:id="1269580218">
          <w:marLeft w:val="446"/>
          <w:marRight w:val="0"/>
          <w:marTop w:val="0"/>
          <w:marBottom w:val="0"/>
          <w:divBdr>
            <w:top w:val="none" w:sz="0" w:space="0" w:color="auto"/>
            <w:left w:val="none" w:sz="0" w:space="0" w:color="auto"/>
            <w:bottom w:val="none" w:sz="0" w:space="0" w:color="auto"/>
            <w:right w:val="none" w:sz="0" w:space="0" w:color="auto"/>
          </w:divBdr>
        </w:div>
        <w:div w:id="1760325369">
          <w:marLeft w:val="446"/>
          <w:marRight w:val="0"/>
          <w:marTop w:val="0"/>
          <w:marBottom w:val="0"/>
          <w:divBdr>
            <w:top w:val="none" w:sz="0" w:space="0" w:color="auto"/>
            <w:left w:val="none" w:sz="0" w:space="0" w:color="auto"/>
            <w:bottom w:val="none" w:sz="0" w:space="0" w:color="auto"/>
            <w:right w:val="none" w:sz="0" w:space="0" w:color="auto"/>
          </w:divBdr>
        </w:div>
        <w:div w:id="344596907">
          <w:marLeft w:val="446"/>
          <w:marRight w:val="0"/>
          <w:marTop w:val="0"/>
          <w:marBottom w:val="0"/>
          <w:divBdr>
            <w:top w:val="none" w:sz="0" w:space="0" w:color="auto"/>
            <w:left w:val="none" w:sz="0" w:space="0" w:color="auto"/>
            <w:bottom w:val="none" w:sz="0" w:space="0" w:color="auto"/>
            <w:right w:val="none" w:sz="0" w:space="0" w:color="auto"/>
          </w:divBdr>
        </w:div>
        <w:div w:id="1752265810">
          <w:marLeft w:val="446"/>
          <w:marRight w:val="0"/>
          <w:marTop w:val="0"/>
          <w:marBottom w:val="0"/>
          <w:divBdr>
            <w:top w:val="none" w:sz="0" w:space="0" w:color="auto"/>
            <w:left w:val="none" w:sz="0" w:space="0" w:color="auto"/>
            <w:bottom w:val="none" w:sz="0" w:space="0" w:color="auto"/>
            <w:right w:val="none" w:sz="0" w:space="0" w:color="auto"/>
          </w:divBdr>
        </w:div>
        <w:div w:id="340816371">
          <w:marLeft w:val="446"/>
          <w:marRight w:val="0"/>
          <w:marTop w:val="0"/>
          <w:marBottom w:val="0"/>
          <w:divBdr>
            <w:top w:val="none" w:sz="0" w:space="0" w:color="auto"/>
            <w:left w:val="none" w:sz="0" w:space="0" w:color="auto"/>
            <w:bottom w:val="none" w:sz="0" w:space="0" w:color="auto"/>
            <w:right w:val="none" w:sz="0" w:space="0" w:color="auto"/>
          </w:divBdr>
        </w:div>
        <w:div w:id="1293053940">
          <w:marLeft w:val="446"/>
          <w:marRight w:val="0"/>
          <w:marTop w:val="0"/>
          <w:marBottom w:val="0"/>
          <w:divBdr>
            <w:top w:val="none" w:sz="0" w:space="0" w:color="auto"/>
            <w:left w:val="none" w:sz="0" w:space="0" w:color="auto"/>
            <w:bottom w:val="none" w:sz="0" w:space="0" w:color="auto"/>
            <w:right w:val="none" w:sz="0" w:space="0" w:color="auto"/>
          </w:divBdr>
        </w:div>
        <w:div w:id="957644689">
          <w:marLeft w:val="446"/>
          <w:marRight w:val="0"/>
          <w:marTop w:val="0"/>
          <w:marBottom w:val="0"/>
          <w:divBdr>
            <w:top w:val="none" w:sz="0" w:space="0" w:color="auto"/>
            <w:left w:val="none" w:sz="0" w:space="0" w:color="auto"/>
            <w:bottom w:val="none" w:sz="0" w:space="0" w:color="auto"/>
            <w:right w:val="none" w:sz="0" w:space="0" w:color="auto"/>
          </w:divBdr>
        </w:div>
        <w:div w:id="789400514">
          <w:marLeft w:val="446"/>
          <w:marRight w:val="0"/>
          <w:marTop w:val="0"/>
          <w:marBottom w:val="0"/>
          <w:divBdr>
            <w:top w:val="none" w:sz="0" w:space="0" w:color="auto"/>
            <w:left w:val="none" w:sz="0" w:space="0" w:color="auto"/>
            <w:bottom w:val="none" w:sz="0" w:space="0" w:color="auto"/>
            <w:right w:val="none" w:sz="0" w:space="0" w:color="auto"/>
          </w:divBdr>
        </w:div>
        <w:div w:id="979460765">
          <w:marLeft w:val="446"/>
          <w:marRight w:val="0"/>
          <w:marTop w:val="0"/>
          <w:marBottom w:val="0"/>
          <w:divBdr>
            <w:top w:val="none" w:sz="0" w:space="0" w:color="auto"/>
            <w:left w:val="none" w:sz="0" w:space="0" w:color="auto"/>
            <w:bottom w:val="none" w:sz="0" w:space="0" w:color="auto"/>
            <w:right w:val="none" w:sz="0" w:space="0" w:color="auto"/>
          </w:divBdr>
        </w:div>
        <w:div w:id="404841233">
          <w:marLeft w:val="446"/>
          <w:marRight w:val="0"/>
          <w:marTop w:val="0"/>
          <w:marBottom w:val="0"/>
          <w:divBdr>
            <w:top w:val="none" w:sz="0" w:space="0" w:color="auto"/>
            <w:left w:val="none" w:sz="0" w:space="0" w:color="auto"/>
            <w:bottom w:val="none" w:sz="0" w:space="0" w:color="auto"/>
            <w:right w:val="none" w:sz="0" w:space="0" w:color="auto"/>
          </w:divBdr>
        </w:div>
        <w:div w:id="292369361">
          <w:marLeft w:val="446"/>
          <w:marRight w:val="0"/>
          <w:marTop w:val="0"/>
          <w:marBottom w:val="0"/>
          <w:divBdr>
            <w:top w:val="none" w:sz="0" w:space="0" w:color="auto"/>
            <w:left w:val="none" w:sz="0" w:space="0" w:color="auto"/>
            <w:bottom w:val="none" w:sz="0" w:space="0" w:color="auto"/>
            <w:right w:val="none" w:sz="0" w:space="0" w:color="auto"/>
          </w:divBdr>
        </w:div>
        <w:div w:id="984626423">
          <w:marLeft w:val="446"/>
          <w:marRight w:val="0"/>
          <w:marTop w:val="0"/>
          <w:marBottom w:val="0"/>
          <w:divBdr>
            <w:top w:val="none" w:sz="0" w:space="0" w:color="auto"/>
            <w:left w:val="none" w:sz="0" w:space="0" w:color="auto"/>
            <w:bottom w:val="none" w:sz="0" w:space="0" w:color="auto"/>
            <w:right w:val="none" w:sz="0" w:space="0" w:color="auto"/>
          </w:divBdr>
        </w:div>
        <w:div w:id="2105569768">
          <w:marLeft w:val="446"/>
          <w:marRight w:val="0"/>
          <w:marTop w:val="0"/>
          <w:marBottom w:val="0"/>
          <w:divBdr>
            <w:top w:val="none" w:sz="0" w:space="0" w:color="auto"/>
            <w:left w:val="none" w:sz="0" w:space="0" w:color="auto"/>
            <w:bottom w:val="none" w:sz="0" w:space="0" w:color="auto"/>
            <w:right w:val="none" w:sz="0" w:space="0" w:color="auto"/>
          </w:divBdr>
        </w:div>
      </w:divsChild>
    </w:div>
    <w:div w:id="2143426191">
      <w:bodyDiv w:val="1"/>
      <w:marLeft w:val="0"/>
      <w:marRight w:val="0"/>
      <w:marTop w:val="0"/>
      <w:marBottom w:val="0"/>
      <w:divBdr>
        <w:top w:val="none" w:sz="0" w:space="0" w:color="auto"/>
        <w:left w:val="none" w:sz="0" w:space="0" w:color="auto"/>
        <w:bottom w:val="none" w:sz="0" w:space="0" w:color="auto"/>
        <w:right w:val="none" w:sz="0" w:space="0" w:color="auto"/>
      </w:divBdr>
    </w:div>
    <w:div w:id="21472349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footer" Target="footer2.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eader" Target="header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E970AEB2F9122040BCA87939EC761E91" ma:contentTypeVersion="19" ma:contentTypeDescription="Crear nuevo documento." ma:contentTypeScope="" ma:versionID="370c44075934329a99a5a2c44cab845f">
  <xsd:schema xmlns:xsd="http://www.w3.org/2001/XMLSchema" xmlns:xs="http://www.w3.org/2001/XMLSchema" xmlns:p="http://schemas.microsoft.com/office/2006/metadata/properties" xmlns:ns3="25b91ded-619e-4032-9e7e-7591e7910f8a" xmlns:ns4="bf4cd4a5-0a7d-4547-882d-1dce611a68eb" targetNamespace="http://schemas.microsoft.com/office/2006/metadata/properties" ma:root="true" ma:fieldsID="7edbcf2bfc13495b3694eb6abcf7e566" ns3:_="" ns4:_="">
    <xsd:import namespace="25b91ded-619e-4032-9e7e-7591e7910f8a"/>
    <xsd:import namespace="bf4cd4a5-0a7d-4547-882d-1dce611a68eb"/>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4:SharedWithUsers" minOccurs="0"/>
                <xsd:element ref="ns4:SharedWithDetails" minOccurs="0"/>
                <xsd:element ref="ns4:SharingHintHash" minOccurs="0"/>
                <xsd:element ref="ns3:MediaLengthInSeconds" minOccurs="0"/>
                <xsd:element ref="ns3:_activity" minOccurs="0"/>
                <xsd:element ref="ns3:MediaServiceObjectDetectorVersions" minOccurs="0"/>
                <xsd:element ref="ns3:MediaServiceLocation" minOccurs="0"/>
                <xsd:element ref="ns3:MediaServiceSystemTag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b91ded-619e-4032-9e7e-7591e7910f8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element name="MediaServiceLocation" ma:index="23" nillable="true" ma:displayName="Location" ma:description="" ma:indexed="true" ma:internalName="MediaServiceLocation"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f4cd4a5-0a7d-4547-882d-1dce611a68eb" elementFormDefault="qualified">
    <xsd:import namespace="http://schemas.microsoft.com/office/2006/documentManagement/types"/>
    <xsd:import namespace="http://schemas.microsoft.com/office/infopath/2007/PartnerControls"/>
    <xsd:element name="SharedWithUsers" ma:index="17"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Detalles de uso compartido" ma:internalName="SharedWithDetails" ma:readOnly="true">
      <xsd:simpleType>
        <xsd:restriction base="dms:Note">
          <xsd:maxLength value="255"/>
        </xsd:restriction>
      </xsd:simpleType>
    </xsd:element>
    <xsd:element name="SharingHintHash" ma:index="19"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9AAAE6-3B67-43A6-A254-590FCCD0934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b91ded-619e-4032-9e7e-7591e7910f8a"/>
    <ds:schemaRef ds:uri="bf4cd4a5-0a7d-4547-882d-1dce611a68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4FC0215-38EE-4816-B919-5BE7F9B81289}">
  <ds:schemaRefs>
    <ds:schemaRef ds:uri="http://schemas.microsoft.com/sharepoint/v3/contenttype/forms"/>
  </ds:schemaRefs>
</ds:datastoreItem>
</file>

<file path=customXml/itemProps3.xml><?xml version="1.0" encoding="utf-8"?>
<ds:datastoreItem xmlns:ds="http://schemas.openxmlformats.org/officeDocument/2006/customXml" ds:itemID="{8C44974B-BD1E-40E8-9E6B-F7F984E10F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894</TotalTime>
  <Pages>1</Pages>
  <Words>4219</Words>
  <Characters>23210</Characters>
  <Application>Microsoft Office Word</Application>
  <DocSecurity>0</DocSecurity>
  <Lines>193</Lines>
  <Paragraphs>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27375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Alejandra Romero</dc:creator>
  <cp:keywords/>
  <dc:description/>
  <cp:lastModifiedBy>Alejandra Romero</cp:lastModifiedBy>
  <cp:revision>45</cp:revision>
  <cp:lastPrinted>2025-08-22T17:08:00Z</cp:lastPrinted>
  <dcterms:created xsi:type="dcterms:W3CDTF">2025-08-08T22:59:00Z</dcterms:created>
  <dcterms:modified xsi:type="dcterms:W3CDTF">2025-08-22T17:09:00Z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0x010100E970AEB2F9122040BCA87939EC761E91</vt:lpwstr>
  </property>
  <property fmtid="{D5CDD505-2E9C-101B-9397-08002B2CF9AE}" pid="3" name="_activity">
    <vt:lpwstr/>
  </property>
</Properties>
</file>