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1C3D" w:rsidRDefault="004C1C3D">
      <w:pPr>
        <w:widowControl w:val="0"/>
        <w:pBdr>
          <w:top w:val="nil"/>
          <w:left w:val="nil"/>
          <w:bottom w:val="nil"/>
          <w:right w:val="nil"/>
          <w:between w:val="nil"/>
        </w:pBdr>
        <w:spacing w:line="276" w:lineRule="auto"/>
      </w:pPr>
    </w:p>
    <w:p w:rsidR="004C1C3D" w:rsidRDefault="004C1C3D">
      <w:pPr>
        <w:jc w:val="both"/>
        <w:rPr>
          <w:rFonts w:ascii="Montserrat" w:eastAsia="Montserrat" w:hAnsi="Montserrat" w:cs="Montserrat"/>
          <w:b/>
          <w:bCs/>
          <w:sz w:val="20"/>
          <w:szCs w:val="20"/>
        </w:rPr>
      </w:pPr>
    </w:p>
    <w:p w:rsidR="004C1C3D" w:rsidRDefault="004C1C3D">
      <w:pPr>
        <w:jc w:val="both"/>
        <w:rPr>
          <w:rFonts w:ascii="Montserrat" w:eastAsia="Montserrat" w:hAnsi="Montserrat" w:cs="Montserrat"/>
          <w:b/>
          <w:bCs/>
          <w:sz w:val="20"/>
          <w:szCs w:val="20"/>
        </w:rPr>
      </w:pPr>
    </w:p>
    <w:tbl>
      <w:tblPr>
        <w:tblStyle w:val="a"/>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4"/>
        <w:gridCol w:w="4515"/>
      </w:tblGrid>
      <w:tr w:rsidR="004C1C3D">
        <w:trPr>
          <w:trHeight w:val="1905"/>
        </w:trPr>
        <w:tc>
          <w:tcPr>
            <w:tcW w:w="9029" w:type="dxa"/>
            <w:gridSpan w:val="2"/>
            <w:tcMar>
              <w:top w:w="100" w:type="dxa"/>
              <w:left w:w="100" w:type="dxa"/>
              <w:bottom w:w="100" w:type="dxa"/>
              <w:right w:w="100" w:type="dxa"/>
            </w:tcMar>
          </w:tcPr>
          <w:p w:rsidR="004C1C3D" w:rsidRDefault="00A70D05">
            <w:pPr>
              <w:spacing w:after="200"/>
              <w:jc w:val="center"/>
              <w:rPr>
                <w:rFonts w:ascii="Montserrat" w:eastAsia="Montserrat" w:hAnsi="Montserrat" w:cs="Montserrat"/>
                <w:b/>
                <w:bCs/>
                <w:sz w:val="20"/>
                <w:szCs w:val="20"/>
              </w:rPr>
            </w:pPr>
            <w:r>
              <w:rPr>
                <w:rFonts w:ascii="Montserrat" w:eastAsia="Montserrat" w:hAnsi="Montserrat" w:cs="Montserrat"/>
                <w:b/>
                <w:bCs/>
                <w:sz w:val="20"/>
                <w:szCs w:val="20"/>
              </w:rPr>
              <w:t>MUNICIPIO DE GUADALAJARA</w:t>
            </w:r>
          </w:p>
          <w:p w:rsidR="004C1C3D" w:rsidRDefault="00A70D05">
            <w:pPr>
              <w:spacing w:after="200"/>
              <w:jc w:val="center"/>
              <w:rPr>
                <w:rFonts w:ascii="Montserrat" w:eastAsia="Montserrat" w:hAnsi="Montserrat" w:cs="Montserrat"/>
                <w:b/>
                <w:bCs/>
                <w:sz w:val="20"/>
                <w:szCs w:val="20"/>
              </w:rPr>
            </w:pPr>
            <w:r>
              <w:rPr>
                <w:rFonts w:ascii="Montserrat" w:eastAsia="Montserrat" w:hAnsi="Montserrat" w:cs="Montserrat"/>
                <w:b/>
                <w:bCs/>
                <w:sz w:val="20"/>
                <w:szCs w:val="20"/>
              </w:rPr>
              <w:t>COORDINACIÓN GENERAL DE COMBATE A LA DESIGUALDAD</w:t>
            </w:r>
          </w:p>
          <w:p w:rsidR="004C1C3D" w:rsidRDefault="00A70D05">
            <w:pPr>
              <w:spacing w:after="200"/>
              <w:jc w:val="center"/>
              <w:rPr>
                <w:rFonts w:ascii="Montserrat" w:eastAsia="Montserrat" w:hAnsi="Montserrat" w:cs="Montserrat"/>
                <w:b/>
                <w:bCs/>
                <w:sz w:val="20"/>
                <w:szCs w:val="20"/>
              </w:rPr>
            </w:pPr>
            <w:r>
              <w:rPr>
                <w:rFonts w:ascii="Montserrat" w:eastAsia="Montserrat" w:hAnsi="Montserrat" w:cs="Montserrat"/>
                <w:b/>
                <w:bCs/>
                <w:sz w:val="20"/>
                <w:szCs w:val="20"/>
              </w:rPr>
              <w:t>DIRECCIÓN DE PROGRAMAS SOCIALES MUNICIPALES</w:t>
            </w:r>
          </w:p>
          <w:p w:rsidR="004C1C3D" w:rsidRDefault="00A70D05">
            <w:pPr>
              <w:spacing w:after="200"/>
              <w:jc w:val="center"/>
              <w:rPr>
                <w:rFonts w:ascii="Montserrat" w:eastAsia="Montserrat" w:hAnsi="Montserrat" w:cs="Montserrat"/>
                <w:b/>
                <w:bCs/>
                <w:sz w:val="20"/>
                <w:szCs w:val="20"/>
              </w:rPr>
            </w:pPr>
            <w:r>
              <w:rPr>
                <w:rFonts w:ascii="Montserrat" w:eastAsia="Montserrat" w:hAnsi="Montserrat" w:cs="Montserrat"/>
                <w:b/>
                <w:bCs/>
                <w:sz w:val="20"/>
                <w:szCs w:val="20"/>
              </w:rPr>
              <w:t>“LISTAS Y LISTOS PARA LA ESCUELA”</w:t>
            </w:r>
          </w:p>
        </w:tc>
      </w:tr>
      <w:tr w:rsidR="004C1C3D">
        <w:trPr>
          <w:trHeight w:val="430"/>
        </w:trPr>
        <w:tc>
          <w:tcPr>
            <w:tcW w:w="4514" w:type="dxa"/>
            <w:tcMar>
              <w:top w:w="100" w:type="dxa"/>
              <w:left w:w="100" w:type="dxa"/>
              <w:bottom w:w="100" w:type="dxa"/>
              <w:right w:w="100" w:type="dxa"/>
            </w:tcMar>
          </w:tcPr>
          <w:p w:rsidR="004C1C3D" w:rsidRDefault="00A70D05">
            <w:pPr>
              <w:jc w:val="center"/>
              <w:rPr>
                <w:b/>
                <w:bCs/>
              </w:rPr>
            </w:pPr>
            <w:r>
              <w:rPr>
                <w:b/>
                <w:bCs/>
              </w:rPr>
              <w:t>PRIMERA SESIÓN ORDINARIA E INSTALACIÓN DEL COMITÉ DICTAMINADOR</w:t>
            </w:r>
          </w:p>
        </w:tc>
        <w:tc>
          <w:tcPr>
            <w:tcW w:w="4515" w:type="dxa"/>
            <w:tcMar>
              <w:top w:w="100" w:type="dxa"/>
              <w:left w:w="100" w:type="dxa"/>
              <w:bottom w:w="100" w:type="dxa"/>
              <w:right w:w="100" w:type="dxa"/>
            </w:tcMar>
          </w:tcPr>
          <w:p w:rsidR="004C1C3D" w:rsidRDefault="00A70D05">
            <w:pPr>
              <w:jc w:val="center"/>
              <w:rPr>
                <w:b/>
                <w:bCs/>
              </w:rPr>
            </w:pPr>
            <w:r>
              <w:rPr>
                <w:b/>
                <w:bCs/>
              </w:rPr>
              <w:t>ACTA 01</w:t>
            </w:r>
          </w:p>
          <w:p w:rsidR="004C1C3D" w:rsidRDefault="00A70D05">
            <w:pPr>
              <w:jc w:val="center"/>
              <w:rPr>
                <w:b/>
                <w:bCs/>
              </w:rPr>
            </w:pPr>
            <w:r>
              <w:rPr>
                <w:b/>
                <w:bCs/>
              </w:rPr>
              <w:t>VERSIÓN ESTENOGRÁFICA</w:t>
            </w:r>
          </w:p>
          <w:p w:rsidR="004C1C3D" w:rsidRDefault="00A70D05">
            <w:pPr>
              <w:jc w:val="center"/>
              <w:rPr>
                <w:b/>
                <w:bCs/>
              </w:rPr>
            </w:pPr>
            <w:r>
              <w:rPr>
                <w:b/>
                <w:bCs/>
              </w:rPr>
              <w:t>FECHA: 28 DE MAYO DEL 2026.</w:t>
            </w:r>
          </w:p>
        </w:tc>
      </w:tr>
      <w:tr w:rsidR="004C1C3D">
        <w:trPr>
          <w:trHeight w:val="3033"/>
        </w:trPr>
        <w:tc>
          <w:tcPr>
            <w:tcW w:w="9029" w:type="dxa"/>
            <w:gridSpan w:val="2"/>
            <w:tcMar>
              <w:top w:w="100" w:type="dxa"/>
              <w:left w:w="100" w:type="dxa"/>
              <w:bottom w:w="100" w:type="dxa"/>
              <w:right w:w="100" w:type="dxa"/>
            </w:tcMar>
          </w:tcPr>
          <w:p w:rsidR="004C1C3D" w:rsidRDefault="00A70D05">
            <w:pPr>
              <w:spacing w:after="200" w:line="276" w:lineRule="auto"/>
              <w:jc w:val="both"/>
              <w:rPr>
                <w:rFonts w:ascii="Montserrat" w:eastAsia="Montserrat" w:hAnsi="Montserrat" w:cs="Montserrat"/>
                <w:b/>
                <w:bCs/>
                <w:sz w:val="20"/>
                <w:szCs w:val="20"/>
              </w:rPr>
            </w:pPr>
            <w:r>
              <w:rPr>
                <w:rFonts w:ascii="Montserrat" w:eastAsia="Montserrat" w:hAnsi="Montserrat" w:cs="Montserrat"/>
                <w:b/>
                <w:bCs/>
                <w:sz w:val="20"/>
                <w:szCs w:val="20"/>
              </w:rPr>
              <w:t>FUNDAMENTACIÓN JURÍDICA</w:t>
            </w:r>
          </w:p>
          <w:p w:rsidR="004C1C3D" w:rsidRDefault="00A70D05">
            <w:pPr>
              <w:spacing w:after="200" w:line="276" w:lineRule="auto"/>
              <w:jc w:val="both"/>
              <w:rPr>
                <w:rFonts w:ascii="Montserrat" w:eastAsia="Montserrat" w:hAnsi="Montserrat" w:cs="Montserrat"/>
                <w:sz w:val="20"/>
                <w:szCs w:val="20"/>
              </w:rPr>
            </w:pPr>
            <w:r>
              <w:rPr>
                <w:rFonts w:ascii="Montserrat" w:eastAsia="Montserrat" w:hAnsi="Montserrat" w:cs="Montserrat"/>
                <w:sz w:val="20"/>
                <w:szCs w:val="20"/>
              </w:rPr>
              <w:t>Con fundamento en el Decreto Municipal aprobado en sesión ordinaria del Ayuntamiento de Guadalajara celebrada el día 24 de marzo de 2026, número D 42/15/26 correspondiente a la iniciativa de Verónica Delgadillo García, Presidenta Municipal, que autoriza la</w:t>
            </w:r>
            <w:r>
              <w:rPr>
                <w:rFonts w:ascii="Montserrat" w:eastAsia="Montserrat" w:hAnsi="Montserrat" w:cs="Montserrat"/>
                <w:sz w:val="20"/>
                <w:szCs w:val="20"/>
              </w:rPr>
              <w:t>s Reglas de Operación, tiene por objeto autorizar el programa denominado “Listas y Listos para la Escuela” así como las Reglas de Operación para el Ejercicio Fiscal 2026 en las cuales en el apartado número XI.III se prevé la creación del Comité Dictaminado</w:t>
            </w:r>
            <w:r>
              <w:rPr>
                <w:rFonts w:ascii="Montserrat" w:eastAsia="Montserrat" w:hAnsi="Montserrat" w:cs="Montserrat"/>
                <w:sz w:val="20"/>
                <w:szCs w:val="20"/>
              </w:rPr>
              <w:t>r así como sus generalidades.</w:t>
            </w:r>
          </w:p>
        </w:tc>
      </w:tr>
      <w:tr w:rsidR="004C1C3D">
        <w:trPr>
          <w:trHeight w:val="420"/>
        </w:trPr>
        <w:tc>
          <w:tcPr>
            <w:tcW w:w="9029" w:type="dxa"/>
            <w:gridSpan w:val="2"/>
            <w:tcMar>
              <w:top w:w="100" w:type="dxa"/>
              <w:left w:w="100" w:type="dxa"/>
              <w:bottom w:w="100" w:type="dxa"/>
              <w:right w:w="100" w:type="dxa"/>
            </w:tcMar>
          </w:tcPr>
          <w:p w:rsidR="004C1C3D" w:rsidRDefault="00A70D05">
            <w:pPr>
              <w:spacing w:after="200" w:line="276" w:lineRule="auto"/>
              <w:jc w:val="both"/>
              <w:rPr>
                <w:rFonts w:ascii="Montserrat" w:eastAsia="Montserrat" w:hAnsi="Montserrat" w:cs="Montserrat"/>
                <w:b/>
                <w:bCs/>
                <w:sz w:val="20"/>
                <w:szCs w:val="20"/>
              </w:rPr>
            </w:pPr>
            <w:r>
              <w:rPr>
                <w:rFonts w:ascii="Montserrat" w:eastAsia="Montserrat" w:hAnsi="Montserrat" w:cs="Montserrat"/>
                <w:b/>
                <w:bCs/>
                <w:sz w:val="20"/>
                <w:szCs w:val="20"/>
              </w:rPr>
              <w:t>ORDEN DEL DÍA</w:t>
            </w:r>
          </w:p>
          <w:p w:rsidR="004C1C3D" w:rsidRDefault="00A70D05">
            <w:pPr>
              <w:numPr>
                <w:ilvl w:val="0"/>
                <w:numId w:val="1"/>
              </w:numPr>
              <w:pBdr>
                <w:top w:val="nil"/>
                <w:left w:val="nil"/>
                <w:bottom w:val="nil"/>
                <w:right w:val="nil"/>
                <w:between w:val="nil"/>
              </w:pBdr>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Bienvenida;</w:t>
            </w:r>
          </w:p>
          <w:p w:rsidR="004C1C3D" w:rsidRDefault="00A70D05">
            <w:pPr>
              <w:numPr>
                <w:ilvl w:val="0"/>
                <w:numId w:val="1"/>
              </w:numPr>
              <w:jc w:val="both"/>
              <w:rPr>
                <w:rFonts w:ascii="Montserrat" w:eastAsia="Montserrat" w:hAnsi="Montserrat" w:cs="Montserrat"/>
                <w:sz w:val="20"/>
                <w:szCs w:val="20"/>
              </w:rPr>
            </w:pPr>
            <w:r>
              <w:rPr>
                <w:rFonts w:ascii="Montserrat" w:eastAsia="Montserrat" w:hAnsi="Montserrat" w:cs="Montserrat"/>
                <w:sz w:val="20"/>
                <w:szCs w:val="20"/>
              </w:rPr>
              <w:t>Lista de asistencia y declaración de quórum legal;</w:t>
            </w:r>
          </w:p>
          <w:p w:rsidR="004C1C3D" w:rsidRDefault="00A70D05">
            <w:pPr>
              <w:numPr>
                <w:ilvl w:val="0"/>
                <w:numId w:val="1"/>
              </w:numPr>
              <w:jc w:val="both"/>
              <w:rPr>
                <w:rFonts w:ascii="Montserrat" w:eastAsia="Montserrat" w:hAnsi="Montserrat" w:cs="Montserrat"/>
                <w:sz w:val="20"/>
                <w:szCs w:val="20"/>
              </w:rPr>
            </w:pPr>
            <w:r>
              <w:rPr>
                <w:rFonts w:ascii="Montserrat" w:eastAsia="Montserrat" w:hAnsi="Montserrat" w:cs="Montserrat"/>
                <w:sz w:val="20"/>
                <w:szCs w:val="20"/>
              </w:rPr>
              <w:t xml:space="preserve">Instalación del Comité Dictaminador;  </w:t>
            </w:r>
          </w:p>
          <w:p w:rsidR="004C1C3D" w:rsidRDefault="00A70D05">
            <w:pPr>
              <w:numPr>
                <w:ilvl w:val="0"/>
                <w:numId w:val="1"/>
              </w:numPr>
              <w:jc w:val="both"/>
              <w:rPr>
                <w:rFonts w:ascii="Montserrat" w:eastAsia="Montserrat" w:hAnsi="Montserrat" w:cs="Montserrat"/>
                <w:sz w:val="20"/>
                <w:szCs w:val="20"/>
              </w:rPr>
            </w:pPr>
            <w:r>
              <w:rPr>
                <w:rFonts w:ascii="Montserrat" w:eastAsia="Montserrat" w:hAnsi="Montserrat" w:cs="Montserrat"/>
                <w:sz w:val="20"/>
                <w:szCs w:val="20"/>
              </w:rPr>
              <w:t>Lectura y en su caso aprobación de orden del día;</w:t>
            </w:r>
          </w:p>
          <w:p w:rsidR="004C1C3D" w:rsidRDefault="00A70D05">
            <w:pPr>
              <w:numPr>
                <w:ilvl w:val="0"/>
                <w:numId w:val="1"/>
              </w:numPr>
              <w:jc w:val="both"/>
              <w:rPr>
                <w:rFonts w:ascii="Montserrat" w:eastAsia="Montserrat" w:hAnsi="Montserrat" w:cs="Montserrat"/>
                <w:sz w:val="20"/>
                <w:szCs w:val="20"/>
              </w:rPr>
            </w:pPr>
            <w:r>
              <w:rPr>
                <w:rFonts w:ascii="Montserrat" w:eastAsia="Montserrat" w:hAnsi="Montserrat" w:cs="Montserrat"/>
                <w:sz w:val="20"/>
                <w:szCs w:val="20"/>
              </w:rPr>
              <w:t>Presentación y en su caso aprobación para la aceptación en la Modalidad A del programa "Listas y listos para la escuela” 2026 el documento oficial vigente para acreditar permanencia legal en el País como documento de identidad;</w:t>
            </w:r>
          </w:p>
          <w:p w:rsidR="004C1C3D" w:rsidRDefault="00A70D05">
            <w:pPr>
              <w:numPr>
                <w:ilvl w:val="0"/>
                <w:numId w:val="1"/>
              </w:numPr>
              <w:jc w:val="both"/>
              <w:rPr>
                <w:rFonts w:ascii="Montserrat" w:eastAsia="Montserrat" w:hAnsi="Montserrat" w:cs="Montserrat"/>
                <w:sz w:val="20"/>
                <w:szCs w:val="20"/>
              </w:rPr>
            </w:pPr>
            <w:r>
              <w:rPr>
                <w:rFonts w:ascii="Montserrat" w:eastAsia="Montserrat" w:hAnsi="Montserrat" w:cs="Montserrat"/>
                <w:sz w:val="20"/>
                <w:szCs w:val="20"/>
              </w:rPr>
              <w:t>Presentación y en su caso ap</w:t>
            </w:r>
            <w:r>
              <w:rPr>
                <w:rFonts w:ascii="Montserrat" w:eastAsia="Montserrat" w:hAnsi="Montserrat" w:cs="Montserrat"/>
                <w:sz w:val="20"/>
                <w:szCs w:val="20"/>
              </w:rPr>
              <w:t>robación para la Modalidad B, de solicitudes para el padrón, así como de la ampliación de la convocatoria para enlaces voluntarios del programa “Listas y listos para la escuela” 2026;</w:t>
            </w:r>
          </w:p>
          <w:p w:rsidR="004C1C3D" w:rsidRDefault="00A70D05">
            <w:pPr>
              <w:numPr>
                <w:ilvl w:val="0"/>
                <w:numId w:val="1"/>
              </w:numPr>
              <w:jc w:val="both"/>
              <w:rPr>
                <w:rFonts w:ascii="Montserrat" w:eastAsia="Montserrat" w:hAnsi="Montserrat" w:cs="Montserrat"/>
                <w:sz w:val="20"/>
                <w:szCs w:val="20"/>
              </w:rPr>
            </w:pPr>
            <w:r>
              <w:rPr>
                <w:rFonts w:ascii="Montserrat" w:eastAsia="Montserrat" w:hAnsi="Montserrat" w:cs="Montserrat"/>
                <w:sz w:val="20"/>
                <w:szCs w:val="20"/>
              </w:rPr>
              <w:t>Presentación de propuesta para la simplificación de los documentos de co</w:t>
            </w:r>
            <w:r>
              <w:rPr>
                <w:rFonts w:ascii="Montserrat" w:eastAsia="Montserrat" w:hAnsi="Montserrat" w:cs="Montserrat"/>
                <w:sz w:val="20"/>
                <w:szCs w:val="20"/>
              </w:rPr>
              <w:t>mprobación en las entregas para la Modalidad A, para gestionar ante la Secretaría del Sistema de Asistencia Social del Gobierno del Estado de Jalisco;</w:t>
            </w:r>
          </w:p>
          <w:p w:rsidR="004C1C3D" w:rsidRDefault="00A70D05">
            <w:pPr>
              <w:numPr>
                <w:ilvl w:val="0"/>
                <w:numId w:val="1"/>
              </w:numPr>
              <w:jc w:val="both"/>
              <w:rPr>
                <w:rFonts w:ascii="Montserrat" w:eastAsia="Montserrat" w:hAnsi="Montserrat" w:cs="Montserrat"/>
                <w:sz w:val="20"/>
                <w:szCs w:val="20"/>
              </w:rPr>
            </w:pPr>
            <w:r>
              <w:rPr>
                <w:rFonts w:ascii="Montserrat" w:eastAsia="Montserrat" w:hAnsi="Montserrat" w:cs="Montserrat"/>
                <w:sz w:val="20"/>
                <w:szCs w:val="20"/>
              </w:rPr>
              <w:t>Asuntos Generales;</w:t>
            </w:r>
          </w:p>
          <w:p w:rsidR="004C1C3D" w:rsidRDefault="00A70D05">
            <w:pPr>
              <w:numPr>
                <w:ilvl w:val="0"/>
                <w:numId w:val="1"/>
              </w:numPr>
              <w:jc w:val="both"/>
              <w:rPr>
                <w:rFonts w:ascii="Montserrat" w:eastAsia="Montserrat" w:hAnsi="Montserrat" w:cs="Montserrat"/>
                <w:sz w:val="20"/>
                <w:szCs w:val="20"/>
              </w:rPr>
            </w:pPr>
            <w:r>
              <w:rPr>
                <w:rFonts w:ascii="Montserrat" w:eastAsia="Montserrat" w:hAnsi="Montserrat" w:cs="Montserrat"/>
                <w:sz w:val="20"/>
                <w:szCs w:val="20"/>
              </w:rPr>
              <w:lastRenderedPageBreak/>
              <w:t xml:space="preserve">Clausura de la Sesión </w:t>
            </w:r>
          </w:p>
          <w:p w:rsidR="004C1C3D" w:rsidRDefault="004C1C3D">
            <w:pPr>
              <w:rPr>
                <w:rFonts w:ascii="Montserrat" w:eastAsia="Montserrat" w:hAnsi="Montserrat" w:cs="Montserrat"/>
                <w:sz w:val="20"/>
                <w:szCs w:val="20"/>
              </w:rPr>
            </w:pPr>
          </w:p>
        </w:tc>
      </w:tr>
      <w:tr w:rsidR="004C1C3D">
        <w:trPr>
          <w:trHeight w:val="2148"/>
        </w:trPr>
        <w:tc>
          <w:tcPr>
            <w:tcW w:w="9029" w:type="dxa"/>
            <w:gridSpan w:val="2"/>
            <w:tcMar>
              <w:top w:w="100" w:type="dxa"/>
              <w:left w:w="100" w:type="dxa"/>
              <w:bottom w:w="100" w:type="dxa"/>
              <w:right w:w="100" w:type="dxa"/>
            </w:tcMar>
          </w:tcPr>
          <w:p w:rsidR="004C1C3D" w:rsidRDefault="00A70D05">
            <w:pPr>
              <w:spacing w:after="200" w:line="276" w:lineRule="auto"/>
              <w:jc w:val="both"/>
              <w:rPr>
                <w:rFonts w:ascii="Montserrat" w:eastAsia="Montserrat" w:hAnsi="Montserrat" w:cs="Montserrat"/>
                <w:b/>
                <w:bCs/>
                <w:sz w:val="20"/>
                <w:szCs w:val="20"/>
              </w:rPr>
            </w:pPr>
            <w:r>
              <w:rPr>
                <w:rFonts w:ascii="Montserrat" w:eastAsia="Montserrat" w:hAnsi="Montserrat" w:cs="Montserrat"/>
                <w:b/>
                <w:bCs/>
                <w:sz w:val="20"/>
                <w:szCs w:val="20"/>
              </w:rPr>
              <w:lastRenderedPageBreak/>
              <w:t>ASISTENTES</w:t>
            </w:r>
          </w:p>
          <w:p w:rsidR="004C1C3D" w:rsidRDefault="00A70D05">
            <w:pPr>
              <w:jc w:val="both"/>
              <w:rPr>
                <w:rFonts w:ascii="Montserrat" w:eastAsia="Montserrat" w:hAnsi="Montserrat" w:cs="Montserrat"/>
                <w:sz w:val="20"/>
                <w:szCs w:val="20"/>
              </w:rPr>
            </w:pPr>
            <w:r>
              <w:rPr>
                <w:rFonts w:ascii="Montserrat" w:eastAsia="Montserrat" w:hAnsi="Montserrat" w:cs="Montserrat"/>
                <w:sz w:val="20"/>
                <w:szCs w:val="20"/>
              </w:rPr>
              <w:t>Carmen Julia Prudencio González                                                      (PRESENTE)</w:t>
            </w:r>
          </w:p>
          <w:p w:rsidR="004C1C3D" w:rsidRDefault="00A70D05">
            <w:pPr>
              <w:jc w:val="both"/>
              <w:rPr>
                <w:rFonts w:ascii="Montserrat" w:eastAsia="Montserrat" w:hAnsi="Montserrat" w:cs="Montserrat"/>
                <w:sz w:val="20"/>
                <w:szCs w:val="20"/>
              </w:rPr>
            </w:pPr>
            <w:r>
              <w:rPr>
                <w:rFonts w:ascii="Montserrat" w:eastAsia="Montserrat" w:hAnsi="Montserrat" w:cs="Montserrat"/>
                <w:sz w:val="20"/>
                <w:szCs w:val="20"/>
              </w:rPr>
              <w:t>Coordinadora General de Combate a la Desigualdad</w:t>
            </w:r>
          </w:p>
          <w:p w:rsidR="004C1C3D" w:rsidRDefault="00A70D05">
            <w:pPr>
              <w:jc w:val="both"/>
              <w:rPr>
                <w:rFonts w:ascii="Montserrat" w:eastAsia="Montserrat" w:hAnsi="Montserrat" w:cs="Montserrat"/>
                <w:sz w:val="20"/>
                <w:szCs w:val="20"/>
              </w:rPr>
            </w:pPr>
            <w:r>
              <w:rPr>
                <w:rFonts w:ascii="Montserrat" w:eastAsia="Montserrat" w:hAnsi="Montserrat" w:cs="Montserrat"/>
                <w:sz w:val="20"/>
                <w:szCs w:val="20"/>
              </w:rPr>
              <w:t xml:space="preserve">Presidenta del Comité Dictaminador del Programa Social: </w:t>
            </w:r>
          </w:p>
          <w:p w:rsidR="004C1C3D" w:rsidRDefault="00A70D05">
            <w:pPr>
              <w:jc w:val="both"/>
              <w:rPr>
                <w:rFonts w:ascii="Montserrat" w:eastAsia="Montserrat" w:hAnsi="Montserrat" w:cs="Montserrat"/>
                <w:sz w:val="20"/>
                <w:szCs w:val="20"/>
              </w:rPr>
            </w:pPr>
            <w:r>
              <w:rPr>
                <w:rFonts w:ascii="Montserrat" w:eastAsia="Montserrat" w:hAnsi="Montserrat" w:cs="Montserrat"/>
                <w:sz w:val="20"/>
                <w:szCs w:val="20"/>
              </w:rPr>
              <w:t>“Listas y Listos para la Escuela”.</w:t>
            </w:r>
          </w:p>
          <w:p w:rsidR="004C1C3D" w:rsidRDefault="004C1C3D">
            <w:pPr>
              <w:jc w:val="both"/>
              <w:rPr>
                <w:rFonts w:ascii="Montserrat" w:eastAsia="Montserrat" w:hAnsi="Montserrat" w:cs="Montserrat"/>
                <w:sz w:val="20"/>
                <w:szCs w:val="20"/>
              </w:rPr>
            </w:pPr>
          </w:p>
          <w:p w:rsidR="004C1C3D" w:rsidRDefault="004C1C3D">
            <w:pPr>
              <w:jc w:val="both"/>
              <w:rPr>
                <w:rFonts w:ascii="Montserrat" w:eastAsia="Montserrat" w:hAnsi="Montserrat" w:cs="Montserrat"/>
                <w:sz w:val="20"/>
                <w:szCs w:val="20"/>
              </w:rPr>
            </w:pPr>
          </w:p>
          <w:p w:rsidR="004C1C3D" w:rsidRDefault="00A70D05">
            <w:pPr>
              <w:rPr>
                <w:rFonts w:ascii="Montserrat" w:eastAsia="Montserrat" w:hAnsi="Montserrat" w:cs="Montserrat"/>
                <w:sz w:val="20"/>
                <w:szCs w:val="20"/>
              </w:rPr>
            </w:pPr>
            <w:r>
              <w:rPr>
                <w:rFonts w:ascii="Montserrat" w:eastAsia="Montserrat" w:hAnsi="Montserrat" w:cs="Montserrat"/>
                <w:sz w:val="20"/>
                <w:szCs w:val="20"/>
              </w:rPr>
              <w:t xml:space="preserve">María del Carmen Bayardo Solórzano.                                               (PRESENTE)    </w:t>
            </w:r>
          </w:p>
          <w:p w:rsidR="004C1C3D" w:rsidRDefault="00A70D05">
            <w:pPr>
              <w:rPr>
                <w:rFonts w:ascii="Montserrat" w:eastAsia="Montserrat" w:hAnsi="Montserrat" w:cs="Montserrat"/>
                <w:sz w:val="20"/>
                <w:szCs w:val="20"/>
              </w:rPr>
            </w:pPr>
            <w:r>
              <w:rPr>
                <w:rFonts w:ascii="Montserrat" w:eastAsia="Montserrat" w:hAnsi="Montserrat" w:cs="Montserrat"/>
                <w:sz w:val="20"/>
                <w:szCs w:val="20"/>
              </w:rPr>
              <w:t>Directora de Programas Sociales Municipales.</w:t>
            </w:r>
          </w:p>
          <w:p w:rsidR="004C1C3D" w:rsidRDefault="004C1C3D">
            <w:pPr>
              <w:jc w:val="both"/>
              <w:rPr>
                <w:rFonts w:ascii="Montserrat" w:eastAsia="Montserrat" w:hAnsi="Montserrat" w:cs="Montserrat"/>
                <w:sz w:val="20"/>
                <w:szCs w:val="20"/>
              </w:rPr>
            </w:pPr>
          </w:p>
          <w:p w:rsidR="004C1C3D" w:rsidRDefault="004C1C3D">
            <w:pPr>
              <w:jc w:val="both"/>
              <w:rPr>
                <w:rFonts w:ascii="Montserrat" w:eastAsia="Montserrat" w:hAnsi="Montserrat" w:cs="Montserrat"/>
                <w:sz w:val="20"/>
                <w:szCs w:val="20"/>
              </w:rPr>
            </w:pPr>
          </w:p>
          <w:p w:rsidR="004C1C3D" w:rsidRDefault="00A70D05">
            <w:pPr>
              <w:jc w:val="both"/>
              <w:rPr>
                <w:rFonts w:ascii="Montserrat" w:eastAsia="Montserrat" w:hAnsi="Montserrat" w:cs="Montserrat"/>
                <w:sz w:val="20"/>
                <w:szCs w:val="20"/>
              </w:rPr>
            </w:pPr>
            <w:r>
              <w:rPr>
                <w:rFonts w:ascii="Montserrat" w:eastAsia="Montserrat" w:hAnsi="Montserrat" w:cs="Montserrat"/>
                <w:sz w:val="20"/>
                <w:szCs w:val="20"/>
              </w:rPr>
              <w:t>Víctor Francisco Cervantes Franco.                                                     (PRESENTE)</w:t>
            </w:r>
          </w:p>
          <w:p w:rsidR="004C1C3D" w:rsidRDefault="00A70D05">
            <w:pPr>
              <w:rPr>
                <w:rFonts w:ascii="Montserrat" w:eastAsia="Montserrat" w:hAnsi="Montserrat" w:cs="Montserrat"/>
                <w:sz w:val="20"/>
                <w:szCs w:val="20"/>
              </w:rPr>
            </w:pPr>
            <w:r>
              <w:rPr>
                <w:rFonts w:ascii="Montserrat" w:eastAsia="Montserrat" w:hAnsi="Montserrat" w:cs="Montserrat"/>
                <w:sz w:val="20"/>
                <w:szCs w:val="20"/>
              </w:rPr>
              <w:t>Enlace Adminis</w:t>
            </w:r>
            <w:r>
              <w:rPr>
                <w:rFonts w:ascii="Montserrat" w:eastAsia="Montserrat" w:hAnsi="Montserrat" w:cs="Montserrat"/>
                <w:sz w:val="20"/>
                <w:szCs w:val="20"/>
              </w:rPr>
              <w:t xml:space="preserve">trativo de la Coordinación </w:t>
            </w:r>
          </w:p>
          <w:p w:rsidR="004C1C3D" w:rsidRDefault="00A70D05">
            <w:pPr>
              <w:rPr>
                <w:rFonts w:ascii="Montserrat" w:eastAsia="Montserrat" w:hAnsi="Montserrat" w:cs="Montserrat"/>
                <w:sz w:val="20"/>
                <w:szCs w:val="20"/>
              </w:rPr>
            </w:pPr>
            <w:r>
              <w:rPr>
                <w:rFonts w:ascii="Montserrat" w:eastAsia="Montserrat" w:hAnsi="Montserrat" w:cs="Montserrat"/>
                <w:sz w:val="20"/>
                <w:szCs w:val="20"/>
              </w:rPr>
              <w:t>General de Combate a la Desigualdad.</w:t>
            </w:r>
          </w:p>
          <w:p w:rsidR="004C1C3D" w:rsidRDefault="004C1C3D">
            <w:pPr>
              <w:jc w:val="both"/>
              <w:rPr>
                <w:rFonts w:ascii="Montserrat" w:eastAsia="Montserrat" w:hAnsi="Montserrat" w:cs="Montserrat"/>
                <w:sz w:val="20"/>
                <w:szCs w:val="20"/>
              </w:rPr>
            </w:pPr>
          </w:p>
          <w:p w:rsidR="004C1C3D" w:rsidRDefault="004C1C3D">
            <w:pPr>
              <w:jc w:val="both"/>
              <w:rPr>
                <w:rFonts w:ascii="Montserrat" w:eastAsia="Montserrat" w:hAnsi="Montserrat" w:cs="Montserrat"/>
                <w:sz w:val="20"/>
                <w:szCs w:val="20"/>
              </w:rPr>
            </w:pPr>
          </w:p>
          <w:p w:rsidR="004C1C3D" w:rsidRDefault="00A70D05">
            <w:pPr>
              <w:rPr>
                <w:rFonts w:ascii="Montserrat" w:eastAsia="Montserrat" w:hAnsi="Montserrat" w:cs="Montserrat"/>
                <w:sz w:val="20"/>
                <w:szCs w:val="20"/>
              </w:rPr>
            </w:pPr>
            <w:r>
              <w:rPr>
                <w:rFonts w:ascii="Montserrat" w:eastAsia="Montserrat" w:hAnsi="Montserrat" w:cs="Montserrat"/>
                <w:sz w:val="20"/>
                <w:szCs w:val="20"/>
              </w:rPr>
              <w:t xml:space="preserve">David Enrique Bernal Dorantes.                                                           (PRESENTE)   </w:t>
            </w:r>
          </w:p>
          <w:p w:rsidR="004C1C3D" w:rsidRDefault="00A70D05">
            <w:pPr>
              <w:rPr>
                <w:rFonts w:ascii="Montserrat" w:eastAsia="Montserrat" w:hAnsi="Montserrat" w:cs="Montserrat"/>
                <w:sz w:val="20"/>
                <w:szCs w:val="20"/>
              </w:rPr>
            </w:pPr>
            <w:r>
              <w:rPr>
                <w:rFonts w:ascii="Montserrat" w:eastAsia="Montserrat" w:hAnsi="Montserrat" w:cs="Montserrat"/>
                <w:sz w:val="20"/>
                <w:szCs w:val="20"/>
              </w:rPr>
              <w:t xml:space="preserve">Jefe de Unidad Departamental de la Tesorería </w:t>
            </w:r>
          </w:p>
          <w:p w:rsidR="004C1C3D" w:rsidRDefault="00A70D05">
            <w:pPr>
              <w:rPr>
                <w:rFonts w:ascii="Montserrat" w:eastAsia="Montserrat" w:hAnsi="Montserrat" w:cs="Montserrat"/>
                <w:sz w:val="20"/>
                <w:szCs w:val="20"/>
              </w:rPr>
            </w:pPr>
            <w:r>
              <w:rPr>
                <w:rFonts w:ascii="Montserrat" w:eastAsia="Montserrat" w:hAnsi="Montserrat" w:cs="Montserrat"/>
                <w:sz w:val="20"/>
                <w:szCs w:val="20"/>
              </w:rPr>
              <w:t>Municipal en representación de Irlanda L</w:t>
            </w:r>
            <w:r>
              <w:rPr>
                <w:rFonts w:ascii="Montserrat" w:eastAsia="Montserrat" w:hAnsi="Montserrat" w:cs="Montserrat"/>
                <w:sz w:val="20"/>
                <w:szCs w:val="20"/>
              </w:rPr>
              <w:t>oerythe</w:t>
            </w:r>
          </w:p>
          <w:p w:rsidR="004C1C3D" w:rsidRDefault="00A70D05">
            <w:pPr>
              <w:rPr>
                <w:rFonts w:ascii="Montserrat" w:eastAsia="Montserrat" w:hAnsi="Montserrat" w:cs="Montserrat"/>
                <w:sz w:val="20"/>
                <w:szCs w:val="20"/>
              </w:rPr>
            </w:pPr>
            <w:r>
              <w:rPr>
                <w:rFonts w:ascii="Montserrat" w:eastAsia="Montserrat" w:hAnsi="Montserrat" w:cs="Montserrat"/>
                <w:sz w:val="20"/>
                <w:szCs w:val="20"/>
              </w:rPr>
              <w:t xml:space="preserve"> Baumbach Valencia, Tesorera Municipal de Guadalajara.</w:t>
            </w:r>
          </w:p>
          <w:p w:rsidR="004C1C3D" w:rsidRDefault="004C1C3D">
            <w:pPr>
              <w:rPr>
                <w:rFonts w:ascii="Montserrat" w:eastAsia="Montserrat" w:hAnsi="Montserrat" w:cs="Montserrat"/>
                <w:sz w:val="20"/>
                <w:szCs w:val="20"/>
              </w:rPr>
            </w:pPr>
          </w:p>
          <w:p w:rsidR="004C1C3D" w:rsidRDefault="004C1C3D">
            <w:pPr>
              <w:rPr>
                <w:rFonts w:ascii="Montserrat" w:eastAsia="Montserrat" w:hAnsi="Montserrat" w:cs="Montserrat"/>
                <w:sz w:val="20"/>
                <w:szCs w:val="20"/>
              </w:rPr>
            </w:pPr>
          </w:p>
          <w:p w:rsidR="004C1C3D" w:rsidRDefault="00A70D05">
            <w:pPr>
              <w:rPr>
                <w:rFonts w:ascii="Montserrat" w:eastAsia="Montserrat" w:hAnsi="Montserrat" w:cs="Montserrat"/>
                <w:sz w:val="20"/>
                <w:szCs w:val="20"/>
              </w:rPr>
            </w:pPr>
            <w:r>
              <w:rPr>
                <w:rFonts w:ascii="Montserrat" w:eastAsia="Montserrat" w:hAnsi="Montserrat" w:cs="Montserrat"/>
                <w:sz w:val="20"/>
                <w:szCs w:val="20"/>
              </w:rPr>
              <w:t xml:space="preserve">Iván Stefan Emiliano Reyna Rojas.                                                        (PRESENTE)   </w:t>
            </w:r>
          </w:p>
          <w:p w:rsidR="004C1C3D" w:rsidRDefault="00A70D05">
            <w:pPr>
              <w:rPr>
                <w:rFonts w:ascii="Montserrat" w:eastAsia="Montserrat" w:hAnsi="Montserrat" w:cs="Montserrat"/>
                <w:sz w:val="20"/>
                <w:szCs w:val="20"/>
              </w:rPr>
            </w:pPr>
            <w:r>
              <w:rPr>
                <w:rFonts w:ascii="Montserrat" w:eastAsia="Montserrat" w:hAnsi="Montserrat" w:cs="Montserrat"/>
                <w:sz w:val="20"/>
                <w:szCs w:val="20"/>
              </w:rPr>
              <w:t>Auditor Especializado de la Contraloría Ciudadana</w:t>
            </w:r>
            <w:r>
              <w:rPr>
                <w:rFonts w:ascii="Montserrat" w:eastAsia="Montserrat" w:hAnsi="Montserrat" w:cs="Montserrat"/>
                <w:sz w:val="20"/>
                <w:szCs w:val="20"/>
              </w:rPr>
              <w:br/>
              <w:t>en representación de Alejandra Guadalu</w:t>
            </w:r>
            <w:r>
              <w:rPr>
                <w:rFonts w:ascii="Montserrat" w:eastAsia="Montserrat" w:hAnsi="Montserrat" w:cs="Montserrat"/>
                <w:sz w:val="20"/>
                <w:szCs w:val="20"/>
              </w:rPr>
              <w:t xml:space="preserve">pe Hernández </w:t>
            </w:r>
            <w:r>
              <w:rPr>
                <w:rFonts w:ascii="Montserrat" w:eastAsia="Montserrat" w:hAnsi="Montserrat" w:cs="Montserrat"/>
                <w:sz w:val="20"/>
                <w:szCs w:val="20"/>
              </w:rPr>
              <w:br/>
              <w:t>Santillán, Titular de la Contraloría Ciudadana.</w:t>
            </w:r>
          </w:p>
          <w:p w:rsidR="004C1C3D" w:rsidRDefault="004C1C3D">
            <w:pPr>
              <w:rPr>
                <w:rFonts w:ascii="Montserrat" w:eastAsia="Montserrat" w:hAnsi="Montserrat" w:cs="Montserrat"/>
                <w:sz w:val="20"/>
                <w:szCs w:val="20"/>
              </w:rPr>
            </w:pPr>
          </w:p>
          <w:p w:rsidR="004C1C3D" w:rsidRDefault="00A70D05">
            <w:pPr>
              <w:rPr>
                <w:rFonts w:ascii="Montserrat" w:eastAsia="Montserrat" w:hAnsi="Montserrat" w:cs="Montserrat"/>
                <w:sz w:val="20"/>
                <w:szCs w:val="20"/>
              </w:rPr>
            </w:pPr>
            <w:r>
              <w:rPr>
                <w:rFonts w:ascii="Montserrat" w:eastAsia="Montserrat" w:hAnsi="Montserrat" w:cs="Montserrat"/>
                <w:sz w:val="20"/>
                <w:szCs w:val="20"/>
              </w:rPr>
              <w:t xml:space="preserve">Diana Stephanie García Ornelas.                                                           (PRESENTE)   </w:t>
            </w:r>
          </w:p>
          <w:p w:rsidR="004C1C3D" w:rsidRDefault="00A70D05">
            <w:pPr>
              <w:jc w:val="both"/>
              <w:rPr>
                <w:rFonts w:ascii="Montserrat" w:eastAsia="Montserrat" w:hAnsi="Montserrat" w:cs="Montserrat"/>
                <w:sz w:val="20"/>
                <w:szCs w:val="20"/>
              </w:rPr>
            </w:pPr>
            <w:r>
              <w:rPr>
                <w:rFonts w:ascii="Montserrat" w:eastAsia="Montserrat" w:hAnsi="Montserrat" w:cs="Montserrat"/>
                <w:sz w:val="20"/>
                <w:szCs w:val="20"/>
              </w:rPr>
              <w:t>Coordinadora del programa</w:t>
            </w:r>
          </w:p>
          <w:p w:rsidR="004C1C3D" w:rsidRDefault="00A70D05">
            <w:pPr>
              <w:jc w:val="both"/>
              <w:rPr>
                <w:rFonts w:ascii="Montserrat" w:eastAsia="Montserrat" w:hAnsi="Montserrat" w:cs="Montserrat"/>
                <w:sz w:val="20"/>
                <w:szCs w:val="20"/>
              </w:rPr>
            </w:pPr>
            <w:r>
              <w:rPr>
                <w:rFonts w:ascii="Montserrat" w:eastAsia="Montserrat" w:hAnsi="Montserrat" w:cs="Montserrat"/>
                <w:sz w:val="20"/>
                <w:szCs w:val="20"/>
              </w:rPr>
              <w:t>“Listas y Listos para la Escuela”</w:t>
            </w:r>
          </w:p>
          <w:p w:rsidR="004C1C3D" w:rsidRDefault="004C1C3D">
            <w:pPr>
              <w:jc w:val="both"/>
              <w:rPr>
                <w:rFonts w:ascii="Montserrat" w:eastAsia="Montserrat" w:hAnsi="Montserrat" w:cs="Montserrat"/>
                <w:sz w:val="20"/>
                <w:szCs w:val="20"/>
              </w:rPr>
            </w:pPr>
          </w:p>
          <w:p w:rsidR="004C1C3D" w:rsidRDefault="004C1C3D">
            <w:pPr>
              <w:jc w:val="both"/>
              <w:rPr>
                <w:rFonts w:ascii="Montserrat" w:eastAsia="Montserrat" w:hAnsi="Montserrat" w:cs="Montserrat"/>
                <w:sz w:val="20"/>
                <w:szCs w:val="20"/>
              </w:rPr>
            </w:pPr>
          </w:p>
          <w:p w:rsidR="004C1C3D" w:rsidRDefault="00A70D05">
            <w:pPr>
              <w:jc w:val="both"/>
              <w:rPr>
                <w:rFonts w:ascii="Montserrat" w:eastAsia="Montserrat" w:hAnsi="Montserrat" w:cs="Montserrat"/>
                <w:sz w:val="20"/>
                <w:szCs w:val="20"/>
              </w:rPr>
            </w:pPr>
            <w:r>
              <w:rPr>
                <w:rFonts w:ascii="Montserrat" w:eastAsia="Montserrat" w:hAnsi="Montserrat" w:cs="Montserrat"/>
                <w:sz w:val="20"/>
                <w:szCs w:val="20"/>
              </w:rPr>
              <w:t>Salvador Bautista Cruz                                                                              (PRESENTE)</w:t>
            </w:r>
          </w:p>
          <w:p w:rsidR="004C1C3D" w:rsidRDefault="00A70D05">
            <w:pPr>
              <w:jc w:val="both"/>
              <w:rPr>
                <w:rFonts w:ascii="Montserrat" w:eastAsia="Montserrat" w:hAnsi="Montserrat" w:cs="Montserrat"/>
                <w:sz w:val="20"/>
                <w:szCs w:val="20"/>
              </w:rPr>
            </w:pPr>
            <w:r>
              <w:rPr>
                <w:rFonts w:ascii="Montserrat" w:eastAsia="Montserrat" w:hAnsi="Montserrat" w:cs="Montserrat"/>
                <w:sz w:val="20"/>
                <w:szCs w:val="20"/>
              </w:rPr>
              <w:t xml:space="preserve">Secretario Técnico del Comité Dictaminador del </w:t>
            </w:r>
          </w:p>
          <w:p w:rsidR="004C1C3D" w:rsidRDefault="00A70D05">
            <w:pPr>
              <w:jc w:val="both"/>
              <w:rPr>
                <w:rFonts w:ascii="Montserrat" w:eastAsia="Montserrat" w:hAnsi="Montserrat" w:cs="Montserrat"/>
                <w:sz w:val="20"/>
                <w:szCs w:val="20"/>
              </w:rPr>
            </w:pPr>
            <w:r>
              <w:rPr>
                <w:rFonts w:ascii="Montserrat" w:eastAsia="Montserrat" w:hAnsi="Montserrat" w:cs="Montserrat"/>
                <w:sz w:val="20"/>
                <w:szCs w:val="20"/>
              </w:rPr>
              <w:t>Programa Social: “Listas y Listos para la Escuela”</w:t>
            </w:r>
          </w:p>
        </w:tc>
      </w:tr>
    </w:tbl>
    <w:p w:rsidR="004C1C3D" w:rsidRDefault="004C1C3D">
      <w:pPr>
        <w:rPr>
          <w:rFonts w:ascii="Montserrat" w:eastAsia="Montserrat" w:hAnsi="Montserrat" w:cs="Montserrat"/>
          <w:b/>
          <w:bCs/>
          <w:sz w:val="20"/>
          <w:szCs w:val="20"/>
        </w:rPr>
      </w:pPr>
    </w:p>
    <w:p w:rsidR="004C1C3D" w:rsidRDefault="004C1C3D">
      <w:pPr>
        <w:jc w:val="center"/>
        <w:rPr>
          <w:rFonts w:ascii="Montserrat" w:eastAsia="Montserrat" w:hAnsi="Montserrat" w:cs="Montserrat"/>
          <w:b/>
          <w:bCs/>
          <w:sz w:val="20"/>
          <w:szCs w:val="20"/>
        </w:rPr>
      </w:pPr>
    </w:p>
    <w:p w:rsidR="004C1C3D" w:rsidRDefault="00A70D05">
      <w:pPr>
        <w:jc w:val="center"/>
        <w:rPr>
          <w:rFonts w:ascii="Montserrat" w:eastAsia="Montserrat" w:hAnsi="Montserrat" w:cs="Montserrat"/>
          <w:b/>
          <w:bCs/>
          <w:sz w:val="20"/>
          <w:szCs w:val="20"/>
        </w:rPr>
      </w:pPr>
      <w:r>
        <w:rPr>
          <w:rFonts w:ascii="Montserrat" w:eastAsia="Montserrat" w:hAnsi="Montserrat" w:cs="Montserrat"/>
          <w:b/>
          <w:bCs/>
          <w:sz w:val="20"/>
          <w:szCs w:val="20"/>
        </w:rPr>
        <w:t>VERSIÓN ESTENOGRÁFICA</w:t>
      </w:r>
    </w:p>
    <w:p w:rsidR="004C1C3D" w:rsidRDefault="004C1C3D">
      <w:pPr>
        <w:jc w:val="both"/>
        <w:rPr>
          <w:rFonts w:ascii="Montserrat" w:eastAsia="Montserrat" w:hAnsi="Montserrat" w:cs="Montserrat"/>
          <w:b/>
          <w:bCs/>
          <w:sz w:val="20"/>
          <w:szCs w:val="20"/>
        </w:rPr>
      </w:pPr>
    </w:p>
    <w:p w:rsidR="004C1C3D" w:rsidRDefault="00A70D05">
      <w:pPr>
        <w:jc w:val="both"/>
        <w:rPr>
          <w:rFonts w:ascii="Montserrat" w:eastAsia="Montserrat" w:hAnsi="Montserrat" w:cs="Montserrat"/>
          <w:b/>
          <w:bCs/>
          <w:sz w:val="20"/>
          <w:szCs w:val="20"/>
        </w:rPr>
      </w:pPr>
      <w:r>
        <w:rPr>
          <w:rFonts w:ascii="Montserrat" w:eastAsia="Montserrat" w:hAnsi="Montserrat" w:cs="Montserrat"/>
          <w:sz w:val="20"/>
          <w:szCs w:val="20"/>
        </w:rPr>
        <w:t>En Guadalajara, Jali</w:t>
      </w:r>
      <w:r>
        <w:rPr>
          <w:rFonts w:ascii="Montserrat" w:eastAsia="Montserrat" w:hAnsi="Montserrat" w:cs="Montserrat"/>
          <w:sz w:val="20"/>
          <w:szCs w:val="20"/>
        </w:rPr>
        <w:t xml:space="preserve">sco, el día 28 veintiocho del mes de mayo del año 2026 dos mil veintiséis, reunidos en la oficina de la persona titular de la Coordinación General de Combate a la Desigualdad ubicada en Avenida 5 cinco de febrero número 249 doscientos cuarenta y nueve, de </w:t>
      </w:r>
      <w:r>
        <w:rPr>
          <w:rFonts w:ascii="Montserrat" w:eastAsia="Montserrat" w:hAnsi="Montserrat" w:cs="Montserrat"/>
          <w:sz w:val="20"/>
          <w:szCs w:val="20"/>
        </w:rPr>
        <w:t xml:space="preserve">la colonia Las Conchas, en esta ciudad, a las 14:36 </w:t>
      </w:r>
      <w:r>
        <w:rPr>
          <w:rFonts w:ascii="Montserrat" w:eastAsia="Montserrat" w:hAnsi="Montserrat" w:cs="Montserrat"/>
          <w:sz w:val="20"/>
          <w:szCs w:val="20"/>
        </w:rPr>
        <w:lastRenderedPageBreak/>
        <w:t>catorce horas con treinta y seis minutos concurren los titulares y representantes de las dependencias citadas a la celebración de la Primera Sesión Ordinaria y de Instalación del Comité Dictaminador del P</w:t>
      </w:r>
      <w:r>
        <w:rPr>
          <w:rFonts w:ascii="Montserrat" w:eastAsia="Montserrat" w:hAnsi="Montserrat" w:cs="Montserrat"/>
          <w:sz w:val="20"/>
          <w:szCs w:val="20"/>
        </w:rPr>
        <w:t xml:space="preserve">rograma Social “Listas y Listos para la Escuela”, presidido por la Lic. Carmen Julia Prudencio Gónzalez, para efecto de lo ordenado en el apartado XI.III de las Reglas de Operación del Programa en comento, conforme a lo aprobado en el Decreto Municipal de </w:t>
      </w:r>
      <w:r>
        <w:rPr>
          <w:rFonts w:ascii="Montserrat" w:eastAsia="Montserrat" w:hAnsi="Montserrat" w:cs="Montserrat"/>
          <w:sz w:val="20"/>
          <w:szCs w:val="20"/>
        </w:rPr>
        <w:t>la sesión ordinaria del Ayuntamiento de Guadalajara celebrada el día 24 de marzo de 2026, número D 42/15/26 .</w:t>
      </w:r>
    </w:p>
    <w:p w:rsidR="004C1C3D" w:rsidRDefault="004C1C3D">
      <w:pPr>
        <w:jc w:val="both"/>
        <w:rPr>
          <w:rFonts w:ascii="Montserrat" w:eastAsia="Montserrat" w:hAnsi="Montserrat" w:cs="Montserrat"/>
          <w:sz w:val="20"/>
          <w:szCs w:val="20"/>
        </w:rPr>
      </w:pPr>
    </w:p>
    <w:p w:rsidR="004C1C3D" w:rsidRDefault="00A70D05">
      <w:pPr>
        <w:spacing w:after="200" w:line="276" w:lineRule="auto"/>
        <w:jc w:val="both"/>
        <w:rPr>
          <w:rFonts w:ascii="Montserrat" w:eastAsia="Montserrat" w:hAnsi="Montserrat" w:cs="Montserrat"/>
          <w:b/>
          <w:bCs/>
          <w:sz w:val="20"/>
          <w:szCs w:val="20"/>
        </w:rPr>
      </w:pPr>
      <w:r>
        <w:rPr>
          <w:rFonts w:ascii="Montserrat" w:eastAsia="Montserrat" w:hAnsi="Montserrat" w:cs="Montserrat"/>
          <w:b/>
          <w:bCs/>
          <w:sz w:val="20"/>
          <w:szCs w:val="20"/>
        </w:rPr>
        <w:t>Primer Punto.-</w:t>
      </w:r>
    </w:p>
    <w:p w:rsidR="004C1C3D" w:rsidRDefault="00A70D05">
      <w:pPr>
        <w:spacing w:after="200" w:line="276" w:lineRule="auto"/>
        <w:jc w:val="both"/>
        <w:rPr>
          <w:rFonts w:ascii="Montserrat" w:eastAsia="Montserrat" w:hAnsi="Montserrat" w:cs="Montserrat"/>
          <w:sz w:val="20"/>
          <w:szCs w:val="20"/>
        </w:rPr>
      </w:pPr>
      <w:r>
        <w:rPr>
          <w:rFonts w:ascii="Montserrat" w:eastAsia="Montserrat" w:hAnsi="Montserrat" w:cs="Montserrat"/>
          <w:sz w:val="20"/>
          <w:szCs w:val="20"/>
        </w:rPr>
        <w:t xml:space="preserve">Presidenta Carmen Julia Prudencio González: </w:t>
      </w:r>
    </w:p>
    <w:p w:rsidR="004C1C3D" w:rsidRDefault="00A70D05">
      <w:pPr>
        <w:spacing w:after="200" w:line="276" w:lineRule="auto"/>
        <w:jc w:val="both"/>
        <w:rPr>
          <w:rFonts w:ascii="Montserrat" w:eastAsia="Montserrat" w:hAnsi="Montserrat" w:cs="Montserrat"/>
          <w:sz w:val="20"/>
          <w:szCs w:val="20"/>
        </w:rPr>
      </w:pPr>
      <w:r>
        <w:rPr>
          <w:rFonts w:ascii="Montserrat" w:eastAsia="Montserrat" w:hAnsi="Montserrat" w:cs="Montserrat"/>
          <w:sz w:val="20"/>
          <w:szCs w:val="20"/>
        </w:rPr>
        <w:t>Buenas tardes, de acuerdo con el decreto municipal D 42/15/26 (“D” cuarenta y dos, diagonal, quince, diagonal, dos mil veintiséis); que autoriza las Reglas de Operación del programa social “Listas y Listos para la escuela” del municipio de Guadalajara para</w:t>
      </w:r>
      <w:r>
        <w:rPr>
          <w:rFonts w:ascii="Montserrat" w:eastAsia="Montserrat" w:hAnsi="Montserrat" w:cs="Montserrat"/>
          <w:sz w:val="20"/>
          <w:szCs w:val="20"/>
        </w:rPr>
        <w:t xml:space="preserve"> el ejercicio fiscal 2026. Por ello, siendo las 14:36 catorce horas con treinta y seis minutos del día jueves 28 veintiocho de mayo de 2026 dos mil veintiséis damos inicio a la instalación y la primera sesión ordinaria del comité dictaminador del programa </w:t>
      </w:r>
      <w:r>
        <w:rPr>
          <w:rFonts w:ascii="Montserrat" w:eastAsia="Montserrat" w:hAnsi="Montserrat" w:cs="Montserrat"/>
          <w:sz w:val="20"/>
          <w:szCs w:val="20"/>
        </w:rPr>
        <w:t>listas y listos para la escuela ejercicio fiscal 2026.</w:t>
      </w:r>
    </w:p>
    <w:p w:rsidR="004C1C3D" w:rsidRDefault="00A70D05">
      <w:pPr>
        <w:spacing w:after="200" w:line="276" w:lineRule="auto"/>
        <w:jc w:val="both"/>
        <w:rPr>
          <w:rFonts w:ascii="Montserrat" w:eastAsia="Montserrat" w:hAnsi="Montserrat" w:cs="Montserrat"/>
          <w:sz w:val="20"/>
          <w:szCs w:val="20"/>
        </w:rPr>
      </w:pPr>
      <w:r>
        <w:rPr>
          <w:rFonts w:ascii="Montserrat" w:eastAsia="Montserrat" w:hAnsi="Montserrat" w:cs="Montserrat"/>
          <w:sz w:val="20"/>
          <w:szCs w:val="20"/>
        </w:rPr>
        <w:t>Hago de su conocimiento que el Licenciado Salvador Bautista Cruz ha sido designado como Titular del programa “Listas y Listos para la Escuela”, por lo que fungirá como Secretario Técnico de este Comité</w:t>
      </w:r>
      <w:r>
        <w:rPr>
          <w:rFonts w:ascii="Montserrat" w:eastAsia="Montserrat" w:hAnsi="Montserrat" w:cs="Montserrat"/>
          <w:sz w:val="20"/>
          <w:szCs w:val="20"/>
        </w:rPr>
        <w:t xml:space="preserve"> y de acuerdo con lo establecido al apartado de Comité Dictaminador de las Reglas de Operación antes mencionadas en su subapartado número 3, por lo que él está en todas las atribuciones para ser secretario de esta sesión.</w:t>
      </w:r>
    </w:p>
    <w:p w:rsidR="004C1C3D" w:rsidRDefault="004C1C3D">
      <w:pPr>
        <w:spacing w:after="200" w:line="276" w:lineRule="auto"/>
        <w:jc w:val="both"/>
        <w:rPr>
          <w:rFonts w:ascii="Montserrat" w:eastAsia="Montserrat" w:hAnsi="Montserrat" w:cs="Montserrat"/>
          <w:sz w:val="20"/>
          <w:szCs w:val="20"/>
        </w:rPr>
      </w:pPr>
    </w:p>
    <w:p w:rsidR="004C1C3D" w:rsidRDefault="00A70D05">
      <w:pPr>
        <w:spacing w:after="200" w:line="276" w:lineRule="auto"/>
        <w:jc w:val="both"/>
        <w:rPr>
          <w:rFonts w:ascii="Montserrat" w:eastAsia="Montserrat" w:hAnsi="Montserrat" w:cs="Montserrat"/>
          <w:b/>
          <w:bCs/>
          <w:sz w:val="20"/>
          <w:szCs w:val="20"/>
        </w:rPr>
      </w:pPr>
      <w:r>
        <w:rPr>
          <w:rFonts w:ascii="Montserrat" w:eastAsia="Montserrat" w:hAnsi="Montserrat" w:cs="Montserrat"/>
          <w:b/>
          <w:bCs/>
          <w:sz w:val="20"/>
          <w:szCs w:val="20"/>
        </w:rPr>
        <w:t>Segundo Punto.-</w:t>
      </w:r>
    </w:p>
    <w:p w:rsidR="004C1C3D" w:rsidRDefault="00A70D05">
      <w:pPr>
        <w:spacing w:after="200" w:line="276" w:lineRule="auto"/>
        <w:jc w:val="both"/>
        <w:rPr>
          <w:rFonts w:ascii="Montserrat" w:eastAsia="Montserrat" w:hAnsi="Montserrat" w:cs="Montserrat"/>
          <w:sz w:val="20"/>
          <w:szCs w:val="20"/>
        </w:rPr>
      </w:pPr>
      <w:r>
        <w:rPr>
          <w:rFonts w:ascii="Montserrat" w:eastAsia="Montserrat" w:hAnsi="Montserrat" w:cs="Montserrat"/>
          <w:b/>
          <w:bCs/>
          <w:sz w:val="20"/>
          <w:szCs w:val="20"/>
        </w:rPr>
        <w:br/>
      </w:r>
      <w:r>
        <w:rPr>
          <w:rFonts w:ascii="Montserrat" w:eastAsia="Montserrat" w:hAnsi="Montserrat" w:cs="Montserrat"/>
          <w:sz w:val="20"/>
          <w:szCs w:val="20"/>
        </w:rPr>
        <w:t>Presidenta Carme</w:t>
      </w:r>
      <w:r>
        <w:rPr>
          <w:rFonts w:ascii="Montserrat" w:eastAsia="Montserrat" w:hAnsi="Montserrat" w:cs="Montserrat"/>
          <w:sz w:val="20"/>
          <w:szCs w:val="20"/>
        </w:rPr>
        <w:t>n Julia Prudencio González: Como segundo punto del orden del día, le solicito entonces que tome lista de asistencia para verificar si existe quórum reglamentario para sesionar.</w:t>
      </w:r>
    </w:p>
    <w:p w:rsidR="004C1C3D" w:rsidRDefault="00A70D05">
      <w:pPr>
        <w:spacing w:after="200" w:line="276" w:lineRule="auto"/>
        <w:jc w:val="both"/>
        <w:rPr>
          <w:rFonts w:ascii="Montserrat" w:eastAsia="Montserrat" w:hAnsi="Montserrat" w:cs="Montserrat"/>
          <w:sz w:val="20"/>
          <w:szCs w:val="20"/>
        </w:rPr>
      </w:pPr>
      <w:r>
        <w:rPr>
          <w:rFonts w:ascii="Montserrat" w:eastAsia="Montserrat" w:hAnsi="Montserrat" w:cs="Montserrat"/>
          <w:sz w:val="20"/>
          <w:szCs w:val="20"/>
        </w:rPr>
        <w:t>Secretario Técnico Salvador Bautista Cruz: Claro que sí, como instruye Presiden</w:t>
      </w:r>
      <w:r>
        <w:rPr>
          <w:rFonts w:ascii="Montserrat" w:eastAsia="Montserrat" w:hAnsi="Montserrat" w:cs="Montserrat"/>
          <w:sz w:val="20"/>
          <w:szCs w:val="20"/>
        </w:rPr>
        <w:t>ta, procedo:</w:t>
      </w:r>
    </w:p>
    <w:p w:rsidR="004C1C3D" w:rsidRDefault="00A70D05">
      <w:pPr>
        <w:spacing w:after="200" w:line="276" w:lineRule="auto"/>
        <w:jc w:val="both"/>
        <w:rPr>
          <w:rFonts w:ascii="Montserrat" w:eastAsia="Montserrat" w:hAnsi="Montserrat" w:cs="Montserrat"/>
          <w:sz w:val="20"/>
          <w:szCs w:val="20"/>
        </w:rPr>
      </w:pPr>
      <w:r>
        <w:rPr>
          <w:rFonts w:ascii="Montserrat" w:eastAsia="Montserrat" w:hAnsi="Montserrat" w:cs="Montserrat"/>
          <w:sz w:val="20"/>
          <w:szCs w:val="20"/>
        </w:rPr>
        <w:t xml:space="preserve">Carmen Julia Prudencio </w:t>
      </w:r>
      <w:r w:rsidR="00AB535A">
        <w:rPr>
          <w:rFonts w:ascii="Montserrat" w:eastAsia="Montserrat" w:hAnsi="Montserrat" w:cs="Montserrat"/>
          <w:sz w:val="20"/>
          <w:szCs w:val="20"/>
        </w:rPr>
        <w:t>González</w:t>
      </w:r>
      <w:r>
        <w:rPr>
          <w:rFonts w:ascii="Montserrat" w:eastAsia="Montserrat" w:hAnsi="Montserrat" w:cs="Montserrat"/>
          <w:sz w:val="20"/>
          <w:szCs w:val="20"/>
        </w:rPr>
        <w:t>, Presidenta del Comité Dictaminador del Programa Social “Guardianes de Guadalajara”.</w:t>
      </w:r>
    </w:p>
    <w:p w:rsidR="004C1C3D" w:rsidRDefault="00A70D05">
      <w:pPr>
        <w:spacing w:after="200" w:line="276" w:lineRule="auto"/>
        <w:jc w:val="both"/>
        <w:rPr>
          <w:rFonts w:ascii="Montserrat" w:eastAsia="Montserrat" w:hAnsi="Montserrat" w:cs="Montserrat"/>
          <w:b/>
          <w:bCs/>
          <w:sz w:val="20"/>
          <w:szCs w:val="20"/>
        </w:rPr>
      </w:pPr>
      <w:r>
        <w:rPr>
          <w:rFonts w:ascii="Montserrat" w:eastAsia="Montserrat" w:hAnsi="Montserrat" w:cs="Montserrat"/>
          <w:b/>
          <w:bCs/>
          <w:sz w:val="20"/>
          <w:szCs w:val="20"/>
        </w:rPr>
        <w:t>“(PRESENTE)”</w:t>
      </w:r>
    </w:p>
    <w:p w:rsidR="004C1C3D" w:rsidRDefault="00A70D05">
      <w:pPr>
        <w:jc w:val="both"/>
        <w:rPr>
          <w:rFonts w:ascii="Montserrat" w:eastAsia="Montserrat" w:hAnsi="Montserrat" w:cs="Montserrat"/>
          <w:sz w:val="20"/>
          <w:szCs w:val="20"/>
        </w:rPr>
      </w:pPr>
      <w:r>
        <w:rPr>
          <w:rFonts w:ascii="Montserrat" w:eastAsia="Montserrat" w:hAnsi="Montserrat" w:cs="Montserrat"/>
          <w:sz w:val="20"/>
          <w:szCs w:val="20"/>
        </w:rPr>
        <w:t>María del Carmen Bayardo Solórzano, Titular de la Dirección de Programas Sociales Municipales.</w:t>
      </w:r>
    </w:p>
    <w:p w:rsidR="004C1C3D" w:rsidRDefault="004C1C3D">
      <w:pPr>
        <w:rPr>
          <w:rFonts w:ascii="Montserrat" w:eastAsia="Montserrat" w:hAnsi="Montserrat" w:cs="Montserrat"/>
          <w:sz w:val="20"/>
          <w:szCs w:val="20"/>
        </w:rPr>
      </w:pPr>
    </w:p>
    <w:p w:rsidR="004C1C3D" w:rsidRDefault="00A70D05">
      <w:pPr>
        <w:spacing w:after="200" w:line="276" w:lineRule="auto"/>
        <w:jc w:val="both"/>
        <w:rPr>
          <w:rFonts w:ascii="Montserrat" w:eastAsia="Montserrat" w:hAnsi="Montserrat" w:cs="Montserrat"/>
          <w:sz w:val="20"/>
          <w:szCs w:val="20"/>
        </w:rPr>
      </w:pPr>
      <w:r>
        <w:rPr>
          <w:rFonts w:ascii="Montserrat" w:eastAsia="Montserrat" w:hAnsi="Montserrat" w:cs="Montserrat"/>
          <w:b/>
          <w:bCs/>
          <w:sz w:val="20"/>
          <w:szCs w:val="20"/>
        </w:rPr>
        <w:t>“(PRESENTE)”</w:t>
      </w:r>
    </w:p>
    <w:p w:rsidR="004C1C3D" w:rsidRDefault="00A70D05">
      <w:pPr>
        <w:jc w:val="both"/>
        <w:rPr>
          <w:rFonts w:ascii="Montserrat" w:eastAsia="Montserrat" w:hAnsi="Montserrat" w:cs="Montserrat"/>
          <w:sz w:val="20"/>
          <w:szCs w:val="20"/>
        </w:rPr>
      </w:pPr>
      <w:r>
        <w:rPr>
          <w:rFonts w:ascii="Montserrat" w:eastAsia="Montserrat" w:hAnsi="Montserrat" w:cs="Montserrat"/>
          <w:sz w:val="20"/>
          <w:szCs w:val="20"/>
        </w:rPr>
        <w:t>Víct</w:t>
      </w:r>
      <w:r>
        <w:rPr>
          <w:rFonts w:ascii="Montserrat" w:eastAsia="Montserrat" w:hAnsi="Montserrat" w:cs="Montserrat"/>
          <w:sz w:val="20"/>
          <w:szCs w:val="20"/>
        </w:rPr>
        <w:t>or Francisco Cervantes Franco, Enlace administrativo de la Coordinación General de Combate a la Desigualdad.</w:t>
      </w:r>
    </w:p>
    <w:p w:rsidR="004C1C3D" w:rsidRDefault="004C1C3D">
      <w:pPr>
        <w:rPr>
          <w:rFonts w:ascii="Montserrat" w:eastAsia="Montserrat" w:hAnsi="Montserrat" w:cs="Montserrat"/>
          <w:sz w:val="20"/>
          <w:szCs w:val="20"/>
        </w:rPr>
      </w:pPr>
    </w:p>
    <w:p w:rsidR="004C1C3D" w:rsidRDefault="00A70D05">
      <w:pPr>
        <w:spacing w:after="200" w:line="276" w:lineRule="auto"/>
        <w:jc w:val="both"/>
        <w:rPr>
          <w:rFonts w:ascii="Montserrat" w:eastAsia="Montserrat" w:hAnsi="Montserrat" w:cs="Montserrat"/>
          <w:b/>
          <w:bCs/>
          <w:sz w:val="20"/>
          <w:szCs w:val="20"/>
        </w:rPr>
      </w:pPr>
      <w:r>
        <w:rPr>
          <w:rFonts w:ascii="Montserrat" w:eastAsia="Montserrat" w:hAnsi="Montserrat" w:cs="Montserrat"/>
          <w:b/>
          <w:bCs/>
          <w:sz w:val="20"/>
          <w:szCs w:val="20"/>
        </w:rPr>
        <w:t>“(PRESENTE)”</w:t>
      </w:r>
    </w:p>
    <w:p w:rsidR="004C1C3D" w:rsidRDefault="00A70D05">
      <w:pPr>
        <w:jc w:val="both"/>
        <w:rPr>
          <w:rFonts w:ascii="Montserrat" w:eastAsia="Montserrat" w:hAnsi="Montserrat" w:cs="Montserrat"/>
          <w:sz w:val="20"/>
          <w:szCs w:val="20"/>
        </w:rPr>
      </w:pPr>
      <w:r>
        <w:rPr>
          <w:rFonts w:ascii="Montserrat" w:eastAsia="Montserrat" w:hAnsi="Montserrat" w:cs="Montserrat"/>
          <w:sz w:val="20"/>
          <w:szCs w:val="20"/>
        </w:rPr>
        <w:t>David Enrique Bernal Dorantes, en representación de la Tesorería Municipal del Gobierno de Guadalajara.</w:t>
      </w:r>
    </w:p>
    <w:p w:rsidR="004C1C3D" w:rsidRDefault="00A70D05">
      <w:pPr>
        <w:rPr>
          <w:rFonts w:ascii="Montserrat" w:eastAsia="Montserrat" w:hAnsi="Montserrat" w:cs="Montserrat"/>
          <w:sz w:val="20"/>
          <w:szCs w:val="20"/>
        </w:rPr>
      </w:pPr>
      <w:r>
        <w:rPr>
          <w:rFonts w:ascii="Montserrat" w:eastAsia="Montserrat" w:hAnsi="Montserrat" w:cs="Montserrat"/>
          <w:sz w:val="20"/>
          <w:szCs w:val="20"/>
        </w:rPr>
        <w:br/>
      </w:r>
      <w:r>
        <w:rPr>
          <w:rFonts w:ascii="Montserrat" w:eastAsia="Montserrat" w:hAnsi="Montserrat" w:cs="Montserrat"/>
          <w:b/>
          <w:bCs/>
          <w:sz w:val="20"/>
          <w:szCs w:val="20"/>
        </w:rPr>
        <w:t>“(PRESENTE)”</w:t>
      </w:r>
    </w:p>
    <w:p w:rsidR="004C1C3D" w:rsidRDefault="004C1C3D">
      <w:pPr>
        <w:rPr>
          <w:rFonts w:ascii="Montserrat" w:eastAsia="Montserrat" w:hAnsi="Montserrat" w:cs="Montserrat"/>
          <w:sz w:val="20"/>
          <w:szCs w:val="20"/>
        </w:rPr>
      </w:pPr>
    </w:p>
    <w:p w:rsidR="004C1C3D" w:rsidRDefault="00A70D05">
      <w:pPr>
        <w:jc w:val="both"/>
        <w:rPr>
          <w:rFonts w:ascii="Montserrat" w:eastAsia="Montserrat" w:hAnsi="Montserrat" w:cs="Montserrat"/>
          <w:sz w:val="20"/>
          <w:szCs w:val="20"/>
        </w:rPr>
      </w:pPr>
      <w:r>
        <w:rPr>
          <w:rFonts w:ascii="Montserrat" w:eastAsia="Montserrat" w:hAnsi="Montserrat" w:cs="Montserrat"/>
          <w:sz w:val="20"/>
          <w:szCs w:val="20"/>
        </w:rPr>
        <w:t>Iván Stefan Emiliano Reyna Rojas, en representación de la Contraloría Ciudadana del Gobierno de Guadalajara</w:t>
      </w:r>
    </w:p>
    <w:p w:rsidR="004C1C3D" w:rsidRDefault="00A70D05">
      <w:pPr>
        <w:jc w:val="both"/>
        <w:rPr>
          <w:rFonts w:ascii="Montserrat" w:eastAsia="Montserrat" w:hAnsi="Montserrat" w:cs="Montserrat"/>
          <w:sz w:val="20"/>
          <w:szCs w:val="20"/>
        </w:rPr>
      </w:pPr>
      <w:r>
        <w:rPr>
          <w:rFonts w:ascii="Montserrat" w:eastAsia="Montserrat" w:hAnsi="Montserrat" w:cs="Montserrat"/>
          <w:sz w:val="20"/>
          <w:szCs w:val="20"/>
        </w:rPr>
        <w:br/>
      </w:r>
      <w:r>
        <w:rPr>
          <w:rFonts w:ascii="Montserrat" w:eastAsia="Montserrat" w:hAnsi="Montserrat" w:cs="Montserrat"/>
          <w:b/>
          <w:bCs/>
          <w:sz w:val="20"/>
          <w:szCs w:val="20"/>
        </w:rPr>
        <w:t>“(PRESENTE)”</w:t>
      </w:r>
      <w:r>
        <w:rPr>
          <w:rFonts w:ascii="Montserrat" w:eastAsia="Montserrat" w:hAnsi="Montserrat" w:cs="Montserrat"/>
          <w:sz w:val="20"/>
          <w:szCs w:val="20"/>
        </w:rPr>
        <w:br/>
      </w:r>
      <w:r>
        <w:rPr>
          <w:rFonts w:ascii="Montserrat" w:eastAsia="Montserrat" w:hAnsi="Montserrat" w:cs="Montserrat"/>
          <w:sz w:val="20"/>
          <w:szCs w:val="20"/>
        </w:rPr>
        <w:br/>
        <w:t>Diana Stephanie García Ornelas, Coordinadora del programa “Listas y Listos para la Escuela”.</w:t>
      </w:r>
    </w:p>
    <w:p w:rsidR="004C1C3D" w:rsidRDefault="00A70D05">
      <w:pPr>
        <w:rPr>
          <w:rFonts w:ascii="Montserrat" w:eastAsia="Montserrat" w:hAnsi="Montserrat" w:cs="Montserrat"/>
          <w:b/>
          <w:bCs/>
          <w:sz w:val="20"/>
          <w:szCs w:val="20"/>
        </w:rPr>
      </w:pPr>
      <w:r>
        <w:rPr>
          <w:rFonts w:ascii="Montserrat" w:eastAsia="Montserrat" w:hAnsi="Montserrat" w:cs="Montserrat"/>
          <w:sz w:val="20"/>
          <w:szCs w:val="20"/>
        </w:rPr>
        <w:br/>
      </w:r>
      <w:r>
        <w:rPr>
          <w:rFonts w:ascii="Montserrat" w:eastAsia="Montserrat" w:hAnsi="Montserrat" w:cs="Montserrat"/>
          <w:b/>
          <w:bCs/>
          <w:sz w:val="20"/>
          <w:szCs w:val="20"/>
        </w:rPr>
        <w:t>“(PRESENTE)”</w:t>
      </w:r>
    </w:p>
    <w:p w:rsidR="004C1C3D" w:rsidRDefault="00A70D05">
      <w:pPr>
        <w:rPr>
          <w:rFonts w:ascii="Montserrat" w:eastAsia="Montserrat" w:hAnsi="Montserrat" w:cs="Montserrat"/>
          <w:sz w:val="20"/>
          <w:szCs w:val="20"/>
        </w:rPr>
      </w:pPr>
      <w:r>
        <w:rPr>
          <w:rFonts w:ascii="Montserrat" w:eastAsia="Montserrat" w:hAnsi="Montserrat" w:cs="Montserrat"/>
          <w:sz w:val="20"/>
          <w:szCs w:val="20"/>
        </w:rPr>
        <w:br/>
      </w:r>
    </w:p>
    <w:p w:rsidR="004C1C3D" w:rsidRDefault="00A70D05">
      <w:pPr>
        <w:rPr>
          <w:rFonts w:ascii="Montserrat" w:eastAsia="Montserrat" w:hAnsi="Montserrat" w:cs="Montserrat"/>
          <w:sz w:val="20"/>
          <w:szCs w:val="20"/>
        </w:rPr>
      </w:pPr>
      <w:r>
        <w:rPr>
          <w:rFonts w:ascii="Montserrat" w:eastAsia="Montserrat" w:hAnsi="Montserrat" w:cs="Montserrat"/>
          <w:sz w:val="20"/>
          <w:szCs w:val="20"/>
        </w:rPr>
        <w:t>El de la voz, Salvador B</w:t>
      </w:r>
      <w:r>
        <w:rPr>
          <w:rFonts w:ascii="Montserrat" w:eastAsia="Montserrat" w:hAnsi="Montserrat" w:cs="Montserrat"/>
          <w:sz w:val="20"/>
          <w:szCs w:val="20"/>
        </w:rPr>
        <w:t>autista Cruz, Titular del programa “Listas y Listos para la Escuela” y Secretario Técnico del Comité.</w:t>
      </w:r>
    </w:p>
    <w:p w:rsidR="004C1C3D" w:rsidRDefault="00A70D05">
      <w:pPr>
        <w:spacing w:after="200" w:line="276" w:lineRule="auto"/>
        <w:jc w:val="both"/>
        <w:rPr>
          <w:rFonts w:ascii="Montserrat" w:eastAsia="Montserrat" w:hAnsi="Montserrat" w:cs="Montserrat"/>
          <w:b/>
          <w:bCs/>
          <w:sz w:val="20"/>
          <w:szCs w:val="20"/>
        </w:rPr>
      </w:pPr>
      <w:r>
        <w:rPr>
          <w:rFonts w:ascii="Montserrat" w:eastAsia="Montserrat" w:hAnsi="Montserrat" w:cs="Montserrat"/>
          <w:sz w:val="20"/>
          <w:szCs w:val="20"/>
        </w:rPr>
        <w:br/>
      </w:r>
      <w:r>
        <w:rPr>
          <w:rFonts w:ascii="Montserrat" w:eastAsia="Montserrat" w:hAnsi="Montserrat" w:cs="Montserrat"/>
          <w:b/>
          <w:bCs/>
          <w:sz w:val="20"/>
          <w:szCs w:val="20"/>
        </w:rPr>
        <w:t>“(PRESENTE)”</w:t>
      </w:r>
    </w:p>
    <w:p w:rsidR="004C1C3D" w:rsidRDefault="00A70D05">
      <w:pPr>
        <w:jc w:val="both"/>
        <w:rPr>
          <w:sz w:val="20"/>
          <w:szCs w:val="20"/>
        </w:rPr>
      </w:pPr>
      <w:r>
        <w:rPr>
          <w:rFonts w:ascii="Montserrat" w:eastAsia="Montserrat" w:hAnsi="Montserrat" w:cs="Montserrat"/>
          <w:b/>
          <w:bCs/>
          <w:sz w:val="20"/>
          <w:szCs w:val="20"/>
        </w:rPr>
        <w:t>Presidenta Carmen Julia Prudencio González:</w:t>
      </w:r>
      <w:r>
        <w:rPr>
          <w:rFonts w:ascii="Montserrat" w:eastAsia="Montserrat" w:hAnsi="Montserrat" w:cs="Montserrat"/>
          <w:sz w:val="20"/>
          <w:szCs w:val="20"/>
        </w:rPr>
        <w:t xml:space="preserve"> Muchas gracias secretario técnico. Se declara quórum reglamentario suficiente para sesionar y po</w:t>
      </w:r>
      <w:r>
        <w:rPr>
          <w:rFonts w:ascii="Montserrat" w:eastAsia="Montserrat" w:hAnsi="Montserrat" w:cs="Montserrat"/>
          <w:sz w:val="20"/>
          <w:szCs w:val="20"/>
        </w:rPr>
        <w:t xml:space="preserve">r lo tanto todos los acuerdos que aquí se emitan en esta sesión serán válidos. </w:t>
      </w:r>
    </w:p>
    <w:p w:rsidR="004C1C3D" w:rsidRDefault="004C1C3D">
      <w:pPr>
        <w:spacing w:after="200" w:line="276" w:lineRule="auto"/>
        <w:jc w:val="both"/>
        <w:rPr>
          <w:rFonts w:ascii="Montserrat" w:eastAsia="Montserrat" w:hAnsi="Montserrat" w:cs="Montserrat"/>
          <w:b/>
          <w:bCs/>
          <w:sz w:val="20"/>
          <w:szCs w:val="20"/>
        </w:rPr>
      </w:pPr>
    </w:p>
    <w:p w:rsidR="004C1C3D" w:rsidRDefault="00A70D05">
      <w:pPr>
        <w:spacing w:after="200" w:line="276" w:lineRule="auto"/>
        <w:jc w:val="both"/>
        <w:rPr>
          <w:rFonts w:ascii="Montserrat" w:eastAsia="Montserrat" w:hAnsi="Montserrat" w:cs="Montserrat"/>
          <w:b/>
          <w:bCs/>
          <w:sz w:val="20"/>
          <w:szCs w:val="20"/>
        </w:rPr>
      </w:pPr>
      <w:r>
        <w:rPr>
          <w:rFonts w:ascii="Montserrat" w:eastAsia="Montserrat" w:hAnsi="Montserrat" w:cs="Montserrat"/>
          <w:b/>
          <w:bCs/>
          <w:sz w:val="20"/>
          <w:szCs w:val="20"/>
        </w:rPr>
        <w:t>Tercer Punto.-</w:t>
      </w:r>
    </w:p>
    <w:p w:rsidR="004C1C3D" w:rsidRDefault="00A70D05">
      <w:pPr>
        <w:spacing w:after="200" w:line="276" w:lineRule="auto"/>
        <w:jc w:val="both"/>
        <w:rPr>
          <w:rFonts w:ascii="Montserrat" w:eastAsia="Montserrat" w:hAnsi="Montserrat" w:cs="Montserrat"/>
          <w:sz w:val="20"/>
          <w:szCs w:val="20"/>
        </w:rPr>
      </w:pPr>
      <w:r>
        <w:rPr>
          <w:rFonts w:ascii="Montserrat" w:eastAsia="Montserrat" w:hAnsi="Montserrat" w:cs="Montserrat"/>
          <w:b/>
          <w:bCs/>
          <w:sz w:val="20"/>
          <w:szCs w:val="20"/>
        </w:rPr>
        <w:t xml:space="preserve">Presidenta Carmen Julia Prudencio González: </w:t>
      </w:r>
      <w:r>
        <w:rPr>
          <w:rFonts w:ascii="Montserrat" w:eastAsia="Montserrat" w:hAnsi="Montserrat" w:cs="Montserrat"/>
          <w:sz w:val="20"/>
          <w:szCs w:val="20"/>
        </w:rPr>
        <w:t>En virtud de lo anterior, en desahogo del tercer punto del orden del día, siendo las 14:38 catorce horas con treinta y ocho minutos del día, jueves 28 veintiocho de mayo de 2026 dos mil veintiséis, se declara formalmente instalado el Comité Dictaminador pa</w:t>
      </w:r>
      <w:r>
        <w:rPr>
          <w:rFonts w:ascii="Montserrat" w:eastAsia="Montserrat" w:hAnsi="Montserrat" w:cs="Montserrat"/>
          <w:sz w:val="20"/>
          <w:szCs w:val="20"/>
        </w:rPr>
        <w:t>ra el programa social “Listas y Listos para la Escuela”. Continuando con el cuarto punto del orden del día relativo a la lectura y en su caso aprobación del mismo, le solicito al Secretario Técnico proceda con su lectura.</w:t>
      </w:r>
    </w:p>
    <w:p w:rsidR="004C1C3D" w:rsidRDefault="004C1C3D">
      <w:pPr>
        <w:spacing w:after="200" w:line="276" w:lineRule="auto"/>
        <w:jc w:val="both"/>
        <w:rPr>
          <w:rFonts w:ascii="Montserrat" w:eastAsia="Montserrat" w:hAnsi="Montserrat" w:cs="Montserrat"/>
          <w:sz w:val="20"/>
          <w:szCs w:val="20"/>
        </w:rPr>
      </w:pPr>
    </w:p>
    <w:p w:rsidR="004C1C3D" w:rsidRDefault="00A70D05">
      <w:pPr>
        <w:spacing w:after="200" w:line="276" w:lineRule="auto"/>
        <w:jc w:val="both"/>
        <w:rPr>
          <w:rFonts w:ascii="Montserrat" w:eastAsia="Montserrat" w:hAnsi="Montserrat" w:cs="Montserrat"/>
          <w:b/>
          <w:bCs/>
          <w:sz w:val="20"/>
          <w:szCs w:val="20"/>
        </w:rPr>
      </w:pPr>
      <w:r>
        <w:rPr>
          <w:rFonts w:ascii="Montserrat" w:eastAsia="Montserrat" w:hAnsi="Montserrat" w:cs="Montserrat"/>
          <w:b/>
          <w:bCs/>
          <w:sz w:val="20"/>
          <w:szCs w:val="20"/>
        </w:rPr>
        <w:t>Cuarto Punto.-</w:t>
      </w:r>
    </w:p>
    <w:p w:rsidR="004C1C3D" w:rsidRDefault="00A70D05">
      <w:pPr>
        <w:jc w:val="both"/>
        <w:rPr>
          <w:rFonts w:ascii="Montserrat" w:eastAsia="Montserrat" w:hAnsi="Montserrat" w:cs="Montserrat"/>
          <w:sz w:val="20"/>
          <w:szCs w:val="20"/>
        </w:rPr>
      </w:pPr>
      <w:r>
        <w:rPr>
          <w:rFonts w:ascii="Montserrat" w:eastAsia="Montserrat" w:hAnsi="Montserrat" w:cs="Montserrat"/>
          <w:b/>
          <w:bCs/>
          <w:sz w:val="20"/>
          <w:szCs w:val="20"/>
        </w:rPr>
        <w:lastRenderedPageBreak/>
        <w:t>Secretario Técnico</w:t>
      </w:r>
      <w:r>
        <w:rPr>
          <w:rFonts w:ascii="Montserrat" w:eastAsia="Montserrat" w:hAnsi="Montserrat" w:cs="Montserrat"/>
          <w:b/>
          <w:bCs/>
          <w:sz w:val="20"/>
          <w:szCs w:val="20"/>
        </w:rPr>
        <w:t xml:space="preserve"> Salvador Bautista Cruz:</w:t>
      </w:r>
      <w:r>
        <w:rPr>
          <w:rFonts w:ascii="Montserrat" w:eastAsia="Montserrat" w:hAnsi="Montserrat" w:cs="Montserrat"/>
          <w:sz w:val="20"/>
          <w:szCs w:val="20"/>
        </w:rPr>
        <w:t xml:space="preserve"> Como instruye presidenta, procedo. </w:t>
      </w:r>
    </w:p>
    <w:p w:rsidR="004C1C3D" w:rsidRDefault="004C1C3D">
      <w:pPr>
        <w:jc w:val="both"/>
        <w:rPr>
          <w:rFonts w:ascii="Montserrat" w:eastAsia="Montserrat" w:hAnsi="Montserrat" w:cs="Montserrat"/>
          <w:sz w:val="20"/>
          <w:szCs w:val="20"/>
        </w:rPr>
      </w:pPr>
    </w:p>
    <w:p w:rsidR="004C1C3D" w:rsidRDefault="00A70D05">
      <w:pPr>
        <w:numPr>
          <w:ilvl w:val="0"/>
          <w:numId w:val="2"/>
        </w:numPr>
        <w:pBdr>
          <w:top w:val="nil"/>
          <w:left w:val="nil"/>
          <w:bottom w:val="nil"/>
          <w:right w:val="nil"/>
          <w:between w:val="nil"/>
        </w:pBdr>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 xml:space="preserve">Bienvenida. </w:t>
      </w:r>
    </w:p>
    <w:p w:rsidR="004C1C3D" w:rsidRDefault="00A70D05">
      <w:pPr>
        <w:numPr>
          <w:ilvl w:val="0"/>
          <w:numId w:val="2"/>
        </w:numPr>
        <w:pBdr>
          <w:top w:val="nil"/>
          <w:left w:val="nil"/>
          <w:bottom w:val="nil"/>
          <w:right w:val="nil"/>
          <w:between w:val="nil"/>
        </w:pBdr>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 xml:space="preserve">Lista de asistencia y declaración de quórum legal. </w:t>
      </w:r>
    </w:p>
    <w:p w:rsidR="004C1C3D" w:rsidRDefault="00A70D05">
      <w:pPr>
        <w:numPr>
          <w:ilvl w:val="0"/>
          <w:numId w:val="2"/>
        </w:numPr>
        <w:pBdr>
          <w:top w:val="nil"/>
          <w:left w:val="nil"/>
          <w:bottom w:val="nil"/>
          <w:right w:val="nil"/>
          <w:between w:val="nil"/>
        </w:pBdr>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 xml:space="preserve">Instalación del comité dictaminador. </w:t>
      </w:r>
    </w:p>
    <w:p w:rsidR="004C1C3D" w:rsidRDefault="00A70D05">
      <w:pPr>
        <w:numPr>
          <w:ilvl w:val="0"/>
          <w:numId w:val="2"/>
        </w:numPr>
        <w:pBdr>
          <w:top w:val="nil"/>
          <w:left w:val="nil"/>
          <w:bottom w:val="nil"/>
          <w:right w:val="nil"/>
          <w:between w:val="nil"/>
        </w:pBdr>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 xml:space="preserve">Lectura y en su caso aprobación del orden del día. </w:t>
      </w:r>
    </w:p>
    <w:p w:rsidR="004C1C3D" w:rsidRDefault="00A70D05">
      <w:pPr>
        <w:numPr>
          <w:ilvl w:val="0"/>
          <w:numId w:val="2"/>
        </w:numPr>
        <w:pBdr>
          <w:top w:val="nil"/>
          <w:left w:val="nil"/>
          <w:bottom w:val="nil"/>
          <w:right w:val="nil"/>
          <w:between w:val="nil"/>
        </w:pBdr>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Presentación y en su caso aprobación pa</w:t>
      </w:r>
      <w:r>
        <w:rPr>
          <w:rFonts w:ascii="Montserrat" w:eastAsia="Montserrat" w:hAnsi="Montserrat" w:cs="Montserrat"/>
          <w:color w:val="000000"/>
          <w:sz w:val="20"/>
          <w:szCs w:val="20"/>
        </w:rPr>
        <w:t xml:space="preserve">ra la aceptación en la modalidad A del programa listas y listos para la escuela 2026 el documento oficial vigente para acreditar la permanencia legal en el país como documento de identidad. </w:t>
      </w:r>
    </w:p>
    <w:p w:rsidR="004C1C3D" w:rsidRDefault="00A70D05">
      <w:pPr>
        <w:numPr>
          <w:ilvl w:val="0"/>
          <w:numId w:val="2"/>
        </w:numPr>
        <w:pBdr>
          <w:top w:val="nil"/>
          <w:left w:val="nil"/>
          <w:bottom w:val="nil"/>
          <w:right w:val="nil"/>
          <w:between w:val="nil"/>
        </w:pBdr>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Presentación y en su caso aprobación para la modalidad B de solic</w:t>
      </w:r>
      <w:r>
        <w:rPr>
          <w:rFonts w:ascii="Montserrat" w:eastAsia="Montserrat" w:hAnsi="Montserrat" w:cs="Montserrat"/>
          <w:color w:val="000000"/>
          <w:sz w:val="20"/>
          <w:szCs w:val="20"/>
        </w:rPr>
        <w:t xml:space="preserve">itudes para el padrón, así como de la ampliación de la convocatoria para enlaces voluntarios del programa listas y listos para la escuela 2026. </w:t>
      </w:r>
    </w:p>
    <w:p w:rsidR="004C1C3D" w:rsidRDefault="00A70D05">
      <w:pPr>
        <w:numPr>
          <w:ilvl w:val="0"/>
          <w:numId w:val="2"/>
        </w:numPr>
        <w:pBdr>
          <w:top w:val="nil"/>
          <w:left w:val="nil"/>
          <w:bottom w:val="nil"/>
          <w:right w:val="nil"/>
          <w:between w:val="nil"/>
        </w:pBdr>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Presentación de propuesta para la simplificación de los documentos de comprobación en las entregas para la moda</w:t>
      </w:r>
      <w:r>
        <w:rPr>
          <w:rFonts w:ascii="Montserrat" w:eastAsia="Montserrat" w:hAnsi="Montserrat" w:cs="Montserrat"/>
          <w:color w:val="000000"/>
          <w:sz w:val="20"/>
          <w:szCs w:val="20"/>
        </w:rPr>
        <w:t xml:space="preserve">lidad A para gestionar ante la secretaría del sistema de asistencia social del gobierno del estado de Jalisco. </w:t>
      </w:r>
    </w:p>
    <w:p w:rsidR="004C1C3D" w:rsidRDefault="00A70D05">
      <w:pPr>
        <w:numPr>
          <w:ilvl w:val="0"/>
          <w:numId w:val="2"/>
        </w:numPr>
        <w:pBdr>
          <w:top w:val="nil"/>
          <w:left w:val="nil"/>
          <w:bottom w:val="nil"/>
          <w:right w:val="nil"/>
          <w:between w:val="nil"/>
        </w:pBdr>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 xml:space="preserve">Asuntos generales y </w:t>
      </w:r>
    </w:p>
    <w:p w:rsidR="004C1C3D" w:rsidRDefault="00A70D05">
      <w:pPr>
        <w:numPr>
          <w:ilvl w:val="0"/>
          <w:numId w:val="2"/>
        </w:numPr>
        <w:pBdr>
          <w:top w:val="nil"/>
          <w:left w:val="nil"/>
          <w:bottom w:val="nil"/>
          <w:right w:val="nil"/>
          <w:between w:val="nil"/>
        </w:pBdr>
        <w:spacing w:after="200" w:line="276"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Clausura de sesión.</w:t>
      </w:r>
    </w:p>
    <w:p w:rsidR="004C1C3D" w:rsidRDefault="00A70D05">
      <w:pPr>
        <w:spacing w:after="200" w:line="276" w:lineRule="auto"/>
        <w:ind w:left="360"/>
        <w:jc w:val="both"/>
        <w:rPr>
          <w:rFonts w:ascii="Montserrat" w:eastAsia="Montserrat" w:hAnsi="Montserrat" w:cs="Montserrat"/>
          <w:sz w:val="20"/>
          <w:szCs w:val="20"/>
        </w:rPr>
      </w:pPr>
      <w:r>
        <w:rPr>
          <w:rFonts w:ascii="Montserrat" w:eastAsia="Montserrat" w:hAnsi="Montserrat" w:cs="Montserrat"/>
          <w:sz w:val="20"/>
          <w:szCs w:val="20"/>
        </w:rPr>
        <w:t>Es cuanto.</w:t>
      </w:r>
    </w:p>
    <w:p w:rsidR="004C1C3D" w:rsidRDefault="00A70D05">
      <w:pPr>
        <w:jc w:val="both"/>
      </w:pPr>
      <w:r>
        <w:rPr>
          <w:rFonts w:ascii="Montserrat" w:eastAsia="Montserrat" w:hAnsi="Montserrat" w:cs="Montserrat"/>
          <w:b/>
          <w:bCs/>
          <w:sz w:val="20"/>
          <w:szCs w:val="20"/>
        </w:rPr>
        <w:t xml:space="preserve">Presidenta Carmen Julia Prudencio González: </w:t>
      </w:r>
      <w:r>
        <w:rPr>
          <w:rFonts w:ascii="Montserrat" w:eastAsia="Montserrat" w:hAnsi="Montserrat" w:cs="Montserrat"/>
          <w:sz w:val="20"/>
          <w:szCs w:val="20"/>
        </w:rPr>
        <w:t>Gracias secretario técnico. Bien, les pregunto si es de aprobarse el orden del día propuesto, a favor de manifestarlo levantando su mano.</w:t>
      </w:r>
    </w:p>
    <w:p w:rsidR="004C1C3D" w:rsidRDefault="004C1C3D">
      <w:pPr>
        <w:spacing w:after="200" w:line="276" w:lineRule="auto"/>
        <w:jc w:val="both"/>
        <w:rPr>
          <w:rFonts w:ascii="Montserrat" w:eastAsia="Montserrat" w:hAnsi="Montserrat" w:cs="Montserrat"/>
          <w:sz w:val="20"/>
          <w:szCs w:val="20"/>
        </w:rPr>
      </w:pPr>
    </w:p>
    <w:p w:rsidR="004C1C3D" w:rsidRDefault="00A70D05">
      <w:pPr>
        <w:spacing w:after="200" w:line="276" w:lineRule="auto"/>
        <w:jc w:val="both"/>
        <w:rPr>
          <w:rFonts w:ascii="Montserrat" w:eastAsia="Montserrat" w:hAnsi="Montserrat" w:cs="Montserrat"/>
          <w:b/>
          <w:bCs/>
          <w:sz w:val="20"/>
          <w:szCs w:val="20"/>
        </w:rPr>
      </w:pPr>
      <w:r>
        <w:rPr>
          <w:rFonts w:ascii="Montserrat" w:eastAsia="Montserrat" w:hAnsi="Montserrat" w:cs="Montserrat"/>
          <w:b/>
          <w:bCs/>
          <w:sz w:val="20"/>
          <w:szCs w:val="20"/>
        </w:rPr>
        <w:t>Votación:(A favor) (Unánime)</w:t>
      </w:r>
    </w:p>
    <w:p w:rsidR="004C1C3D" w:rsidRDefault="00A70D05">
      <w:pPr>
        <w:spacing w:after="200" w:line="276" w:lineRule="auto"/>
        <w:jc w:val="both"/>
        <w:rPr>
          <w:rFonts w:ascii="Montserrat" w:eastAsia="Montserrat" w:hAnsi="Montserrat" w:cs="Montserrat"/>
          <w:b/>
          <w:bCs/>
          <w:sz w:val="20"/>
          <w:szCs w:val="20"/>
        </w:rPr>
      </w:pPr>
      <w:r>
        <w:rPr>
          <w:rFonts w:ascii="Montserrat" w:eastAsia="Montserrat" w:hAnsi="Montserrat" w:cs="Montserrat"/>
          <w:b/>
          <w:bCs/>
          <w:sz w:val="20"/>
          <w:szCs w:val="20"/>
        </w:rPr>
        <w:t xml:space="preserve">Presidenta Carmen Julia Prudencio González: </w:t>
      </w:r>
      <w:r>
        <w:rPr>
          <w:rFonts w:ascii="Montserrat" w:eastAsia="Montserrat" w:hAnsi="Montserrat" w:cs="Montserrat"/>
          <w:sz w:val="20"/>
          <w:szCs w:val="20"/>
        </w:rPr>
        <w:t>Aprobado por unanimidad, gracias.</w:t>
      </w:r>
      <w:r>
        <w:rPr>
          <w:rFonts w:ascii="Montserrat" w:eastAsia="Montserrat" w:hAnsi="Montserrat" w:cs="Montserrat"/>
          <w:sz w:val="20"/>
          <w:szCs w:val="20"/>
        </w:rPr>
        <w:tab/>
      </w:r>
    </w:p>
    <w:p w:rsidR="004C1C3D" w:rsidRDefault="00A70D05">
      <w:pPr>
        <w:spacing w:after="200" w:line="276" w:lineRule="auto"/>
        <w:jc w:val="both"/>
        <w:rPr>
          <w:rFonts w:ascii="Montserrat" w:eastAsia="Montserrat" w:hAnsi="Montserrat" w:cs="Montserrat"/>
          <w:sz w:val="20"/>
          <w:szCs w:val="20"/>
        </w:rPr>
      </w:pPr>
      <w:r>
        <w:rPr>
          <w:rFonts w:ascii="Montserrat" w:eastAsia="Montserrat" w:hAnsi="Montserrat" w:cs="Montserrat"/>
          <w:b/>
          <w:bCs/>
          <w:sz w:val="20"/>
          <w:szCs w:val="20"/>
        </w:rPr>
        <w:t xml:space="preserve">Acuerdo: </w:t>
      </w:r>
      <w:r>
        <w:rPr>
          <w:rFonts w:ascii="Montserrat" w:eastAsia="Montserrat" w:hAnsi="Montserrat" w:cs="Montserrat"/>
          <w:b/>
          <w:bCs/>
          <w:sz w:val="20"/>
          <w:szCs w:val="20"/>
        </w:rPr>
        <w:t>Aprobado por unanimidad</w:t>
      </w:r>
    </w:p>
    <w:p w:rsidR="004C1C3D" w:rsidRDefault="00A70D05">
      <w:pPr>
        <w:spacing w:after="200" w:line="276" w:lineRule="auto"/>
        <w:jc w:val="both"/>
        <w:rPr>
          <w:rFonts w:ascii="Montserrat" w:eastAsia="Montserrat" w:hAnsi="Montserrat" w:cs="Montserrat"/>
          <w:b/>
          <w:bCs/>
          <w:sz w:val="20"/>
          <w:szCs w:val="20"/>
        </w:rPr>
      </w:pPr>
      <w:r>
        <w:rPr>
          <w:rFonts w:ascii="Montserrat" w:eastAsia="Montserrat" w:hAnsi="Montserrat" w:cs="Montserrat"/>
          <w:b/>
          <w:bCs/>
          <w:sz w:val="20"/>
          <w:szCs w:val="20"/>
        </w:rPr>
        <w:t>Quinto Punto.-</w:t>
      </w:r>
    </w:p>
    <w:p w:rsidR="004C1C3D" w:rsidRDefault="00A70D05">
      <w:pPr>
        <w:jc w:val="both"/>
        <w:rPr>
          <w:rFonts w:ascii="Montserrat" w:eastAsia="Montserrat" w:hAnsi="Montserrat" w:cs="Montserrat"/>
          <w:sz w:val="20"/>
          <w:szCs w:val="20"/>
        </w:rPr>
      </w:pPr>
      <w:r>
        <w:rPr>
          <w:rFonts w:ascii="Montserrat" w:eastAsia="Montserrat" w:hAnsi="Montserrat" w:cs="Montserrat"/>
          <w:b/>
          <w:bCs/>
          <w:sz w:val="20"/>
          <w:szCs w:val="20"/>
        </w:rPr>
        <w:t xml:space="preserve">Presidenta Carmen Julia Prudencio González: </w:t>
      </w:r>
      <w:r>
        <w:rPr>
          <w:rFonts w:ascii="Montserrat" w:eastAsia="Montserrat" w:hAnsi="Montserrat" w:cs="Montserrat"/>
          <w:sz w:val="20"/>
          <w:szCs w:val="20"/>
        </w:rPr>
        <w:t xml:space="preserve">En el </w:t>
      </w:r>
      <w:r>
        <w:rPr>
          <w:rFonts w:ascii="Montserrat" w:eastAsia="Montserrat" w:hAnsi="Montserrat" w:cs="Montserrat"/>
          <w:b/>
          <w:bCs/>
          <w:sz w:val="20"/>
          <w:szCs w:val="20"/>
        </w:rPr>
        <w:t xml:space="preserve">quinto </w:t>
      </w:r>
      <w:r>
        <w:rPr>
          <w:rFonts w:ascii="Montserrat" w:eastAsia="Montserrat" w:hAnsi="Montserrat" w:cs="Montserrat"/>
          <w:sz w:val="20"/>
          <w:szCs w:val="20"/>
        </w:rPr>
        <w:t xml:space="preserve">punto del orden del día correspondiente a la presentación y en su caso aprobación para la aceptación de la </w:t>
      </w:r>
      <w:r>
        <w:rPr>
          <w:rFonts w:ascii="Montserrat" w:eastAsia="Montserrat" w:hAnsi="Montserrat" w:cs="Montserrat"/>
          <w:b/>
          <w:bCs/>
          <w:sz w:val="20"/>
          <w:szCs w:val="20"/>
        </w:rPr>
        <w:t>modalidad A</w:t>
      </w:r>
      <w:r>
        <w:rPr>
          <w:rFonts w:ascii="Montserrat" w:eastAsia="Montserrat" w:hAnsi="Montserrat" w:cs="Montserrat"/>
          <w:sz w:val="20"/>
          <w:szCs w:val="20"/>
        </w:rPr>
        <w:t xml:space="preserve"> del programa “Listas y Listos para la Esc</w:t>
      </w:r>
      <w:r>
        <w:rPr>
          <w:rFonts w:ascii="Montserrat" w:eastAsia="Montserrat" w:hAnsi="Montserrat" w:cs="Montserrat"/>
          <w:sz w:val="20"/>
          <w:szCs w:val="20"/>
        </w:rPr>
        <w:t>uela 2026”, el documento oficial vigente para acreditar la permanencia en el país como documento de identidad, así mismo, sea acreditado como uno de los requisitos para el programa; Le cedo el uso de la voz al secretario técnico.</w:t>
      </w:r>
    </w:p>
    <w:p w:rsidR="004C1C3D" w:rsidRDefault="004C1C3D">
      <w:pPr>
        <w:jc w:val="both"/>
        <w:rPr>
          <w:rFonts w:ascii="Montserrat" w:eastAsia="Montserrat" w:hAnsi="Montserrat" w:cs="Montserrat"/>
          <w:sz w:val="20"/>
          <w:szCs w:val="20"/>
        </w:rPr>
      </w:pPr>
    </w:p>
    <w:p w:rsidR="004C1C3D" w:rsidRDefault="00A70D05">
      <w:pPr>
        <w:spacing w:after="200" w:line="276" w:lineRule="auto"/>
        <w:jc w:val="both"/>
        <w:rPr>
          <w:rFonts w:ascii="Montserrat" w:eastAsia="Montserrat" w:hAnsi="Montserrat" w:cs="Montserrat"/>
          <w:sz w:val="20"/>
          <w:szCs w:val="20"/>
        </w:rPr>
      </w:pPr>
      <w:r>
        <w:rPr>
          <w:rFonts w:ascii="Montserrat" w:eastAsia="Montserrat" w:hAnsi="Montserrat" w:cs="Montserrat"/>
          <w:b/>
          <w:bCs/>
          <w:sz w:val="20"/>
          <w:szCs w:val="20"/>
        </w:rPr>
        <w:t>Secretario Técnico Salvad</w:t>
      </w:r>
      <w:r>
        <w:rPr>
          <w:rFonts w:ascii="Montserrat" w:eastAsia="Montserrat" w:hAnsi="Montserrat" w:cs="Montserrat"/>
          <w:b/>
          <w:bCs/>
          <w:sz w:val="20"/>
          <w:szCs w:val="20"/>
        </w:rPr>
        <w:t>or Bautista Cruz:</w:t>
      </w:r>
      <w:r>
        <w:rPr>
          <w:rFonts w:ascii="Montserrat" w:eastAsia="Montserrat" w:hAnsi="Montserrat" w:cs="Montserrat"/>
          <w:sz w:val="20"/>
          <w:szCs w:val="20"/>
        </w:rPr>
        <w:t xml:space="preserve"> Gracias Presidenta. Como lo instruye, procedo a realizar la presentación y explicación de los requisitos para la recepción del apoyo en la modalidad A. El programa “Listas y listos para la escuela” opera en colaboración con el programa Li</w:t>
      </w:r>
      <w:r>
        <w:rPr>
          <w:rFonts w:ascii="Montserrat" w:eastAsia="Montserrat" w:hAnsi="Montserrat" w:cs="Montserrat"/>
          <w:sz w:val="20"/>
          <w:szCs w:val="20"/>
        </w:rPr>
        <w:t xml:space="preserve">sto Jalisco, el cual tiene entre sus requisitos que el padre, madre o persona mayor de edad que acompañe a la persona beneficiaria presente cualquiera de los siguientes documentos: </w:t>
      </w:r>
    </w:p>
    <w:p w:rsidR="004C1C3D" w:rsidRDefault="00A70D05">
      <w:pPr>
        <w:jc w:val="both"/>
        <w:rPr>
          <w:rFonts w:ascii="Montserrat" w:eastAsia="Montserrat" w:hAnsi="Montserrat" w:cs="Montserrat"/>
          <w:sz w:val="20"/>
          <w:szCs w:val="20"/>
        </w:rPr>
      </w:pPr>
      <w:r>
        <w:rPr>
          <w:rFonts w:ascii="Montserrat" w:eastAsia="Montserrat" w:hAnsi="Montserrat" w:cs="Montserrat"/>
          <w:sz w:val="20"/>
          <w:szCs w:val="20"/>
        </w:rPr>
        <w:t xml:space="preserve">A) Su credencial para votar del Instituto Nacional Electoral, </w:t>
      </w:r>
    </w:p>
    <w:p w:rsidR="004C1C3D" w:rsidRDefault="00A70D05">
      <w:pPr>
        <w:jc w:val="both"/>
        <w:rPr>
          <w:rFonts w:ascii="Montserrat" w:eastAsia="Montserrat" w:hAnsi="Montserrat" w:cs="Montserrat"/>
          <w:sz w:val="20"/>
          <w:szCs w:val="20"/>
        </w:rPr>
      </w:pPr>
      <w:r>
        <w:rPr>
          <w:rFonts w:ascii="Montserrat" w:eastAsia="Montserrat" w:hAnsi="Montserrat" w:cs="Montserrat"/>
          <w:sz w:val="20"/>
          <w:szCs w:val="20"/>
        </w:rPr>
        <w:lastRenderedPageBreak/>
        <w:t>B) Pasaport</w:t>
      </w:r>
      <w:r>
        <w:rPr>
          <w:rFonts w:ascii="Montserrat" w:eastAsia="Montserrat" w:hAnsi="Montserrat" w:cs="Montserrat"/>
          <w:sz w:val="20"/>
          <w:szCs w:val="20"/>
        </w:rPr>
        <w:t xml:space="preserve">e mexicano expedido por la Secretaría de Relaciones Exteriores, </w:t>
      </w:r>
    </w:p>
    <w:p w:rsidR="004C1C3D" w:rsidRDefault="00A70D05">
      <w:pPr>
        <w:jc w:val="both"/>
        <w:rPr>
          <w:rFonts w:ascii="Montserrat" w:eastAsia="Montserrat" w:hAnsi="Montserrat" w:cs="Montserrat"/>
          <w:sz w:val="20"/>
          <w:szCs w:val="20"/>
        </w:rPr>
      </w:pPr>
      <w:r>
        <w:rPr>
          <w:rFonts w:ascii="Montserrat" w:eastAsia="Montserrat" w:hAnsi="Montserrat" w:cs="Montserrat"/>
          <w:sz w:val="20"/>
          <w:szCs w:val="20"/>
        </w:rPr>
        <w:t xml:space="preserve">C) en caso de ser persona extranjera, documento oficial vigente que acredite su permanencia legal en el país, misma que tal cual su nombre pues es la tarjeta de residente. </w:t>
      </w:r>
    </w:p>
    <w:p w:rsidR="004C1C3D" w:rsidRDefault="00A70D05">
      <w:pPr>
        <w:jc w:val="both"/>
        <w:rPr>
          <w:rFonts w:ascii="Montserrat" w:eastAsia="Montserrat" w:hAnsi="Montserrat" w:cs="Montserrat"/>
          <w:sz w:val="20"/>
          <w:szCs w:val="20"/>
        </w:rPr>
      </w:pPr>
      <w:r>
        <w:rPr>
          <w:rFonts w:ascii="Montserrat" w:eastAsia="Montserrat" w:hAnsi="Montserrat" w:cs="Montserrat"/>
          <w:sz w:val="20"/>
          <w:szCs w:val="20"/>
        </w:rPr>
        <w:t>Por lo anteriormen</w:t>
      </w:r>
      <w:r>
        <w:rPr>
          <w:rFonts w:ascii="Montserrat" w:eastAsia="Montserrat" w:hAnsi="Montserrat" w:cs="Montserrat"/>
          <w:sz w:val="20"/>
          <w:szCs w:val="20"/>
        </w:rPr>
        <w:t>te expuesto se solicita a este Comité Dictaminador se ponga a consideración que, en caso de ser persona extranjera, se admita este documento oficial vigente como el documento que acredite su permanencia legal en el país con el fin de estandarizar los requi</w:t>
      </w:r>
      <w:r>
        <w:rPr>
          <w:rFonts w:ascii="Montserrat" w:eastAsia="Montserrat" w:hAnsi="Montserrat" w:cs="Montserrat"/>
          <w:sz w:val="20"/>
          <w:szCs w:val="20"/>
        </w:rPr>
        <w:t>sitos. Es cuanto presidenta, muchas gracias.</w:t>
      </w:r>
    </w:p>
    <w:p w:rsidR="004C1C3D" w:rsidRDefault="004C1C3D">
      <w:pPr>
        <w:jc w:val="both"/>
        <w:rPr>
          <w:rFonts w:ascii="Montserrat" w:eastAsia="Montserrat" w:hAnsi="Montserrat" w:cs="Montserrat"/>
          <w:sz w:val="20"/>
          <w:szCs w:val="20"/>
        </w:rPr>
      </w:pPr>
    </w:p>
    <w:p w:rsidR="004C1C3D" w:rsidRDefault="00A70D05">
      <w:pPr>
        <w:jc w:val="both"/>
        <w:rPr>
          <w:rFonts w:ascii="Montserrat" w:eastAsia="Montserrat" w:hAnsi="Montserrat" w:cs="Montserrat"/>
          <w:sz w:val="20"/>
          <w:szCs w:val="20"/>
        </w:rPr>
      </w:pPr>
      <w:r>
        <w:rPr>
          <w:rFonts w:ascii="Montserrat" w:eastAsia="Montserrat" w:hAnsi="Montserrat" w:cs="Montserrat"/>
          <w:sz w:val="20"/>
          <w:szCs w:val="20"/>
        </w:rPr>
        <w:t>Es cuanto.</w:t>
      </w:r>
    </w:p>
    <w:p w:rsidR="004C1C3D" w:rsidRDefault="004C1C3D">
      <w:pPr>
        <w:jc w:val="both"/>
        <w:rPr>
          <w:rFonts w:ascii="Montserrat" w:eastAsia="Montserrat" w:hAnsi="Montserrat" w:cs="Montserrat"/>
          <w:sz w:val="20"/>
          <w:szCs w:val="20"/>
        </w:rPr>
      </w:pPr>
    </w:p>
    <w:p w:rsidR="004C1C3D" w:rsidRDefault="00A70D05">
      <w:pPr>
        <w:jc w:val="both"/>
        <w:rPr>
          <w:rFonts w:ascii="Montserrat" w:eastAsia="Montserrat" w:hAnsi="Montserrat" w:cs="Montserrat"/>
          <w:sz w:val="20"/>
          <w:szCs w:val="20"/>
        </w:rPr>
      </w:pPr>
      <w:r>
        <w:rPr>
          <w:rFonts w:ascii="Montserrat" w:eastAsia="Montserrat" w:hAnsi="Montserrat" w:cs="Montserrat"/>
          <w:b/>
          <w:bCs/>
          <w:sz w:val="20"/>
          <w:szCs w:val="20"/>
        </w:rPr>
        <w:t xml:space="preserve">Presidenta Carmen Julia Prudencio González: </w:t>
      </w:r>
      <w:r>
        <w:rPr>
          <w:rFonts w:ascii="Montserrat" w:eastAsia="Montserrat" w:hAnsi="Montserrat" w:cs="Montserrat"/>
          <w:sz w:val="20"/>
          <w:szCs w:val="20"/>
        </w:rPr>
        <w:t>Gracias secretario técnico. ¿Alguien desea hacer uso de la voz?</w:t>
      </w:r>
    </w:p>
    <w:p w:rsidR="004C1C3D" w:rsidRDefault="004C1C3D">
      <w:pPr>
        <w:jc w:val="both"/>
        <w:rPr>
          <w:rFonts w:ascii="Montserrat" w:eastAsia="Montserrat" w:hAnsi="Montserrat" w:cs="Montserrat"/>
          <w:sz w:val="20"/>
          <w:szCs w:val="20"/>
        </w:rPr>
      </w:pPr>
    </w:p>
    <w:p w:rsidR="004C1C3D" w:rsidRDefault="00A70D05">
      <w:pPr>
        <w:jc w:val="both"/>
        <w:rPr>
          <w:rFonts w:ascii="Montserrat" w:eastAsia="Montserrat" w:hAnsi="Montserrat" w:cs="Montserrat"/>
          <w:sz w:val="20"/>
          <w:szCs w:val="20"/>
        </w:rPr>
      </w:pPr>
      <w:r>
        <w:rPr>
          <w:rFonts w:ascii="Montserrat" w:eastAsia="Montserrat" w:hAnsi="Montserrat" w:cs="Montserrat"/>
          <w:sz w:val="20"/>
          <w:szCs w:val="20"/>
        </w:rPr>
        <w:t>No habiendo quien, les pregunto en votación económica si es de aprobarse la solicitud del</w:t>
      </w:r>
      <w:r>
        <w:rPr>
          <w:rFonts w:ascii="Montserrat" w:eastAsia="Montserrat" w:hAnsi="Montserrat" w:cs="Montserrat"/>
          <w:sz w:val="20"/>
          <w:szCs w:val="20"/>
        </w:rPr>
        <w:t xml:space="preserve"> secretario técnico para que la tarjeta de residente se tome como documento oficial vigente para acreditar la permanencia... perdón, se tome como documento... se admita como parte de los requisitos para formar parte del programa “Listas y listos para la es</w:t>
      </w:r>
      <w:r>
        <w:rPr>
          <w:rFonts w:ascii="Montserrat" w:eastAsia="Montserrat" w:hAnsi="Montserrat" w:cs="Montserrat"/>
          <w:sz w:val="20"/>
          <w:szCs w:val="20"/>
        </w:rPr>
        <w:t>cuela”. Los que estén por la afirmativa a favor de manifestarlo levantando su mano.</w:t>
      </w:r>
    </w:p>
    <w:p w:rsidR="004C1C3D" w:rsidRDefault="004C1C3D">
      <w:pPr>
        <w:spacing w:after="200" w:line="276" w:lineRule="auto"/>
        <w:jc w:val="both"/>
        <w:rPr>
          <w:rFonts w:ascii="Montserrat" w:eastAsia="Montserrat" w:hAnsi="Montserrat" w:cs="Montserrat"/>
          <w:sz w:val="20"/>
          <w:szCs w:val="20"/>
        </w:rPr>
      </w:pPr>
    </w:p>
    <w:p w:rsidR="004C1C3D" w:rsidRDefault="00A70D05">
      <w:pPr>
        <w:spacing w:after="200" w:line="276" w:lineRule="auto"/>
        <w:jc w:val="both"/>
        <w:rPr>
          <w:rFonts w:ascii="Montserrat" w:eastAsia="Montserrat" w:hAnsi="Montserrat" w:cs="Montserrat"/>
          <w:b/>
          <w:bCs/>
          <w:sz w:val="20"/>
          <w:szCs w:val="20"/>
        </w:rPr>
      </w:pPr>
      <w:r>
        <w:rPr>
          <w:rFonts w:ascii="Montserrat" w:eastAsia="Montserrat" w:hAnsi="Montserrat" w:cs="Montserrat"/>
          <w:b/>
          <w:bCs/>
          <w:sz w:val="20"/>
          <w:szCs w:val="20"/>
        </w:rPr>
        <w:t>Votación:(A favor) (Unánime)</w:t>
      </w:r>
    </w:p>
    <w:p w:rsidR="004C1C3D" w:rsidRDefault="00A70D05">
      <w:pPr>
        <w:spacing w:after="200" w:line="276" w:lineRule="auto"/>
        <w:jc w:val="both"/>
        <w:rPr>
          <w:rFonts w:ascii="Montserrat" w:eastAsia="Montserrat" w:hAnsi="Montserrat" w:cs="Montserrat"/>
          <w:b/>
          <w:bCs/>
          <w:sz w:val="20"/>
          <w:szCs w:val="20"/>
        </w:rPr>
      </w:pPr>
      <w:r>
        <w:rPr>
          <w:rFonts w:ascii="Montserrat" w:eastAsia="Montserrat" w:hAnsi="Montserrat" w:cs="Montserrat"/>
          <w:b/>
          <w:bCs/>
          <w:sz w:val="20"/>
          <w:szCs w:val="20"/>
        </w:rPr>
        <w:t xml:space="preserve">Presidenta Carmen Julia Prudencio González: </w:t>
      </w:r>
      <w:r>
        <w:rPr>
          <w:rFonts w:ascii="Montserrat" w:eastAsia="Montserrat" w:hAnsi="Montserrat" w:cs="Montserrat"/>
          <w:sz w:val="20"/>
          <w:szCs w:val="20"/>
        </w:rPr>
        <w:t>Aprobado por unanimidad.</w:t>
      </w:r>
      <w:r>
        <w:rPr>
          <w:rFonts w:ascii="Montserrat" w:eastAsia="Montserrat" w:hAnsi="Montserrat" w:cs="Montserrat"/>
          <w:sz w:val="20"/>
          <w:szCs w:val="20"/>
        </w:rPr>
        <w:tab/>
      </w:r>
    </w:p>
    <w:p w:rsidR="004C1C3D" w:rsidRDefault="00A70D05">
      <w:pPr>
        <w:spacing w:after="200" w:line="276" w:lineRule="auto"/>
        <w:jc w:val="both"/>
        <w:rPr>
          <w:rFonts w:ascii="Montserrat" w:eastAsia="Montserrat" w:hAnsi="Montserrat" w:cs="Montserrat"/>
          <w:sz w:val="20"/>
          <w:szCs w:val="20"/>
        </w:rPr>
      </w:pPr>
      <w:r>
        <w:rPr>
          <w:rFonts w:ascii="Montserrat" w:eastAsia="Montserrat" w:hAnsi="Montserrat" w:cs="Montserrat"/>
          <w:b/>
          <w:bCs/>
          <w:sz w:val="20"/>
          <w:szCs w:val="20"/>
        </w:rPr>
        <w:t>Acuerdo: Aprobado por unanimidad</w:t>
      </w:r>
      <w:r>
        <w:rPr>
          <w:rFonts w:ascii="Montserrat" w:eastAsia="Montserrat" w:hAnsi="Montserrat" w:cs="Montserrat"/>
          <w:sz w:val="20"/>
          <w:szCs w:val="20"/>
        </w:rPr>
        <w:t>.</w:t>
      </w:r>
    </w:p>
    <w:p w:rsidR="004C1C3D" w:rsidRDefault="004C1C3D">
      <w:pPr>
        <w:spacing w:after="200" w:line="276" w:lineRule="auto"/>
        <w:jc w:val="both"/>
        <w:rPr>
          <w:rFonts w:ascii="Montserrat" w:eastAsia="Montserrat" w:hAnsi="Montserrat" w:cs="Montserrat"/>
          <w:sz w:val="20"/>
          <w:szCs w:val="20"/>
        </w:rPr>
      </w:pPr>
    </w:p>
    <w:p w:rsidR="004C1C3D" w:rsidRDefault="00A70D05">
      <w:pPr>
        <w:spacing w:after="200" w:line="276" w:lineRule="auto"/>
        <w:jc w:val="both"/>
        <w:rPr>
          <w:rFonts w:ascii="Montserrat" w:eastAsia="Montserrat" w:hAnsi="Montserrat" w:cs="Montserrat"/>
          <w:b/>
          <w:bCs/>
          <w:sz w:val="20"/>
          <w:szCs w:val="20"/>
        </w:rPr>
      </w:pPr>
      <w:r>
        <w:rPr>
          <w:rFonts w:ascii="Montserrat" w:eastAsia="Montserrat" w:hAnsi="Montserrat" w:cs="Montserrat"/>
          <w:b/>
          <w:bCs/>
          <w:sz w:val="20"/>
          <w:szCs w:val="20"/>
        </w:rPr>
        <w:t>Sexto Punto.-</w:t>
      </w:r>
    </w:p>
    <w:p w:rsidR="004C1C3D" w:rsidRDefault="00A70D05">
      <w:pPr>
        <w:jc w:val="both"/>
        <w:rPr>
          <w:rFonts w:ascii="Montserrat" w:eastAsia="Montserrat" w:hAnsi="Montserrat" w:cs="Montserrat"/>
          <w:sz w:val="20"/>
          <w:szCs w:val="20"/>
        </w:rPr>
      </w:pPr>
      <w:r>
        <w:rPr>
          <w:rFonts w:ascii="Montserrat" w:eastAsia="Montserrat" w:hAnsi="Montserrat" w:cs="Montserrat"/>
          <w:b/>
          <w:bCs/>
          <w:sz w:val="20"/>
          <w:szCs w:val="20"/>
        </w:rPr>
        <w:t>Presidenta Carmen Julia Prudencio González:</w:t>
      </w:r>
      <w:r>
        <w:t xml:space="preserve"> </w:t>
      </w:r>
      <w:r>
        <w:rPr>
          <w:rFonts w:ascii="Montserrat" w:eastAsia="Montserrat" w:hAnsi="Montserrat" w:cs="Montserrat"/>
          <w:sz w:val="20"/>
          <w:szCs w:val="20"/>
        </w:rPr>
        <w:t xml:space="preserve">En el </w:t>
      </w:r>
      <w:r>
        <w:rPr>
          <w:rFonts w:ascii="Montserrat" w:eastAsia="Montserrat" w:hAnsi="Montserrat" w:cs="Montserrat"/>
          <w:b/>
          <w:bCs/>
          <w:sz w:val="20"/>
          <w:szCs w:val="20"/>
        </w:rPr>
        <w:t xml:space="preserve">sexto </w:t>
      </w:r>
      <w:r>
        <w:rPr>
          <w:rFonts w:ascii="Montserrat" w:eastAsia="Montserrat" w:hAnsi="Montserrat" w:cs="Montserrat"/>
          <w:sz w:val="20"/>
          <w:szCs w:val="20"/>
        </w:rPr>
        <w:t xml:space="preserve">punto del orden del día, tenemos la presentación y en su caso aprobación, de la </w:t>
      </w:r>
      <w:r>
        <w:rPr>
          <w:rFonts w:ascii="Montserrat" w:eastAsia="Montserrat" w:hAnsi="Montserrat" w:cs="Montserrat"/>
          <w:b/>
          <w:bCs/>
          <w:sz w:val="20"/>
          <w:szCs w:val="20"/>
        </w:rPr>
        <w:t xml:space="preserve">modalidad B, </w:t>
      </w:r>
      <w:r>
        <w:rPr>
          <w:rFonts w:ascii="Montserrat" w:eastAsia="Montserrat" w:hAnsi="Montserrat" w:cs="Montserrat"/>
          <w:sz w:val="20"/>
          <w:szCs w:val="20"/>
        </w:rPr>
        <w:t>de solicitudes para el padrón, así como, la ampliación de la convocatoria para enlaces voluntarios del prog</w:t>
      </w:r>
      <w:r>
        <w:rPr>
          <w:rFonts w:ascii="Montserrat" w:eastAsia="Montserrat" w:hAnsi="Montserrat" w:cs="Montserrat"/>
          <w:sz w:val="20"/>
          <w:szCs w:val="20"/>
        </w:rPr>
        <w:t>rama listas y listos para la escuela 2026. Le cedo el uso de la voz al secretario técnico para que desarrolle este punto.</w:t>
      </w:r>
    </w:p>
    <w:p w:rsidR="004C1C3D" w:rsidRDefault="004C1C3D">
      <w:pPr>
        <w:jc w:val="both"/>
        <w:rPr>
          <w:rFonts w:ascii="Montserrat" w:eastAsia="Montserrat" w:hAnsi="Montserrat" w:cs="Montserrat"/>
          <w:sz w:val="20"/>
          <w:szCs w:val="20"/>
        </w:rPr>
      </w:pPr>
    </w:p>
    <w:p w:rsidR="004C1C3D" w:rsidRDefault="00A70D05">
      <w:pPr>
        <w:jc w:val="both"/>
        <w:rPr>
          <w:rFonts w:ascii="Montserrat" w:eastAsia="Montserrat" w:hAnsi="Montserrat" w:cs="Montserrat"/>
          <w:sz w:val="20"/>
          <w:szCs w:val="20"/>
        </w:rPr>
      </w:pPr>
      <w:r>
        <w:rPr>
          <w:rFonts w:ascii="Montserrat" w:eastAsia="Montserrat" w:hAnsi="Montserrat" w:cs="Montserrat"/>
          <w:b/>
          <w:bCs/>
          <w:sz w:val="20"/>
          <w:szCs w:val="20"/>
        </w:rPr>
        <w:t>Secretario Técnico Salvador Bautista Cruz:</w:t>
      </w:r>
      <w:r>
        <w:t xml:space="preserve"> </w:t>
      </w:r>
      <w:r>
        <w:rPr>
          <w:rFonts w:ascii="Montserrat" w:eastAsia="Montserrat" w:hAnsi="Montserrat" w:cs="Montserrat"/>
          <w:sz w:val="20"/>
          <w:szCs w:val="20"/>
        </w:rPr>
        <w:t>De acuerdo con la convocatoria publicada el 28 de abril del 2026, el periodo de registro p</w:t>
      </w:r>
      <w:r>
        <w:rPr>
          <w:rFonts w:ascii="Montserrat" w:eastAsia="Montserrat" w:hAnsi="Montserrat" w:cs="Montserrat"/>
          <w:sz w:val="20"/>
          <w:szCs w:val="20"/>
        </w:rPr>
        <w:t>ara la modalidad B, enlaces voluntarios, concluyó el 8 de mayo del 2026. El objetivo del programa establece la colaboración de hasta 1200 personas mayores de edad como enlaces voluntarios para apoyar en las labores logísticas de entrega de paquetes escolar</w:t>
      </w:r>
      <w:r>
        <w:rPr>
          <w:rFonts w:ascii="Montserrat" w:eastAsia="Montserrat" w:hAnsi="Montserrat" w:cs="Montserrat"/>
          <w:sz w:val="20"/>
          <w:szCs w:val="20"/>
        </w:rPr>
        <w:t>es. A la fecha de cierre estipulada, se logró el registro y validación de 524 personas, quedando un déficit de hasta 676 vacantes para alcanzar el tope máximo de 1200 voluntarios. Por lo anterior, existe una necesidad operativa apremiante para cubrir las a</w:t>
      </w:r>
      <w:r>
        <w:rPr>
          <w:rFonts w:ascii="Montserrat" w:eastAsia="Montserrat" w:hAnsi="Montserrat" w:cs="Montserrat"/>
          <w:sz w:val="20"/>
          <w:szCs w:val="20"/>
        </w:rPr>
        <w:t>ctividades de entrega en los planteles educativos de preescolar, primaria y secundaria del municipio de Guadalajara. Las reglas de operación y la convocatoria estipulan que el programa concluirá el 31 de diciembre del 2026 y o hasta agotar el techo presupu</w:t>
      </w:r>
      <w:r>
        <w:rPr>
          <w:rFonts w:ascii="Montserrat" w:eastAsia="Montserrat" w:hAnsi="Montserrat" w:cs="Montserrat"/>
          <w:sz w:val="20"/>
          <w:szCs w:val="20"/>
        </w:rPr>
        <w:t xml:space="preserve">estal asignado de 2 millones 400 mil pesos. Por lo anteriormente expuesto, se solicita a este comité dictaminador ponga </w:t>
      </w:r>
      <w:r>
        <w:rPr>
          <w:rFonts w:ascii="Montserrat" w:eastAsia="Montserrat" w:hAnsi="Montserrat" w:cs="Montserrat"/>
          <w:sz w:val="20"/>
          <w:szCs w:val="20"/>
        </w:rPr>
        <w:lastRenderedPageBreak/>
        <w:t>a consideración la aprobación de las 524 solicitudes como padrón, para dar inicio a las actividades como parte de las entregas; así como</w:t>
      </w:r>
      <w:r>
        <w:rPr>
          <w:rFonts w:ascii="Montserrat" w:eastAsia="Montserrat" w:hAnsi="Montserrat" w:cs="Montserrat"/>
          <w:sz w:val="20"/>
          <w:szCs w:val="20"/>
        </w:rPr>
        <w:t>, la reapertura y ampliación del periodo de recepción de solicitudes para la modalidad B, enlaces voluntarios del programa listas y listos para la escuela para el ejercicio 2026. Establecer que dicha convocatoria se mantenga abierta de forma indefinida con</w:t>
      </w:r>
      <w:r>
        <w:rPr>
          <w:rFonts w:ascii="Montserrat" w:eastAsia="Montserrat" w:hAnsi="Montserrat" w:cs="Montserrat"/>
          <w:sz w:val="20"/>
          <w:szCs w:val="20"/>
        </w:rPr>
        <w:t>dicionada estrictamente al que se presente primero de los siguientes factores: la disponibilidad presupuestal, que esto significa, hasta agotar el techo presupuestal de 2 millones 400 mil pesos destinado a esta modalidad a sus actividades operativas, mient</w:t>
      </w:r>
      <w:r>
        <w:rPr>
          <w:rFonts w:ascii="Montserrat" w:eastAsia="Montserrat" w:hAnsi="Montserrat" w:cs="Montserrat"/>
          <w:sz w:val="20"/>
          <w:szCs w:val="20"/>
        </w:rPr>
        <w:t>ras exista la necesidad de apoyo logístico y se realicen las entregas en los planteles educativos pudiendo participar hasta en dos entregas por año por voluntario; el tope de beneficiarios, hasta alcanzar el límite de 1200 enlaces establecidos en la poblac</w:t>
      </w:r>
      <w:r>
        <w:rPr>
          <w:rFonts w:ascii="Montserrat" w:eastAsia="Montserrat" w:hAnsi="Montserrat" w:cs="Montserrat"/>
          <w:sz w:val="20"/>
          <w:szCs w:val="20"/>
        </w:rPr>
        <w:t>ión objetivo o de la vigencia del mismo programa, teniendo como fecha límite máxima el 31 de diciembre del 2026.</w:t>
      </w:r>
    </w:p>
    <w:p w:rsidR="004C1C3D" w:rsidRDefault="00A70D05">
      <w:pPr>
        <w:jc w:val="both"/>
        <w:rPr>
          <w:rFonts w:ascii="Montserrat" w:eastAsia="Montserrat" w:hAnsi="Montserrat" w:cs="Montserrat"/>
          <w:sz w:val="20"/>
          <w:szCs w:val="20"/>
        </w:rPr>
      </w:pPr>
      <w:r>
        <w:rPr>
          <w:rFonts w:ascii="Montserrat" w:eastAsia="Montserrat" w:hAnsi="Montserrat" w:cs="Montserrat"/>
          <w:sz w:val="20"/>
          <w:szCs w:val="20"/>
        </w:rPr>
        <w:t>De los cuales se encuentran a la vista los 524 expedientes integrados para su aprobación y padrón que quedará asentado en actas:</w:t>
      </w:r>
    </w:p>
    <w:p w:rsidR="004C1C3D" w:rsidRDefault="004C1C3D">
      <w:pPr>
        <w:jc w:val="both"/>
        <w:rPr>
          <w:rFonts w:ascii="Montserrat" w:eastAsia="Montserrat" w:hAnsi="Montserrat" w:cs="Montserrat"/>
          <w:sz w:val="20"/>
          <w:szCs w:val="20"/>
        </w:rPr>
      </w:pPr>
    </w:p>
    <w:tbl>
      <w:tblPr>
        <w:tblStyle w:val="a0"/>
        <w:tblW w:w="6180" w:type="dxa"/>
        <w:tblInd w:w="115" w:type="dxa"/>
        <w:tblLayout w:type="fixed"/>
        <w:tblLook w:val="0400" w:firstRow="0" w:lastRow="0" w:firstColumn="0" w:lastColumn="0" w:noHBand="0" w:noVBand="1"/>
      </w:tblPr>
      <w:tblGrid>
        <w:gridCol w:w="1200"/>
        <w:gridCol w:w="4980"/>
      </w:tblGrid>
      <w:tr w:rsidR="004C1C3D">
        <w:trPr>
          <w:trHeight w:val="250"/>
        </w:trPr>
        <w:tc>
          <w:tcPr>
            <w:tcW w:w="1200" w:type="dxa"/>
            <w:tcBorders>
              <w:top w:val="nil"/>
              <w:left w:val="nil"/>
              <w:bottom w:val="nil"/>
              <w:right w:val="nil"/>
            </w:tcBorders>
            <w:vAlign w:val="bottom"/>
          </w:tcPr>
          <w:p w:rsidR="004C1C3D" w:rsidRDefault="004C1C3D">
            <w:pPr>
              <w:rPr>
                <w:rFonts w:ascii="Times New Roman" w:eastAsia="Times New Roman" w:hAnsi="Times New Roman" w:cs="Times New Roman"/>
              </w:rPr>
            </w:pPr>
          </w:p>
        </w:tc>
        <w:tc>
          <w:tcPr>
            <w:tcW w:w="4980" w:type="dxa"/>
            <w:tcBorders>
              <w:top w:val="nil"/>
              <w:left w:val="nil"/>
              <w:bottom w:val="nil"/>
              <w:right w:val="nil"/>
            </w:tcBorders>
            <w:shd w:val="clear" w:color="auto" w:fill="FFFFFF"/>
            <w:vAlign w:val="bottom"/>
          </w:tcPr>
          <w:p w:rsidR="004C1C3D" w:rsidRDefault="00A70D05">
            <w:pPr>
              <w:jc w:val="center"/>
              <w:rPr>
                <w:rFonts w:ascii="Arial" w:eastAsia="Arial" w:hAnsi="Arial" w:cs="Arial"/>
                <w:color w:val="000000"/>
                <w:sz w:val="20"/>
                <w:szCs w:val="20"/>
              </w:rPr>
            </w:pPr>
            <w:r>
              <w:rPr>
                <w:rFonts w:ascii="Arial" w:eastAsia="Arial" w:hAnsi="Arial" w:cs="Arial"/>
                <w:color w:val="000000"/>
                <w:sz w:val="20"/>
                <w:szCs w:val="20"/>
              </w:rPr>
              <w:t>NOMBRE COMPL</w:t>
            </w:r>
            <w:r>
              <w:rPr>
                <w:rFonts w:ascii="Arial" w:eastAsia="Arial" w:hAnsi="Arial" w:cs="Arial"/>
                <w:color w:val="000000"/>
                <w:sz w:val="20"/>
                <w:szCs w:val="20"/>
              </w:rPr>
              <w:t>ETO</w:t>
            </w:r>
          </w:p>
        </w:tc>
      </w:tr>
      <w:tr w:rsidR="004C1C3D">
        <w:trPr>
          <w:trHeight w:val="250"/>
        </w:trPr>
        <w:tc>
          <w:tcPr>
            <w:tcW w:w="120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1</w:t>
            </w:r>
          </w:p>
        </w:tc>
        <w:tc>
          <w:tcPr>
            <w:tcW w:w="4980"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ACEBO CORTEZ JESUS AXEL</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2</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ACOSTA APONTE HECTOR</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3</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ACOSTA LOPEZ ARACELI</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4</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ACOSTA NAVARRO MARISELA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5</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AGUAYO HEREDIA BLANCA MARGARITA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6</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AGUAYO ROLON ERIKA NOEMI</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7</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AGUILAR MENDOZA LEONARDO DANIEL</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8</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AGUIRRE FLORES GEORGINA ESMERALDA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9</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AGUIRRE FLORES XIMENA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10</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AGUIRRE SANCHEZ BERTHA ARACELI</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11</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AHUMADA MACIAS ROSA ISELA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12</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ALVAREZ PONCE CYNTHIA ELIZABETH</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13</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ALVAREZ VALDIVIA FRANCISCO JAVIER</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14</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ANGELES ORTIZ TERESA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15</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ARAIZA BECERRA LAURA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16</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ARANDA ESPINOZA ROBERTO</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17</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ARANDA RAMIREZ TERESITA DE JESUS</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lastRenderedPageBreak/>
              <w:t>18</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ARCE GONZALEZ MARIA GUADALUPE</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19</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ARIAS CHAVEZ ULISES</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20</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ARIAS GARCIA KARLA FERNANDA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21</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ARMENTA MENDOZA NAZLI VALERIA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22</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ARMENTA SANDOVAL JOSE JUSTINO</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23</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ARREOLA SALAZAR MERCEDES</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24</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ARRIAGA DIAZ MARIA EUGENIA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25</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ARRIAGA TORRES JORGE</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26</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ARRIERO GARCIA MEGANE NATHALIE</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27</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ARTEAGA ROBLES NATALY MONSERRAT</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28</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ASCENCIO TORRES MARIA DE LOURDES</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29</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AVALOS LOZANO LAURA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30</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AVILA ALVARADO MARIA ELENA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31</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AVILA PACHECO JOSE GUADALUPE</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32</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BAEZA FALCON JULIA ESMERALDA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33</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BAÑUELOS BEJINEZ MARTHA YADIRA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34</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BAÑUELOS GARCIA NORMA DELIA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35</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BARAJAS ROSARIO LIZETTE BELEN</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36</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BARRERA LUNA NORMA LETICIA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37</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BASULTO ESTRADA RICARDO</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38</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BASULTO ESTRADA YOLANDA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39</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BASULTO GUZMAN VIVIANA LIZBETH</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40</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BASULTRO ESTRADA OLIVIA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41</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BECERRA CARRILLO FERNANDO DE JESUS</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42</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BECERRA IBARRA ERIKA YANETTE</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43</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BECERRA IBARRA FLOR ELIZABETH</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lastRenderedPageBreak/>
              <w:t>44</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BECERRA JIMENEZ BEATRIZ</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45</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BELTRAN CONTRERAS JESUS ROBERTO</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46</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BELTRAN PEÑA GABRIELA GUADALUPE ITHZEL</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47</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BELTRAN PEÑA LESLIE ANGELICA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48</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BENITEZ RODRIGUEZ ARTURO JOSHUA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49</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BERNAL ENRIQUEZ CLAUDIA ERIKA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50</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BIZARRO GONZALEZ JAZMIN</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51</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BLANCO CORIA ZURI SADAI</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52</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BRIONES VILLALOBOS ROXANA ANDREA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53</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BRISEÑO RAMOS GABRIELA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54</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BUCIO BUCIO LETICIA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55</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BUCIO BUCIO MA DE LOS LOURDES</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56</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BUSTOS MAGAÑA ROBERTO IVAN</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57</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CABRERA BAÑUELOS ANA BELEN</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58</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CABRERA CONTADOR JOHANNA LILIANA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59</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CADENA GUZMAN JUAN PABLO</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60</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CALDERON ROMERO DOLORES DEL CARMEN</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61</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CAMACHO ROCHA JENIFFER ALEJANDRA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62</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CAMACHO ROCHA STEPHANIE GUADALUPE</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63</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CAMACHO ULLOA JONATHAN ISAAC</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64</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CAMPA FLORES CRISTIAN EDUARDO</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65</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CAMPA SANTOS RAMIRO ISRAEL</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66</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CAMPBELL GONZALEZ ARI ALEXANDER</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67</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CANALES CANTOR ROSA VERENICE</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68</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CANCECO MANRIQUEZ IRVING GEOVANI</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69</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CARDENAS RICO MA DE LOURDES</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lastRenderedPageBreak/>
              <w:t>70</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CARDENAS ZAVALA EBER JESUS</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71</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CARDENAS ZAVALA ELIZABETH</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72</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CARDONA BARAJAS FABIOLA JANETH</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73</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CARMONA LOPEZ ROSA MARIA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74</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CARRAMAN OCEGUEDA MARIA ELENA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75</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CARRASCO JIMENEZ JOCHICALPA DEL REFUGIO</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76</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CARRILLO GUTIERREZ SALVADOR KEVIN</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77</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CARRILLO GUTIERREZ SANTINO JOVANY</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78</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CARRILLO PEREZ MA GUADALUPE</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79</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CARRILLO SANCHEZ SAGRARIO AZUCENA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80</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CARRILLO VAZQUEZ JUAN DONALDO</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81</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CARRILLO VELAZQUEZ ANGELA MARISOL</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82</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CASILLAS GONZALEZ ANA MARIA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83</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CASTAÑEDA GARCIA CINDY</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84</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CASTAÑEDA MARQUEZ BLANCA ESTELA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85</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CASTAÑEDA SALDAÑA RAMONA ALEJANDRA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86</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CASTAÑEDA VELAZQUEZ ERIKA TERESA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87</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CASTELLANOS GUZMAN NORMA IRENE</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88</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CASTELLANOS MARTINEZ ANDREA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89</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CASTILLO AGUILAR LILIANA NOEMI</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90</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CASTILLO GONZALEZ BELEN GUADALUPE</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91</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CASTILLO GONZALEZ HECTOR ANTONIO</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92</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CASTOLO GOMEZ ALICIA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93</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CASTOLO GOMEZ JUDITH</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94</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CASTRO MARTINEZ BERENICE DEL RAYO</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95</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CAYETANO FLORES EDER RIGOBERTO</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lastRenderedPageBreak/>
              <w:t>96</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CEJA CHAVEZ BRENDA GUADALUPE</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97</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CEJA TORRES NORMA ARACELI</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98</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CEPEDA BARRERA ANGEL IRVING</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99</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CEPEDA BARRERA FRIEDMAN ELISEO</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100</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CERVANTES FARIAS HECTOR</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101</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CERVANTES GOMEZ GEORGINA PATRICIA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102</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CERVANTES SANDOVAL DIANA LAURA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103</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CISNEROS FERMIN MA VERONICA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104</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CONTRERAS HUERTA SILVIA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105</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CONTRERAS TORRES ROSALBA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106</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CORDOVA BAEZA LORENA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107</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CORIA PONCE EUNICE</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108</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CORNEJO CASTELLANOS CECILIA ANTONIETA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109</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CORONA PRADO MARIA DE LA LUZ</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110</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CORTES GALLARDO JIMENEZ LUIS GUILLERMO</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111</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CORTES TOSCANO MARIA DE LOS ANGELES</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112</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CORTEZ FLORES MARIA CATALINA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113</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CRUZ AGUILAR ANA LORENA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114</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CRUZ ALANIZ MARIA FERNANDA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115</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CRUZ MARTINEZ ZIOMARA FRINNE</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116</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CURIEL JIMENEZ SINDY JANETH</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117</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DANIEL GONZALEZ BARBARA VALERIA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118</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DE LA CRUZ OROZCO KARLA YADIRA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119</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DE LA MORA LOZA BERENICE</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120</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DE LEON VENEGAS MARIA DE JESUS</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121</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DEL REAL ROJAS HILDA NAYELI</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lastRenderedPageBreak/>
              <w:t>122</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DELGADILLO NEGRETE IVANNA NAOMI</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123</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DIAZ ALVAREZ ALONDRA YARENNI</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124</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DIAZ GUTIERREZ CARLOS EMMANUEL</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125</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DIAZ GUTIERREZ DAPHNE ELIZABETH</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126</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DIAZ SANTANA ELBIA PATRICIA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127</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DIMAS CHAVEZ ERIKA PATRICIA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128</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DUEÑAS SOLIS ESMERALDA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129</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ENRIQUEZ GARCIA LOURDES CAROLINA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130</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ESCOBAR CHAVEZ FATIMA GALILEA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131</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ESCOBAR CHAVEZ MONICA ALEJANDRA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132</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ESCOBAR CISNEROS LIZETTE JOANNA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133</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ESPINOSA TORRES MARIA GUADALUPE</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134</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ESPINOZA SOLORIO ESTER</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135</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ESTEVEZ CORTES RAUL</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136</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ESTRADA CAMACHO HUMBERTO FABIAN</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137</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EUGENIO VELAZCO YAHIR EMMANUEL</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138</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FAJARDO VIRGEN FRANCISCO JAVIER</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139</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FARIAS AMBRIZ MHYRRA HAGUIT</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140</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FARIAS ROMO FATIMA DENISS</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141</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FERNANDEZ NAVARRO IRMA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142</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FERNANDEZ RUIZ ITCHEL MARGARITA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143</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FERNANDEZ RUIZ JOSHUA MOISES</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144</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FLORES ALONSO YADIRA CLAUDETTE</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145</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FLORES BASAVE CYNTHIA MARGARITA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146</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FLORES GUTIERREZ ANA PAOLA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147</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FLORES JIMENEZ RUTH GUADALUPE</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lastRenderedPageBreak/>
              <w:t>148</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FLORES PUGA NORMA ANGELICA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149</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FLORES RODRIGUEZ MONICA GABRIELA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150</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FONSECA MARTINEZ ALMA LETICIA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151</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FREGOSO RAMOS VIOLETA SOFIA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152</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FUENTES BOZADA JESSICA FABIOLA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153</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GALINDO CASTILLO PATRICIA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154</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GAMEZ ABARCA PATRICIA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155</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GANDARA RODRIGUEZ ISELA BERENICE</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156</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GANDARA RODRIGUEZ MARIANA MARISOL</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157</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GARCIA AGUIAR KATIA MARAI</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158</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GARCIA ANDRADE SARA TRINIDAD MONSERRATH</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159</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GARCIA BURELO MA GUADALUPE</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160</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GARCIA CABRAL TERESA DE JESUS</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161</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GARCIA CARLOS EVELYN CITLALI</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162</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GARCIA CHAVEZ FRANCISCO URIEL</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163</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GARCIA CORNEJO DAVID ANTONIO</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164</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GARCIA FLORES GUILLERMINA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165</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GARCIA GONZALEZ JOSE DE JESUS</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166</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GARCIA HERMOSILLO JOSE MANUEL</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167</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GARCIA LOPEZ LETICIA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168</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GARCIA MEZA DAVID</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169</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GARCIA MORA ABDI NARAI</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170</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GARCIA ORTIZ GABRIELA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171</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GARCIA PEREZ ARTURO GAEL</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172</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GARCIA PEREZ BRAULIO DANIEL</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173</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GARCIA PEREZ ROBIE ALEXIS</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lastRenderedPageBreak/>
              <w:t>174</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GARCIA QUINTERO ANA ROSA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175</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GARCIA RABAGO DULCE MARIANA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176</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GARCIA VAZQUEZ JOSE GUILLERMO</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177</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GARCIA ZUÑIGA ANDREA CITLALLI</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178</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GARCIA ZUÑIGA JUAN PABLO</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179</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GASPAR BARRERA ALMA DELIA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180</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GODINEZ SANCHEZ RITA GUADALUPE</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181</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GOMEZ ARELLANO MARTHA PAOLA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182</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GOMEZ FRANCO EMMANUEL DE JESUS</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183</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GOMEZ FRANCO LIZETH MONTSERRAT</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184</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GOMEZ HUERTA ELIZABETH</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185</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GOMEZ HURTADO JUANA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186</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GOMEZ RODRIGUEZ SANDRA MELINA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187</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GOMEZ SEPULVEDA MARIA ELENA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188</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GOMEZ TAMAYO ADRIAN ALEJANDRO</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189</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GOMEZ TAMAYO ANA GABRIELA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190</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GOMEZ VAZQUEZ MARTHA OLIVIA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191</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GONZALEZ ALVARADO CLAUDIA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192</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GONZALEZ AMEZCUA ESMERALDA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193</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GONZALEZ AVIÑA ANGEL OZIEL</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194</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GONZALEZ BARRIENTOS OLGA ADRIANA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195</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GONZALEZ CANO IVONNE</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196</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GONZALEZ CERVANTES MARTHA LETICIA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197</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GONZALEZ GOMEZ MARIA ESTHER</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198</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GONZALEZ GOMEZ MIRIAM JANETH</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199</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GONZALEZ GONZALEZ CLAUDIA GABRIELA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lastRenderedPageBreak/>
              <w:t>200</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GONZALEZ GUZMAN SOFIA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201</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GONZALEZ JIMENEZ YOLANDA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202</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GONZALEZ SERVIN KAREN JANETTE</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203</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GRIMALDO AMAYA KARLA PATRICIA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204</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GUERRA ARIZAGA MARIA JOSE</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205</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GUERRA HOWARD MARTHA ALEJANDRA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206</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GUITRON BIZARRO KAROL ERANDENY BRITGETT</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207</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GURRERO BENITEZ LETICIA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208</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GUTIERREZ CRUZ PEDRO JOSUE</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209</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GUTIERREZ ESCALANTE ISABEL</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210</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GUTIERREZ GARCIA MARISOL</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211</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GUTIERREZ HERNANDEZ ANA GEORGINA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212</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GUTIERREZ JIMENEZ ELIZABETH</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213</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GUTIERREZ MELGOZA MONICA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214</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GUTIERREZ MENDOZA MIRIAN VICTORIA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215</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GUZMAN GARCIA GLORIA BERENICE</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216</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GUZMAN MARRON AMERICA CECILIA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217</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GUZMAN ROMO JOSE HERIBERTO</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218</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HARO PINALES KARLA LIZBETH</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219</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HEREDIA ESTRADA MARIA MARTHA TERESA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220</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HERNANDEZ ALVAREZ MARIA CANDELARIA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221</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HERNANDEZ CASILLAS ANA VICTORIA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222</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HERNANDEZ CASILLAS ILSE LILIANA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223</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HERNANDEZ CASTRO FRANCIA GIOVANNA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224</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HERNANDEZ DELGADILLO GABRIELA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225</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HERNANDEZ GALLEGOS LAURA HORTENCIA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lastRenderedPageBreak/>
              <w:t>226</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HERNANDEZ GALVAN MARIA LUISA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227</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HERNANDEZ GARCIA JOSE ANTONIO</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228</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HERNANDEZ GONZALEZ ANDREA NEIYARI</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229</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HERNANDEZ GONZALEZ VANESSA BERENICE</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230</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HERNANDEZ LINARES MARIA CONCEPCION</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231</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HERNANDEZ PEÑA REYNA SARAHI</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232</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HERNANDEZ SANCHEZ FELIPE ANTONIO</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233</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HERNANDEZ URIBE MARIA ELENA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234</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HERNANDEZ VELAZQUEZ KAREN LIZETH</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235</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HERRERA PULIDO MARIA ELIZABETH</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236</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IBARRA BARAJAS REYNA VIVIANA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237</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IÑIGUEZ GARCIA JOSE RAUL</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238</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IÑIGUEZ GODINEZ PRISCILA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239</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ISAAC VIRGINIA MARIA GUADALUPE</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240</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ISLAS GOMEZ JOSE CRUZ</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241</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JAIME TORRES NAOMI MATILDE MONSERRAT</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242</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JIMENEZ GAMEZ GUILLERMO</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243</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JIMENEZ ORTEGA PABLO OSVALDO</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244</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JUAREZ CASTRO MARIA EUGENIA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245</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JUAREZ HERNANDEZ HERMENEGILDA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246</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LANDEROS PEREZ ANGEL ULISES</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247</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LARA BARRIOS CESAR VANDERLEY</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248</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LARA BECERRA ERIKA DEL ROCIO</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249</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LARA CURIEL HUGO MOISES</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250</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LARA PEÑA XIMENA MIYOSHI</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251</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LARIOS VALADEZ CLAUDIA GUADALUPE</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lastRenderedPageBreak/>
              <w:t>252</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LEDON GARCIA ANDREA KARINA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253</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LEGORRETA ESQUIVEL DULCE ROCIO</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254</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LEON CRUZ MARIA ISABEL</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255</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LEON IÑIGUEZ ROSA GUADALUPE</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256</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LOMA COLASO KARLA GUADALUPE</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257</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LOPEZ BARRAGAN ROSA DE GUADALUPE</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258</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LOPEZ CAMACHO ARMANDO JAIR</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259</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LOPEZ DE SAZ MARIA DEL SOCORRO</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260</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LOPEZ GARAY ALONDRA MONSERRAT</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261</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LOPEZ GOMEZ TERESA DE JESUS</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262</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LOPEZ GUTIERREZ PEDRO</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263</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LOPEZ LOPEZ ZEUS GIZETH GIOVANNI</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264</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LOPEZ MARTINEZ IRENE GUADALUPE</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265</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LOPEZ RABAGO ANDREA GUADALUPE</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266</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LOPEZ SANCHEZ MARIA TERESA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267</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LOPEZ URIBE KATIA MARISOL</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268</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LOPEZ VASQUEZ EVA MARIA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269</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LOZANO GONZALEZ AURORA PAULINA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270</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LOZANO GUTIERREZ MARIA DEL ROSARIO</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271</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LOZANO RODRIGUEZ BRUNO ESTEBAN</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272</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LUNA PEÑA SANDRA MARISELA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273</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MADRIGAL ESTRELLA VICTOR MANUEL</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274</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MADRIGAL LUNA MARTHA BRENDA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275</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MAGALLANES MARES BIANCA VIANEY</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276</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MAGAÑA GUIZAR ARMANDO</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277</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MALDONADO ESCOBEDO GLORIA ATZHAYALI</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lastRenderedPageBreak/>
              <w:t>278</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MALDONADO GUZMAN MARTHA AURORA LILIANA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279</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MALDONADO VALDEZ PAULA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280</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MANZO ESPINOZA ANA RUTH</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281</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MARES SANCHEZ BERENICE SUZET</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282</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MARQUEZ GARCIA DIEGO</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283</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MARQUEZ GUTIERREZ MARIA ALEJANDRA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284</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MARQUEZ SANCHEZ AURORA VICTORIA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285</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MARRON MEDINA LORENA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286</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MARRON MEDINA LUZ ANGELICA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287</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MARRON MEDINA MARIA DEL CARMEN</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288</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MARTINEZ CARDENAS MAGALI</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289</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MARTINEZ CORDOVA GABRIELA JAZMIN</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290</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MARTINEZ CRUZ CLAUDIA ARACELI</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291</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MARTINEZ GARCIA MARTHA LETICIA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292</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MARTINEZ MONJARAZ CESAR DE JESUS</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293</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MARTINEZ MORALES RUTH</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294</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MARTINEZ MUNGUIA SALVADOR JUAN</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295</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MARTINEZ PEREZ FELIPE DE JESUS</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296</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MARTINEZ RABAGO KARLA JACQUELINE</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297</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MARTINEZ RODRIGUEZ JOSE FRANCISCO</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298</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MARTINEZ ZUASTES VIRGINIA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299</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MEDINA ALMARAZ MARIA ELENA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300</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MEDINA MEJIA ANALI MARIA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301</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MEDINA ROMERO ERICKA GUADALUPE</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302</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MELCHOR ALFARO MARIA DE JESUS</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303</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MENDOZA AGUAYO JORGE</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lastRenderedPageBreak/>
              <w:t>304</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MENDOZA AGUAYO MIRIAM</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305</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MEZA RIOS JOSE MANUEL</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306</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MIRAMONTES HERNANDEZ JOSE LUIS</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307</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MIRAMONTES NAVA CESAR</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308</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MIRAMONTES PONCE KITZIA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309</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MIRAMONTES RAMOS HANNIA BEATRIZ</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310</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MOCTEZUMA ROMAN PATRICIA SONIA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311</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MOLINA GARCIA ERICK FRANCISCO</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312</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MONTES PEÑA CYNTHIA NAYELI</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313</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MONTOYA GUTIERREZ TANYA KARINA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314</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MORENO ESPINOSA GUADALUPE LOURDES</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315</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MORENO MEJIA CECILIA VANESSA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316</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MORENO PLASCENCIA ESMERALDA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317</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MUNGUIA MORAN CLAUDIA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318</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MUNGUIA MORAN ELIZABETH</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319</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MUÑIZ JARAMILLO NANCY SUSANA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320</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MUÑOZ TORRES XOCHITL ARACELI</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321</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NARVAEZ VAZQUEZ ANDREA EULALIA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322</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NAVA DELGADILLO GLORIA ALEJANDRA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323</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NAVA JUAREZ GRISELDA ELIZABETH</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324</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NAVARRO ARANDA JORGE ALBERTO</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325</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NAVARRO CASAS CAUDIA MIRIAM</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326</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NAVARRO CASAS ILEANA GABRIELA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327</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NAVARRO CASAS NESTOR ALONSO</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328</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NAVARRO CORONADO JORGE FRANCISCO</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329</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NAVARRO HERRERA INGRID FERNANDA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lastRenderedPageBreak/>
              <w:t>330</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NAVARRO LANDIN MARIA GUADALUPE</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331</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NAVARRO RIVERA NOEMI</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332</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NEIRA MEDELLIN IRENE</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333</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NERI REYNAGA LUIS ENRIQUE</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334</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NOGUERA MENDOZA AXEL YAEL</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335</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OCEGUEDA AGUILAR SUSANA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336</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OCHOA RAMIREZ BERTHA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337</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OLIVARES ESTRADA VERONICA ELIZABETH</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338</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OROZCO CASTAÑEDA MARIA ISABEL</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339</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OROZCO GARCIA MARIA RUTH</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340</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ORTEGA GUTIERREZ AMPARO GUADALUPE</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341</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ORTEGA PRECIADO ALMA GUADALUPE</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342</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ORTIZ FUENTES LUCIA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343</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ORTIZ GARCIA MA MARTHA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344</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ORTIZ MARTINEZ ADRIANA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345</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ORTIZ MENA PATRICIA JUDITH</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346</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ORTIZ MIRAMONTES ELIZABETH</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347</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PADILLA FLORES JUAN MANUEL</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348</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PADILLA GOMEZ FERNANDA SOFIA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349</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PADILLA RODRIGUEZ CARMEN EDITH</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350</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PADILLA VALDEZ MARIA ALEJANDRA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351</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PAEZ NAVARRO ARMANDO</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352</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PELAYO LAUREANO ALEXIS GAEL</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353</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PELAYO RAMOS RUBEN</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354</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PEÑA VALDIVIA MAGDALENA ALEJANDRA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355</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PEREDO ANGUIANO TELESFORO SANTIAGO</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lastRenderedPageBreak/>
              <w:t>356</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PEREZ ALEJO ROCIO AIDE</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357</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PEREZ BUSTOS SAMANTA MARIELA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358</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PEREZ CERVANTES AMELIA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359</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PEREZ CORTES ANA ROSA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360</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PEREZ GALLEGOS VIRIDIANA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361</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PEREZ GARCIA ANA MARIA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362</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PEREZ ROMERO EVELIA BERENICE</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363</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PEREZ TORRES MARTHA ARACELI</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364</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PERFECTO MARTINEZ JUDITH NADEZDA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365</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PINEDA ROJAS ROSA VERENICE</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366</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PINTO NAVARRO ELOISA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367</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PLASCENCIA GARCIA MARIA ALONDRA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368</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PLASCENCIA LOPEZ ROSA LIZETH</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369</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PONCE FRANCO ROSA ISELA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370</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PRADO CASTAÑEDA ANA ROSA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371</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PRIETO MENA VIANCA PAOLA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372</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PUENTE YERENAS MICHELLE ALEJANDRA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373</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PUGA ROSAS KARLA ELIZABETH</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374</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QUEZADA URIBE JENNIFER ESMERALDA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375</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RABAGO LOZADA NAYELI KARINA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376</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RAMIREZ CARRILLO MARISELA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377</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RAMIREZ CORONA MA VERONICA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378</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RAMIREZ FLORES ANA ISABEL AVELINA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379</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RAMIREZ GOMEZ ANGELICA MARIA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380</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RAMIREZ GONZALEZ VERONICA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381</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RAMIREZ LIRA ADRIANA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lastRenderedPageBreak/>
              <w:t>382</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RAMIREZ MENDEZ ARACELI</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383</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RAMIREZ RAMOS NORMA CATALINA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384</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RAMIREZ RODRIGUEZ ANA ISABEL</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385</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RAMIREZ RODRIGUEZ BRIAN DE JESUS</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386</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RAMIREZ ROJAS TERESITA DE JESUS</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387</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RAMOS ARREOLA SALVADOR</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388</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RAMOS GALVEZ YOSSIMAR GUADALUPE</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389</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RAMOS GIRON ROSA LETICIA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390</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RAMOS RAMIREZ GLORIA ARACELI</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391</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RAMOS SANCHEZ ALMA ELIZABETH</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392</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RAMOS SANCHEZ BLANCA PATRICIA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393</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RANGEL GONZALEZ LIDIA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394</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REYES GUADARRAMA ARANY</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395</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REYNOSO SOLTERO ROSA ELENA DEL RAYO</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396</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RICO GONZALEZ LIVIER</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397</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RIOS AHUMADA JETZABEL GUADALUPE</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398</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RIVERA ENCISO ESTELA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399</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RIVERA MARTINEZ CHRISTIAN ISMAEL</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400</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RIVERA MELENDEZ PATRICIA MARIA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401</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RIVERA MEZA BERTHA ALICIA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402</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RIVERA ZUÑIGA MARIA GUADALUPE</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403</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ROBLES ALVARADO VERONICA RAQUEL</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404</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ROBLES CASAS PERLA ARELI</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405</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ROCHA HERNANDEZ ANDREA JAQUELIN</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406</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ROCHA HERNANDEZ MARIA ANGELICA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407</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RODARTE ALEMAN ALTAGRACIA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lastRenderedPageBreak/>
              <w:t>408</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RODARTE ALEMAN VERONICA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409</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RODRIGUEZ ANGUIANO GENOVEVA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410</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RODRIGUEZ BARAJAS SARA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411</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RODRIGUEZ CORONADO JULIETA ALEJANDRA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412</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RODRIGUEZ DEL REAL ANGEL LEONARDO</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413</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RODRIGUEZ DOMINGUEZ MARIA DEL ROCIO</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414</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RODRIGUEZ GONZALEZ CECILIA GUADALUPE</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415</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RODRIGUEZ LASCON EVA MARIA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416</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RODRIGUEZ LASCON PRISCILA SARAI</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417</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RODRIGUEZ LOPEZ LAURA ROSALBA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418</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RODRIGUEZ MUNGUIA ALONDRA GUADALUPE</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419</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RODRIGUEZ MUNGUIA VALERIA ALEJANDRA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420</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RODRIGUEZ PLASCENCIA LIZETTE EMY</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421</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RODRIGUEZ QUINTOR ALICIA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422</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RODRIGUEZ RIVAS SANDRA LIZETH</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423</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RODRIGUEZ RIVERA MARIA AYLIN</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424</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RODRIGUEZ ROQUE ANTONY RAFAEL</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425</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RODRIGUEZ ZARAGOZA MARIA DEL CARMEN</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426</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ROJAS MARQUEZ FRANCISCO JAVIER</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427</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ROJAS SAAVEDRA GLORIA VERONICA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428</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ROMERO CHAVEZ MARIA CRISTINA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429</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ROMERO GONZALEZ RAQUEL</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430</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ROMERO ROMAN ANTONIO DE JESUS</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431</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ROMO HERRERA HILDA STEPHANIA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432</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ROMO HERRERA LIZBETH JAQUELINE</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433</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ROMO MARQUEZ MARIA DE JESUS</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lastRenderedPageBreak/>
              <w:t>434</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ROQUE FLORES ROSARIO GUADALUPE</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435</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ROSALES RODRIGUEZ GENOVEBA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436</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RUBIO CORNEJO PRISCILA MICHELLE</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437</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RUBIO GARCIA EDUARDO</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438</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RUBIO RUBIO LEONOR ERIKA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439</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RUIZ CASILLAS CLAUDIA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440</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RUIZ CASILLAS LOURDES FABIOLA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441</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RUIZ CERVANTES MARIA GUADALUPE</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442</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RUVALCABA ESPINOZA GRECIA SELENE</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443</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RUVALCABA MORA MARIA DEL CONSUELO</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444</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RUVALCABA RICO STEPHANY ELIZABETH</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445</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RUVALCABA RODRIGUEZ ALEJANDRA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446</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SALAS VAZQUEZ NATHALI MONTSERRAT</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447</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SALAS VAZQUEZ NISSY MADAI</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448</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SALAZAR AGUILAR ANA LUCERO</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449</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SALAZAR CASTRO ALMA ALEJANDRA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450</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SALAZAR GONZALEZ DAYANE MARIAJOSE</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451</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SALAZAR TORRES MARIA ISELA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452</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SALAZAR TORRES NANCY JANETTE</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453</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SALDAÑA MEJIA LAURA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454</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SALDIVAR CONTRERAS ATZIRI YUDITH</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455</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SALGADO MARMOLEJO EDGAR ARMANDO</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456</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SALINAS OLEA CHRISTIAN ALEJANDRO</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457</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SANABRIA TORRES MARIA GUADALUPE</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458</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SANCHEZ BARAJAS MARIA DE JESUS</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459</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SANCHEZ CARDENAS JULIA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lastRenderedPageBreak/>
              <w:t>460</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SANCHEZ DEL RIO MARIA LUISA GUADALUPE</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461</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SANCHEZ DELGADO JOSE DE JESUS</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462</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SANCHEZ FLORES ADRIANA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463</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SANCHEZ GODINEZ ALBERTO</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464</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SANCHEZ JIMENEZ VALERIA PATRICIA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465</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SANCHEZ LOPEZ CAROLINA WENDY</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466</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SANCHEZ MUÑOZ ALMENDRA BERENICE</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467</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SANCHEZ MUÑOZ JEZABEL GUADALUPE</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468</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SANCHEZ RAMIREZ MARIA GUADALUPE</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469</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SANCHEZ RESENDIZ VICTOR FERNANDO</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470</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SANCHEZ REYNAGA MARIA DOLORES</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471</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SANCHEZ ROJO CARLOS BAUDELIO</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472</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SANCHEZ TRUJILLO LAURA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473</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SANCHEZ VAZQUEZ BELEN JANETH</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474</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SANDOVAL SANCHEZ GUILLERMO ABEL</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475</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SANDOVAL VELASQUES HILDA LUZ</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476</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SANTACRUZ JAIMES MARTHA CECILIA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477</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SANTIAGO HERNANDEZ JUAN ROBERTO</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478</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SOLANO JIMENEZ NANCY</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479</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SOLANO JUAREZ ARTURO DE JESUS</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480</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SOLANO JUAREZ JONATHAN SAUL</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481</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SOLORZANO ESPARZA GEORGINA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482</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SUAREZ GALLEGOS BRENDA YARELI</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483</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TALAMANTES JAUREGUI DIEGO MIGUEL ANGEL</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484</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TAMAYO GUZMAN MARIA DE LOS ANGELES</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485</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TEMORES PEREZ ELIZABETH</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lastRenderedPageBreak/>
              <w:t>486</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TEMORES PEREZ MARIA DEL CONSUELO</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487</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TORRES ALVAREZ MARIA DE LOURDES</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488</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TORRES DIAZ GLORIA JANETH</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489</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TORRES HERNANDEZ ELIZABETH</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490</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TORRES LEAL AGUSTIN</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491</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TORRES MEJIA GUSTAVO JUNIOR</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492</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TORRES RANGEL JAZMIN ALEJANDRA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493</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TORRES RODRIGUEZ VICTORIA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494</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TOVAR SANDOVAL ROSA MARIA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495</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TRUJILLO NUÑO JORGE ARTURO</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496</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ULLOA RAMOS BRENDA CONCEPCION</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497</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ULLOA RIOS BERENICE</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498</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VALADEZ GARCIA MARIA GUADALUPE</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499</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VALDIVIA MARTINEZ MARTHA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500</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VALENZUELA RAMIREZ LUISA ANGELICA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501</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VALLEJO CALDERON EMILIO</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502</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VAZQUEZ CASTRO MONICA GABRIELA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503</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VAZQUEZ FLORES CLARA GABRIELA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504</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VAZQUEZ FLORES NOEMI</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505</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VAZQUEZ LARIOS LINDA CRISTAL</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506</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VAZQUEZ LOPEZ RUBEN EDUARDO</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507</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VAZQUEZ VALDIVIA MARIA LAURA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508</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VAZQUEZ ZARAGOZA ISIS JACQUELINE</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509</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VEGA NUÑO JESSICA GUADALUPE</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510</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VELEZ CARMONA SUSANA BELEN</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511</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VELEZ GUZMAN ALMA JANETH</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lastRenderedPageBreak/>
              <w:t>512</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VENEGAS OROZCO GABRIELA GUADALUPE</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513</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VIDAL ALEMAN JUDITH</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514</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VIDAL ALEMAN LIDIA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515</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VILLALAS TRUJILLO MARIA DEL CARMEN</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516</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VILLANUEVA CASTRO CAMERINA ELIZABETH</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517</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VILLANUEVA PRECIADO MA CECILIA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518</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VILLEGAS GONZALEZ CRISTHIAN EVERARDO</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519</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ZAMBRANO MAGAÑA BRENDA JUDITH</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520</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ZAMBRANO MUNGUIA JIMENA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521</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ZARAGOZA FUENTES MARA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522</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ZARATE MORALES SANDRA</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523</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ZAVALA FLORES RAYMUNDO FABIAN</w:t>
            </w:r>
          </w:p>
        </w:tc>
      </w:tr>
      <w:tr w:rsidR="004C1C3D">
        <w:trPr>
          <w:trHeight w:val="250"/>
        </w:trPr>
        <w:tc>
          <w:tcPr>
            <w:tcW w:w="12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524</w:t>
            </w:r>
          </w:p>
        </w:tc>
        <w:tc>
          <w:tcPr>
            <w:tcW w:w="4980" w:type="dxa"/>
            <w:tcBorders>
              <w:top w:val="nil"/>
              <w:left w:val="nil"/>
              <w:bottom w:val="single" w:sz="6" w:space="0" w:color="000000"/>
              <w:right w:val="single" w:sz="6" w:space="0" w:color="000000"/>
            </w:tcBorders>
            <w:tcMar>
              <w:top w:w="100" w:type="dxa"/>
              <w:left w:w="100" w:type="dxa"/>
              <w:bottom w:w="100" w:type="dxa"/>
              <w:right w:w="100" w:type="dxa"/>
            </w:tcMar>
          </w:tcPr>
          <w:p w:rsidR="004C1C3D" w:rsidRDefault="00A70D05">
            <w:pPr>
              <w:jc w:val="center"/>
              <w:rPr>
                <w:rFonts w:ascii="Arial" w:eastAsia="Arial" w:hAnsi="Arial" w:cs="Arial"/>
                <w:sz w:val="20"/>
                <w:szCs w:val="20"/>
              </w:rPr>
            </w:pPr>
            <w:r>
              <w:rPr>
                <w:rFonts w:ascii="Arial" w:eastAsia="Arial" w:hAnsi="Arial" w:cs="Arial"/>
                <w:sz w:val="20"/>
                <w:szCs w:val="20"/>
              </w:rPr>
              <w:t>ZUÑIGA CRUZ TERESA</w:t>
            </w:r>
          </w:p>
        </w:tc>
      </w:tr>
    </w:tbl>
    <w:p w:rsidR="004C1C3D" w:rsidRDefault="004C1C3D">
      <w:pPr>
        <w:jc w:val="both"/>
        <w:rPr>
          <w:rFonts w:ascii="Montserrat" w:eastAsia="Montserrat" w:hAnsi="Montserrat" w:cs="Montserrat"/>
          <w:sz w:val="20"/>
          <w:szCs w:val="20"/>
        </w:rPr>
      </w:pPr>
    </w:p>
    <w:p w:rsidR="004C1C3D" w:rsidRDefault="004C1C3D">
      <w:pPr>
        <w:jc w:val="both"/>
      </w:pPr>
    </w:p>
    <w:p w:rsidR="004C1C3D" w:rsidRDefault="004C1C3D">
      <w:pPr>
        <w:spacing w:after="200" w:line="276" w:lineRule="auto"/>
        <w:jc w:val="both"/>
        <w:rPr>
          <w:rFonts w:ascii="Montserrat" w:eastAsia="Montserrat" w:hAnsi="Montserrat" w:cs="Montserrat"/>
          <w:b/>
          <w:bCs/>
          <w:sz w:val="20"/>
          <w:szCs w:val="20"/>
        </w:rPr>
      </w:pPr>
    </w:p>
    <w:p w:rsidR="004C1C3D" w:rsidRDefault="00A70D05">
      <w:pPr>
        <w:spacing w:after="200" w:line="276" w:lineRule="auto"/>
        <w:jc w:val="both"/>
        <w:rPr>
          <w:rFonts w:ascii="Montserrat" w:eastAsia="Montserrat" w:hAnsi="Montserrat" w:cs="Montserrat"/>
          <w:b/>
          <w:bCs/>
          <w:sz w:val="20"/>
          <w:szCs w:val="20"/>
        </w:rPr>
      </w:pPr>
      <w:r>
        <w:rPr>
          <w:rFonts w:ascii="Montserrat" w:eastAsia="Montserrat" w:hAnsi="Montserrat" w:cs="Montserrat"/>
          <w:sz w:val="20"/>
          <w:szCs w:val="20"/>
        </w:rPr>
        <w:t>Es cuanto presidenta, muchas gracias.</w:t>
      </w:r>
    </w:p>
    <w:p w:rsidR="004C1C3D" w:rsidRDefault="00A70D05">
      <w:pPr>
        <w:jc w:val="both"/>
        <w:rPr>
          <w:rFonts w:ascii="Montserrat" w:eastAsia="Montserrat" w:hAnsi="Montserrat" w:cs="Montserrat"/>
          <w:sz w:val="20"/>
          <w:szCs w:val="20"/>
        </w:rPr>
      </w:pPr>
      <w:r>
        <w:rPr>
          <w:rFonts w:ascii="Montserrat" w:eastAsia="Montserrat" w:hAnsi="Montserrat" w:cs="Montserrat"/>
          <w:b/>
          <w:bCs/>
          <w:sz w:val="20"/>
          <w:szCs w:val="20"/>
        </w:rPr>
        <w:t xml:space="preserve">Presidenta Carmen Julia Prudencio González: </w:t>
      </w:r>
      <w:r>
        <w:rPr>
          <w:rFonts w:ascii="Montserrat" w:eastAsia="Montserrat" w:hAnsi="Montserrat" w:cs="Montserrat"/>
          <w:sz w:val="20"/>
          <w:szCs w:val="20"/>
        </w:rPr>
        <w:t>Gracias a usted secretario técnico, ¿alguien desea hacer uso de la voz?</w:t>
      </w:r>
    </w:p>
    <w:p w:rsidR="004C1C3D" w:rsidRDefault="004C1C3D">
      <w:pPr>
        <w:jc w:val="both"/>
        <w:rPr>
          <w:rFonts w:ascii="Montserrat" w:eastAsia="Montserrat" w:hAnsi="Montserrat" w:cs="Montserrat"/>
          <w:sz w:val="20"/>
          <w:szCs w:val="20"/>
        </w:rPr>
      </w:pPr>
    </w:p>
    <w:p w:rsidR="004C1C3D" w:rsidRDefault="00A70D05">
      <w:pPr>
        <w:jc w:val="both"/>
        <w:rPr>
          <w:rFonts w:ascii="Montserrat" w:eastAsia="Montserrat" w:hAnsi="Montserrat" w:cs="Montserrat"/>
          <w:sz w:val="20"/>
          <w:szCs w:val="20"/>
        </w:rPr>
      </w:pPr>
      <w:r>
        <w:rPr>
          <w:rFonts w:ascii="Montserrat" w:eastAsia="Montserrat" w:hAnsi="Montserrat" w:cs="Montserrat"/>
          <w:sz w:val="20"/>
          <w:szCs w:val="20"/>
        </w:rPr>
        <w:t>Bien, entonces vamos a aprobar aquí las dos propuestas del secretario técnico. Uno, les pregunto en votación económica si es de aprobarse l</w:t>
      </w:r>
      <w:r>
        <w:rPr>
          <w:rFonts w:ascii="Montserrat" w:eastAsia="Montserrat" w:hAnsi="Montserrat" w:cs="Montserrat"/>
          <w:sz w:val="20"/>
          <w:szCs w:val="20"/>
        </w:rPr>
        <w:t>as solicitudes del padrón para dar inicio, y que dicho padrón está a la vista. Dar inicio a las actividades como parte de las entregas. Les pregunto en votación económica si es de aprobarse este punto, a favor de manifestarlo levantando su mano.</w:t>
      </w:r>
    </w:p>
    <w:p w:rsidR="004C1C3D" w:rsidRDefault="004C1C3D">
      <w:pPr>
        <w:jc w:val="both"/>
        <w:rPr>
          <w:rFonts w:ascii="Montserrat" w:eastAsia="Montserrat" w:hAnsi="Montserrat" w:cs="Montserrat"/>
          <w:sz w:val="20"/>
          <w:szCs w:val="20"/>
        </w:rPr>
      </w:pPr>
    </w:p>
    <w:p w:rsidR="004C1C3D" w:rsidRDefault="00A70D05">
      <w:pPr>
        <w:spacing w:after="200" w:line="276" w:lineRule="auto"/>
        <w:jc w:val="both"/>
        <w:rPr>
          <w:rFonts w:ascii="Montserrat" w:eastAsia="Montserrat" w:hAnsi="Montserrat" w:cs="Montserrat"/>
          <w:b/>
          <w:bCs/>
          <w:sz w:val="20"/>
          <w:szCs w:val="20"/>
        </w:rPr>
      </w:pPr>
      <w:r>
        <w:rPr>
          <w:rFonts w:ascii="Montserrat" w:eastAsia="Montserrat" w:hAnsi="Montserrat" w:cs="Montserrat"/>
          <w:b/>
          <w:bCs/>
          <w:sz w:val="20"/>
          <w:szCs w:val="20"/>
        </w:rPr>
        <w:t>Votación:</w:t>
      </w:r>
      <w:r>
        <w:rPr>
          <w:rFonts w:ascii="Montserrat" w:eastAsia="Montserrat" w:hAnsi="Montserrat" w:cs="Montserrat"/>
          <w:b/>
          <w:bCs/>
          <w:sz w:val="20"/>
          <w:szCs w:val="20"/>
        </w:rPr>
        <w:t>(A favor) (Unánime)</w:t>
      </w:r>
    </w:p>
    <w:p w:rsidR="004C1C3D" w:rsidRDefault="00A70D05">
      <w:pPr>
        <w:spacing w:after="200" w:line="276" w:lineRule="auto"/>
        <w:jc w:val="both"/>
        <w:rPr>
          <w:rFonts w:ascii="Montserrat" w:eastAsia="Montserrat" w:hAnsi="Montserrat" w:cs="Montserrat"/>
          <w:b/>
          <w:bCs/>
          <w:sz w:val="20"/>
          <w:szCs w:val="20"/>
        </w:rPr>
      </w:pPr>
      <w:r>
        <w:rPr>
          <w:rFonts w:ascii="Montserrat" w:eastAsia="Montserrat" w:hAnsi="Montserrat" w:cs="Montserrat"/>
          <w:b/>
          <w:bCs/>
          <w:sz w:val="20"/>
          <w:szCs w:val="20"/>
        </w:rPr>
        <w:t xml:space="preserve">Presidenta Carmen Julia Prudencio González: </w:t>
      </w:r>
      <w:r>
        <w:rPr>
          <w:rFonts w:ascii="Montserrat" w:eastAsia="Montserrat" w:hAnsi="Montserrat" w:cs="Montserrat"/>
          <w:sz w:val="20"/>
          <w:szCs w:val="20"/>
        </w:rPr>
        <w:t>Aprobado.</w:t>
      </w:r>
      <w:r>
        <w:rPr>
          <w:rFonts w:ascii="Montserrat" w:eastAsia="Montserrat" w:hAnsi="Montserrat" w:cs="Montserrat"/>
          <w:sz w:val="20"/>
          <w:szCs w:val="20"/>
        </w:rPr>
        <w:tab/>
      </w:r>
    </w:p>
    <w:p w:rsidR="004C1C3D" w:rsidRDefault="00A70D05">
      <w:pPr>
        <w:spacing w:after="200" w:line="276" w:lineRule="auto"/>
        <w:jc w:val="both"/>
        <w:rPr>
          <w:rFonts w:ascii="Montserrat" w:eastAsia="Montserrat" w:hAnsi="Montserrat" w:cs="Montserrat"/>
          <w:sz w:val="20"/>
          <w:szCs w:val="20"/>
        </w:rPr>
      </w:pPr>
      <w:r>
        <w:rPr>
          <w:rFonts w:ascii="Montserrat" w:eastAsia="Montserrat" w:hAnsi="Montserrat" w:cs="Montserrat"/>
          <w:b/>
          <w:bCs/>
          <w:sz w:val="20"/>
          <w:szCs w:val="20"/>
        </w:rPr>
        <w:t>Acuerdo: Aprobado por unanimidad</w:t>
      </w:r>
      <w:r>
        <w:rPr>
          <w:rFonts w:ascii="Montserrat" w:eastAsia="Montserrat" w:hAnsi="Montserrat" w:cs="Montserrat"/>
          <w:sz w:val="20"/>
          <w:szCs w:val="20"/>
        </w:rPr>
        <w:t>.</w:t>
      </w:r>
    </w:p>
    <w:p w:rsidR="004C1C3D" w:rsidRDefault="004C1C3D">
      <w:pPr>
        <w:jc w:val="both"/>
        <w:rPr>
          <w:rFonts w:ascii="Montserrat" w:eastAsia="Montserrat" w:hAnsi="Montserrat" w:cs="Montserrat"/>
          <w:sz w:val="20"/>
          <w:szCs w:val="20"/>
        </w:rPr>
      </w:pPr>
    </w:p>
    <w:p w:rsidR="004C1C3D" w:rsidRDefault="00A70D05">
      <w:pPr>
        <w:jc w:val="both"/>
        <w:rPr>
          <w:rFonts w:ascii="Montserrat" w:eastAsia="Montserrat" w:hAnsi="Montserrat" w:cs="Montserrat"/>
          <w:sz w:val="20"/>
          <w:szCs w:val="20"/>
        </w:rPr>
      </w:pPr>
      <w:r>
        <w:rPr>
          <w:rFonts w:ascii="Montserrat" w:eastAsia="Montserrat" w:hAnsi="Montserrat" w:cs="Montserrat"/>
          <w:b/>
          <w:bCs/>
          <w:sz w:val="20"/>
          <w:szCs w:val="20"/>
        </w:rPr>
        <w:t>Presidenta Carmen Julia Prudencio González:</w:t>
      </w:r>
      <w:r>
        <w:rPr>
          <w:rFonts w:ascii="Montserrat" w:eastAsia="Montserrat" w:hAnsi="Montserrat" w:cs="Montserrat"/>
          <w:sz w:val="20"/>
          <w:szCs w:val="20"/>
        </w:rPr>
        <w:t xml:space="preserve"> Y también les pregunto si es de aprobarse la reapertura y ampliación del periodo de recepción de solicitudes para la </w:t>
      </w:r>
      <w:r>
        <w:rPr>
          <w:rFonts w:ascii="Montserrat" w:eastAsia="Montserrat" w:hAnsi="Montserrat" w:cs="Montserrat"/>
          <w:sz w:val="20"/>
          <w:szCs w:val="20"/>
        </w:rPr>
        <w:lastRenderedPageBreak/>
        <w:t>modalidad B, enlaces voluntarios del programa listos y listos para la escuela ejercicio fiscal 2026, favor de manifestarlo levantando su m</w:t>
      </w:r>
      <w:r>
        <w:rPr>
          <w:rFonts w:ascii="Montserrat" w:eastAsia="Montserrat" w:hAnsi="Montserrat" w:cs="Montserrat"/>
          <w:sz w:val="20"/>
          <w:szCs w:val="20"/>
        </w:rPr>
        <w:t>ano.</w:t>
      </w:r>
    </w:p>
    <w:p w:rsidR="004C1C3D" w:rsidRDefault="004C1C3D">
      <w:pPr>
        <w:jc w:val="both"/>
        <w:rPr>
          <w:rFonts w:ascii="Montserrat" w:eastAsia="Montserrat" w:hAnsi="Montserrat" w:cs="Montserrat"/>
          <w:sz w:val="20"/>
          <w:szCs w:val="20"/>
        </w:rPr>
      </w:pPr>
    </w:p>
    <w:p w:rsidR="004C1C3D" w:rsidRDefault="00A70D05">
      <w:pPr>
        <w:rPr>
          <w:rFonts w:ascii="Montserrat" w:eastAsia="Montserrat" w:hAnsi="Montserrat" w:cs="Montserrat"/>
          <w:sz w:val="20"/>
          <w:szCs w:val="20"/>
        </w:rPr>
      </w:pPr>
      <w:r>
        <w:rPr>
          <w:rFonts w:ascii="Montserrat" w:eastAsia="Montserrat" w:hAnsi="Montserrat" w:cs="Montserrat"/>
          <w:b/>
          <w:bCs/>
          <w:sz w:val="20"/>
          <w:szCs w:val="20"/>
        </w:rPr>
        <w:t>María del Carmen Bayardo Solórzano:</w:t>
      </w:r>
      <w:r>
        <w:t xml:space="preserve"> </w:t>
      </w:r>
      <w:r>
        <w:rPr>
          <w:rFonts w:ascii="Montserrat" w:eastAsia="Montserrat" w:hAnsi="Montserrat" w:cs="Montserrat"/>
          <w:sz w:val="20"/>
          <w:szCs w:val="20"/>
        </w:rPr>
        <w:t>Me gustaría hacer una anotación antes, perdón.</w:t>
      </w:r>
    </w:p>
    <w:p w:rsidR="004C1C3D" w:rsidRDefault="004C1C3D">
      <w:pPr>
        <w:rPr>
          <w:rFonts w:ascii="Montserrat" w:eastAsia="Montserrat" w:hAnsi="Montserrat" w:cs="Montserrat"/>
          <w:sz w:val="20"/>
          <w:szCs w:val="20"/>
        </w:rPr>
      </w:pPr>
    </w:p>
    <w:p w:rsidR="004C1C3D" w:rsidRDefault="00A70D05">
      <w:pPr>
        <w:rPr>
          <w:rFonts w:ascii="Montserrat" w:eastAsia="Montserrat" w:hAnsi="Montserrat" w:cs="Montserrat"/>
          <w:sz w:val="20"/>
          <w:szCs w:val="20"/>
        </w:rPr>
      </w:pPr>
      <w:r>
        <w:rPr>
          <w:rFonts w:ascii="Montserrat" w:eastAsia="Montserrat" w:hAnsi="Montserrat" w:cs="Montserrat"/>
          <w:sz w:val="20"/>
          <w:szCs w:val="20"/>
        </w:rPr>
        <w:t>Perdón presidenta.</w:t>
      </w:r>
    </w:p>
    <w:p w:rsidR="004C1C3D" w:rsidRDefault="004C1C3D">
      <w:pPr>
        <w:jc w:val="both"/>
        <w:rPr>
          <w:rFonts w:ascii="Montserrat" w:eastAsia="Montserrat" w:hAnsi="Montserrat" w:cs="Montserrat"/>
          <w:b/>
          <w:bCs/>
          <w:sz w:val="20"/>
          <w:szCs w:val="20"/>
        </w:rPr>
      </w:pPr>
    </w:p>
    <w:p w:rsidR="004C1C3D" w:rsidRDefault="00A70D05">
      <w:pPr>
        <w:spacing w:after="200" w:line="276" w:lineRule="auto"/>
        <w:jc w:val="both"/>
        <w:rPr>
          <w:rFonts w:ascii="Montserrat" w:eastAsia="Montserrat" w:hAnsi="Montserrat" w:cs="Montserrat"/>
          <w:sz w:val="20"/>
          <w:szCs w:val="20"/>
        </w:rPr>
      </w:pPr>
      <w:r>
        <w:rPr>
          <w:rFonts w:ascii="Montserrat" w:eastAsia="Montserrat" w:hAnsi="Montserrat" w:cs="Montserrat"/>
          <w:b/>
          <w:bCs/>
          <w:sz w:val="20"/>
          <w:szCs w:val="20"/>
        </w:rPr>
        <w:t xml:space="preserve">Presidenta Carmen Julia Prudencio González: </w:t>
      </w:r>
      <w:r>
        <w:rPr>
          <w:rFonts w:ascii="Montserrat" w:eastAsia="Montserrat" w:hAnsi="Montserrat" w:cs="Montserrat"/>
          <w:sz w:val="20"/>
          <w:szCs w:val="20"/>
        </w:rPr>
        <w:t>Adelante.</w:t>
      </w:r>
    </w:p>
    <w:p w:rsidR="004C1C3D" w:rsidRDefault="00A70D05">
      <w:pPr>
        <w:spacing w:after="200" w:line="276" w:lineRule="auto"/>
        <w:jc w:val="both"/>
        <w:rPr>
          <w:rFonts w:ascii="Montserrat" w:eastAsia="Montserrat" w:hAnsi="Montserrat" w:cs="Montserrat"/>
          <w:sz w:val="20"/>
          <w:szCs w:val="20"/>
        </w:rPr>
      </w:pPr>
      <w:r>
        <w:rPr>
          <w:rFonts w:ascii="Montserrat" w:eastAsia="Montserrat" w:hAnsi="Montserrat" w:cs="Montserrat"/>
          <w:b/>
          <w:bCs/>
          <w:sz w:val="20"/>
          <w:szCs w:val="20"/>
        </w:rPr>
        <w:t>María del Carmen Bayardo Solórzano:</w:t>
      </w:r>
      <w:r>
        <w:rPr>
          <w:rFonts w:ascii="Montserrat" w:eastAsia="Montserrat" w:hAnsi="Montserrat" w:cs="Montserrat"/>
          <w:sz w:val="20"/>
          <w:szCs w:val="20"/>
        </w:rPr>
        <w:t xml:space="preserve"> Es que justo en la mañana comentábamos que en este progr</w:t>
      </w:r>
      <w:r>
        <w:rPr>
          <w:rFonts w:ascii="Montserrat" w:eastAsia="Montserrat" w:hAnsi="Montserrat" w:cs="Montserrat"/>
          <w:sz w:val="20"/>
          <w:szCs w:val="20"/>
        </w:rPr>
        <w:t>ama en especial, por alguna situación de redacción de reglas de operación, el comité no autoriza la convocatoria, por eso habíamos hecho una convocatoria previa y en esta presentamos el padrón, ahora sí para una vez que la secretaría técnica validó los exp</w:t>
      </w:r>
      <w:r>
        <w:rPr>
          <w:rFonts w:ascii="Montserrat" w:eastAsia="Montserrat" w:hAnsi="Montserrat" w:cs="Montserrat"/>
          <w:sz w:val="20"/>
          <w:szCs w:val="20"/>
        </w:rPr>
        <w:t>edientes, aprobamos el padrón. Pero, o sea, y entonces se da aviso o se menciona que vamos a solicitar ampliar la convocatoria a razón de pues dar aviso y tener la cortesía con el comité de esta situación, pero no necesariamente la valida porque las reglas</w:t>
      </w:r>
      <w:r>
        <w:rPr>
          <w:rFonts w:ascii="Montserrat" w:eastAsia="Montserrat" w:hAnsi="Montserrat" w:cs="Montserrat"/>
          <w:sz w:val="20"/>
          <w:szCs w:val="20"/>
        </w:rPr>
        <w:t xml:space="preserve"> de operación no lo exigen. Entonces era por eso mi comentario de que no, o sea, de que no vaya a haber antecedente de que validamos esta y por qué la anterior no.</w:t>
      </w:r>
    </w:p>
    <w:p w:rsidR="004C1C3D" w:rsidRDefault="00A70D05">
      <w:pPr>
        <w:spacing w:after="200" w:line="276" w:lineRule="auto"/>
        <w:jc w:val="both"/>
        <w:rPr>
          <w:rFonts w:ascii="Montserrat" w:eastAsia="Montserrat" w:hAnsi="Montserrat" w:cs="Montserrat"/>
          <w:sz w:val="20"/>
          <w:szCs w:val="20"/>
        </w:rPr>
      </w:pPr>
      <w:r>
        <w:rPr>
          <w:rFonts w:ascii="Montserrat" w:eastAsia="Montserrat" w:hAnsi="Montserrat" w:cs="Montserrat"/>
          <w:b/>
          <w:bCs/>
          <w:sz w:val="20"/>
          <w:szCs w:val="20"/>
        </w:rPr>
        <w:t xml:space="preserve">Presidenta Carmen Julia Prudencio González: </w:t>
      </w:r>
      <w:r w:rsidR="00AB535A">
        <w:rPr>
          <w:rFonts w:ascii="Montserrat" w:eastAsia="Montserrat" w:hAnsi="Montserrat" w:cs="Montserrat"/>
          <w:sz w:val="20"/>
          <w:szCs w:val="20"/>
        </w:rPr>
        <w:t>Ah, Oke</w:t>
      </w:r>
      <w:r>
        <w:rPr>
          <w:rFonts w:ascii="Montserrat" w:eastAsia="Montserrat" w:hAnsi="Montserrat" w:cs="Montserrat"/>
          <w:sz w:val="20"/>
          <w:szCs w:val="20"/>
        </w:rPr>
        <w:t>y. Para que quede como...</w:t>
      </w:r>
    </w:p>
    <w:p w:rsidR="004C1C3D" w:rsidRDefault="00A70D05">
      <w:pPr>
        <w:spacing w:after="200" w:line="276" w:lineRule="auto"/>
        <w:jc w:val="both"/>
        <w:rPr>
          <w:rFonts w:ascii="Montserrat" w:eastAsia="Montserrat" w:hAnsi="Montserrat" w:cs="Montserrat"/>
          <w:sz w:val="20"/>
          <w:szCs w:val="20"/>
        </w:rPr>
      </w:pPr>
      <w:r>
        <w:rPr>
          <w:rFonts w:ascii="Montserrat" w:eastAsia="Montserrat" w:hAnsi="Montserrat" w:cs="Montserrat"/>
          <w:b/>
          <w:bCs/>
          <w:sz w:val="20"/>
          <w:szCs w:val="20"/>
        </w:rPr>
        <w:t>María del Carme</w:t>
      </w:r>
      <w:r>
        <w:rPr>
          <w:rFonts w:ascii="Montserrat" w:eastAsia="Montserrat" w:hAnsi="Montserrat" w:cs="Montserrat"/>
          <w:b/>
          <w:bCs/>
          <w:sz w:val="20"/>
          <w:szCs w:val="20"/>
        </w:rPr>
        <w:t>n Bayardo Solórzano:</w:t>
      </w:r>
      <w:r>
        <w:t xml:space="preserve"> </w:t>
      </w:r>
      <w:r>
        <w:rPr>
          <w:rFonts w:ascii="Montserrat" w:eastAsia="Montserrat" w:hAnsi="Montserrat" w:cs="Montserrat"/>
          <w:sz w:val="20"/>
          <w:szCs w:val="20"/>
        </w:rPr>
        <w:t>El hecho de que en las reglas de operación no exista la validación por parte de un comité de la convocatoria, no exime al comité, porque, también de poner a consideración este tipo de casos, dado que el objetivo del comité, justamente,</w:t>
      </w:r>
      <w:r>
        <w:rPr>
          <w:rFonts w:ascii="Montserrat" w:eastAsia="Montserrat" w:hAnsi="Montserrat" w:cs="Montserrat"/>
          <w:sz w:val="20"/>
          <w:szCs w:val="20"/>
        </w:rPr>
        <w:t xml:space="preserve"> es darles seguimiento a todos, a todo el programa, en compañía pues de la directora y del secretario técnico. Entonces, yo opinaría que pusiéramos a consideración de todas maneras la validación de la  ampliación por motivos de tesorería, que en ocasiones </w:t>
      </w:r>
      <w:r>
        <w:rPr>
          <w:rFonts w:ascii="Montserrat" w:eastAsia="Montserrat" w:hAnsi="Montserrat" w:cs="Montserrat"/>
          <w:sz w:val="20"/>
          <w:szCs w:val="20"/>
        </w:rPr>
        <w:t>para las comprobaciones nos pueden exigir el acta donde se amplió la convocatoria. Y no obstante nosotros podemos también decirles que no aprueba la convocatoria, pero pues ya nos vemos en esos tiempos mejor que sobre y no que falte.</w:t>
      </w:r>
    </w:p>
    <w:p w:rsidR="004C1C3D" w:rsidRDefault="00A70D05">
      <w:pPr>
        <w:spacing w:after="200" w:line="276" w:lineRule="auto"/>
        <w:jc w:val="both"/>
        <w:rPr>
          <w:rFonts w:ascii="Montserrat" w:eastAsia="Montserrat" w:hAnsi="Montserrat" w:cs="Montserrat"/>
          <w:sz w:val="20"/>
          <w:szCs w:val="20"/>
        </w:rPr>
      </w:pPr>
      <w:r>
        <w:rPr>
          <w:rFonts w:ascii="Montserrat" w:eastAsia="Montserrat" w:hAnsi="Montserrat" w:cs="Montserrat"/>
          <w:b/>
          <w:bCs/>
          <w:sz w:val="20"/>
          <w:szCs w:val="20"/>
        </w:rPr>
        <w:t>Secretario Técnico Sal</w:t>
      </w:r>
      <w:r>
        <w:rPr>
          <w:rFonts w:ascii="Montserrat" w:eastAsia="Montserrat" w:hAnsi="Montserrat" w:cs="Montserrat"/>
          <w:b/>
          <w:bCs/>
          <w:sz w:val="20"/>
          <w:szCs w:val="20"/>
        </w:rPr>
        <w:t>vador Bautista Cruz:</w:t>
      </w:r>
      <w:r>
        <w:rPr>
          <w:rFonts w:ascii="Montserrat" w:eastAsia="Montserrat" w:hAnsi="Montserrat" w:cs="Montserrat"/>
          <w:sz w:val="20"/>
          <w:szCs w:val="20"/>
        </w:rPr>
        <w:t xml:space="preserve"> Exactamente.</w:t>
      </w:r>
    </w:p>
    <w:p w:rsidR="004C1C3D" w:rsidRDefault="00A70D05">
      <w:pPr>
        <w:spacing w:after="200" w:line="276" w:lineRule="auto"/>
        <w:jc w:val="both"/>
        <w:rPr>
          <w:rFonts w:ascii="Montserrat" w:eastAsia="Montserrat" w:hAnsi="Montserrat" w:cs="Montserrat"/>
          <w:sz w:val="20"/>
          <w:szCs w:val="20"/>
        </w:rPr>
      </w:pPr>
      <w:r>
        <w:rPr>
          <w:rFonts w:ascii="Montserrat" w:eastAsia="Montserrat" w:hAnsi="Montserrat" w:cs="Montserrat"/>
          <w:b/>
          <w:bCs/>
          <w:sz w:val="20"/>
          <w:szCs w:val="20"/>
        </w:rPr>
        <w:t>Presidenta Carmen Julia Prudencio González:</w:t>
      </w:r>
      <w:r>
        <w:t xml:space="preserve"> </w:t>
      </w:r>
      <w:r>
        <w:rPr>
          <w:rFonts w:ascii="Montserrat" w:eastAsia="Montserrat" w:hAnsi="Montserrat" w:cs="Montserrat"/>
          <w:sz w:val="20"/>
          <w:szCs w:val="20"/>
        </w:rPr>
        <w:t>Entonces p</w:t>
      </w:r>
      <w:bookmarkStart w:id="0" w:name="_GoBack"/>
      <w:bookmarkEnd w:id="0"/>
      <w:r>
        <w:rPr>
          <w:rFonts w:ascii="Montserrat" w:eastAsia="Montserrat" w:hAnsi="Montserrat" w:cs="Montserrat"/>
          <w:sz w:val="20"/>
          <w:szCs w:val="20"/>
        </w:rPr>
        <w:t>onemos a consideración de nueva cuenta la reapertura y ampliación del periodo de recepción de solicitudes. Favor de manifestarlo levantando su mano.</w:t>
      </w:r>
    </w:p>
    <w:p w:rsidR="004C1C3D" w:rsidRDefault="00A70D05">
      <w:pPr>
        <w:spacing w:after="200" w:line="276" w:lineRule="auto"/>
        <w:jc w:val="both"/>
        <w:rPr>
          <w:rFonts w:ascii="Montserrat" w:eastAsia="Montserrat" w:hAnsi="Montserrat" w:cs="Montserrat"/>
          <w:b/>
          <w:bCs/>
          <w:sz w:val="20"/>
          <w:szCs w:val="20"/>
        </w:rPr>
      </w:pPr>
      <w:r>
        <w:rPr>
          <w:rFonts w:ascii="Montserrat" w:eastAsia="Montserrat" w:hAnsi="Montserrat" w:cs="Montserrat"/>
          <w:b/>
          <w:bCs/>
          <w:sz w:val="20"/>
          <w:szCs w:val="20"/>
        </w:rPr>
        <w:t xml:space="preserve">Votación:(A favor) </w:t>
      </w:r>
      <w:r>
        <w:rPr>
          <w:rFonts w:ascii="Montserrat" w:eastAsia="Montserrat" w:hAnsi="Montserrat" w:cs="Montserrat"/>
          <w:b/>
          <w:bCs/>
          <w:sz w:val="20"/>
          <w:szCs w:val="20"/>
        </w:rPr>
        <w:t>(Unánime)</w:t>
      </w:r>
    </w:p>
    <w:p w:rsidR="004C1C3D" w:rsidRDefault="00A70D05">
      <w:pPr>
        <w:spacing w:after="200" w:line="276" w:lineRule="auto"/>
        <w:jc w:val="both"/>
        <w:rPr>
          <w:rFonts w:ascii="Montserrat" w:eastAsia="Montserrat" w:hAnsi="Montserrat" w:cs="Montserrat"/>
          <w:b/>
          <w:bCs/>
          <w:sz w:val="20"/>
          <w:szCs w:val="20"/>
        </w:rPr>
      </w:pPr>
      <w:r>
        <w:rPr>
          <w:rFonts w:ascii="Montserrat" w:eastAsia="Montserrat" w:hAnsi="Montserrat" w:cs="Montserrat"/>
          <w:b/>
          <w:bCs/>
          <w:sz w:val="20"/>
          <w:szCs w:val="20"/>
        </w:rPr>
        <w:t xml:space="preserve">Presidenta Carmen Julia Prudencio González: </w:t>
      </w:r>
      <w:r>
        <w:rPr>
          <w:rFonts w:ascii="Montserrat" w:eastAsia="Montserrat" w:hAnsi="Montserrat" w:cs="Montserrat"/>
          <w:sz w:val="20"/>
          <w:szCs w:val="20"/>
        </w:rPr>
        <w:t>Aprobado por unanimidad.</w:t>
      </w:r>
      <w:r>
        <w:rPr>
          <w:rFonts w:ascii="Montserrat" w:eastAsia="Montserrat" w:hAnsi="Montserrat" w:cs="Montserrat"/>
          <w:sz w:val="20"/>
          <w:szCs w:val="20"/>
        </w:rPr>
        <w:tab/>
      </w:r>
    </w:p>
    <w:p w:rsidR="004C1C3D" w:rsidRDefault="00A70D05">
      <w:pPr>
        <w:spacing w:after="200" w:line="276" w:lineRule="auto"/>
        <w:jc w:val="both"/>
        <w:rPr>
          <w:rFonts w:ascii="Montserrat" w:eastAsia="Montserrat" w:hAnsi="Montserrat" w:cs="Montserrat"/>
          <w:sz w:val="20"/>
          <w:szCs w:val="20"/>
        </w:rPr>
      </w:pPr>
      <w:r>
        <w:rPr>
          <w:rFonts w:ascii="Montserrat" w:eastAsia="Montserrat" w:hAnsi="Montserrat" w:cs="Montserrat"/>
          <w:b/>
          <w:bCs/>
          <w:sz w:val="20"/>
          <w:szCs w:val="20"/>
        </w:rPr>
        <w:t>Acuerdo: Aprobado por unanimidad</w:t>
      </w:r>
      <w:r>
        <w:rPr>
          <w:rFonts w:ascii="Montserrat" w:eastAsia="Montserrat" w:hAnsi="Montserrat" w:cs="Montserrat"/>
          <w:sz w:val="20"/>
          <w:szCs w:val="20"/>
        </w:rPr>
        <w:t>.</w:t>
      </w:r>
    </w:p>
    <w:p w:rsidR="004C1C3D" w:rsidRDefault="00A70D05">
      <w:pPr>
        <w:spacing w:after="200" w:line="276" w:lineRule="auto"/>
        <w:jc w:val="both"/>
        <w:rPr>
          <w:rFonts w:ascii="Montserrat" w:eastAsia="Montserrat" w:hAnsi="Montserrat" w:cs="Montserrat"/>
          <w:b/>
          <w:bCs/>
          <w:sz w:val="20"/>
          <w:szCs w:val="20"/>
        </w:rPr>
      </w:pPr>
      <w:r>
        <w:rPr>
          <w:rFonts w:ascii="Montserrat" w:eastAsia="Montserrat" w:hAnsi="Montserrat" w:cs="Montserrat"/>
          <w:b/>
          <w:bCs/>
          <w:sz w:val="20"/>
          <w:szCs w:val="20"/>
        </w:rPr>
        <w:t>Séptimo.-</w:t>
      </w:r>
    </w:p>
    <w:p w:rsidR="004C1C3D" w:rsidRDefault="00A70D05">
      <w:pPr>
        <w:jc w:val="both"/>
      </w:pPr>
      <w:r>
        <w:rPr>
          <w:rFonts w:ascii="Montserrat" w:eastAsia="Montserrat" w:hAnsi="Montserrat" w:cs="Montserrat"/>
          <w:b/>
          <w:bCs/>
          <w:sz w:val="20"/>
          <w:szCs w:val="20"/>
        </w:rPr>
        <w:lastRenderedPageBreak/>
        <w:t>Presidenta Carmen Julia Prudencio González:</w:t>
      </w:r>
      <w:r>
        <w:t xml:space="preserve"> </w:t>
      </w:r>
      <w:r>
        <w:rPr>
          <w:rFonts w:ascii="Montserrat" w:eastAsia="Montserrat" w:hAnsi="Montserrat" w:cs="Montserrat"/>
          <w:sz w:val="20"/>
          <w:szCs w:val="20"/>
        </w:rPr>
        <w:t xml:space="preserve">En el </w:t>
      </w:r>
      <w:r>
        <w:rPr>
          <w:rFonts w:ascii="Montserrat" w:eastAsia="Montserrat" w:hAnsi="Montserrat" w:cs="Montserrat"/>
          <w:b/>
          <w:bCs/>
          <w:sz w:val="20"/>
          <w:szCs w:val="20"/>
        </w:rPr>
        <w:t xml:space="preserve">séptimo </w:t>
      </w:r>
      <w:r>
        <w:rPr>
          <w:rFonts w:ascii="Montserrat" w:eastAsia="Montserrat" w:hAnsi="Montserrat" w:cs="Montserrat"/>
          <w:sz w:val="20"/>
          <w:szCs w:val="20"/>
        </w:rPr>
        <w:t>punto del orden del día tenemos la presentación, análisis y en su caso apr</w:t>
      </w:r>
      <w:r>
        <w:rPr>
          <w:rFonts w:ascii="Montserrat" w:eastAsia="Montserrat" w:hAnsi="Montserrat" w:cs="Montserrat"/>
          <w:sz w:val="20"/>
          <w:szCs w:val="20"/>
        </w:rPr>
        <w:t xml:space="preserve">obación de la simplificación del listado de comprobación de entregas para la </w:t>
      </w:r>
      <w:r>
        <w:rPr>
          <w:rFonts w:ascii="Montserrat" w:eastAsia="Montserrat" w:hAnsi="Montserrat" w:cs="Montserrat"/>
          <w:b/>
          <w:bCs/>
          <w:sz w:val="20"/>
          <w:szCs w:val="20"/>
        </w:rPr>
        <w:t>Modalidad A,</w:t>
      </w:r>
      <w:r>
        <w:rPr>
          <w:rFonts w:ascii="Montserrat" w:eastAsia="Montserrat" w:hAnsi="Montserrat" w:cs="Montserrat"/>
          <w:sz w:val="20"/>
          <w:szCs w:val="20"/>
        </w:rPr>
        <w:t xml:space="preserve"> condicionada a la viabilidad del respaldo digital certificado por parte de la SSAS, que es el sistema de la Secretaría del Sistema de Asistencia Social del Gobierno d</w:t>
      </w:r>
      <w:r>
        <w:rPr>
          <w:rFonts w:ascii="Montserrat" w:eastAsia="Montserrat" w:hAnsi="Montserrat" w:cs="Montserrat"/>
          <w:sz w:val="20"/>
          <w:szCs w:val="20"/>
        </w:rPr>
        <w:t>el Estado. Le cedo el uso de la voz al secretario técnico para que nos dé la explicación de este punto por favor.</w:t>
      </w:r>
    </w:p>
    <w:p w:rsidR="004C1C3D" w:rsidRDefault="004C1C3D">
      <w:pPr>
        <w:spacing w:after="200" w:line="276" w:lineRule="auto"/>
        <w:jc w:val="both"/>
        <w:rPr>
          <w:rFonts w:ascii="Montserrat" w:eastAsia="Montserrat" w:hAnsi="Montserrat" w:cs="Montserrat"/>
          <w:sz w:val="20"/>
          <w:szCs w:val="20"/>
        </w:rPr>
      </w:pPr>
    </w:p>
    <w:p w:rsidR="004C1C3D" w:rsidRDefault="00A70D05">
      <w:pPr>
        <w:spacing w:after="200" w:line="276" w:lineRule="auto"/>
        <w:jc w:val="both"/>
        <w:rPr>
          <w:rFonts w:ascii="Montserrat" w:eastAsia="Montserrat" w:hAnsi="Montserrat" w:cs="Montserrat"/>
          <w:sz w:val="20"/>
          <w:szCs w:val="20"/>
        </w:rPr>
      </w:pPr>
      <w:r>
        <w:rPr>
          <w:rFonts w:ascii="Montserrat" w:eastAsia="Montserrat" w:hAnsi="Montserrat" w:cs="Montserrat"/>
          <w:b/>
          <w:bCs/>
          <w:sz w:val="20"/>
          <w:szCs w:val="20"/>
        </w:rPr>
        <w:t>Secretario Técnico Salvador Bautista Cruz:</w:t>
      </w:r>
      <w:r>
        <w:t xml:space="preserve"> </w:t>
      </w:r>
      <w:r>
        <w:rPr>
          <w:rFonts w:ascii="Montserrat" w:eastAsia="Montserrat" w:hAnsi="Montserrat" w:cs="Montserrat"/>
          <w:sz w:val="20"/>
          <w:szCs w:val="20"/>
        </w:rPr>
        <w:t xml:space="preserve">Gracias Presidenta. </w:t>
      </w:r>
    </w:p>
    <w:p w:rsidR="004C1C3D" w:rsidRDefault="00A70D05">
      <w:pPr>
        <w:spacing w:after="200" w:line="276" w:lineRule="auto"/>
        <w:jc w:val="both"/>
        <w:rPr>
          <w:rFonts w:ascii="Montserrat" w:eastAsia="Montserrat" w:hAnsi="Montserrat" w:cs="Montserrat"/>
          <w:sz w:val="20"/>
          <w:szCs w:val="20"/>
        </w:rPr>
      </w:pPr>
      <w:r>
        <w:rPr>
          <w:rFonts w:ascii="Montserrat" w:eastAsia="Montserrat" w:hAnsi="Montserrat" w:cs="Montserrat"/>
          <w:sz w:val="20"/>
          <w:szCs w:val="20"/>
        </w:rPr>
        <w:t>Como es de su conocimiento, en el convenio de colaboración firmado con el Gob</w:t>
      </w:r>
      <w:r>
        <w:rPr>
          <w:rFonts w:ascii="Montserrat" w:eastAsia="Montserrat" w:hAnsi="Montserrat" w:cs="Montserrat"/>
          <w:sz w:val="20"/>
          <w:szCs w:val="20"/>
        </w:rPr>
        <w:t>ierno del Estado a través de las SSAS, se estipula que el municipio debe entregar la comprobación documental de los paquetes escolares en formato original en físico y copia electrónica. Actualmente, requerir que los padres, madres o tutores firmen dos list</w:t>
      </w:r>
      <w:r>
        <w:rPr>
          <w:rFonts w:ascii="Montserrat" w:eastAsia="Montserrat" w:hAnsi="Montserrat" w:cs="Montserrat"/>
          <w:sz w:val="20"/>
          <w:szCs w:val="20"/>
        </w:rPr>
        <w:t xml:space="preserve">ados físicos de comprobación, uno para el estado y otro para el municipio, ralentiza la logística de entrega y aumenta la probabilidad de que se generen errores u omisiones en las firmas. Sumado a esto, el calendario escolar se ha visto recortado debido a </w:t>
      </w:r>
      <w:r>
        <w:rPr>
          <w:rFonts w:ascii="Montserrat" w:eastAsia="Montserrat" w:hAnsi="Montserrat" w:cs="Montserrat"/>
          <w:sz w:val="20"/>
          <w:szCs w:val="20"/>
        </w:rPr>
        <w:t>la realización de eventos deportivos de talla internacional, como lo es el Mundial de la FIFA 2026, en nuestro municipio. Lo cual también, nos exige eficientar al máximo nuestros tiempos y recursos. Y adicionalmente, pues cabe mencionar, que tenemos un com</w:t>
      </w:r>
      <w:r>
        <w:rPr>
          <w:rFonts w:ascii="Montserrat" w:eastAsia="Montserrat" w:hAnsi="Montserrat" w:cs="Montserrat"/>
          <w:sz w:val="20"/>
          <w:szCs w:val="20"/>
        </w:rPr>
        <w:t>promiso con el cuidado del medio ambiente, por lo que buscamos reducir drásticamente el consumo de papel. Por ello, con base en mis facultades normativas para implementar mecanismos que agilicen los trámites administrativos del programa, se solicita a este</w:t>
      </w:r>
      <w:r>
        <w:rPr>
          <w:rFonts w:ascii="Montserrat" w:eastAsia="Montserrat" w:hAnsi="Montserrat" w:cs="Montserrat"/>
          <w:sz w:val="20"/>
          <w:szCs w:val="20"/>
        </w:rPr>
        <w:t xml:space="preserve"> comité, considere la autorización de iniciar las gestiones necesarias con el Gobierno del Estado a través de las SSAS para que nos emita un disco duro con la comprobación digital certificada. Si el estado confirma la viabilidad de este esquema, se propone</w:t>
      </w:r>
      <w:r>
        <w:rPr>
          <w:rFonts w:ascii="Montserrat" w:eastAsia="Montserrat" w:hAnsi="Montserrat" w:cs="Montserrat"/>
          <w:sz w:val="20"/>
          <w:szCs w:val="20"/>
        </w:rPr>
        <w:t xml:space="preserve"> que se recaben las firmas en un único listado de comprobación físico, el cual, será entregado en original al estado, quedando el disco duro como el soporte documental oficial y exclusivo para el municipio. </w:t>
      </w:r>
    </w:p>
    <w:p w:rsidR="004C1C3D" w:rsidRDefault="00A70D05">
      <w:pPr>
        <w:spacing w:after="200" w:line="276" w:lineRule="auto"/>
        <w:jc w:val="both"/>
        <w:rPr>
          <w:rFonts w:ascii="Montserrat" w:eastAsia="Montserrat" w:hAnsi="Montserrat" w:cs="Montserrat"/>
          <w:sz w:val="20"/>
          <w:szCs w:val="20"/>
        </w:rPr>
      </w:pPr>
      <w:r>
        <w:rPr>
          <w:rFonts w:ascii="Montserrat" w:eastAsia="Montserrat" w:hAnsi="Montserrat" w:cs="Montserrat"/>
          <w:sz w:val="20"/>
          <w:szCs w:val="20"/>
        </w:rPr>
        <w:t>Es importante enfatizar que la implementación de</w:t>
      </w:r>
      <w:r>
        <w:rPr>
          <w:rFonts w:ascii="Montserrat" w:eastAsia="Montserrat" w:hAnsi="Montserrat" w:cs="Montserrat"/>
          <w:sz w:val="20"/>
          <w:szCs w:val="20"/>
        </w:rPr>
        <w:t xml:space="preserve"> este único listado impreso se aplicará siempre y cuando el estado pueda emitir el disco duro certificado. En caso contrario, se continuará operando bajo el esquema de firmar dos listados físicos correspondientes para asegurar su debida comprobación. Por l</w:t>
      </w:r>
      <w:r>
        <w:rPr>
          <w:rFonts w:ascii="Montserrat" w:eastAsia="Montserrat" w:hAnsi="Montserrat" w:cs="Montserrat"/>
          <w:sz w:val="20"/>
          <w:szCs w:val="20"/>
        </w:rPr>
        <w:t>o anteriormente expuesto, se solicita a este comité dictaminador se ponga a consideración la gestión y la simplificación de listado bajo esta condicionante.</w:t>
      </w:r>
    </w:p>
    <w:p w:rsidR="004C1C3D" w:rsidRDefault="00A70D05">
      <w:pPr>
        <w:spacing w:after="200" w:line="276" w:lineRule="auto"/>
        <w:jc w:val="both"/>
        <w:rPr>
          <w:rFonts w:ascii="Montserrat" w:eastAsia="Montserrat" w:hAnsi="Montserrat" w:cs="Montserrat"/>
          <w:sz w:val="20"/>
          <w:szCs w:val="20"/>
        </w:rPr>
      </w:pPr>
      <w:r>
        <w:rPr>
          <w:rFonts w:ascii="Montserrat" w:eastAsia="Montserrat" w:hAnsi="Montserrat" w:cs="Montserrat"/>
          <w:sz w:val="20"/>
          <w:szCs w:val="20"/>
        </w:rPr>
        <w:t>Es cuanto presidenta, muchas gracias.</w:t>
      </w:r>
    </w:p>
    <w:p w:rsidR="004C1C3D" w:rsidRDefault="00A70D05">
      <w:pPr>
        <w:jc w:val="both"/>
        <w:rPr>
          <w:rFonts w:ascii="Montserrat" w:eastAsia="Montserrat" w:hAnsi="Montserrat" w:cs="Montserrat"/>
          <w:sz w:val="20"/>
          <w:szCs w:val="20"/>
        </w:rPr>
      </w:pPr>
      <w:r>
        <w:rPr>
          <w:rFonts w:ascii="Montserrat" w:eastAsia="Montserrat" w:hAnsi="Montserrat" w:cs="Montserrat"/>
          <w:b/>
          <w:bCs/>
          <w:sz w:val="20"/>
          <w:szCs w:val="20"/>
        </w:rPr>
        <w:t xml:space="preserve">Presidenta Carmen Julia Prudencio González: </w:t>
      </w:r>
      <w:r>
        <w:rPr>
          <w:rFonts w:ascii="Montserrat" w:eastAsia="Montserrat" w:hAnsi="Montserrat" w:cs="Montserrat"/>
          <w:sz w:val="20"/>
          <w:szCs w:val="20"/>
        </w:rPr>
        <w:t>Gracias. ¿Alguien desea hacer uso de la voz?</w:t>
      </w:r>
    </w:p>
    <w:p w:rsidR="004C1C3D" w:rsidRDefault="004C1C3D">
      <w:pPr>
        <w:jc w:val="both"/>
        <w:rPr>
          <w:rFonts w:ascii="Montserrat" w:eastAsia="Montserrat" w:hAnsi="Montserrat" w:cs="Montserrat"/>
          <w:sz w:val="20"/>
          <w:szCs w:val="20"/>
        </w:rPr>
      </w:pPr>
    </w:p>
    <w:p w:rsidR="004C1C3D" w:rsidRDefault="00A70D05">
      <w:pPr>
        <w:jc w:val="both"/>
        <w:rPr>
          <w:rFonts w:ascii="Montserrat" w:eastAsia="Montserrat" w:hAnsi="Montserrat" w:cs="Montserrat"/>
          <w:sz w:val="20"/>
          <w:szCs w:val="20"/>
        </w:rPr>
      </w:pPr>
      <w:r>
        <w:rPr>
          <w:rFonts w:ascii="Montserrat" w:eastAsia="Montserrat" w:hAnsi="Montserrat" w:cs="Montserrat"/>
          <w:sz w:val="20"/>
          <w:szCs w:val="20"/>
        </w:rPr>
        <w:t xml:space="preserve">Adelante. </w:t>
      </w:r>
    </w:p>
    <w:p w:rsidR="004C1C3D" w:rsidRDefault="004C1C3D">
      <w:pPr>
        <w:rPr>
          <w:rFonts w:ascii="Montserrat" w:eastAsia="Montserrat" w:hAnsi="Montserrat" w:cs="Montserrat"/>
          <w:sz w:val="20"/>
          <w:szCs w:val="20"/>
        </w:rPr>
      </w:pPr>
    </w:p>
    <w:p w:rsidR="004C1C3D" w:rsidRDefault="00A70D05">
      <w:pPr>
        <w:jc w:val="both"/>
        <w:rPr>
          <w:rFonts w:ascii="Montserrat" w:eastAsia="Montserrat" w:hAnsi="Montserrat" w:cs="Montserrat"/>
          <w:sz w:val="20"/>
          <w:szCs w:val="20"/>
        </w:rPr>
      </w:pPr>
      <w:r>
        <w:rPr>
          <w:rFonts w:ascii="Montserrat" w:eastAsia="Montserrat" w:hAnsi="Montserrat" w:cs="Montserrat"/>
          <w:b/>
          <w:bCs/>
          <w:sz w:val="20"/>
          <w:szCs w:val="20"/>
        </w:rPr>
        <w:lastRenderedPageBreak/>
        <w:t xml:space="preserve">María del Carmen Bayardo Solórzano: </w:t>
      </w:r>
      <w:r>
        <w:rPr>
          <w:rFonts w:ascii="Montserrat" w:eastAsia="Montserrat" w:hAnsi="Montserrat" w:cs="Montserrat"/>
          <w:sz w:val="20"/>
          <w:szCs w:val="20"/>
        </w:rPr>
        <w:t>Otra vez yo, perdón. Tuve la oportunidad de platicar con personal del estado antes de entrar a la reunión de manera muy inmediata y la posible ruta es que, creo que nos da más certeza a nosotros también, como el proyecto es en colaboración, la mitad del di</w:t>
      </w:r>
      <w:r>
        <w:rPr>
          <w:rFonts w:ascii="Montserrat" w:eastAsia="Montserrat" w:hAnsi="Montserrat" w:cs="Montserrat"/>
          <w:sz w:val="20"/>
          <w:szCs w:val="20"/>
        </w:rPr>
        <w:t>nero y de los materiales los aporta el estado y la otra mitad el municipio, que cada parte conserve su original y le entregue certificado al otro. Es decir, nosotros conservamos nuestra papelería original como comprobación de los ciento treinta y tantos mi</w:t>
      </w:r>
      <w:r>
        <w:rPr>
          <w:rFonts w:ascii="Montserrat" w:eastAsia="Montserrat" w:hAnsi="Montserrat" w:cs="Montserrat"/>
          <w:sz w:val="20"/>
          <w:szCs w:val="20"/>
        </w:rPr>
        <w:t>llones que se vayan a ejercer y el estado conserva lo suyo. Entonces nosotros certificamos la copia de lo que se queda en el municipio para entregarle al estado y viceversa. Entonces podría ser como la ruta, o sea que, no nada más se sigue porque aquí se h</w:t>
      </w:r>
      <w:r>
        <w:rPr>
          <w:rFonts w:ascii="Montserrat" w:eastAsia="Montserrat" w:hAnsi="Montserrat" w:cs="Montserrat"/>
          <w:sz w:val="20"/>
          <w:szCs w:val="20"/>
        </w:rPr>
        <w:t>abía planteado a que solamente el estado nos certifique a nosotros, sino que quede abierta la posibilidad de que la gestión pueda generarse otra ruta y que pudiera quedar de esta manera que les digo, que cada quien conserve su papelería pero como no está t</w:t>
      </w:r>
      <w:r>
        <w:rPr>
          <w:rFonts w:ascii="Montserrat" w:eastAsia="Montserrat" w:hAnsi="Montserrat" w:cs="Montserrat"/>
          <w:sz w:val="20"/>
          <w:szCs w:val="20"/>
        </w:rPr>
        <w:t>odavía asentado en un documento, que quede gestionar o sea hacer la gestión para con el estado, de intercambiar copias certificadas según la papelería de responsabilidad o lo que se determine.</w:t>
      </w:r>
    </w:p>
    <w:p w:rsidR="004C1C3D" w:rsidRDefault="004C1C3D">
      <w:pPr>
        <w:jc w:val="both"/>
        <w:rPr>
          <w:rFonts w:ascii="Montserrat" w:eastAsia="Montserrat" w:hAnsi="Montserrat" w:cs="Montserrat"/>
          <w:sz w:val="20"/>
          <w:szCs w:val="20"/>
        </w:rPr>
      </w:pPr>
    </w:p>
    <w:p w:rsidR="004C1C3D" w:rsidRDefault="00A70D05">
      <w:pPr>
        <w:jc w:val="both"/>
        <w:rPr>
          <w:rFonts w:ascii="Montserrat" w:eastAsia="Montserrat" w:hAnsi="Montserrat" w:cs="Montserrat"/>
          <w:sz w:val="20"/>
          <w:szCs w:val="20"/>
        </w:rPr>
      </w:pPr>
      <w:r>
        <w:rPr>
          <w:rFonts w:ascii="Montserrat" w:eastAsia="Montserrat" w:hAnsi="Montserrat" w:cs="Montserrat"/>
          <w:b/>
          <w:bCs/>
          <w:sz w:val="20"/>
          <w:szCs w:val="20"/>
        </w:rPr>
        <w:t xml:space="preserve">Presidenta Carmen Julia Prudencio González: </w:t>
      </w:r>
      <w:r>
        <w:rPr>
          <w:rFonts w:ascii="Montserrat" w:eastAsia="Montserrat" w:hAnsi="Montserrat" w:cs="Montserrat"/>
          <w:sz w:val="20"/>
          <w:szCs w:val="20"/>
        </w:rPr>
        <w:t>Ok, bien… Entonces</w:t>
      </w:r>
      <w:r>
        <w:rPr>
          <w:rFonts w:ascii="Montserrat" w:eastAsia="Montserrat" w:hAnsi="Montserrat" w:cs="Montserrat"/>
          <w:sz w:val="20"/>
          <w:szCs w:val="20"/>
        </w:rPr>
        <w:t xml:space="preserve"> les pregunto si es de aprobarse la solicitud del secretario técnico para que se realicen las gestiones necesarias para emitir un solo listado de comprobación físico en el estado, siempre y cuando el estado pueda emitir y entregarnos el respaldo de un disc</w:t>
      </w:r>
      <w:r>
        <w:rPr>
          <w:rFonts w:ascii="Montserrat" w:eastAsia="Montserrat" w:hAnsi="Montserrat" w:cs="Montserrat"/>
          <w:sz w:val="20"/>
          <w:szCs w:val="20"/>
        </w:rPr>
        <w:t>o duro con la comprobación digital certificada y en corresponsabilidad con el municipio y con la con el fin de agilizar los tiempos de entrega y generar ahorro de papel como lo mencionan ustedes, favorecer el medio ambiente y además en los tiempos.</w:t>
      </w:r>
    </w:p>
    <w:p w:rsidR="004C1C3D" w:rsidRDefault="004C1C3D">
      <w:pPr>
        <w:jc w:val="both"/>
        <w:rPr>
          <w:rFonts w:ascii="Montserrat" w:eastAsia="Montserrat" w:hAnsi="Montserrat" w:cs="Montserrat"/>
          <w:sz w:val="20"/>
          <w:szCs w:val="20"/>
        </w:rPr>
      </w:pPr>
    </w:p>
    <w:p w:rsidR="004C1C3D" w:rsidRDefault="00A70D05">
      <w:pPr>
        <w:jc w:val="both"/>
        <w:rPr>
          <w:rFonts w:ascii="Montserrat" w:eastAsia="Montserrat" w:hAnsi="Montserrat" w:cs="Montserrat"/>
          <w:sz w:val="20"/>
          <w:szCs w:val="20"/>
        </w:rPr>
      </w:pPr>
      <w:r>
        <w:rPr>
          <w:rFonts w:ascii="Montserrat" w:eastAsia="Montserrat" w:hAnsi="Montserrat" w:cs="Montserrat"/>
          <w:sz w:val="20"/>
          <w:szCs w:val="20"/>
        </w:rPr>
        <w:t>Y a lo</w:t>
      </w:r>
      <w:r>
        <w:rPr>
          <w:rFonts w:ascii="Montserrat" w:eastAsia="Montserrat" w:hAnsi="Montserrat" w:cs="Montserrat"/>
          <w:sz w:val="20"/>
          <w:szCs w:val="20"/>
        </w:rPr>
        <w:t>s enlaces administrativos.</w:t>
      </w:r>
    </w:p>
    <w:p w:rsidR="004C1C3D" w:rsidRDefault="004C1C3D">
      <w:pPr>
        <w:spacing w:after="200" w:line="276" w:lineRule="auto"/>
        <w:jc w:val="both"/>
        <w:rPr>
          <w:rFonts w:ascii="Montserrat" w:eastAsia="Montserrat" w:hAnsi="Montserrat" w:cs="Montserrat"/>
          <w:sz w:val="20"/>
          <w:szCs w:val="20"/>
        </w:rPr>
      </w:pPr>
    </w:p>
    <w:p w:rsidR="004C1C3D" w:rsidRDefault="00A70D05">
      <w:pPr>
        <w:jc w:val="both"/>
        <w:rPr>
          <w:rFonts w:ascii="Montserrat" w:eastAsia="Montserrat" w:hAnsi="Montserrat" w:cs="Montserrat"/>
          <w:sz w:val="20"/>
          <w:szCs w:val="20"/>
        </w:rPr>
      </w:pPr>
      <w:r>
        <w:rPr>
          <w:rFonts w:ascii="Montserrat" w:eastAsia="Montserrat" w:hAnsi="Montserrat" w:cs="Montserrat"/>
          <w:b/>
          <w:bCs/>
          <w:sz w:val="20"/>
          <w:szCs w:val="20"/>
        </w:rPr>
        <w:t xml:space="preserve">Secretario Técnico Salvador Bautista Cruz: </w:t>
      </w:r>
      <w:r>
        <w:rPr>
          <w:rFonts w:ascii="Montserrat" w:eastAsia="Montserrat" w:hAnsi="Montserrat" w:cs="Montserrat"/>
          <w:sz w:val="20"/>
          <w:szCs w:val="20"/>
        </w:rPr>
        <w:t>Sí, y dar certeza, porque firmar dos listas o sí de repente no firmaron, o no te queda bien, como la otra o si la emite en una y en la otra no.</w:t>
      </w:r>
    </w:p>
    <w:p w:rsidR="004C1C3D" w:rsidRDefault="004C1C3D">
      <w:pPr>
        <w:jc w:val="both"/>
        <w:rPr>
          <w:rFonts w:ascii="Montserrat" w:eastAsia="Montserrat" w:hAnsi="Montserrat" w:cs="Montserrat"/>
          <w:sz w:val="20"/>
          <w:szCs w:val="20"/>
        </w:rPr>
      </w:pPr>
    </w:p>
    <w:p w:rsidR="004C1C3D" w:rsidRDefault="00A70D05">
      <w:pPr>
        <w:jc w:val="both"/>
        <w:rPr>
          <w:rFonts w:ascii="Montserrat" w:eastAsia="Montserrat" w:hAnsi="Montserrat" w:cs="Montserrat"/>
          <w:sz w:val="20"/>
          <w:szCs w:val="20"/>
        </w:rPr>
      </w:pPr>
      <w:r>
        <w:rPr>
          <w:rFonts w:ascii="Montserrat" w:eastAsia="Montserrat" w:hAnsi="Montserrat" w:cs="Montserrat"/>
          <w:b/>
          <w:bCs/>
          <w:sz w:val="20"/>
          <w:szCs w:val="20"/>
        </w:rPr>
        <w:t>Presidenta Carmen Julia Prudencio Gonzál</w:t>
      </w:r>
      <w:r>
        <w:rPr>
          <w:rFonts w:ascii="Montserrat" w:eastAsia="Montserrat" w:hAnsi="Montserrat" w:cs="Montserrat"/>
          <w:b/>
          <w:bCs/>
          <w:sz w:val="20"/>
          <w:szCs w:val="20"/>
        </w:rPr>
        <w:t>ez:</w:t>
      </w:r>
      <w:r>
        <w:rPr>
          <w:rFonts w:ascii="Montserrat" w:eastAsia="Montserrat" w:hAnsi="Montserrat" w:cs="Montserrat"/>
          <w:sz w:val="20"/>
          <w:szCs w:val="20"/>
        </w:rPr>
        <w:t xml:space="preserve"> Entonces, los que estén por la afirmativa favor de manifestarlo levantando su mano.</w:t>
      </w:r>
    </w:p>
    <w:p w:rsidR="004C1C3D" w:rsidRDefault="004C1C3D">
      <w:pPr>
        <w:jc w:val="both"/>
      </w:pPr>
    </w:p>
    <w:p w:rsidR="004C1C3D" w:rsidRDefault="00A70D05">
      <w:pPr>
        <w:spacing w:after="200" w:line="276" w:lineRule="auto"/>
        <w:jc w:val="both"/>
        <w:rPr>
          <w:rFonts w:ascii="Montserrat" w:eastAsia="Montserrat" w:hAnsi="Montserrat" w:cs="Montserrat"/>
          <w:b/>
          <w:bCs/>
          <w:sz w:val="20"/>
          <w:szCs w:val="20"/>
        </w:rPr>
      </w:pPr>
      <w:r>
        <w:rPr>
          <w:rFonts w:ascii="Montserrat" w:eastAsia="Montserrat" w:hAnsi="Montserrat" w:cs="Montserrat"/>
          <w:b/>
          <w:bCs/>
          <w:sz w:val="20"/>
          <w:szCs w:val="20"/>
        </w:rPr>
        <w:t>Votación:(A favor) (Unánime)</w:t>
      </w:r>
    </w:p>
    <w:p w:rsidR="004C1C3D" w:rsidRDefault="00A70D05">
      <w:pPr>
        <w:spacing w:after="200" w:line="276" w:lineRule="auto"/>
        <w:jc w:val="both"/>
        <w:rPr>
          <w:rFonts w:ascii="Montserrat" w:eastAsia="Montserrat" w:hAnsi="Montserrat" w:cs="Montserrat"/>
          <w:b/>
          <w:bCs/>
          <w:sz w:val="20"/>
          <w:szCs w:val="20"/>
        </w:rPr>
      </w:pPr>
      <w:r>
        <w:rPr>
          <w:rFonts w:ascii="Montserrat" w:eastAsia="Montserrat" w:hAnsi="Montserrat" w:cs="Montserrat"/>
          <w:b/>
          <w:bCs/>
          <w:sz w:val="20"/>
          <w:szCs w:val="20"/>
        </w:rPr>
        <w:t xml:space="preserve">Presidenta Carmen Julia Prudencio González: </w:t>
      </w:r>
      <w:r>
        <w:rPr>
          <w:rFonts w:ascii="Montserrat" w:eastAsia="Montserrat" w:hAnsi="Montserrat" w:cs="Montserrat"/>
          <w:sz w:val="20"/>
          <w:szCs w:val="20"/>
        </w:rPr>
        <w:t>Aprobado por unanimidad.</w:t>
      </w:r>
      <w:r>
        <w:rPr>
          <w:rFonts w:ascii="Montserrat" w:eastAsia="Montserrat" w:hAnsi="Montserrat" w:cs="Montserrat"/>
          <w:sz w:val="20"/>
          <w:szCs w:val="20"/>
        </w:rPr>
        <w:tab/>
      </w:r>
    </w:p>
    <w:p w:rsidR="004C1C3D" w:rsidRDefault="00A70D05">
      <w:pPr>
        <w:spacing w:after="200" w:line="276" w:lineRule="auto"/>
        <w:jc w:val="both"/>
        <w:rPr>
          <w:rFonts w:ascii="Montserrat" w:eastAsia="Montserrat" w:hAnsi="Montserrat" w:cs="Montserrat"/>
          <w:sz w:val="20"/>
          <w:szCs w:val="20"/>
        </w:rPr>
      </w:pPr>
      <w:r>
        <w:rPr>
          <w:rFonts w:ascii="Montserrat" w:eastAsia="Montserrat" w:hAnsi="Montserrat" w:cs="Montserrat"/>
          <w:b/>
          <w:bCs/>
          <w:sz w:val="20"/>
          <w:szCs w:val="20"/>
        </w:rPr>
        <w:t>Acuerdo: Aprobado por unanimidad</w:t>
      </w:r>
      <w:r>
        <w:rPr>
          <w:rFonts w:ascii="Montserrat" w:eastAsia="Montserrat" w:hAnsi="Montserrat" w:cs="Montserrat"/>
          <w:sz w:val="20"/>
          <w:szCs w:val="20"/>
        </w:rPr>
        <w:t>.</w:t>
      </w:r>
    </w:p>
    <w:p w:rsidR="004C1C3D" w:rsidRDefault="00A70D05">
      <w:pPr>
        <w:jc w:val="both"/>
        <w:rPr>
          <w:rFonts w:ascii="Montserrat" w:eastAsia="Montserrat" w:hAnsi="Montserrat" w:cs="Montserrat"/>
          <w:sz w:val="20"/>
          <w:szCs w:val="20"/>
        </w:rPr>
      </w:pPr>
      <w:r>
        <w:rPr>
          <w:rFonts w:ascii="Montserrat" w:eastAsia="Montserrat" w:hAnsi="Montserrat" w:cs="Montserrat"/>
          <w:b/>
          <w:bCs/>
          <w:sz w:val="20"/>
          <w:szCs w:val="20"/>
        </w:rPr>
        <w:t xml:space="preserve">Presidenta Carmen Julia Prudencio </w:t>
      </w:r>
      <w:r>
        <w:rPr>
          <w:rFonts w:ascii="Montserrat" w:eastAsia="Montserrat" w:hAnsi="Montserrat" w:cs="Montserrat"/>
          <w:b/>
          <w:bCs/>
          <w:sz w:val="20"/>
          <w:szCs w:val="20"/>
        </w:rPr>
        <w:t>González:</w:t>
      </w:r>
      <w:r>
        <w:rPr>
          <w:rFonts w:ascii="Montserrat" w:eastAsia="Montserrat" w:hAnsi="Montserrat" w:cs="Montserrat"/>
          <w:sz w:val="20"/>
          <w:szCs w:val="20"/>
        </w:rPr>
        <w:t xml:space="preserve"> En el </w:t>
      </w:r>
      <w:r>
        <w:rPr>
          <w:rFonts w:ascii="Montserrat" w:eastAsia="Montserrat" w:hAnsi="Montserrat" w:cs="Montserrat"/>
          <w:b/>
          <w:bCs/>
          <w:sz w:val="20"/>
          <w:szCs w:val="20"/>
        </w:rPr>
        <w:t>octavo</w:t>
      </w:r>
      <w:r>
        <w:rPr>
          <w:rFonts w:ascii="Montserrat" w:eastAsia="Montserrat" w:hAnsi="Montserrat" w:cs="Montserrat"/>
          <w:sz w:val="20"/>
          <w:szCs w:val="20"/>
        </w:rPr>
        <w:t xml:space="preserve"> punto del orden del día tenemos asuntos generales, por lo que les pregunto si alguien desea hacer uso de la voz.</w:t>
      </w:r>
    </w:p>
    <w:p w:rsidR="004C1C3D" w:rsidRDefault="004C1C3D">
      <w:pPr>
        <w:jc w:val="both"/>
        <w:rPr>
          <w:rFonts w:ascii="Montserrat" w:eastAsia="Montserrat" w:hAnsi="Montserrat" w:cs="Montserrat"/>
          <w:sz w:val="20"/>
          <w:szCs w:val="20"/>
        </w:rPr>
      </w:pPr>
    </w:p>
    <w:p w:rsidR="004C1C3D" w:rsidRDefault="00A70D05">
      <w:pPr>
        <w:jc w:val="both"/>
        <w:rPr>
          <w:rFonts w:ascii="Montserrat" w:eastAsia="Montserrat" w:hAnsi="Montserrat" w:cs="Montserrat"/>
          <w:sz w:val="20"/>
          <w:szCs w:val="20"/>
        </w:rPr>
      </w:pPr>
      <w:r>
        <w:rPr>
          <w:rFonts w:ascii="Montserrat" w:eastAsia="Montserrat" w:hAnsi="Montserrat" w:cs="Montserrat"/>
          <w:sz w:val="20"/>
          <w:szCs w:val="20"/>
        </w:rPr>
        <w:t>Bien. No habiendo quien y una vez desahogados todos y cada uno de los puntos, en el noveno punto que se nos convocó, en</w:t>
      </w:r>
      <w:r>
        <w:rPr>
          <w:rFonts w:ascii="Montserrat" w:eastAsia="Montserrat" w:hAnsi="Montserrat" w:cs="Montserrat"/>
          <w:sz w:val="20"/>
          <w:szCs w:val="20"/>
        </w:rPr>
        <w:t xml:space="preserve"> el </w:t>
      </w:r>
      <w:r>
        <w:rPr>
          <w:rFonts w:ascii="Montserrat" w:eastAsia="Montserrat" w:hAnsi="Montserrat" w:cs="Montserrat"/>
          <w:b/>
          <w:bCs/>
          <w:sz w:val="20"/>
          <w:szCs w:val="20"/>
        </w:rPr>
        <w:t>noveno</w:t>
      </w:r>
      <w:r>
        <w:rPr>
          <w:rFonts w:ascii="Montserrat" w:eastAsia="Montserrat" w:hAnsi="Montserrat" w:cs="Montserrat"/>
          <w:sz w:val="20"/>
          <w:szCs w:val="20"/>
        </w:rPr>
        <w:t xml:space="preserve"> punto y último punto, siendo las 14:53 catorce horas con cincuenta y tres minutos del día 28 veintiocho de mayo del 2026 dos mil veintiséis, se declara clausurada la instalación y primera sesión ordinaria del Comité </w:t>
      </w:r>
      <w:r>
        <w:rPr>
          <w:rFonts w:ascii="Montserrat" w:eastAsia="Montserrat" w:hAnsi="Montserrat" w:cs="Montserrat"/>
          <w:sz w:val="20"/>
          <w:szCs w:val="20"/>
        </w:rPr>
        <w:lastRenderedPageBreak/>
        <w:t>Dictaminador del programa “Li</w:t>
      </w:r>
      <w:r>
        <w:rPr>
          <w:rFonts w:ascii="Montserrat" w:eastAsia="Montserrat" w:hAnsi="Montserrat" w:cs="Montserrat"/>
          <w:sz w:val="20"/>
          <w:szCs w:val="20"/>
        </w:rPr>
        <w:t>stas y listos para la escuela” ejercicio fiscal 2026. Agradeciéndoles como siempre pues su tiempo y su disposición.</w:t>
      </w:r>
    </w:p>
    <w:p w:rsidR="004C1C3D" w:rsidRDefault="004C1C3D">
      <w:pPr>
        <w:jc w:val="both"/>
        <w:rPr>
          <w:rFonts w:ascii="Montserrat" w:eastAsia="Montserrat" w:hAnsi="Montserrat" w:cs="Montserrat"/>
          <w:sz w:val="20"/>
          <w:szCs w:val="20"/>
        </w:rPr>
      </w:pPr>
    </w:p>
    <w:p w:rsidR="004C1C3D" w:rsidRDefault="00A70D05">
      <w:pPr>
        <w:jc w:val="both"/>
        <w:rPr>
          <w:rFonts w:ascii="Montserrat" w:eastAsia="Montserrat" w:hAnsi="Montserrat" w:cs="Montserrat"/>
          <w:sz w:val="20"/>
          <w:szCs w:val="20"/>
        </w:rPr>
      </w:pPr>
      <w:r>
        <w:rPr>
          <w:rFonts w:ascii="Montserrat" w:eastAsia="Montserrat" w:hAnsi="Montserrat" w:cs="Montserrat"/>
          <w:sz w:val="20"/>
          <w:szCs w:val="20"/>
        </w:rPr>
        <w:t>Muchas gracias.</w:t>
      </w:r>
    </w:p>
    <w:p w:rsidR="004C1C3D" w:rsidRDefault="004C1C3D">
      <w:pPr>
        <w:jc w:val="both"/>
      </w:pPr>
    </w:p>
    <w:p w:rsidR="004C1C3D" w:rsidRDefault="004C1C3D">
      <w:pPr>
        <w:rPr>
          <w:rFonts w:ascii="Montserrat" w:eastAsia="Montserrat" w:hAnsi="Montserrat" w:cs="Montserrat"/>
          <w:sz w:val="20"/>
          <w:szCs w:val="20"/>
        </w:rPr>
      </w:pPr>
    </w:p>
    <w:p w:rsidR="004C1C3D" w:rsidRDefault="00A70D05">
      <w:pPr>
        <w:spacing w:after="200" w:line="276" w:lineRule="auto"/>
        <w:jc w:val="center"/>
        <w:rPr>
          <w:rFonts w:ascii="Montserrat" w:eastAsia="Montserrat" w:hAnsi="Montserrat" w:cs="Montserrat"/>
          <w:b/>
          <w:bCs/>
          <w:sz w:val="20"/>
          <w:szCs w:val="20"/>
        </w:rPr>
      </w:pPr>
      <w:bookmarkStart w:id="1" w:name="_heading=h.ybooavbwvykn" w:colFirst="0" w:colLast="0"/>
      <w:bookmarkEnd w:id="1"/>
      <w:r>
        <w:rPr>
          <w:rFonts w:ascii="Montserrat" w:eastAsia="Montserrat" w:hAnsi="Montserrat" w:cs="Montserrat"/>
          <w:b/>
          <w:bCs/>
          <w:sz w:val="20"/>
          <w:szCs w:val="20"/>
        </w:rPr>
        <w:t>A C U E R D O S :</w:t>
      </w:r>
    </w:p>
    <w:p w:rsidR="004C1C3D" w:rsidRDefault="00A70D05">
      <w:pPr>
        <w:spacing w:after="200" w:line="276" w:lineRule="auto"/>
        <w:jc w:val="both"/>
        <w:rPr>
          <w:rFonts w:ascii="Montserrat" w:eastAsia="Montserrat" w:hAnsi="Montserrat" w:cs="Montserrat"/>
          <w:sz w:val="20"/>
          <w:szCs w:val="20"/>
        </w:rPr>
      </w:pPr>
      <w:bookmarkStart w:id="2" w:name="_heading=h.rmwppwmqhv93" w:colFirst="0" w:colLast="0"/>
      <w:bookmarkEnd w:id="2"/>
      <w:r>
        <w:rPr>
          <w:rFonts w:ascii="Montserrat" w:eastAsia="Montserrat" w:hAnsi="Montserrat" w:cs="Montserrat"/>
          <w:sz w:val="20"/>
          <w:szCs w:val="20"/>
        </w:rPr>
        <w:t>Una vez rendida está versión estenográfica, se anexan los acuerdos de la primera sesión del Comité Dict</w:t>
      </w:r>
      <w:r>
        <w:rPr>
          <w:rFonts w:ascii="Montserrat" w:eastAsia="Montserrat" w:hAnsi="Montserrat" w:cs="Montserrat"/>
          <w:sz w:val="20"/>
          <w:szCs w:val="20"/>
        </w:rPr>
        <w:t xml:space="preserve">aminador del Programa Social “Listas y Listos para la Escuela”: </w:t>
      </w:r>
    </w:p>
    <w:p w:rsidR="004C1C3D" w:rsidRDefault="00A70D05">
      <w:pPr>
        <w:spacing w:after="200" w:line="276" w:lineRule="auto"/>
        <w:jc w:val="both"/>
        <w:rPr>
          <w:rFonts w:ascii="Montserrat" w:eastAsia="Montserrat" w:hAnsi="Montserrat" w:cs="Montserrat"/>
          <w:sz w:val="20"/>
          <w:szCs w:val="20"/>
        </w:rPr>
      </w:pPr>
      <w:r>
        <w:rPr>
          <w:rFonts w:ascii="Montserrat" w:eastAsia="Montserrat" w:hAnsi="Montserrat" w:cs="Montserrat"/>
          <w:b/>
          <w:bCs/>
          <w:sz w:val="20"/>
          <w:szCs w:val="20"/>
        </w:rPr>
        <w:t>Primero.</w:t>
      </w:r>
      <w:r>
        <w:rPr>
          <w:rFonts w:ascii="Montserrat" w:eastAsia="Montserrat" w:hAnsi="Montserrat" w:cs="Montserrat"/>
          <w:sz w:val="20"/>
          <w:szCs w:val="20"/>
        </w:rPr>
        <w:t>- Aprobado por unanimidad el orden del día.</w:t>
      </w:r>
    </w:p>
    <w:p w:rsidR="004C1C3D" w:rsidRDefault="00A70D05">
      <w:pPr>
        <w:spacing w:after="200" w:line="276" w:lineRule="auto"/>
        <w:jc w:val="both"/>
        <w:rPr>
          <w:rFonts w:ascii="Montserrat" w:eastAsia="Montserrat" w:hAnsi="Montserrat" w:cs="Montserrat"/>
          <w:sz w:val="20"/>
          <w:szCs w:val="20"/>
        </w:rPr>
      </w:pPr>
      <w:r>
        <w:rPr>
          <w:rFonts w:ascii="Montserrat" w:eastAsia="Montserrat" w:hAnsi="Montserrat" w:cs="Montserrat"/>
          <w:b/>
          <w:bCs/>
          <w:sz w:val="20"/>
          <w:szCs w:val="20"/>
        </w:rPr>
        <w:t>Segundo</w:t>
      </w:r>
      <w:r>
        <w:rPr>
          <w:rFonts w:ascii="Montserrat" w:eastAsia="Montserrat" w:hAnsi="Montserrat" w:cs="Montserrat"/>
          <w:sz w:val="20"/>
          <w:szCs w:val="20"/>
        </w:rPr>
        <w:t xml:space="preserve">.- La aprobación por unanimidad para la </w:t>
      </w:r>
      <w:r>
        <w:rPr>
          <w:rFonts w:ascii="Montserrat" w:eastAsia="Montserrat" w:hAnsi="Montserrat" w:cs="Montserrat"/>
          <w:b/>
          <w:bCs/>
          <w:sz w:val="20"/>
          <w:szCs w:val="20"/>
        </w:rPr>
        <w:t>Modalidad A,</w:t>
      </w:r>
      <w:r>
        <w:rPr>
          <w:rFonts w:ascii="Montserrat" w:eastAsia="Montserrat" w:hAnsi="Montserrat" w:cs="Montserrat"/>
          <w:sz w:val="20"/>
          <w:szCs w:val="20"/>
        </w:rPr>
        <w:t xml:space="preserve"> del programa “Listas y Listos para la Escuela 2026”, del documento oficial vige</w:t>
      </w:r>
      <w:r>
        <w:rPr>
          <w:rFonts w:ascii="Montserrat" w:eastAsia="Montserrat" w:hAnsi="Montserrat" w:cs="Montserrat"/>
          <w:sz w:val="20"/>
          <w:szCs w:val="20"/>
        </w:rPr>
        <w:t>nte que acredita la permanencia en el país como documento de identidad, así mismo, sea acreditado uno de los requisitos para el programa.</w:t>
      </w:r>
    </w:p>
    <w:p w:rsidR="004C1C3D" w:rsidRDefault="00A70D05">
      <w:pPr>
        <w:spacing w:after="200" w:line="276" w:lineRule="auto"/>
        <w:jc w:val="both"/>
        <w:rPr>
          <w:rFonts w:ascii="Montserrat" w:eastAsia="Montserrat" w:hAnsi="Montserrat" w:cs="Montserrat"/>
          <w:b/>
          <w:bCs/>
          <w:sz w:val="20"/>
          <w:szCs w:val="20"/>
        </w:rPr>
      </w:pPr>
      <w:r>
        <w:rPr>
          <w:rFonts w:ascii="Montserrat" w:eastAsia="Montserrat" w:hAnsi="Montserrat" w:cs="Montserrat"/>
          <w:b/>
          <w:bCs/>
          <w:sz w:val="20"/>
          <w:szCs w:val="20"/>
        </w:rPr>
        <w:t>Tercero</w:t>
      </w:r>
      <w:r>
        <w:rPr>
          <w:rFonts w:ascii="Montserrat" w:eastAsia="Montserrat" w:hAnsi="Montserrat" w:cs="Montserrat"/>
          <w:sz w:val="20"/>
          <w:szCs w:val="20"/>
        </w:rPr>
        <w:t xml:space="preserve">.- La aprobación por unanimidad de las solicitudes recibidas como padrón para la </w:t>
      </w:r>
      <w:r>
        <w:rPr>
          <w:rFonts w:ascii="Montserrat" w:eastAsia="Montserrat" w:hAnsi="Montserrat" w:cs="Montserrat"/>
          <w:b/>
          <w:bCs/>
          <w:sz w:val="20"/>
          <w:szCs w:val="20"/>
        </w:rPr>
        <w:t xml:space="preserve">Modalidad B </w:t>
      </w:r>
      <w:r>
        <w:rPr>
          <w:rFonts w:ascii="Montserrat" w:eastAsia="Montserrat" w:hAnsi="Montserrat" w:cs="Montserrat"/>
          <w:sz w:val="20"/>
          <w:szCs w:val="20"/>
        </w:rPr>
        <w:t>(Enlaces Voluntari</w:t>
      </w:r>
      <w:r>
        <w:rPr>
          <w:rFonts w:ascii="Montserrat" w:eastAsia="Montserrat" w:hAnsi="Montserrat" w:cs="Montserrat"/>
          <w:sz w:val="20"/>
          <w:szCs w:val="20"/>
        </w:rPr>
        <w:t>os) del programa “Listas y Listos para la Escuela” ejercicio 2026. A su vez, la reapertura y ampliación del periodo de recepción de documentos.</w:t>
      </w:r>
    </w:p>
    <w:p w:rsidR="004C1C3D" w:rsidRDefault="00A70D05">
      <w:pPr>
        <w:spacing w:after="200" w:line="276" w:lineRule="auto"/>
        <w:jc w:val="both"/>
        <w:rPr>
          <w:rFonts w:ascii="Montserrat" w:eastAsia="Montserrat" w:hAnsi="Montserrat" w:cs="Montserrat"/>
          <w:b/>
          <w:bCs/>
          <w:sz w:val="20"/>
          <w:szCs w:val="20"/>
        </w:rPr>
      </w:pPr>
      <w:r>
        <w:rPr>
          <w:rFonts w:ascii="Montserrat" w:eastAsia="Montserrat" w:hAnsi="Montserrat" w:cs="Montserrat"/>
          <w:b/>
          <w:bCs/>
          <w:sz w:val="20"/>
          <w:szCs w:val="20"/>
        </w:rPr>
        <w:t>Cuarto</w:t>
      </w:r>
      <w:r>
        <w:rPr>
          <w:rFonts w:ascii="Montserrat" w:eastAsia="Montserrat" w:hAnsi="Montserrat" w:cs="Montserrat"/>
          <w:sz w:val="20"/>
          <w:szCs w:val="20"/>
        </w:rPr>
        <w:t>.-</w:t>
      </w:r>
      <w:r>
        <w:rPr>
          <w:rFonts w:ascii="Montserrat" w:eastAsia="Montserrat" w:hAnsi="Montserrat" w:cs="Montserrat"/>
          <w:b/>
          <w:bCs/>
          <w:sz w:val="20"/>
          <w:szCs w:val="20"/>
        </w:rPr>
        <w:t xml:space="preserve"> </w:t>
      </w:r>
      <w:r>
        <w:rPr>
          <w:rFonts w:ascii="Montserrat" w:eastAsia="Montserrat" w:hAnsi="Montserrat" w:cs="Montserrat"/>
          <w:sz w:val="20"/>
          <w:szCs w:val="20"/>
        </w:rPr>
        <w:t xml:space="preserve">Aprobación por unanimidad de la simplificación del listado de comprobación de entregas para la </w:t>
      </w:r>
      <w:r>
        <w:rPr>
          <w:rFonts w:ascii="Montserrat" w:eastAsia="Montserrat" w:hAnsi="Montserrat" w:cs="Montserrat"/>
          <w:b/>
          <w:bCs/>
          <w:sz w:val="20"/>
          <w:szCs w:val="20"/>
        </w:rPr>
        <w:t>Modalidad A,</w:t>
      </w:r>
      <w:r>
        <w:rPr>
          <w:rFonts w:ascii="Montserrat" w:eastAsia="Montserrat" w:hAnsi="Montserrat" w:cs="Montserrat"/>
          <w:sz w:val="20"/>
          <w:szCs w:val="20"/>
        </w:rPr>
        <w:t xml:space="preserve"> condicionada a la viabilidad del respaldo digital certificado por parte de la Secretaría del Sistema de Asistencia Social del Gobierno del Estado de Jalisco.</w:t>
      </w:r>
    </w:p>
    <w:p w:rsidR="004C1C3D" w:rsidRDefault="00A70D05">
      <w:pPr>
        <w:spacing w:after="200" w:line="276" w:lineRule="auto"/>
        <w:jc w:val="center"/>
        <w:rPr>
          <w:rFonts w:ascii="Montserrat" w:eastAsia="Montserrat" w:hAnsi="Montserrat" w:cs="Montserrat"/>
          <w:b/>
          <w:bCs/>
          <w:sz w:val="20"/>
          <w:szCs w:val="20"/>
        </w:rPr>
      </w:pPr>
      <w:r>
        <w:rPr>
          <w:rFonts w:ascii="Montserrat" w:eastAsia="Montserrat" w:hAnsi="Montserrat" w:cs="Montserrat"/>
          <w:b/>
          <w:bCs/>
          <w:sz w:val="20"/>
          <w:szCs w:val="20"/>
        </w:rPr>
        <w:t>ATENTAMENTE;</w:t>
      </w:r>
    </w:p>
    <w:p w:rsidR="004C1C3D" w:rsidRDefault="00A70D05">
      <w:pPr>
        <w:spacing w:after="200" w:line="276" w:lineRule="auto"/>
        <w:jc w:val="center"/>
        <w:rPr>
          <w:rFonts w:ascii="Montserrat" w:eastAsia="Montserrat" w:hAnsi="Montserrat" w:cs="Montserrat"/>
          <w:b/>
          <w:bCs/>
          <w:sz w:val="20"/>
          <w:szCs w:val="20"/>
        </w:rPr>
      </w:pPr>
      <w:r>
        <w:rPr>
          <w:rFonts w:ascii="Montserrat" w:eastAsia="Montserrat" w:hAnsi="Montserrat" w:cs="Montserrat"/>
          <w:b/>
          <w:bCs/>
          <w:sz w:val="20"/>
          <w:szCs w:val="20"/>
        </w:rPr>
        <w:t>Guadalajara, Jalisco a; 28 de mayo de 2026.</w:t>
      </w:r>
    </w:p>
    <w:p w:rsidR="004C1C3D" w:rsidRDefault="004C1C3D">
      <w:pPr>
        <w:spacing w:after="200"/>
        <w:jc w:val="both"/>
        <w:rPr>
          <w:rFonts w:ascii="Montserrat" w:eastAsia="Montserrat" w:hAnsi="Montserrat" w:cs="Montserrat"/>
          <w:b/>
          <w:bCs/>
          <w:sz w:val="20"/>
          <w:szCs w:val="20"/>
        </w:rPr>
      </w:pPr>
    </w:p>
    <w:p w:rsidR="004C1C3D" w:rsidRDefault="004C1C3D">
      <w:pPr>
        <w:spacing w:after="200"/>
        <w:jc w:val="both"/>
        <w:rPr>
          <w:rFonts w:ascii="Montserrat" w:eastAsia="Montserrat" w:hAnsi="Montserrat" w:cs="Montserrat"/>
          <w:b/>
          <w:bCs/>
          <w:sz w:val="20"/>
          <w:szCs w:val="20"/>
        </w:rPr>
      </w:pPr>
    </w:p>
    <w:p w:rsidR="004C1C3D" w:rsidRDefault="004C1C3D">
      <w:pPr>
        <w:spacing w:after="200"/>
        <w:jc w:val="both"/>
        <w:rPr>
          <w:rFonts w:ascii="Montserrat" w:eastAsia="Montserrat" w:hAnsi="Montserrat" w:cs="Montserrat"/>
          <w:b/>
          <w:bCs/>
          <w:sz w:val="20"/>
          <w:szCs w:val="20"/>
        </w:rPr>
      </w:pPr>
    </w:p>
    <w:p w:rsidR="004C1C3D" w:rsidRDefault="00A70D05">
      <w:pPr>
        <w:jc w:val="center"/>
        <w:rPr>
          <w:rFonts w:ascii="Montserrat" w:eastAsia="Montserrat" w:hAnsi="Montserrat" w:cs="Montserrat"/>
          <w:b/>
          <w:bCs/>
          <w:sz w:val="20"/>
          <w:szCs w:val="20"/>
        </w:rPr>
      </w:pPr>
      <w:r>
        <w:rPr>
          <w:rFonts w:ascii="Montserrat" w:eastAsia="Montserrat" w:hAnsi="Montserrat" w:cs="Montserrat"/>
          <w:b/>
          <w:bCs/>
          <w:sz w:val="20"/>
          <w:szCs w:val="20"/>
        </w:rPr>
        <w:t>CARMEN JULIA PRUDENCIO GO</w:t>
      </w:r>
      <w:r>
        <w:rPr>
          <w:rFonts w:ascii="Montserrat" w:eastAsia="Montserrat" w:hAnsi="Montserrat" w:cs="Montserrat"/>
          <w:b/>
          <w:bCs/>
          <w:sz w:val="20"/>
          <w:szCs w:val="20"/>
        </w:rPr>
        <w:t>NZÁLEZ</w:t>
      </w:r>
    </w:p>
    <w:p w:rsidR="004C1C3D" w:rsidRDefault="00A70D05">
      <w:pPr>
        <w:jc w:val="center"/>
        <w:rPr>
          <w:rFonts w:ascii="Montserrat" w:eastAsia="Montserrat" w:hAnsi="Montserrat" w:cs="Montserrat"/>
          <w:sz w:val="20"/>
          <w:szCs w:val="20"/>
        </w:rPr>
      </w:pPr>
      <w:r>
        <w:rPr>
          <w:rFonts w:ascii="Montserrat" w:eastAsia="Montserrat" w:hAnsi="Montserrat" w:cs="Montserrat"/>
          <w:sz w:val="20"/>
          <w:szCs w:val="20"/>
        </w:rPr>
        <w:t>Coordinadora General del Combate a la Desigualdad</w:t>
      </w:r>
    </w:p>
    <w:p w:rsidR="004C1C3D" w:rsidRDefault="00A70D05">
      <w:pPr>
        <w:jc w:val="center"/>
        <w:rPr>
          <w:rFonts w:ascii="Montserrat" w:eastAsia="Montserrat" w:hAnsi="Montserrat" w:cs="Montserrat"/>
          <w:sz w:val="20"/>
          <w:szCs w:val="20"/>
        </w:rPr>
      </w:pPr>
      <w:r>
        <w:rPr>
          <w:rFonts w:ascii="Montserrat" w:eastAsia="Montserrat" w:hAnsi="Montserrat" w:cs="Montserrat"/>
          <w:sz w:val="20"/>
          <w:szCs w:val="20"/>
        </w:rPr>
        <w:t xml:space="preserve">Presidenta del Comité Dictaminador del Programa Social </w:t>
      </w:r>
    </w:p>
    <w:p w:rsidR="004C1C3D" w:rsidRDefault="00A70D05">
      <w:pPr>
        <w:jc w:val="center"/>
        <w:rPr>
          <w:rFonts w:ascii="Montserrat" w:eastAsia="Montserrat" w:hAnsi="Montserrat" w:cs="Montserrat"/>
          <w:sz w:val="20"/>
          <w:szCs w:val="20"/>
        </w:rPr>
      </w:pPr>
      <w:r>
        <w:rPr>
          <w:rFonts w:ascii="Montserrat" w:eastAsia="Montserrat" w:hAnsi="Montserrat" w:cs="Montserrat"/>
          <w:sz w:val="20"/>
          <w:szCs w:val="20"/>
        </w:rPr>
        <w:t>“Listas y Listos para la Escuela”</w:t>
      </w:r>
    </w:p>
    <w:p w:rsidR="004C1C3D" w:rsidRDefault="004C1C3D">
      <w:pPr>
        <w:spacing w:after="200" w:line="276" w:lineRule="auto"/>
        <w:jc w:val="center"/>
        <w:rPr>
          <w:rFonts w:ascii="Montserrat" w:eastAsia="Montserrat" w:hAnsi="Montserrat" w:cs="Montserrat"/>
          <w:sz w:val="20"/>
          <w:szCs w:val="20"/>
        </w:rPr>
      </w:pPr>
    </w:p>
    <w:p w:rsidR="004C1C3D" w:rsidRDefault="004C1C3D">
      <w:pPr>
        <w:tabs>
          <w:tab w:val="left" w:pos="4634"/>
        </w:tabs>
        <w:rPr>
          <w:rFonts w:ascii="Montserrat" w:eastAsia="Montserrat" w:hAnsi="Montserrat" w:cs="Montserrat"/>
          <w:b/>
          <w:bCs/>
          <w:sz w:val="20"/>
          <w:szCs w:val="20"/>
        </w:rPr>
      </w:pPr>
    </w:p>
    <w:p w:rsidR="004C1C3D" w:rsidRDefault="004C1C3D">
      <w:pPr>
        <w:tabs>
          <w:tab w:val="left" w:pos="4634"/>
        </w:tabs>
        <w:rPr>
          <w:rFonts w:ascii="Montserrat" w:eastAsia="Montserrat" w:hAnsi="Montserrat" w:cs="Montserrat"/>
          <w:b/>
          <w:bCs/>
          <w:sz w:val="20"/>
          <w:szCs w:val="20"/>
        </w:rPr>
      </w:pPr>
    </w:p>
    <w:p w:rsidR="004C1C3D" w:rsidRDefault="004C1C3D">
      <w:pPr>
        <w:tabs>
          <w:tab w:val="left" w:pos="4634"/>
        </w:tabs>
        <w:jc w:val="center"/>
        <w:rPr>
          <w:rFonts w:ascii="Montserrat" w:eastAsia="Montserrat" w:hAnsi="Montserrat" w:cs="Montserrat"/>
          <w:b/>
          <w:bCs/>
          <w:sz w:val="20"/>
          <w:szCs w:val="20"/>
        </w:rPr>
      </w:pPr>
    </w:p>
    <w:p w:rsidR="004C1C3D" w:rsidRDefault="004C1C3D">
      <w:pPr>
        <w:tabs>
          <w:tab w:val="left" w:pos="4634"/>
        </w:tabs>
        <w:jc w:val="center"/>
        <w:rPr>
          <w:rFonts w:ascii="Montserrat" w:eastAsia="Montserrat" w:hAnsi="Montserrat" w:cs="Montserrat"/>
          <w:b/>
          <w:bCs/>
          <w:sz w:val="20"/>
          <w:szCs w:val="20"/>
        </w:rPr>
      </w:pPr>
    </w:p>
    <w:p w:rsidR="004C1C3D" w:rsidRDefault="004C1C3D">
      <w:pPr>
        <w:tabs>
          <w:tab w:val="left" w:pos="4634"/>
        </w:tabs>
        <w:jc w:val="center"/>
        <w:rPr>
          <w:rFonts w:ascii="Montserrat" w:eastAsia="Montserrat" w:hAnsi="Montserrat" w:cs="Montserrat"/>
          <w:b/>
          <w:bCs/>
          <w:sz w:val="20"/>
          <w:szCs w:val="20"/>
        </w:rPr>
      </w:pPr>
    </w:p>
    <w:p w:rsidR="004C1C3D" w:rsidRDefault="00A70D05">
      <w:pPr>
        <w:tabs>
          <w:tab w:val="left" w:pos="4634"/>
        </w:tabs>
        <w:jc w:val="center"/>
        <w:rPr>
          <w:rFonts w:ascii="Montserrat" w:eastAsia="Montserrat" w:hAnsi="Montserrat" w:cs="Montserrat"/>
          <w:b/>
          <w:bCs/>
          <w:sz w:val="20"/>
          <w:szCs w:val="20"/>
        </w:rPr>
      </w:pPr>
      <w:r>
        <w:rPr>
          <w:rFonts w:ascii="Montserrat" w:eastAsia="Montserrat" w:hAnsi="Montserrat" w:cs="Montserrat"/>
          <w:b/>
          <w:bCs/>
          <w:sz w:val="20"/>
          <w:szCs w:val="20"/>
        </w:rPr>
        <w:t>MARÍA DEL CARMEN BAYARDO SOLÓRZANO</w:t>
      </w:r>
    </w:p>
    <w:p w:rsidR="004C1C3D" w:rsidRDefault="00A70D05">
      <w:pPr>
        <w:tabs>
          <w:tab w:val="left" w:pos="4634"/>
        </w:tabs>
        <w:jc w:val="center"/>
        <w:rPr>
          <w:rFonts w:ascii="Montserrat" w:eastAsia="Montserrat" w:hAnsi="Montserrat" w:cs="Montserrat"/>
          <w:sz w:val="20"/>
          <w:szCs w:val="20"/>
        </w:rPr>
      </w:pPr>
      <w:r>
        <w:rPr>
          <w:rFonts w:ascii="Montserrat" w:eastAsia="Montserrat" w:hAnsi="Montserrat" w:cs="Montserrat"/>
          <w:sz w:val="20"/>
          <w:szCs w:val="20"/>
        </w:rPr>
        <w:t>Directora de Programas Sociales Municipales</w:t>
      </w:r>
    </w:p>
    <w:p w:rsidR="004C1C3D" w:rsidRDefault="004C1C3D">
      <w:pPr>
        <w:tabs>
          <w:tab w:val="left" w:pos="4634"/>
        </w:tabs>
        <w:jc w:val="center"/>
        <w:rPr>
          <w:rFonts w:ascii="Montserrat" w:eastAsia="Montserrat" w:hAnsi="Montserrat" w:cs="Montserrat"/>
          <w:b/>
          <w:bCs/>
          <w:sz w:val="20"/>
          <w:szCs w:val="20"/>
        </w:rPr>
      </w:pPr>
    </w:p>
    <w:p w:rsidR="004C1C3D" w:rsidRDefault="004C1C3D">
      <w:pPr>
        <w:tabs>
          <w:tab w:val="left" w:pos="4634"/>
        </w:tabs>
        <w:spacing w:after="200"/>
        <w:rPr>
          <w:rFonts w:ascii="Montserrat" w:eastAsia="Montserrat" w:hAnsi="Montserrat" w:cs="Montserrat"/>
          <w:sz w:val="20"/>
          <w:szCs w:val="20"/>
        </w:rPr>
      </w:pPr>
    </w:p>
    <w:p w:rsidR="004C1C3D" w:rsidRDefault="004C1C3D">
      <w:pPr>
        <w:tabs>
          <w:tab w:val="left" w:pos="4634"/>
        </w:tabs>
        <w:spacing w:after="200"/>
        <w:rPr>
          <w:rFonts w:ascii="Montserrat" w:eastAsia="Montserrat" w:hAnsi="Montserrat" w:cs="Montserrat"/>
          <w:sz w:val="20"/>
          <w:szCs w:val="20"/>
        </w:rPr>
      </w:pPr>
    </w:p>
    <w:p w:rsidR="004C1C3D" w:rsidRDefault="004C1C3D">
      <w:pPr>
        <w:tabs>
          <w:tab w:val="left" w:pos="4634"/>
        </w:tabs>
        <w:jc w:val="center"/>
        <w:rPr>
          <w:rFonts w:ascii="Montserrat" w:eastAsia="Montserrat" w:hAnsi="Montserrat" w:cs="Montserrat"/>
          <w:b/>
          <w:bCs/>
          <w:sz w:val="20"/>
          <w:szCs w:val="20"/>
        </w:rPr>
      </w:pPr>
    </w:p>
    <w:p w:rsidR="004C1C3D" w:rsidRDefault="00A70D05">
      <w:pPr>
        <w:tabs>
          <w:tab w:val="left" w:pos="4634"/>
        </w:tabs>
        <w:jc w:val="center"/>
        <w:rPr>
          <w:rFonts w:ascii="Montserrat" w:eastAsia="Montserrat" w:hAnsi="Montserrat" w:cs="Montserrat"/>
          <w:sz w:val="20"/>
          <w:szCs w:val="20"/>
        </w:rPr>
      </w:pPr>
      <w:r>
        <w:rPr>
          <w:rFonts w:ascii="Montserrat" w:eastAsia="Montserrat" w:hAnsi="Montserrat" w:cs="Montserrat"/>
          <w:b/>
          <w:bCs/>
          <w:sz w:val="20"/>
          <w:szCs w:val="20"/>
        </w:rPr>
        <w:t xml:space="preserve">VÍCTOR FRANCISCO CERVANTES FRANCO </w:t>
      </w:r>
    </w:p>
    <w:p w:rsidR="004C1C3D" w:rsidRDefault="00A70D05">
      <w:pPr>
        <w:jc w:val="center"/>
        <w:rPr>
          <w:rFonts w:ascii="Montserrat" w:eastAsia="Montserrat" w:hAnsi="Montserrat" w:cs="Montserrat"/>
          <w:sz w:val="20"/>
          <w:szCs w:val="20"/>
        </w:rPr>
      </w:pPr>
      <w:r>
        <w:rPr>
          <w:rFonts w:ascii="Montserrat" w:eastAsia="Montserrat" w:hAnsi="Montserrat" w:cs="Montserrat"/>
          <w:sz w:val="20"/>
          <w:szCs w:val="20"/>
        </w:rPr>
        <w:t xml:space="preserve">Enlace Administrativo de la Coordinación General </w:t>
      </w:r>
    </w:p>
    <w:p w:rsidR="004C1C3D" w:rsidRDefault="00A70D05">
      <w:pPr>
        <w:jc w:val="center"/>
        <w:rPr>
          <w:rFonts w:ascii="Montserrat" w:eastAsia="Montserrat" w:hAnsi="Montserrat" w:cs="Montserrat"/>
          <w:sz w:val="20"/>
          <w:szCs w:val="20"/>
        </w:rPr>
      </w:pPr>
      <w:r>
        <w:rPr>
          <w:rFonts w:ascii="Montserrat" w:eastAsia="Montserrat" w:hAnsi="Montserrat" w:cs="Montserrat"/>
          <w:sz w:val="20"/>
          <w:szCs w:val="20"/>
        </w:rPr>
        <w:t>de Combate a la Desigualdad</w:t>
      </w:r>
      <w:r>
        <w:rPr>
          <w:rFonts w:ascii="Montserrat" w:eastAsia="Montserrat" w:hAnsi="Montserrat" w:cs="Montserrat"/>
          <w:sz w:val="20"/>
          <w:szCs w:val="20"/>
        </w:rPr>
        <w:br/>
      </w:r>
    </w:p>
    <w:p w:rsidR="004C1C3D" w:rsidRDefault="004C1C3D">
      <w:pPr>
        <w:jc w:val="center"/>
        <w:rPr>
          <w:rFonts w:ascii="Montserrat" w:eastAsia="Montserrat" w:hAnsi="Montserrat" w:cs="Montserrat"/>
          <w:sz w:val="20"/>
          <w:szCs w:val="20"/>
        </w:rPr>
      </w:pPr>
    </w:p>
    <w:p w:rsidR="004C1C3D" w:rsidRDefault="004C1C3D">
      <w:pPr>
        <w:jc w:val="center"/>
        <w:rPr>
          <w:rFonts w:ascii="Montserrat" w:eastAsia="Montserrat" w:hAnsi="Montserrat" w:cs="Montserrat"/>
          <w:sz w:val="20"/>
          <w:szCs w:val="20"/>
        </w:rPr>
      </w:pPr>
    </w:p>
    <w:p w:rsidR="004C1C3D" w:rsidRDefault="004C1C3D">
      <w:pPr>
        <w:tabs>
          <w:tab w:val="left" w:pos="4634"/>
        </w:tabs>
        <w:jc w:val="center"/>
        <w:rPr>
          <w:rFonts w:ascii="Montserrat" w:eastAsia="Montserrat" w:hAnsi="Montserrat" w:cs="Montserrat"/>
          <w:b/>
          <w:bCs/>
          <w:sz w:val="20"/>
          <w:szCs w:val="20"/>
        </w:rPr>
      </w:pPr>
    </w:p>
    <w:p w:rsidR="004C1C3D" w:rsidRDefault="004C1C3D">
      <w:pPr>
        <w:tabs>
          <w:tab w:val="left" w:pos="4634"/>
        </w:tabs>
        <w:jc w:val="center"/>
        <w:rPr>
          <w:rFonts w:ascii="Montserrat" w:eastAsia="Montserrat" w:hAnsi="Montserrat" w:cs="Montserrat"/>
          <w:b/>
          <w:bCs/>
          <w:sz w:val="20"/>
          <w:szCs w:val="20"/>
        </w:rPr>
      </w:pPr>
    </w:p>
    <w:p w:rsidR="004C1C3D" w:rsidRDefault="00A70D05">
      <w:pPr>
        <w:jc w:val="center"/>
        <w:rPr>
          <w:rFonts w:ascii="Montserrat" w:eastAsia="Montserrat" w:hAnsi="Montserrat" w:cs="Montserrat"/>
          <w:b/>
          <w:bCs/>
          <w:sz w:val="20"/>
          <w:szCs w:val="20"/>
        </w:rPr>
      </w:pPr>
      <w:r>
        <w:rPr>
          <w:rFonts w:ascii="Montserrat" w:eastAsia="Montserrat" w:hAnsi="Montserrat" w:cs="Montserrat"/>
          <w:b/>
          <w:bCs/>
          <w:sz w:val="20"/>
          <w:szCs w:val="20"/>
        </w:rPr>
        <w:t>DAVID ENRIQUE BERNAL DORANTES</w:t>
      </w:r>
    </w:p>
    <w:p w:rsidR="004C1C3D" w:rsidRDefault="00A70D05">
      <w:pPr>
        <w:jc w:val="center"/>
        <w:rPr>
          <w:rFonts w:ascii="Montserrat" w:eastAsia="Montserrat" w:hAnsi="Montserrat" w:cs="Montserrat"/>
          <w:sz w:val="20"/>
          <w:szCs w:val="20"/>
        </w:rPr>
      </w:pPr>
      <w:r>
        <w:rPr>
          <w:rFonts w:ascii="Montserrat" w:eastAsia="Montserrat" w:hAnsi="Montserrat" w:cs="Montserrat"/>
          <w:sz w:val="20"/>
          <w:szCs w:val="20"/>
        </w:rPr>
        <w:t>Jefe de Unidad Departamental de la Tesorería Municipal</w:t>
      </w:r>
      <w:r>
        <w:rPr>
          <w:rFonts w:ascii="Montserrat" w:eastAsia="Montserrat" w:hAnsi="Montserrat" w:cs="Montserrat"/>
          <w:sz w:val="20"/>
          <w:szCs w:val="20"/>
        </w:rPr>
        <w:br/>
      </w:r>
      <w:r>
        <w:rPr>
          <w:rFonts w:ascii="Montserrat" w:eastAsia="Montserrat" w:hAnsi="Montserrat" w:cs="Montserrat"/>
          <w:sz w:val="20"/>
          <w:szCs w:val="20"/>
        </w:rPr>
        <w:t>en representación de Irlanda Loerythe Baumbach Valencia</w:t>
      </w:r>
      <w:r>
        <w:rPr>
          <w:rFonts w:ascii="Montserrat" w:eastAsia="Montserrat" w:hAnsi="Montserrat" w:cs="Montserrat"/>
          <w:sz w:val="20"/>
          <w:szCs w:val="20"/>
        </w:rPr>
        <w:br/>
        <w:t>Tesorera Municipal de Guadalajara</w:t>
      </w:r>
    </w:p>
    <w:p w:rsidR="004C1C3D" w:rsidRDefault="004C1C3D">
      <w:pPr>
        <w:jc w:val="center"/>
        <w:rPr>
          <w:rFonts w:ascii="Montserrat" w:eastAsia="Montserrat" w:hAnsi="Montserrat" w:cs="Montserrat"/>
          <w:sz w:val="20"/>
          <w:szCs w:val="20"/>
        </w:rPr>
      </w:pPr>
    </w:p>
    <w:p w:rsidR="004C1C3D" w:rsidRDefault="004C1C3D">
      <w:pPr>
        <w:jc w:val="center"/>
        <w:rPr>
          <w:rFonts w:ascii="Montserrat" w:eastAsia="Montserrat" w:hAnsi="Montserrat" w:cs="Montserrat"/>
          <w:sz w:val="20"/>
          <w:szCs w:val="20"/>
        </w:rPr>
      </w:pPr>
    </w:p>
    <w:p w:rsidR="004C1C3D" w:rsidRDefault="004C1C3D">
      <w:pPr>
        <w:jc w:val="center"/>
        <w:rPr>
          <w:rFonts w:ascii="Montserrat" w:eastAsia="Montserrat" w:hAnsi="Montserrat" w:cs="Montserrat"/>
          <w:sz w:val="20"/>
          <w:szCs w:val="20"/>
        </w:rPr>
      </w:pPr>
    </w:p>
    <w:p w:rsidR="004C1C3D" w:rsidRDefault="00A70D05">
      <w:pPr>
        <w:jc w:val="center"/>
        <w:rPr>
          <w:rFonts w:ascii="Montserrat" w:eastAsia="Montserrat" w:hAnsi="Montserrat" w:cs="Montserrat"/>
          <w:b/>
          <w:bCs/>
          <w:sz w:val="20"/>
          <w:szCs w:val="20"/>
        </w:rPr>
      </w:pPr>
      <w:r>
        <w:rPr>
          <w:rFonts w:ascii="Montserrat" w:eastAsia="Montserrat" w:hAnsi="Montserrat" w:cs="Montserrat"/>
          <w:b/>
          <w:bCs/>
          <w:sz w:val="20"/>
          <w:szCs w:val="20"/>
        </w:rPr>
        <w:t>IVÁN STEFAN EMILIANO REYNA ROJAS</w:t>
      </w:r>
    </w:p>
    <w:p w:rsidR="004C1C3D" w:rsidRDefault="00A70D05">
      <w:pPr>
        <w:jc w:val="center"/>
        <w:rPr>
          <w:rFonts w:ascii="Montserrat" w:eastAsia="Montserrat" w:hAnsi="Montserrat" w:cs="Montserrat"/>
          <w:sz w:val="20"/>
          <w:szCs w:val="20"/>
        </w:rPr>
      </w:pPr>
      <w:r>
        <w:rPr>
          <w:rFonts w:ascii="Montserrat" w:eastAsia="Montserrat" w:hAnsi="Montserrat" w:cs="Montserrat"/>
          <w:sz w:val="20"/>
          <w:szCs w:val="20"/>
        </w:rPr>
        <w:t>Auditor Especializado de la Contraloría Ciudadana</w:t>
      </w:r>
      <w:r>
        <w:rPr>
          <w:rFonts w:ascii="Montserrat" w:eastAsia="Montserrat" w:hAnsi="Montserrat" w:cs="Montserrat"/>
          <w:sz w:val="20"/>
          <w:szCs w:val="20"/>
        </w:rPr>
        <w:br/>
        <w:t xml:space="preserve">en representación de Alejandra Guadalupe Hernández </w:t>
      </w:r>
      <w:r>
        <w:rPr>
          <w:rFonts w:ascii="Montserrat" w:eastAsia="Montserrat" w:hAnsi="Montserrat" w:cs="Montserrat"/>
          <w:sz w:val="20"/>
          <w:szCs w:val="20"/>
        </w:rPr>
        <w:br/>
        <w:t>Santillán, Titular de la Con</w:t>
      </w:r>
      <w:r>
        <w:rPr>
          <w:rFonts w:ascii="Montserrat" w:eastAsia="Montserrat" w:hAnsi="Montserrat" w:cs="Montserrat"/>
          <w:sz w:val="20"/>
          <w:szCs w:val="20"/>
        </w:rPr>
        <w:t>traloría Ciudadana.</w:t>
      </w:r>
    </w:p>
    <w:p w:rsidR="004C1C3D" w:rsidRDefault="004C1C3D">
      <w:pPr>
        <w:jc w:val="center"/>
        <w:rPr>
          <w:rFonts w:ascii="Montserrat" w:eastAsia="Montserrat" w:hAnsi="Montserrat" w:cs="Montserrat"/>
          <w:b/>
          <w:bCs/>
          <w:sz w:val="20"/>
          <w:szCs w:val="20"/>
        </w:rPr>
      </w:pPr>
    </w:p>
    <w:p w:rsidR="004C1C3D" w:rsidRDefault="004C1C3D">
      <w:pPr>
        <w:jc w:val="center"/>
        <w:rPr>
          <w:rFonts w:ascii="Montserrat" w:eastAsia="Montserrat" w:hAnsi="Montserrat" w:cs="Montserrat"/>
          <w:b/>
          <w:bCs/>
          <w:sz w:val="20"/>
          <w:szCs w:val="20"/>
        </w:rPr>
      </w:pPr>
    </w:p>
    <w:p w:rsidR="004C1C3D" w:rsidRDefault="004C1C3D">
      <w:pPr>
        <w:jc w:val="center"/>
        <w:rPr>
          <w:rFonts w:ascii="Montserrat" w:eastAsia="Montserrat" w:hAnsi="Montserrat" w:cs="Montserrat"/>
          <w:b/>
          <w:bCs/>
          <w:sz w:val="20"/>
          <w:szCs w:val="20"/>
        </w:rPr>
      </w:pPr>
    </w:p>
    <w:p w:rsidR="004C1C3D" w:rsidRDefault="004C1C3D">
      <w:pPr>
        <w:tabs>
          <w:tab w:val="left" w:pos="4634"/>
        </w:tabs>
        <w:rPr>
          <w:rFonts w:ascii="Montserrat" w:eastAsia="Montserrat" w:hAnsi="Montserrat" w:cs="Montserrat"/>
          <w:b/>
          <w:bCs/>
          <w:sz w:val="20"/>
          <w:szCs w:val="20"/>
        </w:rPr>
      </w:pPr>
    </w:p>
    <w:p w:rsidR="004C1C3D" w:rsidRDefault="004C1C3D">
      <w:pPr>
        <w:tabs>
          <w:tab w:val="left" w:pos="4634"/>
        </w:tabs>
        <w:rPr>
          <w:rFonts w:ascii="Montserrat" w:eastAsia="Montserrat" w:hAnsi="Montserrat" w:cs="Montserrat"/>
          <w:b/>
          <w:bCs/>
          <w:sz w:val="20"/>
          <w:szCs w:val="20"/>
        </w:rPr>
      </w:pPr>
    </w:p>
    <w:p w:rsidR="004C1C3D" w:rsidRDefault="004C1C3D">
      <w:pPr>
        <w:tabs>
          <w:tab w:val="left" w:pos="4634"/>
        </w:tabs>
        <w:jc w:val="center"/>
        <w:rPr>
          <w:rFonts w:ascii="Montserrat" w:eastAsia="Montserrat" w:hAnsi="Montserrat" w:cs="Montserrat"/>
          <w:b/>
          <w:bCs/>
          <w:sz w:val="20"/>
          <w:szCs w:val="20"/>
        </w:rPr>
      </w:pPr>
    </w:p>
    <w:p w:rsidR="004C1C3D" w:rsidRDefault="00A70D05">
      <w:pPr>
        <w:tabs>
          <w:tab w:val="left" w:pos="4634"/>
        </w:tabs>
        <w:jc w:val="center"/>
        <w:rPr>
          <w:rFonts w:ascii="Montserrat" w:eastAsia="Montserrat" w:hAnsi="Montserrat" w:cs="Montserrat"/>
          <w:b/>
          <w:bCs/>
          <w:sz w:val="20"/>
          <w:szCs w:val="20"/>
        </w:rPr>
      </w:pPr>
      <w:r>
        <w:rPr>
          <w:rFonts w:ascii="Montserrat" w:eastAsia="Montserrat" w:hAnsi="Montserrat" w:cs="Montserrat"/>
          <w:b/>
          <w:bCs/>
          <w:sz w:val="20"/>
          <w:szCs w:val="20"/>
        </w:rPr>
        <w:t>SALVADOR BAUTISTA CRUZ.</w:t>
      </w:r>
    </w:p>
    <w:p w:rsidR="004C1C3D" w:rsidRDefault="00A70D05">
      <w:pPr>
        <w:jc w:val="center"/>
        <w:rPr>
          <w:rFonts w:ascii="Montserrat" w:eastAsia="Montserrat" w:hAnsi="Montserrat" w:cs="Montserrat"/>
          <w:sz w:val="20"/>
          <w:szCs w:val="20"/>
        </w:rPr>
      </w:pPr>
      <w:r>
        <w:rPr>
          <w:rFonts w:ascii="Montserrat" w:eastAsia="Montserrat" w:hAnsi="Montserrat" w:cs="Montserrat"/>
          <w:sz w:val="20"/>
          <w:szCs w:val="20"/>
        </w:rPr>
        <w:t xml:space="preserve">Secretario Técnico del Comité Dictaminador del </w:t>
      </w:r>
    </w:p>
    <w:p w:rsidR="004C1C3D" w:rsidRDefault="00A70D05">
      <w:pPr>
        <w:jc w:val="center"/>
        <w:rPr>
          <w:rFonts w:ascii="Montserrat" w:eastAsia="Montserrat" w:hAnsi="Montserrat" w:cs="Montserrat"/>
          <w:sz w:val="20"/>
          <w:szCs w:val="20"/>
        </w:rPr>
      </w:pPr>
      <w:r>
        <w:rPr>
          <w:rFonts w:ascii="Montserrat" w:eastAsia="Montserrat" w:hAnsi="Montserrat" w:cs="Montserrat"/>
          <w:sz w:val="20"/>
          <w:szCs w:val="20"/>
        </w:rPr>
        <w:t>Programa Social: “Listas y Listos para la Escuela”.</w:t>
      </w:r>
    </w:p>
    <w:p w:rsidR="004C1C3D" w:rsidRDefault="00A70D05">
      <w:pPr>
        <w:tabs>
          <w:tab w:val="left" w:pos="4634"/>
        </w:tabs>
        <w:jc w:val="center"/>
        <w:rPr>
          <w:rFonts w:ascii="Montserrat" w:eastAsia="Montserrat" w:hAnsi="Montserrat" w:cs="Montserrat"/>
          <w:sz w:val="18"/>
          <w:szCs w:val="18"/>
        </w:rPr>
      </w:pPr>
      <w:r>
        <w:rPr>
          <w:rFonts w:ascii="Montserrat" w:eastAsia="Montserrat" w:hAnsi="Montserrat" w:cs="Montserrat"/>
          <w:sz w:val="20"/>
          <w:szCs w:val="20"/>
        </w:rPr>
        <w:t xml:space="preserve"> </w:t>
      </w:r>
      <w:r>
        <w:rPr>
          <w:rFonts w:ascii="Montserrat" w:eastAsia="Montserrat" w:hAnsi="Montserrat" w:cs="Montserrat"/>
          <w:sz w:val="22"/>
          <w:szCs w:val="22"/>
        </w:rPr>
        <w:br/>
      </w:r>
    </w:p>
    <w:p w:rsidR="004C1C3D" w:rsidRDefault="00A70D05">
      <w:pPr>
        <w:tabs>
          <w:tab w:val="left" w:pos="4634"/>
        </w:tabs>
        <w:jc w:val="both"/>
        <w:rPr>
          <w:rFonts w:ascii="Montserrat" w:eastAsia="Montserrat" w:hAnsi="Montserrat" w:cs="Montserrat"/>
          <w:sz w:val="18"/>
          <w:szCs w:val="18"/>
        </w:rPr>
      </w:pPr>
      <w:r>
        <w:rPr>
          <w:rFonts w:ascii="Montserrat" w:eastAsia="Montserrat" w:hAnsi="Montserrat" w:cs="Montserrat"/>
          <w:sz w:val="18"/>
          <w:szCs w:val="18"/>
        </w:rPr>
        <w:t>La presente hoja de firmas es parte integrante del acta de la primera sesión y de instalación del Comit</w:t>
      </w:r>
      <w:r>
        <w:rPr>
          <w:rFonts w:ascii="Montserrat" w:eastAsia="Montserrat" w:hAnsi="Montserrat" w:cs="Montserrat"/>
          <w:sz w:val="18"/>
          <w:szCs w:val="18"/>
        </w:rPr>
        <w:t>é Dictaminador del Programa Social “Listas y Listos para la Escuela” de fecha 28 veintiocho de mayo de 2026 dos mil veintiséis.</w:t>
      </w:r>
    </w:p>
    <w:p w:rsidR="004C1C3D" w:rsidRDefault="004C1C3D">
      <w:pPr>
        <w:tabs>
          <w:tab w:val="left" w:pos="4634"/>
        </w:tabs>
        <w:rPr>
          <w:rFonts w:ascii="Montserrat" w:eastAsia="Montserrat" w:hAnsi="Montserrat" w:cs="Montserrat"/>
          <w:sz w:val="18"/>
          <w:szCs w:val="18"/>
        </w:rPr>
      </w:pPr>
    </w:p>
    <w:sectPr w:rsidR="004C1C3D">
      <w:headerReference w:type="even" r:id="rId9"/>
      <w:headerReference w:type="default" r:id="rId10"/>
      <w:footerReference w:type="even" r:id="rId11"/>
      <w:footerReference w:type="default" r:id="rId12"/>
      <w:headerReference w:type="first" r:id="rId13"/>
      <w:footerReference w:type="first" r:id="rId14"/>
      <w:pgSz w:w="12240" w:h="15840"/>
      <w:pgMar w:top="1700" w:right="1700" w:bottom="1700" w:left="1700" w:header="709"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0D05" w:rsidRDefault="00A70D05">
      <w:r>
        <w:separator/>
      </w:r>
    </w:p>
  </w:endnote>
  <w:endnote w:type="continuationSeparator" w:id="0">
    <w:p w:rsidR="00A70D05" w:rsidRDefault="00A70D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A551B845-93A7-42F6-9278-80D53289E211}"/>
    <w:embedBold r:id="rId2" w:fontKey="{A3DE4F52-D98B-4249-AE7D-4732E44FED17}"/>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3" w:fontKey="{FE9D6E8E-0A59-4ED4-B4AC-2D9947AC2186}"/>
  </w:font>
  <w:font w:name="Montserrat">
    <w:charset w:val="00"/>
    <w:family w:val="auto"/>
    <w:pitch w:val="default"/>
    <w:embedRegular r:id="rId4" w:fontKey="{8B0A7A35-664C-4303-B875-44307DCC9D2A}"/>
    <w:embedBold r:id="rId5" w:fontKey="{AD5E6CFE-403E-4782-8EA1-7F06E38987D7}"/>
  </w:font>
  <w:font w:name="Cambria">
    <w:panose1 w:val="02040503050406030204"/>
    <w:charset w:val="00"/>
    <w:family w:val="roman"/>
    <w:pitch w:val="variable"/>
    <w:sig w:usb0="E00006FF" w:usb1="420024FF" w:usb2="02000000" w:usb3="00000000" w:csb0="0000019F" w:csb1="00000000"/>
    <w:embedRegular r:id="rId6" w:fontKey="{6EAB582D-24B4-418C-8273-F93C5F416B9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1C3D" w:rsidRDefault="004C1C3D">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1C3D" w:rsidRDefault="004C1C3D">
    <w:pPr>
      <w:pBdr>
        <w:top w:val="nil"/>
        <w:left w:val="nil"/>
        <w:bottom w:val="nil"/>
        <w:right w:val="nil"/>
        <w:between w:val="nil"/>
      </w:pBdr>
      <w:tabs>
        <w:tab w:val="center" w:pos="4419"/>
        <w:tab w:val="right" w:pos="8838"/>
      </w:tabs>
      <w:rPr>
        <w:b/>
        <w:bCs/>
        <w:sz w:val="28"/>
        <w:szCs w:val="28"/>
      </w:rPr>
    </w:pPr>
  </w:p>
  <w:p w:rsidR="004C1C3D" w:rsidRDefault="004C1C3D">
    <w:pPr>
      <w:pBdr>
        <w:top w:val="nil"/>
        <w:left w:val="nil"/>
        <w:bottom w:val="nil"/>
        <w:right w:val="nil"/>
        <w:between w:val="nil"/>
      </w:pBdr>
      <w:tabs>
        <w:tab w:val="center" w:pos="4419"/>
        <w:tab w:val="right" w:pos="8838"/>
      </w:tabs>
      <w:rPr>
        <w:b/>
        <w:bCs/>
        <w:sz w:val="28"/>
        <w:szCs w:val="28"/>
      </w:rPr>
    </w:pPr>
  </w:p>
  <w:p w:rsidR="004C1C3D" w:rsidRDefault="00A70D05">
    <w:pPr>
      <w:pBdr>
        <w:top w:val="nil"/>
        <w:left w:val="nil"/>
        <w:bottom w:val="nil"/>
        <w:right w:val="nil"/>
        <w:between w:val="nil"/>
      </w:pBdr>
      <w:tabs>
        <w:tab w:val="center" w:pos="4419"/>
        <w:tab w:val="right" w:pos="8838"/>
      </w:tabs>
      <w:jc w:val="right"/>
      <w:rPr>
        <w:b/>
        <w:bCs/>
        <w:color w:val="000000"/>
        <w:sz w:val="28"/>
        <w:szCs w:val="28"/>
      </w:rPr>
    </w:pPr>
    <w:r>
      <w:rPr>
        <w:b/>
        <w:bCs/>
        <w:sz w:val="28"/>
        <w:szCs w:val="28"/>
      </w:rPr>
      <w:fldChar w:fldCharType="begin"/>
    </w:r>
    <w:r>
      <w:rPr>
        <w:b/>
        <w:bCs/>
        <w:sz w:val="28"/>
        <w:szCs w:val="28"/>
      </w:rPr>
      <w:instrText>PAGE</w:instrText>
    </w:r>
    <w:r w:rsidR="00AB535A">
      <w:rPr>
        <w:b/>
        <w:bCs/>
        <w:sz w:val="28"/>
        <w:szCs w:val="28"/>
      </w:rPr>
      <w:fldChar w:fldCharType="separate"/>
    </w:r>
    <w:r w:rsidR="00AB535A">
      <w:rPr>
        <w:b/>
        <w:bCs/>
        <w:noProof/>
        <w:sz w:val="28"/>
        <w:szCs w:val="28"/>
      </w:rPr>
      <w:t>1</w:t>
    </w:r>
    <w:r>
      <w:rPr>
        <w:b/>
        <w:bCs/>
        <w:sz w:val="28"/>
        <w:szCs w:val="2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1C3D" w:rsidRDefault="004C1C3D">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0D05" w:rsidRDefault="00A70D05">
      <w:r>
        <w:separator/>
      </w:r>
    </w:p>
  </w:footnote>
  <w:footnote w:type="continuationSeparator" w:id="0">
    <w:p w:rsidR="00A70D05" w:rsidRDefault="00A70D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1C3D" w:rsidRDefault="00A70D05">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637.5pt;height:1004pt;z-index:-251657728;mso-position-horizontal:center;mso-position-horizontal-relative:margin;mso-position-vertical:center;mso-position-vertical-relative:margin">
          <v:imagedata r:id="rId1" o:title="image2"/>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1C3D" w:rsidRDefault="00A70D05">
    <w:pPr>
      <w:pBdr>
        <w:top w:val="nil"/>
        <w:left w:val="nil"/>
        <w:bottom w:val="nil"/>
        <w:right w:val="nil"/>
        <w:between w:val="nil"/>
      </w:pBdr>
      <w:tabs>
        <w:tab w:val="center" w:pos="4419"/>
        <w:tab w:val="right" w:pos="8838"/>
      </w:tabs>
    </w:pPr>
    <w:r>
      <w:rPr>
        <w:noProof/>
      </w:rPr>
      <w:drawing>
        <wp:anchor distT="0" distB="0" distL="0" distR="0" simplePos="0" relativeHeight="251656704" behindDoc="1" locked="0" layoutInCell="1" hidden="0" allowOverlap="1">
          <wp:simplePos x="0" y="0"/>
          <wp:positionH relativeFrom="column">
            <wp:posOffset>-1066797</wp:posOffset>
          </wp:positionH>
          <wp:positionV relativeFrom="paragraph">
            <wp:posOffset>-335913</wp:posOffset>
          </wp:positionV>
          <wp:extent cx="7754438" cy="10022154"/>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754438" cy="10022154"/>
                  </a:xfrm>
                  <a:prstGeom prst="rect">
                    <a:avLst/>
                  </a:prstGeom>
                  <a:ln/>
                </pic:spPr>
              </pic:pic>
            </a:graphicData>
          </a:graphic>
        </wp:anchor>
      </w:drawing>
    </w:r>
  </w:p>
  <w:p w:rsidR="004C1C3D" w:rsidRDefault="004C1C3D">
    <w:pPr>
      <w:pBdr>
        <w:top w:val="nil"/>
        <w:left w:val="nil"/>
        <w:bottom w:val="nil"/>
        <w:right w:val="nil"/>
        <w:between w:val="nil"/>
      </w:pBdr>
      <w:tabs>
        <w:tab w:val="center" w:pos="4419"/>
        <w:tab w:val="right" w:pos="8838"/>
      </w:tabs>
    </w:pPr>
  </w:p>
  <w:p w:rsidR="004C1C3D" w:rsidRDefault="004C1C3D">
    <w:pPr>
      <w:pBdr>
        <w:top w:val="nil"/>
        <w:left w:val="nil"/>
        <w:bottom w:val="nil"/>
        <w:right w:val="nil"/>
        <w:between w:val="nil"/>
      </w:pBdr>
      <w:tabs>
        <w:tab w:val="center" w:pos="4419"/>
        <w:tab w:val="right" w:pos="8838"/>
      </w:tabs>
    </w:pPr>
  </w:p>
  <w:p w:rsidR="004C1C3D" w:rsidRDefault="004C1C3D">
    <w:pPr>
      <w:pBdr>
        <w:top w:val="nil"/>
        <w:left w:val="nil"/>
        <w:bottom w:val="nil"/>
        <w:right w:val="nil"/>
        <w:between w:val="nil"/>
      </w:pBdr>
      <w:tabs>
        <w:tab w:val="center" w:pos="4419"/>
        <w:tab w:val="right" w:pos="8838"/>
      </w:tabs>
    </w:pPr>
  </w:p>
  <w:p w:rsidR="004C1C3D" w:rsidRDefault="004C1C3D">
    <w:pPr>
      <w:pBdr>
        <w:top w:val="nil"/>
        <w:left w:val="nil"/>
        <w:bottom w:val="nil"/>
        <w:right w:val="nil"/>
        <w:between w:val="nil"/>
      </w:pBdr>
      <w:tabs>
        <w:tab w:val="center" w:pos="4419"/>
        <w:tab w:val="right" w:pos="8838"/>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1C3D" w:rsidRDefault="00A70D05">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 style="position:absolute;margin-left:0;margin-top:0;width:637.5pt;height:1004pt;z-index:-251658752;mso-position-horizontal:center;mso-position-horizontal-relative:margin;mso-position-vertical:center;mso-position-vertical-relative:margin">
          <v:imagedata r:id="rId1" o:title="image2"/>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82FA2"/>
    <w:multiLevelType w:val="multilevel"/>
    <w:tmpl w:val="1122AE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18676719"/>
    <w:multiLevelType w:val="multilevel"/>
    <w:tmpl w:val="08C4AC06"/>
    <w:lvl w:ilvl="0">
      <w:start w:val="1"/>
      <w:numFmt w:val="decimal"/>
      <w:lvlText w:val="%1."/>
      <w:lvlJc w:val="left"/>
      <w:pPr>
        <w:ind w:left="720" w:hanging="360"/>
      </w:pPr>
      <w:rPr>
        <w:rFonts w:ascii="Arial" w:eastAsia="Arial" w:hAnsi="Arial" w:cs="Arial"/>
        <w:b w:val="0"/>
        <w:bCs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defaultTabStop w:val="720"/>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4"/>
  </w:compat>
  <w:rsids>
    <w:rsidRoot w:val="004C1C3D"/>
    <w:rsid w:val="004C1C3D"/>
    <w:rsid w:val="00A70D05"/>
    <w:rsid w:val="00AB535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4"/>
        <w:szCs w:val="24"/>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keepLines/>
      <w:spacing w:before="480" w:after="120"/>
      <w:outlineLvl w:val="0"/>
    </w:pPr>
    <w:rPr>
      <w:b/>
      <w:bCs/>
      <w:sz w:val="48"/>
      <w:szCs w:val="48"/>
    </w:rPr>
  </w:style>
  <w:style w:type="paragraph" w:styleId="Ttulo2">
    <w:name w:val="heading 2"/>
    <w:basedOn w:val="Normal"/>
    <w:next w:val="Normal"/>
    <w:pPr>
      <w:keepNext/>
      <w:keepLines/>
      <w:spacing w:before="360" w:after="80"/>
      <w:outlineLvl w:val="1"/>
    </w:pPr>
    <w:rPr>
      <w:b/>
      <w:bCs/>
      <w:sz w:val="36"/>
      <w:szCs w:val="3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4"/>
        <w:szCs w:val="24"/>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keepLines/>
      <w:spacing w:before="480" w:after="120"/>
      <w:outlineLvl w:val="0"/>
    </w:pPr>
    <w:rPr>
      <w:b/>
      <w:bCs/>
      <w:sz w:val="48"/>
      <w:szCs w:val="48"/>
    </w:rPr>
  </w:style>
  <w:style w:type="paragraph" w:styleId="Ttulo2">
    <w:name w:val="heading 2"/>
    <w:basedOn w:val="Normal"/>
    <w:next w:val="Normal"/>
    <w:pPr>
      <w:keepNext/>
      <w:keepLines/>
      <w:spacing w:before="360" w:after="80"/>
      <w:outlineLvl w:val="1"/>
    </w:pPr>
    <w:rPr>
      <w:b/>
      <w:bCs/>
      <w:sz w:val="36"/>
      <w:szCs w:val="3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XpqthHFc/spkHMoywcbtOyqS6vg==">CgMxLjAyDmgueWJvb2F2Ynd2eWtuMg5oLnJtd3Bwd21xaHY5MzgAajEKFHN1Z2dlc3QudGl6dGV0Mm91ODQ3EhlMYXVyYSBGYWJpb2xhIExvcGV6IExvcGV6ajEKFHN1Z2dlc3QudGlqbm12Y3B1NHQ4EhlMYXVyYSBGYWJpb2xhIExvcGV6IExvcGV6ajEKFHN1Z2dlc3QuMzI1NXV3anpubHdiEhlMYXVyYSBGYWJpb2xhIExvcGV6IExvcGV6ajEKFHN1Z2dlc3QubDBxNWhsdWw4ZXZ5EhlMYXVyYSBGYWJpb2xhIExvcGV6IExvcGV6ciExaUx2dmJfbVBPcFoyYVhrbkdZUEZRYTN3NHktWmFzWX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32</Pages>
  <Words>6427</Words>
  <Characters>35354</Characters>
  <Application>Microsoft Office Word</Application>
  <DocSecurity>0</DocSecurity>
  <Lines>294</Lines>
  <Paragraphs>83</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41698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Lopez Lopez Laura Fabiola</dc:creator>
  <cp:lastModifiedBy>Lopez Lopez Laura Fabiola</cp:lastModifiedBy>
  <cp:revision>2</cp:revision>
  <dcterms:created xsi:type="dcterms:W3CDTF">2026-07-10T17:32:00Z</dcterms:created>
  <dcterms:modified xsi:type="dcterms:W3CDTF">2026-07-10T17:32:00Z</dcterms:modified>
</cp:coreProperties>
</file>