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271" w:rsidRDefault="00535271">
      <w:pPr>
        <w:widowControl w:val="0"/>
        <w:pBdr>
          <w:top w:val="nil"/>
          <w:left w:val="nil"/>
          <w:bottom w:val="nil"/>
          <w:right w:val="nil"/>
          <w:between w:val="nil"/>
        </w:pBdr>
        <w:spacing w:line="276" w:lineRule="auto"/>
      </w:pPr>
    </w:p>
    <w:p w:rsidR="00535271" w:rsidRDefault="00535271">
      <w:pPr>
        <w:jc w:val="both"/>
        <w:rPr>
          <w:rFonts w:ascii="Arial" w:eastAsia="Arial" w:hAnsi="Arial" w:cs="Arial"/>
          <w:b/>
          <w:bCs/>
          <w:sz w:val="22"/>
          <w:szCs w:val="22"/>
        </w:rPr>
      </w:pPr>
    </w:p>
    <w:tbl>
      <w:tblPr>
        <w:tblStyle w:val="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35271">
        <w:trPr>
          <w:trHeight w:val="1905"/>
        </w:trPr>
        <w:tc>
          <w:tcPr>
            <w:tcW w:w="9029" w:type="dxa"/>
            <w:gridSpan w:val="2"/>
            <w:shd w:val="clear" w:color="auto" w:fill="auto"/>
            <w:tcMar>
              <w:top w:w="100" w:type="dxa"/>
              <w:left w:w="100" w:type="dxa"/>
              <w:bottom w:w="100" w:type="dxa"/>
              <w:right w:w="100" w:type="dxa"/>
            </w:tcMar>
          </w:tcPr>
          <w:p w:rsidR="00535271" w:rsidRDefault="008A0BBC">
            <w:pPr>
              <w:spacing w:after="200"/>
              <w:jc w:val="center"/>
              <w:rPr>
                <w:rFonts w:ascii="Montserrat" w:eastAsia="Montserrat" w:hAnsi="Montserrat" w:cs="Montserrat"/>
                <w:b/>
                <w:bCs/>
                <w:sz w:val="22"/>
                <w:szCs w:val="22"/>
              </w:rPr>
            </w:pPr>
            <w:r>
              <w:rPr>
                <w:rFonts w:ascii="Montserrat" w:eastAsia="Montserrat" w:hAnsi="Montserrat" w:cs="Montserrat"/>
                <w:b/>
                <w:bCs/>
                <w:sz w:val="22"/>
                <w:szCs w:val="22"/>
              </w:rPr>
              <w:t>MUNICIPIO DE GUADALAJARA</w:t>
            </w:r>
          </w:p>
          <w:p w:rsidR="00535271" w:rsidRDefault="008A0BBC">
            <w:pPr>
              <w:spacing w:after="200"/>
              <w:jc w:val="center"/>
              <w:rPr>
                <w:rFonts w:ascii="Montserrat" w:eastAsia="Montserrat" w:hAnsi="Montserrat" w:cs="Montserrat"/>
                <w:b/>
                <w:bCs/>
                <w:sz w:val="22"/>
                <w:szCs w:val="22"/>
              </w:rPr>
            </w:pPr>
            <w:r>
              <w:rPr>
                <w:rFonts w:ascii="Montserrat" w:eastAsia="Montserrat" w:hAnsi="Montserrat" w:cs="Montserrat"/>
                <w:b/>
                <w:bCs/>
                <w:sz w:val="22"/>
                <w:szCs w:val="22"/>
              </w:rPr>
              <w:t>COORDINACIÓN GENERAL DE COMBATE A LA DESIGUALDAD</w:t>
            </w:r>
          </w:p>
          <w:p w:rsidR="00535271" w:rsidRDefault="008A0BBC">
            <w:pPr>
              <w:spacing w:after="200"/>
              <w:jc w:val="center"/>
              <w:rPr>
                <w:rFonts w:ascii="Montserrat" w:eastAsia="Montserrat" w:hAnsi="Montserrat" w:cs="Montserrat"/>
                <w:b/>
                <w:bCs/>
                <w:sz w:val="22"/>
                <w:szCs w:val="22"/>
              </w:rPr>
            </w:pPr>
            <w:r>
              <w:rPr>
                <w:rFonts w:ascii="Montserrat" w:eastAsia="Montserrat" w:hAnsi="Montserrat" w:cs="Montserrat"/>
                <w:b/>
                <w:bCs/>
                <w:sz w:val="22"/>
                <w:szCs w:val="22"/>
              </w:rPr>
              <w:t>DIRECCIÓN DE PROGRAMAS SOCIALES MUNICIPALES</w:t>
            </w:r>
          </w:p>
          <w:p w:rsidR="00535271" w:rsidRDefault="008A0BBC">
            <w:pPr>
              <w:spacing w:after="200"/>
              <w:jc w:val="center"/>
              <w:rPr>
                <w:rFonts w:ascii="Montserrat" w:eastAsia="Montserrat" w:hAnsi="Montserrat" w:cs="Montserrat"/>
                <w:b/>
                <w:bCs/>
                <w:sz w:val="22"/>
                <w:szCs w:val="22"/>
              </w:rPr>
            </w:pPr>
            <w:r>
              <w:rPr>
                <w:rFonts w:ascii="Montserrat" w:eastAsia="Montserrat" w:hAnsi="Montserrat" w:cs="Montserrat"/>
                <w:b/>
                <w:bCs/>
                <w:sz w:val="22"/>
                <w:szCs w:val="22"/>
              </w:rPr>
              <w:t>“GUARDIANES DE GUADALAJARA”</w:t>
            </w:r>
          </w:p>
        </w:tc>
      </w:tr>
      <w:tr w:rsidR="00535271">
        <w:trPr>
          <w:trHeight w:val="1388"/>
        </w:trPr>
        <w:tc>
          <w:tcPr>
            <w:tcW w:w="4514" w:type="dxa"/>
            <w:shd w:val="clear" w:color="auto" w:fill="auto"/>
            <w:tcMar>
              <w:top w:w="100" w:type="dxa"/>
              <w:left w:w="100" w:type="dxa"/>
              <w:bottom w:w="100" w:type="dxa"/>
              <w:right w:w="100" w:type="dxa"/>
            </w:tcMar>
          </w:tcPr>
          <w:p w:rsidR="00535271" w:rsidRDefault="008A0BBC">
            <w:pPr>
              <w:spacing w:before="240"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CUARTA SESIÓN ORDINARIA DEL COMITÉ DICTAMINADOR</w:t>
            </w:r>
            <w:r>
              <w:rPr>
                <w:rFonts w:ascii="Montserrat" w:eastAsia="Montserrat" w:hAnsi="Montserrat" w:cs="Montserrat"/>
                <w:sz w:val="22"/>
                <w:szCs w:val="22"/>
              </w:rPr>
              <w:t xml:space="preserve"> </w:t>
            </w:r>
          </w:p>
        </w:tc>
        <w:tc>
          <w:tcPr>
            <w:tcW w:w="4515" w:type="dxa"/>
            <w:shd w:val="clear" w:color="auto" w:fill="auto"/>
            <w:tcMar>
              <w:top w:w="100" w:type="dxa"/>
              <w:left w:w="100" w:type="dxa"/>
              <w:bottom w:w="100" w:type="dxa"/>
              <w:right w:w="100" w:type="dxa"/>
            </w:tcMar>
          </w:tcPr>
          <w:p w:rsidR="00535271" w:rsidRDefault="008A0BBC">
            <w:pPr>
              <w:spacing w:after="200"/>
              <w:jc w:val="both"/>
              <w:rPr>
                <w:rFonts w:ascii="Montserrat" w:eastAsia="Montserrat" w:hAnsi="Montserrat" w:cs="Montserrat"/>
                <w:b/>
                <w:bCs/>
                <w:sz w:val="22"/>
                <w:szCs w:val="22"/>
              </w:rPr>
            </w:pPr>
            <w:r>
              <w:rPr>
                <w:rFonts w:ascii="Montserrat" w:eastAsia="Montserrat" w:hAnsi="Montserrat" w:cs="Montserrat"/>
                <w:b/>
                <w:bCs/>
                <w:sz w:val="22"/>
                <w:szCs w:val="22"/>
              </w:rPr>
              <w:t>ACTA 04</w:t>
            </w:r>
          </w:p>
          <w:p w:rsidR="00535271" w:rsidRDefault="008A0BBC">
            <w:pPr>
              <w:spacing w:after="200"/>
              <w:jc w:val="both"/>
              <w:rPr>
                <w:rFonts w:ascii="Montserrat" w:eastAsia="Montserrat" w:hAnsi="Montserrat" w:cs="Montserrat"/>
                <w:b/>
                <w:bCs/>
                <w:sz w:val="22"/>
                <w:szCs w:val="22"/>
              </w:rPr>
            </w:pPr>
            <w:r>
              <w:rPr>
                <w:rFonts w:ascii="Montserrat" w:eastAsia="Montserrat" w:hAnsi="Montserrat" w:cs="Montserrat"/>
                <w:b/>
                <w:bCs/>
                <w:sz w:val="22"/>
                <w:szCs w:val="22"/>
              </w:rPr>
              <w:t>VERSIÓN ESTENOGRÁFICA</w:t>
            </w:r>
          </w:p>
          <w:p w:rsidR="00535271" w:rsidRDefault="008A0BBC">
            <w:pPr>
              <w:spacing w:after="200"/>
              <w:jc w:val="both"/>
              <w:rPr>
                <w:rFonts w:ascii="Montserrat" w:eastAsia="Montserrat" w:hAnsi="Montserrat" w:cs="Montserrat"/>
                <w:b/>
                <w:bCs/>
                <w:sz w:val="22"/>
                <w:szCs w:val="22"/>
              </w:rPr>
            </w:pPr>
            <w:r>
              <w:rPr>
                <w:rFonts w:ascii="Montserrat" w:eastAsia="Montserrat" w:hAnsi="Montserrat" w:cs="Montserrat"/>
                <w:b/>
                <w:bCs/>
                <w:sz w:val="22"/>
                <w:szCs w:val="22"/>
              </w:rPr>
              <w:t>FECHA: 22 DE MAYO DEL 2026</w:t>
            </w:r>
          </w:p>
        </w:tc>
      </w:tr>
      <w:tr w:rsidR="00535271">
        <w:trPr>
          <w:trHeight w:val="3033"/>
        </w:trPr>
        <w:tc>
          <w:tcPr>
            <w:tcW w:w="9029" w:type="dxa"/>
            <w:gridSpan w:val="2"/>
            <w:shd w:val="clear" w:color="auto" w:fill="auto"/>
            <w:tcMar>
              <w:top w:w="100" w:type="dxa"/>
              <w:left w:w="100" w:type="dxa"/>
              <w:bottom w:w="100" w:type="dxa"/>
              <w:right w:w="100" w:type="dxa"/>
            </w:tcMar>
          </w:tcPr>
          <w:p w:rsidR="00535271" w:rsidRDefault="008A0BBC">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FUNDAMENTACIÓN JURÍDICA</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Con fundamento en el Decreto Municipal aprobado en sesión ordinaria del Ayuntamiento de Guadalajara celebrada el día 30 de enero de 2026, número D 37/10/26 correspondiente a la iniciativa de Verónica Delgadillo García, Presidenta M</w:t>
            </w:r>
            <w:r>
              <w:rPr>
                <w:rFonts w:ascii="Montserrat" w:eastAsia="Montserrat" w:hAnsi="Montserrat" w:cs="Montserrat"/>
                <w:sz w:val="22"/>
                <w:szCs w:val="22"/>
              </w:rPr>
              <w:t>unicipal, tiene por objeto autorizar el programa denominado “Guardianes de Guadalajara” así como las Reglas de Operación para el Ejercicio Fiscal 2026 de las cuales en el apartado número XI. II., se prevé la creación del Comité Dictaminador así como sus ge</w:t>
            </w:r>
            <w:r>
              <w:rPr>
                <w:rFonts w:ascii="Montserrat" w:eastAsia="Montserrat" w:hAnsi="Montserrat" w:cs="Montserrat"/>
                <w:sz w:val="22"/>
                <w:szCs w:val="22"/>
              </w:rPr>
              <w:t>neralidades.</w:t>
            </w:r>
          </w:p>
        </w:tc>
      </w:tr>
      <w:tr w:rsidR="00535271">
        <w:trPr>
          <w:trHeight w:val="420"/>
        </w:trPr>
        <w:tc>
          <w:tcPr>
            <w:tcW w:w="9029" w:type="dxa"/>
            <w:gridSpan w:val="2"/>
            <w:shd w:val="clear" w:color="auto" w:fill="auto"/>
            <w:tcMar>
              <w:top w:w="100" w:type="dxa"/>
              <w:left w:w="100" w:type="dxa"/>
              <w:bottom w:w="100" w:type="dxa"/>
              <w:right w:w="100" w:type="dxa"/>
            </w:tcMar>
          </w:tcPr>
          <w:p w:rsidR="00535271" w:rsidRDefault="008A0BBC">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ORDEN DEL DÍA</w:t>
            </w:r>
          </w:p>
          <w:p w:rsidR="00535271" w:rsidRDefault="008A0BBC">
            <w:pPr>
              <w:numPr>
                <w:ilvl w:val="0"/>
                <w:numId w:val="2"/>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Lista de asistencia y declaración del quórum legal.</w:t>
            </w:r>
          </w:p>
          <w:p w:rsidR="00535271" w:rsidRDefault="008A0BBC">
            <w:pPr>
              <w:numPr>
                <w:ilvl w:val="0"/>
                <w:numId w:val="2"/>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Lectura y en su caso, aprobación del Orden del Día;</w:t>
            </w:r>
          </w:p>
          <w:p w:rsidR="00535271" w:rsidRDefault="008A0BBC">
            <w:pPr>
              <w:numPr>
                <w:ilvl w:val="0"/>
                <w:numId w:val="2"/>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Presentación y en su caso aprobación, de altas y bajas en el padrón de beneficiarios;</w:t>
            </w:r>
          </w:p>
          <w:p w:rsidR="00535271" w:rsidRDefault="008A0BBC">
            <w:pPr>
              <w:numPr>
                <w:ilvl w:val="0"/>
                <w:numId w:val="2"/>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Presentación  en su caso aprobación, de la propuesta para la </w:t>
            </w:r>
            <w:r>
              <w:rPr>
                <w:rFonts w:ascii="Montserrat" w:eastAsia="Montserrat" w:hAnsi="Montserrat" w:cs="Montserrat"/>
                <w:sz w:val="22"/>
                <w:szCs w:val="22"/>
                <w:highlight w:val="white"/>
              </w:rPr>
              <w:t>transición de personas beneficiarias entre modalidades</w:t>
            </w:r>
            <w:r>
              <w:rPr>
                <w:rFonts w:ascii="Montserrat" w:eastAsia="Montserrat" w:hAnsi="Montserrat" w:cs="Montserrat"/>
                <w:sz w:val="22"/>
                <w:szCs w:val="22"/>
              </w:rPr>
              <w:t>;</w:t>
            </w:r>
          </w:p>
          <w:p w:rsidR="00535271" w:rsidRDefault="008A0BBC">
            <w:pPr>
              <w:numPr>
                <w:ilvl w:val="0"/>
                <w:numId w:val="2"/>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Asuntos Generales; y</w:t>
            </w:r>
          </w:p>
          <w:p w:rsidR="00535271" w:rsidRDefault="008A0BBC">
            <w:pPr>
              <w:numPr>
                <w:ilvl w:val="0"/>
                <w:numId w:val="2"/>
              </w:numPr>
              <w:tabs>
                <w:tab w:val="left" w:pos="0"/>
              </w:tabs>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Clausura de la sesión.</w:t>
            </w:r>
          </w:p>
        </w:tc>
      </w:tr>
      <w:tr w:rsidR="00535271">
        <w:trPr>
          <w:trHeight w:val="2148"/>
        </w:trPr>
        <w:tc>
          <w:tcPr>
            <w:tcW w:w="9029" w:type="dxa"/>
            <w:gridSpan w:val="2"/>
            <w:shd w:val="clear" w:color="auto" w:fill="auto"/>
            <w:tcMar>
              <w:top w:w="100" w:type="dxa"/>
              <w:left w:w="100" w:type="dxa"/>
              <w:bottom w:w="100" w:type="dxa"/>
              <w:right w:w="100" w:type="dxa"/>
            </w:tcMar>
          </w:tcPr>
          <w:p w:rsidR="00535271" w:rsidRDefault="008A0BBC">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lastRenderedPageBreak/>
              <w:t>ASISTENTES</w:t>
            </w:r>
          </w:p>
          <w:p w:rsidR="00535271" w:rsidRDefault="008A0BBC">
            <w:pPr>
              <w:rPr>
                <w:rFonts w:ascii="Montserrat" w:eastAsia="Montserrat" w:hAnsi="Montserrat" w:cs="Montserrat"/>
                <w:sz w:val="22"/>
                <w:szCs w:val="22"/>
              </w:rPr>
            </w:pPr>
            <w:r>
              <w:rPr>
                <w:rFonts w:ascii="Montserrat" w:eastAsia="Montserrat" w:hAnsi="Montserrat" w:cs="Montserrat"/>
                <w:sz w:val="22"/>
                <w:szCs w:val="22"/>
              </w:rPr>
              <w:t xml:space="preserve">Carmen Julia Prudencio González.                                                </w:t>
            </w:r>
            <w:r w:rsidR="00237FF5">
              <w:rPr>
                <w:rFonts w:ascii="Montserrat" w:eastAsia="Montserrat" w:hAnsi="Montserrat" w:cs="Montserrat"/>
                <w:sz w:val="22"/>
                <w:szCs w:val="22"/>
              </w:rPr>
              <w:t xml:space="preserve">               </w:t>
            </w:r>
            <w:r>
              <w:rPr>
                <w:rFonts w:ascii="Montserrat" w:eastAsia="Montserrat" w:hAnsi="Montserrat" w:cs="Montserrat"/>
                <w:sz w:val="22"/>
                <w:szCs w:val="22"/>
              </w:rPr>
              <w:t xml:space="preserve"> (P</w:t>
            </w:r>
            <w:r>
              <w:rPr>
                <w:rFonts w:ascii="Montserrat" w:eastAsia="Montserrat" w:hAnsi="Montserrat" w:cs="Montserrat"/>
                <w:sz w:val="22"/>
                <w:szCs w:val="22"/>
              </w:rPr>
              <w:t>RESENTE)</w:t>
            </w:r>
          </w:p>
          <w:p w:rsidR="00535271" w:rsidRDefault="008A0BBC">
            <w:pPr>
              <w:rPr>
                <w:rFonts w:ascii="Montserrat" w:eastAsia="Montserrat" w:hAnsi="Montserrat" w:cs="Montserrat"/>
                <w:sz w:val="22"/>
                <w:szCs w:val="22"/>
              </w:rPr>
            </w:pPr>
            <w:r>
              <w:rPr>
                <w:rFonts w:ascii="Montserrat" w:eastAsia="Montserrat" w:hAnsi="Montserrat" w:cs="Montserrat"/>
                <w:sz w:val="22"/>
                <w:szCs w:val="22"/>
              </w:rPr>
              <w:t xml:space="preserve">Presidenta del Comité Dictaminador del </w:t>
            </w:r>
          </w:p>
          <w:p w:rsidR="00535271" w:rsidRDefault="008A0BBC">
            <w:pPr>
              <w:rPr>
                <w:rFonts w:ascii="Montserrat" w:eastAsia="Montserrat" w:hAnsi="Montserrat" w:cs="Montserrat"/>
                <w:sz w:val="22"/>
                <w:szCs w:val="22"/>
              </w:rPr>
            </w:pPr>
            <w:r>
              <w:rPr>
                <w:rFonts w:ascii="Montserrat" w:eastAsia="Montserrat" w:hAnsi="Montserrat" w:cs="Montserrat"/>
                <w:sz w:val="22"/>
                <w:szCs w:val="22"/>
              </w:rPr>
              <w:t>Programa Social “Guardianes de Guadalajara”.</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Marco Sebastián </w:t>
            </w:r>
            <w:proofErr w:type="spellStart"/>
            <w:r>
              <w:rPr>
                <w:rFonts w:ascii="Montserrat" w:eastAsia="Montserrat" w:hAnsi="Montserrat" w:cs="Montserrat"/>
                <w:sz w:val="22"/>
                <w:szCs w:val="22"/>
              </w:rPr>
              <w:t>Ocegueda</w:t>
            </w:r>
            <w:proofErr w:type="spellEnd"/>
            <w:r>
              <w:rPr>
                <w:rFonts w:ascii="Montserrat" w:eastAsia="Montserrat" w:hAnsi="Montserrat" w:cs="Montserrat"/>
                <w:sz w:val="22"/>
                <w:szCs w:val="22"/>
              </w:rPr>
              <w:t xml:space="preserve"> Sánchez                                          </w:t>
            </w:r>
            <w:r>
              <w:rPr>
                <w:rFonts w:ascii="Montserrat" w:eastAsia="Montserrat" w:hAnsi="Montserrat" w:cs="Montserrat"/>
                <w:sz w:val="22"/>
                <w:szCs w:val="22"/>
              </w:rPr>
              <w:t>(PRESENTE)</w:t>
            </w:r>
            <w:r>
              <w:rPr>
                <w:rFonts w:ascii="Montserrat" w:eastAsia="Montserrat" w:hAnsi="Montserrat" w:cs="Montserrat"/>
                <w:sz w:val="22"/>
                <w:szCs w:val="22"/>
              </w:rPr>
              <w:br/>
            </w:r>
            <w:r>
              <w:rPr>
                <w:rFonts w:ascii="Montserrat" w:eastAsia="Montserrat" w:hAnsi="Montserrat" w:cs="Montserrat"/>
                <w:sz w:val="22"/>
                <w:szCs w:val="22"/>
              </w:rPr>
              <w:t xml:space="preserve">Coordinador General de Cuidamos Guadalajara.                  </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María del Carmen Bayardo Solórzano,                                          </w:t>
            </w:r>
            <w:r w:rsidR="00237FF5">
              <w:rPr>
                <w:rFonts w:ascii="Montserrat" w:eastAsia="Montserrat" w:hAnsi="Montserrat" w:cs="Montserrat"/>
                <w:sz w:val="22"/>
                <w:szCs w:val="22"/>
              </w:rPr>
              <w:t xml:space="preserve">             </w:t>
            </w:r>
            <w:r>
              <w:rPr>
                <w:rFonts w:ascii="Montserrat" w:eastAsia="Montserrat" w:hAnsi="Montserrat" w:cs="Montserrat"/>
                <w:sz w:val="22"/>
                <w:szCs w:val="22"/>
              </w:rPr>
              <w:t>(PRESENTE)</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Directora de Programas Sociales Municipales.</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Sandra García Miranda                                                                       </w:t>
            </w:r>
            <w:r w:rsidR="00237FF5">
              <w:rPr>
                <w:rFonts w:ascii="Montserrat" w:eastAsia="Montserrat" w:hAnsi="Montserrat" w:cs="Montserrat"/>
                <w:sz w:val="22"/>
                <w:szCs w:val="22"/>
              </w:rPr>
              <w:t xml:space="preserve">            </w:t>
            </w:r>
            <w:r>
              <w:rPr>
                <w:rFonts w:ascii="Montserrat" w:eastAsia="Montserrat" w:hAnsi="Montserrat" w:cs="Montserrat"/>
                <w:sz w:val="22"/>
                <w:szCs w:val="22"/>
              </w:rPr>
              <w:t>(PRESENTE)</w:t>
            </w:r>
          </w:p>
          <w:p w:rsidR="00535271" w:rsidRDefault="008A0BBC" w:rsidP="00237FF5">
            <w:pPr>
              <w:rPr>
                <w:rFonts w:ascii="Montserrat" w:eastAsia="Montserrat" w:hAnsi="Montserrat" w:cs="Montserrat"/>
                <w:sz w:val="22"/>
                <w:szCs w:val="22"/>
              </w:rPr>
            </w:pPr>
            <w:r>
              <w:rPr>
                <w:rFonts w:ascii="Montserrat" w:eastAsia="Montserrat" w:hAnsi="Montserrat" w:cs="Montserrat"/>
                <w:sz w:val="22"/>
                <w:szCs w:val="22"/>
              </w:rPr>
              <w:t xml:space="preserve">Directora de Egresos, en representación de Irlanda </w:t>
            </w:r>
            <w:r>
              <w:rPr>
                <w:rFonts w:ascii="Montserrat" w:eastAsia="Montserrat" w:hAnsi="Montserrat" w:cs="Montserrat"/>
                <w:sz w:val="22"/>
                <w:szCs w:val="22"/>
              </w:rPr>
              <w:br/>
            </w:r>
            <w:proofErr w:type="spellStart"/>
            <w:r>
              <w:rPr>
                <w:rFonts w:ascii="Montserrat" w:eastAsia="Montserrat" w:hAnsi="Montserrat" w:cs="Montserrat"/>
                <w:sz w:val="22"/>
                <w:szCs w:val="22"/>
              </w:rPr>
              <w:t>Baumbach</w:t>
            </w:r>
            <w:proofErr w:type="spellEnd"/>
            <w:r>
              <w:rPr>
                <w:rFonts w:ascii="Montserrat" w:eastAsia="Montserrat" w:hAnsi="Montserrat" w:cs="Montserrat"/>
                <w:sz w:val="22"/>
                <w:szCs w:val="22"/>
              </w:rPr>
              <w:t xml:space="preserve"> Valencia, Tesorera Municipal.</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Víctor Francisco Cervantes Franco.                           </w:t>
            </w:r>
            <w:r>
              <w:rPr>
                <w:rFonts w:ascii="Montserrat" w:eastAsia="Montserrat" w:hAnsi="Montserrat" w:cs="Montserrat"/>
                <w:sz w:val="22"/>
                <w:szCs w:val="22"/>
              </w:rPr>
              <w:t xml:space="preserve">                      </w:t>
            </w:r>
            <w:r w:rsidR="00237FF5">
              <w:rPr>
                <w:rFonts w:ascii="Montserrat" w:eastAsia="Montserrat" w:hAnsi="Montserrat" w:cs="Montserrat"/>
                <w:sz w:val="22"/>
                <w:szCs w:val="22"/>
              </w:rPr>
              <w:t xml:space="preserve">             </w:t>
            </w:r>
            <w:r>
              <w:rPr>
                <w:rFonts w:ascii="Montserrat" w:eastAsia="Montserrat" w:hAnsi="Montserrat" w:cs="Montserrat"/>
                <w:sz w:val="22"/>
                <w:szCs w:val="22"/>
              </w:rPr>
              <w:t>(PRESENTE)</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Enlace Administrativo de la Coordinación </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General de Combate a la Desigualdad.</w:t>
            </w:r>
          </w:p>
          <w:p w:rsidR="00535271" w:rsidRDefault="00535271">
            <w:pPr>
              <w:jc w:val="both"/>
              <w:rPr>
                <w:rFonts w:ascii="Montserrat" w:eastAsia="Montserrat" w:hAnsi="Montserrat" w:cs="Montserrat"/>
                <w:sz w:val="22"/>
                <w:szCs w:val="22"/>
              </w:rPr>
            </w:pPr>
          </w:p>
          <w:p w:rsidR="00535271" w:rsidRDefault="008A0BBC">
            <w:pPr>
              <w:rPr>
                <w:rFonts w:ascii="Montserrat" w:eastAsia="Montserrat" w:hAnsi="Montserrat" w:cs="Montserrat"/>
                <w:sz w:val="22"/>
                <w:szCs w:val="22"/>
              </w:rPr>
            </w:pPr>
            <w:r>
              <w:rPr>
                <w:rFonts w:ascii="Montserrat" w:eastAsia="Montserrat" w:hAnsi="Montserrat" w:cs="Montserrat"/>
                <w:sz w:val="22"/>
                <w:szCs w:val="22"/>
              </w:rPr>
              <w:t xml:space="preserve">José Manuel Valdivia Vitela                                                              </w:t>
            </w:r>
            <w:r w:rsidR="00237FF5">
              <w:rPr>
                <w:rFonts w:ascii="Montserrat" w:eastAsia="Montserrat" w:hAnsi="Montserrat" w:cs="Montserrat"/>
                <w:sz w:val="22"/>
                <w:szCs w:val="22"/>
              </w:rPr>
              <w:t xml:space="preserve">                </w:t>
            </w:r>
            <w:r>
              <w:rPr>
                <w:rFonts w:ascii="Montserrat" w:eastAsia="Montserrat" w:hAnsi="Montserrat" w:cs="Montserrat"/>
                <w:sz w:val="22"/>
                <w:szCs w:val="22"/>
              </w:rPr>
              <w:t>(PRESENTE)</w:t>
            </w:r>
          </w:p>
          <w:p w:rsidR="00535271" w:rsidRDefault="008A0BBC">
            <w:pPr>
              <w:rPr>
                <w:rFonts w:ascii="Montserrat" w:eastAsia="Montserrat" w:hAnsi="Montserrat" w:cs="Montserrat"/>
                <w:sz w:val="22"/>
                <w:szCs w:val="22"/>
              </w:rPr>
            </w:pPr>
            <w:r>
              <w:rPr>
                <w:rFonts w:ascii="Montserrat" w:eastAsia="Montserrat" w:hAnsi="Montserrat" w:cs="Montserrat"/>
                <w:sz w:val="22"/>
                <w:szCs w:val="22"/>
              </w:rPr>
              <w:t>Director de Responsabilidades, en represent</w:t>
            </w:r>
            <w:r>
              <w:rPr>
                <w:rFonts w:ascii="Montserrat" w:eastAsia="Montserrat" w:hAnsi="Montserrat" w:cs="Montserrat"/>
                <w:sz w:val="22"/>
                <w:szCs w:val="22"/>
              </w:rPr>
              <w:t xml:space="preserve">ación </w:t>
            </w:r>
          </w:p>
          <w:p w:rsidR="00535271" w:rsidRDefault="008A0BBC">
            <w:pPr>
              <w:rPr>
                <w:rFonts w:ascii="Montserrat" w:eastAsia="Montserrat" w:hAnsi="Montserrat" w:cs="Montserrat"/>
                <w:sz w:val="22"/>
                <w:szCs w:val="22"/>
              </w:rPr>
            </w:pPr>
            <w:r>
              <w:rPr>
                <w:rFonts w:ascii="Montserrat" w:eastAsia="Montserrat" w:hAnsi="Montserrat" w:cs="Montserrat"/>
                <w:sz w:val="22"/>
                <w:szCs w:val="22"/>
              </w:rPr>
              <w:t>de Alejandra Guadalupe Hernández Santillán</w:t>
            </w:r>
          </w:p>
          <w:p w:rsidR="00535271" w:rsidRDefault="008A0BBC">
            <w:pPr>
              <w:rPr>
                <w:rFonts w:ascii="Montserrat" w:eastAsia="Montserrat" w:hAnsi="Montserrat" w:cs="Montserrat"/>
                <w:sz w:val="22"/>
                <w:szCs w:val="22"/>
              </w:rPr>
            </w:pPr>
            <w:proofErr w:type="gramStart"/>
            <w:r>
              <w:rPr>
                <w:rFonts w:ascii="Montserrat" w:eastAsia="Montserrat" w:hAnsi="Montserrat" w:cs="Montserrat"/>
                <w:sz w:val="22"/>
                <w:szCs w:val="22"/>
              </w:rPr>
              <w:t>de</w:t>
            </w:r>
            <w:proofErr w:type="gramEnd"/>
            <w:r>
              <w:rPr>
                <w:rFonts w:ascii="Montserrat" w:eastAsia="Montserrat" w:hAnsi="Montserrat" w:cs="Montserrat"/>
                <w:sz w:val="22"/>
                <w:szCs w:val="22"/>
              </w:rPr>
              <w:t xml:space="preserve"> la Contraloría Ciudadana.</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proofErr w:type="spellStart"/>
            <w:r>
              <w:rPr>
                <w:rFonts w:ascii="Montserrat" w:eastAsia="Montserrat" w:hAnsi="Montserrat" w:cs="Montserrat"/>
                <w:sz w:val="22"/>
                <w:szCs w:val="22"/>
              </w:rPr>
              <w:t>Acsa</w:t>
            </w:r>
            <w:proofErr w:type="spellEnd"/>
            <w:r>
              <w:rPr>
                <w:rFonts w:ascii="Montserrat" w:eastAsia="Montserrat" w:hAnsi="Montserrat" w:cs="Montserrat"/>
                <w:sz w:val="22"/>
                <w:szCs w:val="22"/>
              </w:rPr>
              <w:t xml:space="preserve"> </w:t>
            </w:r>
            <w:proofErr w:type="spellStart"/>
            <w:r>
              <w:rPr>
                <w:rFonts w:ascii="Montserrat" w:eastAsia="Montserrat" w:hAnsi="Montserrat" w:cs="Montserrat"/>
                <w:sz w:val="22"/>
                <w:szCs w:val="22"/>
              </w:rPr>
              <w:t>Naharai</w:t>
            </w:r>
            <w:proofErr w:type="spellEnd"/>
            <w:r>
              <w:rPr>
                <w:rFonts w:ascii="Montserrat" w:eastAsia="Montserrat" w:hAnsi="Montserrat" w:cs="Montserrat"/>
                <w:sz w:val="22"/>
                <w:szCs w:val="22"/>
              </w:rPr>
              <w:t xml:space="preserve"> Pardo </w:t>
            </w:r>
            <w:proofErr w:type="spellStart"/>
            <w:r>
              <w:rPr>
                <w:rFonts w:ascii="Montserrat" w:eastAsia="Montserrat" w:hAnsi="Montserrat" w:cs="Montserrat"/>
                <w:sz w:val="22"/>
                <w:szCs w:val="22"/>
              </w:rPr>
              <w:t>Ramirez</w:t>
            </w:r>
            <w:proofErr w:type="spellEnd"/>
            <w:r>
              <w:rPr>
                <w:rFonts w:ascii="Montserrat" w:eastAsia="Montserrat" w:hAnsi="Montserrat" w:cs="Montserrat"/>
                <w:sz w:val="22"/>
                <w:szCs w:val="22"/>
              </w:rPr>
              <w:t xml:space="preserve">                                                            </w:t>
            </w:r>
            <w:r w:rsidR="00237FF5">
              <w:rPr>
                <w:rFonts w:ascii="Montserrat" w:eastAsia="Montserrat" w:hAnsi="Montserrat" w:cs="Montserrat"/>
                <w:sz w:val="22"/>
                <w:szCs w:val="22"/>
              </w:rPr>
              <w:t xml:space="preserve">           </w:t>
            </w:r>
            <w:bookmarkStart w:id="0" w:name="_GoBack"/>
            <w:bookmarkEnd w:id="0"/>
            <w:r>
              <w:rPr>
                <w:rFonts w:ascii="Montserrat" w:eastAsia="Montserrat" w:hAnsi="Montserrat" w:cs="Montserrat"/>
                <w:sz w:val="22"/>
                <w:szCs w:val="22"/>
              </w:rPr>
              <w:t>(PRESENTE)</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Secretaria Técnica del Comité dictaminador </w:t>
            </w:r>
          </w:p>
          <w:p w:rsidR="00535271" w:rsidRDefault="008A0BBC">
            <w:pPr>
              <w:jc w:val="both"/>
              <w:rPr>
                <w:rFonts w:ascii="Montserrat" w:eastAsia="Montserrat" w:hAnsi="Montserrat" w:cs="Montserrat"/>
                <w:sz w:val="22"/>
                <w:szCs w:val="22"/>
              </w:rPr>
            </w:pPr>
            <w:proofErr w:type="gramStart"/>
            <w:r>
              <w:rPr>
                <w:rFonts w:ascii="Montserrat" w:eastAsia="Montserrat" w:hAnsi="Montserrat" w:cs="Montserrat"/>
                <w:sz w:val="22"/>
                <w:szCs w:val="22"/>
              </w:rPr>
              <w:t>del</w:t>
            </w:r>
            <w:proofErr w:type="gramEnd"/>
            <w:r>
              <w:rPr>
                <w:rFonts w:ascii="Montserrat" w:eastAsia="Montserrat" w:hAnsi="Montserrat" w:cs="Montserrat"/>
                <w:sz w:val="22"/>
                <w:szCs w:val="22"/>
              </w:rPr>
              <w:t xml:space="preserve"> Programa Social “Guardianes de </w:t>
            </w:r>
            <w:r>
              <w:rPr>
                <w:rFonts w:ascii="Montserrat" w:eastAsia="Montserrat" w:hAnsi="Montserrat" w:cs="Montserrat"/>
                <w:sz w:val="22"/>
                <w:szCs w:val="22"/>
              </w:rPr>
              <w:t>Guadalajara”.</w:t>
            </w:r>
          </w:p>
        </w:tc>
      </w:tr>
    </w:tbl>
    <w:p w:rsidR="00535271" w:rsidRDefault="00535271">
      <w:pPr>
        <w:jc w:val="both"/>
        <w:rPr>
          <w:rFonts w:ascii="Montserrat" w:eastAsia="Montserrat" w:hAnsi="Montserrat" w:cs="Montserrat"/>
          <w:sz w:val="22"/>
          <w:szCs w:val="22"/>
        </w:rPr>
      </w:pPr>
    </w:p>
    <w:p w:rsidR="00535271" w:rsidRDefault="00535271">
      <w:pPr>
        <w:jc w:val="both"/>
        <w:rPr>
          <w:rFonts w:ascii="Montserrat" w:eastAsia="Montserrat" w:hAnsi="Montserrat" w:cs="Montserrat"/>
          <w:sz w:val="22"/>
          <w:szCs w:val="22"/>
        </w:rPr>
      </w:pPr>
    </w:p>
    <w:p w:rsidR="00535271" w:rsidRDefault="008A0BBC">
      <w:pPr>
        <w:jc w:val="center"/>
        <w:rPr>
          <w:rFonts w:ascii="Montserrat" w:eastAsia="Montserrat" w:hAnsi="Montserrat" w:cs="Montserrat"/>
          <w:b/>
          <w:bCs/>
          <w:sz w:val="22"/>
          <w:szCs w:val="22"/>
        </w:rPr>
      </w:pPr>
      <w:r>
        <w:rPr>
          <w:rFonts w:ascii="Montserrat" w:eastAsia="Montserrat" w:hAnsi="Montserrat" w:cs="Montserrat"/>
          <w:b/>
          <w:bCs/>
          <w:sz w:val="22"/>
          <w:szCs w:val="22"/>
        </w:rPr>
        <w:t>VERSIÓN ESTENOGRÁFICA</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b/>
          <w:bCs/>
          <w:sz w:val="22"/>
          <w:szCs w:val="22"/>
        </w:rPr>
      </w:pPr>
      <w:r>
        <w:rPr>
          <w:rFonts w:ascii="Montserrat" w:eastAsia="Montserrat" w:hAnsi="Montserrat" w:cs="Montserrat"/>
          <w:sz w:val="22"/>
          <w:szCs w:val="22"/>
        </w:rPr>
        <w:t xml:space="preserve">En Guadalajara, Jalisco, el día 22 veintidós del mes de mayo del año 2026 dos mil veintiséis, reunidos en sesión en línea de la plataforma </w:t>
      </w:r>
      <w:proofErr w:type="spellStart"/>
      <w:r>
        <w:rPr>
          <w:rFonts w:ascii="Montserrat" w:eastAsia="Montserrat" w:hAnsi="Montserrat" w:cs="Montserrat"/>
          <w:sz w:val="22"/>
          <w:szCs w:val="22"/>
        </w:rPr>
        <w:t>Meet</w:t>
      </w:r>
      <w:proofErr w:type="spellEnd"/>
      <w:r>
        <w:rPr>
          <w:rFonts w:ascii="Montserrat" w:eastAsia="Montserrat" w:hAnsi="Montserrat" w:cs="Montserrat"/>
          <w:sz w:val="22"/>
          <w:szCs w:val="22"/>
        </w:rPr>
        <w:t>, siendo las 10:06 diez horas con seis minutos, concurren los titulares y representantes de las dependencias cita</w:t>
      </w:r>
      <w:r>
        <w:rPr>
          <w:rFonts w:ascii="Montserrat" w:eastAsia="Montserrat" w:hAnsi="Montserrat" w:cs="Montserrat"/>
          <w:sz w:val="22"/>
          <w:szCs w:val="22"/>
        </w:rPr>
        <w:t xml:space="preserve">das a la celebración de la Cuarta Sesión Ordinaria del Comité Dictaminador del Programa Social “Guardianes de Guadalajara”, presidido por la Licenciada Carmen Julia Prudencio González, para efecto de lo ordenado en el </w:t>
      </w:r>
      <w:proofErr w:type="gramStart"/>
      <w:r>
        <w:rPr>
          <w:rFonts w:ascii="Montserrat" w:eastAsia="Montserrat" w:hAnsi="Montserrat" w:cs="Montserrat"/>
          <w:sz w:val="22"/>
          <w:szCs w:val="22"/>
        </w:rPr>
        <w:t>apartado</w:t>
      </w:r>
      <w:proofErr w:type="gramEnd"/>
      <w:r>
        <w:rPr>
          <w:rFonts w:ascii="Montserrat" w:eastAsia="Montserrat" w:hAnsi="Montserrat" w:cs="Montserrat"/>
          <w:sz w:val="22"/>
          <w:szCs w:val="22"/>
        </w:rPr>
        <w:t xml:space="preserve"> XI.II de las Reglas de Operac</w:t>
      </w:r>
      <w:r>
        <w:rPr>
          <w:rFonts w:ascii="Montserrat" w:eastAsia="Montserrat" w:hAnsi="Montserrat" w:cs="Montserrat"/>
          <w:sz w:val="22"/>
          <w:szCs w:val="22"/>
        </w:rPr>
        <w:t>ión del Programa en comento, conforme a lo aprobado en el Decreto Municipal de la Sesión Ordinaria del Ayuntamiento de Guadalajara celebrada el día 30 treinta de enero de 2026 dos mil veintiséis, número D 37/10/26.</w:t>
      </w:r>
    </w:p>
    <w:p w:rsidR="00535271" w:rsidRDefault="00535271">
      <w:pPr>
        <w:jc w:val="both"/>
        <w:rPr>
          <w:rFonts w:ascii="Montserrat" w:eastAsia="Montserrat" w:hAnsi="Montserrat" w:cs="Montserrat"/>
        </w:rPr>
      </w:pPr>
    </w:p>
    <w:p w:rsidR="00535271" w:rsidRDefault="00535271">
      <w:pPr>
        <w:jc w:val="both"/>
        <w:rPr>
          <w:rFonts w:ascii="Montserrat" w:eastAsia="Montserrat" w:hAnsi="Montserrat" w:cs="Montserrat"/>
        </w:rPr>
      </w:pPr>
    </w:p>
    <w:p w:rsidR="00535271" w:rsidRDefault="008A0BBC">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Primer Punto.-</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w:t>
      </w:r>
      <w:r>
        <w:rPr>
          <w:rFonts w:ascii="Montserrat" w:eastAsia="Montserrat" w:hAnsi="Montserrat" w:cs="Montserrat"/>
          <w:b/>
          <w:bCs/>
          <w:sz w:val="22"/>
          <w:szCs w:val="22"/>
        </w:rPr>
        <w:t xml:space="preserve">Prudencio González: </w:t>
      </w:r>
      <w:r>
        <w:rPr>
          <w:rFonts w:ascii="Montserrat" w:eastAsia="Montserrat" w:hAnsi="Montserrat" w:cs="Montserrat"/>
          <w:sz w:val="22"/>
          <w:szCs w:val="22"/>
        </w:rPr>
        <w:t xml:space="preserve">Buenas tardes; agradezco su asistencia y les doy la más cordial bienvenida; siendo las 10 horas con 6 minutos del día 22 de mayo de 2026, damos inicio a la Cuarta Sesión Ordinaria del Comité Dictaminador del Programa Social “Guardianes </w:t>
      </w:r>
      <w:r>
        <w:rPr>
          <w:rFonts w:ascii="Montserrat" w:eastAsia="Montserrat" w:hAnsi="Montserrat" w:cs="Montserrat"/>
          <w:sz w:val="22"/>
          <w:szCs w:val="22"/>
        </w:rPr>
        <w:t>de Guadalajara”.</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Para el desahogo del </w:t>
      </w:r>
      <w:r>
        <w:rPr>
          <w:rFonts w:ascii="Montserrat" w:eastAsia="Montserrat" w:hAnsi="Montserrat" w:cs="Montserrat"/>
          <w:b/>
          <w:bCs/>
          <w:sz w:val="22"/>
          <w:szCs w:val="22"/>
        </w:rPr>
        <w:t>PRIMER</w:t>
      </w:r>
      <w:r>
        <w:rPr>
          <w:rFonts w:ascii="Montserrat" w:eastAsia="Montserrat" w:hAnsi="Montserrat" w:cs="Montserrat"/>
          <w:sz w:val="22"/>
          <w:szCs w:val="22"/>
        </w:rPr>
        <w:t xml:space="preserve"> punto del orden del día, le solicito a la Secretaria Técnica que proceda con el pase de lista de asistencia, a efecto de verificar la existencia del quórum reglamentario.</w:t>
      </w:r>
    </w:p>
    <w:p w:rsidR="00535271" w:rsidRDefault="008A0BBC">
      <w:pPr>
        <w:jc w:val="both"/>
        <w:rPr>
          <w:rFonts w:ascii="Montserrat" w:eastAsia="Montserrat" w:hAnsi="Montserrat" w:cs="Montserrat"/>
          <w:sz w:val="22"/>
          <w:szCs w:val="22"/>
        </w:rPr>
      </w:pPr>
      <w:r>
        <w:rPr>
          <w:rFonts w:ascii="Montserrat" w:eastAsia="Montserrat" w:hAnsi="Montserrat" w:cs="Montserrat"/>
          <w:b/>
          <w:bCs/>
          <w:sz w:val="22"/>
          <w:szCs w:val="22"/>
        </w:rPr>
        <w:t xml:space="preserve">Secretaria Técnica </w:t>
      </w:r>
      <w:proofErr w:type="spellStart"/>
      <w:r>
        <w:rPr>
          <w:rFonts w:ascii="Montserrat" w:eastAsia="Montserrat" w:hAnsi="Montserrat" w:cs="Montserrat"/>
          <w:b/>
          <w:bCs/>
          <w:sz w:val="22"/>
          <w:szCs w:val="22"/>
        </w:rPr>
        <w:t>Acsa</w:t>
      </w:r>
      <w:proofErr w:type="spellEnd"/>
      <w:r>
        <w:rPr>
          <w:rFonts w:ascii="Montserrat" w:eastAsia="Montserrat" w:hAnsi="Montserrat" w:cs="Montserrat"/>
          <w:b/>
          <w:bCs/>
          <w:sz w:val="22"/>
          <w:szCs w:val="22"/>
        </w:rPr>
        <w:t xml:space="preserve"> </w:t>
      </w:r>
      <w:proofErr w:type="spellStart"/>
      <w:r>
        <w:rPr>
          <w:rFonts w:ascii="Montserrat" w:eastAsia="Montserrat" w:hAnsi="Montserrat" w:cs="Montserrat"/>
          <w:b/>
          <w:bCs/>
          <w:sz w:val="22"/>
          <w:szCs w:val="22"/>
        </w:rPr>
        <w:t>Naharai</w:t>
      </w:r>
      <w:proofErr w:type="spellEnd"/>
      <w:r>
        <w:rPr>
          <w:rFonts w:ascii="Montserrat" w:eastAsia="Montserrat" w:hAnsi="Montserrat" w:cs="Montserrat"/>
          <w:b/>
          <w:bCs/>
          <w:sz w:val="22"/>
          <w:szCs w:val="22"/>
        </w:rPr>
        <w:t xml:space="preserve"> Pardo Ra</w:t>
      </w:r>
      <w:r>
        <w:rPr>
          <w:rFonts w:ascii="Montserrat" w:eastAsia="Montserrat" w:hAnsi="Montserrat" w:cs="Montserrat"/>
          <w:b/>
          <w:bCs/>
          <w:sz w:val="22"/>
          <w:szCs w:val="22"/>
        </w:rPr>
        <w:t>mírez:</w:t>
      </w:r>
      <w:r>
        <w:rPr>
          <w:rFonts w:ascii="Montserrat" w:eastAsia="Montserrat" w:hAnsi="Montserrat" w:cs="Montserrat"/>
          <w:sz w:val="22"/>
          <w:szCs w:val="22"/>
        </w:rPr>
        <w:t xml:space="preserve"> Buenas tardes, como lo indica Presidenta, procedo: </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Carmen Julia Prudencio González, Presidenta del Comité Dictaminador del Programa Social “Guardianes de Guadalajara”.</w:t>
      </w:r>
    </w:p>
    <w:p w:rsidR="00535271" w:rsidRDefault="008A0BBC">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 xml:space="preserve">Marco Sebastián </w:t>
      </w:r>
      <w:proofErr w:type="spellStart"/>
      <w:r>
        <w:rPr>
          <w:rFonts w:ascii="Montserrat" w:eastAsia="Montserrat" w:hAnsi="Montserrat" w:cs="Montserrat"/>
          <w:sz w:val="22"/>
          <w:szCs w:val="22"/>
          <w:highlight w:val="white"/>
        </w:rPr>
        <w:t>Ocegueda</w:t>
      </w:r>
      <w:proofErr w:type="spellEnd"/>
      <w:r>
        <w:rPr>
          <w:rFonts w:ascii="Montserrat" w:eastAsia="Montserrat" w:hAnsi="Montserrat" w:cs="Montserrat"/>
          <w:sz w:val="22"/>
          <w:szCs w:val="22"/>
          <w:highlight w:val="white"/>
        </w:rPr>
        <w:t xml:space="preserve"> Sánchez, Coordinador  General de Cuidamo</w:t>
      </w:r>
      <w:r>
        <w:rPr>
          <w:rFonts w:ascii="Montserrat" w:eastAsia="Montserrat" w:hAnsi="Montserrat" w:cs="Montserrat"/>
          <w:sz w:val="22"/>
          <w:szCs w:val="22"/>
          <w:highlight w:val="white"/>
        </w:rPr>
        <w:t>s Guadalajara.</w:t>
      </w:r>
    </w:p>
    <w:p w:rsidR="00535271" w:rsidRDefault="008A0BBC">
      <w:pPr>
        <w:jc w:val="both"/>
        <w:rPr>
          <w:rFonts w:ascii="Montserrat" w:eastAsia="Montserrat" w:hAnsi="Montserrat" w:cs="Montserrat"/>
          <w:b/>
          <w:bCs/>
          <w:sz w:val="22"/>
          <w:szCs w:val="22"/>
          <w:highlight w:val="white"/>
        </w:rPr>
      </w:pPr>
      <w:r>
        <w:rPr>
          <w:rFonts w:ascii="Montserrat" w:eastAsia="Montserrat" w:hAnsi="Montserrat" w:cs="Montserrat"/>
          <w:b/>
          <w:bCs/>
          <w:sz w:val="22"/>
          <w:szCs w:val="22"/>
          <w:highlight w:val="white"/>
        </w:rPr>
        <w:t>“(PRESENTE)”</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María del Carmen Bayardo Solórzano, Directora de Programas Sociales Municipales.</w:t>
      </w:r>
    </w:p>
    <w:p w:rsidR="00535271" w:rsidRDefault="008A0BBC">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Sandra García Miranda, Directora de Egresos, en representación de Irlanda </w:t>
      </w:r>
      <w:proofErr w:type="spellStart"/>
      <w:r>
        <w:rPr>
          <w:rFonts w:ascii="Montserrat" w:eastAsia="Montserrat" w:hAnsi="Montserrat" w:cs="Montserrat"/>
          <w:sz w:val="22"/>
          <w:szCs w:val="22"/>
        </w:rPr>
        <w:t>Baumbach</w:t>
      </w:r>
      <w:proofErr w:type="spellEnd"/>
      <w:r>
        <w:rPr>
          <w:rFonts w:ascii="Montserrat" w:eastAsia="Montserrat" w:hAnsi="Montserrat" w:cs="Montserrat"/>
          <w:sz w:val="22"/>
          <w:szCs w:val="22"/>
        </w:rPr>
        <w:t xml:space="preserve"> Valencia, Tesorera Municipal.</w:t>
      </w:r>
    </w:p>
    <w:p w:rsidR="00535271" w:rsidRDefault="008A0BBC">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Víctor Francisco Cervantes Franco, Enlace Administrativo de la Coordinación General de Combate a la Desigualdad.</w:t>
      </w:r>
    </w:p>
    <w:p w:rsidR="00535271" w:rsidRDefault="008A0BBC">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José Manuel Valdivia Vitela, Director de Responsabilidades, en representación </w:t>
      </w:r>
    </w:p>
    <w:p w:rsidR="00535271" w:rsidRDefault="008A0BBC">
      <w:pPr>
        <w:jc w:val="both"/>
        <w:rPr>
          <w:rFonts w:ascii="Montserrat" w:eastAsia="Montserrat" w:hAnsi="Montserrat" w:cs="Montserrat"/>
          <w:sz w:val="22"/>
          <w:szCs w:val="22"/>
        </w:rPr>
      </w:pPr>
      <w:proofErr w:type="gramStart"/>
      <w:r>
        <w:rPr>
          <w:rFonts w:ascii="Montserrat" w:eastAsia="Montserrat" w:hAnsi="Montserrat" w:cs="Montserrat"/>
          <w:sz w:val="22"/>
          <w:szCs w:val="22"/>
        </w:rPr>
        <w:t>de</w:t>
      </w:r>
      <w:proofErr w:type="gramEnd"/>
      <w:r>
        <w:rPr>
          <w:rFonts w:ascii="Montserrat" w:eastAsia="Montserrat" w:hAnsi="Montserrat" w:cs="Montserrat"/>
          <w:sz w:val="22"/>
          <w:szCs w:val="22"/>
        </w:rPr>
        <w:t xml:space="preserve"> Alejandra Guadalupe Hernández Santillán, Titula</w:t>
      </w:r>
      <w:r>
        <w:rPr>
          <w:rFonts w:ascii="Montserrat" w:eastAsia="Montserrat" w:hAnsi="Montserrat" w:cs="Montserrat"/>
          <w:sz w:val="22"/>
          <w:szCs w:val="22"/>
        </w:rPr>
        <w:t>r de la Contraloría Ciudadana.</w:t>
      </w:r>
    </w:p>
    <w:p w:rsidR="00535271" w:rsidRDefault="008A0BBC">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Y la de la voz, </w:t>
      </w:r>
      <w:proofErr w:type="spellStart"/>
      <w:r>
        <w:rPr>
          <w:rFonts w:ascii="Montserrat" w:eastAsia="Montserrat" w:hAnsi="Montserrat" w:cs="Montserrat"/>
          <w:sz w:val="22"/>
          <w:szCs w:val="22"/>
        </w:rPr>
        <w:t>Acsa</w:t>
      </w:r>
      <w:proofErr w:type="spellEnd"/>
      <w:r>
        <w:rPr>
          <w:rFonts w:ascii="Montserrat" w:eastAsia="Montserrat" w:hAnsi="Montserrat" w:cs="Montserrat"/>
          <w:sz w:val="22"/>
          <w:szCs w:val="22"/>
        </w:rPr>
        <w:t xml:space="preserve"> </w:t>
      </w:r>
      <w:proofErr w:type="spellStart"/>
      <w:r>
        <w:rPr>
          <w:rFonts w:ascii="Montserrat" w:eastAsia="Montserrat" w:hAnsi="Montserrat" w:cs="Montserrat"/>
          <w:sz w:val="22"/>
          <w:szCs w:val="22"/>
        </w:rPr>
        <w:t>Naharai</w:t>
      </w:r>
      <w:proofErr w:type="spellEnd"/>
      <w:r>
        <w:rPr>
          <w:rFonts w:ascii="Montserrat" w:eastAsia="Montserrat" w:hAnsi="Montserrat" w:cs="Montserrat"/>
          <w:sz w:val="22"/>
          <w:szCs w:val="22"/>
        </w:rPr>
        <w:t xml:space="preserve"> Pardo Ramírez, Secretaria Técnica del Comité.</w:t>
      </w:r>
    </w:p>
    <w:p w:rsidR="00535271" w:rsidRDefault="008A0BBC">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lastRenderedPageBreak/>
        <w:t xml:space="preserve">Doy cuenta de </w:t>
      </w:r>
      <w:r>
        <w:rPr>
          <w:rFonts w:ascii="Montserrat" w:eastAsia="Montserrat" w:hAnsi="Montserrat" w:cs="Montserrat"/>
          <w:sz w:val="22"/>
          <w:szCs w:val="22"/>
          <w:highlight w:val="white"/>
        </w:rPr>
        <w:t>7  de 7 in</w:t>
      </w:r>
      <w:r>
        <w:rPr>
          <w:rFonts w:ascii="Montserrat" w:eastAsia="Montserrat" w:hAnsi="Montserrat" w:cs="Montserrat"/>
          <w:sz w:val="22"/>
          <w:szCs w:val="22"/>
        </w:rPr>
        <w:t xml:space="preserve">tegrantes del comité, además doy cuenta de la presencia de </w:t>
      </w:r>
      <w:proofErr w:type="spellStart"/>
      <w:r>
        <w:rPr>
          <w:rFonts w:ascii="Montserrat" w:eastAsia="Montserrat" w:hAnsi="Montserrat" w:cs="Montserrat"/>
          <w:sz w:val="22"/>
          <w:szCs w:val="22"/>
        </w:rPr>
        <w:t>Anasarahi</w:t>
      </w:r>
      <w:proofErr w:type="spellEnd"/>
      <w:r>
        <w:rPr>
          <w:rFonts w:ascii="Montserrat" w:eastAsia="Montserrat" w:hAnsi="Montserrat" w:cs="Montserrat"/>
          <w:sz w:val="22"/>
          <w:szCs w:val="22"/>
        </w:rPr>
        <w:t xml:space="preserve"> Aceves </w:t>
      </w:r>
      <w:proofErr w:type="spellStart"/>
      <w:r>
        <w:rPr>
          <w:rFonts w:ascii="Montserrat" w:eastAsia="Montserrat" w:hAnsi="Montserrat" w:cs="Montserrat"/>
          <w:sz w:val="22"/>
          <w:szCs w:val="22"/>
        </w:rPr>
        <w:t>Avitia</w:t>
      </w:r>
      <w:proofErr w:type="spellEnd"/>
      <w:r>
        <w:rPr>
          <w:rFonts w:ascii="Montserrat" w:eastAsia="Montserrat" w:hAnsi="Montserrat" w:cs="Montserrat"/>
          <w:sz w:val="22"/>
          <w:szCs w:val="22"/>
        </w:rPr>
        <w:t>, como persona inv</w:t>
      </w:r>
      <w:r>
        <w:rPr>
          <w:rFonts w:ascii="Montserrat" w:eastAsia="Montserrat" w:hAnsi="Montserrat" w:cs="Montserrat"/>
          <w:sz w:val="22"/>
          <w:szCs w:val="22"/>
        </w:rPr>
        <w:t>itada.</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Es cuánto.</w:t>
      </w:r>
      <w:r>
        <w:rPr>
          <w:rFonts w:ascii="Montserrat" w:eastAsia="Montserrat" w:hAnsi="Montserrat" w:cs="Montserrat"/>
          <w:sz w:val="22"/>
          <w:szCs w:val="22"/>
        </w:rPr>
        <w:tab/>
      </w:r>
    </w:p>
    <w:p w:rsidR="00535271" w:rsidRDefault="00535271">
      <w:pPr>
        <w:jc w:val="both"/>
        <w:rPr>
          <w:rFonts w:ascii="Montserrat" w:eastAsia="Montserrat" w:hAnsi="Montserrat" w:cs="Montserrat"/>
          <w:sz w:val="22"/>
          <w:szCs w:val="22"/>
        </w:rPr>
      </w:pP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Prudencio González: </w:t>
      </w:r>
      <w:r>
        <w:rPr>
          <w:rFonts w:ascii="Montserrat" w:eastAsia="Montserrat" w:hAnsi="Montserrat" w:cs="Montserrat"/>
          <w:sz w:val="22"/>
          <w:szCs w:val="22"/>
        </w:rPr>
        <w:t>Gracias, en virtud de la asistencia declaro que existe quórum reglamentario, y por lo tanto todos los acuerdos de esta sesión son válidos.</w:t>
      </w:r>
    </w:p>
    <w:p w:rsidR="00535271" w:rsidRDefault="008A0BBC">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Segundo Punto.-</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w:t>
      </w:r>
      <w:r>
        <w:rPr>
          <w:rFonts w:ascii="Montserrat" w:eastAsia="Montserrat" w:hAnsi="Montserrat" w:cs="Montserrat"/>
          <w:b/>
          <w:bCs/>
          <w:sz w:val="22"/>
          <w:szCs w:val="22"/>
        </w:rPr>
        <w:t>zález:</w:t>
      </w:r>
      <w:r>
        <w:rPr>
          <w:rFonts w:ascii="Montserrat" w:eastAsia="Montserrat" w:hAnsi="Montserrat" w:cs="Montserrat"/>
          <w:sz w:val="22"/>
          <w:szCs w:val="22"/>
        </w:rPr>
        <w:t xml:space="preserve"> En el </w:t>
      </w:r>
      <w:r>
        <w:rPr>
          <w:rFonts w:ascii="Montserrat" w:eastAsia="Montserrat" w:hAnsi="Montserrat" w:cs="Montserrat"/>
          <w:b/>
          <w:bCs/>
          <w:sz w:val="22"/>
          <w:szCs w:val="22"/>
        </w:rPr>
        <w:t>SEGUNDO</w:t>
      </w:r>
      <w:r>
        <w:rPr>
          <w:rFonts w:ascii="Montserrat" w:eastAsia="Montserrat" w:hAnsi="Montserrat" w:cs="Montserrat"/>
          <w:sz w:val="22"/>
          <w:szCs w:val="22"/>
        </w:rPr>
        <w:t xml:space="preserve"> punto del Orden del día, le solicito a la Secretaria Técnica que proceda con su lectura.</w:t>
      </w:r>
    </w:p>
    <w:p w:rsidR="00535271" w:rsidRDefault="008A0BBC">
      <w:pPr>
        <w:jc w:val="both"/>
        <w:rPr>
          <w:rFonts w:ascii="Montserrat" w:eastAsia="Montserrat" w:hAnsi="Montserrat" w:cs="Montserrat"/>
          <w:sz w:val="22"/>
          <w:szCs w:val="22"/>
        </w:rPr>
      </w:pPr>
      <w:r>
        <w:rPr>
          <w:rFonts w:ascii="Montserrat" w:eastAsia="Montserrat" w:hAnsi="Montserrat" w:cs="Montserrat"/>
          <w:b/>
          <w:bCs/>
          <w:sz w:val="22"/>
          <w:szCs w:val="22"/>
        </w:rPr>
        <w:t xml:space="preserve">Secretaria Técnica </w:t>
      </w:r>
      <w:proofErr w:type="spellStart"/>
      <w:r>
        <w:rPr>
          <w:rFonts w:ascii="Montserrat" w:eastAsia="Montserrat" w:hAnsi="Montserrat" w:cs="Montserrat"/>
          <w:b/>
          <w:bCs/>
          <w:sz w:val="22"/>
          <w:szCs w:val="22"/>
        </w:rPr>
        <w:t>Acsa</w:t>
      </w:r>
      <w:proofErr w:type="spellEnd"/>
      <w:r>
        <w:rPr>
          <w:rFonts w:ascii="Montserrat" w:eastAsia="Montserrat" w:hAnsi="Montserrat" w:cs="Montserrat"/>
          <w:b/>
          <w:bCs/>
          <w:sz w:val="22"/>
          <w:szCs w:val="22"/>
        </w:rPr>
        <w:t xml:space="preserve"> </w:t>
      </w:r>
      <w:proofErr w:type="spellStart"/>
      <w:r>
        <w:rPr>
          <w:rFonts w:ascii="Montserrat" w:eastAsia="Montserrat" w:hAnsi="Montserrat" w:cs="Montserrat"/>
          <w:b/>
          <w:bCs/>
          <w:sz w:val="22"/>
          <w:szCs w:val="22"/>
        </w:rPr>
        <w:t>Naharai</w:t>
      </w:r>
      <w:proofErr w:type="spellEnd"/>
      <w:r>
        <w:rPr>
          <w:rFonts w:ascii="Montserrat" w:eastAsia="Montserrat" w:hAnsi="Montserrat" w:cs="Montserrat"/>
          <w:b/>
          <w:bCs/>
          <w:sz w:val="22"/>
          <w:szCs w:val="22"/>
        </w:rPr>
        <w:t xml:space="preserve"> Pardo Ramírez:</w:t>
      </w:r>
      <w:r>
        <w:rPr>
          <w:rFonts w:ascii="Montserrat" w:eastAsia="Montserrat" w:hAnsi="Montserrat" w:cs="Montserrat"/>
          <w:sz w:val="22"/>
          <w:szCs w:val="22"/>
        </w:rPr>
        <w:t xml:space="preserve"> Con gusto Presidenta, para esta sesión, se propone el siguiente orden del día: </w:t>
      </w:r>
    </w:p>
    <w:p w:rsidR="00535271" w:rsidRDefault="00535271">
      <w:pPr>
        <w:jc w:val="both"/>
        <w:rPr>
          <w:rFonts w:ascii="Montserrat" w:eastAsia="Montserrat" w:hAnsi="Montserrat" w:cs="Montserrat"/>
          <w:sz w:val="22"/>
          <w:szCs w:val="22"/>
        </w:rPr>
      </w:pPr>
    </w:p>
    <w:p w:rsidR="00535271" w:rsidRDefault="008A0BBC">
      <w:pPr>
        <w:numPr>
          <w:ilvl w:val="0"/>
          <w:numId w:val="1"/>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Lista de asistenci</w:t>
      </w:r>
      <w:r>
        <w:rPr>
          <w:rFonts w:ascii="Montserrat" w:eastAsia="Montserrat" w:hAnsi="Montserrat" w:cs="Montserrat"/>
          <w:sz w:val="22"/>
          <w:szCs w:val="22"/>
        </w:rPr>
        <w:t>a y declaración del quórum legal.</w:t>
      </w:r>
    </w:p>
    <w:p w:rsidR="00535271" w:rsidRDefault="008A0BBC">
      <w:pPr>
        <w:numPr>
          <w:ilvl w:val="0"/>
          <w:numId w:val="1"/>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Lectura y en su caso, aprobación del Orden del Día;</w:t>
      </w:r>
    </w:p>
    <w:p w:rsidR="00535271" w:rsidRDefault="008A0BBC">
      <w:pPr>
        <w:numPr>
          <w:ilvl w:val="0"/>
          <w:numId w:val="1"/>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Presentación y en su caso aprobación, de altas y bajas en el padrón de beneficiarios;</w:t>
      </w:r>
    </w:p>
    <w:p w:rsidR="00535271" w:rsidRDefault="008A0BBC">
      <w:pPr>
        <w:numPr>
          <w:ilvl w:val="0"/>
          <w:numId w:val="1"/>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Presentación  en su caso aprobación, de la propuesta para la </w:t>
      </w:r>
      <w:r>
        <w:rPr>
          <w:rFonts w:ascii="Montserrat" w:eastAsia="Montserrat" w:hAnsi="Montserrat" w:cs="Montserrat"/>
          <w:sz w:val="22"/>
          <w:szCs w:val="22"/>
          <w:highlight w:val="white"/>
        </w:rPr>
        <w:t>transición de personas beneficiarias entre modalidades</w:t>
      </w:r>
      <w:r>
        <w:rPr>
          <w:rFonts w:ascii="Montserrat" w:eastAsia="Montserrat" w:hAnsi="Montserrat" w:cs="Montserrat"/>
          <w:sz w:val="22"/>
          <w:szCs w:val="22"/>
        </w:rPr>
        <w:t>;</w:t>
      </w:r>
    </w:p>
    <w:p w:rsidR="00535271" w:rsidRDefault="008A0BBC">
      <w:pPr>
        <w:numPr>
          <w:ilvl w:val="0"/>
          <w:numId w:val="1"/>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Asuntos Generales; y</w:t>
      </w:r>
    </w:p>
    <w:p w:rsidR="00535271" w:rsidRDefault="008A0BBC">
      <w:pPr>
        <w:numPr>
          <w:ilvl w:val="0"/>
          <w:numId w:val="1"/>
        </w:numPr>
        <w:tabs>
          <w:tab w:val="left" w:pos="0"/>
        </w:tabs>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Clausura de la sesión.</w:t>
      </w:r>
    </w:p>
    <w:p w:rsidR="00535271" w:rsidRDefault="008A0BBC">
      <w:pPr>
        <w:spacing w:after="200" w:line="276" w:lineRule="auto"/>
        <w:rPr>
          <w:rFonts w:ascii="Montserrat" w:eastAsia="Montserrat" w:hAnsi="Montserrat" w:cs="Montserrat"/>
          <w:sz w:val="22"/>
          <w:szCs w:val="22"/>
        </w:rPr>
      </w:pPr>
      <w:r>
        <w:rPr>
          <w:rFonts w:ascii="Montserrat" w:eastAsia="Montserrat" w:hAnsi="Montserrat" w:cs="Montserrat"/>
          <w:sz w:val="22"/>
          <w:szCs w:val="22"/>
        </w:rPr>
        <w:t xml:space="preserve">Es </w:t>
      </w:r>
      <w:proofErr w:type="spellStart"/>
      <w:r>
        <w:rPr>
          <w:rFonts w:ascii="Montserrat" w:eastAsia="Montserrat" w:hAnsi="Montserrat" w:cs="Montserrat"/>
          <w:sz w:val="22"/>
          <w:szCs w:val="22"/>
        </w:rPr>
        <w:t>cuanto</w:t>
      </w:r>
      <w:proofErr w:type="spellEnd"/>
      <w:r>
        <w:rPr>
          <w:rFonts w:ascii="Montserrat" w:eastAsia="Montserrat" w:hAnsi="Montserrat" w:cs="Montserrat"/>
          <w:sz w:val="22"/>
          <w:szCs w:val="22"/>
        </w:rPr>
        <w:t>.</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Prudencio González: </w:t>
      </w:r>
      <w:r>
        <w:rPr>
          <w:rFonts w:ascii="Montserrat" w:eastAsia="Montserrat" w:hAnsi="Montserrat" w:cs="Montserrat"/>
          <w:sz w:val="22"/>
          <w:szCs w:val="22"/>
        </w:rPr>
        <w:t xml:space="preserve">En votación económica les pregunto ¿Es de aprobarse el orden del día propuesto? Favor de manifestarlo levantando su mano. </w:t>
      </w:r>
    </w:p>
    <w:p w:rsidR="00535271" w:rsidRDefault="008A0BBC">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535271" w:rsidRDefault="008A0BBC">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Aprobado por unanimidad</w:t>
      </w:r>
    </w:p>
    <w:p w:rsidR="00535271" w:rsidRDefault="008A0BBC">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Tercer Punto.-</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Continuando con el </w:t>
      </w:r>
      <w:r>
        <w:rPr>
          <w:rFonts w:ascii="Montserrat" w:eastAsia="Montserrat" w:hAnsi="Montserrat" w:cs="Montserrat"/>
          <w:b/>
          <w:bCs/>
          <w:sz w:val="22"/>
          <w:szCs w:val="22"/>
        </w:rPr>
        <w:t>TE</w:t>
      </w:r>
      <w:r>
        <w:rPr>
          <w:rFonts w:ascii="Montserrat" w:eastAsia="Montserrat" w:hAnsi="Montserrat" w:cs="Montserrat"/>
          <w:b/>
          <w:bCs/>
          <w:sz w:val="22"/>
          <w:szCs w:val="22"/>
        </w:rPr>
        <w:t>RCER</w:t>
      </w:r>
      <w:r>
        <w:rPr>
          <w:rFonts w:ascii="Montserrat" w:eastAsia="Montserrat" w:hAnsi="Montserrat" w:cs="Montserrat"/>
          <w:sz w:val="22"/>
          <w:szCs w:val="22"/>
        </w:rPr>
        <w:t xml:space="preserve"> punto del orden del día, tenemos la Presentación  y en su caso aprobación, de altas y bajas en el padrón de beneficiarios;</w:t>
      </w:r>
    </w:p>
    <w:p w:rsidR="00535271" w:rsidRDefault="00535271">
      <w:pPr>
        <w:spacing w:after="200" w:line="276" w:lineRule="auto"/>
        <w:jc w:val="both"/>
        <w:rPr>
          <w:rFonts w:ascii="Montserrat" w:eastAsia="Montserrat" w:hAnsi="Montserrat" w:cs="Montserrat"/>
          <w:sz w:val="22"/>
          <w:szCs w:val="22"/>
        </w:rPr>
      </w:pP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lastRenderedPageBreak/>
        <w:t>Por lo cual pido a la Secretaría Técnica que proceda con el desarrollo del punto.</w:t>
      </w:r>
    </w:p>
    <w:p w:rsidR="00535271" w:rsidRDefault="008A0BBC">
      <w:pPr>
        <w:jc w:val="both"/>
        <w:rPr>
          <w:rFonts w:ascii="Montserrat" w:eastAsia="Montserrat" w:hAnsi="Montserrat" w:cs="Montserrat"/>
          <w:sz w:val="22"/>
          <w:szCs w:val="22"/>
        </w:rPr>
      </w:pPr>
      <w:r>
        <w:rPr>
          <w:rFonts w:ascii="Montserrat" w:eastAsia="Montserrat" w:hAnsi="Montserrat" w:cs="Montserrat"/>
          <w:b/>
          <w:bCs/>
          <w:sz w:val="22"/>
          <w:szCs w:val="22"/>
        </w:rPr>
        <w:t xml:space="preserve">Secretaria Técnica </w:t>
      </w:r>
      <w:proofErr w:type="spellStart"/>
      <w:r>
        <w:rPr>
          <w:rFonts w:ascii="Montserrat" w:eastAsia="Montserrat" w:hAnsi="Montserrat" w:cs="Montserrat"/>
          <w:b/>
          <w:bCs/>
          <w:sz w:val="22"/>
          <w:szCs w:val="22"/>
        </w:rPr>
        <w:t>Acsa</w:t>
      </w:r>
      <w:proofErr w:type="spellEnd"/>
      <w:r>
        <w:rPr>
          <w:rFonts w:ascii="Montserrat" w:eastAsia="Montserrat" w:hAnsi="Montserrat" w:cs="Montserrat"/>
          <w:b/>
          <w:bCs/>
          <w:sz w:val="22"/>
          <w:szCs w:val="22"/>
        </w:rPr>
        <w:t xml:space="preserve"> </w:t>
      </w:r>
      <w:proofErr w:type="spellStart"/>
      <w:r>
        <w:rPr>
          <w:rFonts w:ascii="Montserrat" w:eastAsia="Montserrat" w:hAnsi="Montserrat" w:cs="Montserrat"/>
          <w:b/>
          <w:bCs/>
          <w:sz w:val="22"/>
          <w:szCs w:val="22"/>
        </w:rPr>
        <w:t>Naharai</w:t>
      </w:r>
      <w:proofErr w:type="spellEnd"/>
      <w:r>
        <w:rPr>
          <w:rFonts w:ascii="Montserrat" w:eastAsia="Montserrat" w:hAnsi="Montserrat" w:cs="Montserrat"/>
          <w:b/>
          <w:bCs/>
          <w:sz w:val="22"/>
          <w:szCs w:val="22"/>
        </w:rPr>
        <w:t xml:space="preserve"> Pardo Ramírez</w:t>
      </w:r>
      <w:r>
        <w:rPr>
          <w:rFonts w:ascii="Montserrat" w:eastAsia="Montserrat" w:hAnsi="Montserrat" w:cs="Montserrat"/>
          <w:b/>
          <w:bCs/>
          <w:sz w:val="22"/>
          <w:szCs w:val="22"/>
        </w:rPr>
        <w:t xml:space="preserve">: </w:t>
      </w:r>
      <w:r>
        <w:rPr>
          <w:rFonts w:ascii="Montserrat" w:eastAsia="Montserrat" w:hAnsi="Montserrat" w:cs="Montserrat"/>
          <w:sz w:val="22"/>
          <w:szCs w:val="22"/>
        </w:rPr>
        <w:t>Gracias Presidenta, en este punto me permito poner a su consideración 3 situaciones:</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En cuanto a la primera, hago de su conocimiento que, durante la comprobación de las horas de corresponsabilidad, se advirtió, según lo entregado por los Coordinadores d</w:t>
      </w:r>
      <w:r>
        <w:rPr>
          <w:rFonts w:ascii="Montserrat" w:eastAsia="Montserrat" w:hAnsi="Montserrat" w:cs="Montserrat"/>
          <w:sz w:val="22"/>
          <w:szCs w:val="22"/>
        </w:rPr>
        <w:t xml:space="preserve">e Comunidad de Cuidamos Guadalajara, que durante el periodo a comprobar, las personas beneficiarias: </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TOLENTINO HARO JULIO CESAR</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VILLA VILLALOBOS PABLO ROMÁN </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DURAN OROZCO CLAUDIA ALEJANDRA</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Han acumulado 3 inasistencias sin justificar, incurriendo en el </w:t>
      </w:r>
      <w:r>
        <w:rPr>
          <w:rFonts w:ascii="Montserrat" w:eastAsia="Montserrat" w:hAnsi="Montserrat" w:cs="Montserrat"/>
          <w:sz w:val="22"/>
          <w:szCs w:val="22"/>
        </w:rPr>
        <w:t>causal de baja número 3 establecido en la sección 3, fracción XII de las Reglas de Operación del Programa.</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En este sentido, ya han sido llenados los formatos de baja, mismos que les fueron compartidos de manera previa a la sesión.</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Por otro lado, la segunda situación es referente a la recepción de escritos firmados por:</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GONZÁLEZ PELAYO ALEJANDRA</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VÁZQUEZ MORA MONSERRAT AMAEMI</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Manifestando su voluntad de no continuar como beneficiarias de este programa; dichos escritos se recibieron </w:t>
      </w:r>
      <w:r>
        <w:rPr>
          <w:rFonts w:ascii="Montserrat" w:eastAsia="Montserrat" w:hAnsi="Montserrat" w:cs="Montserrat"/>
          <w:sz w:val="22"/>
          <w:szCs w:val="22"/>
        </w:rPr>
        <w:t>con fecha del 18 de mayo y al igual que en lo anterior, se compartieron a este comité de manera previa.</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Por lo anterior, la tercer situación deriva de este contexto, por lo que se solicita que las siguientes personas enlistadas en la clasificación present</w:t>
      </w:r>
      <w:r>
        <w:rPr>
          <w:rFonts w:ascii="Montserrat" w:eastAsia="Montserrat" w:hAnsi="Montserrat" w:cs="Montserrat"/>
          <w:sz w:val="22"/>
          <w:szCs w:val="22"/>
        </w:rPr>
        <w:t>ada a ustedes durante la Segunda Sesión Ordinaria de este Comité, puedan ser dadas de alta como beneficiarias, de acuerdo con lo señalado por las Reglas de Operación en su Sección 3, fracción XI.II, respecto a las funciones del Comité Dictaminador:</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CUARE</w:t>
      </w:r>
      <w:r>
        <w:rPr>
          <w:rFonts w:ascii="Montserrat" w:eastAsia="Montserrat" w:hAnsi="Montserrat" w:cs="Montserrat"/>
          <w:sz w:val="22"/>
          <w:szCs w:val="22"/>
        </w:rPr>
        <w:t>NTA LORENZANA ASTRID KIRAN</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PADILLA RODRIGUEZ ROBERTO</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MONCIVAIS HERNANDEZ CARLOS ALONSO</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MALACARA MUÑIZ JOSÉ LUIS</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DOMÍNGUEZ RUVALCABA CHRISTIAN DANIEL</w:t>
      </w:r>
    </w:p>
    <w:p w:rsidR="00535271" w:rsidRDefault="00535271">
      <w:pPr>
        <w:jc w:val="both"/>
        <w:rPr>
          <w:rFonts w:ascii="Montserrat" w:eastAsia="Montserrat" w:hAnsi="Montserrat" w:cs="Montserrat"/>
          <w:sz w:val="22"/>
          <w:szCs w:val="22"/>
        </w:rPr>
      </w:pP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lastRenderedPageBreak/>
        <w:t xml:space="preserve">Es </w:t>
      </w:r>
      <w:proofErr w:type="spellStart"/>
      <w:r>
        <w:rPr>
          <w:rFonts w:ascii="Montserrat" w:eastAsia="Montserrat" w:hAnsi="Montserrat" w:cs="Montserrat"/>
          <w:sz w:val="22"/>
          <w:szCs w:val="22"/>
        </w:rPr>
        <w:t>cuanto</w:t>
      </w:r>
      <w:proofErr w:type="spellEnd"/>
      <w:r>
        <w:rPr>
          <w:rFonts w:ascii="Montserrat" w:eastAsia="Montserrat" w:hAnsi="Montserrat" w:cs="Montserrat"/>
          <w:sz w:val="22"/>
          <w:szCs w:val="22"/>
        </w:rPr>
        <w:t>.</w:t>
      </w:r>
    </w:p>
    <w:p w:rsidR="00535271" w:rsidRDefault="00535271">
      <w:pPr>
        <w:jc w:val="both"/>
        <w:rPr>
          <w:rFonts w:ascii="Montserrat" w:eastAsia="Montserrat" w:hAnsi="Montserrat" w:cs="Montserrat"/>
          <w:b/>
          <w:bCs/>
          <w:sz w:val="22"/>
          <w:szCs w:val="22"/>
        </w:rPr>
      </w:pP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Gracias Secretaria Técnica, ¿alguien desea hacer </w:t>
      </w:r>
      <w:r>
        <w:rPr>
          <w:rFonts w:ascii="Montserrat" w:eastAsia="Montserrat" w:hAnsi="Montserrat" w:cs="Montserrat"/>
          <w:sz w:val="22"/>
          <w:szCs w:val="22"/>
        </w:rPr>
        <w:t>uso de la voz?</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Bien, de no ser así, atendiendo las condiciones de las tres situaciones que nos expone la Secretaria Técnica en votación económica les pregunto si es de aprobarse la baja como beneficiarios del programa por incurrir en 3 inasistencias a:</w:t>
      </w:r>
    </w:p>
    <w:p w:rsidR="00535271" w:rsidRDefault="008A0BBC" w:rsidP="00D44A5A">
      <w:pPr>
        <w:spacing w:after="200" w:line="276" w:lineRule="auto"/>
        <w:rPr>
          <w:rFonts w:ascii="Montserrat" w:eastAsia="Montserrat" w:hAnsi="Montserrat" w:cs="Montserrat"/>
          <w:sz w:val="22"/>
          <w:szCs w:val="22"/>
        </w:rPr>
      </w:pPr>
      <w:r>
        <w:rPr>
          <w:rFonts w:ascii="Montserrat" w:eastAsia="Montserrat" w:hAnsi="Montserrat" w:cs="Montserrat"/>
          <w:sz w:val="22"/>
          <w:szCs w:val="22"/>
        </w:rPr>
        <w:t>TOL</w:t>
      </w:r>
      <w:r>
        <w:rPr>
          <w:rFonts w:ascii="Montserrat" w:eastAsia="Montserrat" w:hAnsi="Montserrat" w:cs="Montserrat"/>
          <w:sz w:val="22"/>
          <w:szCs w:val="22"/>
        </w:rPr>
        <w:t>ENTINO HARO JULIO CESAR</w:t>
      </w:r>
      <w:r>
        <w:rPr>
          <w:rFonts w:ascii="Montserrat" w:eastAsia="Montserrat" w:hAnsi="Montserrat" w:cs="Montserrat"/>
          <w:sz w:val="22"/>
          <w:szCs w:val="22"/>
        </w:rPr>
        <w:br/>
        <w:t xml:space="preserve">VILLA VILLALOBOS PABLO ROMÁN </w:t>
      </w:r>
      <w:r>
        <w:rPr>
          <w:rFonts w:ascii="Montserrat" w:eastAsia="Montserrat" w:hAnsi="Montserrat" w:cs="Montserrat"/>
          <w:sz w:val="22"/>
          <w:szCs w:val="22"/>
        </w:rPr>
        <w:br/>
        <w:t>DURAN OROZCO CLAUDIA ALEJANDRA</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Favor de manifestarlo levantando su mano. </w:t>
      </w:r>
    </w:p>
    <w:p w:rsidR="00535271" w:rsidRDefault="008A0BBC">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Acuerdo: Aprobado por unanimidad</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También les consulto si son de aprobarse las bajas de: </w:t>
      </w:r>
    </w:p>
    <w:p w:rsidR="00535271" w:rsidRDefault="008A0BBC" w:rsidP="00D44A5A">
      <w:pPr>
        <w:spacing w:after="200" w:line="276" w:lineRule="auto"/>
        <w:rPr>
          <w:rFonts w:ascii="Montserrat" w:eastAsia="Montserrat" w:hAnsi="Montserrat" w:cs="Montserrat"/>
          <w:sz w:val="22"/>
          <w:szCs w:val="22"/>
        </w:rPr>
      </w:pPr>
      <w:r>
        <w:rPr>
          <w:rFonts w:ascii="Montserrat" w:eastAsia="Montserrat" w:hAnsi="Montserrat" w:cs="Montserrat"/>
          <w:sz w:val="22"/>
          <w:szCs w:val="22"/>
        </w:rPr>
        <w:t>GONZÁLEZ PELAYO ALEJANDRA</w:t>
      </w:r>
      <w:r>
        <w:rPr>
          <w:rFonts w:ascii="Montserrat" w:eastAsia="Montserrat" w:hAnsi="Montserrat" w:cs="Montserrat"/>
          <w:sz w:val="22"/>
          <w:szCs w:val="22"/>
        </w:rPr>
        <w:br/>
        <w:t>VÁZQUEZ MORA MONSERRAT AMAEMI</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Por así convenir a sus intereses, según manifestado en los escritos previamente recibidos.</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Favor de manifestarlo levantando su mano. </w:t>
      </w:r>
    </w:p>
    <w:p w:rsidR="00535271" w:rsidRDefault="008A0BBC">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Acuerdo: Aprobado por unanimidad</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Y en consecuencia, les pregunto si es de aprobarse que:</w:t>
      </w:r>
    </w:p>
    <w:p w:rsidR="00535271" w:rsidRDefault="008A0BBC" w:rsidP="00D44A5A">
      <w:pPr>
        <w:spacing w:after="200" w:line="276" w:lineRule="auto"/>
        <w:rPr>
          <w:rFonts w:ascii="Montserrat" w:eastAsia="Montserrat" w:hAnsi="Montserrat" w:cs="Montserrat"/>
          <w:sz w:val="22"/>
          <w:szCs w:val="22"/>
        </w:rPr>
      </w:pPr>
      <w:r>
        <w:rPr>
          <w:rFonts w:ascii="Montserrat" w:eastAsia="Montserrat" w:hAnsi="Montserrat" w:cs="Montserrat"/>
          <w:sz w:val="22"/>
          <w:szCs w:val="22"/>
        </w:rPr>
        <w:t>CUARENTA LORENZANA ASTRID KIRAN</w:t>
      </w:r>
      <w:r>
        <w:rPr>
          <w:rFonts w:ascii="Montserrat" w:eastAsia="Montserrat" w:hAnsi="Montserrat" w:cs="Montserrat"/>
          <w:sz w:val="22"/>
          <w:szCs w:val="22"/>
        </w:rPr>
        <w:br/>
        <w:t>PADILLA RODRIGUEZ ROBERTO</w:t>
      </w:r>
      <w:r>
        <w:rPr>
          <w:rFonts w:ascii="Montserrat" w:eastAsia="Montserrat" w:hAnsi="Montserrat" w:cs="Montserrat"/>
          <w:sz w:val="22"/>
          <w:szCs w:val="22"/>
        </w:rPr>
        <w:br/>
        <w:t>MONCIVAIS HERNANDEZ CARLOS ALONSO</w:t>
      </w:r>
      <w:r>
        <w:rPr>
          <w:rFonts w:ascii="Montserrat" w:eastAsia="Montserrat" w:hAnsi="Montserrat" w:cs="Montserrat"/>
          <w:sz w:val="22"/>
          <w:szCs w:val="22"/>
        </w:rPr>
        <w:br/>
        <w:t>MALACARA MUÑIZ JOSÉ LUIS</w:t>
      </w:r>
      <w:r>
        <w:rPr>
          <w:rFonts w:ascii="Montserrat" w:eastAsia="Montserrat" w:hAnsi="Montserrat" w:cs="Montserrat"/>
          <w:sz w:val="22"/>
          <w:szCs w:val="22"/>
        </w:rPr>
        <w:br/>
        <w:t xml:space="preserve">DOMÍNGUEZ RUVALCABA CHRISTIAN DANIEL </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Pasen a formar parte del padrón de beneficiar</w:t>
      </w:r>
      <w:r>
        <w:rPr>
          <w:rFonts w:ascii="Montserrat" w:eastAsia="Montserrat" w:hAnsi="Montserrat" w:cs="Montserrat"/>
          <w:sz w:val="22"/>
          <w:szCs w:val="22"/>
        </w:rPr>
        <w:t xml:space="preserve">ios del Programa Guardianes de Guadalajara para el Ejercicio 2026. </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lastRenderedPageBreak/>
        <w:t>Favor de manifestarlo levantando su mano.</w:t>
      </w:r>
    </w:p>
    <w:p w:rsidR="00535271" w:rsidRDefault="008A0BBC">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Acuerdo: Aprobado por unanimidad</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En consecuencia instruyo a la Secretaria Técnica para que hoy mismo se les notifique a los nu</w:t>
      </w:r>
      <w:r>
        <w:rPr>
          <w:rFonts w:ascii="Montserrat" w:eastAsia="Montserrat" w:hAnsi="Montserrat" w:cs="Montserrat"/>
          <w:sz w:val="22"/>
          <w:szCs w:val="22"/>
        </w:rPr>
        <w:t>evos beneficiarios y se integren a sus actividades inmediatamente.</w:t>
      </w:r>
    </w:p>
    <w:p w:rsidR="00535271" w:rsidRDefault="00535271">
      <w:pPr>
        <w:jc w:val="both"/>
        <w:rPr>
          <w:rFonts w:ascii="Montserrat" w:eastAsia="Montserrat" w:hAnsi="Montserrat" w:cs="Montserrat"/>
          <w:sz w:val="22"/>
          <w:szCs w:val="22"/>
        </w:rPr>
      </w:pPr>
    </w:p>
    <w:p w:rsidR="00535271" w:rsidRDefault="008A0BBC">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Cuarto Punto.-</w:t>
      </w:r>
    </w:p>
    <w:p w:rsidR="00535271" w:rsidRDefault="008A0BBC">
      <w:pPr>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En el </w:t>
      </w:r>
      <w:r>
        <w:rPr>
          <w:rFonts w:ascii="Montserrat" w:eastAsia="Montserrat" w:hAnsi="Montserrat" w:cs="Montserrat"/>
          <w:b/>
          <w:bCs/>
          <w:sz w:val="22"/>
          <w:szCs w:val="22"/>
        </w:rPr>
        <w:t>CUARTO</w:t>
      </w:r>
      <w:r>
        <w:rPr>
          <w:rFonts w:ascii="Montserrat" w:eastAsia="Montserrat" w:hAnsi="Montserrat" w:cs="Montserrat"/>
          <w:sz w:val="22"/>
          <w:szCs w:val="22"/>
        </w:rPr>
        <w:t xml:space="preserve"> punto del orden del día, tenemos la presentación  y en su caso aprobación, de la propuesta para la transición de per</w:t>
      </w:r>
      <w:r>
        <w:rPr>
          <w:rFonts w:ascii="Montserrat" w:eastAsia="Montserrat" w:hAnsi="Montserrat" w:cs="Montserrat"/>
          <w:sz w:val="22"/>
          <w:szCs w:val="22"/>
        </w:rPr>
        <w:t>sonas beneficiarias entre modalidades, por lo que le solicito nuevamente a la Secretaria Técnica que proceda con el desahogo del punto.</w:t>
      </w:r>
    </w:p>
    <w:p w:rsidR="00535271" w:rsidRDefault="00535271">
      <w:pPr>
        <w:jc w:val="both"/>
        <w:rPr>
          <w:rFonts w:ascii="Montserrat" w:eastAsia="Montserrat" w:hAnsi="Montserrat" w:cs="Montserrat"/>
          <w:sz w:val="22"/>
          <w:szCs w:val="22"/>
        </w:rPr>
      </w:pP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b/>
          <w:bCs/>
          <w:sz w:val="22"/>
          <w:szCs w:val="22"/>
        </w:rPr>
        <w:t xml:space="preserve">Secretaria Técnica </w:t>
      </w:r>
      <w:proofErr w:type="spellStart"/>
      <w:r>
        <w:rPr>
          <w:rFonts w:ascii="Montserrat" w:eastAsia="Montserrat" w:hAnsi="Montserrat" w:cs="Montserrat"/>
          <w:b/>
          <w:bCs/>
          <w:sz w:val="22"/>
          <w:szCs w:val="22"/>
        </w:rPr>
        <w:t>Acsa</w:t>
      </w:r>
      <w:proofErr w:type="spellEnd"/>
      <w:r>
        <w:rPr>
          <w:rFonts w:ascii="Montserrat" w:eastAsia="Montserrat" w:hAnsi="Montserrat" w:cs="Montserrat"/>
          <w:b/>
          <w:bCs/>
          <w:sz w:val="22"/>
          <w:szCs w:val="22"/>
        </w:rPr>
        <w:t xml:space="preserve"> </w:t>
      </w:r>
      <w:proofErr w:type="spellStart"/>
      <w:r>
        <w:rPr>
          <w:rFonts w:ascii="Montserrat" w:eastAsia="Montserrat" w:hAnsi="Montserrat" w:cs="Montserrat"/>
          <w:b/>
          <w:bCs/>
          <w:sz w:val="22"/>
          <w:szCs w:val="22"/>
        </w:rPr>
        <w:t>Naharai</w:t>
      </w:r>
      <w:proofErr w:type="spellEnd"/>
      <w:r>
        <w:rPr>
          <w:rFonts w:ascii="Montserrat" w:eastAsia="Montserrat" w:hAnsi="Montserrat" w:cs="Montserrat"/>
          <w:b/>
          <w:bCs/>
          <w:sz w:val="22"/>
          <w:szCs w:val="22"/>
        </w:rPr>
        <w:t xml:space="preserve"> Pardo Ramírez: </w:t>
      </w:r>
      <w:r>
        <w:rPr>
          <w:rFonts w:ascii="Montserrat" w:eastAsia="Montserrat" w:hAnsi="Montserrat" w:cs="Montserrat"/>
          <w:sz w:val="22"/>
          <w:szCs w:val="22"/>
        </w:rPr>
        <w:t>Gracias Presidenta.</w:t>
      </w:r>
    </w:p>
    <w:p w:rsidR="00535271" w:rsidRDefault="00535271">
      <w:pPr>
        <w:jc w:val="both"/>
        <w:rPr>
          <w:rFonts w:ascii="Montserrat" w:eastAsia="Montserrat" w:hAnsi="Montserrat" w:cs="Montserrat"/>
          <w:sz w:val="22"/>
          <w:szCs w:val="22"/>
        </w:rPr>
      </w:pP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Derivado del desahogo del punto anterior, una pers</w:t>
      </w:r>
      <w:r>
        <w:rPr>
          <w:rFonts w:ascii="Montserrat" w:eastAsia="Montserrat" w:hAnsi="Montserrat" w:cs="Montserrat"/>
          <w:sz w:val="22"/>
          <w:szCs w:val="22"/>
        </w:rPr>
        <w:t>ona que incumplió en sus asistencias y dos de las personas que solicitaron su baja como beneficiarios del programa se encontraban adscritas a la modalidad B.</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Por lo cual, con el propósito de dar continuidad al programa y no afectar a las actividades de cor</w:t>
      </w:r>
      <w:r>
        <w:rPr>
          <w:rFonts w:ascii="Montserrat" w:eastAsia="Montserrat" w:hAnsi="Montserrat" w:cs="Montserrat"/>
          <w:sz w:val="22"/>
          <w:szCs w:val="22"/>
        </w:rPr>
        <w:t xml:space="preserve">responsabilidad, se pone a consideración de este comité que tres personas que fueron dictaminadas en la modalidad A, </w:t>
      </w:r>
      <w:proofErr w:type="spellStart"/>
      <w:r>
        <w:rPr>
          <w:rFonts w:ascii="Montserrat" w:eastAsia="Montserrat" w:hAnsi="Montserrat" w:cs="Montserrat"/>
          <w:sz w:val="22"/>
          <w:szCs w:val="22"/>
        </w:rPr>
        <w:t>transicionen</w:t>
      </w:r>
      <w:proofErr w:type="spellEnd"/>
      <w:r>
        <w:rPr>
          <w:rFonts w:ascii="Montserrat" w:eastAsia="Montserrat" w:hAnsi="Montserrat" w:cs="Montserrat"/>
          <w:sz w:val="22"/>
          <w:szCs w:val="22"/>
        </w:rPr>
        <w:t xml:space="preserve"> a la modalidad B, ellas son:</w:t>
      </w:r>
    </w:p>
    <w:p w:rsidR="00535271" w:rsidRDefault="008A0BBC" w:rsidP="00D44A5A">
      <w:pPr>
        <w:spacing w:after="200"/>
        <w:rPr>
          <w:rFonts w:ascii="Montserrat" w:eastAsia="Montserrat" w:hAnsi="Montserrat" w:cs="Montserrat"/>
          <w:sz w:val="22"/>
          <w:szCs w:val="22"/>
        </w:rPr>
      </w:pPr>
      <w:r>
        <w:rPr>
          <w:rFonts w:ascii="Montserrat" w:eastAsia="Montserrat" w:hAnsi="Montserrat" w:cs="Montserrat"/>
          <w:sz w:val="22"/>
          <w:szCs w:val="22"/>
        </w:rPr>
        <w:t xml:space="preserve">ASCENCIO MARTINEZ JORGE ROBERTO </w:t>
      </w:r>
      <w:r>
        <w:rPr>
          <w:rFonts w:ascii="Montserrat" w:eastAsia="Montserrat" w:hAnsi="Montserrat" w:cs="Montserrat"/>
          <w:sz w:val="22"/>
          <w:szCs w:val="22"/>
        </w:rPr>
        <w:br/>
        <w:t>IZGUERRA MUÑIZ EVELIA NOEMI</w:t>
      </w:r>
      <w:r>
        <w:rPr>
          <w:rFonts w:ascii="Montserrat" w:eastAsia="Montserrat" w:hAnsi="Montserrat" w:cs="Montserrat"/>
          <w:sz w:val="22"/>
          <w:szCs w:val="22"/>
        </w:rPr>
        <w:br/>
        <w:t>MIRANDA SERNA MARIA GUADALUPE</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Esto d</w:t>
      </w:r>
      <w:r>
        <w:rPr>
          <w:rFonts w:ascii="Montserrat" w:eastAsia="Montserrat" w:hAnsi="Montserrat" w:cs="Montserrat"/>
          <w:sz w:val="22"/>
          <w:szCs w:val="22"/>
        </w:rPr>
        <w:t xml:space="preserve">erivado de la ejecución este segundo periodo de horas de corresponsabilidad, en donde mostraron aptitudes afines al perfil de idoneidad para la modalidad B. </w:t>
      </w:r>
    </w:p>
    <w:p w:rsidR="00535271" w:rsidRDefault="008A0BBC">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Es </w:t>
      </w:r>
      <w:proofErr w:type="spellStart"/>
      <w:r>
        <w:rPr>
          <w:rFonts w:ascii="Montserrat" w:eastAsia="Montserrat" w:hAnsi="Montserrat" w:cs="Montserrat"/>
          <w:sz w:val="22"/>
          <w:szCs w:val="22"/>
        </w:rPr>
        <w:t>cuanto</w:t>
      </w:r>
      <w:proofErr w:type="spellEnd"/>
      <w:r>
        <w:rPr>
          <w:rFonts w:ascii="Montserrat" w:eastAsia="Montserrat" w:hAnsi="Montserrat" w:cs="Montserrat"/>
          <w:sz w:val="22"/>
          <w:szCs w:val="22"/>
        </w:rPr>
        <w:t>.</w:t>
      </w:r>
    </w:p>
    <w:p w:rsidR="00535271" w:rsidRDefault="00535271">
      <w:pPr>
        <w:spacing w:after="200" w:line="276" w:lineRule="auto"/>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Prudencio González: </w:t>
      </w:r>
      <w:r>
        <w:rPr>
          <w:rFonts w:ascii="Montserrat" w:eastAsia="Montserrat" w:hAnsi="Montserrat" w:cs="Montserrat"/>
          <w:sz w:val="22"/>
          <w:szCs w:val="22"/>
        </w:rPr>
        <w:t>Gracias. ¿Alguien desea hacer uso de la vo</w:t>
      </w:r>
      <w:r>
        <w:rPr>
          <w:rFonts w:ascii="Montserrat" w:eastAsia="Montserrat" w:hAnsi="Montserrat" w:cs="Montserrat"/>
          <w:sz w:val="22"/>
          <w:szCs w:val="22"/>
        </w:rPr>
        <w:t>z?</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Bien, en votación económica les pregunto si es de aprobarse que:</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ASCENCIO MARTINEZ JORGE ROBERTO </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IZGUERRA MUÑIZ EVELIA NOEMI</w:t>
      </w: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MIRANDA SERNA MARIA GUADALUPE </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 xml:space="preserve">Transiten de la modalidad A </w:t>
      </w:r>
      <w:proofErr w:type="spellStart"/>
      <w:r>
        <w:rPr>
          <w:rFonts w:ascii="Montserrat" w:eastAsia="Montserrat" w:hAnsi="Montserrat" w:cs="Montserrat"/>
          <w:sz w:val="22"/>
          <w:szCs w:val="22"/>
        </w:rPr>
        <w:t>a</w:t>
      </w:r>
      <w:proofErr w:type="spellEnd"/>
      <w:r>
        <w:rPr>
          <w:rFonts w:ascii="Montserrat" w:eastAsia="Montserrat" w:hAnsi="Montserrat" w:cs="Montserrat"/>
          <w:sz w:val="22"/>
          <w:szCs w:val="22"/>
        </w:rPr>
        <w:t xml:space="preserve"> la modalidad B; favor de manifestarlo levantando su mano.</w:t>
      </w:r>
    </w:p>
    <w:p w:rsidR="00535271" w:rsidRDefault="00535271">
      <w:pPr>
        <w:jc w:val="both"/>
        <w:rPr>
          <w:rFonts w:ascii="Montserrat" w:eastAsia="Montserrat" w:hAnsi="Montserrat" w:cs="Montserrat"/>
          <w:sz w:val="22"/>
          <w:szCs w:val="22"/>
        </w:rPr>
      </w:pPr>
    </w:p>
    <w:p w:rsidR="00535271" w:rsidRDefault="008A0BBC">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535271" w:rsidRDefault="008A0BBC">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Aprobado por unanimidad</w:t>
      </w:r>
    </w:p>
    <w:p w:rsidR="00535271" w:rsidRDefault="008A0BBC">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Quinto Punto.-</w:t>
      </w:r>
    </w:p>
    <w:p w:rsidR="00535271" w:rsidRDefault="008A0BBC">
      <w:pPr>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Continuando con el </w:t>
      </w:r>
      <w:r>
        <w:rPr>
          <w:rFonts w:ascii="Montserrat" w:eastAsia="Montserrat" w:hAnsi="Montserrat" w:cs="Montserrat"/>
          <w:b/>
          <w:bCs/>
          <w:sz w:val="22"/>
          <w:szCs w:val="22"/>
        </w:rPr>
        <w:t xml:space="preserve">QUINTO </w:t>
      </w:r>
      <w:r>
        <w:rPr>
          <w:rFonts w:ascii="Montserrat" w:eastAsia="Montserrat" w:hAnsi="Montserrat" w:cs="Montserrat"/>
          <w:sz w:val="22"/>
          <w:szCs w:val="22"/>
        </w:rPr>
        <w:t>punto del orden del día, correspondiente a asuntos generales, se consulta a las y los integrantes si existe algún tema</w:t>
      </w:r>
      <w:r>
        <w:rPr>
          <w:rFonts w:ascii="Montserrat" w:eastAsia="Montserrat" w:hAnsi="Montserrat" w:cs="Montserrat"/>
          <w:sz w:val="22"/>
          <w:szCs w:val="22"/>
        </w:rPr>
        <w:t xml:space="preserve"> que deseen tratar.</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i/>
          <w:iCs/>
          <w:sz w:val="18"/>
          <w:szCs w:val="18"/>
        </w:rPr>
      </w:pPr>
      <w:r>
        <w:rPr>
          <w:rFonts w:ascii="Montserrat" w:eastAsia="Montserrat" w:hAnsi="Montserrat" w:cs="Montserrat"/>
          <w:sz w:val="22"/>
          <w:szCs w:val="22"/>
        </w:rPr>
        <w:t>Doy el uso de la voz a la Secretaria técnica.</w:t>
      </w:r>
    </w:p>
    <w:p w:rsidR="00535271" w:rsidRDefault="00535271">
      <w:pPr>
        <w:jc w:val="both"/>
        <w:rPr>
          <w:rFonts w:ascii="Montserrat" w:eastAsia="Montserrat" w:hAnsi="Montserrat" w:cs="Montserrat"/>
          <w:sz w:val="22"/>
          <w:szCs w:val="22"/>
        </w:rPr>
      </w:pP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b/>
          <w:bCs/>
          <w:sz w:val="22"/>
          <w:szCs w:val="22"/>
        </w:rPr>
        <w:t xml:space="preserve">Secretaria Técnica </w:t>
      </w:r>
      <w:proofErr w:type="spellStart"/>
      <w:r>
        <w:rPr>
          <w:rFonts w:ascii="Montserrat" w:eastAsia="Montserrat" w:hAnsi="Montserrat" w:cs="Montserrat"/>
          <w:b/>
          <w:bCs/>
          <w:sz w:val="22"/>
          <w:szCs w:val="22"/>
        </w:rPr>
        <w:t>Acsa</w:t>
      </w:r>
      <w:proofErr w:type="spellEnd"/>
      <w:r>
        <w:rPr>
          <w:rFonts w:ascii="Montserrat" w:eastAsia="Montserrat" w:hAnsi="Montserrat" w:cs="Montserrat"/>
          <w:b/>
          <w:bCs/>
          <w:sz w:val="22"/>
          <w:szCs w:val="22"/>
        </w:rPr>
        <w:t xml:space="preserve"> </w:t>
      </w:r>
      <w:proofErr w:type="spellStart"/>
      <w:r>
        <w:rPr>
          <w:rFonts w:ascii="Montserrat" w:eastAsia="Montserrat" w:hAnsi="Montserrat" w:cs="Montserrat"/>
          <w:b/>
          <w:bCs/>
          <w:sz w:val="22"/>
          <w:szCs w:val="22"/>
        </w:rPr>
        <w:t>Naharai</w:t>
      </w:r>
      <w:proofErr w:type="spellEnd"/>
      <w:r>
        <w:rPr>
          <w:rFonts w:ascii="Montserrat" w:eastAsia="Montserrat" w:hAnsi="Montserrat" w:cs="Montserrat"/>
          <w:b/>
          <w:bCs/>
          <w:sz w:val="22"/>
          <w:szCs w:val="22"/>
        </w:rPr>
        <w:t xml:space="preserve"> Pardo Ramírez: </w:t>
      </w:r>
      <w:r>
        <w:rPr>
          <w:rFonts w:ascii="Montserrat" w:eastAsia="Montserrat" w:hAnsi="Montserrat" w:cs="Montserrat"/>
          <w:sz w:val="22"/>
          <w:szCs w:val="22"/>
        </w:rPr>
        <w:t>Gracias Presidenta.</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Se propone a este comité, si no tienen inconveniente de que a los recibos de pago, como al reporte de actividades se les coloque el tipo de modalidad en la que este dictaminado el o la beneficiaria, esto para mejor organización de los documentos y facilida</w:t>
      </w:r>
      <w:r>
        <w:rPr>
          <w:rFonts w:ascii="Montserrat" w:eastAsia="Montserrat" w:hAnsi="Montserrat" w:cs="Montserrat"/>
          <w:sz w:val="22"/>
          <w:szCs w:val="22"/>
        </w:rPr>
        <w:t>d para los procesos de comprobación.</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sz w:val="22"/>
          <w:szCs w:val="22"/>
        </w:rPr>
        <w:t>Es cuanto</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Les parece conveniente y están de acuerdo con la propuesta presentada por la Secretaria técnica. </w:t>
      </w:r>
      <w:r>
        <w:rPr>
          <w:rFonts w:ascii="Montserrat" w:eastAsia="Montserrat" w:hAnsi="Montserrat" w:cs="Montserrat"/>
          <w:sz w:val="22"/>
          <w:szCs w:val="22"/>
        </w:rPr>
        <w:br/>
      </w:r>
      <w:r>
        <w:rPr>
          <w:rFonts w:ascii="Montserrat" w:eastAsia="Montserrat" w:hAnsi="Montserrat" w:cs="Montserrat"/>
          <w:sz w:val="22"/>
          <w:szCs w:val="22"/>
        </w:rPr>
        <w:br/>
        <w:t xml:space="preserve">Esto con la finalidad de </w:t>
      </w:r>
      <w:proofErr w:type="spellStart"/>
      <w:r>
        <w:rPr>
          <w:rFonts w:ascii="Montserrat" w:eastAsia="Montserrat" w:hAnsi="Montserrat" w:cs="Montserrat"/>
          <w:sz w:val="22"/>
          <w:szCs w:val="22"/>
        </w:rPr>
        <w:t>eficientar</w:t>
      </w:r>
      <w:proofErr w:type="spellEnd"/>
      <w:r>
        <w:rPr>
          <w:rFonts w:ascii="Montserrat" w:eastAsia="Montserrat" w:hAnsi="Montserrat" w:cs="Montserrat"/>
          <w:sz w:val="22"/>
          <w:szCs w:val="22"/>
        </w:rPr>
        <w:t xml:space="preserve"> el trabajo. </w:t>
      </w:r>
    </w:p>
    <w:p w:rsidR="00535271" w:rsidRDefault="00535271">
      <w:pPr>
        <w:jc w:val="both"/>
        <w:rPr>
          <w:rFonts w:ascii="Montserrat" w:eastAsia="Montserrat" w:hAnsi="Montserrat" w:cs="Montserrat"/>
          <w:sz w:val="22"/>
          <w:szCs w:val="22"/>
        </w:rPr>
      </w:pPr>
    </w:p>
    <w:p w:rsidR="00535271" w:rsidRDefault="008A0BBC">
      <w:pPr>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Todos: si</w:t>
      </w:r>
    </w:p>
    <w:p w:rsidR="00535271" w:rsidRDefault="008A0BBC">
      <w:pPr>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 xml:space="preserve">Muy </w:t>
      </w:r>
      <w:r>
        <w:rPr>
          <w:rFonts w:ascii="Montserrat" w:eastAsia="Montserrat" w:hAnsi="Montserrat" w:cs="Montserrat"/>
          <w:sz w:val="22"/>
          <w:szCs w:val="22"/>
          <w:highlight w:val="white"/>
        </w:rPr>
        <w:t>bien.</w:t>
      </w:r>
    </w:p>
    <w:p w:rsidR="00535271" w:rsidRDefault="00535271">
      <w:pPr>
        <w:jc w:val="both"/>
        <w:rPr>
          <w:rFonts w:ascii="Montserrat" w:eastAsia="Montserrat" w:hAnsi="Montserrat" w:cs="Montserrat"/>
          <w:sz w:val="22"/>
          <w:szCs w:val="22"/>
        </w:rPr>
      </w:pPr>
    </w:p>
    <w:p w:rsidR="00535271" w:rsidRDefault="00535271">
      <w:pPr>
        <w:jc w:val="both"/>
        <w:rPr>
          <w:rFonts w:ascii="Montserrat" w:eastAsia="Montserrat" w:hAnsi="Montserrat" w:cs="Montserrat"/>
          <w:sz w:val="22"/>
          <w:szCs w:val="22"/>
        </w:rPr>
      </w:pPr>
    </w:p>
    <w:p w:rsidR="00535271" w:rsidRDefault="008A0BBC">
      <w:pPr>
        <w:spacing w:line="276" w:lineRule="auto"/>
        <w:jc w:val="both"/>
        <w:rPr>
          <w:rFonts w:ascii="Montserrat" w:eastAsia="Montserrat" w:hAnsi="Montserrat" w:cs="Montserrat"/>
          <w:b/>
          <w:bCs/>
          <w:sz w:val="22"/>
          <w:szCs w:val="22"/>
        </w:rPr>
      </w:pPr>
      <w:r>
        <w:rPr>
          <w:rFonts w:ascii="Montserrat" w:eastAsia="Montserrat" w:hAnsi="Montserrat" w:cs="Montserrat"/>
          <w:sz w:val="22"/>
          <w:szCs w:val="22"/>
        </w:rPr>
        <w:t xml:space="preserve">No habiendo más asuntos que tratar y una vez agotados todos y cada uno de los puntos del orden del día para el cual se nos convocó, en el </w:t>
      </w:r>
      <w:r>
        <w:rPr>
          <w:rFonts w:ascii="Montserrat" w:eastAsia="Montserrat" w:hAnsi="Montserrat" w:cs="Montserrat"/>
          <w:b/>
          <w:bCs/>
          <w:sz w:val="22"/>
          <w:szCs w:val="22"/>
        </w:rPr>
        <w:t xml:space="preserve">SEXTO </w:t>
      </w:r>
      <w:r>
        <w:rPr>
          <w:rFonts w:ascii="Montserrat" w:eastAsia="Montserrat" w:hAnsi="Montserrat" w:cs="Montserrat"/>
          <w:sz w:val="22"/>
          <w:szCs w:val="22"/>
        </w:rPr>
        <w:t xml:space="preserve">punto, relativo a la clausura de la sesión. Siendo las 10:15 diez horas con quince minutos </w:t>
      </w:r>
      <w:r>
        <w:rPr>
          <w:rFonts w:ascii="Montserrat" w:eastAsia="Montserrat" w:hAnsi="Montserrat" w:cs="Montserrat"/>
          <w:sz w:val="22"/>
          <w:szCs w:val="22"/>
        </w:rPr>
        <w:lastRenderedPageBreak/>
        <w:t>del día 22 ve</w:t>
      </w:r>
      <w:r>
        <w:rPr>
          <w:rFonts w:ascii="Montserrat" w:eastAsia="Montserrat" w:hAnsi="Montserrat" w:cs="Montserrat"/>
          <w:sz w:val="22"/>
          <w:szCs w:val="22"/>
        </w:rPr>
        <w:t>intidós de mayo de 2026,</w:t>
      </w:r>
      <w:r>
        <w:rPr>
          <w:rFonts w:ascii="Montserrat" w:eastAsia="Montserrat" w:hAnsi="Montserrat" w:cs="Montserrat"/>
          <w:b/>
          <w:bCs/>
          <w:sz w:val="22"/>
          <w:szCs w:val="22"/>
        </w:rPr>
        <w:t xml:space="preserve"> se declara formalmente clausurada la Cuarta Sesión Ordinaria del Comité Dictaminador del Programa Social “Guardianes de Guadalajara” 2026.</w:t>
      </w:r>
    </w:p>
    <w:p w:rsidR="00535271" w:rsidRDefault="00535271">
      <w:pPr>
        <w:spacing w:line="276" w:lineRule="auto"/>
        <w:jc w:val="both"/>
        <w:rPr>
          <w:rFonts w:ascii="Montserrat" w:eastAsia="Montserrat" w:hAnsi="Montserrat" w:cs="Montserrat"/>
          <w:sz w:val="22"/>
          <w:szCs w:val="22"/>
        </w:rPr>
      </w:pPr>
    </w:p>
    <w:p w:rsidR="00535271" w:rsidRDefault="008A0BB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Agradezco su asistencia y participación a todos los integrantes.</w:t>
      </w:r>
    </w:p>
    <w:p w:rsidR="00535271" w:rsidRDefault="00535271">
      <w:pPr>
        <w:spacing w:line="276" w:lineRule="auto"/>
        <w:jc w:val="both"/>
        <w:rPr>
          <w:rFonts w:ascii="Montserrat" w:eastAsia="Montserrat" w:hAnsi="Montserrat" w:cs="Montserrat"/>
          <w:sz w:val="22"/>
          <w:szCs w:val="22"/>
        </w:rPr>
      </w:pPr>
    </w:p>
    <w:p w:rsidR="00535271" w:rsidRDefault="008A0BBC">
      <w:pPr>
        <w:spacing w:after="200" w:line="276" w:lineRule="auto"/>
        <w:jc w:val="center"/>
        <w:rPr>
          <w:rFonts w:ascii="Montserrat" w:eastAsia="Montserrat" w:hAnsi="Montserrat" w:cs="Montserrat"/>
          <w:b/>
          <w:bCs/>
          <w:sz w:val="22"/>
          <w:szCs w:val="22"/>
        </w:rPr>
      </w:pPr>
      <w:bookmarkStart w:id="1" w:name="_heading=h.ybooavbwvykn" w:colFirst="0" w:colLast="0"/>
      <w:bookmarkEnd w:id="1"/>
      <w:r>
        <w:rPr>
          <w:rFonts w:ascii="Montserrat" w:eastAsia="Montserrat" w:hAnsi="Montserrat" w:cs="Montserrat"/>
          <w:b/>
          <w:bCs/>
          <w:sz w:val="22"/>
          <w:szCs w:val="22"/>
        </w:rPr>
        <w:t xml:space="preserve">A C U E R D O </w:t>
      </w:r>
      <w:proofErr w:type="gramStart"/>
      <w:r>
        <w:rPr>
          <w:rFonts w:ascii="Montserrat" w:eastAsia="Montserrat" w:hAnsi="Montserrat" w:cs="Montserrat"/>
          <w:b/>
          <w:bCs/>
          <w:sz w:val="22"/>
          <w:szCs w:val="22"/>
        </w:rPr>
        <w:t>S :</w:t>
      </w:r>
      <w:proofErr w:type="gramEnd"/>
    </w:p>
    <w:p w:rsidR="00535271" w:rsidRDefault="008A0BBC">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Una vez rendida está versión estenográfica, se anexan los acuerdos de la cuarta sesión del Comité Dictaminador del Programa Social Guardianes de Guadalajara: </w:t>
      </w:r>
    </w:p>
    <w:p w:rsidR="00535271" w:rsidRDefault="00535271">
      <w:pPr>
        <w:spacing w:line="276" w:lineRule="auto"/>
        <w:jc w:val="both"/>
        <w:rPr>
          <w:rFonts w:ascii="Montserrat" w:eastAsia="Montserrat" w:hAnsi="Montserrat" w:cs="Montserrat"/>
          <w:sz w:val="22"/>
          <w:szCs w:val="22"/>
        </w:rPr>
      </w:pPr>
    </w:p>
    <w:p w:rsidR="00535271" w:rsidRDefault="008A0BBC">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Primero.- </w:t>
      </w:r>
      <w:r>
        <w:rPr>
          <w:rFonts w:ascii="Montserrat" w:eastAsia="Montserrat" w:hAnsi="Montserrat" w:cs="Montserrat"/>
          <w:sz w:val="22"/>
          <w:szCs w:val="22"/>
        </w:rPr>
        <w:t>Aprobado por unanimidad el orden del día.</w:t>
      </w:r>
    </w:p>
    <w:p w:rsidR="00535271" w:rsidRDefault="00535271">
      <w:pPr>
        <w:spacing w:line="276" w:lineRule="auto"/>
        <w:jc w:val="both"/>
        <w:rPr>
          <w:rFonts w:ascii="Montserrat" w:eastAsia="Montserrat" w:hAnsi="Montserrat" w:cs="Montserrat"/>
          <w:sz w:val="22"/>
          <w:szCs w:val="22"/>
        </w:rPr>
      </w:pPr>
    </w:p>
    <w:p w:rsidR="00535271" w:rsidRDefault="008A0BBC">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Segundo.-</w:t>
      </w:r>
      <w:r>
        <w:rPr>
          <w:rFonts w:ascii="Montserrat" w:eastAsia="Montserrat" w:hAnsi="Montserrat" w:cs="Montserrat"/>
          <w:sz w:val="22"/>
          <w:szCs w:val="22"/>
        </w:rPr>
        <w:t xml:space="preserve"> Aprobado por unanimidad las bajas</w:t>
      </w:r>
      <w:r>
        <w:rPr>
          <w:rFonts w:ascii="Montserrat" w:eastAsia="Montserrat" w:hAnsi="Montserrat" w:cs="Montserrat"/>
          <w:sz w:val="22"/>
          <w:szCs w:val="22"/>
        </w:rPr>
        <w:t xml:space="preserve"> de tres beneficiarios del Programa Social “Guardianes de Guadalajara” para el ejercicio fiscal 2026, por incurrir en causal de baja.</w:t>
      </w:r>
    </w:p>
    <w:p w:rsidR="00535271" w:rsidRDefault="00535271">
      <w:pPr>
        <w:spacing w:line="276" w:lineRule="auto"/>
        <w:jc w:val="both"/>
        <w:rPr>
          <w:rFonts w:ascii="Montserrat" w:eastAsia="Montserrat" w:hAnsi="Montserrat" w:cs="Montserrat"/>
          <w:sz w:val="22"/>
          <w:szCs w:val="22"/>
        </w:rPr>
      </w:pPr>
    </w:p>
    <w:p w:rsidR="00535271" w:rsidRDefault="008A0BBC">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Tercero.-</w:t>
      </w:r>
      <w:r>
        <w:rPr>
          <w:rFonts w:ascii="Montserrat" w:eastAsia="Montserrat" w:hAnsi="Montserrat" w:cs="Montserrat"/>
          <w:sz w:val="22"/>
          <w:szCs w:val="22"/>
        </w:rPr>
        <w:t xml:space="preserve"> Aprobado por unanimidad las bajas voluntarias de dos beneficiarios del Programa Social “Guardianes de Guadalaja</w:t>
      </w:r>
      <w:r>
        <w:rPr>
          <w:rFonts w:ascii="Montserrat" w:eastAsia="Montserrat" w:hAnsi="Montserrat" w:cs="Montserrat"/>
          <w:sz w:val="22"/>
          <w:szCs w:val="22"/>
        </w:rPr>
        <w:t>ra” para el ejercicio fiscal 2026</w:t>
      </w:r>
    </w:p>
    <w:p w:rsidR="00535271" w:rsidRDefault="00535271">
      <w:pPr>
        <w:spacing w:line="276" w:lineRule="auto"/>
        <w:jc w:val="both"/>
        <w:rPr>
          <w:rFonts w:ascii="Montserrat" w:eastAsia="Montserrat" w:hAnsi="Montserrat" w:cs="Montserrat"/>
          <w:sz w:val="22"/>
          <w:szCs w:val="22"/>
        </w:rPr>
      </w:pPr>
    </w:p>
    <w:p w:rsidR="00535271" w:rsidRDefault="008A0BBC">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Cuarto.-</w:t>
      </w:r>
      <w:r>
        <w:rPr>
          <w:rFonts w:ascii="Montserrat" w:eastAsia="Montserrat" w:hAnsi="Montserrat" w:cs="Montserrat"/>
          <w:sz w:val="22"/>
          <w:szCs w:val="22"/>
        </w:rPr>
        <w:t xml:space="preserve"> Aprobado por unanimidad que cinco de las personas registradas en la lista de espera, formen parte del padrón de beneficiarios del Programa Guardianes de Guadalajara para el Ejercicio 2026.</w:t>
      </w:r>
    </w:p>
    <w:p w:rsidR="00535271" w:rsidRDefault="00535271">
      <w:pPr>
        <w:spacing w:line="276" w:lineRule="auto"/>
        <w:jc w:val="both"/>
        <w:rPr>
          <w:rFonts w:ascii="Montserrat" w:eastAsia="Montserrat" w:hAnsi="Montserrat" w:cs="Montserrat"/>
          <w:sz w:val="22"/>
          <w:szCs w:val="22"/>
        </w:rPr>
      </w:pPr>
    </w:p>
    <w:p w:rsidR="00535271" w:rsidRDefault="008A0BBC">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Quinto.-</w:t>
      </w:r>
      <w:r>
        <w:rPr>
          <w:rFonts w:ascii="Montserrat" w:eastAsia="Montserrat" w:hAnsi="Montserrat" w:cs="Montserrat"/>
          <w:sz w:val="22"/>
          <w:szCs w:val="22"/>
        </w:rPr>
        <w:t xml:space="preserve"> Aprobado por </w:t>
      </w:r>
      <w:r>
        <w:rPr>
          <w:rFonts w:ascii="Montserrat" w:eastAsia="Montserrat" w:hAnsi="Montserrat" w:cs="Montserrat"/>
          <w:sz w:val="22"/>
          <w:szCs w:val="22"/>
        </w:rPr>
        <w:t xml:space="preserve">unanimidad la transición de tres beneficiarios de la modalidad A </w:t>
      </w:r>
      <w:proofErr w:type="spellStart"/>
      <w:r>
        <w:rPr>
          <w:rFonts w:ascii="Montserrat" w:eastAsia="Montserrat" w:hAnsi="Montserrat" w:cs="Montserrat"/>
          <w:sz w:val="22"/>
          <w:szCs w:val="22"/>
        </w:rPr>
        <w:t>a</w:t>
      </w:r>
      <w:proofErr w:type="spellEnd"/>
      <w:r>
        <w:rPr>
          <w:rFonts w:ascii="Montserrat" w:eastAsia="Montserrat" w:hAnsi="Montserrat" w:cs="Montserrat"/>
          <w:sz w:val="22"/>
          <w:szCs w:val="22"/>
        </w:rPr>
        <w:t xml:space="preserve"> la modalidad B derivado de la ejecución de este segundo periodo de horas de corresponsabilidad.</w:t>
      </w:r>
    </w:p>
    <w:p w:rsidR="00535271" w:rsidRDefault="00535271">
      <w:pPr>
        <w:spacing w:line="276" w:lineRule="auto"/>
        <w:jc w:val="both"/>
        <w:rPr>
          <w:rFonts w:ascii="Montserrat" w:eastAsia="Montserrat" w:hAnsi="Montserrat" w:cs="Montserrat"/>
          <w:sz w:val="22"/>
          <w:szCs w:val="22"/>
        </w:rPr>
      </w:pPr>
    </w:p>
    <w:p w:rsidR="00535271" w:rsidRDefault="008A0BBC">
      <w:pPr>
        <w:spacing w:line="276" w:lineRule="auto"/>
        <w:jc w:val="both"/>
        <w:rPr>
          <w:rFonts w:ascii="Montserrat" w:eastAsia="Montserrat" w:hAnsi="Montserrat" w:cs="Montserrat"/>
          <w:sz w:val="22"/>
          <w:szCs w:val="22"/>
          <w:highlight w:val="white"/>
        </w:rPr>
      </w:pPr>
      <w:r>
        <w:rPr>
          <w:rFonts w:ascii="Montserrat" w:eastAsia="Montserrat" w:hAnsi="Montserrat" w:cs="Montserrat"/>
          <w:b/>
          <w:bCs/>
          <w:sz w:val="22"/>
          <w:szCs w:val="22"/>
          <w:highlight w:val="white"/>
        </w:rPr>
        <w:t>Sexto.-</w:t>
      </w:r>
      <w:r>
        <w:rPr>
          <w:rFonts w:ascii="Montserrat" w:eastAsia="Montserrat" w:hAnsi="Montserrat" w:cs="Montserrat"/>
          <w:sz w:val="22"/>
          <w:szCs w:val="22"/>
          <w:highlight w:val="white"/>
        </w:rPr>
        <w:t xml:space="preserve"> A favor de agregar a los formatos de recibo y de reporte mensual las modalidades en las que los beneficiarios se encuentren dictaminados, para mayor organización de los documentos de la comprobación del programa. </w:t>
      </w:r>
    </w:p>
    <w:p w:rsidR="00535271" w:rsidRDefault="00535271">
      <w:pPr>
        <w:spacing w:line="276" w:lineRule="auto"/>
        <w:jc w:val="both"/>
        <w:rPr>
          <w:rFonts w:ascii="Montserrat" w:eastAsia="Montserrat" w:hAnsi="Montserrat" w:cs="Montserrat"/>
          <w:sz w:val="22"/>
          <w:szCs w:val="22"/>
        </w:rPr>
      </w:pPr>
    </w:p>
    <w:p w:rsidR="00535271" w:rsidRDefault="00535271">
      <w:pPr>
        <w:jc w:val="both"/>
        <w:rPr>
          <w:rFonts w:ascii="Montserrat" w:eastAsia="Montserrat" w:hAnsi="Montserrat" w:cs="Montserrat"/>
          <w:sz w:val="22"/>
          <w:szCs w:val="22"/>
        </w:rPr>
      </w:pPr>
    </w:p>
    <w:p w:rsidR="00535271" w:rsidRDefault="00535271">
      <w:pPr>
        <w:spacing w:after="200" w:line="276" w:lineRule="auto"/>
        <w:jc w:val="both"/>
        <w:rPr>
          <w:rFonts w:ascii="Montserrat" w:eastAsia="Montserrat" w:hAnsi="Montserrat" w:cs="Montserrat"/>
          <w:sz w:val="22"/>
          <w:szCs w:val="22"/>
        </w:rPr>
      </w:pPr>
    </w:p>
    <w:p w:rsidR="00535271" w:rsidRDefault="008A0BBC">
      <w:pPr>
        <w:spacing w:after="200"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ATENTAMENTE;</w:t>
      </w:r>
    </w:p>
    <w:p w:rsidR="00535271" w:rsidRDefault="008A0BBC">
      <w:pPr>
        <w:spacing w:after="200"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Guadalajara, Jalisco 22 d</w:t>
      </w:r>
      <w:r>
        <w:rPr>
          <w:rFonts w:ascii="Montserrat" w:eastAsia="Montserrat" w:hAnsi="Montserrat" w:cs="Montserrat"/>
          <w:b/>
          <w:bCs/>
          <w:sz w:val="22"/>
          <w:szCs w:val="22"/>
        </w:rPr>
        <w:t>e mayo de 2026</w:t>
      </w:r>
    </w:p>
    <w:p w:rsidR="00535271" w:rsidRDefault="00535271">
      <w:pPr>
        <w:spacing w:after="200"/>
        <w:jc w:val="both"/>
        <w:rPr>
          <w:rFonts w:ascii="Montserrat" w:eastAsia="Montserrat" w:hAnsi="Montserrat" w:cs="Montserrat"/>
          <w:i/>
          <w:iCs/>
          <w:smallCaps/>
          <w:sz w:val="22"/>
          <w:szCs w:val="22"/>
        </w:rPr>
      </w:pPr>
    </w:p>
    <w:p w:rsidR="00535271" w:rsidRDefault="00535271">
      <w:pPr>
        <w:spacing w:after="200"/>
        <w:jc w:val="both"/>
        <w:rPr>
          <w:rFonts w:ascii="Montserrat" w:eastAsia="Montserrat" w:hAnsi="Montserrat" w:cs="Montserrat"/>
          <w:i/>
          <w:iCs/>
          <w:smallCaps/>
          <w:sz w:val="22"/>
          <w:szCs w:val="22"/>
        </w:rPr>
      </w:pPr>
    </w:p>
    <w:p w:rsidR="00535271" w:rsidRDefault="00535271">
      <w:pPr>
        <w:spacing w:after="200"/>
        <w:jc w:val="both"/>
        <w:rPr>
          <w:rFonts w:ascii="Montserrat" w:eastAsia="Montserrat" w:hAnsi="Montserrat" w:cs="Montserrat"/>
          <w:i/>
          <w:iCs/>
          <w:smallCaps/>
          <w:sz w:val="22"/>
          <w:szCs w:val="22"/>
        </w:rPr>
      </w:pPr>
    </w:p>
    <w:p w:rsidR="00535271" w:rsidRDefault="008A0BBC">
      <w:pPr>
        <w:jc w:val="center"/>
        <w:rPr>
          <w:rFonts w:ascii="Montserrat" w:eastAsia="Montserrat" w:hAnsi="Montserrat" w:cs="Montserrat"/>
          <w:b/>
          <w:bCs/>
          <w:sz w:val="22"/>
          <w:szCs w:val="22"/>
        </w:rPr>
      </w:pPr>
      <w:r>
        <w:rPr>
          <w:rFonts w:ascii="Montserrat" w:eastAsia="Montserrat" w:hAnsi="Montserrat" w:cs="Montserrat"/>
          <w:b/>
          <w:bCs/>
          <w:sz w:val="22"/>
          <w:szCs w:val="22"/>
        </w:rPr>
        <w:t>CARMEN JULIA PRUDENCIO GONZÁLEZ</w:t>
      </w:r>
    </w:p>
    <w:p w:rsidR="00535271" w:rsidRDefault="008A0BBC">
      <w:pPr>
        <w:jc w:val="center"/>
        <w:rPr>
          <w:rFonts w:ascii="Montserrat" w:eastAsia="Montserrat" w:hAnsi="Montserrat" w:cs="Montserrat"/>
          <w:sz w:val="22"/>
          <w:szCs w:val="22"/>
        </w:rPr>
      </w:pPr>
      <w:r>
        <w:rPr>
          <w:rFonts w:ascii="Montserrat" w:eastAsia="Montserrat" w:hAnsi="Montserrat" w:cs="Montserrat"/>
          <w:sz w:val="22"/>
          <w:szCs w:val="22"/>
        </w:rPr>
        <w:t>Coordinadora General del Combate a la Desigualdad</w:t>
      </w:r>
    </w:p>
    <w:p w:rsidR="00535271" w:rsidRDefault="008A0BBC">
      <w:pPr>
        <w:jc w:val="center"/>
        <w:rPr>
          <w:rFonts w:ascii="Montserrat" w:eastAsia="Montserrat" w:hAnsi="Montserrat" w:cs="Montserrat"/>
          <w:sz w:val="22"/>
          <w:szCs w:val="22"/>
        </w:rPr>
      </w:pPr>
      <w:r>
        <w:rPr>
          <w:rFonts w:ascii="Montserrat" w:eastAsia="Montserrat" w:hAnsi="Montserrat" w:cs="Montserrat"/>
          <w:sz w:val="22"/>
          <w:szCs w:val="22"/>
        </w:rPr>
        <w:t xml:space="preserve">Presidenta del Comité Dictaminador del Programa Social </w:t>
      </w:r>
    </w:p>
    <w:p w:rsidR="00535271" w:rsidRDefault="008A0BBC">
      <w:pPr>
        <w:jc w:val="center"/>
        <w:rPr>
          <w:rFonts w:ascii="Montserrat" w:eastAsia="Montserrat" w:hAnsi="Montserrat" w:cs="Montserrat"/>
          <w:sz w:val="22"/>
          <w:szCs w:val="22"/>
        </w:rPr>
      </w:pPr>
      <w:r>
        <w:rPr>
          <w:rFonts w:ascii="Montserrat" w:eastAsia="Montserrat" w:hAnsi="Montserrat" w:cs="Montserrat"/>
          <w:sz w:val="22"/>
          <w:szCs w:val="22"/>
        </w:rPr>
        <w:t>“Guardianes de Guadalajara”</w:t>
      </w: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8A0BBC">
      <w:pPr>
        <w:jc w:val="center"/>
        <w:rPr>
          <w:rFonts w:ascii="Montserrat" w:eastAsia="Montserrat" w:hAnsi="Montserrat" w:cs="Montserrat"/>
          <w:b/>
          <w:bCs/>
          <w:sz w:val="22"/>
          <w:szCs w:val="22"/>
        </w:rPr>
      </w:pPr>
      <w:r>
        <w:rPr>
          <w:rFonts w:ascii="Montserrat" w:eastAsia="Montserrat" w:hAnsi="Montserrat" w:cs="Montserrat"/>
          <w:b/>
          <w:bCs/>
          <w:sz w:val="22"/>
          <w:szCs w:val="22"/>
        </w:rPr>
        <w:t>MARCO SEBASTIÁN OCEGUEDA SÁNCHEZ</w:t>
      </w:r>
    </w:p>
    <w:p w:rsidR="00535271" w:rsidRDefault="008A0BBC">
      <w:pPr>
        <w:jc w:val="center"/>
        <w:rPr>
          <w:rFonts w:ascii="Montserrat" w:eastAsia="Montserrat" w:hAnsi="Montserrat" w:cs="Montserrat"/>
          <w:sz w:val="22"/>
          <w:szCs w:val="22"/>
        </w:rPr>
      </w:pPr>
      <w:r>
        <w:rPr>
          <w:rFonts w:ascii="Montserrat" w:eastAsia="Montserrat" w:hAnsi="Montserrat" w:cs="Montserrat"/>
          <w:sz w:val="22"/>
          <w:szCs w:val="22"/>
        </w:rPr>
        <w:t>Coordinador General de Cuidamos Guadalajara.</w:t>
      </w:r>
    </w:p>
    <w:p w:rsidR="00535271" w:rsidRDefault="00535271">
      <w:pPr>
        <w:rPr>
          <w:rFonts w:ascii="Montserrat" w:eastAsia="Montserrat" w:hAnsi="Montserrat" w:cs="Montserrat"/>
          <w:b/>
          <w:bCs/>
          <w:sz w:val="22"/>
          <w:szCs w:val="22"/>
        </w:rPr>
      </w:pPr>
    </w:p>
    <w:p w:rsidR="00535271" w:rsidRDefault="00535271">
      <w:pPr>
        <w:rPr>
          <w:rFonts w:ascii="Montserrat" w:eastAsia="Montserrat" w:hAnsi="Montserrat" w:cs="Montserrat"/>
          <w:b/>
          <w:bCs/>
          <w:sz w:val="22"/>
          <w:szCs w:val="22"/>
        </w:rPr>
      </w:pPr>
    </w:p>
    <w:p w:rsidR="00535271" w:rsidRDefault="00535271">
      <w:pPr>
        <w:rPr>
          <w:rFonts w:ascii="Montserrat" w:eastAsia="Montserrat" w:hAnsi="Montserrat" w:cs="Montserrat"/>
          <w:b/>
          <w:bCs/>
          <w:sz w:val="22"/>
          <w:szCs w:val="22"/>
        </w:rPr>
      </w:pPr>
    </w:p>
    <w:p w:rsidR="00535271" w:rsidRDefault="00535271">
      <w:pP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8A0BBC">
      <w:pPr>
        <w:jc w:val="center"/>
        <w:rPr>
          <w:rFonts w:ascii="Montserrat" w:eastAsia="Montserrat" w:hAnsi="Montserrat" w:cs="Montserrat"/>
          <w:b/>
          <w:bCs/>
          <w:sz w:val="22"/>
          <w:szCs w:val="22"/>
        </w:rPr>
      </w:pPr>
      <w:r>
        <w:rPr>
          <w:rFonts w:ascii="Montserrat" w:eastAsia="Montserrat" w:hAnsi="Montserrat" w:cs="Montserrat"/>
          <w:b/>
          <w:bCs/>
          <w:sz w:val="22"/>
          <w:szCs w:val="22"/>
        </w:rPr>
        <w:t>MARÍA DEL CARMEN BAYARDO SOLÓRZANO</w:t>
      </w:r>
    </w:p>
    <w:p w:rsidR="00535271" w:rsidRDefault="008A0BBC">
      <w:pPr>
        <w:jc w:val="center"/>
        <w:rPr>
          <w:rFonts w:ascii="Montserrat" w:eastAsia="Montserrat" w:hAnsi="Montserrat" w:cs="Montserrat"/>
          <w:sz w:val="22"/>
          <w:szCs w:val="22"/>
        </w:rPr>
      </w:pPr>
      <w:r>
        <w:rPr>
          <w:rFonts w:ascii="Montserrat" w:eastAsia="Montserrat" w:hAnsi="Montserrat" w:cs="Montserrat"/>
          <w:sz w:val="22"/>
          <w:szCs w:val="22"/>
        </w:rPr>
        <w:t>Directora de Programas Sociales Municipales</w:t>
      </w: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8A0BBC">
      <w:pPr>
        <w:jc w:val="center"/>
        <w:rPr>
          <w:rFonts w:ascii="Montserrat" w:eastAsia="Montserrat" w:hAnsi="Montserrat" w:cs="Montserrat"/>
          <w:b/>
          <w:bCs/>
          <w:sz w:val="22"/>
          <w:szCs w:val="22"/>
        </w:rPr>
      </w:pPr>
      <w:r>
        <w:rPr>
          <w:rFonts w:ascii="Montserrat" w:eastAsia="Montserrat" w:hAnsi="Montserrat" w:cs="Montserrat"/>
          <w:b/>
          <w:bCs/>
          <w:sz w:val="22"/>
          <w:szCs w:val="22"/>
        </w:rPr>
        <w:t>SANDRA GARCÍA MIRANDA</w:t>
      </w:r>
    </w:p>
    <w:p w:rsidR="00535271" w:rsidRDefault="008A0BBC">
      <w:pPr>
        <w:jc w:val="center"/>
        <w:rPr>
          <w:rFonts w:ascii="Montserrat" w:eastAsia="Montserrat" w:hAnsi="Montserrat" w:cs="Montserrat"/>
          <w:sz w:val="22"/>
          <w:szCs w:val="22"/>
        </w:rPr>
      </w:pPr>
      <w:r>
        <w:rPr>
          <w:rFonts w:ascii="Montserrat" w:eastAsia="Montserrat" w:hAnsi="Montserrat" w:cs="Montserrat"/>
          <w:sz w:val="22"/>
          <w:szCs w:val="22"/>
        </w:rPr>
        <w:t xml:space="preserve">Directora de Egresos, en representación de Irlanda </w:t>
      </w:r>
    </w:p>
    <w:p w:rsidR="00535271" w:rsidRDefault="008A0BBC">
      <w:pPr>
        <w:jc w:val="center"/>
        <w:rPr>
          <w:rFonts w:ascii="Montserrat" w:eastAsia="Montserrat" w:hAnsi="Montserrat" w:cs="Montserrat"/>
          <w:sz w:val="22"/>
          <w:szCs w:val="22"/>
        </w:rPr>
      </w:pPr>
      <w:proofErr w:type="spellStart"/>
      <w:r>
        <w:rPr>
          <w:rFonts w:ascii="Montserrat" w:eastAsia="Montserrat" w:hAnsi="Montserrat" w:cs="Montserrat"/>
          <w:sz w:val="22"/>
          <w:szCs w:val="22"/>
        </w:rPr>
        <w:t>Baumbach</w:t>
      </w:r>
      <w:proofErr w:type="spellEnd"/>
      <w:r>
        <w:rPr>
          <w:rFonts w:ascii="Montserrat" w:eastAsia="Montserrat" w:hAnsi="Montserrat" w:cs="Montserrat"/>
          <w:sz w:val="22"/>
          <w:szCs w:val="22"/>
        </w:rPr>
        <w:t xml:space="preserve"> Valencia, Tesorera Municipal.</w:t>
      </w:r>
    </w:p>
    <w:p w:rsidR="00535271" w:rsidRDefault="00535271">
      <w:pPr>
        <w:jc w:val="center"/>
        <w:rPr>
          <w:rFonts w:ascii="Montserrat" w:eastAsia="Montserrat" w:hAnsi="Montserrat" w:cs="Montserrat"/>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8A0BBC">
      <w:pPr>
        <w:jc w:val="center"/>
        <w:rPr>
          <w:rFonts w:ascii="Montserrat" w:eastAsia="Montserrat" w:hAnsi="Montserrat" w:cs="Montserrat"/>
          <w:b/>
          <w:bCs/>
          <w:sz w:val="22"/>
          <w:szCs w:val="22"/>
        </w:rPr>
      </w:pPr>
      <w:r>
        <w:rPr>
          <w:rFonts w:ascii="Montserrat" w:eastAsia="Montserrat" w:hAnsi="Montserrat" w:cs="Montserrat"/>
          <w:b/>
          <w:bCs/>
          <w:sz w:val="22"/>
          <w:szCs w:val="22"/>
        </w:rPr>
        <w:t xml:space="preserve">VÍCTOR FRANCISCO CERVANTES FRANCO </w:t>
      </w:r>
    </w:p>
    <w:p w:rsidR="00535271" w:rsidRDefault="008A0BBC">
      <w:pPr>
        <w:jc w:val="center"/>
        <w:rPr>
          <w:rFonts w:ascii="Montserrat" w:eastAsia="Montserrat" w:hAnsi="Montserrat" w:cs="Montserrat"/>
          <w:sz w:val="22"/>
          <w:szCs w:val="22"/>
        </w:rPr>
      </w:pPr>
      <w:r>
        <w:rPr>
          <w:rFonts w:ascii="Montserrat" w:eastAsia="Montserrat" w:hAnsi="Montserrat" w:cs="Montserrat"/>
          <w:sz w:val="22"/>
          <w:szCs w:val="22"/>
        </w:rPr>
        <w:t xml:space="preserve">Enlace Administrativo de la Coordinación General </w:t>
      </w:r>
    </w:p>
    <w:p w:rsidR="00535271" w:rsidRDefault="008A0BBC">
      <w:pPr>
        <w:jc w:val="center"/>
        <w:rPr>
          <w:rFonts w:ascii="Montserrat" w:eastAsia="Montserrat" w:hAnsi="Montserrat" w:cs="Montserrat"/>
          <w:sz w:val="22"/>
          <w:szCs w:val="22"/>
        </w:rPr>
      </w:pPr>
      <w:proofErr w:type="gramStart"/>
      <w:r>
        <w:rPr>
          <w:rFonts w:ascii="Montserrat" w:eastAsia="Montserrat" w:hAnsi="Montserrat" w:cs="Montserrat"/>
          <w:sz w:val="22"/>
          <w:szCs w:val="22"/>
        </w:rPr>
        <w:t>de</w:t>
      </w:r>
      <w:proofErr w:type="gramEnd"/>
      <w:r>
        <w:rPr>
          <w:rFonts w:ascii="Montserrat" w:eastAsia="Montserrat" w:hAnsi="Montserrat" w:cs="Montserrat"/>
          <w:sz w:val="22"/>
          <w:szCs w:val="22"/>
        </w:rPr>
        <w:t xml:space="preserve"> Combate a la Desigualdad</w:t>
      </w: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8A0BBC">
      <w:pPr>
        <w:jc w:val="center"/>
        <w:rPr>
          <w:rFonts w:ascii="Montserrat" w:eastAsia="Montserrat" w:hAnsi="Montserrat" w:cs="Montserrat"/>
          <w:b/>
          <w:bCs/>
          <w:sz w:val="22"/>
          <w:szCs w:val="22"/>
        </w:rPr>
      </w:pPr>
      <w:r>
        <w:rPr>
          <w:rFonts w:ascii="Montserrat" w:eastAsia="Montserrat" w:hAnsi="Montserrat" w:cs="Montserrat"/>
          <w:b/>
          <w:bCs/>
          <w:sz w:val="22"/>
          <w:szCs w:val="22"/>
        </w:rPr>
        <w:t>JOSÉ MANUEL VALDIVIA VITELA</w:t>
      </w:r>
    </w:p>
    <w:p w:rsidR="00535271" w:rsidRDefault="008A0BBC">
      <w:pPr>
        <w:jc w:val="center"/>
        <w:rPr>
          <w:rFonts w:ascii="Montserrat" w:eastAsia="Montserrat" w:hAnsi="Montserrat" w:cs="Montserrat"/>
          <w:sz w:val="22"/>
          <w:szCs w:val="22"/>
        </w:rPr>
      </w:pPr>
      <w:r>
        <w:rPr>
          <w:rFonts w:ascii="Montserrat" w:eastAsia="Montserrat" w:hAnsi="Montserrat" w:cs="Montserrat"/>
          <w:sz w:val="22"/>
          <w:szCs w:val="22"/>
        </w:rPr>
        <w:t>Director de Responsabilidades</w:t>
      </w:r>
    </w:p>
    <w:p w:rsidR="00535271" w:rsidRDefault="008A0BBC">
      <w:pPr>
        <w:jc w:val="center"/>
        <w:rPr>
          <w:rFonts w:ascii="Montserrat" w:eastAsia="Montserrat" w:hAnsi="Montserrat" w:cs="Montserrat"/>
          <w:sz w:val="22"/>
          <w:szCs w:val="22"/>
        </w:rPr>
      </w:pPr>
      <w:proofErr w:type="gramStart"/>
      <w:r>
        <w:rPr>
          <w:rFonts w:ascii="Montserrat" w:eastAsia="Montserrat" w:hAnsi="Montserrat" w:cs="Montserrat"/>
          <w:sz w:val="22"/>
          <w:szCs w:val="22"/>
        </w:rPr>
        <w:t>en</w:t>
      </w:r>
      <w:proofErr w:type="gramEnd"/>
      <w:r>
        <w:rPr>
          <w:rFonts w:ascii="Montserrat" w:eastAsia="Montserrat" w:hAnsi="Montserrat" w:cs="Montserrat"/>
          <w:sz w:val="22"/>
          <w:szCs w:val="22"/>
        </w:rPr>
        <w:t xml:space="preserve"> representación de Alejandra Guadalupe Hernández </w:t>
      </w:r>
    </w:p>
    <w:p w:rsidR="00535271" w:rsidRDefault="008A0BBC">
      <w:pPr>
        <w:jc w:val="center"/>
        <w:rPr>
          <w:rFonts w:ascii="Montserrat" w:eastAsia="Montserrat" w:hAnsi="Montserrat" w:cs="Montserrat"/>
          <w:sz w:val="22"/>
          <w:szCs w:val="22"/>
        </w:rPr>
      </w:pPr>
      <w:r>
        <w:rPr>
          <w:rFonts w:ascii="Montserrat" w:eastAsia="Montserrat" w:hAnsi="Montserrat" w:cs="Montserrat"/>
          <w:sz w:val="22"/>
          <w:szCs w:val="22"/>
        </w:rPr>
        <w:t>Santillán, Titular de la Co</w:t>
      </w:r>
      <w:r>
        <w:rPr>
          <w:rFonts w:ascii="Montserrat" w:eastAsia="Montserrat" w:hAnsi="Montserrat" w:cs="Montserrat"/>
          <w:sz w:val="22"/>
          <w:szCs w:val="22"/>
        </w:rPr>
        <w:t>ntraloría Ciudadana.</w:t>
      </w:r>
    </w:p>
    <w:p w:rsidR="00535271" w:rsidRDefault="00535271">
      <w:pPr>
        <w:jc w:val="center"/>
        <w:rPr>
          <w:rFonts w:ascii="Montserrat" w:eastAsia="Montserrat" w:hAnsi="Montserrat" w:cs="Montserrat"/>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8A0BBC">
      <w:pPr>
        <w:jc w:val="center"/>
        <w:rPr>
          <w:rFonts w:ascii="Montserrat" w:eastAsia="Montserrat" w:hAnsi="Montserrat" w:cs="Montserrat"/>
          <w:b/>
          <w:bCs/>
          <w:sz w:val="22"/>
          <w:szCs w:val="22"/>
        </w:rPr>
      </w:pPr>
      <w:r>
        <w:rPr>
          <w:rFonts w:ascii="Montserrat" w:eastAsia="Montserrat" w:hAnsi="Montserrat" w:cs="Montserrat"/>
          <w:b/>
          <w:bCs/>
          <w:sz w:val="22"/>
          <w:szCs w:val="22"/>
        </w:rPr>
        <w:t>ACSA NAHARAI PARDO RAMÍREZ</w:t>
      </w:r>
    </w:p>
    <w:p w:rsidR="00535271" w:rsidRDefault="008A0BBC">
      <w:pPr>
        <w:jc w:val="center"/>
        <w:rPr>
          <w:rFonts w:ascii="Montserrat" w:eastAsia="Montserrat" w:hAnsi="Montserrat" w:cs="Montserrat"/>
          <w:sz w:val="22"/>
          <w:szCs w:val="22"/>
        </w:rPr>
      </w:pPr>
      <w:r>
        <w:rPr>
          <w:rFonts w:ascii="Montserrat" w:eastAsia="Montserrat" w:hAnsi="Montserrat" w:cs="Montserrat"/>
          <w:sz w:val="22"/>
          <w:szCs w:val="22"/>
        </w:rPr>
        <w:t xml:space="preserve">Secretaria Técnica del Comité Dictaminador del </w:t>
      </w:r>
    </w:p>
    <w:p w:rsidR="00535271" w:rsidRDefault="008A0BBC">
      <w:pPr>
        <w:jc w:val="center"/>
        <w:rPr>
          <w:rFonts w:ascii="Montserrat" w:eastAsia="Montserrat" w:hAnsi="Montserrat" w:cs="Montserrat"/>
          <w:sz w:val="22"/>
          <w:szCs w:val="22"/>
        </w:rPr>
      </w:pPr>
      <w:r>
        <w:rPr>
          <w:rFonts w:ascii="Montserrat" w:eastAsia="Montserrat" w:hAnsi="Montserrat" w:cs="Montserrat"/>
          <w:sz w:val="22"/>
          <w:szCs w:val="22"/>
        </w:rPr>
        <w:t>Programa Social: “Guardianes de Guadalajara”.</w:t>
      </w:r>
    </w:p>
    <w:p w:rsidR="00535271" w:rsidRDefault="008A0BBC">
      <w:pPr>
        <w:jc w:val="center"/>
        <w:rPr>
          <w:rFonts w:ascii="Montserrat" w:eastAsia="Montserrat" w:hAnsi="Montserrat" w:cs="Montserrat"/>
          <w:b/>
          <w:bCs/>
          <w:sz w:val="22"/>
          <w:szCs w:val="22"/>
        </w:rPr>
      </w:pPr>
      <w:r>
        <w:rPr>
          <w:rFonts w:ascii="Montserrat" w:eastAsia="Montserrat" w:hAnsi="Montserrat" w:cs="Montserrat"/>
          <w:b/>
          <w:bCs/>
          <w:sz w:val="22"/>
          <w:szCs w:val="22"/>
        </w:rPr>
        <w:t xml:space="preserve"> </w:t>
      </w: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8A0BBC">
      <w:pPr>
        <w:jc w:val="center"/>
        <w:rPr>
          <w:rFonts w:ascii="Montserrat" w:eastAsia="Montserrat" w:hAnsi="Montserrat" w:cs="Montserrat"/>
          <w:sz w:val="18"/>
          <w:szCs w:val="18"/>
        </w:rPr>
      </w:pPr>
      <w:r>
        <w:rPr>
          <w:rFonts w:ascii="Montserrat" w:eastAsia="Montserrat" w:hAnsi="Montserrat" w:cs="Montserrat"/>
          <w:sz w:val="18"/>
          <w:szCs w:val="18"/>
        </w:rPr>
        <w:t>La presente hoja de firmas es parte integrante del acta de la Cuarta Sesión del Comité Dictaminador del Programa Social “Guardianes de Guadalajara” de fecha 22 veintidós de mayo de 2026 dos mil veintiséis.</w:t>
      </w:r>
    </w:p>
    <w:p w:rsidR="00535271" w:rsidRDefault="00535271">
      <w:pPr>
        <w:jc w:val="center"/>
        <w:rPr>
          <w:rFonts w:ascii="Montserrat" w:eastAsia="Montserrat" w:hAnsi="Montserrat" w:cs="Montserrat"/>
          <w:b/>
          <w:bCs/>
          <w:sz w:val="22"/>
          <w:szCs w:val="22"/>
        </w:rPr>
      </w:pPr>
    </w:p>
    <w:p w:rsidR="00535271" w:rsidRDefault="00535271">
      <w:pPr>
        <w:jc w:val="center"/>
        <w:rPr>
          <w:rFonts w:ascii="Montserrat" w:eastAsia="Montserrat" w:hAnsi="Montserrat" w:cs="Montserrat"/>
          <w:b/>
          <w:bCs/>
          <w:sz w:val="22"/>
          <w:szCs w:val="22"/>
        </w:rPr>
      </w:pPr>
    </w:p>
    <w:p w:rsidR="00535271" w:rsidRDefault="00535271">
      <w:pPr>
        <w:tabs>
          <w:tab w:val="left" w:pos="4634"/>
        </w:tabs>
        <w:jc w:val="center"/>
        <w:rPr>
          <w:rFonts w:ascii="Montserrat" w:eastAsia="Montserrat" w:hAnsi="Montserrat" w:cs="Montserrat"/>
          <w:sz w:val="22"/>
          <w:szCs w:val="22"/>
        </w:rPr>
      </w:pPr>
    </w:p>
    <w:p w:rsidR="00535271" w:rsidRDefault="00535271"/>
    <w:sectPr w:rsidR="00535271">
      <w:headerReference w:type="even" r:id="rId9"/>
      <w:headerReference w:type="default" r:id="rId10"/>
      <w:footerReference w:type="even" r:id="rId11"/>
      <w:footerReference w:type="default" r:id="rId12"/>
      <w:headerReference w:type="first" r:id="rId13"/>
      <w:footerReference w:type="first" r:id="rId14"/>
      <w:pgSz w:w="12240" w:h="15840"/>
      <w:pgMar w:top="1700" w:right="1700" w:bottom="1700" w:left="1700"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BBC" w:rsidRDefault="008A0BBC">
      <w:r>
        <w:separator/>
      </w:r>
    </w:p>
  </w:endnote>
  <w:endnote w:type="continuationSeparator" w:id="0">
    <w:p w:rsidR="008A0BBC" w:rsidRDefault="008A0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8D213A8-06CF-420A-9A42-7674BE3A8FC0}"/>
    <w:embedBold r:id="rId2" w:fontKey="{636956AE-2840-4CAE-ADBA-F0FE4FB1AC8B}"/>
  </w:font>
  <w:font w:name="Georgia">
    <w:panose1 w:val="02040502050405020303"/>
    <w:charset w:val="00"/>
    <w:family w:val="roman"/>
    <w:pitch w:val="variable"/>
    <w:sig w:usb0="00000287" w:usb1="00000000" w:usb2="00000000" w:usb3="00000000" w:csb0="0000009F" w:csb1="00000000"/>
    <w:embedItalic r:id="rId3" w:fontKey="{98B828D8-87A5-4818-BD56-840921455A1F}"/>
  </w:font>
  <w:font w:name="Arial">
    <w:panose1 w:val="020B0604020202020204"/>
    <w:charset w:val="00"/>
    <w:family w:val="swiss"/>
    <w:pitch w:val="variable"/>
    <w:sig w:usb0="E0002EFF" w:usb1="C000785B" w:usb2="00000009" w:usb3="00000000" w:csb0="000001FF" w:csb1="00000000"/>
  </w:font>
  <w:font w:name="Montserrat">
    <w:charset w:val="00"/>
    <w:family w:val="auto"/>
    <w:pitch w:val="default"/>
    <w:embedRegular r:id="rId4" w:fontKey="{0A9BE82D-ABE5-4A7F-AC1D-80C008D0F5CA}"/>
    <w:embedBold r:id="rId5" w:fontKey="{97D6FB45-EBEE-4397-8231-6FF18A37FB36}"/>
    <w:embedItalic r:id="rId6" w:fontKey="{22B62485-FAF5-4B48-8761-22355FFA1105}"/>
  </w:font>
  <w:font w:name="Cambria">
    <w:panose1 w:val="02040503050406030204"/>
    <w:charset w:val="00"/>
    <w:family w:val="roman"/>
    <w:pitch w:val="variable"/>
    <w:sig w:usb0="E00006FF" w:usb1="420024FF" w:usb2="02000000" w:usb3="00000000" w:csb0="0000019F" w:csb1="00000000"/>
    <w:embedRegular r:id="rId7" w:fontKey="{943A5718-3DF7-4A6A-ABDF-AEFD989532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271" w:rsidRDefault="0053527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271" w:rsidRDefault="008A0BBC">
    <w:pPr>
      <w:pBdr>
        <w:top w:val="nil"/>
        <w:left w:val="nil"/>
        <w:bottom w:val="nil"/>
        <w:right w:val="nil"/>
        <w:between w:val="nil"/>
      </w:pBdr>
      <w:tabs>
        <w:tab w:val="center" w:pos="4419"/>
        <w:tab w:val="right" w:pos="8838"/>
      </w:tabs>
      <w:jc w:val="right"/>
      <w:rPr>
        <w:b/>
        <w:bCs/>
        <w:color w:val="000000"/>
        <w:sz w:val="26"/>
        <w:szCs w:val="26"/>
      </w:rPr>
    </w:pPr>
    <w:r>
      <w:rPr>
        <w:b/>
        <w:bCs/>
        <w:sz w:val="26"/>
        <w:szCs w:val="26"/>
      </w:rPr>
      <w:fldChar w:fldCharType="begin"/>
    </w:r>
    <w:r>
      <w:rPr>
        <w:b/>
        <w:bCs/>
        <w:sz w:val="26"/>
        <w:szCs w:val="26"/>
      </w:rPr>
      <w:instrText>PAGE</w:instrText>
    </w:r>
    <w:r w:rsidR="00D44A5A">
      <w:rPr>
        <w:b/>
        <w:bCs/>
        <w:sz w:val="26"/>
        <w:szCs w:val="26"/>
      </w:rPr>
      <w:fldChar w:fldCharType="separate"/>
    </w:r>
    <w:r w:rsidR="00237FF5">
      <w:rPr>
        <w:b/>
        <w:bCs/>
        <w:noProof/>
        <w:sz w:val="26"/>
        <w:szCs w:val="26"/>
      </w:rPr>
      <w:t>11</w:t>
    </w:r>
    <w:r>
      <w:rPr>
        <w:b/>
        <w:bCs/>
        <w:sz w:val="26"/>
        <w:szCs w:val="2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271" w:rsidRDefault="0053527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BBC" w:rsidRDefault="008A0BBC">
      <w:r>
        <w:separator/>
      </w:r>
    </w:p>
  </w:footnote>
  <w:footnote w:type="continuationSeparator" w:id="0">
    <w:p w:rsidR="008A0BBC" w:rsidRDefault="008A0B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271" w:rsidRDefault="008A0BBC">
    <w:pPr>
      <w:pBdr>
        <w:top w:val="nil"/>
        <w:left w:val="nil"/>
        <w:bottom w:val="nil"/>
        <w:right w:val="nil"/>
        <w:between w:val="nil"/>
      </w:pBdr>
      <w:tabs>
        <w:tab w:val="center" w:pos="4419"/>
        <w:tab w:val="right" w:pos="8838"/>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99.05pt;height:25.9pt;rotation:315;z-index:-251657216;mso-position-horizontal:center;mso-position-horizontal-relative:margin;mso-position-vertical:center;mso-position-vertical-relative:margin" fillcolor="#e8eaed" stroked="f">
          <v:textpath style="font-family:&quot;&amp;quot&quot;;font-size:1pt;font-weight:bold" string="Proyecto de acta pendiente de aprobación de Comité."/>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271" w:rsidRDefault="008A0BBC">
    <w:pPr>
      <w:pBdr>
        <w:top w:val="nil"/>
        <w:left w:val="nil"/>
        <w:bottom w:val="nil"/>
        <w:right w:val="nil"/>
        <w:between w:val="nil"/>
      </w:pBdr>
      <w:tabs>
        <w:tab w:val="center" w:pos="4419"/>
        <w:tab w:val="right" w:pos="8838"/>
      </w:tabs>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99.05pt;height:25.9pt;rotation:315;z-index:-251659264;mso-position-horizontal:center;mso-position-horizontal-relative:margin;mso-position-vertical:center;mso-position-vertical-relative:margin" fillcolor="#e8eaed" stroked="f">
          <v:textpath style="font-family:&quot;&amp;quot&quot;;font-size:1pt;font-weight:bold" string="Proyecto de acta pendiente de aprobación de Comité."/>
          <w10:wrap anchorx="margin" anchory="margin"/>
        </v:shape>
      </w:pict>
    </w:r>
    <w:r>
      <w:rPr>
        <w:noProof/>
      </w:rPr>
      <w:drawing>
        <wp:anchor distT="0" distB="0" distL="0" distR="0" simplePos="0" relativeHeight="251656192" behindDoc="1" locked="0" layoutInCell="1" hidden="0" allowOverlap="1">
          <wp:simplePos x="0" y="0"/>
          <wp:positionH relativeFrom="column">
            <wp:posOffset>-942970</wp:posOffset>
          </wp:positionH>
          <wp:positionV relativeFrom="paragraph">
            <wp:posOffset>-335911</wp:posOffset>
          </wp:positionV>
          <wp:extent cx="7754438" cy="1002215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54438" cy="10022154"/>
                  </a:xfrm>
                  <a:prstGeom prst="rect">
                    <a:avLst/>
                  </a:prstGeom>
                  <a:ln/>
                </pic:spPr>
              </pic:pic>
            </a:graphicData>
          </a:graphic>
        </wp:anchor>
      </w:drawing>
    </w:r>
  </w:p>
  <w:p w:rsidR="00535271" w:rsidRDefault="00535271">
    <w:pPr>
      <w:pBdr>
        <w:top w:val="nil"/>
        <w:left w:val="nil"/>
        <w:bottom w:val="nil"/>
        <w:right w:val="nil"/>
        <w:between w:val="nil"/>
      </w:pBdr>
      <w:tabs>
        <w:tab w:val="center" w:pos="4419"/>
        <w:tab w:val="right" w:pos="8838"/>
      </w:tabs>
    </w:pPr>
  </w:p>
  <w:p w:rsidR="00535271" w:rsidRDefault="00535271">
    <w:pPr>
      <w:pBdr>
        <w:top w:val="nil"/>
        <w:left w:val="nil"/>
        <w:bottom w:val="nil"/>
        <w:right w:val="nil"/>
        <w:between w:val="nil"/>
      </w:pBdr>
      <w:tabs>
        <w:tab w:val="center" w:pos="4419"/>
        <w:tab w:val="right" w:pos="8838"/>
      </w:tabs>
    </w:pPr>
  </w:p>
  <w:p w:rsidR="00535271" w:rsidRDefault="00535271">
    <w:pPr>
      <w:pBdr>
        <w:top w:val="nil"/>
        <w:left w:val="nil"/>
        <w:bottom w:val="nil"/>
        <w:right w:val="nil"/>
        <w:between w:val="nil"/>
      </w:pBdr>
      <w:tabs>
        <w:tab w:val="center" w:pos="4419"/>
        <w:tab w:val="right" w:pos="8838"/>
      </w:tabs>
    </w:pPr>
  </w:p>
  <w:p w:rsidR="00535271" w:rsidRDefault="00535271">
    <w:pPr>
      <w:pBdr>
        <w:top w:val="nil"/>
        <w:left w:val="nil"/>
        <w:bottom w:val="nil"/>
        <w:right w:val="nil"/>
        <w:between w:val="nil"/>
      </w:pBdr>
      <w:tabs>
        <w:tab w:val="center" w:pos="4419"/>
        <w:tab w:val="right" w:pos="883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271" w:rsidRDefault="008A0BBC">
    <w:pPr>
      <w:pBdr>
        <w:top w:val="nil"/>
        <w:left w:val="nil"/>
        <w:bottom w:val="nil"/>
        <w:right w:val="nil"/>
        <w:between w:val="nil"/>
      </w:pBdr>
      <w:tabs>
        <w:tab w:val="center" w:pos="4419"/>
        <w:tab w:val="right" w:pos="8838"/>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99.05pt;height:25.9pt;rotation:315;z-index:-251658240;mso-position-horizontal:center;mso-position-horizontal-relative:margin;mso-position-vertical:center;mso-position-vertical-relative:margin" fillcolor="#e8eaed" stroked="f">
          <v:textpath style="font-family:&quot;&amp;quot&quot;;font-size:1pt;font-weight:bold" string="Proyecto de acta pendiente de aprobación de Comité."/>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B42600"/>
    <w:multiLevelType w:val="multilevel"/>
    <w:tmpl w:val="09E286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6AED54B0"/>
    <w:multiLevelType w:val="multilevel"/>
    <w:tmpl w:val="53DCA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535271"/>
    <w:rsid w:val="00237FF5"/>
    <w:rsid w:val="00535271"/>
    <w:rsid w:val="008A0BBC"/>
    <w:rsid w:val="00D44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FxYoWzPqeOpkBSSZZfPJZ09QpQ==">CgMxLjAyDmgueWJvb2F2Ynd2eWtuOAByITFDUTFEVFUtNWVnOXhPRm1lMWlrdkMyV1d1UWlTVjlyZg==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2241</Words>
  <Characters>12330</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Lopez Laura Fabiola</dc:creator>
  <cp:lastModifiedBy>Lopez Lopez Laura Fabiola</cp:lastModifiedBy>
  <cp:revision>3</cp:revision>
  <dcterms:created xsi:type="dcterms:W3CDTF">2026-05-26T19:49:00Z</dcterms:created>
  <dcterms:modified xsi:type="dcterms:W3CDTF">2026-05-26T20:02:00Z</dcterms:modified>
</cp:coreProperties>
</file>