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32" w:rsidRPr="00E85371" w:rsidRDefault="00262632" w:rsidP="00262632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262632" w:rsidRDefault="00262632" w:rsidP="00262632">
      <w:pPr>
        <w:spacing w:after="0"/>
        <w:jc w:val="right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Guadalajara a 10 de junio</w:t>
      </w:r>
      <w:r w:rsidRPr="00E85371">
        <w:rPr>
          <w:rFonts w:ascii="Arial" w:hAnsi="Arial" w:cs="Arial"/>
          <w:b/>
          <w:sz w:val="24"/>
          <w:szCs w:val="24"/>
          <w:lang w:val="es-MX"/>
        </w:rPr>
        <w:t xml:space="preserve"> de</w:t>
      </w:r>
      <w:r>
        <w:rPr>
          <w:rFonts w:ascii="Arial" w:hAnsi="Arial" w:cs="Arial"/>
          <w:b/>
          <w:sz w:val="24"/>
          <w:szCs w:val="24"/>
          <w:lang w:val="es-MX"/>
        </w:rPr>
        <w:t>l</w:t>
      </w:r>
      <w:r w:rsidRPr="00E85371">
        <w:rPr>
          <w:rFonts w:ascii="Arial" w:hAnsi="Arial" w:cs="Arial"/>
          <w:b/>
          <w:sz w:val="24"/>
          <w:szCs w:val="24"/>
          <w:lang w:val="es-MX"/>
        </w:rPr>
        <w:t xml:space="preserve"> 2025</w:t>
      </w:r>
    </w:p>
    <w:p w:rsidR="00262632" w:rsidRPr="00E85371" w:rsidRDefault="00262632" w:rsidP="00262632">
      <w:pPr>
        <w:spacing w:after="0"/>
        <w:jc w:val="right"/>
        <w:rPr>
          <w:rFonts w:ascii="Arial" w:hAnsi="Arial" w:cs="Arial"/>
          <w:b/>
          <w:sz w:val="24"/>
          <w:szCs w:val="24"/>
          <w:lang w:val="es-MX"/>
        </w:rPr>
      </w:pPr>
    </w:p>
    <w:p w:rsidR="00262632" w:rsidRPr="00E85371" w:rsidRDefault="00262632" w:rsidP="00262632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ACTA</w:t>
      </w:r>
      <w:r w:rsidRPr="00E85371">
        <w:rPr>
          <w:rFonts w:ascii="Arial" w:hAnsi="Arial" w:cs="Arial"/>
          <w:b/>
          <w:sz w:val="24"/>
          <w:szCs w:val="24"/>
          <w:lang w:val="es-MX"/>
        </w:rPr>
        <w:t xml:space="preserve"> DE LA </w:t>
      </w:r>
      <w:r>
        <w:rPr>
          <w:rFonts w:ascii="Arial" w:eastAsia="Lexend" w:hAnsi="Arial" w:cs="Arial"/>
          <w:b/>
          <w:sz w:val="24"/>
          <w:szCs w:val="24"/>
          <w:lang w:val="es-MX"/>
        </w:rPr>
        <w:t>DE LA SEGUNDA</w:t>
      </w:r>
      <w:r w:rsidRPr="00E85371">
        <w:rPr>
          <w:rFonts w:ascii="Arial" w:eastAsia="Lexend" w:hAnsi="Arial" w:cs="Arial"/>
          <w:b/>
          <w:sz w:val="24"/>
          <w:szCs w:val="24"/>
          <w:lang w:val="es-MX"/>
        </w:rPr>
        <w:t xml:space="preserve"> SESIÓN ORDINARIA DEL</w:t>
      </w:r>
      <w:r w:rsidRPr="00E85371">
        <w:rPr>
          <w:rFonts w:ascii="Arial" w:hAnsi="Arial" w:cs="Arial"/>
          <w:b/>
          <w:sz w:val="24"/>
          <w:szCs w:val="24"/>
          <w:lang w:val="es-MX"/>
        </w:rPr>
        <w:t xml:space="preserve"> CO</w:t>
      </w:r>
      <w:r>
        <w:rPr>
          <w:rFonts w:ascii="Arial" w:hAnsi="Arial" w:cs="Arial"/>
          <w:b/>
          <w:sz w:val="24"/>
          <w:szCs w:val="24"/>
          <w:lang w:val="es-MX"/>
        </w:rPr>
        <w:t xml:space="preserve">MITÉ DICTAMINADOR DEL PROGRAMA </w:t>
      </w:r>
      <w:r w:rsidRPr="00E85371">
        <w:rPr>
          <w:rFonts w:ascii="Arial" w:hAnsi="Arial" w:cs="Arial"/>
          <w:b/>
          <w:sz w:val="24"/>
          <w:szCs w:val="24"/>
          <w:lang w:val="es-MX"/>
        </w:rPr>
        <w:t>“ESCUELAS CON CORAZÓN EQUIPAMIENTO DIGITAL”</w:t>
      </w:r>
    </w:p>
    <w:p w:rsidR="00262632" w:rsidRPr="00E85371" w:rsidRDefault="00262632" w:rsidP="00262632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1"/>
        <w:gridCol w:w="8337"/>
      </w:tblGrid>
      <w:tr w:rsidR="00262632" w:rsidRPr="00E85371" w:rsidTr="00C45F7F">
        <w:tc>
          <w:tcPr>
            <w:tcW w:w="1443" w:type="dxa"/>
            <w:shd w:val="clear" w:color="auto" w:fill="D9D9D9" w:themeFill="background1" w:themeFillShade="D9"/>
          </w:tcPr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Lic. Norma Angélica Aguirre Varela </w:t>
            </w:r>
          </w:p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sz w:val="24"/>
                <w:szCs w:val="24"/>
                <w:lang w:val="es-MX"/>
              </w:rPr>
              <w:t>Coordinadora General de Combate a la Desigualdad quién Preside.</w:t>
            </w:r>
          </w:p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 </w:t>
            </w:r>
          </w:p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337" w:type="dxa"/>
          </w:tcPr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Primer punto: Bienvenida</w:t>
            </w:r>
          </w:p>
          <w:p w:rsidR="00262632" w:rsidRPr="00E85371" w:rsidRDefault="00262632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Muy buen día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a todas y a todos; me da un enorme gusto estar con ustedes el día de hoy. Agradezco profundamente su asistencia en este momento tan importante para nuestra hermosa ciudad, la Ciudad que te Cuida.</w:t>
            </w: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Como ustedes saben, luego de la iniciativa de nuestra Presidenta Municipal, Verónica Delgadillo, fue aprobado en sesión del Ayuntamiento el Decreto Municipal 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Número D 13/12/25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, que autoriza las reglas de operación de 23 programas sociales del Municipio de Guadalajara para el ejercicio fiscal 2025.</w:t>
            </w: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Por lo que, de conformidad al Decreto antes referido, en el apartado del progr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ama en su punto 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15.5, y en observancia a lo dispuesto por el Código de Gobierno del Municipio de Guadalajara con referencia al sentido de las sesiones de estos comités, 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damos inicio a esta Segunda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 Sesión del Comité Dictaminador el programa referido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. </w:t>
            </w:r>
          </w:p>
          <w:p w:rsidR="00262632" w:rsidRPr="00E85371" w:rsidRDefault="00262632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A continuación, le cedo el uso de la voz a José Christian Saldaña Plascencia Jefe del Programa " Escuelas con Corazón, (Equipamiento Digital)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", y 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Secretario Técnico del Comité, para que 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tome lista de asistencia a efecto de verificar si existe quórum legal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suficiente para sesionar válidamente.</w:t>
            </w:r>
          </w:p>
          <w:p w:rsidR="00262632" w:rsidRPr="00E85371" w:rsidRDefault="00262632" w:rsidP="00C45F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62632" w:rsidRPr="00E85371" w:rsidTr="00C45F7F">
        <w:tc>
          <w:tcPr>
            <w:tcW w:w="1443" w:type="dxa"/>
            <w:vAlign w:val="center"/>
          </w:tcPr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b/>
                <w:sz w:val="24"/>
                <w:szCs w:val="24"/>
                <w:lang w:val="es-MX"/>
              </w:rPr>
              <w:t>Secretario Técnico</w:t>
            </w:r>
          </w:p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337" w:type="dxa"/>
          </w:tcPr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Segundo punto: Lista de asistencia y declaración de quórum legal</w:t>
            </w: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Buenas tardes, como lo instruye Presidenta, procedo a tomar lista de las y los integrantes:</w:t>
            </w:r>
          </w:p>
          <w:tbl>
            <w:tblPr>
              <w:tblW w:w="7337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6027"/>
              <w:gridCol w:w="1310"/>
            </w:tblGrid>
            <w:tr w:rsidR="00262632" w:rsidRPr="00E85371" w:rsidTr="00C45F7F">
              <w:trPr>
                <w:trHeight w:val="429"/>
              </w:trPr>
              <w:tc>
                <w:tcPr>
                  <w:tcW w:w="6124" w:type="dxa"/>
                </w:tcPr>
                <w:p w:rsidR="00262632" w:rsidRPr="00E85371" w:rsidRDefault="00262632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b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b/>
                      <w:sz w:val="24"/>
                      <w:szCs w:val="24"/>
                      <w:lang w:val="es-MX"/>
                    </w:rPr>
                    <w:t>Nombre y cargo</w:t>
                  </w:r>
                </w:p>
              </w:tc>
              <w:tc>
                <w:tcPr>
                  <w:tcW w:w="1213" w:type="dxa"/>
                </w:tcPr>
                <w:p w:rsidR="00262632" w:rsidRPr="00E85371" w:rsidRDefault="00262632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Asistencia</w:t>
                  </w:r>
                </w:p>
              </w:tc>
            </w:tr>
            <w:tr w:rsidR="00262632" w:rsidRPr="00E85371" w:rsidTr="00C45F7F">
              <w:trPr>
                <w:trHeight w:val="448"/>
              </w:trPr>
              <w:tc>
                <w:tcPr>
                  <w:tcW w:w="6124" w:type="dxa"/>
                </w:tcPr>
                <w:p w:rsidR="00262632" w:rsidRPr="00E85371" w:rsidRDefault="00262632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Lic. Norma Angélica Aguirre Varela.</w:t>
                  </w:r>
                </w:p>
                <w:p w:rsidR="00262632" w:rsidRPr="00E85371" w:rsidRDefault="00262632" w:rsidP="00C45F7F">
                  <w:pPr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Presidenta del Comité Dictaminador del Programa “Escuelas con Corazón, (Equipamiento Digital)</w:t>
                  </w: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”</w:t>
                  </w:r>
                </w:p>
              </w:tc>
              <w:tc>
                <w:tcPr>
                  <w:tcW w:w="1213" w:type="dxa"/>
                </w:tcPr>
                <w:p w:rsidR="00262632" w:rsidRDefault="00262632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Presente</w:t>
                  </w:r>
                </w:p>
                <w:p w:rsidR="00262632" w:rsidRPr="00E85371" w:rsidRDefault="00262632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</w:p>
                <w:p w:rsidR="00262632" w:rsidRPr="00E85371" w:rsidRDefault="00262632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</w:p>
              </w:tc>
            </w:tr>
            <w:tr w:rsidR="00262632" w:rsidRPr="00E85371" w:rsidTr="00C45F7F">
              <w:trPr>
                <w:trHeight w:val="429"/>
              </w:trPr>
              <w:tc>
                <w:tcPr>
                  <w:tcW w:w="6124" w:type="dxa"/>
                </w:tcPr>
                <w:p w:rsidR="00262632" w:rsidRDefault="00262632" w:rsidP="0026263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Luis Ernesto Gudiño Arellano</w:t>
                  </w:r>
                </w:p>
                <w:p w:rsidR="00262632" w:rsidRDefault="00262632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</w:p>
                <w:p w:rsidR="00262632" w:rsidRPr="00E85371" w:rsidRDefault="00262632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Designado de Tesorería Municipal</w:t>
                  </w:r>
                </w:p>
              </w:tc>
              <w:tc>
                <w:tcPr>
                  <w:tcW w:w="1213" w:type="dxa"/>
                </w:tcPr>
                <w:p w:rsidR="00262632" w:rsidRDefault="00262632" w:rsidP="0026263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Presente</w:t>
                  </w:r>
                </w:p>
                <w:p w:rsidR="00262632" w:rsidRPr="00E85371" w:rsidRDefault="00262632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</w:p>
              </w:tc>
            </w:tr>
            <w:tr w:rsidR="00262632" w:rsidRPr="00E85371" w:rsidTr="00C45F7F">
              <w:trPr>
                <w:trHeight w:val="429"/>
              </w:trPr>
              <w:tc>
                <w:tcPr>
                  <w:tcW w:w="6124" w:type="dxa"/>
                </w:tcPr>
                <w:p w:rsidR="00262632" w:rsidRPr="00E85371" w:rsidRDefault="00262632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Evangelina Belén Rodríguez Alvarado</w:t>
                  </w:r>
                </w:p>
                <w:p w:rsidR="00262632" w:rsidRPr="00E85371" w:rsidRDefault="00262632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Directora de Apoyo a la Niñez</w:t>
                  </w:r>
                </w:p>
                <w:p w:rsidR="00262632" w:rsidRPr="00E85371" w:rsidRDefault="00262632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1213" w:type="dxa"/>
                </w:tcPr>
                <w:p w:rsidR="00262632" w:rsidRDefault="00262632" w:rsidP="0026263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Presente</w:t>
                  </w:r>
                </w:p>
                <w:p w:rsidR="00262632" w:rsidRPr="00E85371" w:rsidRDefault="00262632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</w:p>
              </w:tc>
            </w:tr>
            <w:tr w:rsidR="00262632" w:rsidRPr="00E85371" w:rsidTr="00C45F7F">
              <w:trPr>
                <w:trHeight w:val="429"/>
              </w:trPr>
              <w:tc>
                <w:tcPr>
                  <w:tcW w:w="6124" w:type="dxa"/>
                </w:tcPr>
                <w:p w:rsidR="00262632" w:rsidRPr="00E85371" w:rsidRDefault="00262632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 xml:space="preserve">Miguel </w:t>
                  </w: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Á</w:t>
                  </w: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ng</w:t>
                  </w: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e</w:t>
                  </w: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l Casillas Trejo</w:t>
                  </w:r>
                </w:p>
                <w:p w:rsidR="00262632" w:rsidRPr="00E85371" w:rsidRDefault="00262632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 xml:space="preserve">Director de Educación Municipal. </w:t>
                  </w:r>
                </w:p>
              </w:tc>
              <w:tc>
                <w:tcPr>
                  <w:tcW w:w="1213" w:type="dxa"/>
                </w:tcPr>
                <w:p w:rsidR="00262632" w:rsidRPr="00E85371" w:rsidRDefault="00262632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</w:p>
              </w:tc>
            </w:tr>
            <w:tr w:rsidR="00262632" w:rsidRPr="00E85371" w:rsidTr="00C45F7F">
              <w:trPr>
                <w:trHeight w:val="429"/>
              </w:trPr>
              <w:tc>
                <w:tcPr>
                  <w:tcW w:w="6124" w:type="dxa"/>
                </w:tcPr>
                <w:p w:rsidR="00262632" w:rsidRPr="00E85371" w:rsidRDefault="00262632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 xml:space="preserve">El de la voz, José Christian Saldaña Plascencia. </w:t>
                  </w:r>
                </w:p>
                <w:p w:rsidR="00262632" w:rsidRPr="00E85371" w:rsidRDefault="00262632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 w:rsidRPr="00E85371"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Jefe del Programa "Escuelas con Corazón, (Equipamiento Digital)"</w:t>
                  </w:r>
                </w:p>
              </w:tc>
              <w:tc>
                <w:tcPr>
                  <w:tcW w:w="1213" w:type="dxa"/>
                </w:tcPr>
                <w:p w:rsidR="00262632" w:rsidRDefault="00262632" w:rsidP="00262632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  <w:t>Presente</w:t>
                  </w:r>
                </w:p>
                <w:p w:rsidR="00262632" w:rsidRPr="00E85371" w:rsidRDefault="00262632" w:rsidP="00C45F7F">
                  <w:pPr>
                    <w:spacing w:line="276" w:lineRule="auto"/>
                    <w:jc w:val="both"/>
                    <w:rPr>
                      <w:rFonts w:ascii="Arial" w:eastAsia="Lexend" w:hAnsi="Arial" w:cs="Arial"/>
                      <w:sz w:val="24"/>
                      <w:szCs w:val="24"/>
                      <w:lang w:val="es-MX"/>
                    </w:rPr>
                  </w:pPr>
                </w:p>
              </w:tc>
            </w:tr>
          </w:tbl>
          <w:p w:rsidR="00262632" w:rsidRPr="00E85371" w:rsidRDefault="00262632" w:rsidP="00C45F7F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Le informo presidenta que se cu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enta con la asistencia de cuatro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integrantes del Comité dictaminador presentes.</w:t>
            </w:r>
          </w:p>
          <w:p w:rsidR="00262632" w:rsidRPr="00E85371" w:rsidRDefault="00262632" w:rsidP="00C45F7F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62632" w:rsidRPr="00E85371" w:rsidTr="00C45F7F"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 xml:space="preserve">Lic. Norma Angélica Aguirre Varela </w:t>
            </w:r>
          </w:p>
          <w:p w:rsidR="00262632" w:rsidRPr="00E85371" w:rsidRDefault="00262632" w:rsidP="00C45F7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sz w:val="24"/>
                <w:szCs w:val="24"/>
                <w:lang w:val="es-MX"/>
              </w:rPr>
              <w:t>Coordinadora General de Combate a la Desigualdad quién Preside</w:t>
            </w:r>
          </w:p>
        </w:tc>
        <w:tc>
          <w:tcPr>
            <w:tcW w:w="8337" w:type="dxa"/>
          </w:tcPr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Terc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er punto: Declaración del Quórum Legal</w:t>
            </w: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Muchas gracias, se declara quórum legal suficiente para sesionar y por lo tanto serán válidos todos los acuerdos que aquí se desahoguen.</w:t>
            </w: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En virtud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de lo anterior, siendo las 11 horas del día 10 diez  de junio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de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l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2025, 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se declara en sesión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d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el Comité Dictaminador del Programa Social: </w:t>
            </w:r>
            <w:r w:rsidRPr="0041648A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“Escuelas con Corazón, (Equipamiento Digital)”</w:t>
            </w: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Cuarto Punto: Lectura y en su caso, aprobación del Orden del Día.</w:t>
            </w: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Continuamos con 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la lectura y en su caso aprobación del Orden del Día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, por lo que en virtud de haber sido enviado en tiempo y forma con anterioridad a esta sesión se les consulta, en votación económica si están de acuerdo en aprobar la dispensa de lectura y el contenido del mismo, si es así favor de manifestarlo levantando su mano.</w:t>
            </w:r>
          </w:p>
          <w:p w:rsidR="00262632" w:rsidRPr="00E85371" w:rsidRDefault="00262632" w:rsidP="00C45F7F">
            <w:pPr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En caso de que se requiera su lectura:</w:t>
            </w:r>
          </w:p>
          <w:p w:rsidR="00262632" w:rsidRPr="00E85371" w:rsidRDefault="00262632" w:rsidP="00C45F7F">
            <w:pPr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1° Bienvenida</w:t>
            </w:r>
          </w:p>
          <w:p w:rsidR="00262632" w:rsidRPr="00E85371" w:rsidRDefault="00262632" w:rsidP="00C45F7F">
            <w:pPr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lastRenderedPageBreak/>
              <w:t>2°Lista de asistencia</w:t>
            </w:r>
          </w:p>
          <w:p w:rsidR="00262632" w:rsidRPr="00E85371" w:rsidRDefault="00262632" w:rsidP="00C45F7F">
            <w:pPr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3° D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eclaración de quórum legal.</w:t>
            </w:r>
          </w:p>
          <w:p w:rsidR="00262632" w:rsidRPr="00E85371" w:rsidRDefault="00262632" w:rsidP="00C45F7F">
            <w:pPr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4° Lectura y en su caso, aprobación del Orden del Día.</w:t>
            </w:r>
          </w:p>
          <w:p w:rsidR="00262632" w:rsidRDefault="00262632" w:rsidP="00C45F7F">
            <w:pPr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5° Lectura y en su caso,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aprobación del Acta de la Sesión anterior.</w:t>
            </w:r>
          </w:p>
          <w:p w:rsidR="00262632" w:rsidRDefault="00262632" w:rsidP="00C45F7F">
            <w:pPr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6º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Revisión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de las solicitudes y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caso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aprobación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beneficiarios</w:t>
            </w:r>
            <w:proofErr w:type="spellEnd"/>
          </w:p>
          <w:p w:rsidR="00262632" w:rsidRPr="00E85371" w:rsidRDefault="00262632" w:rsidP="00C45F7F">
            <w:pPr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7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° Asuntos generales.</w:t>
            </w: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8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° Clausura de la sesión</w:t>
            </w: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spacing w:line="276" w:lineRule="auto"/>
              <w:ind w:left="-1"/>
              <w:jc w:val="right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Aprobado</w:t>
            </w:r>
          </w:p>
          <w:p w:rsidR="00262632" w:rsidRPr="00E85371" w:rsidRDefault="00262632" w:rsidP="00C45F7F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Continuamos con el 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quinto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 punto del Orden del Día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correspondiente a la “aprobación del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acta de la sesión anterior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”, para tal efecto le cedo el uso de la voz al Secretario Técnico de este Comité para su desarrollo. </w:t>
            </w:r>
          </w:p>
          <w:p w:rsidR="00262632" w:rsidRPr="002726DC" w:rsidRDefault="00262632" w:rsidP="00C45F7F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Adelante por favor.</w:t>
            </w:r>
          </w:p>
        </w:tc>
      </w:tr>
      <w:tr w:rsidR="00262632" w:rsidRPr="00E85371" w:rsidTr="00C45F7F">
        <w:trPr>
          <w:trHeight w:val="588"/>
        </w:trPr>
        <w:tc>
          <w:tcPr>
            <w:tcW w:w="1443" w:type="dxa"/>
            <w:vMerge w:val="restart"/>
            <w:tcBorders>
              <w:bottom w:val="single" w:sz="4" w:space="0" w:color="auto"/>
            </w:tcBorders>
          </w:tcPr>
          <w:p w:rsidR="00262632" w:rsidRPr="00E85371" w:rsidRDefault="00262632" w:rsidP="00C45F7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b/>
                <w:sz w:val="24"/>
                <w:szCs w:val="24"/>
                <w:lang w:val="es-MX"/>
              </w:rPr>
              <w:t>Secretario Técnico</w:t>
            </w:r>
          </w:p>
          <w:p w:rsidR="00262632" w:rsidRPr="00E85371" w:rsidRDefault="00262632" w:rsidP="00C45F7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337" w:type="dxa"/>
            <w:tcBorders>
              <w:bottom w:val="single" w:sz="4" w:space="0" w:color="auto"/>
            </w:tcBorders>
            <w:vAlign w:val="center"/>
          </w:tcPr>
          <w:p w:rsidR="00262632" w:rsidRPr="00E85371" w:rsidRDefault="00262632" w:rsidP="00C45F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sz w:val="24"/>
                <w:szCs w:val="24"/>
                <w:lang w:val="es-MX"/>
              </w:rPr>
              <w:t>Con gusto, procedo:</w:t>
            </w: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Quinto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 punto: Presenta</w:t>
            </w: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ción y en su caso aprobación del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acta de la sesión anterior</w:t>
            </w:r>
          </w:p>
          <w:p w:rsidR="00262632" w:rsidRPr="00E85371" w:rsidRDefault="00262632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Como lo instruye presidenta,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por haberla circulado con anterioridad se omite su lectura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.</w:t>
            </w:r>
          </w:p>
          <w:p w:rsidR="00262632" w:rsidRPr="00E85371" w:rsidRDefault="00262632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Es </w:t>
            </w:r>
            <w:proofErr w:type="gramStart"/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cuanto presidenta</w:t>
            </w:r>
            <w:proofErr w:type="gramEnd"/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, muchas gracias.</w:t>
            </w:r>
          </w:p>
        </w:tc>
      </w:tr>
      <w:tr w:rsidR="00262632" w:rsidRPr="00E85371" w:rsidTr="00C45F7F">
        <w:trPr>
          <w:trHeight w:val="737"/>
        </w:trPr>
        <w:tc>
          <w:tcPr>
            <w:tcW w:w="1443" w:type="dxa"/>
            <w:vMerge/>
          </w:tcPr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337" w:type="dxa"/>
            <w:vAlign w:val="center"/>
          </w:tcPr>
          <w:p w:rsidR="00262632" w:rsidRPr="00E85371" w:rsidRDefault="00262632" w:rsidP="00C45F7F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62632" w:rsidRPr="00E85371" w:rsidTr="00C45F7F">
        <w:trPr>
          <w:trHeight w:val="705"/>
        </w:trPr>
        <w:tc>
          <w:tcPr>
            <w:tcW w:w="14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2632" w:rsidRPr="00E85371" w:rsidRDefault="00262632" w:rsidP="00C45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Lic. Norma Angélica Aguirre </w:t>
            </w:r>
            <w:r w:rsidRPr="00E85371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 xml:space="preserve">Varela </w:t>
            </w:r>
          </w:p>
          <w:p w:rsidR="00262632" w:rsidRPr="00E85371" w:rsidRDefault="00262632" w:rsidP="00C45F7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hAnsi="Arial" w:cs="Arial"/>
                <w:sz w:val="24"/>
                <w:szCs w:val="24"/>
                <w:lang w:val="es-MX"/>
              </w:rPr>
              <w:t>Coordinadora General de Combate a la Desigualdad quién Preside</w:t>
            </w:r>
          </w:p>
        </w:tc>
        <w:tc>
          <w:tcPr>
            <w:tcW w:w="8337" w:type="dxa"/>
            <w:tcBorders>
              <w:top w:val="single" w:sz="4" w:space="0" w:color="auto"/>
            </w:tcBorders>
            <w:vAlign w:val="center"/>
          </w:tcPr>
          <w:p w:rsidR="00262632" w:rsidRPr="00E85371" w:rsidRDefault="00262632" w:rsidP="00C45F7F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lastRenderedPageBreak/>
              <w:t>Muchas gracias, ahora bien, se les consulta a las y los integrantes si tienen alguna observación:</w:t>
            </w: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lastRenderedPageBreak/>
              <w:t xml:space="preserve">Una vez lo anterior, se les consulta en votación económica si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es 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de aprobarse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el Acta de la Sesión Anterior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. Para tal efecto favor de manifestarlo levantando su mano.</w:t>
            </w:r>
          </w:p>
          <w:p w:rsidR="00262632" w:rsidRPr="00E85371" w:rsidRDefault="00262632" w:rsidP="00C45F7F">
            <w:pPr>
              <w:spacing w:line="276" w:lineRule="auto"/>
              <w:ind w:left="-1"/>
              <w:jc w:val="right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Aprobada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.</w:t>
            </w:r>
          </w:p>
          <w:p w:rsidR="00262632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Sexto Punto: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Revisión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de las solicitudes y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caso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aprobación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92A4C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992A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beneficiarios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2632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262632" w:rsidRPr="00F261B2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F261B2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Se </w:t>
            </w:r>
            <w:proofErr w:type="spellStart"/>
            <w:r w:rsidRPr="00F261B2">
              <w:rPr>
                <w:rFonts w:ascii="Arial" w:eastAsia="Lexend" w:hAnsi="Arial" w:cs="Arial"/>
                <w:sz w:val="24"/>
                <w:szCs w:val="24"/>
                <w:lang w:val="es-MX"/>
              </w:rPr>
              <w:t>esta</w:t>
            </w:r>
            <w:proofErr w:type="spellEnd"/>
            <w:r w:rsidRPr="00F261B2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circulando un listado que contiene las solicitudes recibidas conforme a los requisitos que señala la convocatoria con la finalidad de facilitar el desarrollo de la sesión. En caso de cualquier duda contamos con los expedientes correspondientes. </w:t>
            </w:r>
          </w:p>
          <w:p w:rsidR="00262632" w:rsidRPr="00F261B2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262632" w:rsidRPr="00F261B2" w:rsidRDefault="00262632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F261B2">
              <w:rPr>
                <w:rFonts w:ascii="Arial" w:eastAsia="Lexend" w:hAnsi="Arial" w:cs="Arial"/>
                <w:sz w:val="24"/>
                <w:szCs w:val="24"/>
                <w:lang w:val="es-MX"/>
              </w:rPr>
              <w:t>A continuación, le cedo el uso de la voz a nuestro Secretario Técnico Jefe del Programa "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Escuelas con Corazón, (Equipamiento Digital)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", </w:t>
            </w:r>
            <w:r w:rsidRPr="00F261B2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para que nos dé una breve explicación del listado.</w:t>
            </w:r>
          </w:p>
          <w:p w:rsidR="00262632" w:rsidRDefault="00262632" w:rsidP="00262632">
            <w:pPr>
              <w:spacing w:line="276" w:lineRule="auto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SECRETARIO TÉCNICO </w:t>
            </w:r>
          </w:p>
          <w:p w:rsidR="00262632" w:rsidRPr="000671C4" w:rsidRDefault="00262632" w:rsidP="0026263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0671C4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Gracias Presidenta: </w:t>
            </w:r>
          </w:p>
          <w:p w:rsidR="00262632" w:rsidRDefault="00262632" w:rsidP="0026263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Como lo pueden ver en sus cuadros, se compone de:</w:t>
            </w:r>
          </w:p>
          <w:p w:rsidR="00262632" w:rsidRDefault="00262632" w:rsidP="0026263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N</w:t>
            </w: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ombre de la escuela</w:t>
            </w:r>
          </w:p>
          <w:p w:rsidR="00262632" w:rsidRDefault="00262632" w:rsidP="0026263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Fecha de recepció</w:t>
            </w: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n</w:t>
            </w:r>
          </w:p>
          <w:p w:rsidR="00262632" w:rsidRDefault="00262632" w:rsidP="0026263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CCT</w:t>
            </w:r>
          </w:p>
          <w:p w:rsidR="00262632" w:rsidRDefault="00262632" w:rsidP="0026263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Solicitud firmada</w:t>
            </w:r>
          </w:p>
          <w:p w:rsidR="00262632" w:rsidRDefault="00262632" w:rsidP="0026263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C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opias identificació</w:t>
            </w: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n oficial</w:t>
            </w:r>
          </w:p>
          <w:p w:rsidR="00262632" w:rsidRDefault="00262632" w:rsidP="0026263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553EAA">
              <w:rPr>
                <w:rFonts w:ascii="Arial" w:eastAsia="Lexend" w:hAnsi="Arial" w:cs="Arial"/>
                <w:sz w:val="24"/>
                <w:szCs w:val="24"/>
                <w:lang w:val="es-MX"/>
              </w:rPr>
              <w:t>Carta compromiso</w:t>
            </w:r>
          </w:p>
          <w:p w:rsidR="00262632" w:rsidRDefault="00262632" w:rsidP="00262632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De acuerdo a los criterios de las Reglas de Operación del Programa la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lastRenderedPageBreak/>
              <w:t>Dirección ha considerado a los siguientes participantes como los seleccionados:</w:t>
            </w:r>
          </w:p>
          <w:tbl>
            <w:tblPr>
              <w:tblW w:w="7812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1"/>
              <w:gridCol w:w="4111"/>
            </w:tblGrid>
            <w:tr w:rsidR="00855726" w:rsidRPr="00FE2A95" w:rsidTr="00C45F7F">
              <w:trPr>
                <w:trHeight w:val="1200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FE2A95">
                    <w:rPr>
                      <w:rFonts w:eastAsia="Times New Roman"/>
                      <w:b/>
                      <w:bCs/>
                      <w:color w:val="000000"/>
                    </w:rPr>
                    <w:t xml:space="preserve">NOMBRE DE LA ESCUELA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FE2A95">
                    <w:rPr>
                      <w:rFonts w:eastAsia="Times New Roman"/>
                      <w:b/>
                      <w:bCs/>
                      <w:color w:val="000000"/>
                    </w:rPr>
                    <w:t>CCT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Juan Gil Preciado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14EPR0535J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Manuel Crespo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Monarrez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14DPR0857T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Manuel Crespo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Monarrez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14DPR0858S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Jesus Sanchez Carrillo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14EPR0108Q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Urbana 945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14EPR0427B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Urbana 69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14EPR0255Z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Jaime Torres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Bodet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14DPR2421W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Salvador Allende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14DPR2562V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Jose Guadalupe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Zuno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14EPR0069E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Jose Guadalupe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Zuno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14EPR0414Y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Francisco Villa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14EPR1253I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18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Septiembre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14DPR0278L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18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Septiembre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14EPR1105Z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CAM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Nunutzi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Kie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14DML0064T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sz w:val="24"/>
                      <w:szCs w:val="24"/>
                    </w:rPr>
                    <w:t xml:space="preserve">Agustin </w:t>
                  </w:r>
                  <w:proofErr w:type="spellStart"/>
                  <w:r w:rsidRPr="00FE2A95">
                    <w:rPr>
                      <w:rFonts w:eastAsia="Times New Roman"/>
                      <w:sz w:val="24"/>
                      <w:szCs w:val="24"/>
                    </w:rPr>
                    <w:t>Yañez</w:t>
                  </w:r>
                  <w:proofErr w:type="spellEnd"/>
                  <w:r w:rsidRPr="00FE2A95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14DJN0353L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Agustin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Yañez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14DJN1679X</w:t>
                  </w:r>
                </w:p>
              </w:tc>
            </w:tr>
            <w:tr w:rsidR="00855726" w:rsidRPr="00FE2A95" w:rsidTr="00C45F7F">
              <w:trPr>
                <w:trHeight w:val="63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Jardin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Niños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Manuel M. Ponce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14DJN0162V</w:t>
                  </w:r>
                </w:p>
              </w:tc>
            </w:tr>
            <w:tr w:rsidR="00855726" w:rsidRPr="00FE2A95" w:rsidTr="00C45F7F">
              <w:trPr>
                <w:trHeight w:val="63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Jardin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Niños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Luis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Donaldo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Colosio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14DJN1954L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Eulalia Guzman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Barion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14EJN0139T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Ilhuicamina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14EJN0314I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Jardin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Niños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No.20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14EJN0055L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Jardin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Niños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No. 357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14EJN0790K</w:t>
                  </w:r>
                </w:p>
              </w:tc>
            </w:tr>
            <w:tr w:rsidR="00855726" w:rsidRPr="00FE2A95" w:rsidTr="00C45F7F">
              <w:trPr>
                <w:trHeight w:val="63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Centro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Atencion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Multiple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Republica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14DML0050Q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 xml:space="preserve">Francisco I. Madero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14DPR0732L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Emiliano Zapata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14DPR0731M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Centro Escolar 30 de Abril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14EPR04952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Centro Escolar 30 de Abril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14EPR0496Y</w:t>
                  </w:r>
                </w:p>
              </w:tc>
            </w:tr>
            <w:tr w:rsidR="00855726" w:rsidRPr="00FE2A95" w:rsidTr="00C45F7F">
              <w:trPr>
                <w:trHeight w:val="63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Jose Guadalupe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Zuno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Hernandez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14DJN0659C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CAM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Jomtien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Th.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14DML0035Y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CAM Manuel Lopez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Cotilla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14DML0060X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Jalisco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14DJND031C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Jalisco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14DJN1481N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Rafael Ramirez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14EPR1288Y</w:t>
                  </w:r>
                </w:p>
              </w:tc>
            </w:tr>
            <w:tr w:rsidR="00855726" w:rsidRPr="00FE2A95" w:rsidTr="00C45F7F">
              <w:trPr>
                <w:trHeight w:val="63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Jardin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Niños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Jose R. Osorio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14DJN1358N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U116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Encarnacion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Rosas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14EPR0465E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Alfred Nobel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14EPR0334M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Jose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Vasconcelos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14DPR3327Y</w:t>
                  </w:r>
                </w:p>
              </w:tc>
            </w:tr>
            <w:tr w:rsidR="00855726" w:rsidRPr="00FE2A95" w:rsidTr="00C45F7F">
              <w:trPr>
                <w:trHeight w:val="63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Ruben Rodriguez Lomeli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14DPR01779M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Francisco Javier Mina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14EPRI074X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Agustin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Yañez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14EPR1247Y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Jose Clemente Orozco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14DPR3748G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Josefa Ortiz de Dominguez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14DPR3753S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Jesus Gonzalez Gallo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14DPR0657V</w:t>
                  </w:r>
                </w:p>
              </w:tc>
            </w:tr>
            <w:tr w:rsidR="00855726" w:rsidRPr="00FE2A95" w:rsidTr="00C45F7F">
              <w:trPr>
                <w:trHeight w:val="63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Urbana No. 931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Niños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Heores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14EPR0272Q</w:t>
                  </w:r>
                </w:p>
              </w:tc>
            </w:tr>
            <w:tr w:rsidR="00855726" w:rsidRPr="00FE2A95" w:rsidTr="00C45F7F">
              <w:trPr>
                <w:trHeight w:val="63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Urbana No. 947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Niños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Heores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14EPR0433M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Miguel Hidalgo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14EPR0379I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Agustin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Yañez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14EJN0232Z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Agustin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Yañez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14EJN0989T</w:t>
                  </w:r>
                </w:p>
              </w:tc>
            </w:tr>
            <w:tr w:rsidR="00855726" w:rsidRPr="00FE2A95" w:rsidTr="00C45F7F">
              <w:trPr>
                <w:trHeight w:val="63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Escuela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Urbana No. 39 "Benito Juarez"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14EPR0299X</w:t>
                  </w:r>
                </w:p>
              </w:tc>
            </w:tr>
            <w:tr w:rsidR="00855726" w:rsidRPr="00FE2A95" w:rsidTr="00C45F7F">
              <w:trPr>
                <w:trHeight w:val="63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Escuela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Urbana No. 91 "Benito Juarez"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14EPR0077N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Urbana 888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14EPR1332V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Rafael Ramirez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Castañeda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14EPR0486R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Jose Maria Luis Mora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FE2A95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14EPR0450C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Rita Perez de Moreno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14EPR09430</w:t>
                  </w:r>
                </w:p>
              </w:tc>
            </w:tr>
            <w:tr w:rsidR="00855726" w:rsidRPr="00FE2A95" w:rsidTr="00C45F7F">
              <w:trPr>
                <w:trHeight w:val="60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Urbana 6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diciembre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de 1810 No.98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14EPR031I</w:t>
                  </w:r>
                </w:p>
              </w:tc>
            </w:tr>
            <w:tr w:rsidR="00855726" w:rsidRPr="00FE2A95" w:rsidTr="00C45F7F">
              <w:trPr>
                <w:trHeight w:val="60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Urbana 6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diciembre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de 1810 No.99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14EPR0322H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Constituyentes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1917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14EPR1123P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Moises Saenz Garza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14EPR1163Q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Jardin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Artillero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14DJN0014M</w:t>
                  </w:r>
                </w:p>
              </w:tc>
            </w:tr>
            <w:tr w:rsidR="00855726" w:rsidRPr="00FE2A95" w:rsidTr="00C45F7F">
              <w:trPr>
                <w:trHeight w:val="60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Jardin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Heroe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Nacozari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14JN1766S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Tzintli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14DJN0185F</w:t>
                  </w:r>
                </w:p>
              </w:tc>
            </w:tr>
            <w:tr w:rsidR="00855726" w:rsidRPr="00FE2A95" w:rsidTr="00C45F7F">
              <w:trPr>
                <w:trHeight w:val="60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Jardin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Jose R. Osorio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14DJN0029O</w:t>
                  </w:r>
                </w:p>
              </w:tc>
            </w:tr>
            <w:tr w:rsidR="00855726" w:rsidRPr="00FE2A95" w:rsidTr="00C45F7F">
              <w:trPr>
                <w:trHeight w:val="60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Urbana 223 Club de Leones N. 7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14EPR1155H</w:t>
                  </w:r>
                </w:p>
              </w:tc>
            </w:tr>
            <w:tr w:rsidR="00855726" w:rsidRPr="00FE2A95" w:rsidTr="00C45F7F">
              <w:trPr>
                <w:trHeight w:val="60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Primaria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Urb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No 172 Jose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Parres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Arias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14EP0244U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Mariano Matamoros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14EPR1209V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15 de Mayo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14EPR0922B</w:t>
                  </w:r>
                </w:p>
              </w:tc>
            </w:tr>
            <w:tr w:rsidR="00855726" w:rsidRPr="00FE2A95" w:rsidTr="00C45F7F">
              <w:trPr>
                <w:trHeight w:val="60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Urbana 144 Maria C Villanueva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14EPR0117Y</w:t>
                  </w:r>
                </w:p>
              </w:tc>
            </w:tr>
            <w:tr w:rsidR="00855726" w:rsidRPr="00FE2A95" w:rsidTr="00C45F7F">
              <w:trPr>
                <w:trHeight w:val="60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Urbana 489 Jose Maria Morelos y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Pavon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14PR09611D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Vicente Guerrero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14EJN00092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Manuel Lopez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Cotilla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14EJN0915B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Maria Barba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Adame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14DPR0291F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Magdalena Cueva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14DPR0268E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Simone de Beauvoir JN 80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14EJN0117H</w:t>
                  </w:r>
                </w:p>
              </w:tc>
            </w:tr>
            <w:tr w:rsidR="00855726" w:rsidRPr="00FE2A95" w:rsidTr="00C45F7F">
              <w:trPr>
                <w:trHeight w:val="60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lastRenderedPageBreak/>
                    <w:t>Jardin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313 Simone de Beauvoir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14EJN03625</w:t>
                  </w:r>
                </w:p>
              </w:tc>
            </w:tr>
            <w:tr w:rsidR="00855726" w:rsidRPr="00FE2A95" w:rsidTr="00C45F7F">
              <w:trPr>
                <w:trHeight w:val="60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Enrique Diaz de Leon Urbana No. 1060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14EPR1508T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Ignacio Luis Vallarta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14EPR1368J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Heroe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Nacozari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14DPR0329B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Heroe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Nacozari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14DPR0328C</w:t>
                  </w:r>
                </w:p>
              </w:tc>
            </w:tr>
            <w:tr w:rsidR="00855726" w:rsidRPr="00FE2A95" w:rsidTr="00C45F7F">
              <w:trPr>
                <w:trHeight w:val="60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Urbana 187Concepcion Becerra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14EPR0355Z</w:t>
                  </w:r>
                </w:p>
              </w:tc>
            </w:tr>
            <w:tr w:rsidR="00855726" w:rsidRPr="00FE2A95" w:rsidTr="00C45F7F">
              <w:trPr>
                <w:trHeight w:val="60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Urbana 248 Santos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Degollado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14EPR1206Y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Vicente Lombardo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Toledano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14DPR05952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Niño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Artillero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14DPR0252D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Pedro Moreno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14DPR0239J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Narciso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Mendoza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14EJN0053N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Agustin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Yañez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759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14EPR1391K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Jose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Vasconcelos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No. 448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14EJN0916A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Jose Clemente Orozco 116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14EJN0008A</w:t>
                  </w:r>
                </w:p>
              </w:tc>
            </w:tr>
            <w:tr w:rsidR="00855726" w:rsidRPr="00FE2A95" w:rsidTr="00C45F7F">
              <w:trPr>
                <w:trHeight w:val="60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Jardin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361 Vicente Guerrero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14EJN03795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Octavio Paz Lozano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14EJN0781C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Alitzel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140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14EJN02670</w:t>
                  </w:r>
                </w:p>
              </w:tc>
            </w:tr>
            <w:tr w:rsidR="00855726" w:rsidRPr="00FE2A95" w:rsidTr="00C45F7F">
              <w:trPr>
                <w:trHeight w:val="60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J. de N. 97 Francisco Rodriguez Gomez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14EJN01645</w:t>
                  </w:r>
                </w:p>
              </w:tc>
            </w:tr>
            <w:tr w:rsidR="00855726" w:rsidRPr="00FE2A95" w:rsidTr="00C45F7F">
              <w:trPr>
                <w:trHeight w:val="60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Escuela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Urbana 168 Concepcion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Alatorre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14EPR1373V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Republica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14DJN0103F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Republica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14DJN1359M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Ramon Garcia Ruiz  N541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14EJN1002N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Marcelino Velasco Robles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14DJN00120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Jardin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Juan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Aldama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14DJN1188D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Jardin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Jaime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Nuno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14EJN0045E</w:t>
                  </w:r>
                </w:p>
              </w:tc>
            </w:tr>
            <w:tr w:rsidR="00855726" w:rsidRPr="00FE2A95" w:rsidTr="00C45F7F">
              <w:trPr>
                <w:trHeight w:val="60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lastRenderedPageBreak/>
                    <w:t>Concepcion Martin del Campo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14DJN0172B</w:t>
                  </w:r>
                </w:p>
              </w:tc>
            </w:tr>
            <w:tr w:rsidR="00855726" w:rsidRPr="00FE2A95" w:rsidTr="00C45F7F">
              <w:trPr>
                <w:trHeight w:val="60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Concepcion Martin del Campo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14DJN1357O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J.N. Juan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Escutia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14EJN0327M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J.N. Agustin de la Rosa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14EJN0254K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Margarita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Maza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de Juarez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14EJN01016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Benito Juarez Garcia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14EJN0793H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Tomas Escobedo Barba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14EJN0274Y</w:t>
                  </w:r>
                </w:p>
              </w:tc>
            </w:tr>
            <w:tr w:rsidR="00855726" w:rsidRPr="00FE2A95" w:rsidTr="00C45F7F">
              <w:trPr>
                <w:trHeight w:val="60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Tomas Escobedo Barba No 154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Jardinde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14EJN0044F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Diego Rivera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14EJN018813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JN 417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Juventino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Rosas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14EJN0865K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Tomas Escobedo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14EJN0382F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Vicente Guerrero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14EJN00092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J.N. 31 Pablo Casals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14EJN0040J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JN 333 Francisco Rodriguez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14EJN0199H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Mexico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14DJN1961V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Mexico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14DJN0942Z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Benito Juarez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14DPR2265V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 xml:space="preserve">Justo Sierra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14DPR0700T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Jardin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de </w:t>
                  </w:r>
                  <w:proofErr w:type="spellStart"/>
                  <w:r w:rsidRPr="00FE2A95">
                    <w:rPr>
                      <w:rFonts w:eastAsia="Times New Roman"/>
                      <w:color w:val="000000"/>
                    </w:rPr>
                    <w:t>Niños</w:t>
                  </w:r>
                  <w:proofErr w:type="spellEnd"/>
                  <w:r w:rsidRPr="00FE2A95">
                    <w:rPr>
                      <w:rFonts w:eastAsia="Times New Roman"/>
                      <w:color w:val="000000"/>
                    </w:rPr>
                    <w:t xml:space="preserve"> 497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14EJN1000P</w:t>
                  </w:r>
                </w:p>
              </w:tc>
            </w:tr>
            <w:tr w:rsidR="00855726" w:rsidRPr="00FE2A95" w:rsidTr="00C45F7F">
              <w:trPr>
                <w:trHeight w:val="315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CENDI3E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14EDI0004J</w:t>
                  </w:r>
                </w:p>
              </w:tc>
            </w:tr>
            <w:tr w:rsidR="00855726" w:rsidRPr="00FE2A95" w:rsidTr="00C45F7F">
              <w:trPr>
                <w:trHeight w:val="600"/>
              </w:trPr>
              <w:tc>
                <w:tcPr>
                  <w:tcW w:w="3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Urbana 82 Francisco Javier Mina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726" w:rsidRPr="00FE2A95" w:rsidRDefault="00855726" w:rsidP="00C45F7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FE2A95">
                    <w:rPr>
                      <w:rFonts w:eastAsia="Times New Roman"/>
                      <w:color w:val="000000"/>
                    </w:rPr>
                    <w:t>14EPR0256Z</w:t>
                  </w:r>
                </w:p>
              </w:tc>
            </w:tr>
          </w:tbl>
          <w:p w:rsidR="00262632" w:rsidRDefault="00262632" w:rsidP="00262632">
            <w:pPr>
              <w:spacing w:line="276" w:lineRule="auto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262632" w:rsidRDefault="00262632" w:rsidP="00C45F7F">
            <w:pPr>
              <w:spacing w:line="276" w:lineRule="auto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262632" w:rsidRDefault="00262632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2E2F8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Gracias Secretario, alguna duda al </w:t>
            </w:r>
            <w:proofErr w:type="gramStart"/>
            <w:r w:rsidRPr="002E2F81">
              <w:rPr>
                <w:rFonts w:ascii="Arial" w:eastAsia="Lexend" w:hAnsi="Arial" w:cs="Arial"/>
                <w:sz w:val="24"/>
                <w:szCs w:val="24"/>
                <w:lang w:val="es-MX"/>
              </w:rPr>
              <w:t>respecto .</w:t>
            </w:r>
            <w:proofErr w:type="gramEnd"/>
            <w:r w:rsidRPr="002E2F8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</w:t>
            </w:r>
          </w:p>
          <w:p w:rsidR="00262632" w:rsidRDefault="00262632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262632" w:rsidRPr="002E2F81" w:rsidRDefault="00262632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2E2F8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Al no haber dudas procedo a preguntar si es de aprobarse el listado de beneficiarios puestos a su consideración. </w:t>
            </w:r>
          </w:p>
          <w:p w:rsidR="00262632" w:rsidRDefault="00262632" w:rsidP="00C45F7F">
            <w:pPr>
              <w:spacing w:line="276" w:lineRule="auto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lastRenderedPageBreak/>
              <w:t xml:space="preserve">Aprobado. </w:t>
            </w:r>
          </w:p>
          <w:p w:rsidR="00262632" w:rsidRDefault="00262632" w:rsidP="00C45F7F">
            <w:pPr>
              <w:spacing w:line="276" w:lineRule="auto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Séptimo Punto: 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Asuntos generales</w:t>
            </w: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Continuamos con el séptimo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punto del Orden del Día correspondien</w:t>
            </w:r>
            <w:r w:rsidR="00855726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te a “Asuntos generales”, 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se les consulta si tienen algún asunto a tratar.</w:t>
            </w:r>
          </w:p>
          <w:p w:rsidR="00262632" w:rsidRPr="00E85371" w:rsidRDefault="00262632" w:rsidP="00C45F7F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262632" w:rsidRPr="00E85371" w:rsidRDefault="00262632" w:rsidP="00C45F7F">
            <w:pPr>
              <w:spacing w:line="276" w:lineRule="auto"/>
              <w:ind w:left="1" w:hanging="3"/>
              <w:jc w:val="both"/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>Octavo</w:t>
            </w:r>
            <w:r w:rsidRPr="00E85371">
              <w:rPr>
                <w:rFonts w:ascii="Arial" w:eastAsia="Lexend" w:hAnsi="Arial" w:cs="Arial"/>
                <w:b/>
                <w:sz w:val="24"/>
                <w:szCs w:val="24"/>
                <w:lang w:val="es-MX"/>
              </w:rPr>
              <w:t xml:space="preserve"> Punto: Clausura de la sesión</w:t>
            </w:r>
          </w:p>
          <w:p w:rsidR="00262632" w:rsidRPr="00E85371" w:rsidRDefault="00262632" w:rsidP="00C45F7F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Agotado este p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unto, continuamos con el octavo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y último punto del Orden del</w:t>
            </w:r>
            <w:r w:rsidR="00855726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Día, por lo que siendo las 11once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horas </w:t>
            </w:r>
            <w:r w:rsidR="00855726">
              <w:rPr>
                <w:rFonts w:ascii="Arial" w:eastAsia="Lexend" w:hAnsi="Arial" w:cs="Arial"/>
                <w:sz w:val="24"/>
                <w:szCs w:val="24"/>
                <w:lang w:val="es-MX"/>
              </w:rPr>
              <w:t>con 10 diez minutos del día 10 de junio del 2025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, se da por clausurada esta sesión.</w:t>
            </w:r>
          </w:p>
          <w:p w:rsidR="00262632" w:rsidRPr="00E85371" w:rsidRDefault="00262632" w:rsidP="00C45F7F">
            <w:pPr>
              <w:spacing w:line="276" w:lineRule="auto"/>
              <w:ind w:left="-1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Muchas gracias a todas y todos.</w:t>
            </w:r>
          </w:p>
          <w:p w:rsidR="00262632" w:rsidRPr="00E85371" w:rsidRDefault="00262632" w:rsidP="00C45F7F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Buenas tardes.</w:t>
            </w:r>
          </w:p>
        </w:tc>
      </w:tr>
    </w:tbl>
    <w:p w:rsidR="00262632" w:rsidRPr="00E85371" w:rsidRDefault="00262632" w:rsidP="00262632">
      <w:pPr>
        <w:rPr>
          <w:rFonts w:ascii="Arial" w:hAnsi="Arial" w:cs="Arial"/>
          <w:sz w:val="24"/>
          <w:szCs w:val="24"/>
          <w:lang w:val="es-MX"/>
        </w:rPr>
      </w:pPr>
    </w:p>
    <w:p w:rsidR="000B4037" w:rsidRDefault="000B4037" w:rsidP="000B4037"/>
    <w:p w:rsidR="000B4037" w:rsidRDefault="000B4037" w:rsidP="000B4037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61FE2">
        <w:rPr>
          <w:rFonts w:ascii="Arial" w:hAnsi="Arial" w:cs="Arial"/>
          <w:b/>
          <w:sz w:val="24"/>
          <w:szCs w:val="24"/>
          <w:lang w:val="es-MX"/>
        </w:rPr>
        <w:t>Guadalajara, Jalisco</w:t>
      </w:r>
      <w:r>
        <w:rPr>
          <w:rFonts w:ascii="Arial" w:hAnsi="Arial" w:cs="Arial"/>
          <w:b/>
          <w:sz w:val="24"/>
          <w:szCs w:val="24"/>
          <w:lang w:val="es-MX"/>
        </w:rPr>
        <w:t xml:space="preserve">  a 10 de junio del 2025.</w:t>
      </w:r>
    </w:p>
    <w:p w:rsidR="000B4037" w:rsidRDefault="000B4037" w:rsidP="000B4037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0B4037" w:rsidRDefault="000B4037" w:rsidP="000B4037">
      <w:pPr>
        <w:rPr>
          <w:rFonts w:ascii="Arial" w:hAnsi="Arial" w:cs="Arial"/>
          <w:b/>
          <w:sz w:val="24"/>
          <w:szCs w:val="24"/>
          <w:lang w:val="es-MX"/>
        </w:rPr>
      </w:pPr>
    </w:p>
    <w:p w:rsidR="000B4037" w:rsidRDefault="000B4037" w:rsidP="000B4037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57"/>
      </w:tblGrid>
      <w:tr w:rsidR="000B4037" w:rsidTr="00C45F7F">
        <w:tc>
          <w:tcPr>
            <w:tcW w:w="5057" w:type="dxa"/>
          </w:tcPr>
          <w:p w:rsidR="000B4037" w:rsidRPr="00E85371" w:rsidRDefault="000B4037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Lic. Norma Angélica Aguirre Varela.</w:t>
            </w:r>
          </w:p>
          <w:p w:rsidR="000B4037" w:rsidRDefault="000B4037" w:rsidP="000B4037"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Presidenta del Comité Dictaminador del Programa “Escuelas con Corazón, (Equipamiento Digital)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”</w:t>
            </w:r>
            <w:bookmarkStart w:id="0" w:name="_GoBack"/>
            <w:bookmarkEnd w:id="0"/>
          </w:p>
        </w:tc>
        <w:tc>
          <w:tcPr>
            <w:tcW w:w="5057" w:type="dxa"/>
          </w:tcPr>
          <w:p w:rsidR="000B4037" w:rsidRDefault="000B4037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Luis Ernesto Gudiño Arellano</w:t>
            </w:r>
          </w:p>
          <w:p w:rsidR="000B4037" w:rsidRDefault="000B4037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</w:p>
          <w:p w:rsidR="000B4037" w:rsidRDefault="000B4037" w:rsidP="00C45F7F"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Representante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de Tesorería Municipal</w:t>
            </w:r>
          </w:p>
        </w:tc>
      </w:tr>
      <w:tr w:rsidR="000B4037" w:rsidTr="00C45F7F">
        <w:tc>
          <w:tcPr>
            <w:tcW w:w="5057" w:type="dxa"/>
          </w:tcPr>
          <w:p w:rsidR="000B4037" w:rsidRDefault="000B4037" w:rsidP="00C45F7F"/>
          <w:p w:rsidR="000B4037" w:rsidRDefault="000B4037" w:rsidP="00C45F7F"/>
          <w:p w:rsidR="000B4037" w:rsidRPr="00E85371" w:rsidRDefault="000B4037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Evangelina Belén Rodríguez Alvarado</w:t>
            </w:r>
          </w:p>
          <w:p w:rsidR="000B4037" w:rsidRDefault="000B4037" w:rsidP="00C45F7F"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Directora de Apoyo a la Niñez</w:t>
            </w:r>
          </w:p>
        </w:tc>
        <w:tc>
          <w:tcPr>
            <w:tcW w:w="5057" w:type="dxa"/>
          </w:tcPr>
          <w:p w:rsidR="000B4037" w:rsidRDefault="000B4037" w:rsidP="00C45F7F"/>
          <w:p w:rsidR="000B4037" w:rsidRDefault="000B4037" w:rsidP="00C45F7F"/>
          <w:p w:rsidR="000B4037" w:rsidRPr="00E85371" w:rsidRDefault="000B4037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Miguel 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Á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ng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>e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l Casillas Trejo</w:t>
            </w:r>
          </w:p>
          <w:p w:rsidR="000B4037" w:rsidRDefault="000B4037" w:rsidP="00C45F7F"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Director de Educación Municipal.</w:t>
            </w:r>
          </w:p>
        </w:tc>
      </w:tr>
      <w:tr w:rsidR="000B4037" w:rsidTr="00C45F7F">
        <w:tc>
          <w:tcPr>
            <w:tcW w:w="5057" w:type="dxa"/>
          </w:tcPr>
          <w:p w:rsidR="000B4037" w:rsidRDefault="000B4037" w:rsidP="00C45F7F"/>
          <w:p w:rsidR="000B4037" w:rsidRDefault="000B4037" w:rsidP="00C45F7F"/>
          <w:p w:rsidR="000B4037" w:rsidRDefault="000B4037" w:rsidP="00C45F7F"/>
        </w:tc>
        <w:tc>
          <w:tcPr>
            <w:tcW w:w="5057" w:type="dxa"/>
          </w:tcPr>
          <w:p w:rsidR="000B4037" w:rsidRDefault="000B4037" w:rsidP="00C45F7F"/>
          <w:p w:rsidR="000B4037" w:rsidRDefault="000B4037" w:rsidP="00C45F7F"/>
          <w:p w:rsidR="000B4037" w:rsidRPr="00E85371" w:rsidRDefault="000B4037" w:rsidP="00C45F7F">
            <w:pPr>
              <w:spacing w:line="276" w:lineRule="auto"/>
              <w:jc w:val="both"/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José Christian Saldaña Plascencia. </w:t>
            </w:r>
          </w:p>
          <w:p w:rsidR="000B4037" w:rsidRPr="000B4037" w:rsidRDefault="000B4037" w:rsidP="000B4037">
            <w:pPr>
              <w:rPr>
                <w:rFonts w:ascii="Arial" w:eastAsia="Lexend" w:hAnsi="Arial" w:cs="Arial"/>
                <w:sz w:val="24"/>
                <w:szCs w:val="24"/>
                <w:lang w:val="es-MX"/>
              </w:rPr>
            </w:pP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Jefe del Programa "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 </w:t>
            </w:r>
            <w:r w:rsidRPr="00E85371">
              <w:rPr>
                <w:rFonts w:ascii="Arial" w:eastAsia="Lexend" w:hAnsi="Arial" w:cs="Arial"/>
                <w:sz w:val="24"/>
                <w:szCs w:val="24"/>
                <w:lang w:val="es-MX"/>
              </w:rPr>
              <w:t>Escuelas con Corazón, (Equipamiento Digital)</w:t>
            </w:r>
            <w:r>
              <w:rPr>
                <w:rFonts w:ascii="Arial" w:eastAsia="Lexend" w:hAnsi="Arial" w:cs="Arial"/>
                <w:sz w:val="24"/>
                <w:szCs w:val="24"/>
                <w:lang w:val="es-MX"/>
              </w:rPr>
              <w:t xml:space="preserve">”y Secretario Técnico. </w:t>
            </w:r>
          </w:p>
        </w:tc>
      </w:tr>
    </w:tbl>
    <w:p w:rsidR="000B4037" w:rsidRDefault="000B4037" w:rsidP="000B4037"/>
    <w:p w:rsidR="000B4037" w:rsidRDefault="000B4037" w:rsidP="000B4037"/>
    <w:p w:rsidR="000B4037" w:rsidRPr="000B4037" w:rsidRDefault="000B4037" w:rsidP="000B4037">
      <w:pPr>
        <w:rPr>
          <w:rFonts w:ascii="Arial" w:hAnsi="Arial" w:cs="Arial"/>
          <w:sz w:val="20"/>
          <w:szCs w:val="20"/>
        </w:rPr>
      </w:pPr>
      <w:proofErr w:type="gramStart"/>
      <w:r w:rsidRPr="000B4037">
        <w:rPr>
          <w:rFonts w:ascii="Arial" w:hAnsi="Arial" w:cs="Arial"/>
          <w:sz w:val="20"/>
          <w:szCs w:val="20"/>
        </w:rPr>
        <w:t>( La</w:t>
      </w:r>
      <w:proofErr w:type="gramEnd"/>
      <w:r w:rsidRPr="000B40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037">
        <w:rPr>
          <w:rFonts w:ascii="Arial" w:hAnsi="Arial" w:cs="Arial"/>
          <w:sz w:val="20"/>
          <w:szCs w:val="20"/>
        </w:rPr>
        <w:t>presente</w:t>
      </w:r>
      <w:proofErr w:type="spellEnd"/>
      <w:r w:rsidRPr="000B40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037">
        <w:rPr>
          <w:rFonts w:ascii="Arial" w:hAnsi="Arial" w:cs="Arial"/>
          <w:sz w:val="20"/>
          <w:szCs w:val="20"/>
        </w:rPr>
        <w:t>hoja</w:t>
      </w:r>
      <w:proofErr w:type="spellEnd"/>
      <w:r w:rsidRPr="000B403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B4037">
        <w:rPr>
          <w:rFonts w:ascii="Arial" w:hAnsi="Arial" w:cs="Arial"/>
          <w:sz w:val="20"/>
          <w:szCs w:val="20"/>
        </w:rPr>
        <w:t>firmas</w:t>
      </w:r>
      <w:proofErr w:type="spellEnd"/>
      <w:r w:rsidRPr="000B40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4037">
        <w:rPr>
          <w:rFonts w:ascii="Arial" w:hAnsi="Arial" w:cs="Arial"/>
          <w:sz w:val="20"/>
          <w:szCs w:val="20"/>
        </w:rPr>
        <w:t>corresponde</w:t>
      </w:r>
      <w:proofErr w:type="spellEnd"/>
      <w:r w:rsidRPr="000B4037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0B4037">
        <w:rPr>
          <w:rFonts w:ascii="Arial" w:hAnsi="Arial" w:cs="Arial"/>
          <w:sz w:val="20"/>
          <w:szCs w:val="20"/>
        </w:rPr>
        <w:t>Acta</w:t>
      </w:r>
      <w:proofErr w:type="spellEnd"/>
      <w:r w:rsidRPr="000B4037">
        <w:rPr>
          <w:rFonts w:ascii="Arial" w:hAnsi="Arial" w:cs="Arial"/>
          <w:sz w:val="20"/>
          <w:szCs w:val="20"/>
        </w:rPr>
        <w:t xml:space="preserve"> de </w:t>
      </w:r>
      <w:r w:rsidRPr="000B4037">
        <w:rPr>
          <w:rFonts w:ascii="Arial" w:eastAsia="Lexend" w:hAnsi="Arial" w:cs="Arial"/>
          <w:sz w:val="20"/>
          <w:szCs w:val="20"/>
          <w:lang w:val="es-MX"/>
        </w:rPr>
        <w:t>la segunda sesión ordinaria del</w:t>
      </w:r>
      <w:r w:rsidRPr="000B4037">
        <w:rPr>
          <w:rFonts w:ascii="Arial" w:hAnsi="Arial" w:cs="Arial"/>
          <w:sz w:val="20"/>
          <w:szCs w:val="20"/>
          <w:lang w:val="es-MX"/>
        </w:rPr>
        <w:t xml:space="preserve"> comité dictaminador del programa “</w:t>
      </w:r>
      <w:r w:rsidRPr="000B4037">
        <w:rPr>
          <w:rFonts w:ascii="Arial" w:eastAsia="Lexend" w:hAnsi="Arial" w:cs="Arial"/>
          <w:sz w:val="20"/>
          <w:szCs w:val="20"/>
          <w:lang w:val="es-MX"/>
        </w:rPr>
        <w:t>Escuelas con Corazón, (Equipamiento Digital)”",</w:t>
      </w:r>
      <w:r w:rsidRPr="000B4037">
        <w:rPr>
          <w:rFonts w:ascii="Arial" w:hAnsi="Arial" w:cs="Arial"/>
          <w:sz w:val="20"/>
          <w:szCs w:val="20"/>
          <w:lang w:val="es-MX"/>
        </w:rPr>
        <w:t>celebrada el 10 de junio del 2025.)</w:t>
      </w:r>
    </w:p>
    <w:p w:rsidR="00262632" w:rsidRDefault="00262632" w:rsidP="00262632"/>
    <w:p w:rsidR="00262632" w:rsidRDefault="00262632" w:rsidP="00262632"/>
    <w:p w:rsidR="00262632" w:rsidRDefault="00262632" w:rsidP="00262632"/>
    <w:p w:rsidR="00B00002" w:rsidRDefault="002B394B"/>
    <w:sectPr w:rsidR="00B00002">
      <w:headerReference w:type="default" r:id="rId7"/>
      <w:footerReference w:type="default" r:id="rId8"/>
      <w:pgSz w:w="12240" w:h="15840"/>
      <w:pgMar w:top="2834" w:right="1133" w:bottom="2267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4B" w:rsidRDefault="002B394B">
      <w:pPr>
        <w:spacing w:after="0" w:line="240" w:lineRule="auto"/>
      </w:pPr>
      <w:r>
        <w:separator/>
      </w:r>
    </w:p>
  </w:endnote>
  <w:endnote w:type="continuationSeparator" w:id="0">
    <w:p w:rsidR="002B394B" w:rsidRDefault="002B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691079"/>
      <w:docPartObj>
        <w:docPartGallery w:val="Page Numbers (Bottom of Page)"/>
        <w:docPartUnique/>
      </w:docPartObj>
    </w:sdtPr>
    <w:sdtEndPr/>
    <w:sdtContent>
      <w:p w:rsidR="004863B2" w:rsidRDefault="0085572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037" w:rsidRPr="000B4037">
          <w:rPr>
            <w:noProof/>
            <w:lang w:val="es-ES"/>
          </w:rPr>
          <w:t>1</w:t>
        </w:r>
        <w:r>
          <w:fldChar w:fldCharType="end"/>
        </w:r>
      </w:p>
    </w:sdtContent>
  </w:sdt>
  <w:p w:rsidR="004863B2" w:rsidRDefault="002B39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4B" w:rsidRDefault="002B394B">
      <w:pPr>
        <w:spacing w:after="0" w:line="240" w:lineRule="auto"/>
      </w:pPr>
      <w:r>
        <w:separator/>
      </w:r>
    </w:p>
  </w:footnote>
  <w:footnote w:type="continuationSeparator" w:id="0">
    <w:p w:rsidR="002B394B" w:rsidRDefault="002B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B2" w:rsidRDefault="002B394B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0.15pt;margin-top:-156.2pt;width:609.85pt;height:789.2pt;z-index:-251658752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32"/>
    <w:rsid w:val="000B4037"/>
    <w:rsid w:val="00262632"/>
    <w:rsid w:val="002B394B"/>
    <w:rsid w:val="00855726"/>
    <w:rsid w:val="00D75E46"/>
    <w:rsid w:val="00D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632"/>
    <w:pPr>
      <w:spacing w:after="160" w:line="259" w:lineRule="auto"/>
    </w:pPr>
    <w:rPr>
      <w:rFonts w:ascii="Calibri" w:eastAsia="Calibri" w:hAnsi="Calibri" w:cs="Calibri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62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632"/>
    <w:rPr>
      <w:rFonts w:ascii="Calibri" w:eastAsia="Calibri" w:hAnsi="Calibri" w:cs="Calibri"/>
      <w:lang w:val="en-US" w:eastAsia="es-MX"/>
    </w:rPr>
  </w:style>
  <w:style w:type="table" w:styleId="Tablaconcuadrcula">
    <w:name w:val="Table Grid"/>
    <w:basedOn w:val="Tablanormal"/>
    <w:uiPriority w:val="39"/>
    <w:rsid w:val="00262632"/>
    <w:pPr>
      <w:spacing w:after="0" w:line="240" w:lineRule="auto"/>
    </w:pPr>
    <w:rPr>
      <w:rFonts w:ascii="Calibri" w:eastAsia="Calibri" w:hAnsi="Calibri" w:cs="Calibri"/>
      <w:lang w:val="en-U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632"/>
    <w:pPr>
      <w:spacing w:after="160" w:line="259" w:lineRule="auto"/>
    </w:pPr>
    <w:rPr>
      <w:rFonts w:ascii="Calibri" w:eastAsia="Calibri" w:hAnsi="Calibri" w:cs="Calibri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62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632"/>
    <w:rPr>
      <w:rFonts w:ascii="Calibri" w:eastAsia="Calibri" w:hAnsi="Calibri" w:cs="Calibri"/>
      <w:lang w:val="en-US" w:eastAsia="es-MX"/>
    </w:rPr>
  </w:style>
  <w:style w:type="table" w:styleId="Tablaconcuadrcula">
    <w:name w:val="Table Grid"/>
    <w:basedOn w:val="Tablanormal"/>
    <w:uiPriority w:val="39"/>
    <w:rsid w:val="00262632"/>
    <w:pPr>
      <w:spacing w:after="0" w:line="240" w:lineRule="auto"/>
    </w:pPr>
    <w:rPr>
      <w:rFonts w:ascii="Calibri" w:eastAsia="Calibri" w:hAnsi="Calibri" w:cs="Calibri"/>
      <w:lang w:val="en-U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1647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2025-06-16T20:30:00Z</dcterms:created>
  <dcterms:modified xsi:type="dcterms:W3CDTF">2025-06-16T20:52:00Z</dcterms:modified>
</cp:coreProperties>
</file>