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7FFF7" w14:textId="77777777" w:rsidR="00640EDD" w:rsidRPr="00640EDD" w:rsidRDefault="00640EDD" w:rsidP="00640EDD">
      <w:pPr>
        <w:shd w:val="clear" w:color="auto" w:fill="FFFFFF"/>
        <w:spacing w:line="276" w:lineRule="auto"/>
        <w:jc w:val="center"/>
        <w:rPr>
          <w:rFonts w:ascii="Arial" w:eastAsia="Arial" w:hAnsi="Arial" w:cs="Arial"/>
          <w:sz w:val="22"/>
          <w:szCs w:val="22"/>
          <w:lang w:val="es-MX" w:eastAsia="es-MX"/>
        </w:rPr>
      </w:pPr>
      <w:r w:rsidRPr="00640EDD">
        <w:rPr>
          <w:rFonts w:ascii="Arial" w:eastAsia="Arial" w:hAnsi="Arial" w:cs="Arial"/>
          <w:b/>
          <w:sz w:val="22"/>
          <w:szCs w:val="22"/>
          <w:lang w:val="es-MX" w:eastAsia="es-MX"/>
        </w:rPr>
        <w:t>ACTA DE LA QUINTA SESIÓN ORDINARIA DEL CONSEJO MUNICIPAL DE MEJORA REGULATORIA DE GUADALAJARA 2021-2024.</w:t>
      </w:r>
    </w:p>
    <w:p w14:paraId="68F3995E" w14:textId="77777777" w:rsidR="00640EDD" w:rsidRPr="00640EDD" w:rsidRDefault="00640EDD" w:rsidP="00640EDD">
      <w:pPr>
        <w:spacing w:after="200" w:line="360" w:lineRule="auto"/>
        <w:jc w:val="both"/>
        <w:rPr>
          <w:rFonts w:ascii="Arial" w:eastAsia="MS ??" w:hAnsi="Arial" w:cs="Arial"/>
          <w:lang w:val="es-ES_tradnl"/>
        </w:rPr>
      </w:pPr>
    </w:p>
    <w:p w14:paraId="644FA7E7" w14:textId="77777777" w:rsidR="00640EDD" w:rsidRPr="00640EDD" w:rsidRDefault="00640EDD" w:rsidP="00640EDD">
      <w:pPr>
        <w:spacing w:after="200" w:line="360" w:lineRule="auto"/>
        <w:jc w:val="both"/>
        <w:rPr>
          <w:rFonts w:ascii="Arial" w:eastAsia="Calibri" w:hAnsi="Arial" w:cs="Arial"/>
          <w:lang w:eastAsia="es-MX"/>
        </w:rPr>
      </w:pPr>
      <w:r w:rsidRPr="00640EDD">
        <w:rPr>
          <w:rFonts w:ascii="Arial" w:eastAsia="MS ??" w:hAnsi="Arial" w:cs="Arial"/>
          <w:lang w:val="es-ES_tradnl"/>
        </w:rPr>
        <w:t xml:space="preserve">En la ciudad de Guadalajara, Jalisco, siendo las 13:38 trece horas con treinta y ocho minutos del </w:t>
      </w:r>
      <w:r w:rsidRPr="00640EDD">
        <w:rPr>
          <w:rFonts w:ascii="Arial" w:eastAsia="MS ??" w:hAnsi="Arial" w:cs="Arial"/>
          <w:bCs/>
          <w:iCs/>
          <w:lang w:val="es-ES_tradnl"/>
        </w:rPr>
        <w:t>día</w:t>
      </w:r>
      <w:r w:rsidRPr="00640EDD">
        <w:rPr>
          <w:rFonts w:ascii="Arial" w:eastAsia="MS ??" w:hAnsi="Arial" w:cs="Arial"/>
          <w:b/>
          <w:iCs/>
          <w:lang w:val="es-ES_tradnl"/>
        </w:rPr>
        <w:t xml:space="preserve"> </w:t>
      </w:r>
      <w:r w:rsidRPr="00640EDD">
        <w:rPr>
          <w:rFonts w:ascii="Arial" w:eastAsia="MS ??" w:hAnsi="Arial" w:cs="Arial"/>
          <w:bCs/>
          <w:iCs/>
          <w:lang w:val="es-ES_tradnl"/>
        </w:rPr>
        <w:t>viernes</w:t>
      </w:r>
      <w:r w:rsidRPr="00640EDD">
        <w:rPr>
          <w:rFonts w:ascii="Arial" w:eastAsia="MS ??" w:hAnsi="Arial" w:cs="Arial"/>
          <w:b/>
          <w:iCs/>
          <w:lang w:val="es-ES_tradnl"/>
        </w:rPr>
        <w:t xml:space="preserve"> </w:t>
      </w:r>
      <w:r w:rsidRPr="00640EDD">
        <w:rPr>
          <w:rFonts w:ascii="Arial" w:eastAsia="MS ??" w:hAnsi="Arial" w:cs="Arial"/>
          <w:b/>
          <w:bCs/>
          <w:kern w:val="22"/>
          <w:lang w:val="es-MX"/>
        </w:rPr>
        <w:t>10</w:t>
      </w:r>
      <w:r w:rsidRPr="00640EDD">
        <w:rPr>
          <w:rFonts w:ascii="Arial" w:eastAsia="MS ??" w:hAnsi="Arial" w:cs="Arial"/>
          <w:b/>
          <w:iCs/>
          <w:lang w:val="es-ES_tradnl"/>
        </w:rPr>
        <w:t xml:space="preserve"> de febrero de 2023</w:t>
      </w:r>
      <w:r w:rsidRPr="00640EDD">
        <w:rPr>
          <w:rFonts w:ascii="Arial" w:eastAsia="MS ??" w:hAnsi="Arial" w:cs="Arial"/>
          <w:i/>
          <w:lang w:val="es-ES_tradnl"/>
        </w:rPr>
        <w:t xml:space="preserve">, </w:t>
      </w:r>
      <w:r w:rsidRPr="00640EDD">
        <w:rPr>
          <w:rFonts w:ascii="Arial" w:eastAsia="MS ??" w:hAnsi="Arial" w:cs="Arial"/>
          <w:iCs/>
          <w:lang w:val="es-ES_tradnl"/>
        </w:rPr>
        <w:t xml:space="preserve">se reunieron previa cita las y los integrantes del Consejo Municipal de Mejora Regulatoria de Guadalajara, en </w:t>
      </w:r>
      <w:r w:rsidRPr="00640EDD">
        <w:rPr>
          <w:rFonts w:ascii="Arial" w:eastAsia="Calibri" w:hAnsi="Arial" w:cs="Arial"/>
          <w:lang w:val="es-MX"/>
        </w:rPr>
        <w:t>la sala Ex Regidoras situada en la planta alta de la Presidencia Municipal; ubicada en la Avenida Hidalgo #400, en la colonia Centro, en el municipio de Guadalajara; Jalisco. Lo anterior, a efecto de celebrar la quinta sesión ordinaria del Consejo Municipal de Mejora Regulatoria 2021-2024, la cual se desarrolló conforme al siguiente orden del día:</w:t>
      </w:r>
    </w:p>
    <w:p w14:paraId="5EE93351" w14:textId="77777777" w:rsidR="00640EDD" w:rsidRPr="00640EDD" w:rsidRDefault="00640EDD" w:rsidP="00640EDD">
      <w:pPr>
        <w:spacing w:line="276" w:lineRule="auto"/>
        <w:jc w:val="both"/>
        <w:rPr>
          <w:rFonts w:ascii="Arial" w:eastAsia="MS ??" w:hAnsi="Arial" w:cs="Arial"/>
          <w:b/>
          <w:sz w:val="20"/>
          <w:szCs w:val="20"/>
          <w:lang w:val="es-MX"/>
        </w:rPr>
      </w:pPr>
    </w:p>
    <w:p w14:paraId="33628192" w14:textId="77777777" w:rsidR="00640EDD" w:rsidRPr="00640EDD" w:rsidRDefault="00640EDD" w:rsidP="00640EDD">
      <w:pPr>
        <w:spacing w:line="276" w:lineRule="auto"/>
        <w:jc w:val="both"/>
        <w:rPr>
          <w:rFonts w:ascii="Arial" w:eastAsia="MS ??" w:hAnsi="Arial" w:cs="Arial"/>
          <w:b/>
          <w:sz w:val="22"/>
          <w:szCs w:val="22"/>
          <w:lang w:val="es-MX"/>
        </w:rPr>
      </w:pPr>
      <w:r w:rsidRPr="00640EDD">
        <w:rPr>
          <w:rFonts w:ascii="Arial" w:eastAsia="MS ??" w:hAnsi="Arial" w:cs="Arial"/>
          <w:b/>
          <w:sz w:val="22"/>
          <w:szCs w:val="22"/>
          <w:lang w:val="es-MX"/>
        </w:rPr>
        <w:t xml:space="preserve">BIENVENIDA. </w:t>
      </w:r>
    </w:p>
    <w:p w14:paraId="65117B07" w14:textId="77777777" w:rsidR="00640EDD" w:rsidRPr="00640EDD" w:rsidRDefault="00640EDD" w:rsidP="00640EDD">
      <w:pPr>
        <w:spacing w:line="276" w:lineRule="auto"/>
        <w:jc w:val="both"/>
        <w:rPr>
          <w:rFonts w:ascii="Arial" w:eastAsia="MS ??" w:hAnsi="Arial" w:cs="Arial"/>
          <w:b/>
          <w:sz w:val="22"/>
          <w:szCs w:val="22"/>
          <w:lang w:val="es-MX"/>
        </w:rPr>
      </w:pPr>
    </w:p>
    <w:p w14:paraId="6AA9B633" w14:textId="77777777" w:rsidR="00640EDD" w:rsidRPr="00640EDD" w:rsidRDefault="00640EDD" w:rsidP="00640EDD">
      <w:pPr>
        <w:spacing w:line="360" w:lineRule="auto"/>
        <w:jc w:val="both"/>
        <w:rPr>
          <w:rFonts w:ascii="Arial" w:eastAsia="MS ??" w:hAnsi="Arial" w:cs="Arial"/>
          <w:kern w:val="22"/>
          <w:lang w:val="es-MX"/>
        </w:rPr>
      </w:pPr>
      <w:r w:rsidRPr="00640EDD">
        <w:rPr>
          <w:rFonts w:ascii="Arial" w:eastAsia="MS ??" w:hAnsi="Arial" w:cs="Arial"/>
          <w:kern w:val="22"/>
          <w:lang w:val="es-MX"/>
        </w:rPr>
        <w:t xml:space="preserve">En uso de la voz el maestro </w:t>
      </w:r>
      <w:r w:rsidRPr="00640EDD">
        <w:rPr>
          <w:rFonts w:ascii="Arial" w:eastAsia="MS ??" w:hAnsi="Arial" w:cs="Arial"/>
          <w:b/>
          <w:bCs/>
          <w:kern w:val="22"/>
          <w:lang w:val="es-MX"/>
        </w:rPr>
        <w:t>Esteban Petersen Cortés</w:t>
      </w:r>
      <w:r w:rsidRPr="00640EDD">
        <w:rPr>
          <w:rFonts w:ascii="Arial" w:eastAsia="MS ??" w:hAnsi="Arial" w:cs="Arial"/>
          <w:b/>
          <w:kern w:val="22"/>
          <w:lang w:val="es-MX"/>
        </w:rPr>
        <w:t>,</w:t>
      </w:r>
      <w:r w:rsidRPr="00640EDD">
        <w:rPr>
          <w:rFonts w:ascii="Arial" w:eastAsia="MS ??" w:hAnsi="Arial" w:cs="Arial"/>
          <w:kern w:val="22"/>
          <w:lang w:val="es-MX"/>
        </w:rPr>
        <w:t xml:space="preserve"> presidente suplente del Consejo manifestó: muy buenas tardes a todas las personas que nos acompañan, agradezco la asistencia de las y los integrantes de este órgano colegiado, así como de todas las personas presentes en esta quinta sesión ordinaria del Consejo Municipal de Mejora Regulatoria de Guadalajara, bienvenidos. </w:t>
      </w:r>
    </w:p>
    <w:p w14:paraId="0BBFA9A2" w14:textId="77777777" w:rsidR="00640EDD" w:rsidRPr="00640EDD" w:rsidRDefault="00640EDD" w:rsidP="00640EDD">
      <w:pPr>
        <w:tabs>
          <w:tab w:val="left" w:pos="1276"/>
        </w:tabs>
        <w:spacing w:line="360" w:lineRule="auto"/>
        <w:jc w:val="both"/>
        <w:rPr>
          <w:rFonts w:ascii="Arial" w:eastAsia="Times New Roman" w:hAnsi="Arial" w:cs="Arial"/>
          <w:bCs/>
          <w:sz w:val="22"/>
          <w:szCs w:val="22"/>
          <w:lang w:eastAsia="es-MX"/>
        </w:rPr>
      </w:pPr>
    </w:p>
    <w:p w14:paraId="52DB5CEE" w14:textId="77777777" w:rsidR="00640EDD" w:rsidRPr="00640EDD" w:rsidRDefault="00640EDD" w:rsidP="00640EDD">
      <w:pPr>
        <w:spacing w:line="360" w:lineRule="auto"/>
        <w:jc w:val="both"/>
        <w:rPr>
          <w:rFonts w:ascii="Arial" w:eastAsia="MS ??" w:hAnsi="Arial" w:cs="Arial"/>
          <w:b/>
          <w:kern w:val="22"/>
          <w:sz w:val="22"/>
          <w:szCs w:val="22"/>
          <w:lang w:val="es-MX"/>
        </w:rPr>
      </w:pPr>
      <w:r w:rsidRPr="00640EDD">
        <w:rPr>
          <w:rFonts w:ascii="Arial" w:eastAsia="MS ??" w:hAnsi="Arial" w:cs="Arial"/>
          <w:b/>
          <w:kern w:val="22"/>
          <w:sz w:val="22"/>
          <w:szCs w:val="22"/>
          <w:lang w:val="es-MX"/>
        </w:rPr>
        <w:t>REGISTRO DE ASISTENCIA Y DECLARACIÓN DE QUÓRUM LEGAL</w:t>
      </w:r>
    </w:p>
    <w:p w14:paraId="4488EF53" w14:textId="77777777" w:rsidR="00640EDD" w:rsidRPr="00640EDD" w:rsidRDefault="00640EDD" w:rsidP="00640EDD">
      <w:pPr>
        <w:spacing w:line="360" w:lineRule="auto"/>
        <w:jc w:val="both"/>
        <w:rPr>
          <w:rFonts w:ascii="Arial" w:eastAsia="MS ??" w:hAnsi="Arial" w:cs="Arial"/>
          <w:kern w:val="22"/>
          <w:lang w:val="es-MX"/>
        </w:rPr>
      </w:pPr>
      <w:r w:rsidRPr="00640EDD">
        <w:rPr>
          <w:rFonts w:ascii="Arial" w:eastAsia="MS ??" w:hAnsi="Arial" w:cs="Arial"/>
          <w:kern w:val="22"/>
          <w:lang w:val="es-MX"/>
        </w:rPr>
        <w:t xml:space="preserve">En el </w:t>
      </w:r>
      <w:r w:rsidRPr="00640EDD">
        <w:rPr>
          <w:rFonts w:ascii="Arial" w:eastAsia="MS ??" w:hAnsi="Arial" w:cs="Arial"/>
          <w:b/>
          <w:bCs/>
          <w:kern w:val="22"/>
          <w:lang w:val="es-MX"/>
        </w:rPr>
        <w:t>segundo</w:t>
      </w:r>
      <w:r w:rsidRPr="00640EDD">
        <w:rPr>
          <w:rFonts w:ascii="Arial" w:eastAsia="MS ??" w:hAnsi="Arial" w:cs="Arial"/>
          <w:kern w:val="22"/>
          <w:lang w:val="es-MX"/>
        </w:rPr>
        <w:t xml:space="preserve"> punto del orden del día, la secretaria técnica </w:t>
      </w:r>
      <w:r w:rsidRPr="00640EDD">
        <w:rPr>
          <w:rFonts w:ascii="Arial" w:eastAsia="MS ??" w:hAnsi="Arial" w:cs="Arial"/>
          <w:b/>
          <w:bCs/>
          <w:kern w:val="22"/>
          <w:lang w:val="es-MX"/>
        </w:rPr>
        <w:t>Claudia Araceli Herrera Oliva</w:t>
      </w:r>
      <w:r w:rsidRPr="00640EDD">
        <w:rPr>
          <w:rFonts w:ascii="Arial" w:eastAsia="MS ??" w:hAnsi="Arial" w:cs="Arial"/>
          <w:kern w:val="22"/>
          <w:lang w:val="es-MX"/>
        </w:rPr>
        <w:t xml:space="preserve"> titular de la Unidad de Mejora Regulatoria, procedió a tomar asistencia: </w:t>
      </w:r>
    </w:p>
    <w:p w14:paraId="6D0C736C" w14:textId="77777777" w:rsidR="00116FE3" w:rsidRDefault="00116FE3" w:rsidP="00640EDD"/>
    <w:p w14:paraId="2E8AA4CB" w14:textId="77777777" w:rsidR="00640EDD" w:rsidRDefault="00640EDD" w:rsidP="00640EDD"/>
    <w:tbl>
      <w:tblPr>
        <w:tblStyle w:val="Tablaconcuadrcula"/>
        <w:tblpPr w:leftFromText="141" w:rightFromText="141" w:vertAnchor="page" w:horzAnchor="margin" w:tblpY="2896"/>
        <w:tblW w:w="8784" w:type="dxa"/>
        <w:tblLook w:val="04A0" w:firstRow="1" w:lastRow="0" w:firstColumn="1" w:lastColumn="0" w:noHBand="0" w:noVBand="1"/>
      </w:tblPr>
      <w:tblGrid>
        <w:gridCol w:w="2992"/>
        <w:gridCol w:w="3779"/>
        <w:gridCol w:w="2013"/>
      </w:tblGrid>
      <w:tr w:rsidR="00640EDD" w:rsidRPr="00640EDD" w14:paraId="069A55B1" w14:textId="77777777" w:rsidTr="00463F43">
        <w:tc>
          <w:tcPr>
            <w:tcW w:w="2992" w:type="dxa"/>
          </w:tcPr>
          <w:p w14:paraId="724E8174" w14:textId="77777777" w:rsidR="00640EDD" w:rsidRPr="00640EDD" w:rsidRDefault="00640EDD" w:rsidP="00640EDD">
            <w:pPr>
              <w:spacing w:line="276" w:lineRule="auto"/>
              <w:jc w:val="both"/>
              <w:rPr>
                <w:rFonts w:ascii="Arial" w:eastAsia="MS ??" w:hAnsi="Arial" w:cs="Arial"/>
                <w:kern w:val="22"/>
                <w:sz w:val="22"/>
                <w:szCs w:val="22"/>
                <w:lang w:val="es-MX" w:eastAsia="es-MX"/>
              </w:rPr>
            </w:pPr>
            <w:r w:rsidRPr="00640EDD">
              <w:rPr>
                <w:rFonts w:ascii="Arial" w:eastAsia="MS ??" w:hAnsi="Arial" w:cs="Arial"/>
                <w:kern w:val="22"/>
                <w:sz w:val="22"/>
                <w:szCs w:val="22"/>
                <w:lang w:val="es-MX" w:eastAsia="es-MX"/>
              </w:rPr>
              <w:lastRenderedPageBreak/>
              <w:t>Representante de la Presidencia Municipal.</w:t>
            </w:r>
          </w:p>
        </w:tc>
        <w:tc>
          <w:tcPr>
            <w:tcW w:w="3779" w:type="dxa"/>
          </w:tcPr>
          <w:p w14:paraId="48C93514" w14:textId="77777777" w:rsidR="00640EDD" w:rsidRPr="00640EDD" w:rsidRDefault="00640EDD" w:rsidP="00640EDD">
            <w:pPr>
              <w:spacing w:line="276" w:lineRule="auto"/>
              <w:jc w:val="both"/>
              <w:rPr>
                <w:rFonts w:ascii="Arial" w:eastAsia="MS ??" w:hAnsi="Arial" w:cs="Arial"/>
                <w:kern w:val="22"/>
                <w:sz w:val="22"/>
                <w:szCs w:val="22"/>
                <w:lang w:val="es-MX" w:eastAsia="es-MX"/>
              </w:rPr>
            </w:pPr>
            <w:r w:rsidRPr="00640EDD">
              <w:rPr>
                <w:rFonts w:ascii="Arial" w:eastAsia="MS ??" w:hAnsi="Arial" w:cs="Arial"/>
                <w:kern w:val="22"/>
                <w:sz w:val="22"/>
                <w:szCs w:val="22"/>
                <w:lang w:val="es-MX" w:eastAsia="es-MX"/>
              </w:rPr>
              <w:t>Maestro Esteban Petersen Cortés.</w:t>
            </w:r>
          </w:p>
        </w:tc>
        <w:tc>
          <w:tcPr>
            <w:tcW w:w="2013" w:type="dxa"/>
          </w:tcPr>
          <w:p w14:paraId="6A061681" w14:textId="77777777" w:rsidR="00640EDD" w:rsidRPr="00640EDD" w:rsidRDefault="00640EDD" w:rsidP="00640EDD">
            <w:pPr>
              <w:spacing w:line="276" w:lineRule="auto"/>
              <w:ind w:right="-104"/>
              <w:jc w:val="center"/>
              <w:rPr>
                <w:rFonts w:ascii="Arial" w:eastAsia="MS ??" w:hAnsi="Arial" w:cs="Arial"/>
                <w:kern w:val="22"/>
                <w:sz w:val="22"/>
                <w:szCs w:val="22"/>
                <w:lang w:val="es-MX" w:eastAsia="es-MX"/>
              </w:rPr>
            </w:pPr>
            <w:r w:rsidRPr="00640EDD">
              <w:rPr>
                <w:rFonts w:ascii="Arial" w:eastAsia="MS ??" w:hAnsi="Arial" w:cs="Arial"/>
                <w:kern w:val="22"/>
                <w:sz w:val="22"/>
                <w:szCs w:val="22"/>
                <w:lang w:val="es-MX" w:eastAsia="es-MX"/>
              </w:rPr>
              <w:t>Presente.</w:t>
            </w:r>
          </w:p>
        </w:tc>
      </w:tr>
      <w:tr w:rsidR="00640EDD" w:rsidRPr="00640EDD" w14:paraId="065B687F" w14:textId="77777777" w:rsidTr="00463F43">
        <w:tc>
          <w:tcPr>
            <w:tcW w:w="2992" w:type="dxa"/>
          </w:tcPr>
          <w:p w14:paraId="69D62052" w14:textId="77777777" w:rsidR="00640EDD" w:rsidRPr="00640EDD" w:rsidRDefault="00640EDD" w:rsidP="00640EDD">
            <w:pPr>
              <w:spacing w:line="276" w:lineRule="auto"/>
              <w:jc w:val="both"/>
              <w:rPr>
                <w:rFonts w:ascii="Arial" w:eastAsia="MS ??" w:hAnsi="Arial" w:cs="Arial"/>
                <w:kern w:val="22"/>
                <w:sz w:val="22"/>
                <w:szCs w:val="22"/>
                <w:lang w:val="es-MX" w:eastAsia="es-MX"/>
              </w:rPr>
            </w:pPr>
            <w:r w:rsidRPr="00640EDD">
              <w:rPr>
                <w:rFonts w:ascii="Arial" w:eastAsia="MS ??" w:hAnsi="Arial" w:cs="Arial"/>
                <w:kern w:val="22"/>
                <w:sz w:val="22"/>
                <w:szCs w:val="22"/>
                <w:lang w:val="es-MX" w:eastAsia="es-MX"/>
              </w:rPr>
              <w:t>Representante de la Jefatura de Gabinete.</w:t>
            </w:r>
          </w:p>
        </w:tc>
        <w:tc>
          <w:tcPr>
            <w:tcW w:w="3779" w:type="dxa"/>
          </w:tcPr>
          <w:p w14:paraId="56A2CC65" w14:textId="77777777" w:rsidR="00640EDD" w:rsidRPr="00640EDD" w:rsidRDefault="00640EDD" w:rsidP="00640EDD">
            <w:pPr>
              <w:spacing w:line="276" w:lineRule="auto"/>
              <w:jc w:val="both"/>
              <w:rPr>
                <w:rFonts w:ascii="Arial" w:eastAsia="MS ??" w:hAnsi="Arial" w:cs="Arial"/>
                <w:kern w:val="22"/>
                <w:sz w:val="22"/>
                <w:szCs w:val="22"/>
                <w:lang w:val="es-MX" w:eastAsia="es-MX"/>
              </w:rPr>
            </w:pPr>
            <w:r w:rsidRPr="00640EDD">
              <w:rPr>
                <w:rFonts w:ascii="Arial" w:eastAsia="MS ??" w:hAnsi="Arial" w:cs="Arial"/>
                <w:kern w:val="22"/>
                <w:sz w:val="22"/>
                <w:szCs w:val="22"/>
                <w:lang w:val="es-MX" w:eastAsia="es-MX"/>
              </w:rPr>
              <w:t xml:space="preserve">Licenciada Karla Nallely Jauregui Rodríguez. </w:t>
            </w:r>
          </w:p>
        </w:tc>
        <w:tc>
          <w:tcPr>
            <w:tcW w:w="2013" w:type="dxa"/>
          </w:tcPr>
          <w:p w14:paraId="3E881A08" w14:textId="77777777" w:rsidR="00640EDD" w:rsidRPr="00640EDD" w:rsidRDefault="00640EDD" w:rsidP="00640EDD">
            <w:pPr>
              <w:spacing w:line="276" w:lineRule="auto"/>
              <w:ind w:right="-104"/>
              <w:jc w:val="center"/>
              <w:rPr>
                <w:rFonts w:ascii="Arial" w:eastAsia="MS ??" w:hAnsi="Arial" w:cs="Arial"/>
                <w:kern w:val="22"/>
                <w:sz w:val="22"/>
                <w:szCs w:val="22"/>
                <w:lang w:val="es-MX" w:eastAsia="es-MX"/>
              </w:rPr>
            </w:pPr>
            <w:r w:rsidRPr="00640EDD">
              <w:rPr>
                <w:rFonts w:ascii="Arial" w:eastAsia="MS ??" w:hAnsi="Arial" w:cs="Arial"/>
                <w:kern w:val="22"/>
                <w:sz w:val="22"/>
                <w:szCs w:val="22"/>
                <w:lang w:val="es-MX" w:eastAsia="es-MX"/>
              </w:rPr>
              <w:t>Presente.</w:t>
            </w:r>
          </w:p>
        </w:tc>
      </w:tr>
      <w:tr w:rsidR="00640EDD" w:rsidRPr="00640EDD" w14:paraId="0FCBC50B" w14:textId="77777777" w:rsidTr="00463F43">
        <w:tc>
          <w:tcPr>
            <w:tcW w:w="2992" w:type="dxa"/>
          </w:tcPr>
          <w:p w14:paraId="7BC47D77" w14:textId="77777777" w:rsidR="00640EDD" w:rsidRPr="00640EDD" w:rsidRDefault="00640EDD" w:rsidP="00640EDD">
            <w:pPr>
              <w:spacing w:line="276" w:lineRule="auto"/>
              <w:jc w:val="both"/>
              <w:rPr>
                <w:rFonts w:ascii="Arial" w:eastAsia="MS ??" w:hAnsi="Arial" w:cs="Arial"/>
                <w:kern w:val="22"/>
                <w:sz w:val="22"/>
                <w:szCs w:val="22"/>
                <w:lang w:val="es-MX" w:eastAsia="es-MX"/>
              </w:rPr>
            </w:pPr>
            <w:r w:rsidRPr="00640EDD">
              <w:rPr>
                <w:rFonts w:ascii="Arial" w:eastAsia="MS ??" w:hAnsi="Arial" w:cs="Arial"/>
                <w:kern w:val="22"/>
                <w:sz w:val="22"/>
                <w:szCs w:val="22"/>
                <w:lang w:val="es-MX" w:eastAsia="es-MX"/>
              </w:rPr>
              <w:t xml:space="preserve">Representante de la Sindicatura. </w:t>
            </w:r>
          </w:p>
        </w:tc>
        <w:tc>
          <w:tcPr>
            <w:tcW w:w="3779" w:type="dxa"/>
          </w:tcPr>
          <w:p w14:paraId="3C0E3A50" w14:textId="77777777" w:rsidR="00640EDD" w:rsidRPr="00640EDD" w:rsidRDefault="00640EDD" w:rsidP="00640EDD">
            <w:pPr>
              <w:spacing w:line="276" w:lineRule="auto"/>
              <w:jc w:val="both"/>
              <w:rPr>
                <w:rFonts w:ascii="Arial" w:eastAsia="MS ??" w:hAnsi="Arial" w:cs="Arial"/>
                <w:kern w:val="22"/>
                <w:sz w:val="22"/>
                <w:szCs w:val="22"/>
                <w:lang w:val="es-MX" w:eastAsia="es-MX"/>
              </w:rPr>
            </w:pPr>
            <w:r w:rsidRPr="00640EDD">
              <w:rPr>
                <w:rFonts w:ascii="Arial" w:eastAsia="MS ??" w:hAnsi="Arial" w:cs="Arial"/>
                <w:kern w:val="22"/>
                <w:sz w:val="22"/>
                <w:szCs w:val="22"/>
                <w:lang w:val="es-MX" w:eastAsia="es-MX"/>
              </w:rPr>
              <w:t>Licenciada Dulce Yuridia Barba Martínez.</w:t>
            </w:r>
          </w:p>
        </w:tc>
        <w:tc>
          <w:tcPr>
            <w:tcW w:w="2013" w:type="dxa"/>
          </w:tcPr>
          <w:p w14:paraId="08DFE11D" w14:textId="77777777" w:rsidR="00640EDD" w:rsidRPr="00640EDD" w:rsidRDefault="00640EDD" w:rsidP="00640EDD">
            <w:pPr>
              <w:spacing w:line="276" w:lineRule="auto"/>
              <w:ind w:right="-104"/>
              <w:jc w:val="center"/>
              <w:rPr>
                <w:rFonts w:ascii="Arial" w:eastAsia="MS ??" w:hAnsi="Arial" w:cs="Arial"/>
                <w:kern w:val="22"/>
                <w:sz w:val="22"/>
                <w:szCs w:val="22"/>
                <w:lang w:val="es-MX" w:eastAsia="es-MX"/>
              </w:rPr>
            </w:pPr>
            <w:r w:rsidRPr="00640EDD">
              <w:rPr>
                <w:rFonts w:ascii="Arial" w:eastAsia="MS ??" w:hAnsi="Arial" w:cs="Arial"/>
                <w:kern w:val="22"/>
                <w:sz w:val="22"/>
                <w:szCs w:val="22"/>
                <w:lang w:val="es-MX" w:eastAsia="es-MX"/>
              </w:rPr>
              <w:t>Presente.</w:t>
            </w:r>
          </w:p>
        </w:tc>
      </w:tr>
      <w:tr w:rsidR="00640EDD" w:rsidRPr="00640EDD" w14:paraId="21551119" w14:textId="77777777" w:rsidTr="00463F43">
        <w:tc>
          <w:tcPr>
            <w:tcW w:w="2992" w:type="dxa"/>
          </w:tcPr>
          <w:p w14:paraId="1752F09E" w14:textId="77777777" w:rsidR="00640EDD" w:rsidRPr="00640EDD" w:rsidRDefault="00640EDD" w:rsidP="00640EDD">
            <w:pPr>
              <w:spacing w:line="276" w:lineRule="auto"/>
              <w:jc w:val="both"/>
              <w:rPr>
                <w:rFonts w:ascii="Arial" w:eastAsia="MS ??" w:hAnsi="Arial" w:cs="Arial"/>
                <w:kern w:val="22"/>
                <w:sz w:val="22"/>
                <w:szCs w:val="22"/>
                <w:lang w:val="es-MX" w:eastAsia="es-MX"/>
              </w:rPr>
            </w:pPr>
            <w:r w:rsidRPr="00640EDD">
              <w:rPr>
                <w:rFonts w:ascii="Arial" w:eastAsia="MS ??" w:hAnsi="Arial" w:cs="Arial"/>
                <w:kern w:val="22"/>
                <w:sz w:val="22"/>
                <w:szCs w:val="22"/>
                <w:lang w:val="es-MX" w:eastAsia="es-MX"/>
              </w:rPr>
              <w:t>Representante de la presidencia de la comisión edilicia de Gobernación, Reglamentos y Vigilancia.</w:t>
            </w:r>
          </w:p>
        </w:tc>
        <w:tc>
          <w:tcPr>
            <w:tcW w:w="3779" w:type="dxa"/>
          </w:tcPr>
          <w:p w14:paraId="63E5AB06" w14:textId="77777777" w:rsidR="00640EDD" w:rsidRPr="00640EDD" w:rsidRDefault="00640EDD" w:rsidP="00640EDD">
            <w:pPr>
              <w:spacing w:line="276" w:lineRule="auto"/>
              <w:jc w:val="both"/>
              <w:rPr>
                <w:rFonts w:ascii="Arial" w:eastAsia="MS ??" w:hAnsi="Arial" w:cs="Arial"/>
                <w:kern w:val="22"/>
                <w:sz w:val="22"/>
                <w:szCs w:val="22"/>
                <w:lang w:val="es-MX" w:eastAsia="es-MX"/>
              </w:rPr>
            </w:pPr>
          </w:p>
          <w:p w14:paraId="7CDEE5E9" w14:textId="77777777" w:rsidR="00640EDD" w:rsidRPr="00640EDD" w:rsidRDefault="00640EDD" w:rsidP="00640EDD">
            <w:pPr>
              <w:spacing w:line="276" w:lineRule="auto"/>
              <w:jc w:val="both"/>
              <w:rPr>
                <w:rFonts w:ascii="Arial" w:eastAsia="MS ??" w:hAnsi="Arial" w:cs="Arial"/>
                <w:kern w:val="22"/>
                <w:sz w:val="22"/>
                <w:szCs w:val="22"/>
                <w:lang w:val="es-MX" w:eastAsia="es-MX"/>
              </w:rPr>
            </w:pPr>
            <w:r w:rsidRPr="00640EDD">
              <w:rPr>
                <w:rFonts w:ascii="Arial" w:eastAsia="MS ??" w:hAnsi="Arial" w:cs="Arial"/>
                <w:kern w:val="22"/>
                <w:sz w:val="22"/>
                <w:szCs w:val="22"/>
                <w:lang w:val="es-MX" w:eastAsia="es-MX"/>
              </w:rPr>
              <w:t>Licenciado Erick Adriel Gómez Madrigal.</w:t>
            </w:r>
          </w:p>
        </w:tc>
        <w:tc>
          <w:tcPr>
            <w:tcW w:w="2013" w:type="dxa"/>
          </w:tcPr>
          <w:p w14:paraId="0E270898" w14:textId="77777777" w:rsidR="00640EDD" w:rsidRPr="00640EDD" w:rsidRDefault="00640EDD" w:rsidP="00640EDD">
            <w:pPr>
              <w:spacing w:line="276" w:lineRule="auto"/>
              <w:ind w:right="-104"/>
              <w:jc w:val="center"/>
              <w:rPr>
                <w:rFonts w:ascii="Arial" w:eastAsia="MS ??" w:hAnsi="Arial" w:cs="Arial"/>
                <w:kern w:val="22"/>
                <w:sz w:val="22"/>
                <w:szCs w:val="22"/>
                <w:lang w:val="es-MX" w:eastAsia="es-MX"/>
              </w:rPr>
            </w:pPr>
          </w:p>
          <w:p w14:paraId="0A8166E5" w14:textId="77777777" w:rsidR="00640EDD" w:rsidRPr="00640EDD" w:rsidRDefault="00640EDD" w:rsidP="00640EDD">
            <w:pPr>
              <w:spacing w:line="276" w:lineRule="auto"/>
              <w:ind w:right="-104"/>
              <w:jc w:val="center"/>
              <w:rPr>
                <w:rFonts w:ascii="Arial" w:eastAsia="MS ??" w:hAnsi="Arial" w:cs="Arial"/>
                <w:kern w:val="22"/>
                <w:sz w:val="22"/>
                <w:szCs w:val="22"/>
                <w:lang w:val="es-MX" w:eastAsia="es-MX"/>
              </w:rPr>
            </w:pPr>
            <w:r w:rsidRPr="00640EDD">
              <w:rPr>
                <w:rFonts w:ascii="Arial" w:eastAsia="MS ??" w:hAnsi="Arial" w:cs="Arial"/>
                <w:kern w:val="22"/>
                <w:sz w:val="22"/>
                <w:szCs w:val="22"/>
                <w:lang w:val="es-MX" w:eastAsia="es-MX"/>
              </w:rPr>
              <w:t>Presente.</w:t>
            </w:r>
          </w:p>
        </w:tc>
      </w:tr>
      <w:tr w:rsidR="00640EDD" w:rsidRPr="00640EDD" w14:paraId="6A7007B3" w14:textId="77777777" w:rsidTr="00463F43">
        <w:tc>
          <w:tcPr>
            <w:tcW w:w="2992" w:type="dxa"/>
          </w:tcPr>
          <w:p w14:paraId="577D9E82" w14:textId="77777777" w:rsidR="00640EDD" w:rsidRPr="00640EDD" w:rsidRDefault="00640EDD" w:rsidP="00640EDD">
            <w:pPr>
              <w:spacing w:line="276" w:lineRule="auto"/>
              <w:jc w:val="both"/>
              <w:rPr>
                <w:rFonts w:ascii="Arial" w:eastAsia="MS ??" w:hAnsi="Arial" w:cs="Arial"/>
                <w:kern w:val="22"/>
                <w:sz w:val="22"/>
                <w:szCs w:val="22"/>
                <w:lang w:val="es-MX" w:eastAsia="es-MX"/>
              </w:rPr>
            </w:pPr>
            <w:r w:rsidRPr="00640EDD">
              <w:rPr>
                <w:rFonts w:ascii="Arial" w:eastAsia="MS ??" w:hAnsi="Arial" w:cs="Arial"/>
                <w:kern w:val="22"/>
                <w:sz w:val="22"/>
                <w:szCs w:val="22"/>
                <w:lang w:val="es-MX" w:eastAsia="es-MX"/>
              </w:rPr>
              <w:t xml:space="preserve">Representante de la Coordinación General de Desarrollo Económico. </w:t>
            </w:r>
          </w:p>
        </w:tc>
        <w:tc>
          <w:tcPr>
            <w:tcW w:w="3779" w:type="dxa"/>
          </w:tcPr>
          <w:p w14:paraId="0936C46F" w14:textId="77777777" w:rsidR="00640EDD" w:rsidRPr="00640EDD" w:rsidRDefault="00640EDD" w:rsidP="00640EDD">
            <w:pPr>
              <w:spacing w:line="276" w:lineRule="auto"/>
              <w:jc w:val="both"/>
              <w:rPr>
                <w:rFonts w:ascii="Arial" w:eastAsia="MS ??" w:hAnsi="Arial" w:cs="Arial"/>
                <w:kern w:val="22"/>
                <w:sz w:val="22"/>
                <w:szCs w:val="22"/>
                <w:lang w:val="es-MX" w:eastAsia="es-MX"/>
              </w:rPr>
            </w:pPr>
          </w:p>
          <w:p w14:paraId="151A9CAF" w14:textId="77777777" w:rsidR="00640EDD" w:rsidRPr="00640EDD" w:rsidRDefault="00640EDD" w:rsidP="00640EDD">
            <w:pPr>
              <w:spacing w:line="276" w:lineRule="auto"/>
              <w:jc w:val="both"/>
              <w:rPr>
                <w:rFonts w:ascii="Arial" w:eastAsia="MS ??" w:hAnsi="Arial" w:cs="Arial"/>
                <w:kern w:val="22"/>
                <w:sz w:val="22"/>
                <w:szCs w:val="22"/>
                <w:lang w:val="es-MX" w:eastAsia="es-MX"/>
              </w:rPr>
            </w:pPr>
            <w:r w:rsidRPr="00640EDD">
              <w:rPr>
                <w:rFonts w:ascii="Arial" w:eastAsia="MS ??" w:hAnsi="Arial" w:cs="Arial"/>
                <w:kern w:val="22"/>
                <w:sz w:val="22"/>
                <w:szCs w:val="22"/>
                <w:lang w:val="es-MX" w:eastAsia="es-MX"/>
              </w:rPr>
              <w:t>Licenciado Luis Rangel García.</w:t>
            </w:r>
          </w:p>
        </w:tc>
        <w:tc>
          <w:tcPr>
            <w:tcW w:w="2013" w:type="dxa"/>
          </w:tcPr>
          <w:p w14:paraId="38F9AE8E" w14:textId="77777777" w:rsidR="00640EDD" w:rsidRPr="00640EDD" w:rsidRDefault="00640EDD" w:rsidP="00640EDD">
            <w:pPr>
              <w:spacing w:line="276" w:lineRule="auto"/>
              <w:ind w:right="-104"/>
              <w:jc w:val="center"/>
              <w:rPr>
                <w:rFonts w:ascii="Arial" w:eastAsia="MS ??" w:hAnsi="Arial" w:cs="Arial"/>
                <w:kern w:val="22"/>
                <w:sz w:val="22"/>
                <w:szCs w:val="22"/>
                <w:lang w:val="es-MX" w:eastAsia="es-MX"/>
              </w:rPr>
            </w:pPr>
          </w:p>
          <w:p w14:paraId="5DAA5447" w14:textId="77777777" w:rsidR="00640EDD" w:rsidRPr="00640EDD" w:rsidRDefault="00640EDD" w:rsidP="00640EDD">
            <w:pPr>
              <w:spacing w:line="276" w:lineRule="auto"/>
              <w:ind w:right="-104"/>
              <w:jc w:val="center"/>
              <w:rPr>
                <w:rFonts w:ascii="Arial" w:eastAsia="MS ??" w:hAnsi="Arial" w:cs="Arial"/>
                <w:kern w:val="22"/>
                <w:sz w:val="22"/>
                <w:szCs w:val="22"/>
                <w:lang w:val="es-MX" w:eastAsia="es-MX"/>
              </w:rPr>
            </w:pPr>
            <w:r w:rsidRPr="00640EDD">
              <w:rPr>
                <w:rFonts w:ascii="Arial" w:eastAsia="MS ??" w:hAnsi="Arial" w:cs="Arial"/>
                <w:kern w:val="22"/>
                <w:sz w:val="22"/>
                <w:szCs w:val="22"/>
                <w:lang w:val="es-MX" w:eastAsia="es-MX"/>
              </w:rPr>
              <w:t>Presente.</w:t>
            </w:r>
          </w:p>
        </w:tc>
      </w:tr>
      <w:tr w:rsidR="00640EDD" w:rsidRPr="00640EDD" w14:paraId="74D19D93" w14:textId="77777777" w:rsidTr="00463F43">
        <w:tc>
          <w:tcPr>
            <w:tcW w:w="2992" w:type="dxa"/>
          </w:tcPr>
          <w:p w14:paraId="66E44B0C" w14:textId="77777777" w:rsidR="00640EDD" w:rsidRPr="00640EDD" w:rsidRDefault="00640EDD" w:rsidP="00640EDD">
            <w:pPr>
              <w:spacing w:line="276" w:lineRule="auto"/>
              <w:jc w:val="both"/>
              <w:rPr>
                <w:rFonts w:ascii="Arial" w:eastAsia="MS ??" w:hAnsi="Arial" w:cs="Arial"/>
                <w:kern w:val="22"/>
                <w:sz w:val="22"/>
                <w:szCs w:val="22"/>
                <w:lang w:val="es-MX" w:eastAsia="es-MX"/>
              </w:rPr>
            </w:pPr>
            <w:r w:rsidRPr="00640EDD">
              <w:rPr>
                <w:rFonts w:ascii="Arial" w:eastAsia="MS ??" w:hAnsi="Arial" w:cs="Arial"/>
                <w:kern w:val="22"/>
                <w:sz w:val="22"/>
                <w:szCs w:val="22"/>
                <w:lang w:val="es-MX" w:eastAsia="es-MX"/>
              </w:rPr>
              <w:t>Representante de la Coordinación General de Construcción de Comunidad.</w:t>
            </w:r>
          </w:p>
        </w:tc>
        <w:tc>
          <w:tcPr>
            <w:tcW w:w="3779" w:type="dxa"/>
          </w:tcPr>
          <w:p w14:paraId="5F1FF036" w14:textId="77777777" w:rsidR="00640EDD" w:rsidRPr="00640EDD" w:rsidRDefault="00640EDD" w:rsidP="00640EDD">
            <w:pPr>
              <w:spacing w:line="276" w:lineRule="auto"/>
              <w:jc w:val="both"/>
              <w:rPr>
                <w:rFonts w:ascii="Arial" w:eastAsia="MS ??" w:hAnsi="Arial" w:cs="Arial"/>
                <w:kern w:val="22"/>
                <w:sz w:val="22"/>
                <w:szCs w:val="22"/>
                <w:lang w:val="es-MX" w:eastAsia="es-MX"/>
              </w:rPr>
            </w:pPr>
          </w:p>
          <w:p w14:paraId="674F3430" w14:textId="77777777" w:rsidR="00640EDD" w:rsidRPr="00640EDD" w:rsidRDefault="00640EDD" w:rsidP="00640EDD">
            <w:pPr>
              <w:spacing w:line="276" w:lineRule="auto"/>
              <w:jc w:val="both"/>
              <w:rPr>
                <w:rFonts w:ascii="Arial" w:eastAsia="MS ??" w:hAnsi="Arial" w:cs="Arial"/>
                <w:kern w:val="22"/>
                <w:sz w:val="22"/>
                <w:szCs w:val="22"/>
                <w:lang w:val="es-MX" w:eastAsia="es-MX"/>
              </w:rPr>
            </w:pPr>
            <w:r w:rsidRPr="00640EDD">
              <w:rPr>
                <w:rFonts w:ascii="Arial" w:eastAsia="MS ??" w:hAnsi="Arial" w:cs="Arial"/>
                <w:kern w:val="22"/>
                <w:sz w:val="22"/>
                <w:szCs w:val="22"/>
                <w:lang w:val="es-MX" w:eastAsia="es-MX"/>
              </w:rPr>
              <w:t>Lic. Karla Graciela Hernández Amador.</w:t>
            </w:r>
          </w:p>
        </w:tc>
        <w:tc>
          <w:tcPr>
            <w:tcW w:w="2013" w:type="dxa"/>
          </w:tcPr>
          <w:p w14:paraId="6491F6D8" w14:textId="77777777" w:rsidR="00640EDD" w:rsidRPr="00640EDD" w:rsidRDefault="00640EDD" w:rsidP="00640EDD">
            <w:pPr>
              <w:spacing w:line="276" w:lineRule="auto"/>
              <w:ind w:right="-104"/>
              <w:jc w:val="center"/>
              <w:rPr>
                <w:rFonts w:ascii="Arial" w:eastAsia="MS ??" w:hAnsi="Arial" w:cs="Arial"/>
                <w:kern w:val="22"/>
                <w:sz w:val="22"/>
                <w:szCs w:val="22"/>
                <w:lang w:val="es-MX" w:eastAsia="es-MX"/>
              </w:rPr>
            </w:pPr>
          </w:p>
          <w:p w14:paraId="4EB79B67" w14:textId="77777777" w:rsidR="00640EDD" w:rsidRPr="00640EDD" w:rsidRDefault="00640EDD" w:rsidP="00640EDD">
            <w:pPr>
              <w:spacing w:line="276" w:lineRule="auto"/>
              <w:ind w:right="-104"/>
              <w:jc w:val="center"/>
              <w:rPr>
                <w:rFonts w:ascii="Arial" w:eastAsia="MS ??" w:hAnsi="Arial" w:cs="Arial"/>
                <w:kern w:val="22"/>
                <w:sz w:val="22"/>
                <w:szCs w:val="22"/>
                <w:lang w:val="es-MX" w:eastAsia="es-MX"/>
              </w:rPr>
            </w:pPr>
            <w:r w:rsidRPr="00640EDD">
              <w:rPr>
                <w:rFonts w:ascii="Arial" w:eastAsia="MS ??" w:hAnsi="Arial" w:cs="Arial"/>
                <w:kern w:val="22"/>
                <w:sz w:val="22"/>
                <w:szCs w:val="22"/>
                <w:lang w:val="es-MX" w:eastAsia="es-MX"/>
              </w:rPr>
              <w:t>--------------</w:t>
            </w:r>
          </w:p>
        </w:tc>
      </w:tr>
      <w:tr w:rsidR="00640EDD" w:rsidRPr="00640EDD" w14:paraId="3BACA92D" w14:textId="77777777" w:rsidTr="00463F43">
        <w:tc>
          <w:tcPr>
            <w:tcW w:w="2992" w:type="dxa"/>
          </w:tcPr>
          <w:p w14:paraId="28970478" w14:textId="77777777" w:rsidR="00640EDD" w:rsidRPr="00640EDD" w:rsidRDefault="00640EDD" w:rsidP="00640EDD">
            <w:pPr>
              <w:spacing w:line="276" w:lineRule="auto"/>
              <w:jc w:val="both"/>
              <w:rPr>
                <w:rFonts w:ascii="Arial" w:eastAsia="MS ??" w:hAnsi="Arial" w:cs="Arial"/>
                <w:kern w:val="22"/>
                <w:sz w:val="22"/>
                <w:szCs w:val="22"/>
                <w:lang w:val="es-MX" w:eastAsia="es-MX"/>
              </w:rPr>
            </w:pPr>
            <w:r w:rsidRPr="00640EDD">
              <w:rPr>
                <w:rFonts w:ascii="Arial" w:eastAsia="MS ??" w:hAnsi="Arial" w:cs="Arial"/>
                <w:kern w:val="22"/>
                <w:sz w:val="22"/>
                <w:szCs w:val="22"/>
                <w:lang w:val="es-MX" w:eastAsia="es-MX"/>
              </w:rPr>
              <w:t>Representante de la Coordinación General de Administración e Innovación Gubernamental.</w:t>
            </w:r>
          </w:p>
        </w:tc>
        <w:tc>
          <w:tcPr>
            <w:tcW w:w="3779" w:type="dxa"/>
          </w:tcPr>
          <w:p w14:paraId="44933102" w14:textId="77777777" w:rsidR="00640EDD" w:rsidRPr="00640EDD" w:rsidRDefault="00640EDD" w:rsidP="00640EDD">
            <w:pPr>
              <w:spacing w:line="276" w:lineRule="auto"/>
              <w:jc w:val="both"/>
              <w:rPr>
                <w:rFonts w:ascii="Arial" w:eastAsia="MS ??" w:hAnsi="Arial" w:cs="Arial"/>
                <w:kern w:val="22"/>
                <w:sz w:val="22"/>
                <w:szCs w:val="22"/>
                <w:lang w:val="es-MX" w:eastAsia="es-MX"/>
              </w:rPr>
            </w:pPr>
          </w:p>
          <w:p w14:paraId="5DCBE328" w14:textId="77777777" w:rsidR="00640EDD" w:rsidRPr="00640EDD" w:rsidRDefault="00640EDD" w:rsidP="00640EDD">
            <w:pPr>
              <w:spacing w:line="276" w:lineRule="auto"/>
              <w:jc w:val="both"/>
              <w:rPr>
                <w:rFonts w:ascii="Arial" w:eastAsia="MS ??" w:hAnsi="Arial" w:cs="Arial"/>
                <w:kern w:val="22"/>
                <w:sz w:val="22"/>
                <w:szCs w:val="22"/>
                <w:lang w:val="es-MX" w:eastAsia="es-MX"/>
              </w:rPr>
            </w:pPr>
            <w:r w:rsidRPr="00640EDD">
              <w:rPr>
                <w:rFonts w:ascii="Arial" w:eastAsia="MS ??" w:hAnsi="Arial" w:cs="Arial"/>
                <w:kern w:val="22"/>
                <w:sz w:val="22"/>
                <w:szCs w:val="22"/>
                <w:lang w:val="es-MX" w:eastAsia="es-MX"/>
              </w:rPr>
              <w:t>Licenciado Alejandro Murueta Aldrete.</w:t>
            </w:r>
          </w:p>
        </w:tc>
        <w:tc>
          <w:tcPr>
            <w:tcW w:w="2013" w:type="dxa"/>
          </w:tcPr>
          <w:p w14:paraId="71D64FAB" w14:textId="77777777" w:rsidR="00640EDD" w:rsidRPr="00640EDD" w:rsidRDefault="00640EDD" w:rsidP="00640EDD">
            <w:pPr>
              <w:spacing w:line="276" w:lineRule="auto"/>
              <w:ind w:right="-104"/>
              <w:jc w:val="center"/>
              <w:rPr>
                <w:rFonts w:ascii="Arial" w:eastAsia="MS ??" w:hAnsi="Arial" w:cs="Arial"/>
                <w:kern w:val="22"/>
                <w:sz w:val="22"/>
                <w:szCs w:val="22"/>
                <w:lang w:val="es-MX" w:eastAsia="es-MX"/>
              </w:rPr>
            </w:pPr>
          </w:p>
          <w:p w14:paraId="45BB40AB" w14:textId="77777777" w:rsidR="00640EDD" w:rsidRPr="00640EDD" w:rsidRDefault="00640EDD" w:rsidP="00640EDD">
            <w:pPr>
              <w:spacing w:line="276" w:lineRule="auto"/>
              <w:ind w:right="-104"/>
              <w:jc w:val="center"/>
              <w:rPr>
                <w:rFonts w:ascii="Arial" w:eastAsia="MS ??" w:hAnsi="Arial" w:cs="Arial"/>
                <w:kern w:val="22"/>
                <w:sz w:val="22"/>
                <w:szCs w:val="22"/>
                <w:lang w:val="es-MX" w:eastAsia="es-MX"/>
              </w:rPr>
            </w:pPr>
            <w:r w:rsidRPr="00640EDD">
              <w:rPr>
                <w:rFonts w:ascii="Arial" w:eastAsia="MS ??" w:hAnsi="Arial" w:cs="Arial"/>
                <w:kern w:val="22"/>
                <w:sz w:val="22"/>
                <w:szCs w:val="22"/>
                <w:lang w:val="es-MX" w:eastAsia="es-MX"/>
              </w:rPr>
              <w:t>Presente.</w:t>
            </w:r>
          </w:p>
        </w:tc>
      </w:tr>
      <w:tr w:rsidR="00640EDD" w:rsidRPr="00640EDD" w14:paraId="496EEEAC" w14:textId="77777777" w:rsidTr="00463F43">
        <w:tc>
          <w:tcPr>
            <w:tcW w:w="2992" w:type="dxa"/>
          </w:tcPr>
          <w:p w14:paraId="69E30101" w14:textId="77777777" w:rsidR="00640EDD" w:rsidRPr="00640EDD" w:rsidRDefault="00640EDD" w:rsidP="00640EDD">
            <w:pPr>
              <w:spacing w:line="276" w:lineRule="auto"/>
              <w:jc w:val="both"/>
              <w:rPr>
                <w:rFonts w:ascii="Arial" w:eastAsia="MS ??" w:hAnsi="Arial" w:cs="Arial"/>
                <w:kern w:val="22"/>
                <w:sz w:val="22"/>
                <w:szCs w:val="22"/>
                <w:lang w:val="es-MX" w:eastAsia="es-MX"/>
              </w:rPr>
            </w:pPr>
            <w:r w:rsidRPr="00640EDD">
              <w:rPr>
                <w:rFonts w:ascii="Arial" w:eastAsia="MS ??" w:hAnsi="Arial" w:cs="Arial"/>
                <w:kern w:val="22"/>
                <w:sz w:val="22"/>
                <w:szCs w:val="22"/>
                <w:lang w:val="es-MX" w:eastAsia="es-MX"/>
              </w:rPr>
              <w:t xml:space="preserve">Representante de la Coordinación General de Gestión Integral de la Ciudad. </w:t>
            </w:r>
          </w:p>
        </w:tc>
        <w:tc>
          <w:tcPr>
            <w:tcW w:w="3779" w:type="dxa"/>
          </w:tcPr>
          <w:p w14:paraId="44AA8584" w14:textId="77777777" w:rsidR="00640EDD" w:rsidRPr="00640EDD" w:rsidRDefault="00640EDD" w:rsidP="00640EDD">
            <w:pPr>
              <w:spacing w:line="276" w:lineRule="auto"/>
              <w:jc w:val="both"/>
              <w:rPr>
                <w:rFonts w:ascii="Arial" w:eastAsia="MS ??" w:hAnsi="Arial" w:cs="Arial"/>
                <w:kern w:val="22"/>
                <w:sz w:val="22"/>
                <w:szCs w:val="22"/>
                <w:lang w:val="es-MX" w:eastAsia="es-MX"/>
              </w:rPr>
            </w:pPr>
          </w:p>
          <w:p w14:paraId="5CD0DFFC" w14:textId="77777777" w:rsidR="00640EDD" w:rsidRPr="00640EDD" w:rsidRDefault="00640EDD" w:rsidP="00640EDD">
            <w:pPr>
              <w:spacing w:line="276" w:lineRule="auto"/>
              <w:jc w:val="both"/>
              <w:rPr>
                <w:rFonts w:ascii="Arial" w:eastAsia="MS ??" w:hAnsi="Arial" w:cs="Arial"/>
                <w:kern w:val="22"/>
                <w:sz w:val="22"/>
                <w:szCs w:val="22"/>
                <w:lang w:val="es-MX" w:eastAsia="es-MX"/>
              </w:rPr>
            </w:pPr>
            <w:r w:rsidRPr="00640EDD">
              <w:rPr>
                <w:rFonts w:ascii="Arial" w:eastAsia="MS ??" w:hAnsi="Arial" w:cs="Arial"/>
                <w:kern w:val="22"/>
                <w:sz w:val="22"/>
                <w:szCs w:val="22"/>
                <w:lang w:val="es-MX" w:eastAsia="es-MX"/>
              </w:rPr>
              <w:t>Ingeniero Fernando Gómez González.</w:t>
            </w:r>
          </w:p>
        </w:tc>
        <w:tc>
          <w:tcPr>
            <w:tcW w:w="2013" w:type="dxa"/>
          </w:tcPr>
          <w:p w14:paraId="542DA7E1" w14:textId="77777777" w:rsidR="00640EDD" w:rsidRPr="00640EDD" w:rsidRDefault="00640EDD" w:rsidP="00640EDD">
            <w:pPr>
              <w:spacing w:line="276" w:lineRule="auto"/>
              <w:ind w:right="-104"/>
              <w:jc w:val="center"/>
              <w:rPr>
                <w:rFonts w:ascii="Arial" w:eastAsia="MS ??" w:hAnsi="Arial" w:cs="Arial"/>
                <w:kern w:val="22"/>
                <w:sz w:val="22"/>
                <w:szCs w:val="22"/>
                <w:lang w:val="es-MX" w:eastAsia="es-MX"/>
              </w:rPr>
            </w:pPr>
          </w:p>
          <w:p w14:paraId="768E3AB3" w14:textId="77777777" w:rsidR="00640EDD" w:rsidRPr="00640EDD" w:rsidRDefault="00640EDD" w:rsidP="00640EDD">
            <w:pPr>
              <w:spacing w:line="276" w:lineRule="auto"/>
              <w:ind w:right="-104"/>
              <w:jc w:val="center"/>
              <w:rPr>
                <w:rFonts w:ascii="Arial" w:eastAsia="MS ??" w:hAnsi="Arial" w:cs="Arial"/>
                <w:kern w:val="22"/>
                <w:sz w:val="22"/>
                <w:szCs w:val="22"/>
                <w:lang w:val="es-MX" w:eastAsia="es-MX"/>
              </w:rPr>
            </w:pPr>
            <w:r w:rsidRPr="00640EDD">
              <w:rPr>
                <w:rFonts w:ascii="Arial" w:eastAsia="MS ??" w:hAnsi="Arial" w:cs="Arial"/>
                <w:kern w:val="22"/>
                <w:sz w:val="22"/>
                <w:szCs w:val="22"/>
                <w:lang w:val="es-MX" w:eastAsia="es-MX"/>
              </w:rPr>
              <w:t>Presente.</w:t>
            </w:r>
          </w:p>
        </w:tc>
      </w:tr>
      <w:tr w:rsidR="00640EDD" w:rsidRPr="00640EDD" w14:paraId="3B6D4635" w14:textId="77777777" w:rsidTr="00463F43">
        <w:tc>
          <w:tcPr>
            <w:tcW w:w="2992" w:type="dxa"/>
          </w:tcPr>
          <w:p w14:paraId="3FC709E3" w14:textId="77777777" w:rsidR="00640EDD" w:rsidRPr="00640EDD" w:rsidRDefault="00640EDD" w:rsidP="00640EDD">
            <w:pPr>
              <w:spacing w:line="276" w:lineRule="auto"/>
              <w:jc w:val="both"/>
              <w:rPr>
                <w:rFonts w:ascii="Arial" w:eastAsia="MS ??" w:hAnsi="Arial" w:cs="Arial"/>
                <w:kern w:val="22"/>
                <w:sz w:val="22"/>
                <w:szCs w:val="22"/>
                <w:lang w:val="es-MX" w:eastAsia="es-MX"/>
              </w:rPr>
            </w:pPr>
            <w:r w:rsidRPr="00640EDD">
              <w:rPr>
                <w:rFonts w:ascii="Arial" w:eastAsia="MS ??" w:hAnsi="Arial" w:cs="Arial"/>
                <w:kern w:val="22"/>
                <w:sz w:val="22"/>
                <w:szCs w:val="22"/>
                <w:lang w:val="es-MX" w:eastAsia="es-MX"/>
              </w:rPr>
              <w:t>Representante de la Unidad de Mejora Regulatoria.</w:t>
            </w:r>
          </w:p>
        </w:tc>
        <w:tc>
          <w:tcPr>
            <w:tcW w:w="3779" w:type="dxa"/>
          </w:tcPr>
          <w:p w14:paraId="51D3154B" w14:textId="77777777" w:rsidR="00640EDD" w:rsidRPr="00640EDD" w:rsidRDefault="00640EDD" w:rsidP="00640EDD">
            <w:pPr>
              <w:spacing w:line="276" w:lineRule="auto"/>
              <w:jc w:val="both"/>
              <w:rPr>
                <w:rFonts w:ascii="Arial" w:eastAsia="MS ??" w:hAnsi="Arial" w:cs="Arial"/>
                <w:kern w:val="22"/>
                <w:sz w:val="22"/>
                <w:szCs w:val="22"/>
                <w:lang w:val="es-MX" w:eastAsia="es-MX"/>
              </w:rPr>
            </w:pPr>
            <w:r w:rsidRPr="00640EDD">
              <w:rPr>
                <w:rFonts w:ascii="Arial" w:eastAsia="MS ??" w:hAnsi="Arial" w:cs="Arial"/>
                <w:kern w:val="22"/>
                <w:sz w:val="22"/>
                <w:szCs w:val="22"/>
                <w:lang w:val="es-MX" w:eastAsia="es-MX"/>
              </w:rPr>
              <w:t>Abogada Claudia Araceli Herrera Oliva.</w:t>
            </w:r>
          </w:p>
          <w:p w14:paraId="29E4B132" w14:textId="77777777" w:rsidR="00640EDD" w:rsidRPr="00640EDD" w:rsidRDefault="00640EDD" w:rsidP="00640EDD">
            <w:pPr>
              <w:spacing w:line="276" w:lineRule="auto"/>
              <w:jc w:val="both"/>
              <w:rPr>
                <w:rFonts w:ascii="Arial" w:eastAsia="MS ??" w:hAnsi="Arial" w:cs="Arial"/>
                <w:kern w:val="22"/>
                <w:sz w:val="22"/>
                <w:szCs w:val="22"/>
                <w:lang w:val="es-MX" w:eastAsia="es-MX"/>
              </w:rPr>
            </w:pPr>
          </w:p>
        </w:tc>
        <w:tc>
          <w:tcPr>
            <w:tcW w:w="2013" w:type="dxa"/>
          </w:tcPr>
          <w:p w14:paraId="456E8190" w14:textId="77777777" w:rsidR="00640EDD" w:rsidRPr="00640EDD" w:rsidRDefault="00640EDD" w:rsidP="00640EDD">
            <w:pPr>
              <w:spacing w:line="276" w:lineRule="auto"/>
              <w:ind w:right="-104"/>
              <w:jc w:val="center"/>
              <w:rPr>
                <w:rFonts w:ascii="Arial" w:eastAsia="MS ??" w:hAnsi="Arial" w:cs="Arial"/>
                <w:kern w:val="22"/>
                <w:sz w:val="22"/>
                <w:szCs w:val="22"/>
                <w:lang w:val="es-MX" w:eastAsia="es-MX"/>
              </w:rPr>
            </w:pPr>
            <w:r w:rsidRPr="00640EDD">
              <w:rPr>
                <w:rFonts w:ascii="Arial" w:eastAsia="MS ??" w:hAnsi="Arial" w:cs="Arial"/>
                <w:kern w:val="22"/>
                <w:sz w:val="22"/>
                <w:szCs w:val="22"/>
                <w:lang w:val="es-MX" w:eastAsia="es-MX"/>
              </w:rPr>
              <w:t>Presente.</w:t>
            </w:r>
          </w:p>
        </w:tc>
      </w:tr>
      <w:tr w:rsidR="00640EDD" w:rsidRPr="00640EDD" w14:paraId="08B3D430" w14:textId="77777777" w:rsidTr="00463F43">
        <w:tc>
          <w:tcPr>
            <w:tcW w:w="2992" w:type="dxa"/>
          </w:tcPr>
          <w:p w14:paraId="6A2B3160" w14:textId="77777777" w:rsidR="00640EDD" w:rsidRPr="00640EDD" w:rsidRDefault="00640EDD" w:rsidP="00640EDD">
            <w:pPr>
              <w:spacing w:line="276" w:lineRule="auto"/>
              <w:jc w:val="both"/>
              <w:rPr>
                <w:rFonts w:ascii="Arial" w:eastAsia="MS ??" w:hAnsi="Arial" w:cs="Arial"/>
                <w:kern w:val="22"/>
                <w:sz w:val="22"/>
                <w:szCs w:val="22"/>
                <w:lang w:val="es-MX" w:eastAsia="es-MX"/>
              </w:rPr>
            </w:pPr>
            <w:r w:rsidRPr="00640EDD">
              <w:rPr>
                <w:rFonts w:ascii="Arial" w:eastAsia="MS ??" w:hAnsi="Arial" w:cs="Arial"/>
                <w:kern w:val="22"/>
                <w:sz w:val="22"/>
                <w:szCs w:val="22"/>
                <w:lang w:val="es-MX" w:eastAsia="es-MX"/>
              </w:rPr>
              <w:t>Representante de la Rectoría de la Universidad de Guadalajara.</w:t>
            </w:r>
          </w:p>
        </w:tc>
        <w:tc>
          <w:tcPr>
            <w:tcW w:w="3779" w:type="dxa"/>
          </w:tcPr>
          <w:p w14:paraId="16120CB7" w14:textId="77777777" w:rsidR="00640EDD" w:rsidRPr="00640EDD" w:rsidRDefault="00640EDD" w:rsidP="00640EDD">
            <w:pPr>
              <w:spacing w:line="276" w:lineRule="auto"/>
              <w:jc w:val="both"/>
              <w:rPr>
                <w:rFonts w:ascii="Arial" w:eastAsia="MS ??" w:hAnsi="Arial" w:cs="Arial"/>
                <w:kern w:val="22"/>
                <w:sz w:val="22"/>
                <w:szCs w:val="22"/>
                <w:lang w:val="es-MX" w:eastAsia="es-MX"/>
              </w:rPr>
            </w:pPr>
            <w:r w:rsidRPr="00640EDD">
              <w:rPr>
                <w:rFonts w:ascii="Arial" w:eastAsia="MS ??" w:hAnsi="Arial" w:cs="Arial"/>
                <w:kern w:val="22"/>
                <w:sz w:val="22"/>
                <w:szCs w:val="22"/>
                <w:lang w:val="es-MX" w:eastAsia="es-MX"/>
              </w:rPr>
              <w:t>Licenciada Evelyn Cortés González</w:t>
            </w:r>
          </w:p>
        </w:tc>
        <w:tc>
          <w:tcPr>
            <w:tcW w:w="2013" w:type="dxa"/>
          </w:tcPr>
          <w:p w14:paraId="4D7E7DFB" w14:textId="77777777" w:rsidR="00640EDD" w:rsidRPr="00640EDD" w:rsidRDefault="00640EDD" w:rsidP="00640EDD">
            <w:pPr>
              <w:spacing w:line="276" w:lineRule="auto"/>
              <w:ind w:right="-104"/>
              <w:jc w:val="center"/>
              <w:rPr>
                <w:rFonts w:ascii="Arial" w:eastAsia="MS ??" w:hAnsi="Arial" w:cs="Arial"/>
                <w:kern w:val="22"/>
                <w:sz w:val="22"/>
                <w:szCs w:val="22"/>
                <w:lang w:val="es-MX" w:eastAsia="es-MX"/>
              </w:rPr>
            </w:pPr>
            <w:r w:rsidRPr="00640EDD">
              <w:rPr>
                <w:rFonts w:ascii="Arial" w:eastAsia="MS ??" w:hAnsi="Arial" w:cs="Arial"/>
                <w:kern w:val="22"/>
                <w:sz w:val="22"/>
                <w:szCs w:val="22"/>
                <w:lang w:val="es-MX" w:eastAsia="es-MX"/>
              </w:rPr>
              <w:t>Presente.</w:t>
            </w:r>
          </w:p>
        </w:tc>
      </w:tr>
    </w:tbl>
    <w:p w14:paraId="23DAD146" w14:textId="77777777" w:rsidR="00640EDD" w:rsidRDefault="00640EDD" w:rsidP="00640EDD"/>
    <w:p w14:paraId="59D4B3DE" w14:textId="77777777" w:rsidR="00640EDD" w:rsidRDefault="00640EDD" w:rsidP="00640EDD"/>
    <w:p w14:paraId="6F9048AF" w14:textId="77777777" w:rsidR="00640EDD" w:rsidRDefault="00640EDD" w:rsidP="00640EDD"/>
    <w:p w14:paraId="1F25EE7E" w14:textId="77777777" w:rsidR="00640EDD" w:rsidRDefault="00640EDD" w:rsidP="00640EDD"/>
    <w:tbl>
      <w:tblPr>
        <w:tblStyle w:val="Tablaconcuadrcula"/>
        <w:tblpPr w:leftFromText="141" w:rightFromText="141" w:vertAnchor="page" w:horzAnchor="margin" w:tblpY="2750"/>
        <w:tblW w:w="0" w:type="auto"/>
        <w:tblLook w:val="04A0" w:firstRow="1" w:lastRow="0" w:firstColumn="1" w:lastColumn="0" w:noHBand="0" w:noVBand="1"/>
      </w:tblPr>
      <w:tblGrid>
        <w:gridCol w:w="3459"/>
        <w:gridCol w:w="3835"/>
        <w:gridCol w:w="1534"/>
      </w:tblGrid>
      <w:tr w:rsidR="00640EDD" w:rsidRPr="00640EDD" w14:paraId="2BA42FAA" w14:textId="77777777" w:rsidTr="00463F43">
        <w:trPr>
          <w:trHeight w:val="582"/>
        </w:trPr>
        <w:tc>
          <w:tcPr>
            <w:tcW w:w="3459" w:type="dxa"/>
            <w:tcBorders>
              <w:top w:val="single" w:sz="4" w:space="0" w:color="auto"/>
              <w:left w:val="single" w:sz="4" w:space="0" w:color="auto"/>
              <w:bottom w:val="single" w:sz="4" w:space="0" w:color="auto"/>
              <w:right w:val="single" w:sz="4" w:space="0" w:color="auto"/>
            </w:tcBorders>
            <w:hideMark/>
          </w:tcPr>
          <w:p w14:paraId="5B35DF0D" w14:textId="77777777" w:rsidR="00640EDD" w:rsidRPr="00640EDD" w:rsidRDefault="00640EDD" w:rsidP="00640EDD">
            <w:pPr>
              <w:spacing w:line="276" w:lineRule="auto"/>
              <w:jc w:val="both"/>
              <w:rPr>
                <w:rFonts w:ascii="Arial" w:eastAsia="MS ??" w:hAnsi="Arial" w:cs="Arial"/>
                <w:kern w:val="22"/>
                <w:sz w:val="22"/>
                <w:szCs w:val="22"/>
                <w:lang w:val="es-MX" w:eastAsia="es-MX"/>
              </w:rPr>
            </w:pPr>
            <w:r w:rsidRPr="00640EDD">
              <w:rPr>
                <w:rFonts w:ascii="Arial" w:eastAsia="MS ??" w:hAnsi="Arial" w:cs="Arial"/>
                <w:kern w:val="22"/>
                <w:sz w:val="22"/>
                <w:szCs w:val="22"/>
                <w:lang w:val="es-MX" w:eastAsia="es-MX"/>
              </w:rPr>
              <w:lastRenderedPageBreak/>
              <w:t>Representante de la Cámara Nacional de Comercio.</w:t>
            </w:r>
          </w:p>
        </w:tc>
        <w:tc>
          <w:tcPr>
            <w:tcW w:w="3835" w:type="dxa"/>
            <w:tcBorders>
              <w:top w:val="single" w:sz="4" w:space="0" w:color="auto"/>
              <w:left w:val="single" w:sz="4" w:space="0" w:color="auto"/>
              <w:bottom w:val="single" w:sz="4" w:space="0" w:color="auto"/>
              <w:right w:val="single" w:sz="4" w:space="0" w:color="auto"/>
            </w:tcBorders>
            <w:hideMark/>
          </w:tcPr>
          <w:p w14:paraId="3CBADB67" w14:textId="77777777" w:rsidR="00640EDD" w:rsidRPr="00640EDD" w:rsidRDefault="00640EDD" w:rsidP="00640EDD">
            <w:pPr>
              <w:spacing w:line="276" w:lineRule="auto"/>
              <w:jc w:val="both"/>
              <w:rPr>
                <w:rFonts w:ascii="Arial" w:eastAsia="MS ??" w:hAnsi="Arial" w:cs="Arial"/>
                <w:kern w:val="22"/>
                <w:sz w:val="22"/>
                <w:szCs w:val="22"/>
                <w:lang w:val="es-MX" w:eastAsia="es-MX"/>
              </w:rPr>
            </w:pPr>
            <w:r w:rsidRPr="00640EDD">
              <w:rPr>
                <w:rFonts w:ascii="Arial" w:eastAsia="MS ??" w:hAnsi="Arial" w:cs="Arial"/>
                <w:kern w:val="22"/>
                <w:sz w:val="22"/>
                <w:szCs w:val="22"/>
                <w:lang w:val="es-MX" w:eastAsia="es-MX"/>
              </w:rPr>
              <w:t>Licenciado Julián de Jesús Sandoval Ortiz.</w:t>
            </w:r>
          </w:p>
        </w:tc>
        <w:tc>
          <w:tcPr>
            <w:tcW w:w="1534" w:type="dxa"/>
            <w:tcBorders>
              <w:top w:val="single" w:sz="4" w:space="0" w:color="auto"/>
              <w:left w:val="single" w:sz="4" w:space="0" w:color="auto"/>
              <w:bottom w:val="single" w:sz="4" w:space="0" w:color="auto"/>
              <w:right w:val="single" w:sz="4" w:space="0" w:color="auto"/>
            </w:tcBorders>
            <w:hideMark/>
          </w:tcPr>
          <w:p w14:paraId="677FC48C" w14:textId="77777777" w:rsidR="00640EDD" w:rsidRPr="00640EDD" w:rsidRDefault="00640EDD" w:rsidP="00640EDD">
            <w:pPr>
              <w:spacing w:line="276" w:lineRule="auto"/>
              <w:jc w:val="both"/>
              <w:rPr>
                <w:rFonts w:ascii="Arial" w:eastAsia="MS ??" w:hAnsi="Arial" w:cs="Arial"/>
                <w:kern w:val="22"/>
                <w:sz w:val="22"/>
                <w:szCs w:val="22"/>
                <w:lang w:val="es-MX" w:eastAsia="es-MX"/>
              </w:rPr>
            </w:pPr>
            <w:r w:rsidRPr="00640EDD">
              <w:rPr>
                <w:rFonts w:ascii="Arial" w:eastAsia="MS ??" w:hAnsi="Arial" w:cs="Arial"/>
                <w:kern w:val="22"/>
                <w:sz w:val="22"/>
                <w:szCs w:val="22"/>
                <w:lang w:val="es-MX" w:eastAsia="es-MX"/>
              </w:rPr>
              <w:t>Presente.</w:t>
            </w:r>
          </w:p>
        </w:tc>
      </w:tr>
      <w:tr w:rsidR="00640EDD" w:rsidRPr="00640EDD" w14:paraId="610EA231" w14:textId="77777777" w:rsidTr="00463F43">
        <w:trPr>
          <w:trHeight w:val="582"/>
        </w:trPr>
        <w:tc>
          <w:tcPr>
            <w:tcW w:w="3459" w:type="dxa"/>
            <w:tcBorders>
              <w:top w:val="single" w:sz="4" w:space="0" w:color="auto"/>
              <w:left w:val="single" w:sz="4" w:space="0" w:color="auto"/>
              <w:bottom w:val="single" w:sz="4" w:space="0" w:color="auto"/>
              <w:right w:val="single" w:sz="4" w:space="0" w:color="auto"/>
            </w:tcBorders>
            <w:hideMark/>
          </w:tcPr>
          <w:p w14:paraId="54C54973" w14:textId="77777777" w:rsidR="00640EDD" w:rsidRPr="00640EDD" w:rsidRDefault="00640EDD" w:rsidP="00640EDD">
            <w:pPr>
              <w:spacing w:line="276" w:lineRule="auto"/>
              <w:jc w:val="both"/>
              <w:rPr>
                <w:rFonts w:ascii="Arial" w:eastAsia="MS ??" w:hAnsi="Arial" w:cs="Arial"/>
                <w:kern w:val="22"/>
                <w:sz w:val="22"/>
                <w:szCs w:val="22"/>
                <w:lang w:val="es-MX" w:eastAsia="es-MX"/>
              </w:rPr>
            </w:pPr>
            <w:r w:rsidRPr="00640EDD">
              <w:rPr>
                <w:rFonts w:ascii="Arial" w:eastAsia="MS ??" w:hAnsi="Arial" w:cs="Arial"/>
                <w:kern w:val="22"/>
                <w:sz w:val="22"/>
                <w:szCs w:val="22"/>
                <w:lang w:val="es-MX" w:eastAsia="es-MX"/>
              </w:rPr>
              <w:t>Representante del Consejo Ciudadano Metropolitano.</w:t>
            </w:r>
          </w:p>
        </w:tc>
        <w:tc>
          <w:tcPr>
            <w:tcW w:w="3835" w:type="dxa"/>
            <w:tcBorders>
              <w:top w:val="single" w:sz="4" w:space="0" w:color="auto"/>
              <w:left w:val="single" w:sz="4" w:space="0" w:color="auto"/>
              <w:bottom w:val="single" w:sz="4" w:space="0" w:color="auto"/>
              <w:right w:val="single" w:sz="4" w:space="0" w:color="auto"/>
            </w:tcBorders>
            <w:hideMark/>
          </w:tcPr>
          <w:p w14:paraId="2F9F9F90" w14:textId="77777777" w:rsidR="00640EDD" w:rsidRPr="00640EDD" w:rsidRDefault="00640EDD" w:rsidP="00640EDD">
            <w:pPr>
              <w:spacing w:line="276" w:lineRule="auto"/>
              <w:jc w:val="both"/>
              <w:rPr>
                <w:rFonts w:ascii="Arial" w:eastAsia="MS ??" w:hAnsi="Arial" w:cs="Arial"/>
                <w:kern w:val="22"/>
                <w:sz w:val="22"/>
                <w:szCs w:val="22"/>
                <w:lang w:val="es-MX" w:eastAsia="es-MX"/>
              </w:rPr>
            </w:pPr>
          </w:p>
          <w:p w14:paraId="19B9288A" w14:textId="77777777" w:rsidR="00640EDD" w:rsidRPr="00640EDD" w:rsidRDefault="00640EDD" w:rsidP="00640EDD">
            <w:pPr>
              <w:spacing w:line="276" w:lineRule="auto"/>
              <w:jc w:val="both"/>
              <w:rPr>
                <w:rFonts w:ascii="Arial" w:eastAsia="MS ??" w:hAnsi="Arial" w:cs="Arial"/>
                <w:kern w:val="22"/>
                <w:sz w:val="22"/>
                <w:szCs w:val="22"/>
                <w:lang w:val="es-MX" w:eastAsia="es-MX"/>
              </w:rPr>
            </w:pPr>
            <w:r w:rsidRPr="00640EDD">
              <w:rPr>
                <w:rFonts w:ascii="Arial" w:eastAsia="MS ??" w:hAnsi="Arial" w:cs="Arial"/>
                <w:kern w:val="22"/>
                <w:sz w:val="22"/>
                <w:szCs w:val="22"/>
                <w:lang w:val="es-MX" w:eastAsia="es-MX"/>
              </w:rPr>
              <w:t xml:space="preserve">Luis Fernando Oropeza Serna. </w:t>
            </w:r>
          </w:p>
        </w:tc>
        <w:tc>
          <w:tcPr>
            <w:tcW w:w="1534" w:type="dxa"/>
            <w:tcBorders>
              <w:top w:val="single" w:sz="4" w:space="0" w:color="auto"/>
              <w:left w:val="single" w:sz="4" w:space="0" w:color="auto"/>
              <w:bottom w:val="single" w:sz="4" w:space="0" w:color="auto"/>
              <w:right w:val="single" w:sz="4" w:space="0" w:color="auto"/>
            </w:tcBorders>
            <w:hideMark/>
          </w:tcPr>
          <w:p w14:paraId="6F54E5B6" w14:textId="77777777" w:rsidR="00640EDD" w:rsidRPr="00640EDD" w:rsidRDefault="00640EDD" w:rsidP="00640EDD">
            <w:pPr>
              <w:spacing w:line="276" w:lineRule="auto"/>
              <w:jc w:val="both"/>
              <w:rPr>
                <w:rFonts w:ascii="Arial" w:eastAsia="MS ??" w:hAnsi="Arial" w:cs="Arial"/>
                <w:kern w:val="22"/>
                <w:sz w:val="22"/>
                <w:szCs w:val="22"/>
                <w:lang w:val="es-MX" w:eastAsia="es-MX"/>
              </w:rPr>
            </w:pPr>
          </w:p>
          <w:p w14:paraId="26FD5E12" w14:textId="77777777" w:rsidR="00640EDD" w:rsidRPr="00640EDD" w:rsidRDefault="00640EDD" w:rsidP="00640EDD">
            <w:pPr>
              <w:spacing w:line="276" w:lineRule="auto"/>
              <w:jc w:val="both"/>
              <w:rPr>
                <w:rFonts w:ascii="Arial" w:eastAsia="MS ??" w:hAnsi="Arial" w:cs="Arial"/>
                <w:kern w:val="22"/>
                <w:sz w:val="22"/>
                <w:szCs w:val="22"/>
                <w:lang w:val="es-MX" w:eastAsia="es-MX"/>
              </w:rPr>
            </w:pPr>
            <w:r w:rsidRPr="00640EDD">
              <w:rPr>
                <w:rFonts w:ascii="Arial" w:eastAsia="MS ??" w:hAnsi="Arial" w:cs="Arial"/>
                <w:kern w:val="22"/>
                <w:sz w:val="22"/>
                <w:szCs w:val="22"/>
                <w:lang w:val="es-MX" w:eastAsia="es-MX"/>
              </w:rPr>
              <w:t>Presente.</w:t>
            </w:r>
          </w:p>
        </w:tc>
      </w:tr>
      <w:tr w:rsidR="00640EDD" w:rsidRPr="00640EDD" w14:paraId="361430BE" w14:textId="77777777" w:rsidTr="00463F43">
        <w:trPr>
          <w:trHeight w:val="881"/>
        </w:trPr>
        <w:tc>
          <w:tcPr>
            <w:tcW w:w="3459" w:type="dxa"/>
            <w:tcBorders>
              <w:top w:val="single" w:sz="4" w:space="0" w:color="auto"/>
              <w:left w:val="single" w:sz="4" w:space="0" w:color="auto"/>
              <w:bottom w:val="single" w:sz="4" w:space="0" w:color="auto"/>
              <w:right w:val="single" w:sz="4" w:space="0" w:color="auto"/>
            </w:tcBorders>
            <w:hideMark/>
          </w:tcPr>
          <w:p w14:paraId="097120D9" w14:textId="77777777" w:rsidR="00640EDD" w:rsidRPr="00640EDD" w:rsidRDefault="00640EDD" w:rsidP="00640EDD">
            <w:pPr>
              <w:spacing w:line="276" w:lineRule="auto"/>
              <w:jc w:val="both"/>
              <w:rPr>
                <w:rFonts w:ascii="Arial" w:eastAsia="MS ??" w:hAnsi="Arial" w:cs="Arial"/>
                <w:kern w:val="22"/>
                <w:sz w:val="22"/>
                <w:szCs w:val="22"/>
                <w:lang w:val="es-MX" w:eastAsia="es-MX"/>
              </w:rPr>
            </w:pPr>
            <w:r w:rsidRPr="00640EDD">
              <w:rPr>
                <w:rFonts w:ascii="Arial" w:eastAsia="MS ??" w:hAnsi="Arial" w:cs="Arial"/>
                <w:kern w:val="22"/>
                <w:sz w:val="22"/>
                <w:szCs w:val="22"/>
                <w:lang w:val="es-MX" w:eastAsia="es-MX"/>
              </w:rPr>
              <w:t xml:space="preserve">Representante del Consejo Municipal de Participación Ciudadana de Guadalajara. </w:t>
            </w:r>
          </w:p>
        </w:tc>
        <w:tc>
          <w:tcPr>
            <w:tcW w:w="3835" w:type="dxa"/>
            <w:tcBorders>
              <w:top w:val="single" w:sz="4" w:space="0" w:color="auto"/>
              <w:left w:val="single" w:sz="4" w:space="0" w:color="auto"/>
              <w:bottom w:val="single" w:sz="4" w:space="0" w:color="auto"/>
              <w:right w:val="single" w:sz="4" w:space="0" w:color="auto"/>
            </w:tcBorders>
            <w:hideMark/>
          </w:tcPr>
          <w:p w14:paraId="5405DFA6" w14:textId="77777777" w:rsidR="00640EDD" w:rsidRPr="00640EDD" w:rsidRDefault="00640EDD" w:rsidP="00640EDD">
            <w:pPr>
              <w:spacing w:line="276" w:lineRule="auto"/>
              <w:jc w:val="both"/>
              <w:rPr>
                <w:rFonts w:ascii="Arial" w:eastAsia="Calibri" w:hAnsi="Arial" w:cs="Arial"/>
                <w:lang w:val="es-MX"/>
              </w:rPr>
            </w:pPr>
          </w:p>
          <w:p w14:paraId="0061D3B4" w14:textId="77777777" w:rsidR="00640EDD" w:rsidRPr="00640EDD" w:rsidRDefault="00640EDD" w:rsidP="00640EDD">
            <w:pPr>
              <w:spacing w:line="276" w:lineRule="auto"/>
              <w:jc w:val="both"/>
              <w:rPr>
                <w:rFonts w:ascii="Arial" w:eastAsia="MS ??" w:hAnsi="Arial" w:cs="Arial"/>
                <w:kern w:val="22"/>
                <w:sz w:val="22"/>
                <w:szCs w:val="22"/>
                <w:lang w:val="es-MX" w:eastAsia="es-MX"/>
              </w:rPr>
            </w:pPr>
            <w:r w:rsidRPr="00640EDD">
              <w:rPr>
                <w:rFonts w:ascii="Arial" w:eastAsia="Calibri" w:hAnsi="Arial" w:cs="Arial"/>
                <w:sz w:val="22"/>
                <w:lang w:val="es-MX"/>
              </w:rPr>
              <w:t>Ciudadana María Patricia López Rodríguez.</w:t>
            </w:r>
          </w:p>
        </w:tc>
        <w:tc>
          <w:tcPr>
            <w:tcW w:w="1534" w:type="dxa"/>
            <w:tcBorders>
              <w:top w:val="single" w:sz="4" w:space="0" w:color="auto"/>
              <w:left w:val="single" w:sz="4" w:space="0" w:color="auto"/>
              <w:bottom w:val="single" w:sz="4" w:space="0" w:color="auto"/>
              <w:right w:val="single" w:sz="4" w:space="0" w:color="auto"/>
            </w:tcBorders>
            <w:hideMark/>
          </w:tcPr>
          <w:p w14:paraId="44033F30" w14:textId="77777777" w:rsidR="00640EDD" w:rsidRPr="00640EDD" w:rsidRDefault="00640EDD" w:rsidP="00640EDD">
            <w:pPr>
              <w:spacing w:line="276" w:lineRule="auto"/>
              <w:jc w:val="both"/>
              <w:rPr>
                <w:rFonts w:ascii="Arial" w:eastAsia="MS ??" w:hAnsi="Arial" w:cs="Arial"/>
                <w:kern w:val="22"/>
                <w:sz w:val="22"/>
                <w:szCs w:val="22"/>
                <w:lang w:val="es-MX" w:eastAsia="es-MX"/>
              </w:rPr>
            </w:pPr>
          </w:p>
          <w:p w14:paraId="4B9BE104" w14:textId="77777777" w:rsidR="00640EDD" w:rsidRPr="00640EDD" w:rsidRDefault="00640EDD" w:rsidP="00640EDD">
            <w:pPr>
              <w:spacing w:line="276" w:lineRule="auto"/>
              <w:jc w:val="center"/>
              <w:rPr>
                <w:rFonts w:ascii="Arial" w:eastAsia="MS ??" w:hAnsi="Arial" w:cs="Arial"/>
                <w:kern w:val="22"/>
                <w:sz w:val="22"/>
                <w:szCs w:val="22"/>
                <w:lang w:val="es-MX" w:eastAsia="es-MX"/>
              </w:rPr>
            </w:pPr>
            <w:r w:rsidRPr="00640EDD">
              <w:rPr>
                <w:rFonts w:ascii="Arial" w:eastAsia="MS ??" w:hAnsi="Arial" w:cs="Arial"/>
                <w:kern w:val="22"/>
                <w:sz w:val="22"/>
                <w:szCs w:val="22"/>
                <w:lang w:val="es-MX" w:eastAsia="es-MX"/>
              </w:rPr>
              <w:t>-------------.</w:t>
            </w:r>
          </w:p>
        </w:tc>
      </w:tr>
    </w:tbl>
    <w:p w14:paraId="2F22714B" w14:textId="77777777" w:rsidR="00640EDD" w:rsidRDefault="00640EDD" w:rsidP="00640EDD"/>
    <w:p w14:paraId="79DF2D08" w14:textId="77777777" w:rsidR="00640EDD" w:rsidRDefault="00640EDD" w:rsidP="00640EDD"/>
    <w:p w14:paraId="63500DFB" w14:textId="77777777" w:rsidR="00640EDD" w:rsidRPr="00640EDD" w:rsidRDefault="00640EDD" w:rsidP="00640EDD">
      <w:pPr>
        <w:spacing w:line="360" w:lineRule="auto"/>
        <w:jc w:val="both"/>
        <w:rPr>
          <w:rFonts w:ascii="Arial" w:eastAsia="MS ??" w:hAnsi="Arial" w:cs="Arial"/>
          <w:kern w:val="22"/>
          <w:lang w:val="es-MX"/>
        </w:rPr>
      </w:pPr>
      <w:r w:rsidRPr="00640EDD">
        <w:rPr>
          <w:rFonts w:ascii="Arial" w:eastAsia="MS ??" w:hAnsi="Arial" w:cs="Arial"/>
          <w:kern w:val="22"/>
          <w:lang w:val="es-MX"/>
        </w:rPr>
        <w:t xml:space="preserve">Asimismo, con fundamento en lo dispuesto por el artículo 19 numeral 6, fracción VII de la Ley de Mejora Regulatoria para el Estado de Jalisco y sus Municipios, la secretaria técnica dio cuenta de la </w:t>
      </w:r>
      <w:r w:rsidRPr="00640EDD">
        <w:rPr>
          <w:rFonts w:ascii="Arial" w:eastAsia="MS ??" w:hAnsi="Arial" w:cs="Arial"/>
          <w:b/>
          <w:bCs/>
          <w:kern w:val="22"/>
          <w:lang w:val="es-MX"/>
        </w:rPr>
        <w:t>asistencia vía remota</w:t>
      </w:r>
      <w:r w:rsidRPr="00640EDD">
        <w:rPr>
          <w:rFonts w:ascii="Arial" w:eastAsia="MS ??" w:hAnsi="Arial" w:cs="Arial"/>
          <w:kern w:val="22"/>
          <w:lang w:val="es-MX"/>
        </w:rPr>
        <w:t xml:space="preserve"> a través de la plataforma Google Meet de las y los siguientes consejeros:</w:t>
      </w:r>
    </w:p>
    <w:p w14:paraId="11354501" w14:textId="77777777" w:rsidR="00640EDD" w:rsidRPr="00640EDD" w:rsidRDefault="00640EDD" w:rsidP="00640EDD">
      <w:pPr>
        <w:spacing w:line="360" w:lineRule="auto"/>
        <w:jc w:val="both"/>
        <w:rPr>
          <w:rFonts w:ascii="Arial" w:eastAsia="MS ??" w:hAnsi="Arial" w:cs="Arial"/>
          <w:kern w:val="22"/>
          <w:lang w:val="es-MX"/>
        </w:rPr>
      </w:pPr>
    </w:p>
    <w:tbl>
      <w:tblPr>
        <w:tblStyle w:val="Tablaconcuadrcula"/>
        <w:tblW w:w="0" w:type="auto"/>
        <w:tblLook w:val="04A0" w:firstRow="1" w:lastRow="0" w:firstColumn="1" w:lastColumn="0" w:noHBand="0" w:noVBand="1"/>
      </w:tblPr>
      <w:tblGrid>
        <w:gridCol w:w="3539"/>
        <w:gridCol w:w="3827"/>
        <w:gridCol w:w="1462"/>
      </w:tblGrid>
      <w:tr w:rsidR="00640EDD" w:rsidRPr="00640EDD" w14:paraId="66BE7CEA" w14:textId="77777777" w:rsidTr="00463F43">
        <w:tc>
          <w:tcPr>
            <w:tcW w:w="3539" w:type="dxa"/>
          </w:tcPr>
          <w:p w14:paraId="43A503A4" w14:textId="77777777" w:rsidR="00640EDD" w:rsidRPr="00640EDD" w:rsidRDefault="00640EDD" w:rsidP="00640EDD">
            <w:pPr>
              <w:spacing w:line="276" w:lineRule="auto"/>
              <w:jc w:val="both"/>
              <w:rPr>
                <w:rFonts w:ascii="Arial" w:eastAsia="MS ??" w:hAnsi="Arial" w:cs="Arial"/>
                <w:kern w:val="22"/>
                <w:sz w:val="22"/>
                <w:szCs w:val="22"/>
                <w:lang w:val="es-MX" w:eastAsia="es-MX"/>
              </w:rPr>
            </w:pPr>
            <w:r w:rsidRPr="00640EDD">
              <w:rPr>
                <w:rFonts w:ascii="Arial" w:eastAsia="MS ??" w:hAnsi="Arial" w:cs="Arial"/>
                <w:kern w:val="22"/>
                <w:sz w:val="22"/>
                <w:szCs w:val="22"/>
                <w:lang w:val="es-MX" w:eastAsia="es-MX"/>
              </w:rPr>
              <w:t>Representante de la Asociación Nacional de Universidades e Instituciones de Educación Superior.</w:t>
            </w:r>
          </w:p>
        </w:tc>
        <w:tc>
          <w:tcPr>
            <w:tcW w:w="3827" w:type="dxa"/>
          </w:tcPr>
          <w:p w14:paraId="2C8980F9" w14:textId="77777777" w:rsidR="00640EDD" w:rsidRPr="00640EDD" w:rsidRDefault="00640EDD" w:rsidP="00640EDD">
            <w:pPr>
              <w:spacing w:line="276" w:lineRule="auto"/>
              <w:jc w:val="both"/>
              <w:rPr>
                <w:rFonts w:ascii="Arial" w:eastAsia="MS ??" w:hAnsi="Arial" w:cs="Arial"/>
                <w:kern w:val="22"/>
                <w:sz w:val="22"/>
                <w:szCs w:val="22"/>
                <w:lang w:val="es-MX" w:eastAsia="es-MX"/>
              </w:rPr>
            </w:pPr>
            <w:r w:rsidRPr="00640EDD">
              <w:rPr>
                <w:rFonts w:ascii="Arial" w:eastAsia="MS ??" w:hAnsi="Arial" w:cs="Arial"/>
                <w:kern w:val="22"/>
                <w:sz w:val="22"/>
                <w:szCs w:val="22"/>
                <w:lang w:val="es-MX" w:eastAsia="es-MX"/>
              </w:rPr>
              <w:t>Doctora Marysol del Río González.</w:t>
            </w:r>
          </w:p>
        </w:tc>
        <w:tc>
          <w:tcPr>
            <w:tcW w:w="1462" w:type="dxa"/>
          </w:tcPr>
          <w:p w14:paraId="3225947E" w14:textId="77777777" w:rsidR="00640EDD" w:rsidRPr="00640EDD" w:rsidRDefault="00640EDD" w:rsidP="00640EDD">
            <w:pPr>
              <w:spacing w:line="276" w:lineRule="auto"/>
              <w:jc w:val="both"/>
              <w:rPr>
                <w:rFonts w:ascii="Arial" w:eastAsia="MS ??" w:hAnsi="Arial" w:cs="Arial"/>
                <w:kern w:val="22"/>
                <w:sz w:val="22"/>
                <w:szCs w:val="22"/>
                <w:lang w:val="es-MX" w:eastAsia="es-MX"/>
              </w:rPr>
            </w:pPr>
            <w:r w:rsidRPr="00640EDD">
              <w:rPr>
                <w:rFonts w:ascii="Arial" w:eastAsia="MS ??" w:hAnsi="Arial" w:cs="Arial"/>
                <w:kern w:val="22"/>
                <w:sz w:val="22"/>
                <w:szCs w:val="22"/>
                <w:lang w:val="es-MX" w:eastAsia="es-MX"/>
              </w:rPr>
              <w:t>Presente.</w:t>
            </w:r>
          </w:p>
        </w:tc>
      </w:tr>
      <w:tr w:rsidR="00640EDD" w:rsidRPr="00640EDD" w14:paraId="32B45F97" w14:textId="77777777" w:rsidTr="00463F43">
        <w:tc>
          <w:tcPr>
            <w:tcW w:w="3539" w:type="dxa"/>
          </w:tcPr>
          <w:p w14:paraId="34CB005D" w14:textId="77777777" w:rsidR="00640EDD" w:rsidRPr="00640EDD" w:rsidRDefault="00640EDD" w:rsidP="00640EDD">
            <w:pPr>
              <w:spacing w:line="276" w:lineRule="auto"/>
              <w:jc w:val="both"/>
              <w:rPr>
                <w:rFonts w:ascii="Arial" w:eastAsia="MS ??" w:hAnsi="Arial" w:cs="Arial"/>
                <w:kern w:val="22"/>
                <w:sz w:val="22"/>
                <w:szCs w:val="22"/>
                <w:lang w:val="es-MX" w:eastAsia="es-MX"/>
              </w:rPr>
            </w:pPr>
            <w:r w:rsidRPr="00640EDD">
              <w:rPr>
                <w:rFonts w:ascii="Arial" w:eastAsia="MS ??" w:hAnsi="Arial" w:cs="Arial"/>
                <w:kern w:val="22"/>
                <w:sz w:val="22"/>
                <w:szCs w:val="22"/>
                <w:lang w:val="es-MX" w:eastAsia="es-MX"/>
              </w:rPr>
              <w:t>Representante de la Confederación Patronal de la República Mexicana.</w:t>
            </w:r>
          </w:p>
        </w:tc>
        <w:tc>
          <w:tcPr>
            <w:tcW w:w="3827" w:type="dxa"/>
          </w:tcPr>
          <w:p w14:paraId="6AD9C414" w14:textId="77777777" w:rsidR="00640EDD" w:rsidRPr="00640EDD" w:rsidRDefault="00640EDD" w:rsidP="00640EDD">
            <w:pPr>
              <w:spacing w:line="276" w:lineRule="auto"/>
              <w:jc w:val="both"/>
              <w:rPr>
                <w:rFonts w:ascii="Arial" w:eastAsia="MS ??" w:hAnsi="Arial" w:cs="Arial"/>
                <w:kern w:val="22"/>
                <w:sz w:val="22"/>
                <w:szCs w:val="22"/>
                <w:lang w:val="es-MX" w:eastAsia="es-MX"/>
              </w:rPr>
            </w:pPr>
            <w:r w:rsidRPr="00640EDD">
              <w:rPr>
                <w:rFonts w:ascii="Arial" w:eastAsia="MS ??" w:hAnsi="Arial" w:cs="Arial"/>
                <w:kern w:val="22"/>
                <w:sz w:val="22"/>
                <w:szCs w:val="22"/>
                <w:lang w:val="es-MX" w:eastAsia="es-MX"/>
              </w:rPr>
              <w:t>Maestro José Guadalupe Pérez Mejía.</w:t>
            </w:r>
          </w:p>
        </w:tc>
        <w:tc>
          <w:tcPr>
            <w:tcW w:w="1462" w:type="dxa"/>
          </w:tcPr>
          <w:p w14:paraId="3F441A5E" w14:textId="77777777" w:rsidR="00640EDD" w:rsidRPr="00640EDD" w:rsidRDefault="00640EDD" w:rsidP="00640EDD">
            <w:pPr>
              <w:spacing w:line="276" w:lineRule="auto"/>
              <w:jc w:val="both"/>
              <w:rPr>
                <w:rFonts w:ascii="Arial" w:eastAsia="MS ??" w:hAnsi="Arial" w:cs="Arial"/>
                <w:kern w:val="22"/>
                <w:sz w:val="22"/>
                <w:szCs w:val="22"/>
                <w:lang w:val="es-MX" w:eastAsia="es-MX"/>
              </w:rPr>
            </w:pPr>
            <w:r w:rsidRPr="00640EDD">
              <w:rPr>
                <w:rFonts w:ascii="Arial" w:eastAsia="MS ??" w:hAnsi="Arial" w:cs="Arial"/>
                <w:kern w:val="22"/>
                <w:sz w:val="22"/>
                <w:szCs w:val="22"/>
                <w:lang w:val="es-MX" w:eastAsia="es-MX"/>
              </w:rPr>
              <w:t>Presente.</w:t>
            </w:r>
          </w:p>
        </w:tc>
      </w:tr>
      <w:tr w:rsidR="00640EDD" w:rsidRPr="00640EDD" w14:paraId="3B0A2D71" w14:textId="77777777" w:rsidTr="00463F43">
        <w:tc>
          <w:tcPr>
            <w:tcW w:w="3539" w:type="dxa"/>
          </w:tcPr>
          <w:p w14:paraId="4CC3FCB8" w14:textId="77777777" w:rsidR="00640EDD" w:rsidRPr="00640EDD" w:rsidRDefault="00640EDD" w:rsidP="00640EDD">
            <w:pPr>
              <w:spacing w:line="276" w:lineRule="auto"/>
              <w:jc w:val="both"/>
              <w:rPr>
                <w:rFonts w:ascii="Arial" w:eastAsia="MS ??" w:hAnsi="Arial" w:cs="Arial"/>
                <w:kern w:val="22"/>
                <w:sz w:val="22"/>
                <w:szCs w:val="22"/>
                <w:lang w:val="es-MX" w:eastAsia="es-MX"/>
              </w:rPr>
            </w:pPr>
            <w:r w:rsidRPr="00640EDD">
              <w:rPr>
                <w:rFonts w:ascii="Arial" w:eastAsia="MS ??" w:hAnsi="Arial" w:cs="Arial"/>
                <w:kern w:val="22"/>
                <w:sz w:val="22"/>
                <w:szCs w:val="22"/>
                <w:lang w:val="es-MX" w:eastAsia="es-MX"/>
              </w:rPr>
              <w:t>Representante de la Dirección General del Instituto de Planeación y Gestión del Desarrollo del Área Metropolitana de Guadalajara.</w:t>
            </w:r>
          </w:p>
        </w:tc>
        <w:tc>
          <w:tcPr>
            <w:tcW w:w="3827" w:type="dxa"/>
          </w:tcPr>
          <w:p w14:paraId="15C30905" w14:textId="77777777" w:rsidR="00640EDD" w:rsidRPr="00640EDD" w:rsidRDefault="00640EDD" w:rsidP="00640EDD">
            <w:pPr>
              <w:spacing w:line="276" w:lineRule="auto"/>
              <w:jc w:val="both"/>
              <w:rPr>
                <w:rFonts w:ascii="Arial" w:eastAsia="MS ??" w:hAnsi="Arial" w:cs="Arial"/>
                <w:kern w:val="22"/>
                <w:sz w:val="22"/>
                <w:szCs w:val="22"/>
                <w:lang w:val="es-MX" w:eastAsia="es-MX"/>
              </w:rPr>
            </w:pPr>
            <w:r w:rsidRPr="00640EDD">
              <w:rPr>
                <w:rFonts w:ascii="Arial" w:eastAsia="MS ??" w:hAnsi="Arial" w:cs="Arial"/>
                <w:kern w:val="22"/>
                <w:sz w:val="22"/>
                <w:szCs w:val="22"/>
                <w:lang w:val="es-MX" w:eastAsia="es-MX"/>
              </w:rPr>
              <w:t>Maestra Alejandra Guadalupe Hernández Santillán.</w:t>
            </w:r>
          </w:p>
        </w:tc>
        <w:tc>
          <w:tcPr>
            <w:tcW w:w="1462" w:type="dxa"/>
          </w:tcPr>
          <w:p w14:paraId="763DC70D" w14:textId="77777777" w:rsidR="00640EDD" w:rsidRPr="00640EDD" w:rsidRDefault="00640EDD" w:rsidP="00640EDD">
            <w:pPr>
              <w:spacing w:line="276" w:lineRule="auto"/>
              <w:jc w:val="both"/>
              <w:rPr>
                <w:rFonts w:ascii="Arial" w:eastAsia="MS ??" w:hAnsi="Arial" w:cs="Arial"/>
                <w:kern w:val="22"/>
                <w:sz w:val="22"/>
                <w:szCs w:val="22"/>
                <w:lang w:val="es-MX" w:eastAsia="es-MX"/>
              </w:rPr>
            </w:pPr>
            <w:r w:rsidRPr="00640EDD">
              <w:rPr>
                <w:rFonts w:ascii="Arial" w:eastAsia="MS ??" w:hAnsi="Arial" w:cs="Arial"/>
                <w:kern w:val="22"/>
                <w:sz w:val="22"/>
                <w:szCs w:val="22"/>
                <w:lang w:val="es-MX" w:eastAsia="es-MX"/>
              </w:rPr>
              <w:t>Presente.</w:t>
            </w:r>
          </w:p>
        </w:tc>
      </w:tr>
      <w:tr w:rsidR="00640EDD" w:rsidRPr="00640EDD" w14:paraId="2FCE7336" w14:textId="77777777" w:rsidTr="00463F43">
        <w:tc>
          <w:tcPr>
            <w:tcW w:w="3539" w:type="dxa"/>
          </w:tcPr>
          <w:p w14:paraId="107E1B4D" w14:textId="77777777" w:rsidR="00640EDD" w:rsidRPr="00640EDD" w:rsidRDefault="00640EDD" w:rsidP="00640EDD">
            <w:pPr>
              <w:spacing w:line="276" w:lineRule="auto"/>
              <w:jc w:val="both"/>
              <w:rPr>
                <w:rFonts w:ascii="Arial" w:eastAsia="MS ??" w:hAnsi="Arial" w:cs="Arial"/>
                <w:kern w:val="22"/>
                <w:sz w:val="22"/>
                <w:szCs w:val="22"/>
                <w:lang w:val="es-MX" w:eastAsia="es-MX"/>
              </w:rPr>
            </w:pPr>
            <w:r w:rsidRPr="00640EDD">
              <w:rPr>
                <w:rFonts w:ascii="Arial" w:eastAsia="MS ??" w:hAnsi="Arial" w:cs="Arial"/>
                <w:kern w:val="22"/>
                <w:sz w:val="22"/>
                <w:szCs w:val="22"/>
                <w:lang w:val="es-MX" w:eastAsia="es-MX"/>
              </w:rPr>
              <w:t>Representante del Consejo de Cámaras Industriales de Jalisco.</w:t>
            </w:r>
          </w:p>
        </w:tc>
        <w:tc>
          <w:tcPr>
            <w:tcW w:w="3827" w:type="dxa"/>
          </w:tcPr>
          <w:p w14:paraId="50EA04E1" w14:textId="77777777" w:rsidR="00640EDD" w:rsidRPr="00640EDD" w:rsidRDefault="00640EDD" w:rsidP="00640EDD">
            <w:pPr>
              <w:spacing w:line="276" w:lineRule="auto"/>
              <w:jc w:val="both"/>
              <w:rPr>
                <w:rFonts w:ascii="Arial" w:eastAsia="MS ??" w:hAnsi="Arial" w:cs="Arial"/>
                <w:kern w:val="22"/>
                <w:sz w:val="22"/>
                <w:szCs w:val="22"/>
                <w:lang w:val="es-MX" w:eastAsia="es-MX"/>
              </w:rPr>
            </w:pPr>
            <w:r w:rsidRPr="00640EDD">
              <w:rPr>
                <w:rFonts w:ascii="Arial" w:eastAsia="MS ??" w:hAnsi="Arial" w:cs="Arial"/>
                <w:kern w:val="22"/>
                <w:sz w:val="22"/>
                <w:szCs w:val="22"/>
                <w:lang w:val="es-MX" w:eastAsia="es-MX"/>
              </w:rPr>
              <w:t>Ingeniero Sixto Mercado Aceves.</w:t>
            </w:r>
          </w:p>
        </w:tc>
        <w:tc>
          <w:tcPr>
            <w:tcW w:w="1462" w:type="dxa"/>
          </w:tcPr>
          <w:p w14:paraId="3CCA1683" w14:textId="77777777" w:rsidR="00640EDD" w:rsidRPr="00640EDD" w:rsidRDefault="00640EDD" w:rsidP="00640EDD">
            <w:pPr>
              <w:spacing w:line="276" w:lineRule="auto"/>
              <w:jc w:val="both"/>
              <w:rPr>
                <w:rFonts w:ascii="Arial" w:eastAsia="MS ??" w:hAnsi="Arial" w:cs="Arial"/>
                <w:kern w:val="22"/>
                <w:sz w:val="22"/>
                <w:szCs w:val="22"/>
                <w:lang w:val="es-MX" w:eastAsia="es-MX"/>
              </w:rPr>
            </w:pPr>
            <w:r w:rsidRPr="00640EDD">
              <w:rPr>
                <w:rFonts w:ascii="Arial" w:eastAsia="MS ??" w:hAnsi="Arial" w:cs="Arial"/>
                <w:kern w:val="22"/>
                <w:sz w:val="22"/>
                <w:szCs w:val="22"/>
                <w:lang w:val="es-MX" w:eastAsia="es-MX"/>
              </w:rPr>
              <w:t>Presente.</w:t>
            </w:r>
          </w:p>
        </w:tc>
      </w:tr>
    </w:tbl>
    <w:p w14:paraId="1E26AD5F" w14:textId="77777777" w:rsidR="00640EDD" w:rsidRPr="00640EDD" w:rsidRDefault="00640EDD" w:rsidP="00640EDD">
      <w:pPr>
        <w:spacing w:line="360" w:lineRule="auto"/>
        <w:jc w:val="both"/>
        <w:rPr>
          <w:rFonts w:ascii="Arial" w:eastAsia="MS ??" w:hAnsi="Arial" w:cs="Arial"/>
          <w:kern w:val="22"/>
          <w:lang w:val="es-MX"/>
        </w:rPr>
      </w:pPr>
    </w:p>
    <w:p w14:paraId="4CD5C551" w14:textId="77777777" w:rsidR="00640EDD" w:rsidRPr="00640EDD" w:rsidRDefault="00640EDD" w:rsidP="00640EDD">
      <w:pPr>
        <w:spacing w:line="360" w:lineRule="auto"/>
        <w:jc w:val="both"/>
        <w:rPr>
          <w:rFonts w:ascii="Arial" w:eastAsia="MS ??" w:hAnsi="Arial" w:cs="Arial"/>
          <w:kern w:val="22"/>
          <w:lang w:val="es-MX"/>
        </w:rPr>
      </w:pPr>
    </w:p>
    <w:p w14:paraId="1AB31597" w14:textId="77777777" w:rsidR="00640EDD" w:rsidRDefault="00640EDD" w:rsidP="00640EDD"/>
    <w:p w14:paraId="55D7CAFB" w14:textId="77777777" w:rsidR="00640EDD" w:rsidRPr="00640EDD" w:rsidRDefault="00640EDD" w:rsidP="00640EDD">
      <w:pPr>
        <w:spacing w:line="360" w:lineRule="auto"/>
        <w:jc w:val="both"/>
        <w:rPr>
          <w:rFonts w:ascii="Arial" w:eastAsia="MS ??" w:hAnsi="Arial" w:cs="Arial"/>
          <w:kern w:val="22"/>
          <w:lang w:val="es-MX"/>
        </w:rPr>
      </w:pPr>
      <w:r w:rsidRPr="00640EDD">
        <w:rPr>
          <w:rFonts w:ascii="Arial" w:eastAsia="MS ??" w:hAnsi="Arial" w:cs="Arial"/>
          <w:kern w:val="22"/>
          <w:lang w:val="es-MX"/>
        </w:rPr>
        <w:lastRenderedPageBreak/>
        <w:t xml:space="preserve">Por lo que, al contar con la asistencia de 15 de los 17 integrantes, se declaró </w:t>
      </w:r>
      <w:r w:rsidRPr="00640EDD">
        <w:rPr>
          <w:rFonts w:ascii="Arial" w:eastAsia="MS ??" w:hAnsi="Arial" w:cs="Arial"/>
          <w:b/>
          <w:bCs/>
          <w:kern w:val="22"/>
          <w:lang w:val="es-MX"/>
        </w:rPr>
        <w:t>quórum legal</w:t>
      </w:r>
      <w:r w:rsidRPr="00640EDD">
        <w:rPr>
          <w:rFonts w:ascii="Arial" w:eastAsia="MS ??" w:hAnsi="Arial" w:cs="Arial"/>
          <w:kern w:val="22"/>
          <w:lang w:val="es-MX"/>
        </w:rPr>
        <w:t xml:space="preserve">. </w:t>
      </w:r>
    </w:p>
    <w:p w14:paraId="5292DBA5" w14:textId="77777777" w:rsidR="00640EDD" w:rsidRPr="00640EDD" w:rsidRDefault="00640EDD" w:rsidP="00640EDD">
      <w:pPr>
        <w:spacing w:line="276" w:lineRule="auto"/>
        <w:jc w:val="both"/>
        <w:rPr>
          <w:rFonts w:ascii="Arial" w:eastAsia="MS ??" w:hAnsi="Arial" w:cs="Arial"/>
          <w:b/>
          <w:bCs/>
          <w:kern w:val="22"/>
          <w:sz w:val="22"/>
          <w:szCs w:val="22"/>
          <w:lang w:val="es-MX"/>
        </w:rPr>
      </w:pPr>
    </w:p>
    <w:p w14:paraId="67012853" w14:textId="77777777" w:rsidR="00640EDD" w:rsidRPr="00640EDD" w:rsidRDefault="00640EDD" w:rsidP="00640EDD">
      <w:pPr>
        <w:spacing w:line="276" w:lineRule="auto"/>
        <w:jc w:val="both"/>
        <w:rPr>
          <w:rFonts w:ascii="Arial" w:eastAsia="MS ??" w:hAnsi="Arial" w:cs="Arial"/>
          <w:b/>
          <w:bCs/>
          <w:kern w:val="22"/>
          <w:sz w:val="22"/>
          <w:szCs w:val="22"/>
          <w:lang w:val="es-MX"/>
        </w:rPr>
      </w:pPr>
    </w:p>
    <w:p w14:paraId="3274DAC2" w14:textId="77777777" w:rsidR="00640EDD" w:rsidRPr="00640EDD" w:rsidRDefault="00640EDD" w:rsidP="00640EDD">
      <w:pPr>
        <w:spacing w:line="276" w:lineRule="auto"/>
        <w:jc w:val="both"/>
        <w:rPr>
          <w:rFonts w:ascii="Arial" w:eastAsia="MS ??" w:hAnsi="Arial" w:cs="Arial"/>
          <w:b/>
          <w:bCs/>
          <w:kern w:val="22"/>
          <w:sz w:val="22"/>
          <w:szCs w:val="22"/>
          <w:lang w:val="es-MX"/>
        </w:rPr>
      </w:pPr>
      <w:r w:rsidRPr="00640EDD">
        <w:rPr>
          <w:rFonts w:ascii="Arial" w:eastAsia="MS ??" w:hAnsi="Arial" w:cs="Arial"/>
          <w:b/>
          <w:bCs/>
          <w:kern w:val="22"/>
          <w:sz w:val="22"/>
          <w:szCs w:val="22"/>
          <w:lang w:val="es-MX"/>
        </w:rPr>
        <w:t xml:space="preserve">LECTURA Y EN SU CASO APROBACIÓN DEL ORDEN DEL DÍA. </w:t>
      </w:r>
    </w:p>
    <w:p w14:paraId="47F91FD0" w14:textId="77777777" w:rsidR="00640EDD" w:rsidRPr="00640EDD" w:rsidRDefault="00640EDD" w:rsidP="00640EDD">
      <w:pPr>
        <w:spacing w:line="276" w:lineRule="auto"/>
        <w:jc w:val="both"/>
        <w:rPr>
          <w:rFonts w:ascii="Arial" w:eastAsia="MS ??" w:hAnsi="Arial" w:cs="Arial"/>
          <w:b/>
          <w:bCs/>
          <w:kern w:val="22"/>
          <w:sz w:val="22"/>
          <w:szCs w:val="22"/>
          <w:lang w:val="es-MX"/>
        </w:rPr>
      </w:pPr>
    </w:p>
    <w:p w14:paraId="3B465883" w14:textId="77777777" w:rsidR="00640EDD" w:rsidRPr="00640EDD" w:rsidRDefault="00640EDD" w:rsidP="00640EDD">
      <w:pPr>
        <w:spacing w:line="360" w:lineRule="auto"/>
        <w:jc w:val="both"/>
        <w:rPr>
          <w:rFonts w:ascii="Arial" w:eastAsia="MS ??" w:hAnsi="Arial" w:cs="Arial"/>
          <w:kern w:val="22"/>
          <w:lang w:val="es-MX"/>
        </w:rPr>
      </w:pPr>
      <w:r w:rsidRPr="00640EDD">
        <w:rPr>
          <w:rFonts w:ascii="Arial" w:eastAsia="MS ??" w:hAnsi="Arial" w:cs="Arial"/>
          <w:kern w:val="22"/>
          <w:lang w:val="es-MX"/>
        </w:rPr>
        <w:t xml:space="preserve">En uso de la voz, el maestro </w:t>
      </w:r>
      <w:r w:rsidRPr="00640EDD">
        <w:rPr>
          <w:rFonts w:ascii="Arial" w:eastAsia="MS ??" w:hAnsi="Arial" w:cs="Arial"/>
          <w:b/>
          <w:bCs/>
          <w:kern w:val="22"/>
          <w:lang w:val="es-MX"/>
        </w:rPr>
        <w:t>Esteban Petersen Cortés</w:t>
      </w:r>
      <w:r w:rsidRPr="00640EDD">
        <w:rPr>
          <w:rFonts w:ascii="Arial" w:eastAsia="MS ??" w:hAnsi="Arial" w:cs="Arial"/>
          <w:kern w:val="22"/>
          <w:lang w:val="es-MX"/>
        </w:rPr>
        <w:t xml:space="preserve"> presidente suplente del Consejo, indicó que, para dar continuidad con el siguiente punto, se procediera a dar lectura al orden del día propuesto: </w:t>
      </w:r>
    </w:p>
    <w:p w14:paraId="14BE6D4A" w14:textId="77777777" w:rsidR="00640EDD" w:rsidRPr="00640EDD" w:rsidRDefault="00640EDD" w:rsidP="00640EDD">
      <w:pPr>
        <w:jc w:val="center"/>
        <w:rPr>
          <w:rFonts w:ascii="Arial" w:eastAsia="Calibri" w:hAnsi="Arial" w:cs="Arial"/>
          <w:lang w:val="es-MX"/>
        </w:rPr>
      </w:pPr>
    </w:p>
    <w:p w14:paraId="68735F3C" w14:textId="77777777" w:rsidR="00640EDD" w:rsidRPr="00640EDD" w:rsidRDefault="00640EDD" w:rsidP="00640EDD">
      <w:pPr>
        <w:spacing w:after="200" w:line="276" w:lineRule="auto"/>
        <w:jc w:val="center"/>
        <w:rPr>
          <w:rFonts w:ascii="Arial" w:eastAsia="Calibri" w:hAnsi="Arial" w:cs="Arial"/>
          <w:b/>
          <w:bCs/>
          <w:lang w:val="es-MX"/>
        </w:rPr>
      </w:pPr>
      <w:r w:rsidRPr="00640EDD">
        <w:rPr>
          <w:rFonts w:ascii="Arial" w:eastAsia="Calibri" w:hAnsi="Arial" w:cs="Arial"/>
          <w:b/>
          <w:bCs/>
          <w:lang w:val="es-MX"/>
        </w:rPr>
        <w:t>Orden del día:</w:t>
      </w:r>
    </w:p>
    <w:p w14:paraId="2D197935" w14:textId="77777777" w:rsidR="00640EDD" w:rsidRPr="00640EDD" w:rsidRDefault="00640EDD" w:rsidP="00640EDD">
      <w:pPr>
        <w:numPr>
          <w:ilvl w:val="0"/>
          <w:numId w:val="1"/>
        </w:numPr>
        <w:spacing w:after="200" w:line="360" w:lineRule="auto"/>
        <w:ind w:left="720"/>
        <w:contextualSpacing/>
        <w:jc w:val="both"/>
        <w:rPr>
          <w:rFonts w:ascii="Arial" w:eastAsia="Calibri" w:hAnsi="Arial" w:cs="Arial"/>
          <w:lang w:val="es-MX"/>
        </w:rPr>
      </w:pPr>
      <w:r w:rsidRPr="00640EDD">
        <w:rPr>
          <w:rFonts w:ascii="Arial" w:eastAsia="Calibri" w:hAnsi="Arial" w:cs="Arial"/>
          <w:lang w:val="es-MX"/>
        </w:rPr>
        <w:t>Bienvenida.</w:t>
      </w:r>
    </w:p>
    <w:p w14:paraId="454BBC1F" w14:textId="77777777" w:rsidR="00640EDD" w:rsidRPr="00640EDD" w:rsidRDefault="00640EDD" w:rsidP="00640EDD">
      <w:pPr>
        <w:numPr>
          <w:ilvl w:val="0"/>
          <w:numId w:val="1"/>
        </w:numPr>
        <w:spacing w:after="200" w:line="360" w:lineRule="auto"/>
        <w:ind w:left="720"/>
        <w:contextualSpacing/>
        <w:jc w:val="both"/>
        <w:rPr>
          <w:rFonts w:ascii="Arial" w:eastAsia="Calibri" w:hAnsi="Arial" w:cs="Arial"/>
          <w:lang w:val="es-MX"/>
        </w:rPr>
      </w:pPr>
      <w:r w:rsidRPr="00640EDD">
        <w:rPr>
          <w:rFonts w:ascii="Arial" w:eastAsia="Calibri" w:hAnsi="Arial" w:cs="Arial"/>
          <w:lang w:val="es-MX"/>
        </w:rPr>
        <w:t>Registro de asistencia y en su caso, declaración de quórum legal.</w:t>
      </w:r>
    </w:p>
    <w:p w14:paraId="057CD140" w14:textId="77777777" w:rsidR="00640EDD" w:rsidRPr="00640EDD" w:rsidRDefault="00640EDD" w:rsidP="00640EDD">
      <w:pPr>
        <w:numPr>
          <w:ilvl w:val="0"/>
          <w:numId w:val="1"/>
        </w:numPr>
        <w:spacing w:after="200" w:line="360" w:lineRule="auto"/>
        <w:ind w:left="720"/>
        <w:contextualSpacing/>
        <w:jc w:val="both"/>
        <w:rPr>
          <w:rFonts w:ascii="Arial" w:eastAsia="Calibri" w:hAnsi="Arial" w:cs="Arial"/>
          <w:lang w:val="es-MX"/>
        </w:rPr>
      </w:pPr>
      <w:r w:rsidRPr="00640EDD">
        <w:rPr>
          <w:rFonts w:ascii="Arial" w:eastAsia="Calibri" w:hAnsi="Arial" w:cs="Arial"/>
          <w:lang w:val="es-MX"/>
        </w:rPr>
        <w:t>Lectura y en su caso, aprobación del orden del día.</w:t>
      </w:r>
    </w:p>
    <w:p w14:paraId="20742B84" w14:textId="77777777" w:rsidR="00640EDD" w:rsidRPr="00640EDD" w:rsidRDefault="00640EDD" w:rsidP="00640EDD">
      <w:pPr>
        <w:numPr>
          <w:ilvl w:val="0"/>
          <w:numId w:val="1"/>
        </w:numPr>
        <w:spacing w:after="200" w:line="360" w:lineRule="auto"/>
        <w:ind w:left="720"/>
        <w:contextualSpacing/>
        <w:jc w:val="both"/>
        <w:rPr>
          <w:rFonts w:ascii="Arial" w:eastAsia="Calibri" w:hAnsi="Arial" w:cs="Arial"/>
          <w:lang w:val="es-MX"/>
        </w:rPr>
      </w:pPr>
      <w:r w:rsidRPr="00640EDD">
        <w:rPr>
          <w:rFonts w:ascii="Arial" w:eastAsia="Calibri" w:hAnsi="Arial" w:cs="Arial"/>
          <w:lang w:val="es-MX"/>
        </w:rPr>
        <w:t>Lectura y en su caso, aprobación del acta de la sesión anterior.</w:t>
      </w:r>
    </w:p>
    <w:p w14:paraId="23B62153" w14:textId="77777777" w:rsidR="00640EDD" w:rsidRPr="00640EDD" w:rsidRDefault="00640EDD" w:rsidP="00640EDD">
      <w:pPr>
        <w:numPr>
          <w:ilvl w:val="0"/>
          <w:numId w:val="1"/>
        </w:numPr>
        <w:spacing w:after="200" w:line="360" w:lineRule="auto"/>
        <w:ind w:left="720"/>
        <w:contextualSpacing/>
        <w:jc w:val="both"/>
        <w:rPr>
          <w:rFonts w:ascii="Arial" w:eastAsia="Calibri" w:hAnsi="Arial" w:cs="Arial"/>
          <w:lang w:val="es-MX"/>
        </w:rPr>
      </w:pPr>
      <w:r w:rsidRPr="00640EDD">
        <w:rPr>
          <w:rFonts w:ascii="Arial" w:eastAsia="Calibri" w:hAnsi="Arial" w:cs="Arial"/>
          <w:lang w:val="es-MX"/>
        </w:rPr>
        <w:t>Lectura, presentación y en su caso, aprobación del Programa Anual de Mejora Regulatoria 2023.</w:t>
      </w:r>
    </w:p>
    <w:p w14:paraId="1D2933BD" w14:textId="77777777" w:rsidR="00640EDD" w:rsidRPr="00640EDD" w:rsidRDefault="00640EDD" w:rsidP="00640EDD">
      <w:pPr>
        <w:numPr>
          <w:ilvl w:val="0"/>
          <w:numId w:val="1"/>
        </w:numPr>
        <w:spacing w:after="200" w:line="360" w:lineRule="auto"/>
        <w:ind w:left="720"/>
        <w:contextualSpacing/>
        <w:jc w:val="both"/>
        <w:rPr>
          <w:rFonts w:ascii="Arial" w:eastAsia="Calibri" w:hAnsi="Arial" w:cs="Arial"/>
          <w:lang w:val="es-MX"/>
        </w:rPr>
      </w:pPr>
      <w:r w:rsidRPr="00640EDD">
        <w:rPr>
          <w:rFonts w:ascii="Arial" w:eastAsia="Calibri" w:hAnsi="Arial" w:cs="Arial"/>
          <w:lang w:val="es-MX"/>
        </w:rPr>
        <w:t>Asuntos generales.</w:t>
      </w:r>
    </w:p>
    <w:p w14:paraId="50B2912E" w14:textId="77777777" w:rsidR="00640EDD" w:rsidRPr="00640EDD" w:rsidRDefault="00640EDD" w:rsidP="00640EDD">
      <w:pPr>
        <w:numPr>
          <w:ilvl w:val="0"/>
          <w:numId w:val="1"/>
        </w:numPr>
        <w:spacing w:after="200" w:line="360" w:lineRule="auto"/>
        <w:ind w:left="720"/>
        <w:contextualSpacing/>
        <w:jc w:val="both"/>
        <w:rPr>
          <w:rFonts w:ascii="Arial" w:eastAsia="Calibri" w:hAnsi="Arial" w:cs="Arial"/>
          <w:lang w:val="es-MX"/>
        </w:rPr>
      </w:pPr>
      <w:r w:rsidRPr="00640EDD">
        <w:rPr>
          <w:rFonts w:ascii="Arial" w:eastAsia="Calibri" w:hAnsi="Arial" w:cs="Arial"/>
          <w:lang w:val="es-MX"/>
        </w:rPr>
        <w:t>Clausura de la sesión.</w:t>
      </w:r>
    </w:p>
    <w:p w14:paraId="6D788267" w14:textId="77777777" w:rsidR="00640EDD" w:rsidRPr="00640EDD" w:rsidRDefault="00640EDD" w:rsidP="00640EDD">
      <w:pPr>
        <w:spacing w:after="200" w:line="276" w:lineRule="auto"/>
        <w:rPr>
          <w:rFonts w:ascii="Arial" w:eastAsia="Calibri" w:hAnsi="Arial" w:cs="Arial"/>
          <w:bCs/>
          <w:lang w:val="es-MX"/>
        </w:rPr>
      </w:pPr>
    </w:p>
    <w:p w14:paraId="432F8A73" w14:textId="77777777" w:rsidR="00640EDD" w:rsidRPr="00640EDD" w:rsidRDefault="00640EDD" w:rsidP="00640EDD">
      <w:pPr>
        <w:spacing w:after="200" w:line="360" w:lineRule="auto"/>
        <w:jc w:val="both"/>
        <w:rPr>
          <w:rFonts w:ascii="Arial" w:eastAsia="Calibri" w:hAnsi="Arial" w:cs="Arial"/>
          <w:bCs/>
          <w:lang w:val="es-MX"/>
        </w:rPr>
      </w:pPr>
      <w:r w:rsidRPr="00640EDD">
        <w:rPr>
          <w:rFonts w:ascii="Arial" w:eastAsia="Calibri" w:hAnsi="Arial" w:cs="Arial"/>
          <w:bCs/>
          <w:lang w:val="es-MX"/>
        </w:rPr>
        <w:t>La secretaria técnica señaló que, a fin de cumplir las formalidades exigidas para las sesiones a distancia, en el caso de las y los consejeros conectados vía remota, las votaciones serían nominales, por lo que se le preguntará a cada uno de ellos el sentido de su voto.</w:t>
      </w:r>
    </w:p>
    <w:p w14:paraId="5AA061E1" w14:textId="77777777" w:rsidR="00640EDD" w:rsidRDefault="00640EDD" w:rsidP="00640EDD"/>
    <w:p w14:paraId="12090231" w14:textId="77777777" w:rsidR="00640EDD" w:rsidRDefault="00640EDD" w:rsidP="00640EDD"/>
    <w:p w14:paraId="75A5788F" w14:textId="77777777" w:rsidR="00640EDD" w:rsidRDefault="00640EDD" w:rsidP="00640EDD">
      <w:pPr>
        <w:spacing w:after="200" w:line="360" w:lineRule="auto"/>
        <w:jc w:val="both"/>
        <w:rPr>
          <w:rFonts w:ascii="Arial" w:eastAsia="Calibri" w:hAnsi="Arial" w:cs="Arial"/>
          <w:bCs/>
          <w:lang w:val="es-MX"/>
        </w:rPr>
      </w:pPr>
      <w:r w:rsidRPr="00640EDD">
        <w:rPr>
          <w:rFonts w:ascii="Arial" w:eastAsia="Calibri" w:hAnsi="Arial" w:cs="Arial"/>
          <w:bCs/>
          <w:lang w:val="es-MX"/>
        </w:rPr>
        <w:lastRenderedPageBreak/>
        <w:t>Precisado lo anterior, en votación económica la secretaria técnica preguntó a las y los consejeros presentes en la sala si era de aprobarse el orden del día propuesto, quienes se manifestaron a favor. Mientras que, en votación nominal, se consultó a los consejeros el sentido de su voto:</w:t>
      </w:r>
    </w:p>
    <w:tbl>
      <w:tblPr>
        <w:tblStyle w:val="Tablaconcuadrcula"/>
        <w:tblW w:w="0" w:type="auto"/>
        <w:tblLook w:val="04A0" w:firstRow="1" w:lastRow="0" w:firstColumn="1" w:lastColumn="0" w:noHBand="0" w:noVBand="1"/>
      </w:tblPr>
      <w:tblGrid>
        <w:gridCol w:w="3539"/>
        <w:gridCol w:w="3827"/>
        <w:gridCol w:w="1462"/>
      </w:tblGrid>
      <w:tr w:rsidR="00640EDD" w:rsidRPr="00640EDD" w14:paraId="481E79D2" w14:textId="77777777" w:rsidTr="00463F43">
        <w:tc>
          <w:tcPr>
            <w:tcW w:w="3539" w:type="dxa"/>
          </w:tcPr>
          <w:p w14:paraId="680F0540" w14:textId="77777777" w:rsidR="00640EDD" w:rsidRPr="00640EDD" w:rsidRDefault="00640EDD" w:rsidP="00640EDD">
            <w:pPr>
              <w:spacing w:line="276" w:lineRule="auto"/>
              <w:jc w:val="both"/>
              <w:rPr>
                <w:rFonts w:ascii="Arial" w:eastAsia="MS ??" w:hAnsi="Arial" w:cs="Arial"/>
                <w:kern w:val="22"/>
                <w:sz w:val="22"/>
                <w:szCs w:val="22"/>
                <w:lang w:val="es-MX" w:eastAsia="es-MX"/>
              </w:rPr>
            </w:pPr>
            <w:r w:rsidRPr="00640EDD">
              <w:rPr>
                <w:rFonts w:ascii="Arial" w:eastAsia="MS ??" w:hAnsi="Arial" w:cs="Arial"/>
                <w:kern w:val="22"/>
                <w:sz w:val="22"/>
                <w:szCs w:val="22"/>
                <w:lang w:val="es-MX" w:eastAsia="es-MX"/>
              </w:rPr>
              <w:t>Representante de la Asociación Nacional de Universidades e Instituciones de Educación Superior.</w:t>
            </w:r>
          </w:p>
        </w:tc>
        <w:tc>
          <w:tcPr>
            <w:tcW w:w="3827" w:type="dxa"/>
          </w:tcPr>
          <w:p w14:paraId="23495978" w14:textId="77777777" w:rsidR="00640EDD" w:rsidRPr="00640EDD" w:rsidRDefault="00640EDD" w:rsidP="00640EDD">
            <w:pPr>
              <w:spacing w:line="276" w:lineRule="auto"/>
              <w:jc w:val="both"/>
              <w:rPr>
                <w:rFonts w:ascii="Arial" w:eastAsia="MS ??" w:hAnsi="Arial" w:cs="Arial"/>
                <w:kern w:val="22"/>
                <w:sz w:val="22"/>
                <w:szCs w:val="22"/>
                <w:lang w:val="es-MX" w:eastAsia="es-MX"/>
              </w:rPr>
            </w:pPr>
            <w:r w:rsidRPr="00640EDD">
              <w:rPr>
                <w:rFonts w:ascii="Arial" w:eastAsia="MS ??" w:hAnsi="Arial" w:cs="Arial"/>
                <w:kern w:val="22"/>
                <w:sz w:val="22"/>
                <w:szCs w:val="22"/>
                <w:lang w:val="es-MX" w:eastAsia="es-MX"/>
              </w:rPr>
              <w:t>Doctora Marysol del Río González.</w:t>
            </w:r>
          </w:p>
        </w:tc>
        <w:tc>
          <w:tcPr>
            <w:tcW w:w="1462" w:type="dxa"/>
          </w:tcPr>
          <w:p w14:paraId="4FFA15AD" w14:textId="77777777" w:rsidR="00640EDD" w:rsidRPr="00640EDD" w:rsidRDefault="00640EDD" w:rsidP="00640EDD">
            <w:pPr>
              <w:spacing w:line="276" w:lineRule="auto"/>
              <w:jc w:val="both"/>
              <w:rPr>
                <w:rFonts w:ascii="Arial" w:eastAsia="MS ??" w:hAnsi="Arial" w:cs="Arial"/>
                <w:kern w:val="22"/>
                <w:sz w:val="22"/>
                <w:szCs w:val="22"/>
                <w:lang w:val="es-MX" w:eastAsia="es-MX"/>
              </w:rPr>
            </w:pPr>
            <w:r w:rsidRPr="00640EDD">
              <w:rPr>
                <w:rFonts w:ascii="Arial" w:eastAsia="MS ??" w:hAnsi="Arial" w:cs="Arial"/>
                <w:kern w:val="22"/>
                <w:sz w:val="22"/>
                <w:szCs w:val="22"/>
                <w:lang w:val="es-MX" w:eastAsia="es-MX"/>
              </w:rPr>
              <w:t>A favor.</w:t>
            </w:r>
          </w:p>
        </w:tc>
      </w:tr>
      <w:tr w:rsidR="00640EDD" w:rsidRPr="00640EDD" w14:paraId="4EEA5CD5" w14:textId="77777777" w:rsidTr="00463F43">
        <w:tc>
          <w:tcPr>
            <w:tcW w:w="3539" w:type="dxa"/>
          </w:tcPr>
          <w:p w14:paraId="54343D50" w14:textId="77777777" w:rsidR="00640EDD" w:rsidRPr="00640EDD" w:rsidRDefault="00640EDD" w:rsidP="00640EDD">
            <w:pPr>
              <w:spacing w:line="276" w:lineRule="auto"/>
              <w:jc w:val="both"/>
              <w:rPr>
                <w:rFonts w:ascii="Arial" w:eastAsia="MS ??" w:hAnsi="Arial" w:cs="Arial"/>
                <w:kern w:val="22"/>
                <w:sz w:val="22"/>
                <w:szCs w:val="22"/>
                <w:lang w:val="es-MX" w:eastAsia="es-MX"/>
              </w:rPr>
            </w:pPr>
            <w:r w:rsidRPr="00640EDD">
              <w:rPr>
                <w:rFonts w:ascii="Arial" w:eastAsia="MS ??" w:hAnsi="Arial" w:cs="Arial"/>
                <w:kern w:val="22"/>
                <w:sz w:val="22"/>
                <w:szCs w:val="22"/>
                <w:lang w:val="es-MX" w:eastAsia="es-MX"/>
              </w:rPr>
              <w:t>Representante de la Confederación Patronal de la República Mexicana.</w:t>
            </w:r>
          </w:p>
        </w:tc>
        <w:tc>
          <w:tcPr>
            <w:tcW w:w="3827" w:type="dxa"/>
          </w:tcPr>
          <w:p w14:paraId="7320FF99" w14:textId="77777777" w:rsidR="00640EDD" w:rsidRPr="00640EDD" w:rsidRDefault="00640EDD" w:rsidP="00640EDD">
            <w:pPr>
              <w:spacing w:line="276" w:lineRule="auto"/>
              <w:jc w:val="both"/>
              <w:rPr>
                <w:rFonts w:ascii="Arial" w:eastAsia="MS ??" w:hAnsi="Arial" w:cs="Arial"/>
                <w:kern w:val="22"/>
                <w:sz w:val="22"/>
                <w:szCs w:val="22"/>
                <w:lang w:val="es-MX" w:eastAsia="es-MX"/>
              </w:rPr>
            </w:pPr>
            <w:r w:rsidRPr="00640EDD">
              <w:rPr>
                <w:rFonts w:ascii="Arial" w:eastAsia="MS ??" w:hAnsi="Arial" w:cs="Arial"/>
                <w:kern w:val="22"/>
                <w:sz w:val="22"/>
                <w:szCs w:val="22"/>
                <w:lang w:val="es-MX" w:eastAsia="es-MX"/>
              </w:rPr>
              <w:t>Maestro José Guadalupe Pérez Mejía.</w:t>
            </w:r>
          </w:p>
        </w:tc>
        <w:tc>
          <w:tcPr>
            <w:tcW w:w="1462" w:type="dxa"/>
          </w:tcPr>
          <w:p w14:paraId="53FA931B" w14:textId="77777777" w:rsidR="00640EDD" w:rsidRPr="00640EDD" w:rsidRDefault="00640EDD" w:rsidP="00640EDD">
            <w:pPr>
              <w:spacing w:line="276" w:lineRule="auto"/>
              <w:jc w:val="both"/>
              <w:rPr>
                <w:rFonts w:ascii="Arial" w:eastAsia="MS ??" w:hAnsi="Arial" w:cs="Arial"/>
                <w:kern w:val="22"/>
                <w:sz w:val="22"/>
                <w:szCs w:val="22"/>
                <w:lang w:val="es-MX" w:eastAsia="es-MX"/>
              </w:rPr>
            </w:pPr>
            <w:r w:rsidRPr="00640EDD">
              <w:rPr>
                <w:rFonts w:ascii="Arial" w:eastAsia="MS ??" w:hAnsi="Arial" w:cs="Arial"/>
                <w:kern w:val="22"/>
                <w:sz w:val="22"/>
                <w:szCs w:val="22"/>
                <w:lang w:val="es-MX" w:eastAsia="es-MX"/>
              </w:rPr>
              <w:t xml:space="preserve">A favor.  </w:t>
            </w:r>
          </w:p>
        </w:tc>
      </w:tr>
      <w:tr w:rsidR="00640EDD" w:rsidRPr="00640EDD" w14:paraId="51AB467A" w14:textId="77777777" w:rsidTr="00463F43">
        <w:tc>
          <w:tcPr>
            <w:tcW w:w="3539" w:type="dxa"/>
          </w:tcPr>
          <w:p w14:paraId="0FF8320C" w14:textId="77777777" w:rsidR="00640EDD" w:rsidRPr="00640EDD" w:rsidRDefault="00640EDD" w:rsidP="00640EDD">
            <w:pPr>
              <w:spacing w:line="276" w:lineRule="auto"/>
              <w:jc w:val="both"/>
              <w:rPr>
                <w:rFonts w:ascii="Arial" w:eastAsia="MS ??" w:hAnsi="Arial" w:cs="Arial"/>
                <w:kern w:val="22"/>
                <w:sz w:val="22"/>
                <w:szCs w:val="22"/>
                <w:lang w:val="es-MX" w:eastAsia="es-MX"/>
              </w:rPr>
            </w:pPr>
            <w:r w:rsidRPr="00640EDD">
              <w:rPr>
                <w:rFonts w:ascii="Arial" w:eastAsia="MS ??" w:hAnsi="Arial" w:cs="Arial"/>
                <w:kern w:val="22"/>
                <w:sz w:val="22"/>
                <w:szCs w:val="22"/>
                <w:lang w:val="es-MX" w:eastAsia="es-MX"/>
              </w:rPr>
              <w:t>Representante de la Dirección General del Instituto de Planeación y Gestión del Desarrollo del Área Metropolitana de Guadalajara.</w:t>
            </w:r>
          </w:p>
        </w:tc>
        <w:tc>
          <w:tcPr>
            <w:tcW w:w="3827" w:type="dxa"/>
          </w:tcPr>
          <w:p w14:paraId="3FA4A198" w14:textId="77777777" w:rsidR="00640EDD" w:rsidRPr="00640EDD" w:rsidRDefault="00640EDD" w:rsidP="00640EDD">
            <w:pPr>
              <w:spacing w:line="276" w:lineRule="auto"/>
              <w:jc w:val="both"/>
              <w:rPr>
                <w:rFonts w:ascii="Arial" w:eastAsia="MS ??" w:hAnsi="Arial" w:cs="Arial"/>
                <w:kern w:val="22"/>
                <w:sz w:val="22"/>
                <w:szCs w:val="22"/>
                <w:lang w:val="es-MX" w:eastAsia="es-MX"/>
              </w:rPr>
            </w:pPr>
            <w:r w:rsidRPr="00640EDD">
              <w:rPr>
                <w:rFonts w:ascii="Arial" w:eastAsia="MS ??" w:hAnsi="Arial" w:cs="Arial"/>
                <w:kern w:val="22"/>
                <w:sz w:val="22"/>
                <w:szCs w:val="22"/>
                <w:lang w:val="es-MX" w:eastAsia="es-MX"/>
              </w:rPr>
              <w:t>Maestra Alejandra Guadalupe Hernández Santillán.</w:t>
            </w:r>
          </w:p>
        </w:tc>
        <w:tc>
          <w:tcPr>
            <w:tcW w:w="1462" w:type="dxa"/>
          </w:tcPr>
          <w:p w14:paraId="29D816A4" w14:textId="77777777" w:rsidR="00640EDD" w:rsidRPr="00640EDD" w:rsidRDefault="00640EDD" w:rsidP="00640EDD">
            <w:pPr>
              <w:spacing w:line="276" w:lineRule="auto"/>
              <w:jc w:val="both"/>
              <w:rPr>
                <w:rFonts w:ascii="Arial" w:eastAsia="MS ??" w:hAnsi="Arial" w:cs="Arial"/>
                <w:kern w:val="22"/>
                <w:sz w:val="22"/>
                <w:szCs w:val="22"/>
                <w:lang w:val="es-MX" w:eastAsia="es-MX"/>
              </w:rPr>
            </w:pPr>
            <w:r w:rsidRPr="00640EDD">
              <w:rPr>
                <w:rFonts w:ascii="Arial" w:eastAsia="MS ??" w:hAnsi="Arial" w:cs="Arial"/>
                <w:kern w:val="22"/>
                <w:sz w:val="22"/>
                <w:szCs w:val="22"/>
                <w:lang w:val="es-MX" w:eastAsia="es-MX"/>
              </w:rPr>
              <w:t xml:space="preserve">A favor. </w:t>
            </w:r>
          </w:p>
          <w:p w14:paraId="61E963EC" w14:textId="77777777" w:rsidR="00640EDD" w:rsidRPr="00640EDD" w:rsidRDefault="00640EDD" w:rsidP="00640EDD">
            <w:pPr>
              <w:spacing w:line="276" w:lineRule="auto"/>
              <w:jc w:val="both"/>
              <w:rPr>
                <w:rFonts w:ascii="Arial" w:eastAsia="MS ??" w:hAnsi="Arial" w:cs="Arial"/>
                <w:kern w:val="22"/>
                <w:sz w:val="22"/>
                <w:szCs w:val="22"/>
                <w:lang w:val="es-MX" w:eastAsia="es-MX"/>
              </w:rPr>
            </w:pPr>
            <w:r w:rsidRPr="00640EDD">
              <w:rPr>
                <w:rFonts w:ascii="Arial" w:eastAsia="MS ??" w:hAnsi="Arial" w:cs="Arial"/>
                <w:kern w:val="22"/>
                <w:sz w:val="22"/>
                <w:szCs w:val="22"/>
                <w:lang w:val="es-MX" w:eastAsia="es-MX"/>
              </w:rPr>
              <w:t>.</w:t>
            </w:r>
          </w:p>
        </w:tc>
      </w:tr>
      <w:tr w:rsidR="00640EDD" w:rsidRPr="00640EDD" w14:paraId="6161663F" w14:textId="77777777" w:rsidTr="00463F43">
        <w:tc>
          <w:tcPr>
            <w:tcW w:w="3539" w:type="dxa"/>
          </w:tcPr>
          <w:p w14:paraId="32BB85D2" w14:textId="77777777" w:rsidR="00640EDD" w:rsidRPr="00640EDD" w:rsidRDefault="00640EDD" w:rsidP="00640EDD">
            <w:pPr>
              <w:spacing w:line="276" w:lineRule="auto"/>
              <w:jc w:val="both"/>
              <w:rPr>
                <w:rFonts w:ascii="Arial" w:eastAsia="MS ??" w:hAnsi="Arial" w:cs="Arial"/>
                <w:kern w:val="22"/>
                <w:sz w:val="22"/>
                <w:szCs w:val="22"/>
                <w:lang w:val="es-MX" w:eastAsia="es-MX"/>
              </w:rPr>
            </w:pPr>
            <w:r w:rsidRPr="00640EDD">
              <w:rPr>
                <w:rFonts w:ascii="Arial" w:eastAsia="MS ??" w:hAnsi="Arial" w:cs="Arial"/>
                <w:kern w:val="22"/>
                <w:sz w:val="22"/>
                <w:szCs w:val="22"/>
                <w:lang w:val="es-MX" w:eastAsia="es-MX"/>
              </w:rPr>
              <w:t>Representante del Consejo de Cámaras Industriales de Jalisco.</w:t>
            </w:r>
          </w:p>
        </w:tc>
        <w:tc>
          <w:tcPr>
            <w:tcW w:w="3827" w:type="dxa"/>
          </w:tcPr>
          <w:p w14:paraId="5F099869" w14:textId="77777777" w:rsidR="00640EDD" w:rsidRPr="00640EDD" w:rsidRDefault="00640EDD" w:rsidP="00640EDD">
            <w:pPr>
              <w:spacing w:line="276" w:lineRule="auto"/>
              <w:jc w:val="both"/>
              <w:rPr>
                <w:rFonts w:ascii="Arial" w:eastAsia="MS ??" w:hAnsi="Arial" w:cs="Arial"/>
                <w:kern w:val="22"/>
                <w:sz w:val="22"/>
                <w:szCs w:val="22"/>
                <w:lang w:val="es-MX" w:eastAsia="es-MX"/>
              </w:rPr>
            </w:pPr>
            <w:r w:rsidRPr="00640EDD">
              <w:rPr>
                <w:rFonts w:ascii="Arial" w:eastAsia="MS ??" w:hAnsi="Arial" w:cs="Arial"/>
                <w:kern w:val="22"/>
                <w:sz w:val="22"/>
                <w:szCs w:val="22"/>
                <w:lang w:val="es-MX" w:eastAsia="es-MX"/>
              </w:rPr>
              <w:t>Ingeniero Sixto Mercado Aceves.</w:t>
            </w:r>
          </w:p>
        </w:tc>
        <w:tc>
          <w:tcPr>
            <w:tcW w:w="1462" w:type="dxa"/>
          </w:tcPr>
          <w:p w14:paraId="0E28ED28" w14:textId="77777777" w:rsidR="00640EDD" w:rsidRPr="00640EDD" w:rsidRDefault="00640EDD" w:rsidP="00640EDD">
            <w:pPr>
              <w:spacing w:line="276" w:lineRule="auto"/>
              <w:jc w:val="both"/>
              <w:rPr>
                <w:rFonts w:ascii="Arial" w:eastAsia="MS ??" w:hAnsi="Arial" w:cs="Arial"/>
                <w:kern w:val="22"/>
                <w:sz w:val="22"/>
                <w:szCs w:val="22"/>
                <w:lang w:val="es-MX" w:eastAsia="es-MX"/>
              </w:rPr>
            </w:pPr>
            <w:r w:rsidRPr="00640EDD">
              <w:rPr>
                <w:rFonts w:ascii="Arial" w:eastAsia="MS ??" w:hAnsi="Arial" w:cs="Arial"/>
                <w:kern w:val="22"/>
                <w:sz w:val="22"/>
                <w:szCs w:val="22"/>
                <w:lang w:val="es-MX" w:eastAsia="es-MX"/>
              </w:rPr>
              <w:t xml:space="preserve">A favor. </w:t>
            </w:r>
          </w:p>
          <w:p w14:paraId="531ED86B" w14:textId="77777777" w:rsidR="00640EDD" w:rsidRPr="00640EDD" w:rsidRDefault="00640EDD" w:rsidP="00640EDD">
            <w:pPr>
              <w:spacing w:line="276" w:lineRule="auto"/>
              <w:jc w:val="both"/>
              <w:rPr>
                <w:rFonts w:ascii="Arial" w:eastAsia="MS ??" w:hAnsi="Arial" w:cs="Arial"/>
                <w:kern w:val="22"/>
                <w:sz w:val="22"/>
                <w:szCs w:val="22"/>
                <w:lang w:val="es-MX" w:eastAsia="es-MX"/>
              </w:rPr>
            </w:pPr>
          </w:p>
        </w:tc>
      </w:tr>
    </w:tbl>
    <w:p w14:paraId="709C75DF" w14:textId="77777777" w:rsidR="00640EDD" w:rsidRPr="00640EDD" w:rsidRDefault="00640EDD" w:rsidP="00640EDD">
      <w:pPr>
        <w:spacing w:after="200" w:line="360" w:lineRule="auto"/>
        <w:jc w:val="both"/>
        <w:rPr>
          <w:rFonts w:ascii="Arial" w:eastAsia="Calibri" w:hAnsi="Arial" w:cs="Arial"/>
          <w:bCs/>
          <w:lang w:val="es-MX"/>
        </w:rPr>
      </w:pPr>
    </w:p>
    <w:p w14:paraId="3D62D6EF" w14:textId="77777777" w:rsidR="00640EDD" w:rsidRPr="00640EDD" w:rsidRDefault="00640EDD" w:rsidP="00640EDD">
      <w:pPr>
        <w:spacing w:after="200" w:line="360" w:lineRule="auto"/>
        <w:jc w:val="both"/>
        <w:rPr>
          <w:rFonts w:ascii="Arial" w:eastAsia="Calibri" w:hAnsi="Arial" w:cs="Arial"/>
          <w:bCs/>
          <w:lang w:val="es-MX"/>
        </w:rPr>
      </w:pPr>
      <w:r w:rsidRPr="00640EDD">
        <w:rPr>
          <w:rFonts w:ascii="Arial" w:eastAsia="Calibri" w:hAnsi="Arial" w:cs="Arial"/>
          <w:bCs/>
          <w:lang w:val="es-MX"/>
        </w:rPr>
        <w:t xml:space="preserve">Por lo que el orden del día fue </w:t>
      </w:r>
      <w:r w:rsidRPr="00640EDD">
        <w:rPr>
          <w:rFonts w:ascii="Arial" w:eastAsia="Calibri" w:hAnsi="Arial" w:cs="Arial"/>
          <w:b/>
          <w:lang w:val="es-MX"/>
        </w:rPr>
        <w:t xml:space="preserve">aprobado </w:t>
      </w:r>
      <w:r w:rsidRPr="00640EDD">
        <w:rPr>
          <w:rFonts w:ascii="Arial" w:eastAsia="Calibri" w:hAnsi="Arial" w:cs="Arial"/>
          <w:bCs/>
          <w:lang w:val="es-MX"/>
        </w:rPr>
        <w:t>por unanimidad.</w:t>
      </w:r>
    </w:p>
    <w:p w14:paraId="13DC7075" w14:textId="77777777" w:rsidR="00640EDD" w:rsidRPr="00640EDD" w:rsidRDefault="00640EDD" w:rsidP="00640EDD">
      <w:pPr>
        <w:spacing w:line="276" w:lineRule="auto"/>
        <w:jc w:val="both"/>
        <w:rPr>
          <w:rFonts w:ascii="Arial" w:eastAsia="MS ??" w:hAnsi="Arial" w:cs="Arial"/>
          <w:b/>
          <w:kern w:val="22"/>
          <w:sz w:val="22"/>
          <w:szCs w:val="22"/>
          <w:lang w:val="es-MX"/>
        </w:rPr>
      </w:pPr>
    </w:p>
    <w:p w14:paraId="0AD305FC" w14:textId="77777777" w:rsidR="00640EDD" w:rsidRPr="00640EDD" w:rsidRDefault="00640EDD" w:rsidP="00640EDD">
      <w:pPr>
        <w:spacing w:line="276" w:lineRule="auto"/>
        <w:jc w:val="both"/>
        <w:rPr>
          <w:rFonts w:ascii="Arial" w:eastAsia="MS ??" w:hAnsi="Arial" w:cs="Arial"/>
          <w:b/>
          <w:kern w:val="22"/>
          <w:sz w:val="22"/>
          <w:szCs w:val="22"/>
          <w:lang w:val="es-MX"/>
        </w:rPr>
      </w:pPr>
      <w:r w:rsidRPr="00640EDD">
        <w:rPr>
          <w:rFonts w:ascii="Arial" w:eastAsia="MS ??" w:hAnsi="Arial" w:cs="Arial"/>
          <w:b/>
          <w:kern w:val="22"/>
          <w:sz w:val="22"/>
          <w:szCs w:val="22"/>
          <w:lang w:val="es-MX"/>
        </w:rPr>
        <w:t>LECTURA Y EN SU CASO, APROBACIÓN DEL ACTA DE LA SESIÓN ANTERIOR.</w:t>
      </w:r>
    </w:p>
    <w:p w14:paraId="5C9940FA" w14:textId="77777777" w:rsidR="00640EDD" w:rsidRPr="00640EDD" w:rsidRDefault="00640EDD" w:rsidP="00640EDD">
      <w:pPr>
        <w:spacing w:line="276" w:lineRule="auto"/>
        <w:jc w:val="both"/>
        <w:rPr>
          <w:rFonts w:ascii="Arial" w:eastAsia="MS ??" w:hAnsi="Arial" w:cs="Arial"/>
          <w:kern w:val="22"/>
          <w:lang w:val="es-MX"/>
        </w:rPr>
      </w:pPr>
    </w:p>
    <w:p w14:paraId="3B7C44B6" w14:textId="7E5EAC01" w:rsidR="00640EDD" w:rsidRDefault="00640EDD" w:rsidP="00640EDD">
      <w:pPr>
        <w:spacing w:line="360" w:lineRule="auto"/>
        <w:rPr>
          <w:rFonts w:ascii="Arial" w:eastAsia="Calibri" w:hAnsi="Arial" w:cs="Arial"/>
          <w:bCs/>
          <w:lang w:val="es-MX"/>
        </w:rPr>
      </w:pPr>
      <w:r w:rsidRPr="00640EDD">
        <w:rPr>
          <w:rFonts w:ascii="Arial" w:eastAsia="Calibri" w:hAnsi="Arial" w:cs="Arial"/>
          <w:bCs/>
          <w:lang w:val="es-MX"/>
        </w:rPr>
        <w:t>Toda vez que los documentos identificados en los puntos cuarto y quinto del orden del día, les fueron entregados con anticipación a las y los integrantes del Consejo, se sometió a su consideración la dispensa de su lectura, misma que fue aprobada por unanimidad.</w:t>
      </w:r>
    </w:p>
    <w:p w14:paraId="018D4787" w14:textId="77777777" w:rsidR="00640EDD" w:rsidRDefault="00640EDD" w:rsidP="00640EDD">
      <w:pPr>
        <w:spacing w:line="360" w:lineRule="auto"/>
        <w:rPr>
          <w:rFonts w:ascii="Arial" w:eastAsia="Calibri" w:hAnsi="Arial" w:cs="Arial"/>
          <w:bCs/>
          <w:lang w:val="es-MX"/>
        </w:rPr>
      </w:pPr>
    </w:p>
    <w:p w14:paraId="560E08A5" w14:textId="77777777" w:rsidR="00640EDD" w:rsidRDefault="00640EDD" w:rsidP="00640EDD">
      <w:pPr>
        <w:spacing w:line="360" w:lineRule="auto"/>
        <w:rPr>
          <w:rFonts w:ascii="Arial" w:eastAsia="Calibri" w:hAnsi="Arial" w:cs="Arial"/>
          <w:bCs/>
          <w:lang w:val="es-MX"/>
        </w:rPr>
      </w:pPr>
    </w:p>
    <w:p w14:paraId="3CA9E12A" w14:textId="77777777" w:rsidR="00640EDD" w:rsidRPr="00640EDD" w:rsidRDefault="00640EDD" w:rsidP="00640EDD">
      <w:pPr>
        <w:spacing w:line="360" w:lineRule="auto"/>
        <w:jc w:val="both"/>
        <w:rPr>
          <w:rFonts w:ascii="Arial" w:eastAsia="MS ??" w:hAnsi="Arial" w:cs="Arial"/>
          <w:kern w:val="22"/>
          <w:lang w:val="es-MX"/>
        </w:rPr>
      </w:pPr>
      <w:r w:rsidRPr="00640EDD">
        <w:rPr>
          <w:rFonts w:ascii="Arial" w:eastAsia="MS ??" w:hAnsi="Arial" w:cs="Arial"/>
          <w:kern w:val="22"/>
          <w:lang w:val="es-MX"/>
        </w:rPr>
        <w:lastRenderedPageBreak/>
        <w:t xml:space="preserve">En ese sentido, </w:t>
      </w:r>
      <w:r w:rsidRPr="00640EDD">
        <w:rPr>
          <w:rFonts w:ascii="Arial" w:eastAsia="MS ??" w:hAnsi="Arial" w:cs="Arial"/>
          <w:bCs/>
          <w:kern w:val="22"/>
          <w:lang w:val="es-MX"/>
        </w:rPr>
        <w:t>el maestro</w:t>
      </w:r>
      <w:r w:rsidRPr="00640EDD">
        <w:rPr>
          <w:rFonts w:ascii="Arial" w:eastAsia="MS ??" w:hAnsi="Arial" w:cs="Arial"/>
          <w:b/>
          <w:kern w:val="22"/>
          <w:lang w:val="es-MX"/>
        </w:rPr>
        <w:t xml:space="preserve"> Esteban Petersen Cortés</w:t>
      </w:r>
      <w:r w:rsidRPr="00640EDD">
        <w:rPr>
          <w:rFonts w:ascii="Arial" w:eastAsia="MS ??" w:hAnsi="Arial" w:cs="Arial"/>
          <w:kern w:val="22"/>
          <w:lang w:val="es-MX"/>
        </w:rPr>
        <w:t xml:space="preserve"> presidente suplente del Consejo, sometió a consideración y discusión el acta de la cuarta sesión ordinaria celebrada el 09 de diciembre de 2022.</w:t>
      </w:r>
    </w:p>
    <w:p w14:paraId="5C2FE17F" w14:textId="77777777" w:rsidR="00640EDD" w:rsidRPr="00640EDD" w:rsidRDefault="00640EDD" w:rsidP="00640EDD">
      <w:pPr>
        <w:spacing w:line="276" w:lineRule="auto"/>
        <w:jc w:val="both"/>
        <w:rPr>
          <w:rFonts w:ascii="Arial" w:eastAsia="MS ??" w:hAnsi="Arial" w:cs="Arial"/>
          <w:kern w:val="22"/>
          <w:lang w:val="es-MX"/>
        </w:rPr>
      </w:pPr>
    </w:p>
    <w:p w14:paraId="33EAABCA" w14:textId="77777777" w:rsidR="00640EDD" w:rsidRPr="00640EDD" w:rsidRDefault="00640EDD" w:rsidP="00640EDD">
      <w:pPr>
        <w:spacing w:after="200" w:line="360" w:lineRule="auto"/>
        <w:jc w:val="both"/>
        <w:rPr>
          <w:rFonts w:ascii="Arial" w:eastAsia="Calibri" w:hAnsi="Arial" w:cs="Arial"/>
          <w:bCs/>
          <w:lang w:val="es-MX"/>
        </w:rPr>
      </w:pPr>
      <w:r w:rsidRPr="00640EDD">
        <w:rPr>
          <w:rFonts w:ascii="Arial" w:eastAsia="Calibri" w:hAnsi="Arial" w:cs="Arial"/>
          <w:bCs/>
          <w:lang w:val="es-MX"/>
        </w:rPr>
        <w:t>En votación económica, la secretaria técnica preguntó a las y los consejeros presentes en la sala si era de aprobarse dicha acta, quienes expresaron su afirmativa. Mientras que, en votación nominal, se consultó a los consejeros el sentido de su voto:</w:t>
      </w:r>
    </w:p>
    <w:tbl>
      <w:tblPr>
        <w:tblStyle w:val="Tablaconcuadrcula"/>
        <w:tblW w:w="0" w:type="auto"/>
        <w:tblLook w:val="04A0" w:firstRow="1" w:lastRow="0" w:firstColumn="1" w:lastColumn="0" w:noHBand="0" w:noVBand="1"/>
      </w:tblPr>
      <w:tblGrid>
        <w:gridCol w:w="3539"/>
        <w:gridCol w:w="3827"/>
        <w:gridCol w:w="1462"/>
      </w:tblGrid>
      <w:tr w:rsidR="00640EDD" w:rsidRPr="00640EDD" w14:paraId="38E59A0D" w14:textId="77777777" w:rsidTr="00463F43">
        <w:tc>
          <w:tcPr>
            <w:tcW w:w="3539" w:type="dxa"/>
          </w:tcPr>
          <w:p w14:paraId="68D48CCE" w14:textId="77777777" w:rsidR="00640EDD" w:rsidRPr="00640EDD" w:rsidRDefault="00640EDD" w:rsidP="00640EDD">
            <w:pPr>
              <w:spacing w:line="276" w:lineRule="auto"/>
              <w:jc w:val="both"/>
              <w:rPr>
                <w:rFonts w:ascii="Arial" w:eastAsia="MS ??" w:hAnsi="Arial" w:cs="Arial"/>
                <w:kern w:val="22"/>
                <w:sz w:val="22"/>
                <w:szCs w:val="22"/>
                <w:lang w:val="es-MX" w:eastAsia="es-MX"/>
              </w:rPr>
            </w:pPr>
            <w:r w:rsidRPr="00640EDD">
              <w:rPr>
                <w:rFonts w:ascii="Arial" w:eastAsia="MS ??" w:hAnsi="Arial" w:cs="Arial"/>
                <w:kern w:val="22"/>
                <w:sz w:val="22"/>
                <w:szCs w:val="22"/>
                <w:lang w:val="es-MX" w:eastAsia="es-MX"/>
              </w:rPr>
              <w:t>Representante de la Asociación Nacional de Universidades e Instituciones de Educación Superior.</w:t>
            </w:r>
          </w:p>
        </w:tc>
        <w:tc>
          <w:tcPr>
            <w:tcW w:w="3827" w:type="dxa"/>
          </w:tcPr>
          <w:p w14:paraId="3D2AB139" w14:textId="77777777" w:rsidR="00640EDD" w:rsidRPr="00640EDD" w:rsidRDefault="00640EDD" w:rsidP="00640EDD">
            <w:pPr>
              <w:spacing w:line="276" w:lineRule="auto"/>
              <w:jc w:val="both"/>
              <w:rPr>
                <w:rFonts w:ascii="Arial" w:eastAsia="MS ??" w:hAnsi="Arial" w:cs="Arial"/>
                <w:kern w:val="22"/>
                <w:sz w:val="22"/>
                <w:szCs w:val="22"/>
                <w:lang w:val="es-MX" w:eastAsia="es-MX"/>
              </w:rPr>
            </w:pPr>
            <w:r w:rsidRPr="00640EDD">
              <w:rPr>
                <w:rFonts w:ascii="Arial" w:eastAsia="MS ??" w:hAnsi="Arial" w:cs="Arial"/>
                <w:kern w:val="22"/>
                <w:sz w:val="22"/>
                <w:szCs w:val="22"/>
                <w:lang w:val="es-MX" w:eastAsia="es-MX"/>
              </w:rPr>
              <w:t>Doctora Marysol del Río González.</w:t>
            </w:r>
          </w:p>
        </w:tc>
        <w:tc>
          <w:tcPr>
            <w:tcW w:w="1462" w:type="dxa"/>
          </w:tcPr>
          <w:p w14:paraId="29DDB13F" w14:textId="77777777" w:rsidR="00640EDD" w:rsidRPr="00640EDD" w:rsidRDefault="00640EDD" w:rsidP="00640EDD">
            <w:pPr>
              <w:spacing w:line="276" w:lineRule="auto"/>
              <w:jc w:val="both"/>
              <w:rPr>
                <w:rFonts w:ascii="Arial" w:eastAsia="MS ??" w:hAnsi="Arial" w:cs="Arial"/>
                <w:kern w:val="22"/>
                <w:sz w:val="22"/>
                <w:szCs w:val="22"/>
                <w:lang w:val="es-MX" w:eastAsia="es-MX"/>
              </w:rPr>
            </w:pPr>
            <w:r w:rsidRPr="00640EDD">
              <w:rPr>
                <w:rFonts w:ascii="Arial" w:eastAsia="MS ??" w:hAnsi="Arial" w:cs="Arial"/>
                <w:kern w:val="22"/>
                <w:sz w:val="22"/>
                <w:szCs w:val="22"/>
                <w:lang w:val="es-MX" w:eastAsia="es-MX"/>
              </w:rPr>
              <w:t>A favor.</w:t>
            </w:r>
          </w:p>
        </w:tc>
      </w:tr>
      <w:tr w:rsidR="00640EDD" w:rsidRPr="00640EDD" w14:paraId="058B17FE" w14:textId="77777777" w:rsidTr="00463F43">
        <w:tc>
          <w:tcPr>
            <w:tcW w:w="3539" w:type="dxa"/>
          </w:tcPr>
          <w:p w14:paraId="5B53A83B" w14:textId="77777777" w:rsidR="00640EDD" w:rsidRPr="00640EDD" w:rsidRDefault="00640EDD" w:rsidP="00640EDD">
            <w:pPr>
              <w:spacing w:line="276" w:lineRule="auto"/>
              <w:jc w:val="both"/>
              <w:rPr>
                <w:rFonts w:ascii="Arial" w:eastAsia="MS ??" w:hAnsi="Arial" w:cs="Arial"/>
                <w:kern w:val="22"/>
                <w:sz w:val="22"/>
                <w:szCs w:val="22"/>
                <w:lang w:val="es-MX" w:eastAsia="es-MX"/>
              </w:rPr>
            </w:pPr>
            <w:r w:rsidRPr="00640EDD">
              <w:rPr>
                <w:rFonts w:ascii="Arial" w:eastAsia="MS ??" w:hAnsi="Arial" w:cs="Arial"/>
                <w:kern w:val="22"/>
                <w:sz w:val="22"/>
                <w:szCs w:val="22"/>
                <w:lang w:val="es-MX" w:eastAsia="es-MX"/>
              </w:rPr>
              <w:t>Representante de la Confederación Patronal de la República Mexicana.</w:t>
            </w:r>
          </w:p>
        </w:tc>
        <w:tc>
          <w:tcPr>
            <w:tcW w:w="3827" w:type="dxa"/>
          </w:tcPr>
          <w:p w14:paraId="3369D286" w14:textId="77777777" w:rsidR="00640EDD" w:rsidRPr="00640EDD" w:rsidRDefault="00640EDD" w:rsidP="00640EDD">
            <w:pPr>
              <w:spacing w:line="276" w:lineRule="auto"/>
              <w:jc w:val="both"/>
              <w:rPr>
                <w:rFonts w:ascii="Arial" w:eastAsia="MS ??" w:hAnsi="Arial" w:cs="Arial"/>
                <w:kern w:val="22"/>
                <w:sz w:val="22"/>
                <w:szCs w:val="22"/>
                <w:lang w:val="es-MX" w:eastAsia="es-MX"/>
              </w:rPr>
            </w:pPr>
            <w:r w:rsidRPr="00640EDD">
              <w:rPr>
                <w:rFonts w:ascii="Arial" w:eastAsia="MS ??" w:hAnsi="Arial" w:cs="Arial"/>
                <w:kern w:val="22"/>
                <w:sz w:val="22"/>
                <w:szCs w:val="22"/>
                <w:lang w:val="es-MX" w:eastAsia="es-MX"/>
              </w:rPr>
              <w:t>Maestro José Guadalupe Pérez Mejía.</w:t>
            </w:r>
          </w:p>
        </w:tc>
        <w:tc>
          <w:tcPr>
            <w:tcW w:w="1462" w:type="dxa"/>
          </w:tcPr>
          <w:p w14:paraId="7DBE3884" w14:textId="77777777" w:rsidR="00640EDD" w:rsidRPr="00640EDD" w:rsidRDefault="00640EDD" w:rsidP="00640EDD">
            <w:pPr>
              <w:spacing w:line="276" w:lineRule="auto"/>
              <w:jc w:val="both"/>
              <w:rPr>
                <w:rFonts w:ascii="Arial" w:eastAsia="MS ??" w:hAnsi="Arial" w:cs="Arial"/>
                <w:kern w:val="22"/>
                <w:sz w:val="22"/>
                <w:szCs w:val="22"/>
                <w:lang w:val="es-MX" w:eastAsia="es-MX"/>
              </w:rPr>
            </w:pPr>
            <w:r w:rsidRPr="00640EDD">
              <w:rPr>
                <w:rFonts w:ascii="Arial" w:eastAsia="MS ??" w:hAnsi="Arial" w:cs="Arial"/>
                <w:kern w:val="22"/>
                <w:sz w:val="22"/>
                <w:szCs w:val="22"/>
                <w:lang w:val="es-MX" w:eastAsia="es-MX"/>
              </w:rPr>
              <w:t xml:space="preserve">A favor.  </w:t>
            </w:r>
          </w:p>
        </w:tc>
      </w:tr>
      <w:tr w:rsidR="00640EDD" w:rsidRPr="00640EDD" w14:paraId="67AD4BF8" w14:textId="77777777" w:rsidTr="00463F43">
        <w:tc>
          <w:tcPr>
            <w:tcW w:w="3539" w:type="dxa"/>
          </w:tcPr>
          <w:p w14:paraId="44241E73" w14:textId="77777777" w:rsidR="00640EDD" w:rsidRPr="00640EDD" w:rsidRDefault="00640EDD" w:rsidP="00640EDD">
            <w:pPr>
              <w:spacing w:line="276" w:lineRule="auto"/>
              <w:jc w:val="both"/>
              <w:rPr>
                <w:rFonts w:ascii="Arial" w:eastAsia="MS ??" w:hAnsi="Arial" w:cs="Arial"/>
                <w:kern w:val="22"/>
                <w:sz w:val="22"/>
                <w:szCs w:val="22"/>
                <w:lang w:val="es-MX" w:eastAsia="es-MX"/>
              </w:rPr>
            </w:pPr>
            <w:r w:rsidRPr="00640EDD">
              <w:rPr>
                <w:rFonts w:ascii="Arial" w:eastAsia="MS ??" w:hAnsi="Arial" w:cs="Arial"/>
                <w:kern w:val="22"/>
                <w:sz w:val="22"/>
                <w:szCs w:val="22"/>
                <w:lang w:val="es-MX" w:eastAsia="es-MX"/>
              </w:rPr>
              <w:t>Representante de la Dirección General del Instituto de Planeación y Gestión del Desarrollo del Área Metropolitana de Guadalajara.</w:t>
            </w:r>
          </w:p>
        </w:tc>
        <w:tc>
          <w:tcPr>
            <w:tcW w:w="3827" w:type="dxa"/>
          </w:tcPr>
          <w:p w14:paraId="38B0FDF1" w14:textId="77777777" w:rsidR="00640EDD" w:rsidRPr="00640EDD" w:rsidRDefault="00640EDD" w:rsidP="00640EDD">
            <w:pPr>
              <w:spacing w:line="276" w:lineRule="auto"/>
              <w:jc w:val="both"/>
              <w:rPr>
                <w:rFonts w:ascii="Arial" w:eastAsia="MS ??" w:hAnsi="Arial" w:cs="Arial"/>
                <w:kern w:val="22"/>
                <w:sz w:val="22"/>
                <w:szCs w:val="22"/>
                <w:lang w:val="es-MX" w:eastAsia="es-MX"/>
              </w:rPr>
            </w:pPr>
            <w:r w:rsidRPr="00640EDD">
              <w:rPr>
                <w:rFonts w:ascii="Arial" w:eastAsia="MS ??" w:hAnsi="Arial" w:cs="Arial"/>
                <w:kern w:val="22"/>
                <w:sz w:val="22"/>
                <w:szCs w:val="22"/>
                <w:lang w:val="es-MX" w:eastAsia="es-MX"/>
              </w:rPr>
              <w:t>Maestra Alejandra Guadalupe Hernández Santillán.</w:t>
            </w:r>
          </w:p>
        </w:tc>
        <w:tc>
          <w:tcPr>
            <w:tcW w:w="1462" w:type="dxa"/>
          </w:tcPr>
          <w:p w14:paraId="790ACA0F" w14:textId="77777777" w:rsidR="00640EDD" w:rsidRPr="00640EDD" w:rsidRDefault="00640EDD" w:rsidP="00640EDD">
            <w:pPr>
              <w:spacing w:line="276" w:lineRule="auto"/>
              <w:jc w:val="both"/>
              <w:rPr>
                <w:rFonts w:ascii="Arial" w:eastAsia="MS ??" w:hAnsi="Arial" w:cs="Arial"/>
                <w:kern w:val="22"/>
                <w:sz w:val="22"/>
                <w:szCs w:val="22"/>
                <w:lang w:val="es-MX" w:eastAsia="es-MX"/>
              </w:rPr>
            </w:pPr>
            <w:r w:rsidRPr="00640EDD">
              <w:rPr>
                <w:rFonts w:ascii="Arial" w:eastAsia="MS ??" w:hAnsi="Arial" w:cs="Arial"/>
                <w:kern w:val="22"/>
                <w:sz w:val="22"/>
                <w:szCs w:val="22"/>
                <w:lang w:val="es-MX" w:eastAsia="es-MX"/>
              </w:rPr>
              <w:t xml:space="preserve">A favor. </w:t>
            </w:r>
          </w:p>
          <w:p w14:paraId="2DF6948A" w14:textId="77777777" w:rsidR="00640EDD" w:rsidRPr="00640EDD" w:rsidRDefault="00640EDD" w:rsidP="00640EDD">
            <w:pPr>
              <w:spacing w:line="276" w:lineRule="auto"/>
              <w:jc w:val="both"/>
              <w:rPr>
                <w:rFonts w:ascii="Arial" w:eastAsia="MS ??" w:hAnsi="Arial" w:cs="Arial"/>
                <w:kern w:val="22"/>
                <w:sz w:val="22"/>
                <w:szCs w:val="22"/>
                <w:lang w:val="es-MX" w:eastAsia="es-MX"/>
              </w:rPr>
            </w:pPr>
            <w:r w:rsidRPr="00640EDD">
              <w:rPr>
                <w:rFonts w:ascii="Arial" w:eastAsia="MS ??" w:hAnsi="Arial" w:cs="Arial"/>
                <w:kern w:val="22"/>
                <w:sz w:val="22"/>
                <w:szCs w:val="22"/>
                <w:lang w:val="es-MX" w:eastAsia="es-MX"/>
              </w:rPr>
              <w:t>.</w:t>
            </w:r>
          </w:p>
        </w:tc>
      </w:tr>
      <w:tr w:rsidR="00640EDD" w:rsidRPr="00640EDD" w14:paraId="671A906A" w14:textId="77777777" w:rsidTr="00463F43">
        <w:tc>
          <w:tcPr>
            <w:tcW w:w="3539" w:type="dxa"/>
          </w:tcPr>
          <w:p w14:paraId="7E486120" w14:textId="77777777" w:rsidR="00640EDD" w:rsidRPr="00640EDD" w:rsidRDefault="00640EDD" w:rsidP="00640EDD">
            <w:pPr>
              <w:spacing w:line="276" w:lineRule="auto"/>
              <w:jc w:val="both"/>
              <w:rPr>
                <w:rFonts w:ascii="Arial" w:eastAsia="MS ??" w:hAnsi="Arial" w:cs="Arial"/>
                <w:kern w:val="22"/>
                <w:sz w:val="22"/>
                <w:szCs w:val="22"/>
                <w:lang w:val="es-MX" w:eastAsia="es-MX"/>
              </w:rPr>
            </w:pPr>
            <w:r w:rsidRPr="00640EDD">
              <w:rPr>
                <w:rFonts w:ascii="Arial" w:eastAsia="MS ??" w:hAnsi="Arial" w:cs="Arial"/>
                <w:kern w:val="22"/>
                <w:sz w:val="22"/>
                <w:szCs w:val="22"/>
                <w:lang w:val="es-MX" w:eastAsia="es-MX"/>
              </w:rPr>
              <w:t>Representante del Consejo de Cámaras Industriales de Jalisco.</w:t>
            </w:r>
          </w:p>
        </w:tc>
        <w:tc>
          <w:tcPr>
            <w:tcW w:w="3827" w:type="dxa"/>
          </w:tcPr>
          <w:p w14:paraId="39C30861" w14:textId="77777777" w:rsidR="00640EDD" w:rsidRPr="00640EDD" w:rsidRDefault="00640EDD" w:rsidP="00640EDD">
            <w:pPr>
              <w:spacing w:line="276" w:lineRule="auto"/>
              <w:jc w:val="both"/>
              <w:rPr>
                <w:rFonts w:ascii="Arial" w:eastAsia="MS ??" w:hAnsi="Arial" w:cs="Arial"/>
                <w:kern w:val="22"/>
                <w:sz w:val="22"/>
                <w:szCs w:val="22"/>
                <w:lang w:val="es-MX" w:eastAsia="es-MX"/>
              </w:rPr>
            </w:pPr>
            <w:r w:rsidRPr="00640EDD">
              <w:rPr>
                <w:rFonts w:ascii="Arial" w:eastAsia="MS ??" w:hAnsi="Arial" w:cs="Arial"/>
                <w:kern w:val="22"/>
                <w:sz w:val="22"/>
                <w:szCs w:val="22"/>
                <w:lang w:val="es-MX" w:eastAsia="es-MX"/>
              </w:rPr>
              <w:t>Ingeniero Sixto Mercado Aceves.</w:t>
            </w:r>
          </w:p>
        </w:tc>
        <w:tc>
          <w:tcPr>
            <w:tcW w:w="1462" w:type="dxa"/>
          </w:tcPr>
          <w:p w14:paraId="0A253F8B" w14:textId="77777777" w:rsidR="00640EDD" w:rsidRPr="00640EDD" w:rsidRDefault="00640EDD" w:rsidP="00640EDD">
            <w:pPr>
              <w:spacing w:line="276" w:lineRule="auto"/>
              <w:jc w:val="both"/>
              <w:rPr>
                <w:rFonts w:ascii="Arial" w:eastAsia="MS ??" w:hAnsi="Arial" w:cs="Arial"/>
                <w:kern w:val="22"/>
                <w:sz w:val="22"/>
                <w:szCs w:val="22"/>
                <w:lang w:val="es-MX" w:eastAsia="es-MX"/>
              </w:rPr>
            </w:pPr>
            <w:r w:rsidRPr="00640EDD">
              <w:rPr>
                <w:rFonts w:ascii="Arial" w:eastAsia="MS ??" w:hAnsi="Arial" w:cs="Arial"/>
                <w:kern w:val="22"/>
                <w:sz w:val="22"/>
                <w:szCs w:val="22"/>
                <w:lang w:val="es-MX" w:eastAsia="es-MX"/>
              </w:rPr>
              <w:t xml:space="preserve">A favor. </w:t>
            </w:r>
          </w:p>
          <w:p w14:paraId="520363DA" w14:textId="77777777" w:rsidR="00640EDD" w:rsidRPr="00640EDD" w:rsidRDefault="00640EDD" w:rsidP="00640EDD">
            <w:pPr>
              <w:spacing w:line="276" w:lineRule="auto"/>
              <w:jc w:val="both"/>
              <w:rPr>
                <w:rFonts w:ascii="Arial" w:eastAsia="MS ??" w:hAnsi="Arial" w:cs="Arial"/>
                <w:kern w:val="22"/>
                <w:sz w:val="22"/>
                <w:szCs w:val="22"/>
                <w:lang w:val="es-MX" w:eastAsia="es-MX"/>
              </w:rPr>
            </w:pPr>
          </w:p>
        </w:tc>
      </w:tr>
    </w:tbl>
    <w:p w14:paraId="741A608F" w14:textId="77777777" w:rsidR="00640EDD" w:rsidRDefault="00640EDD" w:rsidP="00640EDD">
      <w:pPr>
        <w:spacing w:line="360" w:lineRule="auto"/>
        <w:rPr>
          <w:rFonts w:ascii="Arial" w:eastAsia="Calibri" w:hAnsi="Arial" w:cs="Arial"/>
          <w:bCs/>
          <w:lang w:val="es-MX"/>
        </w:rPr>
      </w:pPr>
    </w:p>
    <w:p w14:paraId="4A646581" w14:textId="77777777" w:rsidR="00640EDD" w:rsidRDefault="00640EDD" w:rsidP="00640EDD">
      <w:pPr>
        <w:spacing w:line="360" w:lineRule="auto"/>
        <w:rPr>
          <w:rFonts w:ascii="Arial" w:eastAsia="Calibri" w:hAnsi="Arial" w:cs="Arial"/>
          <w:bCs/>
          <w:lang w:val="es-MX"/>
        </w:rPr>
      </w:pPr>
    </w:p>
    <w:p w14:paraId="70A9E32E" w14:textId="77777777" w:rsidR="00640EDD" w:rsidRPr="00640EDD" w:rsidRDefault="00640EDD" w:rsidP="00640EDD">
      <w:pPr>
        <w:spacing w:after="200" w:line="360" w:lineRule="auto"/>
        <w:jc w:val="both"/>
        <w:rPr>
          <w:rFonts w:ascii="Arial" w:eastAsia="Calibri" w:hAnsi="Arial" w:cs="Arial"/>
          <w:bCs/>
          <w:lang w:val="es-MX"/>
        </w:rPr>
      </w:pPr>
      <w:r w:rsidRPr="00640EDD">
        <w:rPr>
          <w:rFonts w:ascii="Arial" w:eastAsia="Calibri" w:hAnsi="Arial" w:cs="Arial"/>
          <w:bCs/>
          <w:lang w:val="es-MX"/>
        </w:rPr>
        <w:t>Como resultado de la votación, la citada acta fue aprobada por unanimidad.</w:t>
      </w:r>
    </w:p>
    <w:p w14:paraId="1E3EF781" w14:textId="77777777" w:rsidR="00640EDD" w:rsidRDefault="00640EDD" w:rsidP="00640EDD">
      <w:pPr>
        <w:spacing w:line="360" w:lineRule="auto"/>
        <w:rPr>
          <w:rFonts w:ascii="Arial" w:eastAsia="Calibri" w:hAnsi="Arial" w:cs="Arial"/>
          <w:bCs/>
          <w:lang w:val="es-MX"/>
        </w:rPr>
      </w:pPr>
    </w:p>
    <w:p w14:paraId="28160AB2" w14:textId="77777777" w:rsidR="00640EDD" w:rsidRDefault="00640EDD" w:rsidP="00640EDD">
      <w:pPr>
        <w:spacing w:line="360" w:lineRule="auto"/>
        <w:rPr>
          <w:rFonts w:ascii="Arial" w:eastAsia="Calibri" w:hAnsi="Arial" w:cs="Arial"/>
          <w:bCs/>
          <w:lang w:val="es-MX"/>
        </w:rPr>
      </w:pPr>
    </w:p>
    <w:p w14:paraId="085C5DA4" w14:textId="77777777" w:rsidR="00640EDD" w:rsidRDefault="00640EDD" w:rsidP="00640EDD">
      <w:pPr>
        <w:spacing w:line="360" w:lineRule="auto"/>
        <w:rPr>
          <w:rFonts w:ascii="Arial" w:eastAsia="Calibri" w:hAnsi="Arial" w:cs="Arial"/>
          <w:bCs/>
          <w:lang w:val="es-MX"/>
        </w:rPr>
      </w:pPr>
    </w:p>
    <w:p w14:paraId="0AC346E8" w14:textId="77777777" w:rsidR="00640EDD" w:rsidRPr="00640EDD" w:rsidRDefault="00640EDD" w:rsidP="00640EDD">
      <w:pPr>
        <w:spacing w:line="276" w:lineRule="auto"/>
        <w:jc w:val="both"/>
        <w:rPr>
          <w:rFonts w:ascii="Arial" w:eastAsia="MS ??" w:hAnsi="Arial" w:cs="Arial"/>
          <w:b/>
          <w:kern w:val="22"/>
          <w:sz w:val="22"/>
          <w:lang w:val="es-MX"/>
        </w:rPr>
      </w:pPr>
      <w:r w:rsidRPr="00640EDD">
        <w:rPr>
          <w:rFonts w:ascii="Arial" w:eastAsia="MS ??" w:hAnsi="Arial" w:cs="Arial"/>
          <w:b/>
          <w:kern w:val="22"/>
          <w:sz w:val="22"/>
          <w:lang w:val="es-MX"/>
        </w:rPr>
        <w:lastRenderedPageBreak/>
        <w:t>PRESENTACIÓN Y EN SU CASO, APROBACIÓN DEL PROGRAMA ANUAL DE MEJORA REGULATORIA 2023.</w:t>
      </w:r>
    </w:p>
    <w:p w14:paraId="0083FC17" w14:textId="77777777" w:rsidR="00640EDD" w:rsidRPr="00640EDD" w:rsidRDefault="00640EDD" w:rsidP="00640EDD">
      <w:pPr>
        <w:spacing w:line="276" w:lineRule="auto"/>
        <w:jc w:val="both"/>
        <w:rPr>
          <w:rFonts w:ascii="Arial" w:eastAsia="MS ??" w:hAnsi="Arial" w:cs="Arial"/>
          <w:b/>
          <w:kern w:val="22"/>
          <w:sz w:val="22"/>
          <w:lang w:val="es-MX"/>
        </w:rPr>
      </w:pPr>
    </w:p>
    <w:p w14:paraId="626AAE9C" w14:textId="77777777" w:rsidR="00640EDD" w:rsidRPr="00640EDD" w:rsidRDefault="00640EDD" w:rsidP="00640EDD">
      <w:pPr>
        <w:spacing w:line="360" w:lineRule="auto"/>
        <w:jc w:val="both"/>
        <w:rPr>
          <w:rFonts w:ascii="Arial" w:eastAsia="MS ??" w:hAnsi="Arial" w:cs="Arial"/>
          <w:kern w:val="22"/>
          <w:lang w:val="es-MX"/>
        </w:rPr>
      </w:pPr>
      <w:r w:rsidRPr="00640EDD">
        <w:rPr>
          <w:rFonts w:ascii="Arial" w:eastAsia="MS ??" w:hAnsi="Arial" w:cs="Arial"/>
          <w:kern w:val="22"/>
          <w:lang w:val="es-MX"/>
        </w:rPr>
        <w:t xml:space="preserve">Siguiendo con el </w:t>
      </w:r>
      <w:r w:rsidRPr="00640EDD">
        <w:rPr>
          <w:rFonts w:ascii="Arial" w:eastAsia="MS ??" w:hAnsi="Arial" w:cs="Arial"/>
          <w:b/>
          <w:kern w:val="22"/>
          <w:lang w:val="es-MX"/>
        </w:rPr>
        <w:t>quinto punto</w:t>
      </w:r>
      <w:r w:rsidRPr="00640EDD">
        <w:rPr>
          <w:rFonts w:ascii="Arial" w:eastAsia="MS ??" w:hAnsi="Arial" w:cs="Arial"/>
          <w:kern w:val="22"/>
          <w:lang w:val="es-MX"/>
        </w:rPr>
        <w:t xml:space="preserve"> del orden del día, el </w:t>
      </w:r>
      <w:r w:rsidRPr="00640EDD">
        <w:rPr>
          <w:rFonts w:ascii="Arial" w:eastAsia="MS ??" w:hAnsi="Arial" w:cs="Arial"/>
          <w:bCs/>
          <w:kern w:val="22"/>
          <w:lang w:val="es-MX"/>
        </w:rPr>
        <w:t>maestro</w:t>
      </w:r>
      <w:r w:rsidRPr="00640EDD">
        <w:rPr>
          <w:rFonts w:ascii="Arial" w:eastAsia="MS ??" w:hAnsi="Arial" w:cs="Arial"/>
          <w:b/>
          <w:kern w:val="22"/>
          <w:lang w:val="es-MX"/>
        </w:rPr>
        <w:t xml:space="preserve"> Esteban Petersen Cortés</w:t>
      </w:r>
      <w:r w:rsidRPr="00640EDD">
        <w:rPr>
          <w:rFonts w:ascii="Arial" w:eastAsia="MS ??" w:hAnsi="Arial" w:cs="Arial"/>
          <w:kern w:val="22"/>
          <w:lang w:val="es-MX"/>
        </w:rPr>
        <w:t>, presidente suplente, cedió el uso de la voz a la secretaria técnica para la presentación del Programa Anual de Mejora Regulatoria 2023.</w:t>
      </w:r>
    </w:p>
    <w:p w14:paraId="31B96F9D" w14:textId="77777777" w:rsidR="00640EDD" w:rsidRPr="00640EDD" w:rsidRDefault="00640EDD" w:rsidP="00640EDD">
      <w:pPr>
        <w:spacing w:line="360" w:lineRule="auto"/>
        <w:jc w:val="both"/>
        <w:rPr>
          <w:rFonts w:ascii="Arial" w:eastAsia="MS ??" w:hAnsi="Arial" w:cs="Arial"/>
          <w:kern w:val="22"/>
          <w:lang w:val="es-MX"/>
        </w:rPr>
      </w:pPr>
    </w:p>
    <w:p w14:paraId="31FBB047" w14:textId="77777777" w:rsidR="00640EDD" w:rsidRPr="00640EDD" w:rsidRDefault="00640EDD" w:rsidP="00640EDD">
      <w:pPr>
        <w:spacing w:line="360" w:lineRule="auto"/>
        <w:jc w:val="both"/>
        <w:rPr>
          <w:rFonts w:ascii="Arial" w:eastAsia="MS ??" w:hAnsi="Arial" w:cs="Arial"/>
          <w:kern w:val="22"/>
          <w:lang w:val="es-MX"/>
        </w:rPr>
      </w:pPr>
      <w:r w:rsidRPr="00640EDD">
        <w:rPr>
          <w:rFonts w:ascii="Arial" w:eastAsia="MS ??" w:hAnsi="Arial" w:cs="Arial"/>
          <w:kern w:val="22"/>
          <w:lang w:val="es-MX"/>
        </w:rPr>
        <w:t xml:space="preserve">La secretaria técnica </w:t>
      </w:r>
      <w:r w:rsidRPr="00640EDD">
        <w:rPr>
          <w:rFonts w:ascii="Arial" w:eastAsia="MS ??" w:hAnsi="Arial" w:cs="Arial"/>
          <w:b/>
          <w:bCs/>
          <w:kern w:val="22"/>
          <w:lang w:val="es-MX"/>
        </w:rPr>
        <w:t>Claudia Araceli Herrera Oliva</w:t>
      </w:r>
      <w:r w:rsidRPr="00640EDD">
        <w:rPr>
          <w:rFonts w:ascii="Arial" w:eastAsia="MS ??" w:hAnsi="Arial" w:cs="Arial"/>
          <w:kern w:val="22"/>
          <w:lang w:val="es-MX"/>
        </w:rPr>
        <w:t xml:space="preserve"> manifestó que, en el proceso de construcción del programa, mismo que se llevó a cabo durante los meses de noviembre y diciembre de 2022, se solicitaron a las diversas áreas del Ayuntamiento la presentación de los proyectos en materia de Mejora Regulatoria previstos para el 2023. Asimismo, se tomaron en consideración para la elaboración del diagnóstico los resultados del </w:t>
      </w:r>
      <w:r w:rsidRPr="00640EDD">
        <w:rPr>
          <w:rFonts w:ascii="Arial" w:eastAsia="MS ??" w:hAnsi="Arial" w:cs="Arial"/>
          <w:b/>
          <w:bCs/>
          <w:kern w:val="22"/>
          <w:lang w:val="es-MX"/>
        </w:rPr>
        <w:t>Indicador de Avance de la Estrategia Nacional de Mejora Regulatoria 2020</w:t>
      </w:r>
      <w:r w:rsidRPr="00640EDD">
        <w:rPr>
          <w:rFonts w:ascii="Arial" w:eastAsia="MS ??" w:hAnsi="Arial" w:cs="Arial"/>
          <w:kern w:val="22"/>
          <w:lang w:val="es-MX"/>
        </w:rPr>
        <w:t xml:space="preserve"> entregados al municipio en el mes de diciembre de 2022. Conforme a dichos resultados, el programa se enfocó primordialmente en el pilar de herramientas.</w:t>
      </w:r>
    </w:p>
    <w:p w14:paraId="1FA67042" w14:textId="77777777" w:rsidR="00640EDD" w:rsidRPr="00640EDD" w:rsidRDefault="00640EDD" w:rsidP="00640EDD">
      <w:pPr>
        <w:spacing w:line="360" w:lineRule="auto"/>
        <w:jc w:val="both"/>
        <w:rPr>
          <w:rFonts w:ascii="Arial" w:eastAsia="MS ??" w:hAnsi="Arial" w:cs="Arial"/>
          <w:kern w:val="22"/>
          <w:lang w:val="es-MX"/>
        </w:rPr>
      </w:pPr>
    </w:p>
    <w:p w14:paraId="4F2D4CFF" w14:textId="77777777" w:rsidR="00640EDD" w:rsidRPr="00640EDD" w:rsidRDefault="00640EDD" w:rsidP="00640EDD">
      <w:pPr>
        <w:spacing w:line="360" w:lineRule="auto"/>
        <w:jc w:val="both"/>
        <w:rPr>
          <w:rFonts w:ascii="Arial" w:eastAsia="MS ??" w:hAnsi="Arial" w:cs="Arial"/>
          <w:kern w:val="22"/>
          <w:lang w:val="es-MX"/>
        </w:rPr>
      </w:pPr>
      <w:r w:rsidRPr="00640EDD">
        <w:rPr>
          <w:rFonts w:ascii="Arial" w:eastAsia="MS ??" w:hAnsi="Arial" w:cs="Arial"/>
          <w:kern w:val="22"/>
          <w:lang w:val="es-MX"/>
        </w:rPr>
        <w:t xml:space="preserve">Asimismo, la secretaría técnica agradeció a las y los consejeros por su invaluable participación en las mesas de trabajo conformadas para la revisión del programa. </w:t>
      </w:r>
    </w:p>
    <w:p w14:paraId="17EFB53F" w14:textId="77777777" w:rsidR="00640EDD" w:rsidRPr="00640EDD" w:rsidRDefault="00640EDD" w:rsidP="00640EDD">
      <w:pPr>
        <w:spacing w:line="360" w:lineRule="auto"/>
        <w:jc w:val="both"/>
        <w:rPr>
          <w:rFonts w:ascii="Arial" w:eastAsia="MS ??" w:hAnsi="Arial" w:cs="Arial"/>
          <w:kern w:val="22"/>
          <w:lang w:val="es-MX"/>
        </w:rPr>
      </w:pPr>
    </w:p>
    <w:p w14:paraId="6208E6DC" w14:textId="77777777" w:rsidR="00640EDD" w:rsidRPr="00640EDD" w:rsidRDefault="00640EDD" w:rsidP="00640EDD">
      <w:pPr>
        <w:spacing w:line="360" w:lineRule="auto"/>
        <w:jc w:val="both"/>
        <w:rPr>
          <w:rFonts w:ascii="Arial" w:eastAsia="MS ??" w:hAnsi="Arial" w:cs="Arial"/>
          <w:kern w:val="22"/>
          <w:lang w:val="es-MX"/>
        </w:rPr>
      </w:pPr>
      <w:r w:rsidRPr="00640EDD">
        <w:rPr>
          <w:rFonts w:ascii="Arial" w:eastAsia="MS ??" w:hAnsi="Arial" w:cs="Arial"/>
          <w:kern w:val="22"/>
          <w:lang w:val="es-MX"/>
        </w:rPr>
        <w:t xml:space="preserve">Finalmente, la doctora Marysol del Río González solicitó el uso de la voz y refirió la necesidad de hacer algunos ajustes de forma al texto del Programa. No hubo más participaciones. </w:t>
      </w:r>
    </w:p>
    <w:p w14:paraId="0A8D6FE0" w14:textId="77777777" w:rsidR="00640EDD" w:rsidRPr="00640EDD" w:rsidRDefault="00640EDD" w:rsidP="00640EDD">
      <w:pPr>
        <w:spacing w:line="360" w:lineRule="auto"/>
        <w:jc w:val="both"/>
        <w:rPr>
          <w:rFonts w:ascii="Arial" w:eastAsia="MS ??" w:hAnsi="Arial" w:cs="Arial"/>
          <w:kern w:val="22"/>
          <w:lang w:val="es-MX"/>
        </w:rPr>
      </w:pPr>
    </w:p>
    <w:p w14:paraId="262EE54B" w14:textId="77777777" w:rsidR="00640EDD" w:rsidRDefault="00640EDD" w:rsidP="00640EDD">
      <w:pPr>
        <w:spacing w:line="360" w:lineRule="auto"/>
        <w:rPr>
          <w:rFonts w:ascii="Arial" w:eastAsia="Calibri" w:hAnsi="Arial" w:cs="Arial"/>
          <w:bCs/>
          <w:lang w:val="es-MX"/>
        </w:rPr>
      </w:pPr>
    </w:p>
    <w:p w14:paraId="6C81259B" w14:textId="77777777" w:rsidR="00640EDD" w:rsidRDefault="00640EDD" w:rsidP="00640EDD">
      <w:pPr>
        <w:spacing w:line="360" w:lineRule="auto"/>
        <w:rPr>
          <w:rFonts w:ascii="Arial" w:eastAsia="Calibri" w:hAnsi="Arial" w:cs="Arial"/>
          <w:bCs/>
          <w:lang w:val="es-MX"/>
        </w:rPr>
      </w:pPr>
    </w:p>
    <w:p w14:paraId="31C69C13" w14:textId="77777777" w:rsidR="00640EDD" w:rsidRPr="00640EDD" w:rsidRDefault="00640EDD" w:rsidP="00640EDD">
      <w:pPr>
        <w:spacing w:line="360" w:lineRule="auto"/>
        <w:jc w:val="both"/>
        <w:rPr>
          <w:rFonts w:ascii="Arial" w:eastAsia="MS ??" w:hAnsi="Arial" w:cs="Arial"/>
          <w:kern w:val="22"/>
          <w:lang w:val="es-MX"/>
        </w:rPr>
      </w:pPr>
      <w:r w:rsidRPr="00640EDD">
        <w:rPr>
          <w:rFonts w:ascii="Arial" w:eastAsia="MS ??" w:hAnsi="Arial" w:cs="Arial"/>
          <w:kern w:val="22"/>
          <w:lang w:val="es-MX"/>
        </w:rPr>
        <w:lastRenderedPageBreak/>
        <w:t xml:space="preserve">En ese sentido, </w:t>
      </w:r>
      <w:r w:rsidRPr="00640EDD">
        <w:rPr>
          <w:rFonts w:ascii="Arial" w:eastAsia="MS ??" w:hAnsi="Arial" w:cs="Arial"/>
          <w:bCs/>
          <w:kern w:val="22"/>
          <w:lang w:val="es-MX"/>
        </w:rPr>
        <w:t>el maestro</w:t>
      </w:r>
      <w:r w:rsidRPr="00640EDD">
        <w:rPr>
          <w:rFonts w:ascii="Arial" w:eastAsia="MS ??" w:hAnsi="Arial" w:cs="Arial"/>
          <w:b/>
          <w:kern w:val="22"/>
          <w:lang w:val="es-MX"/>
        </w:rPr>
        <w:t xml:space="preserve"> Esteban Petersen Cortés</w:t>
      </w:r>
      <w:r w:rsidRPr="00640EDD">
        <w:rPr>
          <w:rFonts w:ascii="Arial" w:eastAsia="MS ??" w:hAnsi="Arial" w:cs="Arial"/>
          <w:kern w:val="22"/>
          <w:lang w:val="es-MX"/>
        </w:rPr>
        <w:t xml:space="preserve"> presidente suplente del Consejo, sometió a consideración y discusión el Programa Anual de Mejora Regulatoria 2023. </w:t>
      </w:r>
    </w:p>
    <w:p w14:paraId="2B5E4378" w14:textId="77777777" w:rsidR="00640EDD" w:rsidRPr="00640EDD" w:rsidRDefault="00640EDD" w:rsidP="00640EDD">
      <w:pPr>
        <w:spacing w:line="360" w:lineRule="auto"/>
        <w:jc w:val="both"/>
        <w:rPr>
          <w:rFonts w:ascii="Arial" w:eastAsia="MS ??" w:hAnsi="Arial" w:cs="Arial"/>
          <w:kern w:val="22"/>
          <w:lang w:val="es-MX"/>
        </w:rPr>
      </w:pPr>
    </w:p>
    <w:p w14:paraId="5A4F1FC5" w14:textId="77777777" w:rsidR="00640EDD" w:rsidRPr="00640EDD" w:rsidRDefault="00640EDD" w:rsidP="00640EDD">
      <w:pPr>
        <w:spacing w:after="200" w:line="360" w:lineRule="auto"/>
        <w:jc w:val="both"/>
        <w:rPr>
          <w:rFonts w:ascii="Arial" w:eastAsia="Calibri" w:hAnsi="Arial" w:cs="Arial"/>
          <w:bCs/>
          <w:lang w:val="es-MX"/>
        </w:rPr>
      </w:pPr>
      <w:r w:rsidRPr="00640EDD">
        <w:rPr>
          <w:rFonts w:ascii="Arial" w:eastAsia="Calibri" w:hAnsi="Arial" w:cs="Arial"/>
          <w:bCs/>
          <w:lang w:val="es-MX"/>
        </w:rPr>
        <w:t>En votación económica, la secretaria técnica preguntó a las y los consejeros presentes en la sala si era de aprobarse dicha acta, quienes expresaron su afirmativa. Mientras que, en votación nominal, se consultó a los consejeros el sentido de su voto:</w:t>
      </w:r>
    </w:p>
    <w:tbl>
      <w:tblPr>
        <w:tblStyle w:val="Tablaconcuadrcula"/>
        <w:tblW w:w="0" w:type="auto"/>
        <w:tblLook w:val="04A0" w:firstRow="1" w:lastRow="0" w:firstColumn="1" w:lastColumn="0" w:noHBand="0" w:noVBand="1"/>
      </w:tblPr>
      <w:tblGrid>
        <w:gridCol w:w="3539"/>
        <w:gridCol w:w="3827"/>
        <w:gridCol w:w="1462"/>
      </w:tblGrid>
      <w:tr w:rsidR="00640EDD" w:rsidRPr="00640EDD" w14:paraId="4F5B0060" w14:textId="77777777" w:rsidTr="00463F43">
        <w:tc>
          <w:tcPr>
            <w:tcW w:w="3539" w:type="dxa"/>
          </w:tcPr>
          <w:p w14:paraId="7077CEFD" w14:textId="77777777" w:rsidR="00640EDD" w:rsidRPr="00640EDD" w:rsidRDefault="00640EDD" w:rsidP="00640EDD">
            <w:pPr>
              <w:spacing w:line="276" w:lineRule="auto"/>
              <w:jc w:val="both"/>
              <w:rPr>
                <w:rFonts w:ascii="Arial" w:eastAsia="MS ??" w:hAnsi="Arial" w:cs="Arial"/>
                <w:kern w:val="22"/>
                <w:sz w:val="22"/>
                <w:szCs w:val="22"/>
                <w:lang w:val="es-MX" w:eastAsia="es-MX"/>
              </w:rPr>
            </w:pPr>
            <w:r w:rsidRPr="00640EDD">
              <w:rPr>
                <w:rFonts w:ascii="Arial" w:eastAsia="MS ??" w:hAnsi="Arial" w:cs="Arial"/>
                <w:kern w:val="22"/>
                <w:sz w:val="22"/>
                <w:szCs w:val="22"/>
                <w:lang w:val="es-MX" w:eastAsia="es-MX"/>
              </w:rPr>
              <w:t>Representante de la Asociación Nacional de Universidades e Instituciones de Educación Superior.</w:t>
            </w:r>
          </w:p>
        </w:tc>
        <w:tc>
          <w:tcPr>
            <w:tcW w:w="3827" w:type="dxa"/>
          </w:tcPr>
          <w:p w14:paraId="3F4CA789" w14:textId="77777777" w:rsidR="00640EDD" w:rsidRPr="00640EDD" w:rsidRDefault="00640EDD" w:rsidP="00640EDD">
            <w:pPr>
              <w:spacing w:line="276" w:lineRule="auto"/>
              <w:jc w:val="both"/>
              <w:rPr>
                <w:rFonts w:ascii="Arial" w:eastAsia="MS ??" w:hAnsi="Arial" w:cs="Arial"/>
                <w:kern w:val="22"/>
                <w:sz w:val="22"/>
                <w:szCs w:val="22"/>
                <w:lang w:val="es-MX" w:eastAsia="es-MX"/>
              </w:rPr>
            </w:pPr>
            <w:r w:rsidRPr="00640EDD">
              <w:rPr>
                <w:rFonts w:ascii="Arial" w:eastAsia="MS ??" w:hAnsi="Arial" w:cs="Arial"/>
                <w:kern w:val="22"/>
                <w:sz w:val="22"/>
                <w:szCs w:val="22"/>
                <w:lang w:val="es-MX" w:eastAsia="es-MX"/>
              </w:rPr>
              <w:t>Doctora Marysol del Río González.</w:t>
            </w:r>
          </w:p>
        </w:tc>
        <w:tc>
          <w:tcPr>
            <w:tcW w:w="1462" w:type="dxa"/>
          </w:tcPr>
          <w:p w14:paraId="7AC414B3" w14:textId="77777777" w:rsidR="00640EDD" w:rsidRPr="00640EDD" w:rsidRDefault="00640EDD" w:rsidP="00640EDD">
            <w:pPr>
              <w:spacing w:line="276" w:lineRule="auto"/>
              <w:jc w:val="both"/>
              <w:rPr>
                <w:rFonts w:ascii="Arial" w:eastAsia="MS ??" w:hAnsi="Arial" w:cs="Arial"/>
                <w:kern w:val="22"/>
                <w:sz w:val="22"/>
                <w:szCs w:val="22"/>
                <w:lang w:val="es-MX" w:eastAsia="es-MX"/>
              </w:rPr>
            </w:pPr>
            <w:r w:rsidRPr="00640EDD">
              <w:rPr>
                <w:rFonts w:ascii="Arial" w:eastAsia="MS ??" w:hAnsi="Arial" w:cs="Arial"/>
                <w:kern w:val="22"/>
                <w:sz w:val="22"/>
                <w:szCs w:val="22"/>
                <w:lang w:val="es-MX" w:eastAsia="es-MX"/>
              </w:rPr>
              <w:t>A favor.</w:t>
            </w:r>
          </w:p>
        </w:tc>
      </w:tr>
      <w:tr w:rsidR="00640EDD" w:rsidRPr="00640EDD" w14:paraId="3DE8CB8B" w14:textId="77777777" w:rsidTr="00463F43">
        <w:tc>
          <w:tcPr>
            <w:tcW w:w="3539" w:type="dxa"/>
          </w:tcPr>
          <w:p w14:paraId="712A4BB2" w14:textId="77777777" w:rsidR="00640EDD" w:rsidRPr="00640EDD" w:rsidRDefault="00640EDD" w:rsidP="00640EDD">
            <w:pPr>
              <w:spacing w:line="276" w:lineRule="auto"/>
              <w:jc w:val="both"/>
              <w:rPr>
                <w:rFonts w:ascii="Arial" w:eastAsia="MS ??" w:hAnsi="Arial" w:cs="Arial"/>
                <w:kern w:val="22"/>
                <w:sz w:val="22"/>
                <w:szCs w:val="22"/>
                <w:lang w:val="es-MX" w:eastAsia="es-MX"/>
              </w:rPr>
            </w:pPr>
            <w:r w:rsidRPr="00640EDD">
              <w:rPr>
                <w:rFonts w:ascii="Arial" w:eastAsia="MS ??" w:hAnsi="Arial" w:cs="Arial"/>
                <w:kern w:val="22"/>
                <w:sz w:val="22"/>
                <w:szCs w:val="22"/>
                <w:lang w:val="es-MX" w:eastAsia="es-MX"/>
              </w:rPr>
              <w:t>Representante de la Confederación Patronal de la República Mexicana.</w:t>
            </w:r>
          </w:p>
        </w:tc>
        <w:tc>
          <w:tcPr>
            <w:tcW w:w="3827" w:type="dxa"/>
          </w:tcPr>
          <w:p w14:paraId="7EA6F049" w14:textId="77777777" w:rsidR="00640EDD" w:rsidRPr="00640EDD" w:rsidRDefault="00640EDD" w:rsidP="00640EDD">
            <w:pPr>
              <w:spacing w:line="276" w:lineRule="auto"/>
              <w:jc w:val="both"/>
              <w:rPr>
                <w:rFonts w:ascii="Arial" w:eastAsia="MS ??" w:hAnsi="Arial" w:cs="Arial"/>
                <w:kern w:val="22"/>
                <w:sz w:val="22"/>
                <w:szCs w:val="22"/>
                <w:lang w:val="es-MX" w:eastAsia="es-MX"/>
              </w:rPr>
            </w:pPr>
            <w:r w:rsidRPr="00640EDD">
              <w:rPr>
                <w:rFonts w:ascii="Arial" w:eastAsia="MS ??" w:hAnsi="Arial" w:cs="Arial"/>
                <w:kern w:val="22"/>
                <w:sz w:val="22"/>
                <w:szCs w:val="22"/>
                <w:lang w:val="es-MX" w:eastAsia="es-MX"/>
              </w:rPr>
              <w:t>Maestro José Guadalupe Pérez Mejía.</w:t>
            </w:r>
          </w:p>
        </w:tc>
        <w:tc>
          <w:tcPr>
            <w:tcW w:w="1462" w:type="dxa"/>
          </w:tcPr>
          <w:p w14:paraId="655D0DD7" w14:textId="77777777" w:rsidR="00640EDD" w:rsidRPr="00640EDD" w:rsidRDefault="00640EDD" w:rsidP="00640EDD">
            <w:pPr>
              <w:spacing w:line="276" w:lineRule="auto"/>
              <w:jc w:val="both"/>
              <w:rPr>
                <w:rFonts w:ascii="Arial" w:eastAsia="MS ??" w:hAnsi="Arial" w:cs="Arial"/>
                <w:kern w:val="22"/>
                <w:sz w:val="22"/>
                <w:szCs w:val="22"/>
                <w:lang w:val="es-MX" w:eastAsia="es-MX"/>
              </w:rPr>
            </w:pPr>
            <w:r w:rsidRPr="00640EDD">
              <w:rPr>
                <w:rFonts w:ascii="Arial" w:eastAsia="MS ??" w:hAnsi="Arial" w:cs="Arial"/>
                <w:kern w:val="22"/>
                <w:sz w:val="22"/>
                <w:szCs w:val="22"/>
                <w:lang w:val="es-MX" w:eastAsia="es-MX"/>
              </w:rPr>
              <w:t xml:space="preserve">A favor.  </w:t>
            </w:r>
          </w:p>
        </w:tc>
      </w:tr>
      <w:tr w:rsidR="00640EDD" w:rsidRPr="00640EDD" w14:paraId="4897A64C" w14:textId="77777777" w:rsidTr="00463F43">
        <w:tc>
          <w:tcPr>
            <w:tcW w:w="3539" w:type="dxa"/>
          </w:tcPr>
          <w:p w14:paraId="26D5768E" w14:textId="77777777" w:rsidR="00640EDD" w:rsidRPr="00640EDD" w:rsidRDefault="00640EDD" w:rsidP="00640EDD">
            <w:pPr>
              <w:spacing w:line="276" w:lineRule="auto"/>
              <w:jc w:val="both"/>
              <w:rPr>
                <w:rFonts w:ascii="Arial" w:eastAsia="MS ??" w:hAnsi="Arial" w:cs="Arial"/>
                <w:kern w:val="22"/>
                <w:sz w:val="22"/>
                <w:szCs w:val="22"/>
                <w:lang w:val="es-MX" w:eastAsia="es-MX"/>
              </w:rPr>
            </w:pPr>
            <w:r w:rsidRPr="00640EDD">
              <w:rPr>
                <w:rFonts w:ascii="Arial" w:eastAsia="MS ??" w:hAnsi="Arial" w:cs="Arial"/>
                <w:kern w:val="22"/>
                <w:sz w:val="22"/>
                <w:szCs w:val="22"/>
                <w:lang w:val="es-MX" w:eastAsia="es-MX"/>
              </w:rPr>
              <w:t>Representante de la Dirección General del Instituto de Planeación y Gestión del Desarrollo del Área Metropolitana de Guadalajara.</w:t>
            </w:r>
          </w:p>
        </w:tc>
        <w:tc>
          <w:tcPr>
            <w:tcW w:w="3827" w:type="dxa"/>
          </w:tcPr>
          <w:p w14:paraId="6631DE01" w14:textId="77777777" w:rsidR="00640EDD" w:rsidRPr="00640EDD" w:rsidRDefault="00640EDD" w:rsidP="00640EDD">
            <w:pPr>
              <w:spacing w:line="276" w:lineRule="auto"/>
              <w:jc w:val="both"/>
              <w:rPr>
                <w:rFonts w:ascii="Arial" w:eastAsia="MS ??" w:hAnsi="Arial" w:cs="Arial"/>
                <w:kern w:val="22"/>
                <w:sz w:val="22"/>
                <w:szCs w:val="22"/>
                <w:lang w:val="es-MX" w:eastAsia="es-MX"/>
              </w:rPr>
            </w:pPr>
            <w:r w:rsidRPr="00640EDD">
              <w:rPr>
                <w:rFonts w:ascii="Arial" w:eastAsia="MS ??" w:hAnsi="Arial" w:cs="Arial"/>
                <w:kern w:val="22"/>
                <w:sz w:val="22"/>
                <w:szCs w:val="22"/>
                <w:lang w:val="es-MX" w:eastAsia="es-MX"/>
              </w:rPr>
              <w:t>Maestra Alejandra Guadalupe Hernández Santillán.</w:t>
            </w:r>
          </w:p>
        </w:tc>
        <w:tc>
          <w:tcPr>
            <w:tcW w:w="1462" w:type="dxa"/>
          </w:tcPr>
          <w:p w14:paraId="221EC3F3" w14:textId="77777777" w:rsidR="00640EDD" w:rsidRPr="00640EDD" w:rsidRDefault="00640EDD" w:rsidP="00640EDD">
            <w:pPr>
              <w:spacing w:line="276" w:lineRule="auto"/>
              <w:jc w:val="both"/>
              <w:rPr>
                <w:rFonts w:ascii="Arial" w:eastAsia="MS ??" w:hAnsi="Arial" w:cs="Arial"/>
                <w:kern w:val="22"/>
                <w:sz w:val="22"/>
                <w:szCs w:val="22"/>
                <w:lang w:val="es-MX" w:eastAsia="es-MX"/>
              </w:rPr>
            </w:pPr>
            <w:r w:rsidRPr="00640EDD">
              <w:rPr>
                <w:rFonts w:ascii="Arial" w:eastAsia="MS ??" w:hAnsi="Arial" w:cs="Arial"/>
                <w:kern w:val="22"/>
                <w:sz w:val="22"/>
                <w:szCs w:val="22"/>
                <w:lang w:val="es-MX" w:eastAsia="es-MX"/>
              </w:rPr>
              <w:t xml:space="preserve">A favor. </w:t>
            </w:r>
          </w:p>
          <w:p w14:paraId="11501739" w14:textId="77777777" w:rsidR="00640EDD" w:rsidRPr="00640EDD" w:rsidRDefault="00640EDD" w:rsidP="00640EDD">
            <w:pPr>
              <w:spacing w:line="276" w:lineRule="auto"/>
              <w:jc w:val="both"/>
              <w:rPr>
                <w:rFonts w:ascii="Arial" w:eastAsia="MS ??" w:hAnsi="Arial" w:cs="Arial"/>
                <w:kern w:val="22"/>
                <w:sz w:val="22"/>
                <w:szCs w:val="22"/>
                <w:lang w:val="es-MX" w:eastAsia="es-MX"/>
              </w:rPr>
            </w:pPr>
            <w:r w:rsidRPr="00640EDD">
              <w:rPr>
                <w:rFonts w:ascii="Arial" w:eastAsia="MS ??" w:hAnsi="Arial" w:cs="Arial"/>
                <w:kern w:val="22"/>
                <w:sz w:val="22"/>
                <w:szCs w:val="22"/>
                <w:lang w:val="es-MX" w:eastAsia="es-MX"/>
              </w:rPr>
              <w:t>.</w:t>
            </w:r>
          </w:p>
        </w:tc>
      </w:tr>
      <w:tr w:rsidR="00640EDD" w:rsidRPr="00640EDD" w14:paraId="710D0624" w14:textId="77777777" w:rsidTr="00463F43">
        <w:tc>
          <w:tcPr>
            <w:tcW w:w="3539" w:type="dxa"/>
          </w:tcPr>
          <w:p w14:paraId="7CD37B1C" w14:textId="77777777" w:rsidR="00640EDD" w:rsidRPr="00640EDD" w:rsidRDefault="00640EDD" w:rsidP="00640EDD">
            <w:pPr>
              <w:spacing w:line="276" w:lineRule="auto"/>
              <w:jc w:val="both"/>
              <w:rPr>
                <w:rFonts w:ascii="Arial" w:eastAsia="MS ??" w:hAnsi="Arial" w:cs="Arial"/>
                <w:kern w:val="22"/>
                <w:sz w:val="22"/>
                <w:szCs w:val="22"/>
                <w:lang w:val="es-MX" w:eastAsia="es-MX"/>
              </w:rPr>
            </w:pPr>
            <w:r w:rsidRPr="00640EDD">
              <w:rPr>
                <w:rFonts w:ascii="Arial" w:eastAsia="MS ??" w:hAnsi="Arial" w:cs="Arial"/>
                <w:kern w:val="22"/>
                <w:sz w:val="22"/>
                <w:szCs w:val="22"/>
                <w:lang w:val="es-MX" w:eastAsia="es-MX"/>
              </w:rPr>
              <w:t>Representante del Consejo de Cámaras Industriales de Jalisco.</w:t>
            </w:r>
          </w:p>
        </w:tc>
        <w:tc>
          <w:tcPr>
            <w:tcW w:w="3827" w:type="dxa"/>
          </w:tcPr>
          <w:p w14:paraId="5826E8A4" w14:textId="77777777" w:rsidR="00640EDD" w:rsidRPr="00640EDD" w:rsidRDefault="00640EDD" w:rsidP="00640EDD">
            <w:pPr>
              <w:spacing w:line="276" w:lineRule="auto"/>
              <w:jc w:val="both"/>
              <w:rPr>
                <w:rFonts w:ascii="Arial" w:eastAsia="MS ??" w:hAnsi="Arial" w:cs="Arial"/>
                <w:kern w:val="22"/>
                <w:sz w:val="22"/>
                <w:szCs w:val="22"/>
                <w:lang w:val="es-MX" w:eastAsia="es-MX"/>
              </w:rPr>
            </w:pPr>
            <w:r w:rsidRPr="00640EDD">
              <w:rPr>
                <w:rFonts w:ascii="Arial" w:eastAsia="MS ??" w:hAnsi="Arial" w:cs="Arial"/>
                <w:kern w:val="22"/>
                <w:sz w:val="22"/>
                <w:szCs w:val="22"/>
                <w:lang w:val="es-MX" w:eastAsia="es-MX"/>
              </w:rPr>
              <w:t>Ingeniero Sixto Mercado Aceves.</w:t>
            </w:r>
          </w:p>
        </w:tc>
        <w:tc>
          <w:tcPr>
            <w:tcW w:w="1462" w:type="dxa"/>
          </w:tcPr>
          <w:p w14:paraId="67B7C500" w14:textId="77777777" w:rsidR="00640EDD" w:rsidRPr="00640EDD" w:rsidRDefault="00640EDD" w:rsidP="00640EDD">
            <w:pPr>
              <w:spacing w:line="276" w:lineRule="auto"/>
              <w:jc w:val="both"/>
              <w:rPr>
                <w:rFonts w:ascii="Arial" w:eastAsia="MS ??" w:hAnsi="Arial" w:cs="Arial"/>
                <w:kern w:val="22"/>
                <w:sz w:val="22"/>
                <w:szCs w:val="22"/>
                <w:lang w:val="es-MX" w:eastAsia="es-MX"/>
              </w:rPr>
            </w:pPr>
            <w:r w:rsidRPr="00640EDD">
              <w:rPr>
                <w:rFonts w:ascii="Arial" w:eastAsia="MS ??" w:hAnsi="Arial" w:cs="Arial"/>
                <w:kern w:val="22"/>
                <w:sz w:val="22"/>
                <w:szCs w:val="22"/>
                <w:lang w:val="es-MX" w:eastAsia="es-MX"/>
              </w:rPr>
              <w:t xml:space="preserve">A favor. </w:t>
            </w:r>
          </w:p>
          <w:p w14:paraId="100D80A5" w14:textId="77777777" w:rsidR="00640EDD" w:rsidRPr="00640EDD" w:rsidRDefault="00640EDD" w:rsidP="00640EDD">
            <w:pPr>
              <w:spacing w:line="276" w:lineRule="auto"/>
              <w:jc w:val="both"/>
              <w:rPr>
                <w:rFonts w:ascii="Arial" w:eastAsia="MS ??" w:hAnsi="Arial" w:cs="Arial"/>
                <w:kern w:val="22"/>
                <w:sz w:val="22"/>
                <w:szCs w:val="22"/>
                <w:lang w:val="es-MX" w:eastAsia="es-MX"/>
              </w:rPr>
            </w:pPr>
          </w:p>
        </w:tc>
      </w:tr>
    </w:tbl>
    <w:p w14:paraId="7A15CF82" w14:textId="77777777" w:rsidR="00640EDD" w:rsidRDefault="00640EDD" w:rsidP="00640EDD">
      <w:pPr>
        <w:spacing w:line="360" w:lineRule="auto"/>
        <w:rPr>
          <w:rFonts w:ascii="Arial" w:eastAsia="Calibri" w:hAnsi="Arial" w:cs="Arial"/>
          <w:bCs/>
          <w:lang w:val="es-MX"/>
        </w:rPr>
      </w:pPr>
    </w:p>
    <w:p w14:paraId="73BF0B02" w14:textId="77777777" w:rsidR="00640EDD" w:rsidRDefault="00640EDD" w:rsidP="00640EDD">
      <w:pPr>
        <w:spacing w:line="360" w:lineRule="auto"/>
        <w:rPr>
          <w:rFonts w:ascii="Arial" w:eastAsia="Calibri" w:hAnsi="Arial" w:cs="Arial"/>
          <w:bCs/>
          <w:lang w:val="es-MX"/>
        </w:rPr>
      </w:pPr>
    </w:p>
    <w:p w14:paraId="3677D7EC" w14:textId="77777777" w:rsidR="00640EDD" w:rsidRPr="00640EDD" w:rsidRDefault="00640EDD" w:rsidP="00640EDD">
      <w:pPr>
        <w:spacing w:after="200" w:line="360" w:lineRule="auto"/>
        <w:jc w:val="both"/>
        <w:rPr>
          <w:rFonts w:ascii="Arial" w:eastAsia="Calibri" w:hAnsi="Arial" w:cs="Arial"/>
          <w:bCs/>
          <w:lang w:val="es-MX"/>
        </w:rPr>
      </w:pPr>
      <w:r w:rsidRPr="00640EDD">
        <w:rPr>
          <w:rFonts w:ascii="Arial" w:eastAsia="Calibri" w:hAnsi="Arial" w:cs="Arial"/>
          <w:bCs/>
          <w:lang w:val="es-MX"/>
        </w:rPr>
        <w:t>Por lo que dicho programa fue aprobado por unanimidad.</w:t>
      </w:r>
    </w:p>
    <w:p w14:paraId="2EA34BBF" w14:textId="77777777" w:rsidR="00640EDD" w:rsidRPr="00640EDD" w:rsidRDefault="00640EDD" w:rsidP="00640EDD">
      <w:pPr>
        <w:spacing w:line="276" w:lineRule="auto"/>
        <w:jc w:val="both"/>
        <w:rPr>
          <w:rFonts w:ascii="Arial" w:eastAsia="MS ??" w:hAnsi="Arial" w:cs="Arial"/>
          <w:kern w:val="22"/>
          <w:lang w:val="es-MX"/>
        </w:rPr>
      </w:pPr>
    </w:p>
    <w:p w14:paraId="07D94D51" w14:textId="77777777" w:rsidR="00640EDD" w:rsidRDefault="00640EDD" w:rsidP="00640EDD">
      <w:pPr>
        <w:spacing w:line="360" w:lineRule="auto"/>
        <w:rPr>
          <w:rFonts w:ascii="Arial" w:eastAsia="Calibri" w:hAnsi="Arial" w:cs="Arial"/>
          <w:bCs/>
          <w:lang w:val="es-MX"/>
        </w:rPr>
      </w:pPr>
    </w:p>
    <w:p w14:paraId="13288D90" w14:textId="77777777" w:rsidR="00640EDD" w:rsidRDefault="00640EDD" w:rsidP="00640EDD">
      <w:pPr>
        <w:spacing w:line="360" w:lineRule="auto"/>
        <w:rPr>
          <w:rFonts w:ascii="Arial" w:eastAsia="Calibri" w:hAnsi="Arial" w:cs="Arial"/>
          <w:bCs/>
          <w:lang w:val="es-MX"/>
        </w:rPr>
      </w:pPr>
    </w:p>
    <w:p w14:paraId="22469897" w14:textId="77777777" w:rsidR="00640EDD" w:rsidRPr="00640EDD" w:rsidRDefault="00640EDD" w:rsidP="00640EDD">
      <w:pPr>
        <w:spacing w:line="276" w:lineRule="auto"/>
        <w:ind w:right="49"/>
        <w:jc w:val="both"/>
        <w:rPr>
          <w:rFonts w:ascii="Arial" w:eastAsia="Times New Roman" w:hAnsi="Arial" w:cs="Arial"/>
          <w:bCs/>
          <w:sz w:val="22"/>
          <w:szCs w:val="22"/>
          <w:lang w:eastAsia="es-MX"/>
        </w:rPr>
      </w:pPr>
      <w:r w:rsidRPr="00640EDD">
        <w:rPr>
          <w:rFonts w:ascii="Arial" w:eastAsia="Times New Roman" w:hAnsi="Arial" w:cs="Arial"/>
          <w:b/>
          <w:sz w:val="22"/>
          <w:szCs w:val="22"/>
          <w:lang w:eastAsia="es-MX"/>
        </w:rPr>
        <w:lastRenderedPageBreak/>
        <w:t>ASUNTOS GENERALES.</w:t>
      </w:r>
      <w:r w:rsidRPr="00640EDD">
        <w:rPr>
          <w:rFonts w:ascii="Arial" w:eastAsia="Times New Roman" w:hAnsi="Arial" w:cs="Arial"/>
          <w:bCs/>
          <w:sz w:val="22"/>
          <w:szCs w:val="22"/>
          <w:lang w:eastAsia="es-MX"/>
        </w:rPr>
        <w:t xml:space="preserve"> </w:t>
      </w:r>
    </w:p>
    <w:p w14:paraId="09589C12" w14:textId="77777777" w:rsidR="00640EDD" w:rsidRPr="00640EDD" w:rsidRDefault="00640EDD" w:rsidP="00640EDD">
      <w:pPr>
        <w:spacing w:line="276" w:lineRule="auto"/>
        <w:ind w:right="49"/>
        <w:jc w:val="both"/>
        <w:rPr>
          <w:rFonts w:ascii="Arial" w:eastAsia="MS ??" w:hAnsi="Arial" w:cs="Arial"/>
          <w:kern w:val="22"/>
          <w:lang w:val="es-MX"/>
        </w:rPr>
      </w:pPr>
    </w:p>
    <w:p w14:paraId="27680F65" w14:textId="77777777" w:rsidR="00640EDD" w:rsidRPr="00640EDD" w:rsidRDefault="00640EDD" w:rsidP="00640EDD">
      <w:pPr>
        <w:spacing w:line="360" w:lineRule="auto"/>
        <w:ind w:right="49"/>
        <w:jc w:val="both"/>
        <w:rPr>
          <w:rFonts w:ascii="Arial" w:eastAsia="Calibri" w:hAnsi="Arial" w:cs="Arial"/>
          <w:bCs/>
          <w:lang w:val="es-MX"/>
        </w:rPr>
      </w:pPr>
      <w:r w:rsidRPr="00640EDD">
        <w:rPr>
          <w:rFonts w:ascii="Arial" w:eastAsia="Calibri" w:hAnsi="Arial" w:cs="Arial"/>
          <w:bCs/>
          <w:lang w:val="es-MX"/>
        </w:rPr>
        <w:t>En cumplimiento al</w:t>
      </w:r>
      <w:r w:rsidRPr="00640EDD">
        <w:rPr>
          <w:rFonts w:ascii="Arial" w:eastAsia="Calibri" w:hAnsi="Arial" w:cs="Arial"/>
          <w:b/>
          <w:lang w:val="es-MX"/>
        </w:rPr>
        <w:t xml:space="preserve"> sexto punto</w:t>
      </w:r>
      <w:r w:rsidRPr="00640EDD">
        <w:rPr>
          <w:rFonts w:ascii="Arial" w:eastAsia="Calibri" w:hAnsi="Arial" w:cs="Arial"/>
          <w:bCs/>
          <w:lang w:val="es-MX"/>
        </w:rPr>
        <w:t xml:space="preserve"> del orden del día</w:t>
      </w:r>
      <w:r w:rsidRPr="00640EDD">
        <w:rPr>
          <w:rFonts w:ascii="Arial" w:eastAsia="Calibri" w:hAnsi="Arial" w:cs="Arial"/>
          <w:b/>
          <w:lang w:val="es-MX"/>
        </w:rPr>
        <w:t xml:space="preserve">, </w:t>
      </w:r>
      <w:r w:rsidRPr="00640EDD">
        <w:rPr>
          <w:rFonts w:ascii="Arial" w:eastAsia="Calibri" w:hAnsi="Arial" w:cs="Arial"/>
          <w:bCs/>
          <w:lang w:val="es-MX"/>
        </w:rPr>
        <w:t>el maestro</w:t>
      </w:r>
      <w:r w:rsidRPr="00640EDD">
        <w:rPr>
          <w:rFonts w:ascii="Arial" w:eastAsia="Calibri" w:hAnsi="Arial" w:cs="Arial"/>
          <w:b/>
          <w:lang w:val="es-MX"/>
        </w:rPr>
        <w:t xml:space="preserve"> Esteban Petersen Cortés</w:t>
      </w:r>
      <w:r w:rsidRPr="00640EDD">
        <w:rPr>
          <w:rFonts w:ascii="Arial" w:eastAsia="Calibri" w:hAnsi="Arial" w:cs="Arial"/>
          <w:bCs/>
          <w:lang w:val="es-MX"/>
        </w:rPr>
        <w:t>, presidente suplente, preguntó a las y los integrantes del Consejo si alguno deseaba hacer uso de la voz, no hubo oradores.</w:t>
      </w:r>
    </w:p>
    <w:p w14:paraId="5E2359A6" w14:textId="77777777" w:rsidR="00640EDD" w:rsidRPr="00640EDD" w:rsidRDefault="00640EDD" w:rsidP="00640EDD">
      <w:pPr>
        <w:spacing w:line="276" w:lineRule="auto"/>
        <w:jc w:val="both"/>
        <w:rPr>
          <w:rFonts w:ascii="Arial" w:eastAsia="MS ??" w:hAnsi="Arial" w:cs="Arial"/>
          <w:kern w:val="22"/>
          <w:lang w:val="es-MX"/>
        </w:rPr>
      </w:pPr>
    </w:p>
    <w:p w14:paraId="0D332BD8" w14:textId="77777777" w:rsidR="00640EDD" w:rsidRPr="00640EDD" w:rsidRDefault="00640EDD" w:rsidP="00640EDD">
      <w:pPr>
        <w:spacing w:line="276" w:lineRule="auto"/>
        <w:jc w:val="both"/>
        <w:rPr>
          <w:rFonts w:ascii="Arial" w:eastAsia="MS ??" w:hAnsi="Arial" w:cs="Arial"/>
          <w:kern w:val="22"/>
          <w:lang w:val="es-MX"/>
        </w:rPr>
      </w:pPr>
    </w:p>
    <w:p w14:paraId="7F25BE94" w14:textId="77777777" w:rsidR="00640EDD" w:rsidRPr="00640EDD" w:rsidRDefault="00640EDD" w:rsidP="00640EDD">
      <w:pPr>
        <w:spacing w:line="276" w:lineRule="auto"/>
        <w:jc w:val="both"/>
        <w:rPr>
          <w:rFonts w:ascii="Arial" w:eastAsia="MS ??" w:hAnsi="Arial" w:cs="Arial"/>
          <w:b/>
          <w:kern w:val="22"/>
          <w:sz w:val="22"/>
          <w:szCs w:val="22"/>
          <w:lang w:val="es-MX"/>
        </w:rPr>
      </w:pPr>
      <w:r w:rsidRPr="00640EDD">
        <w:rPr>
          <w:rFonts w:ascii="Arial" w:eastAsia="MS ??" w:hAnsi="Arial" w:cs="Arial"/>
          <w:b/>
          <w:kern w:val="22"/>
          <w:sz w:val="22"/>
          <w:szCs w:val="22"/>
          <w:lang w:val="es-MX"/>
        </w:rPr>
        <w:t>CLAUSURA:</w:t>
      </w:r>
    </w:p>
    <w:p w14:paraId="660D2E0C" w14:textId="77777777" w:rsidR="00640EDD" w:rsidRPr="00640EDD" w:rsidRDefault="00640EDD" w:rsidP="00640EDD">
      <w:pPr>
        <w:spacing w:line="276" w:lineRule="auto"/>
        <w:jc w:val="both"/>
        <w:rPr>
          <w:rFonts w:ascii="Arial" w:eastAsia="MS ??" w:hAnsi="Arial" w:cs="Arial"/>
          <w:b/>
          <w:kern w:val="22"/>
          <w:sz w:val="22"/>
          <w:szCs w:val="22"/>
          <w:lang w:val="es-MX"/>
        </w:rPr>
      </w:pPr>
    </w:p>
    <w:p w14:paraId="22AC6CFC" w14:textId="77777777" w:rsidR="00640EDD" w:rsidRPr="00640EDD" w:rsidRDefault="00640EDD" w:rsidP="00640EDD">
      <w:pPr>
        <w:spacing w:line="360" w:lineRule="auto"/>
        <w:jc w:val="both"/>
        <w:rPr>
          <w:rFonts w:ascii="Arial" w:eastAsia="MS ??" w:hAnsi="Arial" w:cs="Arial"/>
          <w:b/>
          <w:bCs/>
          <w:kern w:val="22"/>
          <w:lang w:val="es-MX"/>
        </w:rPr>
      </w:pPr>
      <w:r w:rsidRPr="00640EDD">
        <w:rPr>
          <w:rFonts w:ascii="Arial" w:eastAsia="MS ??" w:hAnsi="Arial" w:cs="Arial"/>
          <w:kern w:val="22"/>
          <w:lang w:val="es-MX"/>
        </w:rPr>
        <w:t>No habiendo más intervenciones ni más asuntos que tratar, el maestro</w:t>
      </w:r>
      <w:r w:rsidRPr="00640EDD">
        <w:rPr>
          <w:rFonts w:ascii="Arial" w:eastAsia="MS ??" w:hAnsi="Arial" w:cs="Arial"/>
          <w:b/>
          <w:bCs/>
          <w:kern w:val="22"/>
          <w:lang w:val="es-MX"/>
        </w:rPr>
        <w:t xml:space="preserve"> Esteban Petersen Cortés</w:t>
      </w:r>
      <w:r w:rsidRPr="00640EDD">
        <w:rPr>
          <w:rFonts w:ascii="Arial" w:eastAsia="MS ??" w:hAnsi="Arial" w:cs="Arial"/>
          <w:kern w:val="22"/>
          <w:lang w:val="es-MX"/>
        </w:rPr>
        <w:t xml:space="preserve">, presidente suplente del Consejo, instruyó a la secretaria técnica para que elaborara el acta respectiva y realizara las gestiones administrativas necesarias para la publicación en la Gaceta Municipal del programa que fue aprobado. Finalmente, para dar cumplimiento al </w:t>
      </w:r>
      <w:r w:rsidRPr="00640EDD">
        <w:rPr>
          <w:rFonts w:ascii="Arial" w:eastAsia="MS ??" w:hAnsi="Arial" w:cs="Arial"/>
          <w:b/>
          <w:bCs/>
          <w:kern w:val="22"/>
          <w:lang w:val="es-MX"/>
        </w:rPr>
        <w:t>último punto</w:t>
      </w:r>
      <w:r w:rsidRPr="00640EDD">
        <w:rPr>
          <w:rFonts w:ascii="Arial" w:eastAsia="MS ??" w:hAnsi="Arial" w:cs="Arial"/>
          <w:kern w:val="22"/>
          <w:lang w:val="es-MX"/>
        </w:rPr>
        <w:t xml:space="preserve"> establecido en el orden del día, se declaró clausurada la quinta sesión ordinaria del Consejo Municipal de Mejora Regulatoria de Guadalajara, siendo las 13:52 trece horas con cincuenta y dos minutos del día </w:t>
      </w:r>
      <w:r w:rsidRPr="00640EDD">
        <w:rPr>
          <w:rFonts w:ascii="Arial" w:eastAsia="MS ??" w:hAnsi="Arial" w:cs="Arial"/>
          <w:b/>
          <w:bCs/>
          <w:kern w:val="22"/>
          <w:lang w:val="es-MX"/>
        </w:rPr>
        <w:t>10 de febrero de 2023.</w:t>
      </w:r>
    </w:p>
    <w:p w14:paraId="4BDDC53B" w14:textId="77777777" w:rsidR="00640EDD" w:rsidRPr="00640EDD" w:rsidRDefault="00640EDD" w:rsidP="00640EDD">
      <w:pPr>
        <w:spacing w:line="360" w:lineRule="auto"/>
        <w:jc w:val="both"/>
        <w:rPr>
          <w:rFonts w:ascii="Arial" w:eastAsia="MS ??" w:hAnsi="Arial" w:cs="Arial"/>
          <w:kern w:val="22"/>
          <w:lang w:val="es-MX"/>
        </w:rPr>
      </w:pPr>
    </w:p>
    <w:p w14:paraId="15E43F6E" w14:textId="77777777" w:rsidR="00640EDD" w:rsidRPr="00640EDD" w:rsidRDefault="00640EDD" w:rsidP="00640EDD">
      <w:pPr>
        <w:spacing w:line="360" w:lineRule="auto"/>
        <w:jc w:val="both"/>
        <w:rPr>
          <w:rFonts w:ascii="Arial" w:eastAsia="MS ??" w:hAnsi="Arial" w:cs="Arial"/>
          <w:kern w:val="22"/>
          <w:lang w:val="es-MX"/>
        </w:rPr>
      </w:pPr>
    </w:p>
    <w:p w14:paraId="70620E03" w14:textId="77777777" w:rsidR="00640EDD" w:rsidRPr="00640EDD" w:rsidRDefault="00640EDD" w:rsidP="00640EDD">
      <w:pPr>
        <w:spacing w:line="360" w:lineRule="auto"/>
        <w:jc w:val="both"/>
        <w:rPr>
          <w:rFonts w:ascii="Arial" w:eastAsia="MS ??" w:hAnsi="Arial" w:cs="Arial"/>
          <w:kern w:val="22"/>
          <w:lang w:val="es-MX"/>
        </w:rPr>
      </w:pPr>
    </w:p>
    <w:p w14:paraId="7CC08BFC" w14:textId="77777777" w:rsidR="00640EDD" w:rsidRPr="00640EDD" w:rsidRDefault="00640EDD" w:rsidP="00640EDD">
      <w:pPr>
        <w:spacing w:line="276" w:lineRule="auto"/>
        <w:jc w:val="center"/>
        <w:rPr>
          <w:rFonts w:ascii="Arial" w:eastAsia="MS ??" w:hAnsi="Arial" w:cs="Arial"/>
          <w:bCs/>
          <w:kern w:val="22"/>
          <w:lang w:val="es-MX"/>
        </w:rPr>
      </w:pPr>
      <w:r w:rsidRPr="00640EDD">
        <w:rPr>
          <w:rFonts w:ascii="Arial" w:eastAsia="MS ??" w:hAnsi="Arial" w:cs="Arial"/>
          <w:bCs/>
          <w:kern w:val="22"/>
          <w:lang w:val="es-MX"/>
        </w:rPr>
        <w:t>Maestro Esteban Petersen Cortés.</w:t>
      </w:r>
    </w:p>
    <w:p w14:paraId="01C74F57" w14:textId="77777777" w:rsidR="00640EDD" w:rsidRPr="00640EDD" w:rsidRDefault="00640EDD" w:rsidP="00640EDD">
      <w:pPr>
        <w:spacing w:line="276" w:lineRule="auto"/>
        <w:jc w:val="center"/>
        <w:rPr>
          <w:rFonts w:ascii="Arial" w:eastAsia="MS ??" w:hAnsi="Arial" w:cs="Arial"/>
          <w:bCs/>
          <w:kern w:val="22"/>
          <w:lang w:val="es-MX"/>
        </w:rPr>
      </w:pPr>
      <w:r w:rsidRPr="00640EDD">
        <w:rPr>
          <w:rFonts w:ascii="Arial" w:eastAsia="MS ??" w:hAnsi="Arial" w:cs="Arial"/>
          <w:b/>
          <w:kern w:val="22"/>
          <w:lang w:val="es-MX"/>
        </w:rPr>
        <w:t>Presidente suplente</w:t>
      </w:r>
      <w:r w:rsidRPr="00640EDD">
        <w:rPr>
          <w:rFonts w:ascii="Arial" w:eastAsia="MS ??" w:hAnsi="Arial" w:cs="Arial"/>
          <w:bCs/>
          <w:kern w:val="22"/>
          <w:lang w:val="es-MX"/>
        </w:rPr>
        <w:t>.</w:t>
      </w:r>
    </w:p>
    <w:p w14:paraId="563B7BC5" w14:textId="77777777" w:rsidR="00640EDD" w:rsidRPr="00640EDD" w:rsidRDefault="00640EDD" w:rsidP="00640EDD">
      <w:pPr>
        <w:spacing w:line="360" w:lineRule="auto"/>
        <w:jc w:val="both"/>
        <w:rPr>
          <w:rFonts w:ascii="Arial" w:eastAsia="MS ??" w:hAnsi="Arial" w:cs="Arial"/>
          <w:kern w:val="22"/>
          <w:lang w:val="es-MX"/>
        </w:rPr>
      </w:pPr>
    </w:p>
    <w:p w14:paraId="43081321" w14:textId="77777777" w:rsidR="00640EDD" w:rsidRPr="00640EDD" w:rsidRDefault="00640EDD" w:rsidP="00640EDD">
      <w:pPr>
        <w:spacing w:line="360" w:lineRule="auto"/>
        <w:jc w:val="both"/>
        <w:rPr>
          <w:rFonts w:ascii="Arial" w:eastAsia="MS ??" w:hAnsi="Arial" w:cs="Arial"/>
          <w:kern w:val="22"/>
          <w:lang w:val="es-MX"/>
        </w:rPr>
      </w:pPr>
    </w:p>
    <w:p w14:paraId="27D2AC4F" w14:textId="77777777" w:rsidR="00640EDD" w:rsidRPr="00640EDD" w:rsidRDefault="00640EDD" w:rsidP="00640EDD">
      <w:pPr>
        <w:spacing w:line="360" w:lineRule="auto"/>
        <w:jc w:val="both"/>
        <w:rPr>
          <w:rFonts w:ascii="Arial" w:eastAsia="MS ??" w:hAnsi="Arial" w:cs="Arial"/>
          <w:kern w:val="22"/>
          <w:lang w:val="es-MX"/>
        </w:rPr>
      </w:pPr>
    </w:p>
    <w:p w14:paraId="58292BF0" w14:textId="77777777" w:rsidR="00640EDD" w:rsidRPr="00640EDD" w:rsidRDefault="00640EDD" w:rsidP="00640EDD">
      <w:pPr>
        <w:spacing w:line="276" w:lineRule="auto"/>
        <w:jc w:val="center"/>
        <w:rPr>
          <w:rFonts w:ascii="Arial" w:eastAsia="MS ??" w:hAnsi="Arial" w:cs="Arial"/>
          <w:bCs/>
          <w:kern w:val="22"/>
          <w:lang w:val="es-MX"/>
        </w:rPr>
      </w:pPr>
      <w:r w:rsidRPr="00640EDD">
        <w:rPr>
          <w:rFonts w:ascii="Arial" w:eastAsia="MS ??" w:hAnsi="Arial" w:cs="Arial"/>
          <w:bCs/>
          <w:kern w:val="22"/>
          <w:lang w:val="es-MX"/>
        </w:rPr>
        <w:t>Lic. Claudia Araceli Herrera Oliva.</w:t>
      </w:r>
    </w:p>
    <w:p w14:paraId="0CF2688C" w14:textId="041C2798" w:rsidR="00640EDD" w:rsidRPr="00640EDD" w:rsidRDefault="00640EDD" w:rsidP="00640EDD">
      <w:pPr>
        <w:spacing w:line="360" w:lineRule="auto"/>
        <w:jc w:val="center"/>
        <w:rPr>
          <w:rFonts w:ascii="Arial" w:eastAsia="MS ??" w:hAnsi="Arial" w:cs="Arial"/>
          <w:kern w:val="22"/>
          <w:lang w:val="es-MX"/>
        </w:rPr>
      </w:pPr>
      <w:r w:rsidRPr="00640EDD">
        <w:rPr>
          <w:rFonts w:ascii="Arial" w:eastAsia="MS ??" w:hAnsi="Arial" w:cs="Arial"/>
          <w:b/>
          <w:kern w:val="22"/>
          <w:lang w:val="es-MX"/>
        </w:rPr>
        <w:t>Secretaria técnica.</w:t>
      </w:r>
    </w:p>
    <w:tbl>
      <w:tblPr>
        <w:tblStyle w:val="Tablaconcuadrcula"/>
        <w:tblW w:w="0" w:type="auto"/>
        <w:tblLook w:val="04A0" w:firstRow="1" w:lastRow="0" w:firstColumn="1" w:lastColumn="0" w:noHBand="0" w:noVBand="1"/>
      </w:tblPr>
      <w:tblGrid>
        <w:gridCol w:w="4409"/>
        <w:gridCol w:w="4419"/>
      </w:tblGrid>
      <w:tr w:rsidR="00640EDD" w:rsidRPr="00640EDD" w14:paraId="2EDE1792" w14:textId="77777777" w:rsidTr="00463F43">
        <w:tc>
          <w:tcPr>
            <w:tcW w:w="9828" w:type="dxa"/>
            <w:gridSpan w:val="2"/>
            <w:shd w:val="clear" w:color="auto" w:fill="F2F2F2"/>
          </w:tcPr>
          <w:p w14:paraId="4AA173A3" w14:textId="77777777" w:rsidR="00640EDD" w:rsidRPr="00640EDD" w:rsidRDefault="00640EDD" w:rsidP="00640EDD">
            <w:pPr>
              <w:spacing w:line="276" w:lineRule="auto"/>
              <w:jc w:val="center"/>
              <w:rPr>
                <w:rFonts w:ascii="Arial" w:eastAsia="MS ??" w:hAnsi="Arial" w:cs="Arial"/>
                <w:b/>
                <w:kern w:val="22"/>
                <w:sz w:val="22"/>
                <w:szCs w:val="22"/>
                <w:lang w:eastAsia="es-MX"/>
              </w:rPr>
            </w:pPr>
            <w:r w:rsidRPr="00640EDD">
              <w:rPr>
                <w:rFonts w:ascii="Arial" w:eastAsia="MS ??" w:hAnsi="Arial" w:cs="Arial"/>
                <w:b/>
                <w:kern w:val="22"/>
                <w:sz w:val="22"/>
                <w:szCs w:val="22"/>
                <w:lang w:eastAsia="es-MX"/>
              </w:rPr>
              <w:lastRenderedPageBreak/>
              <w:t>Representante de la Jefatura de Gabinete.</w:t>
            </w:r>
          </w:p>
        </w:tc>
      </w:tr>
      <w:tr w:rsidR="00640EDD" w:rsidRPr="00640EDD" w14:paraId="4B66FC9D" w14:textId="77777777" w:rsidTr="00463F43">
        <w:tc>
          <w:tcPr>
            <w:tcW w:w="4914" w:type="dxa"/>
          </w:tcPr>
          <w:p w14:paraId="193B1056" w14:textId="77777777" w:rsidR="00640EDD" w:rsidRPr="00640EDD" w:rsidRDefault="00640EDD" w:rsidP="00640EDD">
            <w:pPr>
              <w:spacing w:line="276" w:lineRule="auto"/>
              <w:jc w:val="center"/>
              <w:rPr>
                <w:rFonts w:ascii="Arial" w:eastAsia="MS ??" w:hAnsi="Arial" w:cs="Arial"/>
                <w:kern w:val="22"/>
                <w:sz w:val="22"/>
                <w:szCs w:val="22"/>
                <w:lang w:eastAsia="es-MX"/>
              </w:rPr>
            </w:pPr>
          </w:p>
          <w:p w14:paraId="09EE73FC" w14:textId="77777777" w:rsidR="00640EDD" w:rsidRPr="00640EDD" w:rsidRDefault="00640EDD" w:rsidP="00640EDD">
            <w:pPr>
              <w:spacing w:line="276" w:lineRule="auto"/>
              <w:jc w:val="center"/>
              <w:rPr>
                <w:rFonts w:ascii="Arial" w:eastAsia="MS ??" w:hAnsi="Arial" w:cs="Arial"/>
                <w:kern w:val="22"/>
                <w:sz w:val="22"/>
                <w:szCs w:val="22"/>
                <w:lang w:eastAsia="es-MX"/>
              </w:rPr>
            </w:pPr>
          </w:p>
          <w:p w14:paraId="1BE43BA1" w14:textId="77777777" w:rsidR="00640EDD" w:rsidRPr="00640EDD" w:rsidRDefault="00640EDD" w:rsidP="00640EDD">
            <w:pPr>
              <w:spacing w:line="276" w:lineRule="auto"/>
              <w:jc w:val="center"/>
              <w:rPr>
                <w:rFonts w:ascii="Arial" w:eastAsia="MS ??" w:hAnsi="Arial" w:cs="Arial"/>
                <w:kern w:val="22"/>
                <w:sz w:val="22"/>
                <w:szCs w:val="22"/>
                <w:lang w:eastAsia="es-MX"/>
              </w:rPr>
            </w:pPr>
          </w:p>
          <w:p w14:paraId="1DD041FE" w14:textId="77777777" w:rsidR="00640EDD" w:rsidRPr="00640EDD" w:rsidRDefault="00640EDD" w:rsidP="00640EDD">
            <w:pPr>
              <w:spacing w:line="276" w:lineRule="auto"/>
              <w:jc w:val="center"/>
              <w:rPr>
                <w:rFonts w:ascii="Arial" w:eastAsia="MS ??" w:hAnsi="Arial" w:cs="Arial"/>
                <w:kern w:val="22"/>
                <w:sz w:val="22"/>
                <w:szCs w:val="22"/>
                <w:lang w:eastAsia="es-MX"/>
              </w:rPr>
            </w:pPr>
            <w:r w:rsidRPr="00640EDD">
              <w:rPr>
                <w:rFonts w:ascii="Arial" w:eastAsia="MS ??" w:hAnsi="Arial" w:cs="Arial"/>
                <w:kern w:val="22"/>
                <w:sz w:val="22"/>
                <w:szCs w:val="22"/>
                <w:lang w:eastAsia="es-MX"/>
              </w:rPr>
              <w:t>Maestro Esteban Petersen Cortés.</w:t>
            </w:r>
          </w:p>
          <w:p w14:paraId="59807115" w14:textId="77777777" w:rsidR="00640EDD" w:rsidRPr="00640EDD" w:rsidRDefault="00640EDD" w:rsidP="00640EDD">
            <w:pPr>
              <w:spacing w:line="276" w:lineRule="auto"/>
              <w:jc w:val="center"/>
              <w:rPr>
                <w:rFonts w:ascii="Arial" w:eastAsia="MS ??" w:hAnsi="Arial" w:cs="Arial"/>
                <w:kern w:val="22"/>
                <w:sz w:val="22"/>
                <w:szCs w:val="22"/>
                <w:lang w:eastAsia="es-MX"/>
              </w:rPr>
            </w:pPr>
            <w:r w:rsidRPr="00640EDD">
              <w:rPr>
                <w:rFonts w:ascii="Arial" w:eastAsia="MS ??" w:hAnsi="Arial" w:cs="Arial"/>
                <w:kern w:val="22"/>
                <w:sz w:val="22"/>
                <w:szCs w:val="22"/>
                <w:lang w:eastAsia="es-MX"/>
              </w:rPr>
              <w:t>Consejero titular.</w:t>
            </w:r>
          </w:p>
        </w:tc>
        <w:tc>
          <w:tcPr>
            <w:tcW w:w="4914" w:type="dxa"/>
          </w:tcPr>
          <w:p w14:paraId="2F7F1B3B" w14:textId="77777777" w:rsidR="00640EDD" w:rsidRPr="00640EDD" w:rsidRDefault="00640EDD" w:rsidP="00640EDD">
            <w:pPr>
              <w:spacing w:line="276" w:lineRule="auto"/>
              <w:jc w:val="center"/>
              <w:rPr>
                <w:rFonts w:ascii="Arial" w:eastAsia="MS ??" w:hAnsi="Arial" w:cs="Arial"/>
                <w:kern w:val="22"/>
                <w:sz w:val="22"/>
                <w:szCs w:val="22"/>
                <w:lang w:eastAsia="es-MX"/>
              </w:rPr>
            </w:pPr>
          </w:p>
          <w:p w14:paraId="3A446FCA" w14:textId="77777777" w:rsidR="00640EDD" w:rsidRPr="00640EDD" w:rsidRDefault="00640EDD" w:rsidP="00640EDD">
            <w:pPr>
              <w:spacing w:line="276" w:lineRule="auto"/>
              <w:jc w:val="center"/>
              <w:rPr>
                <w:rFonts w:ascii="Arial" w:eastAsia="MS ??" w:hAnsi="Arial" w:cs="Arial"/>
                <w:kern w:val="22"/>
                <w:sz w:val="22"/>
                <w:szCs w:val="22"/>
                <w:lang w:eastAsia="es-MX"/>
              </w:rPr>
            </w:pPr>
          </w:p>
          <w:p w14:paraId="6E816B8D" w14:textId="77777777" w:rsidR="00640EDD" w:rsidRPr="00640EDD" w:rsidRDefault="00640EDD" w:rsidP="00640EDD">
            <w:pPr>
              <w:spacing w:line="276" w:lineRule="auto"/>
              <w:jc w:val="center"/>
              <w:rPr>
                <w:rFonts w:ascii="Arial" w:eastAsia="MS ??" w:hAnsi="Arial" w:cs="Arial"/>
                <w:kern w:val="22"/>
                <w:sz w:val="22"/>
                <w:szCs w:val="22"/>
                <w:lang w:eastAsia="es-MX"/>
              </w:rPr>
            </w:pPr>
          </w:p>
          <w:p w14:paraId="7607F1E3" w14:textId="77777777" w:rsidR="00640EDD" w:rsidRPr="00640EDD" w:rsidRDefault="00640EDD" w:rsidP="00640EDD">
            <w:pPr>
              <w:spacing w:line="276" w:lineRule="auto"/>
              <w:jc w:val="center"/>
              <w:rPr>
                <w:rFonts w:ascii="Arial" w:eastAsia="MS ??" w:hAnsi="Arial" w:cs="Arial"/>
                <w:kern w:val="22"/>
                <w:sz w:val="22"/>
                <w:szCs w:val="22"/>
                <w:lang w:eastAsia="es-MX"/>
              </w:rPr>
            </w:pPr>
            <w:r w:rsidRPr="00640EDD">
              <w:rPr>
                <w:rFonts w:ascii="Arial" w:eastAsia="MS ??" w:hAnsi="Arial" w:cs="Arial"/>
                <w:kern w:val="22"/>
                <w:sz w:val="22"/>
                <w:szCs w:val="22"/>
                <w:lang w:eastAsia="es-MX"/>
              </w:rPr>
              <w:t>Licenciada Karla Nallely Jauregui Rodríguez.</w:t>
            </w:r>
          </w:p>
          <w:p w14:paraId="29D7806F" w14:textId="77777777" w:rsidR="00640EDD" w:rsidRPr="00640EDD" w:rsidRDefault="00640EDD" w:rsidP="00640EDD">
            <w:pPr>
              <w:spacing w:line="276" w:lineRule="auto"/>
              <w:jc w:val="center"/>
              <w:rPr>
                <w:rFonts w:ascii="Arial" w:eastAsia="MS ??" w:hAnsi="Arial" w:cs="Arial"/>
                <w:kern w:val="22"/>
                <w:sz w:val="22"/>
                <w:szCs w:val="22"/>
                <w:lang w:eastAsia="es-MX"/>
              </w:rPr>
            </w:pPr>
            <w:r w:rsidRPr="00640EDD">
              <w:rPr>
                <w:rFonts w:ascii="Arial" w:eastAsia="MS ??" w:hAnsi="Arial" w:cs="Arial"/>
                <w:kern w:val="22"/>
                <w:sz w:val="22"/>
                <w:szCs w:val="22"/>
                <w:lang w:eastAsia="es-MX"/>
              </w:rPr>
              <w:t>Consejera suplente.</w:t>
            </w:r>
          </w:p>
        </w:tc>
      </w:tr>
    </w:tbl>
    <w:p w14:paraId="48F5E827" w14:textId="77777777" w:rsidR="00640EDD" w:rsidRPr="00640EDD" w:rsidRDefault="00640EDD" w:rsidP="00640EDD">
      <w:pPr>
        <w:spacing w:line="276" w:lineRule="auto"/>
        <w:jc w:val="both"/>
        <w:rPr>
          <w:rFonts w:ascii="Arial" w:eastAsia="MS ??" w:hAnsi="Arial" w:cs="Arial"/>
          <w:kern w:val="22"/>
          <w:lang w:val="es-MX"/>
        </w:rPr>
      </w:pPr>
    </w:p>
    <w:p w14:paraId="1CD80732" w14:textId="77777777" w:rsidR="00640EDD" w:rsidRDefault="00640EDD" w:rsidP="00640EDD">
      <w:pPr>
        <w:spacing w:line="276" w:lineRule="auto"/>
        <w:jc w:val="both"/>
        <w:rPr>
          <w:rFonts w:ascii="Arial" w:eastAsia="MS ??" w:hAnsi="Arial" w:cs="Arial"/>
          <w:kern w:val="22"/>
          <w:lang w:val="es-MX"/>
        </w:rPr>
      </w:pPr>
    </w:p>
    <w:p w14:paraId="54940BC9" w14:textId="77777777" w:rsidR="00640EDD" w:rsidRPr="00640EDD" w:rsidRDefault="00640EDD" w:rsidP="00640EDD">
      <w:pPr>
        <w:spacing w:line="276" w:lineRule="auto"/>
        <w:jc w:val="both"/>
        <w:rPr>
          <w:rFonts w:ascii="Arial" w:eastAsia="MS ??" w:hAnsi="Arial" w:cs="Arial"/>
          <w:kern w:val="22"/>
          <w:lang w:val="es-MX"/>
        </w:rPr>
      </w:pPr>
    </w:p>
    <w:tbl>
      <w:tblPr>
        <w:tblStyle w:val="Tablaconcuadrcula"/>
        <w:tblW w:w="0" w:type="auto"/>
        <w:tblLook w:val="04A0" w:firstRow="1" w:lastRow="0" w:firstColumn="1" w:lastColumn="0" w:noHBand="0" w:noVBand="1"/>
      </w:tblPr>
      <w:tblGrid>
        <w:gridCol w:w="4417"/>
        <w:gridCol w:w="4411"/>
      </w:tblGrid>
      <w:tr w:rsidR="00640EDD" w:rsidRPr="00640EDD" w14:paraId="50E21F33" w14:textId="77777777" w:rsidTr="00640EDD">
        <w:tc>
          <w:tcPr>
            <w:tcW w:w="9828" w:type="dxa"/>
            <w:gridSpan w:val="2"/>
            <w:shd w:val="clear" w:color="auto" w:fill="F2F2F2"/>
          </w:tcPr>
          <w:p w14:paraId="2698D9A4" w14:textId="77777777" w:rsidR="00640EDD" w:rsidRPr="00640EDD" w:rsidRDefault="00640EDD" w:rsidP="00640EDD">
            <w:pPr>
              <w:spacing w:line="276" w:lineRule="auto"/>
              <w:jc w:val="center"/>
              <w:rPr>
                <w:rFonts w:ascii="Arial" w:eastAsia="MS ??" w:hAnsi="Arial" w:cs="Arial"/>
                <w:b/>
                <w:kern w:val="22"/>
                <w:sz w:val="22"/>
                <w:szCs w:val="22"/>
                <w:lang w:val="es-MX" w:eastAsia="es-MX"/>
              </w:rPr>
            </w:pPr>
            <w:r w:rsidRPr="00640EDD">
              <w:rPr>
                <w:rFonts w:ascii="Arial" w:eastAsia="MS ??" w:hAnsi="Arial" w:cs="Arial"/>
                <w:b/>
                <w:kern w:val="22"/>
                <w:sz w:val="22"/>
                <w:szCs w:val="22"/>
                <w:lang w:val="es-MX" w:eastAsia="es-MX"/>
              </w:rPr>
              <w:t>Representante de la Sindicatura.</w:t>
            </w:r>
          </w:p>
        </w:tc>
      </w:tr>
      <w:tr w:rsidR="00640EDD" w:rsidRPr="00640EDD" w14:paraId="2892E2B3" w14:textId="77777777" w:rsidTr="00463F43">
        <w:tc>
          <w:tcPr>
            <w:tcW w:w="4914" w:type="dxa"/>
          </w:tcPr>
          <w:p w14:paraId="0DD3D154" w14:textId="77777777" w:rsidR="00640EDD" w:rsidRPr="00640EDD" w:rsidRDefault="00640EDD" w:rsidP="00640EDD">
            <w:pPr>
              <w:spacing w:line="276" w:lineRule="auto"/>
              <w:jc w:val="center"/>
              <w:rPr>
                <w:rFonts w:ascii="Arial" w:eastAsia="MS ??" w:hAnsi="Arial" w:cs="Arial"/>
                <w:kern w:val="22"/>
                <w:sz w:val="22"/>
                <w:szCs w:val="22"/>
                <w:lang w:val="es-MX" w:eastAsia="es-MX"/>
              </w:rPr>
            </w:pPr>
          </w:p>
          <w:p w14:paraId="12124947" w14:textId="77777777" w:rsidR="00640EDD" w:rsidRPr="00640EDD" w:rsidRDefault="00640EDD" w:rsidP="00640EDD">
            <w:pPr>
              <w:spacing w:line="276" w:lineRule="auto"/>
              <w:jc w:val="center"/>
              <w:rPr>
                <w:rFonts w:ascii="Arial" w:eastAsia="MS ??" w:hAnsi="Arial" w:cs="Arial"/>
                <w:kern w:val="22"/>
                <w:sz w:val="22"/>
                <w:szCs w:val="22"/>
                <w:lang w:val="es-MX" w:eastAsia="es-MX"/>
              </w:rPr>
            </w:pPr>
          </w:p>
          <w:p w14:paraId="6291E063" w14:textId="77777777" w:rsidR="00640EDD" w:rsidRPr="00640EDD" w:rsidRDefault="00640EDD" w:rsidP="00640EDD">
            <w:pPr>
              <w:spacing w:line="276" w:lineRule="auto"/>
              <w:jc w:val="center"/>
              <w:rPr>
                <w:rFonts w:ascii="Arial" w:eastAsia="MS ??" w:hAnsi="Arial" w:cs="Arial"/>
                <w:kern w:val="22"/>
                <w:sz w:val="22"/>
                <w:szCs w:val="22"/>
                <w:lang w:val="es-MX" w:eastAsia="es-MX"/>
              </w:rPr>
            </w:pPr>
          </w:p>
          <w:p w14:paraId="115A2DA1" w14:textId="77777777" w:rsidR="00640EDD" w:rsidRPr="00640EDD" w:rsidRDefault="00640EDD" w:rsidP="00640EDD">
            <w:pPr>
              <w:spacing w:line="276" w:lineRule="auto"/>
              <w:jc w:val="center"/>
              <w:rPr>
                <w:rFonts w:ascii="Arial" w:eastAsia="MS ??" w:hAnsi="Arial" w:cs="Arial"/>
                <w:kern w:val="22"/>
                <w:sz w:val="22"/>
                <w:szCs w:val="22"/>
                <w:lang w:val="es-MX" w:eastAsia="es-MX"/>
              </w:rPr>
            </w:pPr>
            <w:r w:rsidRPr="00640EDD">
              <w:rPr>
                <w:rFonts w:ascii="Arial" w:eastAsia="MS ??" w:hAnsi="Arial" w:cs="Arial"/>
                <w:kern w:val="22"/>
                <w:sz w:val="22"/>
                <w:szCs w:val="22"/>
                <w:lang w:val="es-MX" w:eastAsia="es-MX"/>
              </w:rPr>
              <w:t>Maestra Karina Anaid Hermosillo.</w:t>
            </w:r>
          </w:p>
          <w:p w14:paraId="4B953009" w14:textId="77777777" w:rsidR="00640EDD" w:rsidRPr="00640EDD" w:rsidRDefault="00640EDD" w:rsidP="00640EDD">
            <w:pPr>
              <w:spacing w:line="276" w:lineRule="auto"/>
              <w:jc w:val="center"/>
              <w:rPr>
                <w:rFonts w:ascii="Arial" w:eastAsia="MS ??" w:hAnsi="Arial" w:cs="Arial"/>
                <w:kern w:val="22"/>
                <w:sz w:val="22"/>
                <w:szCs w:val="22"/>
                <w:lang w:val="es-MX" w:eastAsia="es-MX"/>
              </w:rPr>
            </w:pPr>
            <w:r w:rsidRPr="00640EDD">
              <w:rPr>
                <w:rFonts w:ascii="Arial" w:eastAsia="MS ??" w:hAnsi="Arial" w:cs="Arial"/>
                <w:kern w:val="22"/>
                <w:sz w:val="22"/>
                <w:szCs w:val="22"/>
                <w:lang w:val="es-MX" w:eastAsia="es-MX"/>
              </w:rPr>
              <w:t>Consejera titular.</w:t>
            </w:r>
          </w:p>
        </w:tc>
        <w:tc>
          <w:tcPr>
            <w:tcW w:w="4914" w:type="dxa"/>
          </w:tcPr>
          <w:p w14:paraId="3560AC1A" w14:textId="77777777" w:rsidR="00640EDD" w:rsidRPr="00640EDD" w:rsidRDefault="00640EDD" w:rsidP="00640EDD">
            <w:pPr>
              <w:spacing w:line="276" w:lineRule="auto"/>
              <w:jc w:val="center"/>
              <w:rPr>
                <w:rFonts w:ascii="Arial" w:eastAsia="MS ??" w:hAnsi="Arial" w:cs="Arial"/>
                <w:kern w:val="22"/>
                <w:sz w:val="22"/>
                <w:szCs w:val="22"/>
                <w:lang w:val="es-MX" w:eastAsia="es-MX"/>
              </w:rPr>
            </w:pPr>
          </w:p>
          <w:p w14:paraId="58B72B53" w14:textId="77777777" w:rsidR="00640EDD" w:rsidRPr="00640EDD" w:rsidRDefault="00640EDD" w:rsidP="00640EDD">
            <w:pPr>
              <w:spacing w:line="276" w:lineRule="auto"/>
              <w:jc w:val="center"/>
              <w:rPr>
                <w:rFonts w:ascii="Arial" w:eastAsia="MS ??" w:hAnsi="Arial" w:cs="Arial"/>
                <w:kern w:val="22"/>
                <w:sz w:val="22"/>
                <w:szCs w:val="22"/>
                <w:lang w:val="es-MX" w:eastAsia="es-MX"/>
              </w:rPr>
            </w:pPr>
          </w:p>
          <w:p w14:paraId="0605ECBE" w14:textId="77777777" w:rsidR="00640EDD" w:rsidRPr="00640EDD" w:rsidRDefault="00640EDD" w:rsidP="00640EDD">
            <w:pPr>
              <w:spacing w:line="276" w:lineRule="auto"/>
              <w:jc w:val="center"/>
              <w:rPr>
                <w:rFonts w:ascii="Arial" w:eastAsia="MS ??" w:hAnsi="Arial" w:cs="Arial"/>
                <w:kern w:val="22"/>
                <w:sz w:val="22"/>
                <w:szCs w:val="22"/>
                <w:lang w:val="es-MX" w:eastAsia="es-MX"/>
              </w:rPr>
            </w:pPr>
          </w:p>
          <w:p w14:paraId="2C57E37B" w14:textId="7E11FBA7" w:rsidR="00640EDD" w:rsidRPr="00640EDD" w:rsidRDefault="00640EDD" w:rsidP="00640EDD">
            <w:pPr>
              <w:spacing w:line="276" w:lineRule="auto"/>
              <w:jc w:val="center"/>
              <w:rPr>
                <w:rFonts w:ascii="Arial" w:eastAsia="MS ??" w:hAnsi="Arial" w:cs="Arial"/>
                <w:kern w:val="22"/>
                <w:sz w:val="22"/>
                <w:szCs w:val="22"/>
                <w:lang w:val="es-MX" w:eastAsia="es-MX"/>
              </w:rPr>
            </w:pPr>
            <w:r w:rsidRPr="00640EDD">
              <w:rPr>
                <w:rFonts w:ascii="Arial" w:eastAsia="MS ??" w:hAnsi="Arial" w:cs="Arial"/>
                <w:kern w:val="22"/>
                <w:sz w:val="22"/>
                <w:szCs w:val="22"/>
                <w:lang w:val="es-MX" w:eastAsia="es-MX"/>
              </w:rPr>
              <w:t>Licenciada</w:t>
            </w:r>
            <w:r w:rsidR="007264F8">
              <w:rPr>
                <w:rFonts w:ascii="Arial" w:eastAsia="MS ??" w:hAnsi="Arial" w:cs="Arial"/>
                <w:kern w:val="22"/>
                <w:sz w:val="22"/>
                <w:szCs w:val="22"/>
                <w:lang w:val="es-MX" w:eastAsia="es-MX"/>
              </w:rPr>
              <w:t xml:space="preserve"> </w:t>
            </w:r>
            <w:r w:rsidR="001E14FF">
              <w:rPr>
                <w:rFonts w:ascii="Arial" w:eastAsia="MS ??" w:hAnsi="Arial" w:cs="Arial"/>
                <w:kern w:val="22"/>
                <w:sz w:val="22"/>
                <w:szCs w:val="22"/>
                <w:lang w:val="es-MX" w:eastAsia="es-MX"/>
              </w:rPr>
              <w:t>Anette Vaca Camargo</w:t>
            </w:r>
            <w:r w:rsidRPr="00640EDD">
              <w:rPr>
                <w:rFonts w:ascii="Arial" w:eastAsia="MS ??" w:hAnsi="Arial" w:cs="Arial"/>
                <w:kern w:val="22"/>
                <w:sz w:val="22"/>
                <w:szCs w:val="22"/>
                <w:lang w:val="es-MX" w:eastAsia="es-MX"/>
              </w:rPr>
              <w:t>.</w:t>
            </w:r>
          </w:p>
          <w:p w14:paraId="42BEB0D6" w14:textId="77777777" w:rsidR="00640EDD" w:rsidRPr="00640EDD" w:rsidRDefault="00640EDD" w:rsidP="00640EDD">
            <w:pPr>
              <w:spacing w:line="276" w:lineRule="auto"/>
              <w:jc w:val="center"/>
              <w:rPr>
                <w:rFonts w:ascii="Arial" w:eastAsia="MS ??" w:hAnsi="Arial" w:cs="Arial"/>
                <w:kern w:val="22"/>
                <w:sz w:val="22"/>
                <w:szCs w:val="22"/>
                <w:lang w:val="es-MX" w:eastAsia="es-MX"/>
              </w:rPr>
            </w:pPr>
            <w:r w:rsidRPr="00640EDD">
              <w:rPr>
                <w:rFonts w:ascii="Arial" w:eastAsia="MS ??" w:hAnsi="Arial" w:cs="Arial"/>
                <w:kern w:val="22"/>
                <w:sz w:val="22"/>
                <w:szCs w:val="22"/>
                <w:lang w:val="es-MX" w:eastAsia="es-MX"/>
              </w:rPr>
              <w:t>Consejera suplente.</w:t>
            </w:r>
          </w:p>
        </w:tc>
      </w:tr>
    </w:tbl>
    <w:p w14:paraId="260FC884" w14:textId="77777777" w:rsidR="00640EDD" w:rsidRPr="00640EDD" w:rsidRDefault="00640EDD" w:rsidP="00640EDD">
      <w:pPr>
        <w:spacing w:line="276" w:lineRule="auto"/>
        <w:jc w:val="both"/>
        <w:rPr>
          <w:rFonts w:ascii="Arial" w:eastAsia="MS ??" w:hAnsi="Arial" w:cs="Arial"/>
          <w:kern w:val="22"/>
          <w:lang w:val="es-MX"/>
        </w:rPr>
      </w:pPr>
    </w:p>
    <w:p w14:paraId="468C417A" w14:textId="77777777" w:rsidR="00640EDD" w:rsidRPr="00640EDD" w:rsidRDefault="00640EDD" w:rsidP="00640EDD">
      <w:pPr>
        <w:spacing w:line="276" w:lineRule="auto"/>
        <w:jc w:val="both"/>
        <w:rPr>
          <w:rFonts w:ascii="Arial" w:eastAsia="MS ??" w:hAnsi="Arial" w:cs="Arial"/>
          <w:kern w:val="22"/>
          <w:lang w:val="es-MX"/>
        </w:rPr>
      </w:pPr>
    </w:p>
    <w:p w14:paraId="0DB8B0C7" w14:textId="77777777" w:rsidR="00640EDD" w:rsidRPr="00640EDD" w:rsidRDefault="00640EDD" w:rsidP="00640EDD">
      <w:pPr>
        <w:spacing w:line="276" w:lineRule="auto"/>
        <w:jc w:val="both"/>
        <w:rPr>
          <w:rFonts w:ascii="Arial" w:eastAsia="MS ??" w:hAnsi="Arial" w:cs="Arial"/>
          <w:kern w:val="22"/>
          <w:lang w:val="es-MX"/>
        </w:rPr>
      </w:pPr>
    </w:p>
    <w:tbl>
      <w:tblPr>
        <w:tblStyle w:val="Tablaconcuadrcula"/>
        <w:tblW w:w="0" w:type="auto"/>
        <w:tblLook w:val="04A0" w:firstRow="1" w:lastRow="0" w:firstColumn="1" w:lastColumn="0" w:noHBand="0" w:noVBand="1"/>
      </w:tblPr>
      <w:tblGrid>
        <w:gridCol w:w="4413"/>
        <w:gridCol w:w="4415"/>
      </w:tblGrid>
      <w:tr w:rsidR="00640EDD" w:rsidRPr="00640EDD" w14:paraId="38CB7E0F" w14:textId="77777777" w:rsidTr="00463F43">
        <w:tc>
          <w:tcPr>
            <w:tcW w:w="9394" w:type="dxa"/>
            <w:gridSpan w:val="2"/>
            <w:shd w:val="clear" w:color="auto" w:fill="F2F2F2"/>
          </w:tcPr>
          <w:p w14:paraId="01627267" w14:textId="77777777" w:rsidR="00640EDD" w:rsidRPr="00640EDD" w:rsidRDefault="00640EDD" w:rsidP="00640EDD">
            <w:pPr>
              <w:spacing w:line="276" w:lineRule="auto"/>
              <w:jc w:val="center"/>
              <w:rPr>
                <w:rFonts w:ascii="Arial" w:eastAsia="MS ??" w:hAnsi="Arial" w:cs="Arial"/>
                <w:b/>
                <w:kern w:val="22"/>
                <w:sz w:val="22"/>
                <w:szCs w:val="22"/>
                <w:lang w:val="es-MX" w:eastAsia="es-MX"/>
              </w:rPr>
            </w:pPr>
            <w:r w:rsidRPr="00640EDD">
              <w:rPr>
                <w:rFonts w:ascii="Arial" w:eastAsia="MS ??" w:hAnsi="Arial" w:cs="Arial"/>
                <w:b/>
                <w:kern w:val="22"/>
                <w:sz w:val="22"/>
                <w:szCs w:val="22"/>
                <w:lang w:val="es-MX" w:eastAsia="es-MX"/>
              </w:rPr>
              <w:t>Representante</w:t>
            </w:r>
            <w:r w:rsidRPr="00640EDD">
              <w:rPr>
                <w:rFonts w:ascii="Arial" w:eastAsia="Calibri" w:hAnsi="Arial" w:cs="Arial"/>
                <w:b/>
                <w:bCs/>
                <w:sz w:val="22"/>
                <w:szCs w:val="22"/>
                <w:lang w:val="es-MX" w:eastAsia="es-MX"/>
              </w:rPr>
              <w:t xml:space="preserve"> de la comisión edilicia de Gobernación, Reglamentos y Vigilancia del Ayuntamiento</w:t>
            </w:r>
            <w:r w:rsidRPr="00640EDD">
              <w:rPr>
                <w:rFonts w:ascii="Arial" w:eastAsia="MS ??" w:hAnsi="Arial" w:cs="Arial"/>
                <w:b/>
                <w:kern w:val="22"/>
                <w:sz w:val="22"/>
                <w:szCs w:val="22"/>
                <w:lang w:val="es-MX" w:eastAsia="es-MX"/>
              </w:rPr>
              <w:t>.</w:t>
            </w:r>
          </w:p>
        </w:tc>
      </w:tr>
      <w:tr w:rsidR="00640EDD" w:rsidRPr="00640EDD" w14:paraId="01A81ECA" w14:textId="77777777" w:rsidTr="00463F43">
        <w:tc>
          <w:tcPr>
            <w:tcW w:w="4698" w:type="dxa"/>
          </w:tcPr>
          <w:p w14:paraId="71AFD878" w14:textId="77777777" w:rsidR="00640EDD" w:rsidRPr="00640EDD" w:rsidRDefault="00640EDD" w:rsidP="00640EDD">
            <w:pPr>
              <w:spacing w:line="276" w:lineRule="auto"/>
              <w:jc w:val="center"/>
              <w:rPr>
                <w:rFonts w:ascii="Arial" w:eastAsia="MS ??" w:hAnsi="Arial" w:cs="Arial"/>
                <w:kern w:val="22"/>
                <w:sz w:val="22"/>
                <w:szCs w:val="22"/>
                <w:lang w:val="es-MX" w:eastAsia="es-MX"/>
              </w:rPr>
            </w:pPr>
          </w:p>
          <w:p w14:paraId="021062CB" w14:textId="77777777" w:rsidR="00640EDD" w:rsidRPr="00640EDD" w:rsidRDefault="00640EDD" w:rsidP="00640EDD">
            <w:pPr>
              <w:spacing w:line="276" w:lineRule="auto"/>
              <w:jc w:val="center"/>
              <w:rPr>
                <w:rFonts w:ascii="Arial" w:eastAsia="MS ??" w:hAnsi="Arial" w:cs="Arial"/>
                <w:kern w:val="22"/>
                <w:sz w:val="22"/>
                <w:szCs w:val="22"/>
                <w:lang w:val="es-MX" w:eastAsia="es-MX"/>
              </w:rPr>
            </w:pPr>
          </w:p>
          <w:p w14:paraId="49AAA823" w14:textId="77777777" w:rsidR="00640EDD" w:rsidRPr="00640EDD" w:rsidRDefault="00640EDD" w:rsidP="00640EDD">
            <w:pPr>
              <w:spacing w:line="276" w:lineRule="auto"/>
              <w:jc w:val="center"/>
              <w:rPr>
                <w:rFonts w:ascii="Arial" w:eastAsia="MS ??" w:hAnsi="Arial" w:cs="Arial"/>
                <w:kern w:val="22"/>
                <w:sz w:val="22"/>
                <w:szCs w:val="22"/>
                <w:lang w:val="es-MX" w:eastAsia="es-MX"/>
              </w:rPr>
            </w:pPr>
          </w:p>
          <w:p w14:paraId="33012EDE" w14:textId="77777777" w:rsidR="00640EDD" w:rsidRPr="00640EDD" w:rsidRDefault="00640EDD" w:rsidP="00640EDD">
            <w:pPr>
              <w:spacing w:line="276" w:lineRule="auto"/>
              <w:jc w:val="center"/>
              <w:rPr>
                <w:rFonts w:ascii="Arial" w:eastAsia="MS ??" w:hAnsi="Arial" w:cs="Arial"/>
                <w:kern w:val="22"/>
                <w:sz w:val="22"/>
                <w:szCs w:val="22"/>
                <w:lang w:val="es-MX" w:eastAsia="es-MX"/>
              </w:rPr>
            </w:pPr>
            <w:r w:rsidRPr="00640EDD">
              <w:rPr>
                <w:rFonts w:ascii="Arial" w:eastAsia="MS ??" w:hAnsi="Arial" w:cs="Arial"/>
                <w:kern w:val="22"/>
                <w:sz w:val="22"/>
                <w:szCs w:val="22"/>
                <w:lang w:val="es-MX" w:eastAsia="es-MX"/>
              </w:rPr>
              <w:t>Regidor Juan Francisco Ramírez Salcido.</w:t>
            </w:r>
          </w:p>
          <w:p w14:paraId="4F6FD78F" w14:textId="77777777" w:rsidR="00640EDD" w:rsidRPr="00640EDD" w:rsidRDefault="00640EDD" w:rsidP="00640EDD">
            <w:pPr>
              <w:spacing w:line="276" w:lineRule="auto"/>
              <w:jc w:val="center"/>
              <w:rPr>
                <w:rFonts w:ascii="Arial" w:eastAsia="MS ??" w:hAnsi="Arial" w:cs="Arial"/>
                <w:kern w:val="22"/>
                <w:sz w:val="22"/>
                <w:szCs w:val="22"/>
                <w:lang w:val="es-MX" w:eastAsia="es-MX"/>
              </w:rPr>
            </w:pPr>
            <w:r w:rsidRPr="00640EDD">
              <w:rPr>
                <w:rFonts w:ascii="Arial" w:eastAsia="MS ??" w:hAnsi="Arial" w:cs="Arial"/>
                <w:bCs/>
                <w:kern w:val="22"/>
                <w:sz w:val="22"/>
                <w:szCs w:val="22"/>
                <w:lang w:val="es-MX" w:eastAsia="es-MX"/>
              </w:rPr>
              <w:t>Consejero titular.</w:t>
            </w:r>
          </w:p>
        </w:tc>
        <w:tc>
          <w:tcPr>
            <w:tcW w:w="4696" w:type="dxa"/>
          </w:tcPr>
          <w:p w14:paraId="10AD6BC8" w14:textId="77777777" w:rsidR="00640EDD" w:rsidRPr="00640EDD" w:rsidRDefault="00640EDD" w:rsidP="00640EDD">
            <w:pPr>
              <w:spacing w:line="276" w:lineRule="auto"/>
              <w:jc w:val="center"/>
              <w:rPr>
                <w:rFonts w:ascii="Arial" w:eastAsia="MS ??" w:hAnsi="Arial" w:cs="Arial"/>
                <w:kern w:val="22"/>
                <w:sz w:val="22"/>
                <w:szCs w:val="22"/>
                <w:lang w:val="es-MX" w:eastAsia="es-MX"/>
              </w:rPr>
            </w:pPr>
          </w:p>
          <w:p w14:paraId="680CA189" w14:textId="77777777" w:rsidR="00640EDD" w:rsidRPr="00640EDD" w:rsidRDefault="00640EDD" w:rsidP="00640EDD">
            <w:pPr>
              <w:spacing w:line="276" w:lineRule="auto"/>
              <w:jc w:val="center"/>
              <w:rPr>
                <w:rFonts w:ascii="Arial" w:eastAsia="MS ??" w:hAnsi="Arial" w:cs="Arial"/>
                <w:kern w:val="22"/>
                <w:sz w:val="22"/>
                <w:szCs w:val="22"/>
                <w:lang w:val="es-MX" w:eastAsia="es-MX"/>
              </w:rPr>
            </w:pPr>
          </w:p>
          <w:p w14:paraId="479DE25B" w14:textId="77777777" w:rsidR="00640EDD" w:rsidRPr="00640EDD" w:rsidRDefault="00640EDD" w:rsidP="00640EDD">
            <w:pPr>
              <w:spacing w:line="276" w:lineRule="auto"/>
              <w:jc w:val="center"/>
              <w:rPr>
                <w:rFonts w:ascii="Arial" w:eastAsia="MS ??" w:hAnsi="Arial" w:cs="Arial"/>
                <w:kern w:val="22"/>
                <w:sz w:val="22"/>
                <w:szCs w:val="22"/>
                <w:lang w:val="es-MX" w:eastAsia="es-MX"/>
              </w:rPr>
            </w:pPr>
          </w:p>
          <w:p w14:paraId="0F0191E1" w14:textId="77777777" w:rsidR="00640EDD" w:rsidRPr="00640EDD" w:rsidRDefault="00640EDD" w:rsidP="00640EDD">
            <w:pPr>
              <w:spacing w:line="276" w:lineRule="auto"/>
              <w:jc w:val="center"/>
              <w:rPr>
                <w:rFonts w:ascii="Arial" w:eastAsia="MS ??" w:hAnsi="Arial" w:cs="Arial"/>
                <w:kern w:val="22"/>
                <w:sz w:val="20"/>
                <w:szCs w:val="20"/>
                <w:lang w:val="es-MX" w:eastAsia="es-MX"/>
              </w:rPr>
            </w:pPr>
            <w:r w:rsidRPr="00640EDD">
              <w:rPr>
                <w:rFonts w:ascii="Arial" w:eastAsia="MS ??" w:hAnsi="Arial" w:cs="Arial"/>
                <w:kern w:val="22"/>
                <w:sz w:val="22"/>
                <w:szCs w:val="22"/>
                <w:lang w:val="es-MX" w:eastAsia="es-MX"/>
              </w:rPr>
              <w:t>Licenciado Erick Adriel Gómez Madrigal.</w:t>
            </w:r>
          </w:p>
          <w:p w14:paraId="4A462FE4" w14:textId="77777777" w:rsidR="00640EDD" w:rsidRPr="00640EDD" w:rsidRDefault="00640EDD" w:rsidP="00640EDD">
            <w:pPr>
              <w:spacing w:line="276" w:lineRule="auto"/>
              <w:jc w:val="center"/>
              <w:rPr>
                <w:rFonts w:ascii="Arial" w:eastAsia="MS ??" w:hAnsi="Arial" w:cs="Arial"/>
                <w:kern w:val="22"/>
                <w:sz w:val="22"/>
                <w:szCs w:val="22"/>
                <w:lang w:val="es-MX" w:eastAsia="es-MX"/>
              </w:rPr>
            </w:pPr>
            <w:r w:rsidRPr="00640EDD">
              <w:rPr>
                <w:rFonts w:ascii="Arial" w:eastAsia="MS ??" w:hAnsi="Arial" w:cs="Arial"/>
                <w:kern w:val="22"/>
                <w:sz w:val="22"/>
                <w:szCs w:val="22"/>
                <w:lang w:val="es-MX" w:eastAsia="es-MX"/>
              </w:rPr>
              <w:t>Consejero suplente.</w:t>
            </w:r>
          </w:p>
        </w:tc>
      </w:tr>
    </w:tbl>
    <w:p w14:paraId="29B1E082" w14:textId="77777777" w:rsidR="00640EDD" w:rsidRPr="00640EDD" w:rsidRDefault="00640EDD" w:rsidP="00640EDD">
      <w:pPr>
        <w:spacing w:line="276" w:lineRule="auto"/>
        <w:jc w:val="both"/>
        <w:rPr>
          <w:rFonts w:ascii="Arial" w:eastAsia="MS ??" w:hAnsi="Arial" w:cs="Arial"/>
          <w:kern w:val="22"/>
          <w:lang w:val="es-MX"/>
        </w:rPr>
      </w:pPr>
    </w:p>
    <w:p w14:paraId="27FEACC0" w14:textId="77777777" w:rsidR="00640EDD" w:rsidRPr="00640EDD" w:rsidRDefault="00640EDD" w:rsidP="00640EDD">
      <w:pPr>
        <w:spacing w:line="276" w:lineRule="auto"/>
        <w:jc w:val="both"/>
        <w:rPr>
          <w:rFonts w:ascii="Arial" w:eastAsia="MS ??" w:hAnsi="Arial" w:cs="Arial"/>
          <w:kern w:val="22"/>
          <w:lang w:val="es-MX"/>
        </w:rPr>
      </w:pPr>
    </w:p>
    <w:p w14:paraId="703618B4" w14:textId="77777777" w:rsidR="00640EDD" w:rsidRPr="00640EDD" w:rsidRDefault="00640EDD" w:rsidP="00640EDD">
      <w:pPr>
        <w:spacing w:line="276" w:lineRule="auto"/>
        <w:jc w:val="both"/>
        <w:rPr>
          <w:rFonts w:ascii="Arial" w:eastAsia="MS ??" w:hAnsi="Arial" w:cs="Arial"/>
          <w:kern w:val="22"/>
          <w:sz w:val="18"/>
          <w:szCs w:val="18"/>
          <w:lang w:val="es-MX"/>
        </w:rPr>
      </w:pPr>
      <w:r w:rsidRPr="00640EDD">
        <w:rPr>
          <w:rFonts w:ascii="Arial" w:eastAsia="MS ??" w:hAnsi="Arial" w:cs="Arial"/>
          <w:kern w:val="22"/>
          <w:sz w:val="18"/>
          <w:szCs w:val="18"/>
          <w:lang w:val="es-MX"/>
        </w:rPr>
        <w:t xml:space="preserve">La presente hoja de firmas, forma parte del acta de la quinta sesión ordinaria del Consejo Municipal de Mejora Regulatoria de Guadalajara 2021-2024, celebrada el 10 de febrero de 2023. </w:t>
      </w:r>
    </w:p>
    <w:p w14:paraId="3B7D3287" w14:textId="77777777" w:rsidR="00640EDD" w:rsidRDefault="00640EDD" w:rsidP="00640EDD">
      <w:pPr>
        <w:spacing w:line="360" w:lineRule="auto"/>
        <w:rPr>
          <w:rFonts w:ascii="Arial" w:eastAsia="Calibri" w:hAnsi="Arial" w:cs="Arial"/>
          <w:bCs/>
          <w:lang w:val="es-MX"/>
        </w:rPr>
      </w:pPr>
    </w:p>
    <w:p w14:paraId="3B4653AE" w14:textId="77777777" w:rsidR="00640EDD" w:rsidRDefault="00640EDD" w:rsidP="00640EDD">
      <w:pPr>
        <w:spacing w:line="360" w:lineRule="auto"/>
        <w:rPr>
          <w:rFonts w:ascii="Arial" w:eastAsia="Calibri" w:hAnsi="Arial" w:cs="Arial"/>
          <w:bCs/>
          <w:lang w:val="es-MX"/>
        </w:rPr>
      </w:pPr>
    </w:p>
    <w:p w14:paraId="1E8C2EAD" w14:textId="77777777" w:rsidR="00640EDD" w:rsidRDefault="00640EDD" w:rsidP="00640EDD">
      <w:pPr>
        <w:spacing w:line="360" w:lineRule="auto"/>
        <w:rPr>
          <w:rFonts w:ascii="Arial" w:eastAsia="Calibri" w:hAnsi="Arial" w:cs="Arial"/>
          <w:bCs/>
          <w:lang w:val="es-MX"/>
        </w:rPr>
      </w:pPr>
    </w:p>
    <w:p w14:paraId="046B0BD7" w14:textId="77777777" w:rsidR="00640EDD" w:rsidRDefault="00640EDD" w:rsidP="00640EDD">
      <w:pPr>
        <w:spacing w:line="360" w:lineRule="auto"/>
        <w:rPr>
          <w:rFonts w:ascii="Arial" w:eastAsia="Calibri" w:hAnsi="Arial" w:cs="Arial"/>
          <w:bCs/>
          <w:lang w:val="es-MX"/>
        </w:rPr>
      </w:pPr>
    </w:p>
    <w:tbl>
      <w:tblPr>
        <w:tblStyle w:val="Tablaconcuadrcula"/>
        <w:tblW w:w="0" w:type="auto"/>
        <w:tblLook w:val="04A0" w:firstRow="1" w:lastRow="0" w:firstColumn="1" w:lastColumn="0" w:noHBand="0" w:noVBand="1"/>
      </w:tblPr>
      <w:tblGrid>
        <w:gridCol w:w="4418"/>
        <w:gridCol w:w="4410"/>
      </w:tblGrid>
      <w:tr w:rsidR="00640EDD" w:rsidRPr="00640EDD" w14:paraId="674654A2" w14:textId="77777777" w:rsidTr="00640EDD">
        <w:tc>
          <w:tcPr>
            <w:tcW w:w="9828" w:type="dxa"/>
            <w:gridSpan w:val="2"/>
            <w:shd w:val="clear" w:color="auto" w:fill="F2F2F2"/>
          </w:tcPr>
          <w:p w14:paraId="602785D6" w14:textId="77777777" w:rsidR="00640EDD" w:rsidRPr="00640EDD" w:rsidRDefault="00640EDD" w:rsidP="00640EDD">
            <w:pPr>
              <w:spacing w:line="276" w:lineRule="auto"/>
              <w:jc w:val="center"/>
              <w:rPr>
                <w:rFonts w:ascii="Arial" w:eastAsia="MS ??" w:hAnsi="Arial" w:cs="Arial"/>
                <w:b/>
                <w:kern w:val="22"/>
                <w:sz w:val="22"/>
                <w:szCs w:val="22"/>
                <w:lang w:val="es-MX" w:eastAsia="es-MX"/>
              </w:rPr>
            </w:pPr>
            <w:r w:rsidRPr="00640EDD">
              <w:rPr>
                <w:rFonts w:ascii="Arial" w:eastAsia="MS ??" w:hAnsi="Arial" w:cs="Arial"/>
                <w:b/>
                <w:kern w:val="22"/>
                <w:sz w:val="22"/>
                <w:szCs w:val="22"/>
                <w:lang w:val="es-MX" w:eastAsia="es-MX"/>
              </w:rPr>
              <w:lastRenderedPageBreak/>
              <w:t>Representante de la Coordinación General de Construcción de Comunidad.</w:t>
            </w:r>
          </w:p>
        </w:tc>
      </w:tr>
      <w:tr w:rsidR="00640EDD" w:rsidRPr="00640EDD" w14:paraId="2EC48AE1" w14:textId="77777777" w:rsidTr="00463F43">
        <w:tc>
          <w:tcPr>
            <w:tcW w:w="4914" w:type="dxa"/>
          </w:tcPr>
          <w:p w14:paraId="1029A84A" w14:textId="77777777" w:rsidR="00640EDD" w:rsidRPr="00640EDD" w:rsidRDefault="00640EDD" w:rsidP="00640EDD">
            <w:pPr>
              <w:spacing w:line="276" w:lineRule="auto"/>
              <w:jc w:val="center"/>
              <w:rPr>
                <w:rFonts w:ascii="Arial" w:eastAsia="MS ??" w:hAnsi="Arial" w:cs="Arial"/>
                <w:kern w:val="22"/>
                <w:sz w:val="22"/>
                <w:szCs w:val="22"/>
                <w:lang w:val="es-MX" w:eastAsia="es-MX"/>
              </w:rPr>
            </w:pPr>
          </w:p>
          <w:p w14:paraId="2929E5C4" w14:textId="77777777" w:rsidR="00640EDD" w:rsidRPr="00640EDD" w:rsidRDefault="00640EDD" w:rsidP="00640EDD">
            <w:pPr>
              <w:tabs>
                <w:tab w:val="left" w:pos="3539"/>
                <w:tab w:val="center" w:pos="4844"/>
              </w:tabs>
              <w:spacing w:line="276" w:lineRule="auto"/>
              <w:ind w:left="85"/>
              <w:jc w:val="center"/>
              <w:rPr>
                <w:rFonts w:ascii="Arial" w:eastAsia="MS ??" w:hAnsi="Arial" w:cs="Arial"/>
                <w:kern w:val="22"/>
                <w:sz w:val="22"/>
                <w:szCs w:val="22"/>
                <w:lang w:val="es-MX" w:eastAsia="es-MX"/>
              </w:rPr>
            </w:pPr>
          </w:p>
          <w:p w14:paraId="47606399" w14:textId="77777777" w:rsidR="00640EDD" w:rsidRPr="00640EDD" w:rsidRDefault="00640EDD" w:rsidP="00640EDD">
            <w:pPr>
              <w:tabs>
                <w:tab w:val="left" w:pos="3539"/>
                <w:tab w:val="center" w:pos="4844"/>
              </w:tabs>
              <w:spacing w:line="276" w:lineRule="auto"/>
              <w:ind w:left="85"/>
              <w:jc w:val="center"/>
              <w:rPr>
                <w:rFonts w:ascii="Arial" w:eastAsia="MS ??" w:hAnsi="Arial" w:cs="Arial"/>
                <w:kern w:val="22"/>
                <w:sz w:val="22"/>
                <w:szCs w:val="22"/>
                <w:lang w:val="es-MX" w:eastAsia="es-MX"/>
              </w:rPr>
            </w:pPr>
          </w:p>
          <w:p w14:paraId="57D9C4CA" w14:textId="77777777" w:rsidR="00640EDD" w:rsidRPr="00640EDD" w:rsidRDefault="00640EDD" w:rsidP="00640EDD">
            <w:pPr>
              <w:tabs>
                <w:tab w:val="left" w:pos="3539"/>
                <w:tab w:val="center" w:pos="4844"/>
              </w:tabs>
              <w:spacing w:line="276" w:lineRule="auto"/>
              <w:ind w:left="85"/>
              <w:jc w:val="center"/>
              <w:rPr>
                <w:rFonts w:ascii="Arial" w:eastAsia="MS ??" w:hAnsi="Arial" w:cs="Arial"/>
                <w:kern w:val="22"/>
                <w:sz w:val="22"/>
                <w:szCs w:val="22"/>
                <w:lang w:val="es-MX" w:eastAsia="es-MX"/>
              </w:rPr>
            </w:pPr>
            <w:r w:rsidRPr="00640EDD">
              <w:rPr>
                <w:rFonts w:ascii="Arial" w:eastAsia="MS ??" w:hAnsi="Arial" w:cs="Arial"/>
                <w:kern w:val="22"/>
                <w:sz w:val="22"/>
                <w:szCs w:val="22"/>
                <w:lang w:val="es-MX" w:eastAsia="es-MX"/>
              </w:rPr>
              <w:t>Licenciada Andrea Blanco Calderón.</w:t>
            </w:r>
          </w:p>
          <w:p w14:paraId="585F5BEA" w14:textId="77777777" w:rsidR="00640EDD" w:rsidRPr="00640EDD" w:rsidRDefault="00640EDD" w:rsidP="00640EDD">
            <w:pPr>
              <w:spacing w:line="276" w:lineRule="auto"/>
              <w:jc w:val="center"/>
              <w:rPr>
                <w:rFonts w:ascii="Arial" w:eastAsia="MS ??" w:hAnsi="Arial" w:cs="Arial"/>
                <w:kern w:val="22"/>
                <w:sz w:val="22"/>
                <w:szCs w:val="22"/>
                <w:lang w:val="es-MX" w:eastAsia="es-MX"/>
              </w:rPr>
            </w:pPr>
            <w:r w:rsidRPr="00640EDD">
              <w:rPr>
                <w:rFonts w:ascii="Arial" w:eastAsia="MS ??" w:hAnsi="Arial" w:cs="Arial"/>
                <w:kern w:val="22"/>
                <w:sz w:val="22"/>
                <w:szCs w:val="22"/>
                <w:lang w:val="es-MX" w:eastAsia="es-MX"/>
              </w:rPr>
              <w:t>Consejera titular.</w:t>
            </w:r>
          </w:p>
        </w:tc>
        <w:tc>
          <w:tcPr>
            <w:tcW w:w="4914" w:type="dxa"/>
          </w:tcPr>
          <w:p w14:paraId="5D55F460" w14:textId="77777777" w:rsidR="00640EDD" w:rsidRPr="00640EDD" w:rsidRDefault="00640EDD" w:rsidP="00640EDD">
            <w:pPr>
              <w:spacing w:line="276" w:lineRule="auto"/>
              <w:jc w:val="center"/>
              <w:rPr>
                <w:rFonts w:ascii="Arial" w:eastAsia="MS ??" w:hAnsi="Arial" w:cs="Arial"/>
                <w:kern w:val="22"/>
                <w:sz w:val="22"/>
                <w:szCs w:val="22"/>
                <w:lang w:val="es-MX" w:eastAsia="es-MX"/>
              </w:rPr>
            </w:pPr>
          </w:p>
          <w:p w14:paraId="458CF4F2" w14:textId="77777777" w:rsidR="00640EDD" w:rsidRPr="00640EDD" w:rsidRDefault="00640EDD" w:rsidP="00640EDD">
            <w:pPr>
              <w:spacing w:line="276" w:lineRule="auto"/>
              <w:jc w:val="center"/>
              <w:rPr>
                <w:rFonts w:ascii="Arial" w:eastAsia="MS ??" w:hAnsi="Arial" w:cs="Arial"/>
                <w:kern w:val="22"/>
                <w:sz w:val="22"/>
                <w:szCs w:val="22"/>
                <w:lang w:val="es-MX" w:eastAsia="es-MX"/>
              </w:rPr>
            </w:pPr>
          </w:p>
          <w:p w14:paraId="4B9DBB3C" w14:textId="77777777" w:rsidR="00640EDD" w:rsidRPr="00640EDD" w:rsidRDefault="00640EDD" w:rsidP="00640EDD">
            <w:pPr>
              <w:spacing w:line="276" w:lineRule="auto"/>
              <w:jc w:val="center"/>
              <w:rPr>
                <w:rFonts w:ascii="Arial" w:eastAsia="MS ??" w:hAnsi="Arial" w:cs="Arial"/>
                <w:kern w:val="22"/>
                <w:sz w:val="22"/>
                <w:szCs w:val="22"/>
                <w:lang w:val="es-MX" w:eastAsia="es-MX"/>
              </w:rPr>
            </w:pPr>
          </w:p>
          <w:p w14:paraId="7D24C608" w14:textId="77777777" w:rsidR="00640EDD" w:rsidRPr="00640EDD" w:rsidRDefault="00640EDD" w:rsidP="00640EDD">
            <w:pPr>
              <w:spacing w:line="276" w:lineRule="auto"/>
              <w:jc w:val="center"/>
              <w:rPr>
                <w:rFonts w:ascii="Arial" w:eastAsia="MS ??" w:hAnsi="Arial" w:cs="Arial"/>
                <w:kern w:val="22"/>
                <w:sz w:val="22"/>
                <w:szCs w:val="22"/>
                <w:lang w:val="es-MX" w:eastAsia="es-MX"/>
              </w:rPr>
            </w:pPr>
            <w:r w:rsidRPr="00640EDD">
              <w:rPr>
                <w:rFonts w:ascii="Arial" w:eastAsia="MS ??" w:hAnsi="Arial" w:cs="Arial"/>
                <w:kern w:val="22"/>
                <w:sz w:val="22"/>
                <w:szCs w:val="22"/>
                <w:lang w:val="es-MX" w:eastAsia="es-MX"/>
              </w:rPr>
              <w:t>Licenciada Karla Graciela Hernández Amador.</w:t>
            </w:r>
          </w:p>
          <w:p w14:paraId="06CE2DED" w14:textId="77777777" w:rsidR="00640EDD" w:rsidRPr="00640EDD" w:rsidRDefault="00640EDD" w:rsidP="00640EDD">
            <w:pPr>
              <w:jc w:val="center"/>
              <w:rPr>
                <w:rFonts w:ascii="Arial" w:eastAsia="MS ??" w:hAnsi="Arial" w:cs="Arial"/>
                <w:bCs/>
                <w:kern w:val="22"/>
                <w:sz w:val="22"/>
                <w:szCs w:val="22"/>
                <w:lang w:val="es-MX" w:eastAsia="es-MX"/>
              </w:rPr>
            </w:pPr>
            <w:r w:rsidRPr="00640EDD">
              <w:rPr>
                <w:rFonts w:ascii="Arial" w:eastAsia="MS ??" w:hAnsi="Arial" w:cs="Arial"/>
                <w:bCs/>
                <w:kern w:val="22"/>
                <w:sz w:val="22"/>
                <w:szCs w:val="22"/>
                <w:lang w:val="es-MX" w:eastAsia="es-MX"/>
              </w:rPr>
              <w:t>Consejera suplente.</w:t>
            </w:r>
          </w:p>
        </w:tc>
      </w:tr>
    </w:tbl>
    <w:p w14:paraId="4510B2E7" w14:textId="77777777" w:rsidR="00640EDD" w:rsidRPr="00640EDD" w:rsidRDefault="00640EDD" w:rsidP="00640EDD">
      <w:pPr>
        <w:spacing w:line="276" w:lineRule="auto"/>
        <w:jc w:val="both"/>
        <w:rPr>
          <w:rFonts w:ascii="Arial" w:eastAsia="MS ??" w:hAnsi="Arial" w:cs="Arial"/>
          <w:kern w:val="22"/>
          <w:lang w:val="es-MX"/>
        </w:rPr>
      </w:pPr>
    </w:p>
    <w:p w14:paraId="2CAC279A" w14:textId="77777777" w:rsidR="00640EDD" w:rsidRPr="00640EDD" w:rsidRDefault="00640EDD" w:rsidP="00640EDD">
      <w:pPr>
        <w:tabs>
          <w:tab w:val="left" w:pos="3539"/>
          <w:tab w:val="center" w:pos="4844"/>
        </w:tabs>
        <w:spacing w:line="276" w:lineRule="auto"/>
        <w:rPr>
          <w:rFonts w:ascii="Arial" w:eastAsia="MS ??" w:hAnsi="Arial" w:cs="Arial"/>
          <w:b/>
          <w:kern w:val="22"/>
          <w:lang w:val="es-MX"/>
        </w:rPr>
      </w:pPr>
    </w:p>
    <w:p w14:paraId="6378170F" w14:textId="77777777" w:rsidR="00640EDD" w:rsidRPr="00640EDD" w:rsidRDefault="00640EDD" w:rsidP="00640EDD">
      <w:pPr>
        <w:tabs>
          <w:tab w:val="left" w:pos="3539"/>
          <w:tab w:val="center" w:pos="4844"/>
        </w:tabs>
        <w:spacing w:line="276" w:lineRule="auto"/>
        <w:rPr>
          <w:rFonts w:ascii="Arial" w:eastAsia="MS ??" w:hAnsi="Arial" w:cs="Arial"/>
          <w:b/>
          <w:kern w:val="22"/>
          <w:lang w:val="es-MX"/>
        </w:rPr>
      </w:pPr>
    </w:p>
    <w:tbl>
      <w:tblPr>
        <w:tblStyle w:val="Tablaconcuadrcula"/>
        <w:tblW w:w="0" w:type="auto"/>
        <w:tblLook w:val="04A0" w:firstRow="1" w:lastRow="0" w:firstColumn="1" w:lastColumn="0" w:noHBand="0" w:noVBand="1"/>
      </w:tblPr>
      <w:tblGrid>
        <w:gridCol w:w="4418"/>
        <w:gridCol w:w="4410"/>
      </w:tblGrid>
      <w:tr w:rsidR="00640EDD" w:rsidRPr="00640EDD" w14:paraId="1C0FE435" w14:textId="77777777" w:rsidTr="00640EDD">
        <w:tc>
          <w:tcPr>
            <w:tcW w:w="9828" w:type="dxa"/>
            <w:gridSpan w:val="2"/>
            <w:shd w:val="clear" w:color="auto" w:fill="F2F2F2"/>
          </w:tcPr>
          <w:p w14:paraId="11198BAB" w14:textId="77777777" w:rsidR="00640EDD" w:rsidRPr="00640EDD" w:rsidRDefault="00640EDD" w:rsidP="00640EDD">
            <w:pPr>
              <w:spacing w:line="276" w:lineRule="auto"/>
              <w:jc w:val="center"/>
              <w:rPr>
                <w:rFonts w:ascii="Arial" w:eastAsia="MS ??" w:hAnsi="Arial" w:cs="Arial"/>
                <w:b/>
                <w:kern w:val="22"/>
                <w:sz w:val="22"/>
                <w:szCs w:val="22"/>
                <w:lang w:val="es-MX" w:eastAsia="es-MX"/>
              </w:rPr>
            </w:pPr>
            <w:r w:rsidRPr="00640EDD">
              <w:rPr>
                <w:rFonts w:ascii="Arial" w:eastAsia="MS ??" w:hAnsi="Arial" w:cs="Arial"/>
                <w:b/>
                <w:kern w:val="22"/>
                <w:sz w:val="22"/>
                <w:szCs w:val="22"/>
                <w:lang w:val="es-MX" w:eastAsia="es-MX"/>
              </w:rPr>
              <w:t>Representante de la Coordinación General de Desarrollo Económico.</w:t>
            </w:r>
          </w:p>
        </w:tc>
      </w:tr>
      <w:tr w:rsidR="00640EDD" w:rsidRPr="00640EDD" w14:paraId="296E76AC" w14:textId="77777777" w:rsidTr="00463F43">
        <w:tc>
          <w:tcPr>
            <w:tcW w:w="4914" w:type="dxa"/>
          </w:tcPr>
          <w:p w14:paraId="28B28ADD" w14:textId="77777777" w:rsidR="00640EDD" w:rsidRPr="00640EDD" w:rsidRDefault="00640EDD" w:rsidP="00640EDD">
            <w:pPr>
              <w:spacing w:line="276" w:lineRule="auto"/>
              <w:jc w:val="center"/>
              <w:rPr>
                <w:rFonts w:ascii="Arial" w:eastAsia="MS ??" w:hAnsi="Arial" w:cs="Arial"/>
                <w:kern w:val="22"/>
                <w:sz w:val="22"/>
                <w:szCs w:val="22"/>
                <w:lang w:val="es-MX" w:eastAsia="es-MX"/>
              </w:rPr>
            </w:pPr>
          </w:p>
          <w:p w14:paraId="6486104F" w14:textId="77777777" w:rsidR="00640EDD" w:rsidRPr="00640EDD" w:rsidRDefault="00640EDD" w:rsidP="00640EDD">
            <w:pPr>
              <w:tabs>
                <w:tab w:val="left" w:pos="3539"/>
                <w:tab w:val="center" w:pos="4844"/>
              </w:tabs>
              <w:spacing w:line="276" w:lineRule="auto"/>
              <w:ind w:left="85"/>
              <w:jc w:val="center"/>
              <w:rPr>
                <w:rFonts w:ascii="Arial" w:eastAsia="MS ??" w:hAnsi="Arial" w:cs="Arial"/>
                <w:kern w:val="22"/>
                <w:sz w:val="22"/>
                <w:szCs w:val="22"/>
                <w:lang w:val="es-MX" w:eastAsia="es-MX"/>
              </w:rPr>
            </w:pPr>
          </w:p>
          <w:p w14:paraId="062C803E" w14:textId="77777777" w:rsidR="00640EDD" w:rsidRPr="00640EDD" w:rsidRDefault="00640EDD" w:rsidP="00640EDD">
            <w:pPr>
              <w:tabs>
                <w:tab w:val="left" w:pos="3539"/>
                <w:tab w:val="center" w:pos="4844"/>
              </w:tabs>
              <w:spacing w:line="276" w:lineRule="auto"/>
              <w:ind w:left="85"/>
              <w:jc w:val="center"/>
              <w:rPr>
                <w:rFonts w:ascii="Arial" w:eastAsia="MS ??" w:hAnsi="Arial" w:cs="Arial"/>
                <w:kern w:val="22"/>
                <w:sz w:val="22"/>
                <w:szCs w:val="22"/>
                <w:lang w:val="es-MX" w:eastAsia="es-MX"/>
              </w:rPr>
            </w:pPr>
          </w:p>
          <w:p w14:paraId="74408052" w14:textId="77777777" w:rsidR="00640EDD" w:rsidRPr="00640EDD" w:rsidRDefault="00640EDD" w:rsidP="00640EDD">
            <w:pPr>
              <w:spacing w:line="276" w:lineRule="auto"/>
              <w:jc w:val="center"/>
              <w:rPr>
                <w:rFonts w:ascii="Arial" w:eastAsia="MS ??" w:hAnsi="Arial" w:cs="Arial"/>
                <w:kern w:val="22"/>
                <w:sz w:val="22"/>
                <w:szCs w:val="22"/>
                <w:lang w:val="es-MX" w:eastAsia="es-MX"/>
              </w:rPr>
            </w:pPr>
            <w:r w:rsidRPr="00640EDD">
              <w:rPr>
                <w:rFonts w:ascii="Arial" w:eastAsia="MS ??" w:hAnsi="Arial" w:cs="Arial"/>
                <w:kern w:val="22"/>
                <w:sz w:val="22"/>
                <w:szCs w:val="22"/>
                <w:lang w:val="es-MX" w:eastAsia="es-MX"/>
              </w:rPr>
              <w:t>Maestro Alfredo Aceves Fernández.</w:t>
            </w:r>
          </w:p>
          <w:p w14:paraId="6987B3A9" w14:textId="77777777" w:rsidR="00640EDD" w:rsidRPr="00640EDD" w:rsidRDefault="00640EDD" w:rsidP="00640EDD">
            <w:pPr>
              <w:spacing w:line="276" w:lineRule="auto"/>
              <w:jc w:val="center"/>
              <w:rPr>
                <w:rFonts w:ascii="Arial" w:eastAsia="MS ??" w:hAnsi="Arial" w:cs="Arial"/>
                <w:kern w:val="22"/>
                <w:sz w:val="22"/>
                <w:szCs w:val="22"/>
                <w:lang w:val="es-MX" w:eastAsia="es-MX"/>
              </w:rPr>
            </w:pPr>
            <w:r w:rsidRPr="00640EDD">
              <w:rPr>
                <w:rFonts w:ascii="Arial" w:eastAsia="MS ??" w:hAnsi="Arial" w:cs="Arial"/>
                <w:kern w:val="22"/>
                <w:sz w:val="22"/>
                <w:szCs w:val="22"/>
                <w:lang w:val="es-MX" w:eastAsia="es-MX"/>
              </w:rPr>
              <w:t>Consejero titular.</w:t>
            </w:r>
          </w:p>
        </w:tc>
        <w:tc>
          <w:tcPr>
            <w:tcW w:w="4914" w:type="dxa"/>
          </w:tcPr>
          <w:p w14:paraId="16044D90" w14:textId="77777777" w:rsidR="00640EDD" w:rsidRPr="00640EDD" w:rsidRDefault="00640EDD" w:rsidP="00640EDD">
            <w:pPr>
              <w:spacing w:line="276" w:lineRule="auto"/>
              <w:jc w:val="center"/>
              <w:rPr>
                <w:rFonts w:ascii="Arial" w:eastAsia="MS ??" w:hAnsi="Arial" w:cs="Arial"/>
                <w:kern w:val="22"/>
                <w:sz w:val="22"/>
                <w:szCs w:val="22"/>
                <w:lang w:val="es-MX" w:eastAsia="es-MX"/>
              </w:rPr>
            </w:pPr>
          </w:p>
          <w:p w14:paraId="3E2047C2" w14:textId="77777777" w:rsidR="00640EDD" w:rsidRPr="00640EDD" w:rsidRDefault="00640EDD" w:rsidP="00640EDD">
            <w:pPr>
              <w:spacing w:line="276" w:lineRule="auto"/>
              <w:jc w:val="center"/>
              <w:rPr>
                <w:rFonts w:ascii="Arial" w:eastAsia="MS ??" w:hAnsi="Arial" w:cs="Arial"/>
                <w:kern w:val="22"/>
                <w:sz w:val="22"/>
                <w:szCs w:val="22"/>
                <w:lang w:val="es-MX" w:eastAsia="es-MX"/>
              </w:rPr>
            </w:pPr>
          </w:p>
          <w:p w14:paraId="776DAB06" w14:textId="77777777" w:rsidR="00640EDD" w:rsidRPr="00640EDD" w:rsidRDefault="00640EDD" w:rsidP="00640EDD">
            <w:pPr>
              <w:spacing w:line="276" w:lineRule="auto"/>
              <w:jc w:val="center"/>
              <w:rPr>
                <w:rFonts w:ascii="Arial" w:eastAsia="MS ??" w:hAnsi="Arial" w:cs="Arial"/>
                <w:kern w:val="22"/>
                <w:sz w:val="22"/>
                <w:szCs w:val="22"/>
                <w:lang w:val="es-MX" w:eastAsia="es-MX"/>
              </w:rPr>
            </w:pPr>
          </w:p>
          <w:p w14:paraId="4547054F" w14:textId="77777777" w:rsidR="00640EDD" w:rsidRPr="00640EDD" w:rsidRDefault="00640EDD" w:rsidP="00640EDD">
            <w:pPr>
              <w:spacing w:line="276" w:lineRule="auto"/>
              <w:jc w:val="center"/>
              <w:rPr>
                <w:rFonts w:ascii="Arial" w:eastAsia="MS ??" w:hAnsi="Arial" w:cs="Arial"/>
                <w:kern w:val="22"/>
                <w:sz w:val="22"/>
                <w:szCs w:val="22"/>
                <w:lang w:val="es-MX" w:eastAsia="es-MX"/>
              </w:rPr>
            </w:pPr>
            <w:r w:rsidRPr="00640EDD">
              <w:rPr>
                <w:rFonts w:ascii="Arial" w:eastAsia="MS ??" w:hAnsi="Arial" w:cs="Arial"/>
                <w:kern w:val="22"/>
                <w:sz w:val="22"/>
                <w:szCs w:val="22"/>
                <w:lang w:val="es-MX" w:eastAsia="es-MX"/>
              </w:rPr>
              <w:t>Licenciado Luis Rangel García.</w:t>
            </w:r>
          </w:p>
          <w:p w14:paraId="50A3728D" w14:textId="77777777" w:rsidR="00640EDD" w:rsidRPr="00640EDD" w:rsidRDefault="00640EDD" w:rsidP="00640EDD">
            <w:pPr>
              <w:jc w:val="center"/>
              <w:rPr>
                <w:rFonts w:ascii="Arial" w:eastAsia="MS ??" w:hAnsi="Arial" w:cs="Arial"/>
                <w:bCs/>
                <w:kern w:val="22"/>
                <w:sz w:val="22"/>
                <w:szCs w:val="22"/>
                <w:lang w:val="es-MX" w:eastAsia="es-MX"/>
              </w:rPr>
            </w:pPr>
            <w:r w:rsidRPr="00640EDD">
              <w:rPr>
                <w:rFonts w:ascii="Arial" w:eastAsia="MS ??" w:hAnsi="Arial" w:cs="Arial"/>
                <w:bCs/>
                <w:kern w:val="22"/>
                <w:sz w:val="22"/>
                <w:szCs w:val="22"/>
                <w:lang w:val="es-MX" w:eastAsia="es-MX"/>
              </w:rPr>
              <w:t>Consejero suplente.</w:t>
            </w:r>
          </w:p>
        </w:tc>
      </w:tr>
    </w:tbl>
    <w:p w14:paraId="0DCB6A19" w14:textId="77777777" w:rsidR="00640EDD" w:rsidRPr="00640EDD" w:rsidRDefault="00640EDD" w:rsidP="00640EDD">
      <w:pPr>
        <w:tabs>
          <w:tab w:val="left" w:pos="3539"/>
          <w:tab w:val="center" w:pos="4844"/>
        </w:tabs>
        <w:spacing w:line="276" w:lineRule="auto"/>
        <w:rPr>
          <w:rFonts w:ascii="Arial" w:eastAsia="MS ??" w:hAnsi="Arial" w:cs="Arial"/>
          <w:b/>
          <w:kern w:val="22"/>
          <w:lang w:val="es-MX"/>
        </w:rPr>
      </w:pPr>
    </w:p>
    <w:p w14:paraId="4FB1EABE" w14:textId="77777777" w:rsidR="00640EDD" w:rsidRPr="00640EDD" w:rsidRDefault="00640EDD" w:rsidP="00640EDD">
      <w:pPr>
        <w:tabs>
          <w:tab w:val="left" w:pos="3539"/>
          <w:tab w:val="center" w:pos="4844"/>
        </w:tabs>
        <w:spacing w:line="276" w:lineRule="auto"/>
        <w:rPr>
          <w:rFonts w:ascii="Arial" w:eastAsia="MS ??" w:hAnsi="Arial" w:cs="Arial"/>
          <w:b/>
          <w:kern w:val="22"/>
          <w:lang w:val="es-MX"/>
        </w:rPr>
      </w:pPr>
    </w:p>
    <w:p w14:paraId="7787548F" w14:textId="77777777" w:rsidR="00640EDD" w:rsidRPr="00640EDD" w:rsidRDefault="00640EDD" w:rsidP="00640EDD">
      <w:pPr>
        <w:tabs>
          <w:tab w:val="left" w:pos="3539"/>
          <w:tab w:val="center" w:pos="4844"/>
        </w:tabs>
        <w:spacing w:line="276" w:lineRule="auto"/>
        <w:rPr>
          <w:rFonts w:ascii="Arial" w:eastAsia="MS ??" w:hAnsi="Arial" w:cs="Arial"/>
          <w:b/>
          <w:kern w:val="22"/>
          <w:lang w:val="es-MX"/>
        </w:rPr>
      </w:pPr>
    </w:p>
    <w:tbl>
      <w:tblPr>
        <w:tblStyle w:val="Tablaconcuadrcula"/>
        <w:tblW w:w="0" w:type="auto"/>
        <w:tblLook w:val="04A0" w:firstRow="1" w:lastRow="0" w:firstColumn="1" w:lastColumn="0" w:noHBand="0" w:noVBand="1"/>
      </w:tblPr>
      <w:tblGrid>
        <w:gridCol w:w="4420"/>
        <w:gridCol w:w="4408"/>
      </w:tblGrid>
      <w:tr w:rsidR="00640EDD" w:rsidRPr="00640EDD" w14:paraId="0186AFFC" w14:textId="77777777" w:rsidTr="00640EDD">
        <w:tc>
          <w:tcPr>
            <w:tcW w:w="9828" w:type="dxa"/>
            <w:gridSpan w:val="2"/>
            <w:shd w:val="clear" w:color="auto" w:fill="F2F2F2"/>
          </w:tcPr>
          <w:p w14:paraId="1DC3F47A" w14:textId="77777777" w:rsidR="00640EDD" w:rsidRPr="00640EDD" w:rsidRDefault="00640EDD" w:rsidP="00640EDD">
            <w:pPr>
              <w:spacing w:line="276" w:lineRule="auto"/>
              <w:jc w:val="center"/>
              <w:rPr>
                <w:rFonts w:ascii="Arial" w:eastAsia="MS ??" w:hAnsi="Arial" w:cs="Arial"/>
                <w:b/>
                <w:kern w:val="22"/>
                <w:sz w:val="22"/>
                <w:szCs w:val="22"/>
                <w:lang w:val="es-MX" w:eastAsia="es-MX"/>
              </w:rPr>
            </w:pPr>
            <w:r w:rsidRPr="00640EDD">
              <w:rPr>
                <w:rFonts w:ascii="Arial" w:eastAsia="MS ??" w:hAnsi="Arial" w:cs="Arial"/>
                <w:b/>
                <w:kern w:val="22"/>
                <w:sz w:val="22"/>
                <w:szCs w:val="22"/>
                <w:lang w:val="es-MX" w:eastAsia="es-MX"/>
              </w:rPr>
              <w:t>Representante de la Coordinación General de Administración e Innovación Gubernamental.</w:t>
            </w:r>
          </w:p>
        </w:tc>
      </w:tr>
      <w:tr w:rsidR="00640EDD" w:rsidRPr="00640EDD" w14:paraId="299E2205" w14:textId="77777777" w:rsidTr="00463F43">
        <w:tc>
          <w:tcPr>
            <w:tcW w:w="4914" w:type="dxa"/>
          </w:tcPr>
          <w:p w14:paraId="271A0AD9" w14:textId="77777777" w:rsidR="00640EDD" w:rsidRPr="00640EDD" w:rsidRDefault="00640EDD" w:rsidP="00640EDD">
            <w:pPr>
              <w:spacing w:line="276" w:lineRule="auto"/>
              <w:jc w:val="center"/>
              <w:rPr>
                <w:rFonts w:ascii="Arial" w:eastAsia="MS ??" w:hAnsi="Arial" w:cs="Arial"/>
                <w:kern w:val="22"/>
                <w:sz w:val="22"/>
                <w:szCs w:val="22"/>
                <w:lang w:val="es-MX" w:eastAsia="es-MX"/>
              </w:rPr>
            </w:pPr>
          </w:p>
          <w:p w14:paraId="2D1EF86E" w14:textId="77777777" w:rsidR="00640EDD" w:rsidRPr="00640EDD" w:rsidRDefault="00640EDD" w:rsidP="00640EDD">
            <w:pPr>
              <w:tabs>
                <w:tab w:val="left" w:pos="3539"/>
                <w:tab w:val="center" w:pos="4844"/>
              </w:tabs>
              <w:spacing w:line="276" w:lineRule="auto"/>
              <w:ind w:left="85"/>
              <w:jc w:val="center"/>
              <w:rPr>
                <w:rFonts w:ascii="Arial" w:eastAsia="MS ??" w:hAnsi="Arial" w:cs="Arial"/>
                <w:kern w:val="22"/>
                <w:sz w:val="22"/>
                <w:szCs w:val="22"/>
                <w:lang w:val="es-MX" w:eastAsia="es-MX"/>
              </w:rPr>
            </w:pPr>
          </w:p>
          <w:p w14:paraId="182D71E3" w14:textId="77777777" w:rsidR="00640EDD" w:rsidRPr="00640EDD" w:rsidRDefault="00640EDD" w:rsidP="00640EDD">
            <w:pPr>
              <w:tabs>
                <w:tab w:val="left" w:pos="3539"/>
                <w:tab w:val="center" w:pos="4844"/>
              </w:tabs>
              <w:spacing w:line="276" w:lineRule="auto"/>
              <w:ind w:left="85"/>
              <w:jc w:val="center"/>
              <w:rPr>
                <w:rFonts w:ascii="Arial" w:eastAsia="MS ??" w:hAnsi="Arial" w:cs="Arial"/>
                <w:kern w:val="22"/>
                <w:sz w:val="22"/>
                <w:szCs w:val="22"/>
                <w:lang w:val="es-MX" w:eastAsia="es-MX"/>
              </w:rPr>
            </w:pPr>
          </w:p>
          <w:p w14:paraId="2276CC19" w14:textId="77777777" w:rsidR="00640EDD" w:rsidRPr="00640EDD" w:rsidRDefault="00640EDD" w:rsidP="00640EDD">
            <w:pPr>
              <w:spacing w:line="276" w:lineRule="auto"/>
              <w:ind w:left="85"/>
              <w:jc w:val="center"/>
              <w:rPr>
                <w:rFonts w:ascii="Arial" w:eastAsia="MS ??" w:hAnsi="Arial" w:cs="Arial"/>
                <w:bCs/>
                <w:kern w:val="22"/>
                <w:sz w:val="22"/>
                <w:szCs w:val="22"/>
                <w:lang w:val="es-MX" w:eastAsia="es-MX"/>
              </w:rPr>
            </w:pPr>
            <w:r w:rsidRPr="00640EDD">
              <w:rPr>
                <w:rFonts w:ascii="Arial" w:eastAsia="MS ??" w:hAnsi="Arial" w:cs="Arial"/>
                <w:bCs/>
                <w:kern w:val="22"/>
                <w:sz w:val="22"/>
                <w:szCs w:val="22"/>
                <w:lang w:val="es-MX" w:eastAsia="es-MX"/>
              </w:rPr>
              <w:t>Licenciada Ana Paula Virgen Sánchez.</w:t>
            </w:r>
          </w:p>
          <w:p w14:paraId="4280A6DF" w14:textId="77777777" w:rsidR="00640EDD" w:rsidRPr="00640EDD" w:rsidRDefault="00640EDD" w:rsidP="00640EDD">
            <w:pPr>
              <w:spacing w:line="276" w:lineRule="auto"/>
              <w:jc w:val="center"/>
              <w:rPr>
                <w:rFonts w:ascii="Arial" w:eastAsia="MS ??" w:hAnsi="Arial" w:cs="Arial"/>
                <w:kern w:val="22"/>
                <w:sz w:val="22"/>
                <w:szCs w:val="22"/>
                <w:lang w:val="es-MX" w:eastAsia="es-MX"/>
              </w:rPr>
            </w:pPr>
            <w:r w:rsidRPr="00640EDD">
              <w:rPr>
                <w:rFonts w:ascii="Arial" w:eastAsia="MS ??" w:hAnsi="Arial" w:cs="Arial"/>
                <w:kern w:val="22"/>
                <w:sz w:val="22"/>
                <w:szCs w:val="22"/>
                <w:lang w:val="es-MX"/>
              </w:rPr>
              <w:t>Consejera titular.</w:t>
            </w:r>
          </w:p>
        </w:tc>
        <w:tc>
          <w:tcPr>
            <w:tcW w:w="4914" w:type="dxa"/>
          </w:tcPr>
          <w:p w14:paraId="5C8E9BA7" w14:textId="77777777" w:rsidR="00640EDD" w:rsidRPr="00640EDD" w:rsidRDefault="00640EDD" w:rsidP="00640EDD">
            <w:pPr>
              <w:spacing w:line="276" w:lineRule="auto"/>
              <w:jc w:val="center"/>
              <w:rPr>
                <w:rFonts w:ascii="Arial" w:eastAsia="MS ??" w:hAnsi="Arial" w:cs="Arial"/>
                <w:kern w:val="22"/>
                <w:sz w:val="22"/>
                <w:szCs w:val="22"/>
                <w:lang w:val="es-MX" w:eastAsia="es-MX"/>
              </w:rPr>
            </w:pPr>
          </w:p>
          <w:p w14:paraId="65F647B5" w14:textId="77777777" w:rsidR="00640EDD" w:rsidRPr="00640EDD" w:rsidRDefault="00640EDD" w:rsidP="00640EDD">
            <w:pPr>
              <w:spacing w:line="276" w:lineRule="auto"/>
              <w:jc w:val="center"/>
              <w:rPr>
                <w:rFonts w:ascii="Arial" w:eastAsia="MS ??" w:hAnsi="Arial" w:cs="Arial"/>
                <w:kern w:val="22"/>
                <w:sz w:val="22"/>
                <w:szCs w:val="22"/>
                <w:lang w:val="es-MX" w:eastAsia="es-MX"/>
              </w:rPr>
            </w:pPr>
          </w:p>
          <w:p w14:paraId="3429D621" w14:textId="77777777" w:rsidR="00640EDD" w:rsidRPr="00640EDD" w:rsidRDefault="00640EDD" w:rsidP="00640EDD">
            <w:pPr>
              <w:spacing w:line="276" w:lineRule="auto"/>
              <w:jc w:val="center"/>
              <w:rPr>
                <w:rFonts w:ascii="Arial" w:eastAsia="MS ??" w:hAnsi="Arial" w:cs="Arial"/>
                <w:kern w:val="22"/>
                <w:sz w:val="22"/>
                <w:szCs w:val="22"/>
                <w:lang w:val="es-MX" w:eastAsia="es-MX"/>
              </w:rPr>
            </w:pPr>
          </w:p>
          <w:p w14:paraId="44086EA1" w14:textId="77777777" w:rsidR="00640EDD" w:rsidRPr="00640EDD" w:rsidRDefault="00640EDD" w:rsidP="00640EDD">
            <w:pPr>
              <w:jc w:val="center"/>
              <w:rPr>
                <w:rFonts w:ascii="Arial" w:eastAsia="MS ??" w:hAnsi="Arial" w:cs="Arial"/>
                <w:kern w:val="22"/>
                <w:sz w:val="22"/>
                <w:szCs w:val="22"/>
                <w:lang w:val="es-MX" w:eastAsia="es-MX"/>
              </w:rPr>
            </w:pPr>
            <w:r w:rsidRPr="00640EDD">
              <w:rPr>
                <w:rFonts w:ascii="Arial" w:eastAsia="MS ??" w:hAnsi="Arial" w:cs="Arial"/>
                <w:kern w:val="22"/>
                <w:sz w:val="22"/>
                <w:szCs w:val="22"/>
                <w:lang w:val="es-MX" w:eastAsia="es-MX"/>
              </w:rPr>
              <w:t>Licenciado Alejandro Murueta Aldrete.</w:t>
            </w:r>
          </w:p>
          <w:p w14:paraId="1288EAA3" w14:textId="77777777" w:rsidR="00640EDD" w:rsidRPr="00640EDD" w:rsidRDefault="00640EDD" w:rsidP="00640EDD">
            <w:pPr>
              <w:jc w:val="center"/>
              <w:rPr>
                <w:rFonts w:ascii="Arial" w:eastAsia="MS ??" w:hAnsi="Arial" w:cs="Arial"/>
                <w:bCs/>
                <w:kern w:val="22"/>
                <w:sz w:val="22"/>
                <w:szCs w:val="22"/>
                <w:lang w:val="es-MX" w:eastAsia="es-MX"/>
              </w:rPr>
            </w:pPr>
            <w:r w:rsidRPr="00640EDD">
              <w:rPr>
                <w:rFonts w:ascii="Arial" w:eastAsia="MS ??" w:hAnsi="Arial" w:cs="Arial"/>
                <w:kern w:val="22"/>
                <w:sz w:val="22"/>
                <w:szCs w:val="22"/>
                <w:lang w:val="es-MX"/>
              </w:rPr>
              <w:t>Consejero suplente.</w:t>
            </w:r>
          </w:p>
        </w:tc>
      </w:tr>
    </w:tbl>
    <w:p w14:paraId="328BD323" w14:textId="77777777" w:rsidR="00640EDD" w:rsidRPr="00640EDD" w:rsidRDefault="00640EDD" w:rsidP="00640EDD">
      <w:pPr>
        <w:tabs>
          <w:tab w:val="left" w:pos="3539"/>
          <w:tab w:val="center" w:pos="4844"/>
        </w:tabs>
        <w:spacing w:line="276" w:lineRule="auto"/>
        <w:rPr>
          <w:rFonts w:ascii="Arial" w:eastAsia="MS ??" w:hAnsi="Arial" w:cs="Arial"/>
          <w:b/>
          <w:kern w:val="22"/>
          <w:lang w:val="es-MX"/>
        </w:rPr>
      </w:pPr>
    </w:p>
    <w:p w14:paraId="392FBDD5" w14:textId="77777777" w:rsidR="00640EDD" w:rsidRPr="00640EDD" w:rsidRDefault="00640EDD" w:rsidP="00640EDD">
      <w:pPr>
        <w:tabs>
          <w:tab w:val="left" w:pos="3539"/>
          <w:tab w:val="center" w:pos="4844"/>
        </w:tabs>
        <w:spacing w:line="276" w:lineRule="auto"/>
        <w:rPr>
          <w:rFonts w:ascii="Arial" w:eastAsia="MS ??" w:hAnsi="Arial" w:cs="Arial"/>
          <w:b/>
          <w:kern w:val="22"/>
          <w:lang w:val="es-MX"/>
        </w:rPr>
      </w:pPr>
    </w:p>
    <w:p w14:paraId="77925F3B" w14:textId="77777777" w:rsidR="00640EDD" w:rsidRPr="00640EDD" w:rsidRDefault="00640EDD" w:rsidP="00640EDD">
      <w:pPr>
        <w:spacing w:line="276" w:lineRule="auto"/>
        <w:jc w:val="both"/>
        <w:rPr>
          <w:rFonts w:ascii="Arial" w:eastAsia="MS ??" w:hAnsi="Arial" w:cs="Arial"/>
          <w:kern w:val="22"/>
          <w:sz w:val="18"/>
          <w:szCs w:val="18"/>
          <w:lang w:val="es-MX"/>
        </w:rPr>
      </w:pPr>
      <w:r w:rsidRPr="00640EDD">
        <w:rPr>
          <w:rFonts w:ascii="Arial" w:eastAsia="MS ??" w:hAnsi="Arial" w:cs="Arial"/>
          <w:kern w:val="22"/>
          <w:sz w:val="18"/>
          <w:szCs w:val="18"/>
          <w:lang w:val="es-MX"/>
        </w:rPr>
        <w:t xml:space="preserve">La presente hoja de firmas, forma parte del acta de la quinta sesión ordinaria del Consejo Municipal de Mejora Regulatoria de Guadalajara 2021-2024, celebrada el 10 de febrero de 2023. </w:t>
      </w:r>
    </w:p>
    <w:p w14:paraId="455C45E1" w14:textId="77777777" w:rsidR="00640EDD" w:rsidRPr="00640EDD" w:rsidRDefault="00640EDD" w:rsidP="00640EDD">
      <w:pPr>
        <w:spacing w:line="360" w:lineRule="auto"/>
        <w:jc w:val="both"/>
        <w:rPr>
          <w:rFonts w:ascii="Arial" w:eastAsia="MS ??" w:hAnsi="Arial" w:cs="Arial"/>
          <w:kern w:val="22"/>
          <w:lang w:val="es-MX"/>
        </w:rPr>
      </w:pPr>
    </w:p>
    <w:p w14:paraId="11936F75" w14:textId="77777777" w:rsidR="00640EDD" w:rsidRDefault="00640EDD" w:rsidP="00640EDD">
      <w:pPr>
        <w:spacing w:line="360" w:lineRule="auto"/>
        <w:rPr>
          <w:rFonts w:ascii="Arial" w:eastAsia="Calibri" w:hAnsi="Arial" w:cs="Arial"/>
          <w:bCs/>
          <w:lang w:val="es-MX"/>
        </w:rPr>
      </w:pPr>
    </w:p>
    <w:p w14:paraId="497D7973" w14:textId="77777777" w:rsidR="00640EDD" w:rsidRDefault="00640EDD" w:rsidP="00640EDD">
      <w:pPr>
        <w:spacing w:line="360" w:lineRule="auto"/>
        <w:rPr>
          <w:rFonts w:ascii="Arial" w:eastAsia="Calibri" w:hAnsi="Arial" w:cs="Arial"/>
          <w:bCs/>
          <w:lang w:val="es-MX"/>
        </w:rPr>
      </w:pPr>
    </w:p>
    <w:p w14:paraId="0AFD4A92" w14:textId="77777777" w:rsidR="00640EDD" w:rsidRDefault="00640EDD" w:rsidP="00640EDD">
      <w:pPr>
        <w:spacing w:line="360" w:lineRule="auto"/>
        <w:rPr>
          <w:rFonts w:ascii="Arial" w:eastAsia="Calibri" w:hAnsi="Arial" w:cs="Arial"/>
          <w:bCs/>
          <w:lang w:val="es-MX"/>
        </w:rPr>
      </w:pPr>
    </w:p>
    <w:p w14:paraId="1EADEDE6" w14:textId="77777777" w:rsidR="00640EDD" w:rsidRPr="00640EDD" w:rsidRDefault="00640EDD" w:rsidP="00640EDD">
      <w:pPr>
        <w:tabs>
          <w:tab w:val="left" w:pos="3539"/>
          <w:tab w:val="center" w:pos="4844"/>
        </w:tabs>
        <w:spacing w:line="276" w:lineRule="auto"/>
        <w:rPr>
          <w:rFonts w:ascii="Arial" w:eastAsia="MS ??" w:hAnsi="Arial" w:cs="Arial"/>
          <w:b/>
          <w:kern w:val="22"/>
          <w:lang w:val="es-MX"/>
        </w:rPr>
      </w:pPr>
    </w:p>
    <w:tbl>
      <w:tblPr>
        <w:tblStyle w:val="Tablaconcuadrcula"/>
        <w:tblW w:w="0" w:type="auto"/>
        <w:tblLook w:val="04A0" w:firstRow="1" w:lastRow="0" w:firstColumn="1" w:lastColumn="0" w:noHBand="0" w:noVBand="1"/>
      </w:tblPr>
      <w:tblGrid>
        <w:gridCol w:w="4423"/>
        <w:gridCol w:w="4405"/>
      </w:tblGrid>
      <w:tr w:rsidR="00640EDD" w:rsidRPr="00640EDD" w14:paraId="4E28EC6C" w14:textId="77777777" w:rsidTr="00640EDD">
        <w:tc>
          <w:tcPr>
            <w:tcW w:w="9828" w:type="dxa"/>
            <w:gridSpan w:val="2"/>
            <w:shd w:val="clear" w:color="auto" w:fill="F2F2F2"/>
          </w:tcPr>
          <w:p w14:paraId="118C4B14" w14:textId="77777777" w:rsidR="00640EDD" w:rsidRPr="00640EDD" w:rsidRDefault="00640EDD" w:rsidP="00640EDD">
            <w:pPr>
              <w:spacing w:line="276" w:lineRule="auto"/>
              <w:jc w:val="center"/>
              <w:rPr>
                <w:rFonts w:ascii="Arial" w:eastAsia="MS ??" w:hAnsi="Arial" w:cs="Arial"/>
                <w:b/>
                <w:kern w:val="22"/>
                <w:sz w:val="22"/>
                <w:szCs w:val="22"/>
                <w:lang w:val="es-MX" w:eastAsia="es-MX"/>
              </w:rPr>
            </w:pPr>
            <w:r w:rsidRPr="00640EDD">
              <w:rPr>
                <w:rFonts w:ascii="Arial" w:eastAsia="MS ??" w:hAnsi="Arial" w:cs="Arial"/>
                <w:b/>
                <w:kern w:val="22"/>
                <w:sz w:val="22"/>
                <w:szCs w:val="22"/>
                <w:lang w:val="es-MX" w:eastAsia="es-MX"/>
              </w:rPr>
              <w:t>Representante de la Coordinación General de Gestión Integral de la Ciudad.</w:t>
            </w:r>
          </w:p>
        </w:tc>
      </w:tr>
      <w:tr w:rsidR="00640EDD" w:rsidRPr="00640EDD" w14:paraId="19F35D49" w14:textId="77777777" w:rsidTr="00463F43">
        <w:tc>
          <w:tcPr>
            <w:tcW w:w="4914" w:type="dxa"/>
          </w:tcPr>
          <w:p w14:paraId="1302C0E1" w14:textId="77777777" w:rsidR="00640EDD" w:rsidRPr="00640EDD" w:rsidRDefault="00640EDD" w:rsidP="00640EDD">
            <w:pPr>
              <w:spacing w:line="276" w:lineRule="auto"/>
              <w:jc w:val="center"/>
              <w:rPr>
                <w:rFonts w:ascii="Arial" w:eastAsia="MS ??" w:hAnsi="Arial" w:cs="Arial"/>
                <w:kern w:val="22"/>
                <w:sz w:val="22"/>
                <w:szCs w:val="22"/>
                <w:lang w:val="es-MX" w:eastAsia="es-MX"/>
              </w:rPr>
            </w:pPr>
          </w:p>
          <w:p w14:paraId="6BAE42D0" w14:textId="77777777" w:rsidR="00640EDD" w:rsidRPr="00640EDD" w:rsidRDefault="00640EDD" w:rsidP="00640EDD">
            <w:pPr>
              <w:tabs>
                <w:tab w:val="left" w:pos="3539"/>
                <w:tab w:val="center" w:pos="4844"/>
              </w:tabs>
              <w:spacing w:line="276" w:lineRule="auto"/>
              <w:ind w:left="85"/>
              <w:jc w:val="center"/>
              <w:rPr>
                <w:rFonts w:ascii="Arial" w:eastAsia="MS ??" w:hAnsi="Arial" w:cs="Arial"/>
                <w:kern w:val="22"/>
                <w:sz w:val="22"/>
                <w:szCs w:val="22"/>
                <w:lang w:val="es-MX" w:eastAsia="es-MX"/>
              </w:rPr>
            </w:pPr>
          </w:p>
          <w:p w14:paraId="174625EB" w14:textId="77777777" w:rsidR="00640EDD" w:rsidRPr="00640EDD" w:rsidRDefault="00640EDD" w:rsidP="00640EDD">
            <w:pPr>
              <w:tabs>
                <w:tab w:val="left" w:pos="3539"/>
                <w:tab w:val="center" w:pos="4844"/>
              </w:tabs>
              <w:spacing w:line="276" w:lineRule="auto"/>
              <w:ind w:left="85"/>
              <w:jc w:val="center"/>
              <w:rPr>
                <w:rFonts w:ascii="Arial" w:eastAsia="MS ??" w:hAnsi="Arial" w:cs="Arial"/>
                <w:kern w:val="22"/>
                <w:sz w:val="22"/>
                <w:szCs w:val="22"/>
                <w:lang w:val="es-MX" w:eastAsia="es-MX"/>
              </w:rPr>
            </w:pPr>
          </w:p>
          <w:p w14:paraId="792961B0" w14:textId="77777777" w:rsidR="00640EDD" w:rsidRPr="00640EDD" w:rsidRDefault="00640EDD" w:rsidP="00640EDD">
            <w:pPr>
              <w:tabs>
                <w:tab w:val="left" w:pos="3539"/>
                <w:tab w:val="center" w:pos="4844"/>
              </w:tabs>
              <w:spacing w:line="276" w:lineRule="auto"/>
              <w:jc w:val="center"/>
              <w:rPr>
                <w:rFonts w:ascii="Arial" w:eastAsia="MS ??" w:hAnsi="Arial" w:cs="Arial"/>
                <w:kern w:val="22"/>
                <w:sz w:val="22"/>
                <w:szCs w:val="22"/>
                <w:lang w:val="es-MX" w:eastAsia="es-MX"/>
              </w:rPr>
            </w:pPr>
            <w:r w:rsidRPr="00640EDD">
              <w:rPr>
                <w:rFonts w:ascii="Arial" w:eastAsia="MS ??" w:hAnsi="Arial" w:cs="Arial"/>
                <w:kern w:val="22"/>
                <w:sz w:val="22"/>
                <w:szCs w:val="22"/>
                <w:lang w:val="es-MX" w:eastAsia="es-MX"/>
              </w:rPr>
              <w:t>Arquitecto Miguel Zarate Hernández.</w:t>
            </w:r>
          </w:p>
          <w:p w14:paraId="43959B6B" w14:textId="77777777" w:rsidR="00640EDD" w:rsidRPr="00640EDD" w:rsidRDefault="00640EDD" w:rsidP="00640EDD">
            <w:pPr>
              <w:spacing w:line="276" w:lineRule="auto"/>
              <w:jc w:val="center"/>
              <w:rPr>
                <w:rFonts w:ascii="Arial" w:eastAsia="MS ??" w:hAnsi="Arial" w:cs="Arial"/>
                <w:kern w:val="22"/>
                <w:sz w:val="22"/>
                <w:szCs w:val="22"/>
                <w:lang w:val="es-MX" w:eastAsia="es-MX"/>
              </w:rPr>
            </w:pPr>
            <w:r w:rsidRPr="00640EDD">
              <w:rPr>
                <w:rFonts w:ascii="Arial" w:eastAsia="MS ??" w:hAnsi="Arial" w:cs="Arial"/>
                <w:kern w:val="22"/>
                <w:sz w:val="22"/>
                <w:szCs w:val="22"/>
                <w:lang w:val="es-MX"/>
              </w:rPr>
              <w:t>Consejero titular.</w:t>
            </w:r>
          </w:p>
        </w:tc>
        <w:tc>
          <w:tcPr>
            <w:tcW w:w="4914" w:type="dxa"/>
          </w:tcPr>
          <w:p w14:paraId="5D7822B9" w14:textId="77777777" w:rsidR="00640EDD" w:rsidRPr="00640EDD" w:rsidRDefault="00640EDD" w:rsidP="00640EDD">
            <w:pPr>
              <w:spacing w:line="276" w:lineRule="auto"/>
              <w:jc w:val="center"/>
              <w:rPr>
                <w:rFonts w:ascii="Arial" w:eastAsia="MS ??" w:hAnsi="Arial" w:cs="Arial"/>
                <w:kern w:val="22"/>
                <w:sz w:val="22"/>
                <w:szCs w:val="22"/>
                <w:lang w:val="es-MX" w:eastAsia="es-MX"/>
              </w:rPr>
            </w:pPr>
          </w:p>
          <w:p w14:paraId="64D8FEA7" w14:textId="77777777" w:rsidR="00640EDD" w:rsidRPr="00640EDD" w:rsidRDefault="00640EDD" w:rsidP="00640EDD">
            <w:pPr>
              <w:spacing w:line="276" w:lineRule="auto"/>
              <w:jc w:val="center"/>
              <w:rPr>
                <w:rFonts w:ascii="Arial" w:eastAsia="MS ??" w:hAnsi="Arial" w:cs="Arial"/>
                <w:kern w:val="22"/>
                <w:sz w:val="22"/>
                <w:szCs w:val="22"/>
                <w:lang w:val="es-MX" w:eastAsia="es-MX"/>
              </w:rPr>
            </w:pPr>
          </w:p>
          <w:p w14:paraId="73AE38A3" w14:textId="77777777" w:rsidR="00640EDD" w:rsidRPr="00640EDD" w:rsidRDefault="00640EDD" w:rsidP="00640EDD">
            <w:pPr>
              <w:spacing w:line="276" w:lineRule="auto"/>
              <w:jc w:val="center"/>
              <w:rPr>
                <w:rFonts w:ascii="Arial" w:eastAsia="MS ??" w:hAnsi="Arial" w:cs="Arial"/>
                <w:kern w:val="22"/>
                <w:sz w:val="22"/>
                <w:szCs w:val="22"/>
                <w:lang w:val="es-MX" w:eastAsia="es-MX"/>
              </w:rPr>
            </w:pPr>
          </w:p>
          <w:p w14:paraId="7DBFBB99" w14:textId="77777777" w:rsidR="00640EDD" w:rsidRPr="00640EDD" w:rsidRDefault="00640EDD" w:rsidP="00640EDD">
            <w:pPr>
              <w:tabs>
                <w:tab w:val="left" w:pos="3539"/>
                <w:tab w:val="center" w:pos="4844"/>
              </w:tabs>
              <w:spacing w:line="276" w:lineRule="auto"/>
              <w:jc w:val="center"/>
              <w:rPr>
                <w:rFonts w:ascii="Arial" w:eastAsia="MS ??" w:hAnsi="Arial" w:cs="Arial"/>
                <w:kern w:val="22"/>
                <w:sz w:val="22"/>
                <w:szCs w:val="22"/>
                <w:lang w:val="es-MX" w:eastAsia="es-MX"/>
              </w:rPr>
            </w:pPr>
            <w:r w:rsidRPr="00640EDD">
              <w:rPr>
                <w:rFonts w:ascii="Arial" w:eastAsia="MS ??" w:hAnsi="Arial" w:cs="Arial"/>
                <w:kern w:val="22"/>
                <w:sz w:val="22"/>
                <w:szCs w:val="22"/>
                <w:lang w:val="es-MX" w:eastAsia="es-MX"/>
              </w:rPr>
              <w:t>Ingeniero Fernando Gómez González.</w:t>
            </w:r>
          </w:p>
          <w:p w14:paraId="3F8CDC7C" w14:textId="77777777" w:rsidR="00640EDD" w:rsidRPr="00640EDD" w:rsidRDefault="00640EDD" w:rsidP="00640EDD">
            <w:pPr>
              <w:jc w:val="center"/>
              <w:rPr>
                <w:rFonts w:ascii="Arial" w:eastAsia="MS ??" w:hAnsi="Arial" w:cs="Arial"/>
                <w:bCs/>
                <w:kern w:val="22"/>
                <w:sz w:val="22"/>
                <w:szCs w:val="22"/>
                <w:lang w:val="es-MX" w:eastAsia="es-MX"/>
              </w:rPr>
            </w:pPr>
            <w:r w:rsidRPr="00640EDD">
              <w:rPr>
                <w:rFonts w:ascii="Arial" w:eastAsia="MS ??" w:hAnsi="Arial" w:cs="Arial"/>
                <w:kern w:val="22"/>
                <w:sz w:val="22"/>
                <w:lang w:val="es-MX"/>
              </w:rPr>
              <w:t>Consejero suplente</w:t>
            </w:r>
            <w:r w:rsidRPr="00640EDD">
              <w:rPr>
                <w:rFonts w:ascii="Arial" w:eastAsia="MS ??" w:hAnsi="Arial" w:cs="Arial"/>
                <w:bCs/>
                <w:kern w:val="22"/>
                <w:sz w:val="22"/>
                <w:szCs w:val="22"/>
                <w:lang w:val="es-MX" w:eastAsia="es-MX"/>
              </w:rPr>
              <w:t>.</w:t>
            </w:r>
          </w:p>
        </w:tc>
      </w:tr>
    </w:tbl>
    <w:p w14:paraId="284E8400" w14:textId="77777777" w:rsidR="00640EDD" w:rsidRPr="00640EDD" w:rsidRDefault="00640EDD" w:rsidP="00640EDD">
      <w:pPr>
        <w:tabs>
          <w:tab w:val="left" w:pos="3539"/>
          <w:tab w:val="center" w:pos="4844"/>
        </w:tabs>
        <w:spacing w:line="276" w:lineRule="auto"/>
        <w:rPr>
          <w:rFonts w:ascii="Arial" w:eastAsia="MS ??" w:hAnsi="Arial" w:cs="Arial"/>
          <w:b/>
          <w:kern w:val="22"/>
          <w:lang w:val="es-MX"/>
        </w:rPr>
      </w:pPr>
    </w:p>
    <w:p w14:paraId="672ABC9A" w14:textId="77777777" w:rsidR="00640EDD" w:rsidRPr="00640EDD" w:rsidRDefault="00640EDD" w:rsidP="00640EDD">
      <w:pPr>
        <w:tabs>
          <w:tab w:val="left" w:pos="3539"/>
          <w:tab w:val="center" w:pos="4844"/>
        </w:tabs>
        <w:spacing w:line="276" w:lineRule="auto"/>
        <w:rPr>
          <w:rFonts w:ascii="Arial" w:eastAsia="MS ??" w:hAnsi="Arial" w:cs="Arial"/>
          <w:b/>
          <w:kern w:val="22"/>
          <w:lang w:val="es-MX"/>
        </w:rPr>
      </w:pPr>
    </w:p>
    <w:p w14:paraId="6D926085" w14:textId="77777777" w:rsidR="00640EDD" w:rsidRPr="00640EDD" w:rsidRDefault="00640EDD" w:rsidP="00640EDD">
      <w:pPr>
        <w:spacing w:line="276" w:lineRule="auto"/>
        <w:rPr>
          <w:rFonts w:ascii="Arial" w:eastAsia="MS ??" w:hAnsi="Arial" w:cs="Arial"/>
          <w:kern w:val="22"/>
          <w:lang w:val="es-MX"/>
        </w:rPr>
      </w:pPr>
    </w:p>
    <w:tbl>
      <w:tblPr>
        <w:tblStyle w:val="Tablaconcuadrcula"/>
        <w:tblW w:w="0" w:type="auto"/>
        <w:tblLook w:val="04A0" w:firstRow="1" w:lastRow="0" w:firstColumn="1" w:lastColumn="0" w:noHBand="0" w:noVBand="1"/>
      </w:tblPr>
      <w:tblGrid>
        <w:gridCol w:w="4412"/>
        <w:gridCol w:w="4416"/>
      </w:tblGrid>
      <w:tr w:rsidR="00640EDD" w:rsidRPr="00640EDD" w14:paraId="10782A3E" w14:textId="77777777" w:rsidTr="00640EDD">
        <w:tc>
          <w:tcPr>
            <w:tcW w:w="9828" w:type="dxa"/>
            <w:gridSpan w:val="2"/>
            <w:shd w:val="clear" w:color="auto" w:fill="F2F2F2"/>
          </w:tcPr>
          <w:p w14:paraId="238DC2D5" w14:textId="77777777" w:rsidR="00640EDD" w:rsidRPr="00640EDD" w:rsidRDefault="00640EDD" w:rsidP="00640EDD">
            <w:pPr>
              <w:spacing w:line="276" w:lineRule="auto"/>
              <w:jc w:val="center"/>
              <w:rPr>
                <w:rFonts w:ascii="Arial" w:eastAsia="MS ??" w:hAnsi="Arial" w:cs="Arial"/>
                <w:b/>
                <w:kern w:val="22"/>
                <w:sz w:val="22"/>
                <w:szCs w:val="22"/>
                <w:lang w:val="es-MX" w:eastAsia="es-MX"/>
              </w:rPr>
            </w:pPr>
            <w:r w:rsidRPr="00640EDD">
              <w:rPr>
                <w:rFonts w:ascii="Arial" w:eastAsia="MS ??" w:hAnsi="Arial" w:cs="Arial"/>
                <w:b/>
                <w:kern w:val="22"/>
                <w:sz w:val="22"/>
                <w:lang w:val="es-MX"/>
              </w:rPr>
              <w:t>Representante del Instituto de Planeación y Gestión del Desarrollo del Área Metropolitana de Guadalajara.</w:t>
            </w:r>
          </w:p>
        </w:tc>
      </w:tr>
      <w:tr w:rsidR="00640EDD" w:rsidRPr="00640EDD" w14:paraId="5CF5D663" w14:textId="77777777" w:rsidTr="00463F43">
        <w:tc>
          <w:tcPr>
            <w:tcW w:w="4914" w:type="dxa"/>
          </w:tcPr>
          <w:p w14:paraId="6CF93D39" w14:textId="77777777" w:rsidR="00640EDD" w:rsidRPr="00640EDD" w:rsidRDefault="00640EDD" w:rsidP="00640EDD">
            <w:pPr>
              <w:spacing w:line="276" w:lineRule="auto"/>
              <w:jc w:val="center"/>
              <w:rPr>
                <w:rFonts w:ascii="Arial" w:eastAsia="MS ??" w:hAnsi="Arial" w:cs="Arial"/>
                <w:kern w:val="22"/>
                <w:sz w:val="22"/>
                <w:szCs w:val="22"/>
                <w:lang w:val="es-MX" w:eastAsia="es-MX"/>
              </w:rPr>
            </w:pPr>
          </w:p>
          <w:p w14:paraId="30AEB675" w14:textId="77777777" w:rsidR="00640EDD" w:rsidRPr="00640EDD" w:rsidRDefault="00640EDD" w:rsidP="00640EDD">
            <w:pPr>
              <w:tabs>
                <w:tab w:val="left" w:pos="3539"/>
                <w:tab w:val="center" w:pos="4844"/>
              </w:tabs>
              <w:spacing w:line="276" w:lineRule="auto"/>
              <w:ind w:left="85"/>
              <w:jc w:val="center"/>
              <w:rPr>
                <w:rFonts w:ascii="Arial" w:eastAsia="MS ??" w:hAnsi="Arial" w:cs="Arial"/>
                <w:kern w:val="22"/>
                <w:sz w:val="22"/>
                <w:szCs w:val="22"/>
                <w:lang w:val="es-MX" w:eastAsia="es-MX"/>
              </w:rPr>
            </w:pPr>
          </w:p>
          <w:p w14:paraId="399A7EFF" w14:textId="77777777" w:rsidR="00640EDD" w:rsidRPr="00640EDD" w:rsidRDefault="00640EDD" w:rsidP="00640EDD">
            <w:pPr>
              <w:tabs>
                <w:tab w:val="left" w:pos="3539"/>
                <w:tab w:val="center" w:pos="4844"/>
              </w:tabs>
              <w:spacing w:line="276" w:lineRule="auto"/>
              <w:ind w:left="85"/>
              <w:jc w:val="center"/>
              <w:rPr>
                <w:rFonts w:ascii="Arial" w:eastAsia="MS ??" w:hAnsi="Arial" w:cs="Arial"/>
                <w:kern w:val="22"/>
                <w:sz w:val="22"/>
                <w:szCs w:val="22"/>
                <w:lang w:val="es-MX" w:eastAsia="es-MX"/>
              </w:rPr>
            </w:pPr>
          </w:p>
          <w:p w14:paraId="7706C3F7" w14:textId="77777777" w:rsidR="00640EDD" w:rsidRPr="00640EDD" w:rsidRDefault="00640EDD" w:rsidP="00640EDD">
            <w:pPr>
              <w:tabs>
                <w:tab w:val="left" w:pos="4200"/>
                <w:tab w:val="center" w:pos="4844"/>
              </w:tabs>
              <w:spacing w:line="276" w:lineRule="auto"/>
              <w:jc w:val="both"/>
              <w:rPr>
                <w:rFonts w:ascii="Arial" w:eastAsia="MS ??" w:hAnsi="Arial" w:cs="Arial"/>
                <w:kern w:val="22"/>
                <w:sz w:val="22"/>
                <w:szCs w:val="22"/>
                <w:lang w:val="es-MX" w:eastAsia="es-MX"/>
              </w:rPr>
            </w:pPr>
            <w:r w:rsidRPr="00640EDD">
              <w:rPr>
                <w:rFonts w:ascii="Arial" w:eastAsia="MS ??" w:hAnsi="Arial" w:cs="Arial"/>
                <w:kern w:val="22"/>
                <w:sz w:val="22"/>
                <w:szCs w:val="22"/>
                <w:lang w:val="es-MX" w:eastAsia="es-MX"/>
              </w:rPr>
              <w:t>Licenciada Martha Patricia Martínez Barba.</w:t>
            </w:r>
          </w:p>
          <w:p w14:paraId="5998D7EF" w14:textId="77777777" w:rsidR="00640EDD" w:rsidRPr="00640EDD" w:rsidRDefault="00640EDD" w:rsidP="00640EDD">
            <w:pPr>
              <w:tabs>
                <w:tab w:val="left" w:pos="3539"/>
                <w:tab w:val="center" w:pos="4844"/>
              </w:tabs>
              <w:spacing w:line="276" w:lineRule="auto"/>
              <w:jc w:val="center"/>
              <w:rPr>
                <w:rFonts w:ascii="Arial" w:eastAsia="MS ??" w:hAnsi="Arial" w:cs="Arial"/>
                <w:kern w:val="22"/>
                <w:sz w:val="22"/>
                <w:szCs w:val="22"/>
                <w:lang w:val="es-MX" w:eastAsia="es-MX"/>
              </w:rPr>
            </w:pPr>
            <w:r w:rsidRPr="00640EDD">
              <w:rPr>
                <w:rFonts w:ascii="Arial" w:eastAsia="MS ??" w:hAnsi="Arial" w:cs="Arial"/>
                <w:kern w:val="22"/>
                <w:sz w:val="22"/>
                <w:lang w:val="es-MX"/>
              </w:rPr>
              <w:t>Consejera titular.</w:t>
            </w:r>
          </w:p>
        </w:tc>
        <w:tc>
          <w:tcPr>
            <w:tcW w:w="4914" w:type="dxa"/>
          </w:tcPr>
          <w:p w14:paraId="57A0D9BE" w14:textId="77777777" w:rsidR="00640EDD" w:rsidRPr="00640EDD" w:rsidRDefault="00640EDD" w:rsidP="00640EDD">
            <w:pPr>
              <w:spacing w:line="276" w:lineRule="auto"/>
              <w:jc w:val="center"/>
              <w:rPr>
                <w:rFonts w:ascii="Arial" w:eastAsia="MS ??" w:hAnsi="Arial" w:cs="Arial"/>
                <w:kern w:val="22"/>
                <w:sz w:val="22"/>
                <w:szCs w:val="22"/>
                <w:lang w:val="es-MX" w:eastAsia="es-MX"/>
              </w:rPr>
            </w:pPr>
          </w:p>
          <w:p w14:paraId="50CE39C5" w14:textId="77777777" w:rsidR="00640EDD" w:rsidRPr="00640EDD" w:rsidRDefault="00640EDD" w:rsidP="00640EDD">
            <w:pPr>
              <w:spacing w:line="276" w:lineRule="auto"/>
              <w:jc w:val="center"/>
              <w:rPr>
                <w:rFonts w:ascii="Arial" w:eastAsia="MS ??" w:hAnsi="Arial" w:cs="Arial"/>
                <w:kern w:val="22"/>
                <w:sz w:val="22"/>
                <w:szCs w:val="22"/>
                <w:lang w:val="es-MX" w:eastAsia="es-MX"/>
              </w:rPr>
            </w:pPr>
          </w:p>
          <w:p w14:paraId="128B1C0D" w14:textId="77777777" w:rsidR="00640EDD" w:rsidRPr="00640EDD" w:rsidRDefault="00640EDD" w:rsidP="00640EDD">
            <w:pPr>
              <w:spacing w:line="276" w:lineRule="auto"/>
              <w:jc w:val="center"/>
              <w:rPr>
                <w:rFonts w:ascii="Arial" w:eastAsia="MS ??" w:hAnsi="Arial" w:cs="Arial"/>
                <w:kern w:val="22"/>
                <w:sz w:val="22"/>
                <w:szCs w:val="22"/>
                <w:lang w:val="es-MX" w:eastAsia="es-MX"/>
              </w:rPr>
            </w:pPr>
          </w:p>
          <w:p w14:paraId="7DBFDE42" w14:textId="77777777" w:rsidR="00640EDD" w:rsidRPr="00640EDD" w:rsidRDefault="00640EDD" w:rsidP="00640EDD">
            <w:pPr>
              <w:jc w:val="center"/>
              <w:rPr>
                <w:rFonts w:ascii="Arial" w:eastAsia="MS ??" w:hAnsi="Arial" w:cs="Arial"/>
                <w:kern w:val="22"/>
                <w:sz w:val="22"/>
                <w:lang w:val="es-MX"/>
              </w:rPr>
            </w:pPr>
            <w:r w:rsidRPr="00640EDD">
              <w:rPr>
                <w:rFonts w:ascii="Arial" w:eastAsia="MS ??" w:hAnsi="Arial" w:cs="Arial"/>
                <w:kern w:val="22"/>
                <w:sz w:val="22"/>
                <w:szCs w:val="22"/>
                <w:lang w:val="es-MX" w:eastAsia="es-MX"/>
              </w:rPr>
              <w:t>Maestra Alejandra Guadalupe Hernández Santillán</w:t>
            </w:r>
          </w:p>
          <w:p w14:paraId="44BE8B61" w14:textId="77777777" w:rsidR="00640EDD" w:rsidRPr="00640EDD" w:rsidRDefault="00640EDD" w:rsidP="00640EDD">
            <w:pPr>
              <w:jc w:val="center"/>
              <w:rPr>
                <w:rFonts w:ascii="Arial" w:eastAsia="MS ??" w:hAnsi="Arial" w:cs="Arial"/>
                <w:bCs/>
                <w:kern w:val="22"/>
                <w:sz w:val="22"/>
                <w:szCs w:val="22"/>
                <w:lang w:val="es-MX" w:eastAsia="es-MX"/>
              </w:rPr>
            </w:pPr>
            <w:r w:rsidRPr="00640EDD">
              <w:rPr>
                <w:rFonts w:ascii="Arial" w:eastAsia="MS ??" w:hAnsi="Arial" w:cs="Arial"/>
                <w:kern w:val="22"/>
                <w:sz w:val="22"/>
                <w:lang w:val="es-MX"/>
              </w:rPr>
              <w:t>Consejera suplente.</w:t>
            </w:r>
          </w:p>
        </w:tc>
      </w:tr>
    </w:tbl>
    <w:p w14:paraId="5E2E7F1C" w14:textId="77777777" w:rsidR="00640EDD" w:rsidRPr="00640EDD" w:rsidRDefault="00640EDD" w:rsidP="00640EDD">
      <w:pPr>
        <w:spacing w:line="276" w:lineRule="auto"/>
        <w:rPr>
          <w:rFonts w:ascii="Arial" w:eastAsia="MS ??" w:hAnsi="Arial" w:cs="Arial"/>
          <w:kern w:val="22"/>
          <w:lang w:val="es-MX"/>
        </w:rPr>
      </w:pPr>
    </w:p>
    <w:p w14:paraId="38CF4BA2" w14:textId="77777777" w:rsidR="00640EDD" w:rsidRPr="00640EDD" w:rsidRDefault="00640EDD" w:rsidP="00640EDD">
      <w:pPr>
        <w:spacing w:line="276" w:lineRule="auto"/>
        <w:rPr>
          <w:rFonts w:ascii="Arial" w:eastAsia="MS ??" w:hAnsi="Arial" w:cs="Arial"/>
          <w:kern w:val="22"/>
          <w:lang w:val="es-MX"/>
        </w:rPr>
      </w:pPr>
    </w:p>
    <w:p w14:paraId="0395665D" w14:textId="77777777" w:rsidR="00640EDD" w:rsidRPr="00640EDD" w:rsidRDefault="00640EDD" w:rsidP="00640EDD">
      <w:pPr>
        <w:spacing w:line="276" w:lineRule="auto"/>
        <w:rPr>
          <w:rFonts w:ascii="Arial" w:eastAsia="MS ??" w:hAnsi="Arial" w:cs="Arial"/>
          <w:kern w:val="22"/>
          <w:lang w:val="es-MX"/>
        </w:rPr>
      </w:pPr>
    </w:p>
    <w:tbl>
      <w:tblPr>
        <w:tblStyle w:val="Tablaconcuadrcula"/>
        <w:tblW w:w="0" w:type="auto"/>
        <w:tblLook w:val="04A0" w:firstRow="1" w:lastRow="0" w:firstColumn="1" w:lastColumn="0" w:noHBand="0" w:noVBand="1"/>
      </w:tblPr>
      <w:tblGrid>
        <w:gridCol w:w="4415"/>
        <w:gridCol w:w="4413"/>
      </w:tblGrid>
      <w:tr w:rsidR="00640EDD" w:rsidRPr="00640EDD" w14:paraId="1E4C2C1E" w14:textId="77777777" w:rsidTr="00640EDD">
        <w:tc>
          <w:tcPr>
            <w:tcW w:w="9828" w:type="dxa"/>
            <w:gridSpan w:val="2"/>
            <w:shd w:val="clear" w:color="auto" w:fill="F2F2F2"/>
          </w:tcPr>
          <w:p w14:paraId="1584AF77" w14:textId="77777777" w:rsidR="00640EDD" w:rsidRPr="00640EDD" w:rsidRDefault="00640EDD" w:rsidP="00640EDD">
            <w:pPr>
              <w:spacing w:line="276" w:lineRule="auto"/>
              <w:jc w:val="center"/>
              <w:rPr>
                <w:rFonts w:ascii="Arial" w:eastAsia="MS ??" w:hAnsi="Arial" w:cs="Arial"/>
                <w:b/>
                <w:kern w:val="22"/>
                <w:sz w:val="22"/>
                <w:szCs w:val="22"/>
                <w:lang w:val="es-MX" w:eastAsia="es-MX"/>
              </w:rPr>
            </w:pPr>
            <w:r w:rsidRPr="00640EDD">
              <w:rPr>
                <w:rFonts w:ascii="Arial" w:eastAsia="MS ??" w:hAnsi="Arial" w:cs="Arial"/>
                <w:b/>
                <w:kern w:val="22"/>
                <w:sz w:val="22"/>
                <w:lang w:val="es-MX"/>
              </w:rPr>
              <w:t>Representante de la Rectoría de la Universidad de Guadalajara.</w:t>
            </w:r>
          </w:p>
        </w:tc>
      </w:tr>
      <w:tr w:rsidR="00640EDD" w:rsidRPr="00640EDD" w14:paraId="609986E6" w14:textId="77777777" w:rsidTr="00463F43">
        <w:tc>
          <w:tcPr>
            <w:tcW w:w="4914" w:type="dxa"/>
          </w:tcPr>
          <w:p w14:paraId="6B45441A" w14:textId="77777777" w:rsidR="00640EDD" w:rsidRPr="00640EDD" w:rsidRDefault="00640EDD" w:rsidP="00640EDD">
            <w:pPr>
              <w:spacing w:line="276" w:lineRule="auto"/>
              <w:jc w:val="center"/>
              <w:rPr>
                <w:rFonts w:ascii="Arial" w:eastAsia="MS ??" w:hAnsi="Arial" w:cs="Arial"/>
                <w:kern w:val="22"/>
                <w:sz w:val="22"/>
                <w:szCs w:val="22"/>
                <w:lang w:val="es-MX" w:eastAsia="es-MX"/>
              </w:rPr>
            </w:pPr>
          </w:p>
          <w:p w14:paraId="5B52850A" w14:textId="77777777" w:rsidR="00640EDD" w:rsidRPr="00640EDD" w:rsidRDefault="00640EDD" w:rsidP="00640EDD">
            <w:pPr>
              <w:tabs>
                <w:tab w:val="left" w:pos="3539"/>
                <w:tab w:val="center" w:pos="4844"/>
              </w:tabs>
              <w:spacing w:line="276" w:lineRule="auto"/>
              <w:ind w:left="85"/>
              <w:jc w:val="center"/>
              <w:rPr>
                <w:rFonts w:ascii="Arial" w:eastAsia="MS ??" w:hAnsi="Arial" w:cs="Arial"/>
                <w:kern w:val="22"/>
                <w:sz w:val="22"/>
                <w:szCs w:val="22"/>
                <w:lang w:val="es-MX" w:eastAsia="es-MX"/>
              </w:rPr>
            </w:pPr>
          </w:p>
          <w:p w14:paraId="07C6CA8B" w14:textId="77777777" w:rsidR="00640EDD" w:rsidRPr="00640EDD" w:rsidRDefault="00640EDD" w:rsidP="00640EDD">
            <w:pPr>
              <w:tabs>
                <w:tab w:val="left" w:pos="3539"/>
                <w:tab w:val="center" w:pos="4844"/>
              </w:tabs>
              <w:spacing w:line="276" w:lineRule="auto"/>
              <w:ind w:left="85"/>
              <w:jc w:val="center"/>
              <w:rPr>
                <w:rFonts w:ascii="Arial" w:eastAsia="MS ??" w:hAnsi="Arial" w:cs="Arial"/>
                <w:kern w:val="22"/>
                <w:sz w:val="22"/>
                <w:szCs w:val="22"/>
                <w:lang w:val="es-MX" w:eastAsia="es-MX"/>
              </w:rPr>
            </w:pPr>
          </w:p>
          <w:p w14:paraId="7054FE46" w14:textId="77777777" w:rsidR="00640EDD" w:rsidRPr="00640EDD" w:rsidRDefault="00640EDD" w:rsidP="00640EDD">
            <w:pPr>
              <w:jc w:val="center"/>
              <w:rPr>
                <w:rFonts w:ascii="Arial" w:eastAsia="MS ??" w:hAnsi="Arial" w:cs="Arial"/>
                <w:kern w:val="22"/>
                <w:sz w:val="22"/>
                <w:szCs w:val="22"/>
                <w:lang w:val="es-MX" w:eastAsia="es-MX"/>
              </w:rPr>
            </w:pPr>
            <w:r w:rsidRPr="00640EDD">
              <w:rPr>
                <w:rFonts w:ascii="Arial" w:eastAsia="MS ??" w:hAnsi="Arial" w:cs="Arial"/>
                <w:kern w:val="22"/>
                <w:sz w:val="22"/>
                <w:szCs w:val="22"/>
                <w:lang w:val="es-MX" w:eastAsia="es-MX"/>
              </w:rPr>
              <w:t>Doctor Ricardo Villanueva Lomelí.</w:t>
            </w:r>
          </w:p>
          <w:p w14:paraId="07ABC416" w14:textId="77777777" w:rsidR="00640EDD" w:rsidRPr="00640EDD" w:rsidRDefault="00640EDD" w:rsidP="00640EDD">
            <w:pPr>
              <w:tabs>
                <w:tab w:val="left" w:pos="3539"/>
                <w:tab w:val="center" w:pos="4844"/>
              </w:tabs>
              <w:spacing w:line="276" w:lineRule="auto"/>
              <w:ind w:left="85"/>
              <w:jc w:val="center"/>
              <w:rPr>
                <w:rFonts w:ascii="Arial" w:eastAsia="MS ??" w:hAnsi="Arial" w:cs="Arial"/>
                <w:kern w:val="22"/>
                <w:sz w:val="22"/>
                <w:szCs w:val="22"/>
                <w:lang w:val="es-MX" w:eastAsia="es-MX"/>
              </w:rPr>
            </w:pPr>
            <w:r w:rsidRPr="00640EDD">
              <w:rPr>
                <w:rFonts w:ascii="Arial" w:eastAsia="MS ??" w:hAnsi="Arial" w:cs="Arial"/>
                <w:kern w:val="22"/>
                <w:sz w:val="22"/>
                <w:szCs w:val="22"/>
                <w:lang w:val="es-MX" w:eastAsia="es-MX"/>
              </w:rPr>
              <w:t>Consejero titular.</w:t>
            </w:r>
          </w:p>
        </w:tc>
        <w:tc>
          <w:tcPr>
            <w:tcW w:w="4914" w:type="dxa"/>
          </w:tcPr>
          <w:p w14:paraId="638E2ED2" w14:textId="77777777" w:rsidR="00640EDD" w:rsidRPr="00640EDD" w:rsidRDefault="00640EDD" w:rsidP="00640EDD">
            <w:pPr>
              <w:spacing w:line="276" w:lineRule="auto"/>
              <w:jc w:val="center"/>
              <w:rPr>
                <w:rFonts w:ascii="Arial" w:eastAsia="MS ??" w:hAnsi="Arial" w:cs="Arial"/>
                <w:kern w:val="22"/>
                <w:sz w:val="22"/>
                <w:szCs w:val="22"/>
                <w:lang w:val="es-MX" w:eastAsia="es-MX"/>
              </w:rPr>
            </w:pPr>
          </w:p>
          <w:p w14:paraId="60A71C48" w14:textId="77777777" w:rsidR="00640EDD" w:rsidRPr="00640EDD" w:rsidRDefault="00640EDD" w:rsidP="00640EDD">
            <w:pPr>
              <w:spacing w:line="276" w:lineRule="auto"/>
              <w:jc w:val="center"/>
              <w:rPr>
                <w:rFonts w:ascii="Arial" w:eastAsia="MS ??" w:hAnsi="Arial" w:cs="Arial"/>
                <w:kern w:val="22"/>
                <w:sz w:val="22"/>
                <w:szCs w:val="22"/>
                <w:lang w:val="es-MX" w:eastAsia="es-MX"/>
              </w:rPr>
            </w:pPr>
          </w:p>
          <w:p w14:paraId="05F4E8E0" w14:textId="77777777" w:rsidR="00640EDD" w:rsidRPr="00640EDD" w:rsidRDefault="00640EDD" w:rsidP="00640EDD">
            <w:pPr>
              <w:spacing w:line="276" w:lineRule="auto"/>
              <w:jc w:val="center"/>
              <w:rPr>
                <w:rFonts w:ascii="Arial" w:eastAsia="MS ??" w:hAnsi="Arial" w:cs="Arial"/>
                <w:kern w:val="22"/>
                <w:sz w:val="22"/>
                <w:szCs w:val="22"/>
                <w:lang w:val="es-MX" w:eastAsia="es-MX"/>
              </w:rPr>
            </w:pPr>
          </w:p>
          <w:p w14:paraId="1F969060" w14:textId="77777777" w:rsidR="00640EDD" w:rsidRPr="00640EDD" w:rsidRDefault="00640EDD" w:rsidP="00640EDD">
            <w:pPr>
              <w:jc w:val="center"/>
              <w:rPr>
                <w:rFonts w:ascii="Arial" w:eastAsia="MS ??" w:hAnsi="Arial" w:cs="Arial"/>
                <w:kern w:val="22"/>
                <w:sz w:val="22"/>
                <w:szCs w:val="22"/>
                <w:lang w:val="es-MX" w:eastAsia="es-MX"/>
              </w:rPr>
            </w:pPr>
            <w:r w:rsidRPr="00640EDD">
              <w:rPr>
                <w:rFonts w:ascii="Arial" w:eastAsia="MS ??" w:hAnsi="Arial" w:cs="Arial"/>
                <w:kern w:val="22"/>
                <w:sz w:val="22"/>
                <w:szCs w:val="22"/>
                <w:lang w:val="es-MX" w:eastAsia="es-MX"/>
              </w:rPr>
              <w:t>Lic. María del Rocío Hernández Vázquez.</w:t>
            </w:r>
          </w:p>
          <w:p w14:paraId="6E2D72C9" w14:textId="77777777" w:rsidR="00640EDD" w:rsidRPr="00640EDD" w:rsidRDefault="00640EDD" w:rsidP="00640EDD">
            <w:pPr>
              <w:jc w:val="center"/>
              <w:rPr>
                <w:rFonts w:ascii="Arial" w:eastAsia="MS ??" w:hAnsi="Arial" w:cs="Arial"/>
                <w:bCs/>
                <w:kern w:val="22"/>
                <w:sz w:val="22"/>
                <w:szCs w:val="22"/>
                <w:lang w:val="es-MX" w:eastAsia="es-MX"/>
              </w:rPr>
            </w:pPr>
            <w:r w:rsidRPr="00640EDD">
              <w:rPr>
                <w:rFonts w:ascii="Arial" w:eastAsia="MS ??" w:hAnsi="Arial" w:cs="Arial"/>
                <w:kern w:val="22"/>
                <w:sz w:val="22"/>
                <w:szCs w:val="22"/>
                <w:lang w:val="es-MX" w:eastAsia="es-MX"/>
              </w:rPr>
              <w:t>Consejera suplente.</w:t>
            </w:r>
          </w:p>
        </w:tc>
      </w:tr>
    </w:tbl>
    <w:p w14:paraId="7CD90562" w14:textId="77777777" w:rsidR="00640EDD" w:rsidRPr="00640EDD" w:rsidRDefault="00640EDD" w:rsidP="00640EDD">
      <w:pPr>
        <w:spacing w:line="276" w:lineRule="auto"/>
        <w:rPr>
          <w:rFonts w:ascii="Arial" w:eastAsia="MS ??" w:hAnsi="Arial" w:cs="Arial"/>
          <w:kern w:val="22"/>
          <w:lang w:val="es-MX"/>
        </w:rPr>
      </w:pPr>
    </w:p>
    <w:p w14:paraId="2CB08D05" w14:textId="77777777" w:rsidR="00640EDD" w:rsidRDefault="00640EDD" w:rsidP="00640EDD">
      <w:pPr>
        <w:spacing w:line="276" w:lineRule="auto"/>
        <w:rPr>
          <w:rFonts w:ascii="Arial" w:eastAsia="MS ??" w:hAnsi="Arial" w:cs="Arial"/>
          <w:kern w:val="22"/>
          <w:lang w:val="es-MX"/>
        </w:rPr>
      </w:pPr>
    </w:p>
    <w:p w14:paraId="5908743A" w14:textId="77777777" w:rsidR="00640EDD" w:rsidRPr="00640EDD" w:rsidRDefault="00640EDD" w:rsidP="00640EDD">
      <w:pPr>
        <w:spacing w:line="276" w:lineRule="auto"/>
        <w:rPr>
          <w:rFonts w:ascii="Arial" w:eastAsia="MS ??" w:hAnsi="Arial" w:cs="Arial"/>
          <w:kern w:val="22"/>
          <w:lang w:val="es-MX"/>
        </w:rPr>
      </w:pPr>
    </w:p>
    <w:p w14:paraId="0C1EBB95" w14:textId="77777777" w:rsidR="00640EDD" w:rsidRPr="00640EDD" w:rsidRDefault="00640EDD" w:rsidP="00640EDD">
      <w:pPr>
        <w:spacing w:line="276" w:lineRule="auto"/>
        <w:jc w:val="both"/>
        <w:rPr>
          <w:rFonts w:ascii="Arial" w:eastAsia="MS ??" w:hAnsi="Arial" w:cs="Arial"/>
          <w:kern w:val="22"/>
          <w:sz w:val="18"/>
          <w:szCs w:val="18"/>
          <w:lang w:val="es-MX"/>
        </w:rPr>
      </w:pPr>
      <w:r w:rsidRPr="00640EDD">
        <w:rPr>
          <w:rFonts w:ascii="Arial" w:eastAsia="MS ??" w:hAnsi="Arial" w:cs="Arial"/>
          <w:kern w:val="22"/>
          <w:sz w:val="18"/>
          <w:szCs w:val="18"/>
          <w:lang w:val="es-MX"/>
        </w:rPr>
        <w:t>La presente hoja de firmas, forma parte del acta de la quinta sesión ordinaria del Consejo Municipal de Mejora Regulatoria de Guadalajara 2021-2024, celebrada el 10 de febrero de 2023.</w:t>
      </w:r>
    </w:p>
    <w:p w14:paraId="70DE63F7" w14:textId="77777777" w:rsidR="00640EDD" w:rsidRDefault="00640EDD" w:rsidP="00640EDD">
      <w:pPr>
        <w:spacing w:line="360" w:lineRule="auto"/>
        <w:rPr>
          <w:rFonts w:ascii="Arial" w:eastAsia="Calibri" w:hAnsi="Arial" w:cs="Arial"/>
          <w:bCs/>
          <w:lang w:val="es-MX"/>
        </w:rPr>
      </w:pPr>
    </w:p>
    <w:p w14:paraId="21025C38" w14:textId="77777777" w:rsidR="00640EDD" w:rsidRPr="00640EDD" w:rsidRDefault="00640EDD" w:rsidP="00640EDD">
      <w:pPr>
        <w:spacing w:line="276" w:lineRule="auto"/>
        <w:rPr>
          <w:rFonts w:ascii="Arial" w:eastAsia="MS ??" w:hAnsi="Arial" w:cs="Arial"/>
          <w:kern w:val="22"/>
          <w:lang w:val="es-MX"/>
        </w:rPr>
      </w:pPr>
    </w:p>
    <w:p w14:paraId="72988192" w14:textId="77777777" w:rsidR="00640EDD" w:rsidRPr="00640EDD" w:rsidRDefault="00640EDD" w:rsidP="00640EDD">
      <w:pPr>
        <w:spacing w:line="276" w:lineRule="auto"/>
        <w:rPr>
          <w:rFonts w:ascii="Arial" w:eastAsia="MS ??" w:hAnsi="Arial" w:cs="Arial"/>
          <w:kern w:val="22"/>
          <w:lang w:val="es-MX"/>
        </w:rPr>
      </w:pPr>
    </w:p>
    <w:tbl>
      <w:tblPr>
        <w:tblStyle w:val="Tablaconcuadrcula"/>
        <w:tblW w:w="0" w:type="auto"/>
        <w:tblLook w:val="04A0" w:firstRow="1" w:lastRow="0" w:firstColumn="1" w:lastColumn="0" w:noHBand="0" w:noVBand="1"/>
      </w:tblPr>
      <w:tblGrid>
        <w:gridCol w:w="4414"/>
        <w:gridCol w:w="4414"/>
      </w:tblGrid>
      <w:tr w:rsidR="00640EDD" w:rsidRPr="00640EDD" w14:paraId="7053AE09" w14:textId="77777777" w:rsidTr="00640EDD">
        <w:tc>
          <w:tcPr>
            <w:tcW w:w="9828" w:type="dxa"/>
            <w:gridSpan w:val="2"/>
            <w:shd w:val="clear" w:color="auto" w:fill="F2F2F2"/>
          </w:tcPr>
          <w:p w14:paraId="5FAFA4D7" w14:textId="77777777" w:rsidR="00640EDD" w:rsidRPr="00640EDD" w:rsidRDefault="00640EDD" w:rsidP="00640EDD">
            <w:pPr>
              <w:spacing w:line="276" w:lineRule="auto"/>
              <w:jc w:val="center"/>
              <w:rPr>
                <w:rFonts w:ascii="Arial" w:eastAsia="MS ??" w:hAnsi="Arial" w:cs="Arial"/>
                <w:b/>
                <w:kern w:val="22"/>
                <w:sz w:val="22"/>
                <w:szCs w:val="22"/>
                <w:lang w:val="es-MX" w:eastAsia="es-MX"/>
              </w:rPr>
            </w:pPr>
            <w:r w:rsidRPr="00640EDD">
              <w:rPr>
                <w:rFonts w:ascii="Arial" w:eastAsia="MS ??" w:hAnsi="Arial" w:cs="Arial"/>
                <w:b/>
                <w:kern w:val="22"/>
                <w:sz w:val="22"/>
                <w:lang w:val="es-MX"/>
              </w:rPr>
              <w:lastRenderedPageBreak/>
              <w:t>Representante de la</w:t>
            </w:r>
            <w:r w:rsidRPr="00640EDD">
              <w:rPr>
                <w:rFonts w:ascii="Arial" w:eastAsia="MS ??" w:hAnsi="Arial" w:cs="Arial"/>
                <w:kern w:val="22"/>
                <w:sz w:val="22"/>
                <w:szCs w:val="22"/>
                <w:lang w:val="es-MX" w:eastAsia="es-MX"/>
              </w:rPr>
              <w:t xml:space="preserve"> </w:t>
            </w:r>
            <w:r w:rsidRPr="00640EDD">
              <w:rPr>
                <w:rFonts w:ascii="Arial" w:eastAsia="MS ??" w:hAnsi="Arial" w:cs="Arial"/>
                <w:b/>
                <w:bCs/>
                <w:kern w:val="22"/>
                <w:sz w:val="22"/>
                <w:szCs w:val="22"/>
                <w:lang w:val="es-MX" w:eastAsia="es-MX"/>
              </w:rPr>
              <w:t>Asociación Nacional de Universidades e Instituciones de Educación Superior</w:t>
            </w:r>
            <w:r w:rsidRPr="00640EDD">
              <w:rPr>
                <w:rFonts w:ascii="Arial" w:eastAsia="MS ??" w:hAnsi="Arial" w:cs="Arial"/>
                <w:b/>
                <w:bCs/>
                <w:kern w:val="22"/>
                <w:sz w:val="22"/>
                <w:lang w:val="es-MX"/>
              </w:rPr>
              <w:t>.</w:t>
            </w:r>
          </w:p>
        </w:tc>
      </w:tr>
      <w:tr w:rsidR="00640EDD" w:rsidRPr="00640EDD" w14:paraId="79F88C8A" w14:textId="77777777" w:rsidTr="00463F43">
        <w:tc>
          <w:tcPr>
            <w:tcW w:w="4914" w:type="dxa"/>
          </w:tcPr>
          <w:p w14:paraId="5548789E" w14:textId="77777777" w:rsidR="00640EDD" w:rsidRPr="00640EDD" w:rsidRDefault="00640EDD" w:rsidP="00640EDD">
            <w:pPr>
              <w:spacing w:line="276" w:lineRule="auto"/>
              <w:jc w:val="center"/>
              <w:rPr>
                <w:rFonts w:ascii="Arial" w:eastAsia="MS ??" w:hAnsi="Arial" w:cs="Arial"/>
                <w:kern w:val="22"/>
                <w:sz w:val="22"/>
                <w:szCs w:val="22"/>
                <w:lang w:val="es-MX" w:eastAsia="es-MX"/>
              </w:rPr>
            </w:pPr>
          </w:p>
          <w:p w14:paraId="58482E39" w14:textId="77777777" w:rsidR="00640EDD" w:rsidRPr="00640EDD" w:rsidRDefault="00640EDD" w:rsidP="00640EDD">
            <w:pPr>
              <w:tabs>
                <w:tab w:val="left" w:pos="3539"/>
                <w:tab w:val="center" w:pos="4844"/>
              </w:tabs>
              <w:spacing w:line="276" w:lineRule="auto"/>
              <w:ind w:left="85"/>
              <w:jc w:val="center"/>
              <w:rPr>
                <w:rFonts w:ascii="Arial" w:eastAsia="MS ??" w:hAnsi="Arial" w:cs="Arial"/>
                <w:kern w:val="22"/>
                <w:sz w:val="22"/>
                <w:szCs w:val="22"/>
                <w:lang w:val="es-MX" w:eastAsia="es-MX"/>
              </w:rPr>
            </w:pPr>
          </w:p>
          <w:p w14:paraId="64221EF7" w14:textId="77777777" w:rsidR="00640EDD" w:rsidRPr="00640EDD" w:rsidRDefault="00640EDD" w:rsidP="00640EDD">
            <w:pPr>
              <w:tabs>
                <w:tab w:val="left" w:pos="3539"/>
                <w:tab w:val="center" w:pos="4844"/>
              </w:tabs>
              <w:spacing w:line="276" w:lineRule="auto"/>
              <w:ind w:left="85"/>
              <w:jc w:val="center"/>
              <w:rPr>
                <w:rFonts w:ascii="Arial" w:eastAsia="MS ??" w:hAnsi="Arial" w:cs="Arial"/>
                <w:kern w:val="22"/>
                <w:sz w:val="22"/>
                <w:szCs w:val="22"/>
                <w:lang w:val="es-MX" w:eastAsia="es-MX"/>
              </w:rPr>
            </w:pPr>
          </w:p>
          <w:p w14:paraId="0C0AD6E8" w14:textId="77777777" w:rsidR="00640EDD" w:rsidRPr="00640EDD" w:rsidRDefault="00640EDD" w:rsidP="00640EDD">
            <w:pPr>
              <w:jc w:val="center"/>
              <w:rPr>
                <w:rFonts w:ascii="Arial" w:eastAsia="MS ??" w:hAnsi="Arial" w:cs="Arial"/>
                <w:kern w:val="22"/>
                <w:sz w:val="22"/>
                <w:szCs w:val="22"/>
                <w:lang w:val="es-MX" w:eastAsia="es-MX"/>
              </w:rPr>
            </w:pPr>
            <w:r w:rsidRPr="00640EDD">
              <w:rPr>
                <w:rFonts w:ascii="Arial" w:eastAsia="MS ??" w:hAnsi="Arial" w:cs="Arial"/>
                <w:kern w:val="22"/>
                <w:sz w:val="22"/>
                <w:szCs w:val="22"/>
                <w:lang w:val="es-MX" w:eastAsia="es-MX"/>
              </w:rPr>
              <w:t>Doctor Alexander Paul Zatyrka Pacheco.</w:t>
            </w:r>
          </w:p>
          <w:p w14:paraId="16E32859" w14:textId="77777777" w:rsidR="00640EDD" w:rsidRPr="00640EDD" w:rsidRDefault="00640EDD" w:rsidP="00640EDD">
            <w:pPr>
              <w:jc w:val="center"/>
              <w:rPr>
                <w:rFonts w:ascii="Arial" w:eastAsia="MS ??" w:hAnsi="Arial" w:cs="Arial"/>
                <w:kern w:val="22"/>
                <w:sz w:val="22"/>
                <w:szCs w:val="22"/>
                <w:lang w:val="es-MX" w:eastAsia="es-MX"/>
              </w:rPr>
            </w:pPr>
            <w:r w:rsidRPr="00640EDD">
              <w:rPr>
                <w:rFonts w:ascii="Arial" w:eastAsia="MS ??" w:hAnsi="Arial" w:cs="Arial"/>
                <w:kern w:val="22"/>
                <w:sz w:val="22"/>
                <w:szCs w:val="22"/>
                <w:lang w:val="es-MX" w:eastAsia="es-MX"/>
              </w:rPr>
              <w:t>Consejero titular.</w:t>
            </w:r>
          </w:p>
        </w:tc>
        <w:tc>
          <w:tcPr>
            <w:tcW w:w="4914" w:type="dxa"/>
          </w:tcPr>
          <w:p w14:paraId="238F9C4D" w14:textId="77777777" w:rsidR="00640EDD" w:rsidRPr="00640EDD" w:rsidRDefault="00640EDD" w:rsidP="00640EDD">
            <w:pPr>
              <w:spacing w:line="276" w:lineRule="auto"/>
              <w:jc w:val="center"/>
              <w:rPr>
                <w:rFonts w:ascii="Arial" w:eastAsia="MS ??" w:hAnsi="Arial" w:cs="Arial"/>
                <w:kern w:val="22"/>
                <w:sz w:val="22"/>
                <w:szCs w:val="22"/>
                <w:lang w:val="es-MX" w:eastAsia="es-MX"/>
              </w:rPr>
            </w:pPr>
          </w:p>
          <w:p w14:paraId="576BF1C4" w14:textId="77777777" w:rsidR="00640EDD" w:rsidRPr="00640EDD" w:rsidRDefault="00640EDD" w:rsidP="00640EDD">
            <w:pPr>
              <w:spacing w:line="276" w:lineRule="auto"/>
              <w:jc w:val="center"/>
              <w:rPr>
                <w:rFonts w:ascii="Arial" w:eastAsia="MS ??" w:hAnsi="Arial" w:cs="Arial"/>
                <w:kern w:val="22"/>
                <w:sz w:val="22"/>
                <w:szCs w:val="22"/>
                <w:lang w:val="es-MX" w:eastAsia="es-MX"/>
              </w:rPr>
            </w:pPr>
          </w:p>
          <w:p w14:paraId="6326C418" w14:textId="77777777" w:rsidR="00640EDD" w:rsidRPr="00640EDD" w:rsidRDefault="00640EDD" w:rsidP="00640EDD">
            <w:pPr>
              <w:spacing w:line="276" w:lineRule="auto"/>
              <w:jc w:val="center"/>
              <w:rPr>
                <w:rFonts w:ascii="Arial" w:eastAsia="MS ??" w:hAnsi="Arial" w:cs="Arial"/>
                <w:kern w:val="22"/>
                <w:sz w:val="22"/>
                <w:szCs w:val="22"/>
                <w:lang w:val="es-MX" w:eastAsia="es-MX"/>
              </w:rPr>
            </w:pPr>
          </w:p>
          <w:p w14:paraId="613DA907" w14:textId="77777777" w:rsidR="00640EDD" w:rsidRPr="00640EDD" w:rsidRDefault="00640EDD" w:rsidP="00640EDD">
            <w:pPr>
              <w:jc w:val="center"/>
              <w:rPr>
                <w:rFonts w:ascii="Arial" w:eastAsia="MS ??" w:hAnsi="Arial" w:cs="Arial"/>
                <w:kern w:val="22"/>
                <w:sz w:val="22"/>
                <w:szCs w:val="22"/>
                <w:lang w:val="es-MX" w:eastAsia="es-MX"/>
              </w:rPr>
            </w:pPr>
            <w:r w:rsidRPr="00640EDD">
              <w:rPr>
                <w:rFonts w:ascii="Arial" w:eastAsia="MS ??" w:hAnsi="Arial" w:cs="Arial"/>
                <w:kern w:val="22"/>
                <w:sz w:val="22"/>
                <w:szCs w:val="22"/>
                <w:lang w:val="es-MX" w:eastAsia="es-MX"/>
              </w:rPr>
              <w:t>Doctora Marysol del Río González.</w:t>
            </w:r>
          </w:p>
          <w:p w14:paraId="158A695B" w14:textId="77777777" w:rsidR="00640EDD" w:rsidRPr="00640EDD" w:rsidRDefault="00640EDD" w:rsidP="00640EDD">
            <w:pPr>
              <w:jc w:val="center"/>
              <w:rPr>
                <w:rFonts w:ascii="Arial" w:eastAsia="MS ??" w:hAnsi="Arial" w:cs="Arial"/>
                <w:bCs/>
                <w:kern w:val="22"/>
                <w:sz w:val="22"/>
                <w:szCs w:val="22"/>
                <w:lang w:val="es-MX" w:eastAsia="es-MX"/>
              </w:rPr>
            </w:pPr>
            <w:r w:rsidRPr="00640EDD">
              <w:rPr>
                <w:rFonts w:ascii="Arial" w:eastAsia="MS ??" w:hAnsi="Arial" w:cs="Arial"/>
                <w:kern w:val="22"/>
                <w:sz w:val="22"/>
                <w:szCs w:val="22"/>
                <w:lang w:val="es-MX" w:eastAsia="es-MX"/>
              </w:rPr>
              <w:t>Consejera suplente.</w:t>
            </w:r>
          </w:p>
        </w:tc>
      </w:tr>
    </w:tbl>
    <w:p w14:paraId="4F348B15" w14:textId="77777777" w:rsidR="00640EDD" w:rsidRPr="00640EDD" w:rsidRDefault="00640EDD" w:rsidP="00640EDD">
      <w:pPr>
        <w:spacing w:line="276" w:lineRule="auto"/>
        <w:rPr>
          <w:rFonts w:ascii="Arial" w:eastAsia="MS ??" w:hAnsi="Arial" w:cs="Arial"/>
          <w:kern w:val="22"/>
          <w:lang w:val="es-MX"/>
        </w:rPr>
      </w:pPr>
    </w:p>
    <w:p w14:paraId="2DC895B2" w14:textId="77777777" w:rsidR="00640EDD" w:rsidRPr="00640EDD" w:rsidRDefault="00640EDD" w:rsidP="00640EDD">
      <w:pPr>
        <w:spacing w:line="276" w:lineRule="auto"/>
        <w:rPr>
          <w:rFonts w:ascii="Arial" w:eastAsia="MS ??" w:hAnsi="Arial" w:cs="Arial"/>
          <w:kern w:val="22"/>
          <w:lang w:val="es-MX"/>
        </w:rPr>
      </w:pPr>
    </w:p>
    <w:p w14:paraId="0323AB2E" w14:textId="77777777" w:rsidR="00640EDD" w:rsidRPr="00640EDD" w:rsidRDefault="00640EDD" w:rsidP="00640EDD">
      <w:pPr>
        <w:spacing w:line="276" w:lineRule="auto"/>
        <w:jc w:val="center"/>
        <w:rPr>
          <w:rFonts w:ascii="Arial" w:eastAsia="MS ??" w:hAnsi="Arial" w:cs="Arial"/>
          <w:b/>
          <w:bCs/>
          <w:kern w:val="22"/>
          <w:lang w:val="es-MX"/>
        </w:rPr>
      </w:pPr>
    </w:p>
    <w:tbl>
      <w:tblPr>
        <w:tblStyle w:val="Tablaconcuadrcula"/>
        <w:tblW w:w="0" w:type="auto"/>
        <w:tblLook w:val="04A0" w:firstRow="1" w:lastRow="0" w:firstColumn="1" w:lastColumn="0" w:noHBand="0" w:noVBand="1"/>
      </w:tblPr>
      <w:tblGrid>
        <w:gridCol w:w="4416"/>
        <w:gridCol w:w="4412"/>
      </w:tblGrid>
      <w:tr w:rsidR="00640EDD" w:rsidRPr="00640EDD" w14:paraId="7DAABA0C" w14:textId="77777777" w:rsidTr="00640EDD">
        <w:tc>
          <w:tcPr>
            <w:tcW w:w="9828" w:type="dxa"/>
            <w:gridSpan w:val="2"/>
            <w:shd w:val="clear" w:color="auto" w:fill="F2F2F2"/>
          </w:tcPr>
          <w:p w14:paraId="0A6AAB34" w14:textId="77777777" w:rsidR="00640EDD" w:rsidRPr="00640EDD" w:rsidRDefault="00640EDD" w:rsidP="00640EDD">
            <w:pPr>
              <w:jc w:val="center"/>
              <w:rPr>
                <w:rFonts w:ascii="Arial" w:eastAsia="MS Mincho" w:hAnsi="Arial" w:cs="Arial"/>
                <w:b/>
                <w:bCs/>
                <w:sz w:val="22"/>
                <w:szCs w:val="28"/>
                <w:lang w:val="es-MX" w:eastAsia="es-MX"/>
              </w:rPr>
            </w:pPr>
            <w:r w:rsidRPr="00640EDD">
              <w:rPr>
                <w:rFonts w:ascii="Arial" w:eastAsia="MS Mincho" w:hAnsi="Arial" w:cs="Arial"/>
                <w:b/>
                <w:bCs/>
                <w:sz w:val="22"/>
                <w:szCs w:val="28"/>
                <w:lang w:val="es-MX" w:eastAsia="es-MX"/>
              </w:rPr>
              <w:t xml:space="preserve">Representante del Consejo Directivo de la Cámara Nacional de Comercio, </w:t>
            </w:r>
          </w:p>
          <w:p w14:paraId="393692CE" w14:textId="77777777" w:rsidR="00640EDD" w:rsidRPr="00640EDD" w:rsidRDefault="00640EDD" w:rsidP="00640EDD">
            <w:pPr>
              <w:spacing w:line="276" w:lineRule="auto"/>
              <w:jc w:val="center"/>
              <w:rPr>
                <w:rFonts w:ascii="Arial" w:eastAsia="MS ??" w:hAnsi="Arial" w:cs="Arial"/>
                <w:b/>
                <w:kern w:val="22"/>
                <w:sz w:val="22"/>
                <w:szCs w:val="22"/>
                <w:lang w:val="es-MX" w:eastAsia="es-MX"/>
              </w:rPr>
            </w:pPr>
            <w:r w:rsidRPr="00640EDD">
              <w:rPr>
                <w:rFonts w:ascii="Arial" w:eastAsia="MS Mincho" w:hAnsi="Arial" w:cs="Arial"/>
                <w:b/>
                <w:bCs/>
                <w:sz w:val="22"/>
                <w:szCs w:val="28"/>
                <w:lang w:val="es-MX"/>
              </w:rPr>
              <w:t>Servicios y Turismo de Guadalajara.</w:t>
            </w:r>
          </w:p>
        </w:tc>
      </w:tr>
      <w:tr w:rsidR="00640EDD" w:rsidRPr="00640EDD" w14:paraId="55BF8ECD" w14:textId="77777777" w:rsidTr="00463F43">
        <w:tc>
          <w:tcPr>
            <w:tcW w:w="4914" w:type="dxa"/>
          </w:tcPr>
          <w:p w14:paraId="19B04B62" w14:textId="77777777" w:rsidR="00640EDD" w:rsidRPr="00640EDD" w:rsidRDefault="00640EDD" w:rsidP="00640EDD">
            <w:pPr>
              <w:spacing w:line="276" w:lineRule="auto"/>
              <w:jc w:val="center"/>
              <w:rPr>
                <w:rFonts w:ascii="Arial" w:eastAsia="MS ??" w:hAnsi="Arial" w:cs="Arial"/>
                <w:kern w:val="22"/>
                <w:sz w:val="22"/>
                <w:szCs w:val="22"/>
                <w:lang w:val="es-MX" w:eastAsia="es-MX"/>
              </w:rPr>
            </w:pPr>
          </w:p>
          <w:p w14:paraId="1B48AD2B" w14:textId="77777777" w:rsidR="00640EDD" w:rsidRPr="00640EDD" w:rsidRDefault="00640EDD" w:rsidP="00640EDD">
            <w:pPr>
              <w:tabs>
                <w:tab w:val="left" w:pos="3539"/>
                <w:tab w:val="center" w:pos="4844"/>
              </w:tabs>
              <w:spacing w:line="276" w:lineRule="auto"/>
              <w:ind w:left="85"/>
              <w:jc w:val="center"/>
              <w:rPr>
                <w:rFonts w:ascii="Arial" w:eastAsia="MS ??" w:hAnsi="Arial" w:cs="Arial"/>
                <w:kern w:val="22"/>
                <w:sz w:val="22"/>
                <w:szCs w:val="22"/>
                <w:lang w:val="es-MX" w:eastAsia="es-MX"/>
              </w:rPr>
            </w:pPr>
          </w:p>
          <w:p w14:paraId="4E2817CC" w14:textId="77777777" w:rsidR="00640EDD" w:rsidRPr="00640EDD" w:rsidRDefault="00640EDD" w:rsidP="00640EDD">
            <w:pPr>
              <w:spacing w:line="276" w:lineRule="auto"/>
              <w:jc w:val="center"/>
              <w:rPr>
                <w:rFonts w:eastAsia="MS Mincho" w:cs="Times New Roman"/>
                <w:bCs/>
                <w:sz w:val="22"/>
                <w:szCs w:val="28"/>
                <w:lang w:val="es-MX" w:eastAsia="es-MX"/>
              </w:rPr>
            </w:pPr>
          </w:p>
          <w:p w14:paraId="7325CA64" w14:textId="77777777" w:rsidR="00640EDD" w:rsidRPr="00640EDD" w:rsidRDefault="00640EDD" w:rsidP="00640EDD">
            <w:pPr>
              <w:spacing w:line="276" w:lineRule="auto"/>
              <w:jc w:val="center"/>
              <w:rPr>
                <w:rFonts w:ascii="Arial" w:eastAsia="MS Mincho" w:hAnsi="Arial" w:cs="Arial"/>
                <w:bCs/>
                <w:sz w:val="22"/>
                <w:szCs w:val="28"/>
                <w:lang w:val="es-MX" w:eastAsia="es-MX"/>
              </w:rPr>
            </w:pPr>
            <w:r w:rsidRPr="00640EDD">
              <w:rPr>
                <w:rFonts w:ascii="Arial" w:eastAsia="MS Mincho" w:hAnsi="Arial" w:cs="Arial"/>
                <w:bCs/>
                <w:sz w:val="22"/>
                <w:szCs w:val="28"/>
                <w:lang w:val="es-MX" w:eastAsia="es-MX"/>
              </w:rPr>
              <w:t>Maestro Raúl Uranga Lamadrid.</w:t>
            </w:r>
          </w:p>
          <w:p w14:paraId="0BD26401" w14:textId="77777777" w:rsidR="00640EDD" w:rsidRPr="00640EDD" w:rsidRDefault="00640EDD" w:rsidP="00640EDD">
            <w:pPr>
              <w:tabs>
                <w:tab w:val="left" w:pos="3539"/>
                <w:tab w:val="center" w:pos="4844"/>
              </w:tabs>
              <w:spacing w:line="276" w:lineRule="auto"/>
              <w:ind w:left="85"/>
              <w:jc w:val="center"/>
              <w:rPr>
                <w:rFonts w:ascii="Arial" w:eastAsia="MS ??" w:hAnsi="Arial" w:cs="Arial"/>
                <w:kern w:val="22"/>
                <w:sz w:val="22"/>
                <w:szCs w:val="22"/>
                <w:lang w:val="es-MX" w:eastAsia="es-MX"/>
              </w:rPr>
            </w:pPr>
            <w:r w:rsidRPr="00640EDD">
              <w:rPr>
                <w:rFonts w:ascii="Arial" w:eastAsia="MS Mincho" w:hAnsi="Arial" w:cs="Arial"/>
                <w:bCs/>
                <w:sz w:val="22"/>
                <w:szCs w:val="28"/>
                <w:lang w:val="es-MX"/>
              </w:rPr>
              <w:t>Consejero titular.</w:t>
            </w:r>
          </w:p>
        </w:tc>
        <w:tc>
          <w:tcPr>
            <w:tcW w:w="4914" w:type="dxa"/>
          </w:tcPr>
          <w:p w14:paraId="21532FA4" w14:textId="77777777" w:rsidR="00640EDD" w:rsidRPr="00640EDD" w:rsidRDefault="00640EDD" w:rsidP="00640EDD">
            <w:pPr>
              <w:spacing w:line="276" w:lineRule="auto"/>
              <w:jc w:val="center"/>
              <w:rPr>
                <w:rFonts w:ascii="Arial" w:eastAsia="MS ??" w:hAnsi="Arial" w:cs="Arial"/>
                <w:kern w:val="22"/>
                <w:sz w:val="22"/>
                <w:szCs w:val="22"/>
                <w:lang w:val="es-MX" w:eastAsia="es-MX"/>
              </w:rPr>
            </w:pPr>
          </w:p>
          <w:p w14:paraId="0F575FAD" w14:textId="77777777" w:rsidR="00640EDD" w:rsidRPr="00640EDD" w:rsidRDefault="00640EDD" w:rsidP="00640EDD">
            <w:pPr>
              <w:spacing w:line="276" w:lineRule="auto"/>
              <w:jc w:val="center"/>
              <w:rPr>
                <w:rFonts w:ascii="Arial" w:eastAsia="MS ??" w:hAnsi="Arial" w:cs="Arial"/>
                <w:kern w:val="22"/>
                <w:sz w:val="22"/>
                <w:szCs w:val="22"/>
                <w:lang w:val="es-MX" w:eastAsia="es-MX"/>
              </w:rPr>
            </w:pPr>
          </w:p>
          <w:p w14:paraId="25FE330F" w14:textId="77777777" w:rsidR="00640EDD" w:rsidRPr="00640EDD" w:rsidRDefault="00640EDD" w:rsidP="00640EDD">
            <w:pPr>
              <w:jc w:val="center"/>
              <w:rPr>
                <w:rFonts w:eastAsia="MS Mincho" w:cs="Times New Roman"/>
                <w:bCs/>
                <w:sz w:val="22"/>
                <w:szCs w:val="28"/>
                <w:lang w:val="es-MX" w:eastAsia="es-MX"/>
              </w:rPr>
            </w:pPr>
          </w:p>
          <w:p w14:paraId="23F99DAB" w14:textId="77777777" w:rsidR="00640EDD" w:rsidRPr="00640EDD" w:rsidRDefault="00640EDD" w:rsidP="00640EDD">
            <w:pPr>
              <w:spacing w:line="276" w:lineRule="auto"/>
              <w:jc w:val="center"/>
              <w:rPr>
                <w:rFonts w:ascii="Arial" w:eastAsia="MS Mincho" w:hAnsi="Arial" w:cs="Arial"/>
                <w:bCs/>
                <w:sz w:val="22"/>
                <w:szCs w:val="28"/>
                <w:lang w:val="es-MX" w:eastAsia="es-MX"/>
              </w:rPr>
            </w:pPr>
            <w:r w:rsidRPr="00640EDD">
              <w:rPr>
                <w:rFonts w:ascii="Arial" w:eastAsia="MS Mincho" w:hAnsi="Arial" w:cs="Arial"/>
                <w:bCs/>
                <w:sz w:val="22"/>
                <w:szCs w:val="28"/>
                <w:lang w:val="es-MX" w:eastAsia="es-MX"/>
              </w:rPr>
              <w:t>Licenciado Julián de Jesús Sandoval Ortiz.</w:t>
            </w:r>
          </w:p>
          <w:p w14:paraId="3A226D15" w14:textId="77777777" w:rsidR="00640EDD" w:rsidRPr="00640EDD" w:rsidRDefault="00640EDD" w:rsidP="00640EDD">
            <w:pPr>
              <w:spacing w:line="276" w:lineRule="auto"/>
              <w:jc w:val="center"/>
              <w:rPr>
                <w:rFonts w:ascii="Arial" w:eastAsia="MS ??" w:hAnsi="Arial" w:cs="Arial"/>
                <w:kern w:val="22"/>
                <w:sz w:val="22"/>
                <w:szCs w:val="22"/>
                <w:lang w:val="es-MX" w:eastAsia="es-MX"/>
              </w:rPr>
            </w:pPr>
            <w:r w:rsidRPr="00640EDD">
              <w:rPr>
                <w:rFonts w:ascii="Arial" w:eastAsia="MS Mincho" w:hAnsi="Arial" w:cs="Arial"/>
                <w:bCs/>
                <w:sz w:val="22"/>
                <w:szCs w:val="28"/>
                <w:lang w:val="es-MX"/>
              </w:rPr>
              <w:t>Consejero suplente.</w:t>
            </w:r>
          </w:p>
        </w:tc>
      </w:tr>
    </w:tbl>
    <w:p w14:paraId="30D635F3" w14:textId="77777777" w:rsidR="00640EDD" w:rsidRPr="00640EDD" w:rsidRDefault="00640EDD" w:rsidP="00640EDD">
      <w:pPr>
        <w:spacing w:line="276" w:lineRule="auto"/>
        <w:jc w:val="both"/>
        <w:rPr>
          <w:rFonts w:ascii="Arial" w:eastAsia="MS ??" w:hAnsi="Arial" w:cs="Arial"/>
          <w:kern w:val="22"/>
          <w:sz w:val="16"/>
          <w:szCs w:val="16"/>
          <w:lang w:val="es-MX"/>
        </w:rPr>
      </w:pPr>
    </w:p>
    <w:p w14:paraId="24E07F33" w14:textId="77777777" w:rsidR="00640EDD" w:rsidRPr="00640EDD" w:rsidRDefault="00640EDD" w:rsidP="00640EDD">
      <w:pPr>
        <w:spacing w:line="276" w:lineRule="auto"/>
        <w:jc w:val="both"/>
        <w:rPr>
          <w:rFonts w:ascii="Arial" w:eastAsia="MS ??" w:hAnsi="Arial" w:cs="Arial"/>
          <w:kern w:val="22"/>
          <w:sz w:val="16"/>
          <w:szCs w:val="16"/>
          <w:lang w:val="es-MX"/>
        </w:rPr>
      </w:pPr>
    </w:p>
    <w:p w14:paraId="537C8BC9" w14:textId="77777777" w:rsidR="00640EDD" w:rsidRPr="00640EDD" w:rsidRDefault="00640EDD" w:rsidP="00640EDD">
      <w:pPr>
        <w:spacing w:line="276" w:lineRule="auto"/>
        <w:jc w:val="both"/>
        <w:rPr>
          <w:rFonts w:ascii="Arial" w:eastAsia="MS ??" w:hAnsi="Arial" w:cs="Arial"/>
          <w:kern w:val="22"/>
          <w:sz w:val="16"/>
          <w:szCs w:val="16"/>
          <w:lang w:val="es-MX"/>
        </w:rPr>
      </w:pPr>
    </w:p>
    <w:p w14:paraId="6C0B8A10" w14:textId="77777777" w:rsidR="00640EDD" w:rsidRPr="00640EDD" w:rsidRDefault="00640EDD" w:rsidP="00640EDD">
      <w:pPr>
        <w:spacing w:line="276" w:lineRule="auto"/>
        <w:jc w:val="both"/>
        <w:rPr>
          <w:rFonts w:ascii="Arial" w:eastAsia="MS ??" w:hAnsi="Arial" w:cs="Arial"/>
          <w:kern w:val="22"/>
          <w:sz w:val="16"/>
          <w:szCs w:val="16"/>
          <w:lang w:val="es-MX"/>
        </w:rPr>
      </w:pPr>
    </w:p>
    <w:tbl>
      <w:tblPr>
        <w:tblStyle w:val="Tablaconcuadrcula"/>
        <w:tblW w:w="0" w:type="auto"/>
        <w:tblLook w:val="04A0" w:firstRow="1" w:lastRow="0" w:firstColumn="1" w:lastColumn="0" w:noHBand="0" w:noVBand="1"/>
      </w:tblPr>
      <w:tblGrid>
        <w:gridCol w:w="4420"/>
        <w:gridCol w:w="4408"/>
      </w:tblGrid>
      <w:tr w:rsidR="00640EDD" w:rsidRPr="00640EDD" w14:paraId="084D981E" w14:textId="77777777" w:rsidTr="00640EDD">
        <w:tc>
          <w:tcPr>
            <w:tcW w:w="9828" w:type="dxa"/>
            <w:gridSpan w:val="2"/>
            <w:shd w:val="clear" w:color="auto" w:fill="F2F2F2"/>
          </w:tcPr>
          <w:p w14:paraId="11BC852C" w14:textId="77777777" w:rsidR="00640EDD" w:rsidRPr="00640EDD" w:rsidRDefault="00640EDD" w:rsidP="00640EDD">
            <w:pPr>
              <w:spacing w:line="276" w:lineRule="auto"/>
              <w:jc w:val="center"/>
              <w:rPr>
                <w:rFonts w:ascii="Arial" w:eastAsia="MS ??" w:hAnsi="Arial" w:cs="Arial"/>
                <w:b/>
                <w:kern w:val="22"/>
                <w:sz w:val="22"/>
                <w:szCs w:val="22"/>
                <w:lang w:val="es-MX" w:eastAsia="es-MX"/>
              </w:rPr>
            </w:pPr>
            <w:r w:rsidRPr="00640EDD">
              <w:rPr>
                <w:rFonts w:ascii="Arial" w:eastAsia="MS ??" w:hAnsi="Arial" w:cs="Arial"/>
                <w:b/>
                <w:kern w:val="22"/>
                <w:sz w:val="22"/>
                <w:lang w:val="es-MX"/>
              </w:rPr>
              <w:t xml:space="preserve">Representante del </w:t>
            </w:r>
            <w:r w:rsidRPr="00640EDD">
              <w:rPr>
                <w:rFonts w:ascii="Arial" w:eastAsia="MS ??" w:hAnsi="Arial" w:cs="Arial"/>
                <w:b/>
                <w:bCs/>
                <w:kern w:val="22"/>
                <w:sz w:val="22"/>
                <w:szCs w:val="22"/>
                <w:lang w:val="es-MX"/>
              </w:rPr>
              <w:t>Consejo Directivo de COPARMEX JALISCO</w:t>
            </w:r>
            <w:r w:rsidRPr="00640EDD">
              <w:rPr>
                <w:rFonts w:ascii="Arial" w:eastAsia="MS ??" w:hAnsi="Arial" w:cs="Arial"/>
                <w:b/>
                <w:kern w:val="22"/>
                <w:sz w:val="22"/>
                <w:lang w:val="es-MX"/>
              </w:rPr>
              <w:t>.</w:t>
            </w:r>
          </w:p>
        </w:tc>
      </w:tr>
      <w:tr w:rsidR="00640EDD" w:rsidRPr="00640EDD" w14:paraId="694E0DA6" w14:textId="77777777" w:rsidTr="00463F43">
        <w:tc>
          <w:tcPr>
            <w:tcW w:w="4914" w:type="dxa"/>
          </w:tcPr>
          <w:p w14:paraId="23D1740B" w14:textId="77777777" w:rsidR="00640EDD" w:rsidRPr="00640EDD" w:rsidRDefault="00640EDD" w:rsidP="00640EDD">
            <w:pPr>
              <w:spacing w:line="276" w:lineRule="auto"/>
              <w:jc w:val="center"/>
              <w:rPr>
                <w:rFonts w:ascii="Arial" w:eastAsia="MS ??" w:hAnsi="Arial" w:cs="Arial"/>
                <w:kern w:val="22"/>
                <w:sz w:val="22"/>
                <w:szCs w:val="22"/>
                <w:lang w:val="es-MX" w:eastAsia="es-MX"/>
              </w:rPr>
            </w:pPr>
          </w:p>
          <w:p w14:paraId="355D85DD" w14:textId="77777777" w:rsidR="00640EDD" w:rsidRPr="00640EDD" w:rsidRDefault="00640EDD" w:rsidP="00640EDD">
            <w:pPr>
              <w:tabs>
                <w:tab w:val="left" w:pos="3539"/>
                <w:tab w:val="center" w:pos="4844"/>
              </w:tabs>
              <w:spacing w:line="276" w:lineRule="auto"/>
              <w:ind w:left="85"/>
              <w:jc w:val="center"/>
              <w:rPr>
                <w:rFonts w:ascii="Arial" w:eastAsia="MS ??" w:hAnsi="Arial" w:cs="Arial"/>
                <w:kern w:val="22"/>
                <w:sz w:val="22"/>
                <w:szCs w:val="22"/>
                <w:lang w:val="es-MX" w:eastAsia="es-MX"/>
              </w:rPr>
            </w:pPr>
          </w:p>
          <w:p w14:paraId="5FE54E25" w14:textId="77777777" w:rsidR="00640EDD" w:rsidRPr="00640EDD" w:rsidRDefault="00640EDD" w:rsidP="00640EDD">
            <w:pPr>
              <w:tabs>
                <w:tab w:val="left" w:pos="3539"/>
                <w:tab w:val="center" w:pos="4844"/>
              </w:tabs>
              <w:spacing w:line="276" w:lineRule="auto"/>
              <w:ind w:left="85"/>
              <w:jc w:val="center"/>
              <w:rPr>
                <w:rFonts w:ascii="Arial" w:eastAsia="MS ??" w:hAnsi="Arial" w:cs="Arial"/>
                <w:kern w:val="22"/>
                <w:sz w:val="22"/>
                <w:szCs w:val="22"/>
                <w:lang w:val="es-MX" w:eastAsia="es-MX"/>
              </w:rPr>
            </w:pPr>
          </w:p>
          <w:p w14:paraId="7AF3B9A1" w14:textId="77777777" w:rsidR="00640EDD" w:rsidRPr="00640EDD" w:rsidRDefault="00640EDD" w:rsidP="00640EDD">
            <w:pPr>
              <w:jc w:val="center"/>
              <w:rPr>
                <w:rFonts w:ascii="Arial" w:eastAsia="MS ??" w:hAnsi="Arial" w:cs="Arial"/>
                <w:kern w:val="22"/>
                <w:sz w:val="22"/>
                <w:szCs w:val="22"/>
                <w:lang w:val="es-MX" w:eastAsia="es-MX"/>
              </w:rPr>
            </w:pPr>
            <w:r w:rsidRPr="00640EDD">
              <w:rPr>
                <w:rFonts w:ascii="Arial" w:eastAsia="MS ??" w:hAnsi="Arial" w:cs="Arial"/>
                <w:kern w:val="22"/>
                <w:sz w:val="22"/>
                <w:szCs w:val="22"/>
                <w:lang w:val="es-MX" w:eastAsia="es-MX"/>
              </w:rPr>
              <w:t>Licenciado Raúl Francisco Flores López.</w:t>
            </w:r>
          </w:p>
          <w:p w14:paraId="73254DAC" w14:textId="77777777" w:rsidR="00640EDD" w:rsidRPr="00640EDD" w:rsidRDefault="00640EDD" w:rsidP="00640EDD">
            <w:pPr>
              <w:tabs>
                <w:tab w:val="left" w:pos="3539"/>
                <w:tab w:val="center" w:pos="4844"/>
              </w:tabs>
              <w:spacing w:line="276" w:lineRule="auto"/>
              <w:ind w:left="85"/>
              <w:jc w:val="center"/>
              <w:rPr>
                <w:rFonts w:ascii="Arial" w:eastAsia="MS ??" w:hAnsi="Arial" w:cs="Arial"/>
                <w:kern w:val="22"/>
                <w:sz w:val="22"/>
                <w:szCs w:val="22"/>
                <w:lang w:val="es-MX" w:eastAsia="es-MX"/>
              </w:rPr>
            </w:pPr>
            <w:r w:rsidRPr="00640EDD">
              <w:rPr>
                <w:rFonts w:ascii="Arial" w:eastAsia="MS ??" w:hAnsi="Arial" w:cs="Arial"/>
                <w:kern w:val="22"/>
                <w:sz w:val="22"/>
                <w:lang w:val="es-MX"/>
              </w:rPr>
              <w:t>Consejero titular.</w:t>
            </w:r>
          </w:p>
        </w:tc>
        <w:tc>
          <w:tcPr>
            <w:tcW w:w="4914" w:type="dxa"/>
          </w:tcPr>
          <w:p w14:paraId="7921A6CF" w14:textId="77777777" w:rsidR="00640EDD" w:rsidRPr="00640EDD" w:rsidRDefault="00640EDD" w:rsidP="00640EDD">
            <w:pPr>
              <w:spacing w:line="276" w:lineRule="auto"/>
              <w:jc w:val="center"/>
              <w:rPr>
                <w:rFonts w:ascii="Arial" w:eastAsia="MS ??" w:hAnsi="Arial" w:cs="Arial"/>
                <w:kern w:val="22"/>
                <w:sz w:val="22"/>
                <w:szCs w:val="22"/>
                <w:lang w:val="es-MX" w:eastAsia="es-MX"/>
              </w:rPr>
            </w:pPr>
          </w:p>
          <w:p w14:paraId="1B093F9F" w14:textId="77777777" w:rsidR="00640EDD" w:rsidRPr="00640EDD" w:rsidRDefault="00640EDD" w:rsidP="00640EDD">
            <w:pPr>
              <w:spacing w:line="276" w:lineRule="auto"/>
              <w:jc w:val="center"/>
              <w:rPr>
                <w:rFonts w:ascii="Arial" w:eastAsia="MS ??" w:hAnsi="Arial" w:cs="Arial"/>
                <w:kern w:val="22"/>
                <w:sz w:val="22"/>
                <w:szCs w:val="22"/>
                <w:lang w:val="es-MX" w:eastAsia="es-MX"/>
              </w:rPr>
            </w:pPr>
          </w:p>
          <w:p w14:paraId="4CDA8A4E" w14:textId="77777777" w:rsidR="00640EDD" w:rsidRPr="00640EDD" w:rsidRDefault="00640EDD" w:rsidP="00640EDD">
            <w:pPr>
              <w:spacing w:line="276" w:lineRule="auto"/>
              <w:jc w:val="center"/>
              <w:rPr>
                <w:rFonts w:ascii="Arial" w:eastAsia="MS ??" w:hAnsi="Arial" w:cs="Arial"/>
                <w:kern w:val="22"/>
                <w:sz w:val="22"/>
                <w:szCs w:val="22"/>
                <w:lang w:val="es-MX" w:eastAsia="es-MX"/>
              </w:rPr>
            </w:pPr>
          </w:p>
          <w:p w14:paraId="76F8C07A" w14:textId="7C50BAF5" w:rsidR="00640EDD" w:rsidRPr="00640EDD" w:rsidRDefault="00337F95" w:rsidP="00640EDD">
            <w:pPr>
              <w:jc w:val="center"/>
              <w:rPr>
                <w:rFonts w:ascii="Arial" w:eastAsia="MS ??" w:hAnsi="Arial" w:cs="Arial"/>
                <w:kern w:val="22"/>
                <w:sz w:val="22"/>
                <w:lang w:val="es-MX"/>
              </w:rPr>
            </w:pPr>
            <w:r>
              <w:rPr>
                <w:rFonts w:ascii="Arial" w:eastAsia="MS ??" w:hAnsi="Arial" w:cs="Arial"/>
                <w:kern w:val="22"/>
                <w:sz w:val="22"/>
                <w:lang w:val="es-MX"/>
              </w:rPr>
              <w:t>Darío Alejandro Loria Centeno</w:t>
            </w:r>
          </w:p>
          <w:p w14:paraId="3FFD08F9" w14:textId="77777777" w:rsidR="00640EDD" w:rsidRPr="00640EDD" w:rsidRDefault="00640EDD" w:rsidP="00640EDD">
            <w:pPr>
              <w:jc w:val="center"/>
              <w:rPr>
                <w:rFonts w:ascii="Arial" w:eastAsia="MS ??" w:hAnsi="Arial" w:cs="Arial"/>
                <w:bCs/>
                <w:kern w:val="22"/>
                <w:sz w:val="22"/>
                <w:szCs w:val="22"/>
                <w:lang w:val="es-MX" w:eastAsia="es-MX"/>
              </w:rPr>
            </w:pPr>
            <w:r w:rsidRPr="00640EDD">
              <w:rPr>
                <w:rFonts w:ascii="Arial" w:eastAsia="MS ??" w:hAnsi="Arial" w:cs="Arial"/>
                <w:kern w:val="22"/>
                <w:sz w:val="22"/>
                <w:lang w:val="es-MX"/>
              </w:rPr>
              <w:t>Consejero suplente.</w:t>
            </w:r>
          </w:p>
        </w:tc>
      </w:tr>
    </w:tbl>
    <w:p w14:paraId="726E874C" w14:textId="77777777" w:rsidR="00640EDD" w:rsidRPr="00640EDD" w:rsidRDefault="00640EDD" w:rsidP="00640EDD">
      <w:pPr>
        <w:spacing w:line="276" w:lineRule="auto"/>
        <w:jc w:val="both"/>
        <w:rPr>
          <w:rFonts w:ascii="Arial" w:eastAsia="MS ??" w:hAnsi="Arial" w:cs="Arial"/>
          <w:kern w:val="22"/>
          <w:sz w:val="16"/>
          <w:szCs w:val="16"/>
          <w:lang w:val="es-MX"/>
        </w:rPr>
      </w:pPr>
    </w:p>
    <w:p w14:paraId="15496154" w14:textId="77777777" w:rsidR="00640EDD" w:rsidRDefault="00640EDD" w:rsidP="00640EDD">
      <w:pPr>
        <w:spacing w:line="276" w:lineRule="auto"/>
        <w:jc w:val="both"/>
        <w:rPr>
          <w:rFonts w:ascii="Arial" w:eastAsia="MS ??" w:hAnsi="Arial" w:cs="Arial"/>
          <w:kern w:val="22"/>
          <w:sz w:val="16"/>
          <w:szCs w:val="16"/>
          <w:lang w:val="es-MX"/>
        </w:rPr>
      </w:pPr>
    </w:p>
    <w:p w14:paraId="581BD76A" w14:textId="77777777" w:rsidR="00640EDD" w:rsidRPr="00640EDD" w:rsidRDefault="00640EDD" w:rsidP="00640EDD">
      <w:pPr>
        <w:spacing w:line="276" w:lineRule="auto"/>
        <w:jc w:val="both"/>
        <w:rPr>
          <w:rFonts w:ascii="Arial" w:eastAsia="MS ??" w:hAnsi="Arial" w:cs="Arial"/>
          <w:kern w:val="22"/>
          <w:sz w:val="16"/>
          <w:szCs w:val="16"/>
          <w:lang w:val="es-MX"/>
        </w:rPr>
      </w:pPr>
    </w:p>
    <w:p w14:paraId="3B278A97" w14:textId="77777777" w:rsidR="00640EDD" w:rsidRPr="00640EDD" w:rsidRDefault="00640EDD" w:rsidP="00640EDD">
      <w:pPr>
        <w:spacing w:line="276" w:lineRule="auto"/>
        <w:jc w:val="both"/>
        <w:rPr>
          <w:rFonts w:ascii="Arial" w:eastAsia="MS ??" w:hAnsi="Arial" w:cs="Arial"/>
          <w:kern w:val="22"/>
          <w:sz w:val="18"/>
          <w:szCs w:val="18"/>
          <w:lang w:val="es-MX"/>
        </w:rPr>
      </w:pPr>
      <w:r w:rsidRPr="00640EDD">
        <w:rPr>
          <w:rFonts w:ascii="Arial" w:eastAsia="MS ??" w:hAnsi="Arial" w:cs="Arial"/>
          <w:kern w:val="22"/>
          <w:sz w:val="18"/>
          <w:szCs w:val="18"/>
          <w:lang w:val="es-MX"/>
        </w:rPr>
        <w:t>La presente hoja de firmas, forma parte del acta de la quinta sesión ordinaria del Consejo Municipal de Mejora Regulatoria de Guadalajara 2021-2024, celebrada el 10 de febrero de 2023.</w:t>
      </w:r>
    </w:p>
    <w:p w14:paraId="76FC89BC" w14:textId="77777777" w:rsidR="00640EDD" w:rsidRPr="00640EDD" w:rsidRDefault="00640EDD" w:rsidP="00640EDD">
      <w:pPr>
        <w:spacing w:line="276" w:lineRule="auto"/>
        <w:jc w:val="both"/>
        <w:rPr>
          <w:rFonts w:ascii="Arial" w:eastAsia="MS ??" w:hAnsi="Arial" w:cs="Arial"/>
          <w:kern w:val="22"/>
          <w:sz w:val="16"/>
          <w:szCs w:val="16"/>
          <w:lang w:val="es-MX"/>
        </w:rPr>
      </w:pPr>
    </w:p>
    <w:p w14:paraId="35D3FFA0" w14:textId="77777777" w:rsidR="00640EDD" w:rsidRDefault="00640EDD" w:rsidP="00640EDD">
      <w:pPr>
        <w:spacing w:line="360" w:lineRule="auto"/>
        <w:rPr>
          <w:rFonts w:ascii="Arial" w:eastAsia="Calibri" w:hAnsi="Arial" w:cs="Arial"/>
          <w:bCs/>
          <w:lang w:val="es-MX"/>
        </w:rPr>
      </w:pPr>
    </w:p>
    <w:p w14:paraId="00AFD274" w14:textId="77777777" w:rsidR="00640EDD" w:rsidRDefault="00640EDD" w:rsidP="00640EDD">
      <w:pPr>
        <w:spacing w:line="360" w:lineRule="auto"/>
        <w:rPr>
          <w:rFonts w:ascii="Arial" w:eastAsia="Calibri" w:hAnsi="Arial" w:cs="Arial"/>
          <w:bCs/>
          <w:lang w:val="es-MX"/>
        </w:rPr>
      </w:pPr>
    </w:p>
    <w:p w14:paraId="6F074772" w14:textId="77777777" w:rsidR="00640EDD" w:rsidRDefault="00640EDD" w:rsidP="00640EDD">
      <w:pPr>
        <w:spacing w:line="360" w:lineRule="auto"/>
        <w:rPr>
          <w:rFonts w:ascii="Arial" w:eastAsia="Calibri" w:hAnsi="Arial" w:cs="Arial"/>
          <w:bCs/>
          <w:lang w:val="es-MX"/>
        </w:rPr>
      </w:pPr>
    </w:p>
    <w:p w14:paraId="6D808B1D" w14:textId="77777777" w:rsidR="00640EDD" w:rsidRDefault="00640EDD" w:rsidP="00640EDD">
      <w:pPr>
        <w:spacing w:line="360" w:lineRule="auto"/>
        <w:rPr>
          <w:rFonts w:ascii="Arial" w:eastAsia="Calibri" w:hAnsi="Arial" w:cs="Arial"/>
          <w:bCs/>
          <w:lang w:val="es-MX"/>
        </w:rPr>
      </w:pPr>
    </w:p>
    <w:p w14:paraId="4AEB4840" w14:textId="77777777" w:rsidR="00640EDD" w:rsidRPr="00640EDD" w:rsidRDefault="00640EDD" w:rsidP="00640EDD">
      <w:pPr>
        <w:spacing w:line="276" w:lineRule="auto"/>
        <w:jc w:val="both"/>
        <w:rPr>
          <w:rFonts w:ascii="Arial" w:eastAsia="MS ??" w:hAnsi="Arial" w:cs="Arial"/>
          <w:kern w:val="22"/>
          <w:sz w:val="16"/>
          <w:szCs w:val="16"/>
          <w:lang w:val="es-MX"/>
        </w:rPr>
      </w:pPr>
    </w:p>
    <w:tbl>
      <w:tblPr>
        <w:tblStyle w:val="Tablaconcuadrcula"/>
        <w:tblpPr w:leftFromText="141" w:rightFromText="141" w:horzAnchor="margin" w:tblpY="829"/>
        <w:tblW w:w="0" w:type="auto"/>
        <w:tblLook w:val="04A0" w:firstRow="1" w:lastRow="0" w:firstColumn="1" w:lastColumn="0" w:noHBand="0" w:noVBand="1"/>
      </w:tblPr>
      <w:tblGrid>
        <w:gridCol w:w="4420"/>
        <w:gridCol w:w="4408"/>
      </w:tblGrid>
      <w:tr w:rsidR="00640EDD" w:rsidRPr="00640EDD" w14:paraId="06A1705E" w14:textId="77777777" w:rsidTr="00640EDD">
        <w:tc>
          <w:tcPr>
            <w:tcW w:w="8828" w:type="dxa"/>
            <w:gridSpan w:val="2"/>
            <w:shd w:val="clear" w:color="auto" w:fill="F2F2F2"/>
          </w:tcPr>
          <w:p w14:paraId="3F3F9E1C" w14:textId="77777777" w:rsidR="00640EDD" w:rsidRPr="00640EDD" w:rsidRDefault="00640EDD" w:rsidP="00640EDD">
            <w:pPr>
              <w:spacing w:line="276" w:lineRule="auto"/>
              <w:jc w:val="center"/>
              <w:rPr>
                <w:rFonts w:ascii="Arial" w:eastAsia="MS ??" w:hAnsi="Arial" w:cs="Arial"/>
                <w:b/>
                <w:kern w:val="22"/>
                <w:sz w:val="22"/>
                <w:szCs w:val="22"/>
                <w:lang w:val="es-MX" w:eastAsia="es-MX"/>
              </w:rPr>
            </w:pPr>
            <w:r w:rsidRPr="00640EDD">
              <w:rPr>
                <w:rFonts w:ascii="Arial" w:eastAsia="MS ??" w:hAnsi="Arial" w:cs="Arial"/>
                <w:b/>
                <w:kern w:val="22"/>
                <w:sz w:val="22"/>
                <w:lang w:val="es-MX"/>
              </w:rPr>
              <w:t>Representante del Consejo de Cámaras Industriales de Jalisco.</w:t>
            </w:r>
          </w:p>
        </w:tc>
      </w:tr>
      <w:tr w:rsidR="00640EDD" w:rsidRPr="00640EDD" w14:paraId="7B350E79" w14:textId="77777777" w:rsidTr="00463F43">
        <w:tc>
          <w:tcPr>
            <w:tcW w:w="4420" w:type="dxa"/>
          </w:tcPr>
          <w:p w14:paraId="7A60719B" w14:textId="77777777" w:rsidR="00640EDD" w:rsidRPr="00640EDD" w:rsidRDefault="00640EDD" w:rsidP="00640EDD">
            <w:pPr>
              <w:spacing w:line="276" w:lineRule="auto"/>
              <w:jc w:val="center"/>
              <w:rPr>
                <w:rFonts w:ascii="Arial" w:eastAsia="MS ??" w:hAnsi="Arial" w:cs="Arial"/>
                <w:kern w:val="22"/>
                <w:sz w:val="22"/>
                <w:szCs w:val="22"/>
                <w:lang w:val="es-MX" w:eastAsia="es-MX"/>
              </w:rPr>
            </w:pPr>
          </w:p>
          <w:p w14:paraId="60F32EA2" w14:textId="77777777" w:rsidR="00640EDD" w:rsidRPr="00640EDD" w:rsidRDefault="00640EDD" w:rsidP="00640EDD">
            <w:pPr>
              <w:tabs>
                <w:tab w:val="left" w:pos="3539"/>
                <w:tab w:val="center" w:pos="4844"/>
              </w:tabs>
              <w:spacing w:line="276" w:lineRule="auto"/>
              <w:ind w:left="85"/>
              <w:jc w:val="center"/>
              <w:rPr>
                <w:rFonts w:ascii="Arial" w:eastAsia="MS ??" w:hAnsi="Arial" w:cs="Arial"/>
                <w:kern w:val="22"/>
                <w:sz w:val="22"/>
                <w:szCs w:val="22"/>
                <w:lang w:val="es-MX" w:eastAsia="es-MX"/>
              </w:rPr>
            </w:pPr>
          </w:p>
          <w:p w14:paraId="6C50E945" w14:textId="77777777" w:rsidR="00640EDD" w:rsidRPr="00640EDD" w:rsidRDefault="00640EDD" w:rsidP="00640EDD">
            <w:pPr>
              <w:tabs>
                <w:tab w:val="left" w:pos="3539"/>
                <w:tab w:val="center" w:pos="4844"/>
              </w:tabs>
              <w:spacing w:line="276" w:lineRule="auto"/>
              <w:ind w:left="85"/>
              <w:rPr>
                <w:rFonts w:ascii="Arial" w:eastAsia="MS ??" w:hAnsi="Arial" w:cs="Arial"/>
                <w:kern w:val="22"/>
                <w:sz w:val="22"/>
                <w:szCs w:val="22"/>
                <w:lang w:val="es-MX" w:eastAsia="es-MX"/>
              </w:rPr>
            </w:pPr>
          </w:p>
          <w:p w14:paraId="7711F5E6" w14:textId="77777777" w:rsidR="00640EDD" w:rsidRPr="00640EDD" w:rsidRDefault="00640EDD" w:rsidP="00640EDD">
            <w:pPr>
              <w:tabs>
                <w:tab w:val="left" w:pos="3539"/>
                <w:tab w:val="center" w:pos="4844"/>
              </w:tabs>
              <w:spacing w:line="276" w:lineRule="auto"/>
              <w:ind w:left="85"/>
              <w:rPr>
                <w:rFonts w:ascii="Arial" w:eastAsia="MS ??" w:hAnsi="Arial" w:cs="Arial"/>
                <w:kern w:val="22"/>
                <w:sz w:val="22"/>
                <w:szCs w:val="22"/>
                <w:lang w:val="es-MX" w:eastAsia="es-MX"/>
              </w:rPr>
            </w:pPr>
          </w:p>
          <w:p w14:paraId="07135FE2" w14:textId="77777777" w:rsidR="00640EDD" w:rsidRPr="00640EDD" w:rsidRDefault="00640EDD" w:rsidP="00640EDD">
            <w:pPr>
              <w:jc w:val="center"/>
              <w:rPr>
                <w:rFonts w:ascii="Arial" w:eastAsia="MS ??" w:hAnsi="Arial" w:cs="Arial"/>
                <w:kern w:val="22"/>
                <w:sz w:val="22"/>
                <w:szCs w:val="22"/>
                <w:lang w:val="es-MX" w:eastAsia="es-MX"/>
              </w:rPr>
            </w:pPr>
            <w:r w:rsidRPr="00640EDD">
              <w:rPr>
                <w:rFonts w:ascii="Arial" w:eastAsia="MS ??" w:hAnsi="Arial" w:cs="Arial"/>
                <w:kern w:val="22"/>
                <w:sz w:val="22"/>
                <w:szCs w:val="22"/>
                <w:lang w:val="es-MX" w:eastAsia="es-MX"/>
              </w:rPr>
              <w:t>Ingeniero César Castro Rodríguez.</w:t>
            </w:r>
          </w:p>
          <w:p w14:paraId="0D52272A" w14:textId="77777777" w:rsidR="00640EDD" w:rsidRPr="00640EDD" w:rsidRDefault="00640EDD" w:rsidP="00640EDD">
            <w:pPr>
              <w:tabs>
                <w:tab w:val="left" w:pos="3539"/>
                <w:tab w:val="center" w:pos="4844"/>
              </w:tabs>
              <w:spacing w:line="276" w:lineRule="auto"/>
              <w:ind w:left="85"/>
              <w:jc w:val="center"/>
              <w:rPr>
                <w:rFonts w:ascii="Arial" w:eastAsia="MS ??" w:hAnsi="Arial" w:cs="Arial"/>
                <w:kern w:val="22"/>
                <w:sz w:val="22"/>
                <w:szCs w:val="22"/>
                <w:lang w:val="es-MX" w:eastAsia="es-MX"/>
              </w:rPr>
            </w:pPr>
            <w:r w:rsidRPr="00640EDD">
              <w:rPr>
                <w:rFonts w:ascii="Arial" w:eastAsia="MS ??" w:hAnsi="Arial" w:cs="Arial"/>
                <w:kern w:val="22"/>
                <w:sz w:val="22"/>
                <w:lang w:val="es-MX"/>
              </w:rPr>
              <w:t>Consejero titular.</w:t>
            </w:r>
          </w:p>
        </w:tc>
        <w:tc>
          <w:tcPr>
            <w:tcW w:w="4408" w:type="dxa"/>
          </w:tcPr>
          <w:p w14:paraId="23B5235E" w14:textId="77777777" w:rsidR="00640EDD" w:rsidRPr="00640EDD" w:rsidRDefault="00640EDD" w:rsidP="00640EDD">
            <w:pPr>
              <w:spacing w:line="276" w:lineRule="auto"/>
              <w:jc w:val="center"/>
              <w:rPr>
                <w:rFonts w:ascii="Arial" w:eastAsia="MS ??" w:hAnsi="Arial" w:cs="Arial"/>
                <w:kern w:val="22"/>
                <w:sz w:val="22"/>
                <w:szCs w:val="22"/>
                <w:lang w:val="es-MX" w:eastAsia="es-MX"/>
              </w:rPr>
            </w:pPr>
          </w:p>
          <w:p w14:paraId="771A8DF5" w14:textId="77777777" w:rsidR="00640EDD" w:rsidRPr="00640EDD" w:rsidRDefault="00640EDD" w:rsidP="00640EDD">
            <w:pPr>
              <w:spacing w:line="276" w:lineRule="auto"/>
              <w:jc w:val="center"/>
              <w:rPr>
                <w:rFonts w:ascii="Arial" w:eastAsia="MS ??" w:hAnsi="Arial" w:cs="Arial"/>
                <w:kern w:val="22"/>
                <w:sz w:val="22"/>
                <w:szCs w:val="22"/>
                <w:lang w:val="es-MX" w:eastAsia="es-MX"/>
              </w:rPr>
            </w:pPr>
          </w:p>
          <w:p w14:paraId="50C4F4C7" w14:textId="77777777" w:rsidR="00640EDD" w:rsidRPr="00640EDD" w:rsidRDefault="00640EDD" w:rsidP="00640EDD">
            <w:pPr>
              <w:spacing w:line="276" w:lineRule="auto"/>
              <w:jc w:val="center"/>
              <w:rPr>
                <w:rFonts w:ascii="Arial" w:eastAsia="MS ??" w:hAnsi="Arial" w:cs="Arial"/>
                <w:kern w:val="22"/>
                <w:sz w:val="22"/>
                <w:szCs w:val="22"/>
                <w:lang w:val="es-MX" w:eastAsia="es-MX"/>
              </w:rPr>
            </w:pPr>
          </w:p>
          <w:p w14:paraId="2EEF4B0A" w14:textId="77777777" w:rsidR="00640EDD" w:rsidRPr="00640EDD" w:rsidRDefault="00640EDD" w:rsidP="00640EDD">
            <w:pPr>
              <w:jc w:val="center"/>
              <w:rPr>
                <w:rFonts w:ascii="Arial" w:eastAsia="MS ??" w:hAnsi="Arial" w:cs="Arial"/>
                <w:kern w:val="22"/>
                <w:sz w:val="22"/>
                <w:lang w:val="es-MX"/>
              </w:rPr>
            </w:pPr>
          </w:p>
          <w:p w14:paraId="2D1E82D2" w14:textId="77777777" w:rsidR="00640EDD" w:rsidRPr="00640EDD" w:rsidRDefault="00640EDD" w:rsidP="00640EDD">
            <w:pPr>
              <w:jc w:val="center"/>
              <w:rPr>
                <w:rFonts w:ascii="Arial" w:eastAsia="MS ??" w:hAnsi="Arial" w:cs="Arial"/>
                <w:kern w:val="22"/>
                <w:sz w:val="22"/>
                <w:lang w:val="es-MX"/>
              </w:rPr>
            </w:pPr>
            <w:r w:rsidRPr="00640EDD">
              <w:rPr>
                <w:rFonts w:ascii="Arial" w:eastAsia="MS ??" w:hAnsi="Arial" w:cs="Arial"/>
                <w:kern w:val="22"/>
                <w:sz w:val="22"/>
                <w:lang w:val="es-MX"/>
              </w:rPr>
              <w:t xml:space="preserve">Ingeniero Sixto Mercado Aceves. </w:t>
            </w:r>
          </w:p>
          <w:p w14:paraId="068D7102" w14:textId="77777777" w:rsidR="00640EDD" w:rsidRPr="00640EDD" w:rsidRDefault="00640EDD" w:rsidP="00640EDD">
            <w:pPr>
              <w:jc w:val="center"/>
              <w:rPr>
                <w:rFonts w:ascii="Arial" w:eastAsia="MS ??" w:hAnsi="Arial" w:cs="Arial"/>
                <w:bCs/>
                <w:kern w:val="22"/>
                <w:sz w:val="22"/>
                <w:szCs w:val="22"/>
                <w:lang w:val="es-MX" w:eastAsia="es-MX"/>
              </w:rPr>
            </w:pPr>
            <w:r w:rsidRPr="00640EDD">
              <w:rPr>
                <w:rFonts w:ascii="Arial" w:eastAsia="MS ??" w:hAnsi="Arial" w:cs="Arial"/>
                <w:kern w:val="22"/>
                <w:sz w:val="22"/>
                <w:lang w:val="es-MX"/>
              </w:rPr>
              <w:t>Consejero suplente.</w:t>
            </w:r>
          </w:p>
        </w:tc>
      </w:tr>
    </w:tbl>
    <w:p w14:paraId="6DB456EA" w14:textId="77777777" w:rsidR="00640EDD" w:rsidRPr="00640EDD" w:rsidRDefault="00640EDD" w:rsidP="00640EDD">
      <w:pPr>
        <w:spacing w:line="276" w:lineRule="auto"/>
        <w:jc w:val="both"/>
        <w:rPr>
          <w:rFonts w:ascii="Calibri" w:eastAsia="MS Mincho" w:hAnsi="Calibri" w:cs="Times New Roman"/>
          <w:sz w:val="16"/>
          <w:szCs w:val="16"/>
          <w:lang w:val="es-MX"/>
        </w:rPr>
      </w:pPr>
    </w:p>
    <w:p w14:paraId="3A7750EF" w14:textId="77777777" w:rsidR="00640EDD" w:rsidRPr="00640EDD" w:rsidRDefault="00640EDD" w:rsidP="00640EDD">
      <w:pPr>
        <w:spacing w:line="276" w:lineRule="auto"/>
        <w:jc w:val="both"/>
        <w:rPr>
          <w:rFonts w:ascii="Calibri" w:eastAsia="MS Mincho" w:hAnsi="Calibri" w:cs="Times New Roman"/>
          <w:sz w:val="16"/>
          <w:szCs w:val="16"/>
          <w:lang w:val="es-MX"/>
        </w:rPr>
      </w:pPr>
    </w:p>
    <w:p w14:paraId="0E68B978" w14:textId="77777777" w:rsidR="00640EDD" w:rsidRDefault="00640EDD" w:rsidP="00640EDD">
      <w:pPr>
        <w:spacing w:line="276" w:lineRule="auto"/>
        <w:jc w:val="both"/>
        <w:rPr>
          <w:rFonts w:ascii="Calibri" w:eastAsia="MS Mincho" w:hAnsi="Calibri" w:cs="Times New Roman"/>
          <w:sz w:val="16"/>
          <w:szCs w:val="16"/>
          <w:lang w:val="es-MX"/>
        </w:rPr>
      </w:pPr>
    </w:p>
    <w:p w14:paraId="3A620805" w14:textId="77777777" w:rsidR="00640EDD" w:rsidRDefault="00640EDD" w:rsidP="00640EDD">
      <w:pPr>
        <w:spacing w:line="276" w:lineRule="auto"/>
        <w:jc w:val="both"/>
        <w:rPr>
          <w:rFonts w:ascii="Calibri" w:eastAsia="MS Mincho" w:hAnsi="Calibri" w:cs="Times New Roman"/>
          <w:sz w:val="16"/>
          <w:szCs w:val="16"/>
          <w:lang w:val="es-MX"/>
        </w:rPr>
      </w:pPr>
    </w:p>
    <w:p w14:paraId="6F00B7F9" w14:textId="77777777" w:rsidR="0045658E" w:rsidRPr="00640EDD" w:rsidRDefault="0045658E" w:rsidP="00640EDD">
      <w:pPr>
        <w:spacing w:line="276" w:lineRule="auto"/>
        <w:jc w:val="both"/>
        <w:rPr>
          <w:rFonts w:ascii="Calibri" w:eastAsia="MS Mincho" w:hAnsi="Calibri" w:cs="Times New Roman"/>
          <w:sz w:val="16"/>
          <w:szCs w:val="16"/>
          <w:lang w:val="es-MX"/>
        </w:rPr>
      </w:pPr>
    </w:p>
    <w:p w14:paraId="629FDF7F" w14:textId="77777777" w:rsidR="00640EDD" w:rsidRPr="00640EDD" w:rsidRDefault="00640EDD" w:rsidP="00640EDD">
      <w:pPr>
        <w:spacing w:line="276" w:lineRule="auto"/>
        <w:jc w:val="both"/>
        <w:rPr>
          <w:rFonts w:ascii="Calibri" w:eastAsia="MS Mincho" w:hAnsi="Calibri" w:cs="Times New Roman"/>
          <w:sz w:val="16"/>
          <w:szCs w:val="16"/>
          <w:lang w:val="es-MX"/>
        </w:rPr>
      </w:pPr>
    </w:p>
    <w:tbl>
      <w:tblPr>
        <w:tblStyle w:val="Tablaconcuadrcula"/>
        <w:tblW w:w="0" w:type="auto"/>
        <w:tblLook w:val="04A0" w:firstRow="1" w:lastRow="0" w:firstColumn="1" w:lastColumn="0" w:noHBand="0" w:noVBand="1"/>
      </w:tblPr>
      <w:tblGrid>
        <w:gridCol w:w="4420"/>
        <w:gridCol w:w="4408"/>
      </w:tblGrid>
      <w:tr w:rsidR="00640EDD" w:rsidRPr="00640EDD" w14:paraId="0D66ADAE" w14:textId="77777777" w:rsidTr="00640EDD">
        <w:tc>
          <w:tcPr>
            <w:tcW w:w="9828" w:type="dxa"/>
            <w:gridSpan w:val="2"/>
            <w:shd w:val="clear" w:color="auto" w:fill="F2F2F2"/>
          </w:tcPr>
          <w:p w14:paraId="2A4E001A" w14:textId="77777777" w:rsidR="00640EDD" w:rsidRPr="00640EDD" w:rsidRDefault="00640EDD" w:rsidP="00640EDD">
            <w:pPr>
              <w:spacing w:line="276" w:lineRule="auto"/>
              <w:jc w:val="center"/>
              <w:rPr>
                <w:rFonts w:ascii="Arial" w:eastAsia="MS ??" w:hAnsi="Arial" w:cs="Arial"/>
                <w:b/>
                <w:kern w:val="22"/>
                <w:sz w:val="22"/>
                <w:szCs w:val="22"/>
                <w:lang w:val="es-MX" w:eastAsia="es-MX"/>
              </w:rPr>
            </w:pPr>
            <w:r w:rsidRPr="00640EDD">
              <w:rPr>
                <w:rFonts w:ascii="Arial" w:eastAsia="MS ??" w:hAnsi="Arial" w:cs="Arial"/>
                <w:b/>
                <w:kern w:val="22"/>
                <w:sz w:val="22"/>
                <w:lang w:val="es-MX"/>
              </w:rPr>
              <w:t>Representante del Consejo Ciudadano Metropolitano.</w:t>
            </w:r>
          </w:p>
        </w:tc>
      </w:tr>
      <w:tr w:rsidR="00640EDD" w:rsidRPr="00640EDD" w14:paraId="0B87DFF4" w14:textId="77777777" w:rsidTr="00463F43">
        <w:tc>
          <w:tcPr>
            <w:tcW w:w="4914" w:type="dxa"/>
          </w:tcPr>
          <w:p w14:paraId="3721A395" w14:textId="77777777" w:rsidR="00640EDD" w:rsidRPr="00640EDD" w:rsidRDefault="00640EDD" w:rsidP="00640EDD">
            <w:pPr>
              <w:spacing w:line="276" w:lineRule="auto"/>
              <w:jc w:val="center"/>
              <w:rPr>
                <w:rFonts w:ascii="Arial" w:eastAsia="MS ??" w:hAnsi="Arial" w:cs="Arial"/>
                <w:kern w:val="22"/>
                <w:sz w:val="22"/>
                <w:szCs w:val="22"/>
                <w:lang w:val="es-MX" w:eastAsia="es-MX"/>
              </w:rPr>
            </w:pPr>
          </w:p>
          <w:p w14:paraId="208D6DE3" w14:textId="77777777" w:rsidR="00640EDD" w:rsidRPr="00640EDD" w:rsidRDefault="00640EDD" w:rsidP="00640EDD">
            <w:pPr>
              <w:tabs>
                <w:tab w:val="left" w:pos="3539"/>
                <w:tab w:val="center" w:pos="4844"/>
              </w:tabs>
              <w:spacing w:line="276" w:lineRule="auto"/>
              <w:rPr>
                <w:rFonts w:ascii="Arial" w:eastAsia="MS ??" w:hAnsi="Arial" w:cs="Arial"/>
                <w:kern w:val="22"/>
                <w:sz w:val="22"/>
                <w:szCs w:val="22"/>
                <w:lang w:val="es-MX" w:eastAsia="es-MX"/>
              </w:rPr>
            </w:pPr>
          </w:p>
          <w:p w14:paraId="6CBD6060" w14:textId="77777777" w:rsidR="00640EDD" w:rsidRPr="00640EDD" w:rsidRDefault="00640EDD" w:rsidP="00640EDD">
            <w:pPr>
              <w:tabs>
                <w:tab w:val="left" w:pos="3539"/>
                <w:tab w:val="center" w:pos="4844"/>
              </w:tabs>
              <w:spacing w:line="276" w:lineRule="auto"/>
              <w:rPr>
                <w:rFonts w:ascii="Arial" w:eastAsia="MS ??" w:hAnsi="Arial" w:cs="Arial"/>
                <w:kern w:val="22"/>
                <w:sz w:val="22"/>
                <w:szCs w:val="22"/>
                <w:lang w:val="es-MX" w:eastAsia="es-MX"/>
              </w:rPr>
            </w:pPr>
          </w:p>
          <w:p w14:paraId="38272495" w14:textId="77777777" w:rsidR="00640EDD" w:rsidRPr="00640EDD" w:rsidRDefault="00640EDD" w:rsidP="00640EDD">
            <w:pPr>
              <w:spacing w:line="276" w:lineRule="auto"/>
              <w:jc w:val="center"/>
              <w:rPr>
                <w:rFonts w:ascii="Arial" w:eastAsia="MS ??" w:hAnsi="Arial" w:cs="Arial"/>
                <w:kern w:val="22"/>
                <w:sz w:val="22"/>
                <w:szCs w:val="22"/>
                <w:lang w:val="es-MX" w:eastAsia="es-MX"/>
              </w:rPr>
            </w:pPr>
          </w:p>
          <w:p w14:paraId="50B33C93" w14:textId="77777777" w:rsidR="00640EDD" w:rsidRPr="00640EDD" w:rsidRDefault="00640EDD" w:rsidP="00640EDD">
            <w:pPr>
              <w:spacing w:line="276" w:lineRule="auto"/>
              <w:jc w:val="center"/>
              <w:rPr>
                <w:rFonts w:ascii="Arial" w:eastAsia="MS ??" w:hAnsi="Arial" w:cs="Arial"/>
                <w:kern w:val="22"/>
                <w:sz w:val="22"/>
                <w:szCs w:val="22"/>
                <w:lang w:val="es-MX" w:eastAsia="es-MX"/>
              </w:rPr>
            </w:pPr>
            <w:r w:rsidRPr="00640EDD">
              <w:rPr>
                <w:rFonts w:ascii="Arial" w:eastAsia="MS ??" w:hAnsi="Arial" w:cs="Arial"/>
                <w:kern w:val="22"/>
                <w:sz w:val="22"/>
                <w:szCs w:val="22"/>
                <w:lang w:val="es-MX" w:eastAsia="es-MX"/>
              </w:rPr>
              <w:t>Piero Vega Díaz.</w:t>
            </w:r>
          </w:p>
          <w:p w14:paraId="0727A215" w14:textId="77777777" w:rsidR="00640EDD" w:rsidRPr="00640EDD" w:rsidRDefault="00640EDD" w:rsidP="00640EDD">
            <w:pPr>
              <w:tabs>
                <w:tab w:val="left" w:pos="3539"/>
                <w:tab w:val="center" w:pos="4844"/>
              </w:tabs>
              <w:spacing w:line="276" w:lineRule="auto"/>
              <w:ind w:left="85"/>
              <w:jc w:val="center"/>
              <w:rPr>
                <w:rFonts w:ascii="Arial" w:eastAsia="MS ??" w:hAnsi="Arial" w:cs="Arial"/>
                <w:kern w:val="22"/>
                <w:sz w:val="22"/>
                <w:szCs w:val="22"/>
                <w:lang w:val="es-MX" w:eastAsia="es-MX"/>
              </w:rPr>
            </w:pPr>
            <w:r w:rsidRPr="00640EDD">
              <w:rPr>
                <w:rFonts w:ascii="Arial" w:eastAsia="MS ??" w:hAnsi="Arial" w:cs="Arial"/>
                <w:kern w:val="22"/>
                <w:sz w:val="22"/>
                <w:lang w:val="es-MX"/>
              </w:rPr>
              <w:t>Consejero</w:t>
            </w:r>
            <w:r w:rsidRPr="00640EDD">
              <w:rPr>
                <w:rFonts w:ascii="Arial" w:eastAsia="MS ??" w:hAnsi="Arial" w:cs="Arial"/>
                <w:kern w:val="22"/>
                <w:sz w:val="22"/>
                <w:szCs w:val="22"/>
                <w:lang w:val="es-MX" w:eastAsia="es-MX"/>
              </w:rPr>
              <w:t>.</w:t>
            </w:r>
          </w:p>
        </w:tc>
        <w:tc>
          <w:tcPr>
            <w:tcW w:w="4914" w:type="dxa"/>
          </w:tcPr>
          <w:p w14:paraId="1681A878" w14:textId="77777777" w:rsidR="00640EDD" w:rsidRPr="00640EDD" w:rsidRDefault="00640EDD" w:rsidP="00640EDD">
            <w:pPr>
              <w:spacing w:line="276" w:lineRule="auto"/>
              <w:jc w:val="center"/>
              <w:rPr>
                <w:rFonts w:ascii="Arial" w:eastAsia="MS ??" w:hAnsi="Arial" w:cs="Arial"/>
                <w:kern w:val="22"/>
                <w:sz w:val="22"/>
                <w:szCs w:val="22"/>
                <w:lang w:val="es-MX" w:eastAsia="es-MX"/>
              </w:rPr>
            </w:pPr>
          </w:p>
          <w:p w14:paraId="0728B6D9" w14:textId="77777777" w:rsidR="00640EDD" w:rsidRPr="00640EDD" w:rsidRDefault="00640EDD" w:rsidP="00640EDD">
            <w:pPr>
              <w:spacing w:line="276" w:lineRule="auto"/>
              <w:jc w:val="center"/>
              <w:rPr>
                <w:rFonts w:ascii="Arial" w:eastAsia="MS ??" w:hAnsi="Arial" w:cs="Arial"/>
                <w:kern w:val="22"/>
                <w:sz w:val="22"/>
                <w:szCs w:val="22"/>
                <w:lang w:val="es-MX" w:eastAsia="es-MX"/>
              </w:rPr>
            </w:pPr>
          </w:p>
          <w:p w14:paraId="3FFB5F99" w14:textId="77777777" w:rsidR="00640EDD" w:rsidRPr="00640EDD" w:rsidRDefault="00640EDD" w:rsidP="00640EDD">
            <w:pPr>
              <w:spacing w:line="276" w:lineRule="auto"/>
              <w:jc w:val="center"/>
              <w:rPr>
                <w:rFonts w:ascii="Arial" w:eastAsia="MS ??" w:hAnsi="Arial" w:cs="Arial"/>
                <w:kern w:val="22"/>
                <w:sz w:val="22"/>
                <w:szCs w:val="22"/>
                <w:lang w:val="es-MX" w:eastAsia="es-MX"/>
              </w:rPr>
            </w:pPr>
          </w:p>
          <w:p w14:paraId="298F5656" w14:textId="77777777" w:rsidR="00640EDD" w:rsidRPr="00640EDD" w:rsidRDefault="00640EDD" w:rsidP="00640EDD">
            <w:pPr>
              <w:spacing w:line="276" w:lineRule="auto"/>
              <w:jc w:val="center"/>
              <w:rPr>
                <w:rFonts w:ascii="Arial" w:eastAsia="MS ??" w:hAnsi="Arial" w:cs="Arial"/>
                <w:kern w:val="22"/>
                <w:sz w:val="22"/>
                <w:szCs w:val="22"/>
                <w:lang w:val="es-MX" w:eastAsia="es-MX"/>
              </w:rPr>
            </w:pPr>
          </w:p>
          <w:p w14:paraId="7AEFEE57" w14:textId="77777777" w:rsidR="00640EDD" w:rsidRPr="00640EDD" w:rsidRDefault="00640EDD" w:rsidP="00640EDD">
            <w:pPr>
              <w:spacing w:line="276" w:lineRule="auto"/>
              <w:jc w:val="center"/>
              <w:rPr>
                <w:rFonts w:ascii="Arial" w:eastAsia="MS ??" w:hAnsi="Arial" w:cs="Arial"/>
                <w:kern w:val="22"/>
                <w:sz w:val="22"/>
                <w:szCs w:val="22"/>
                <w:lang w:val="es-MX" w:eastAsia="es-MX"/>
              </w:rPr>
            </w:pPr>
            <w:r w:rsidRPr="00640EDD">
              <w:rPr>
                <w:rFonts w:ascii="Arial" w:eastAsia="MS ??" w:hAnsi="Arial" w:cs="Arial"/>
                <w:kern w:val="22"/>
                <w:sz w:val="22"/>
                <w:szCs w:val="22"/>
                <w:lang w:val="es-MX" w:eastAsia="es-MX"/>
              </w:rPr>
              <w:t>Carlos Ignacio Ramírez García.</w:t>
            </w:r>
          </w:p>
          <w:p w14:paraId="61977C49" w14:textId="77777777" w:rsidR="00640EDD" w:rsidRPr="00640EDD" w:rsidRDefault="00640EDD" w:rsidP="00640EDD">
            <w:pPr>
              <w:spacing w:line="276" w:lineRule="auto"/>
              <w:jc w:val="center"/>
              <w:rPr>
                <w:rFonts w:ascii="Arial" w:eastAsia="MS ??" w:hAnsi="Arial" w:cs="Arial"/>
                <w:bCs/>
                <w:kern w:val="22"/>
                <w:sz w:val="22"/>
                <w:szCs w:val="22"/>
                <w:lang w:val="es-MX" w:eastAsia="es-MX"/>
              </w:rPr>
            </w:pPr>
            <w:r w:rsidRPr="00640EDD">
              <w:rPr>
                <w:rFonts w:ascii="Arial" w:eastAsia="MS ??" w:hAnsi="Arial" w:cs="Arial"/>
                <w:kern w:val="22"/>
                <w:sz w:val="22"/>
                <w:lang w:val="es-MX"/>
              </w:rPr>
              <w:t>Consejero</w:t>
            </w:r>
            <w:r w:rsidRPr="00640EDD">
              <w:rPr>
                <w:rFonts w:ascii="Arial" w:eastAsia="MS ??" w:hAnsi="Arial" w:cs="Arial"/>
                <w:kern w:val="22"/>
                <w:sz w:val="22"/>
                <w:szCs w:val="22"/>
                <w:lang w:val="es-MX" w:eastAsia="es-MX"/>
              </w:rPr>
              <w:t>.</w:t>
            </w:r>
          </w:p>
        </w:tc>
      </w:tr>
    </w:tbl>
    <w:p w14:paraId="76A74889" w14:textId="77777777" w:rsidR="00640EDD" w:rsidRPr="00640EDD" w:rsidRDefault="00640EDD" w:rsidP="00640EDD">
      <w:pPr>
        <w:spacing w:line="276" w:lineRule="auto"/>
        <w:jc w:val="both"/>
        <w:rPr>
          <w:rFonts w:ascii="Calibri" w:eastAsia="MS Mincho" w:hAnsi="Calibri" w:cs="Times New Roman"/>
          <w:sz w:val="16"/>
          <w:szCs w:val="16"/>
          <w:lang w:val="es-MX"/>
        </w:rPr>
      </w:pPr>
    </w:p>
    <w:p w14:paraId="0A96B91E" w14:textId="77777777" w:rsidR="00640EDD" w:rsidRDefault="00640EDD" w:rsidP="00640EDD">
      <w:pPr>
        <w:spacing w:line="276" w:lineRule="auto"/>
        <w:jc w:val="both"/>
        <w:rPr>
          <w:rFonts w:ascii="Calibri" w:eastAsia="MS Mincho" w:hAnsi="Calibri" w:cs="Times New Roman"/>
          <w:sz w:val="16"/>
          <w:szCs w:val="16"/>
          <w:lang w:val="es-MX"/>
        </w:rPr>
      </w:pPr>
    </w:p>
    <w:p w14:paraId="3FDD0093" w14:textId="77777777" w:rsidR="0045658E" w:rsidRDefault="0045658E" w:rsidP="00640EDD">
      <w:pPr>
        <w:spacing w:line="276" w:lineRule="auto"/>
        <w:jc w:val="both"/>
        <w:rPr>
          <w:rFonts w:ascii="Calibri" w:eastAsia="MS Mincho" w:hAnsi="Calibri" w:cs="Times New Roman"/>
          <w:sz w:val="16"/>
          <w:szCs w:val="16"/>
          <w:lang w:val="es-MX"/>
        </w:rPr>
      </w:pPr>
    </w:p>
    <w:p w14:paraId="21CF1071" w14:textId="77777777" w:rsidR="00640EDD" w:rsidRPr="00640EDD" w:rsidRDefault="00640EDD" w:rsidP="00640EDD">
      <w:pPr>
        <w:spacing w:line="276" w:lineRule="auto"/>
        <w:jc w:val="both"/>
        <w:rPr>
          <w:rFonts w:ascii="Calibri" w:eastAsia="MS Mincho" w:hAnsi="Calibri" w:cs="Times New Roman"/>
          <w:sz w:val="16"/>
          <w:szCs w:val="16"/>
          <w:lang w:val="es-MX"/>
        </w:rPr>
      </w:pPr>
    </w:p>
    <w:tbl>
      <w:tblPr>
        <w:tblStyle w:val="Tablaconcuadrcula"/>
        <w:tblW w:w="0" w:type="auto"/>
        <w:tblLook w:val="04A0" w:firstRow="1" w:lastRow="0" w:firstColumn="1" w:lastColumn="0" w:noHBand="0" w:noVBand="1"/>
      </w:tblPr>
      <w:tblGrid>
        <w:gridCol w:w="8828"/>
      </w:tblGrid>
      <w:tr w:rsidR="00640EDD" w:rsidRPr="00640EDD" w14:paraId="1B67E2E9" w14:textId="77777777" w:rsidTr="00640EDD">
        <w:tc>
          <w:tcPr>
            <w:tcW w:w="9828" w:type="dxa"/>
            <w:shd w:val="clear" w:color="auto" w:fill="F2F2F2"/>
          </w:tcPr>
          <w:p w14:paraId="5348656D" w14:textId="77777777" w:rsidR="00640EDD" w:rsidRPr="00640EDD" w:rsidRDefault="00640EDD" w:rsidP="00640EDD">
            <w:pPr>
              <w:spacing w:line="276" w:lineRule="auto"/>
              <w:jc w:val="center"/>
              <w:rPr>
                <w:rFonts w:ascii="Arial" w:eastAsia="MS ??" w:hAnsi="Arial" w:cs="Arial"/>
                <w:b/>
                <w:kern w:val="22"/>
                <w:sz w:val="22"/>
                <w:szCs w:val="22"/>
                <w:lang w:val="es-MX" w:eastAsia="es-MX"/>
              </w:rPr>
            </w:pPr>
            <w:r w:rsidRPr="00640EDD">
              <w:rPr>
                <w:rFonts w:ascii="Arial" w:eastAsia="MS ??" w:hAnsi="Arial" w:cs="Arial"/>
                <w:b/>
                <w:kern w:val="22"/>
                <w:sz w:val="22"/>
                <w:lang w:val="es-MX"/>
              </w:rPr>
              <w:t>Representante del Consejo Municipal de Participación Ciudadana de Guadalajara.</w:t>
            </w:r>
          </w:p>
        </w:tc>
      </w:tr>
      <w:tr w:rsidR="00640EDD" w:rsidRPr="00640EDD" w14:paraId="0A01FFAB" w14:textId="77777777" w:rsidTr="00463F43">
        <w:tc>
          <w:tcPr>
            <w:tcW w:w="9828" w:type="dxa"/>
          </w:tcPr>
          <w:p w14:paraId="7B78D617" w14:textId="77777777" w:rsidR="00640EDD" w:rsidRPr="00640EDD" w:rsidRDefault="00640EDD" w:rsidP="00640EDD">
            <w:pPr>
              <w:spacing w:line="276" w:lineRule="auto"/>
              <w:jc w:val="center"/>
              <w:rPr>
                <w:rFonts w:ascii="Arial" w:eastAsia="MS ??" w:hAnsi="Arial" w:cs="Arial"/>
                <w:kern w:val="22"/>
                <w:sz w:val="22"/>
                <w:szCs w:val="22"/>
                <w:lang w:val="es-MX" w:eastAsia="es-MX"/>
              </w:rPr>
            </w:pPr>
          </w:p>
          <w:p w14:paraId="65BA1B34" w14:textId="77777777" w:rsidR="00640EDD" w:rsidRPr="00640EDD" w:rsidRDefault="00640EDD" w:rsidP="00640EDD">
            <w:pPr>
              <w:tabs>
                <w:tab w:val="left" w:pos="3539"/>
                <w:tab w:val="center" w:pos="4844"/>
              </w:tabs>
              <w:spacing w:line="276" w:lineRule="auto"/>
              <w:ind w:left="85"/>
              <w:jc w:val="center"/>
              <w:rPr>
                <w:rFonts w:ascii="Arial" w:eastAsia="MS ??" w:hAnsi="Arial" w:cs="Arial"/>
                <w:kern w:val="22"/>
                <w:sz w:val="22"/>
                <w:szCs w:val="22"/>
                <w:lang w:val="es-MX" w:eastAsia="es-MX"/>
              </w:rPr>
            </w:pPr>
          </w:p>
          <w:p w14:paraId="2FB274A1" w14:textId="77777777" w:rsidR="00640EDD" w:rsidRPr="00640EDD" w:rsidRDefault="00640EDD" w:rsidP="00640EDD">
            <w:pPr>
              <w:spacing w:line="276" w:lineRule="auto"/>
              <w:rPr>
                <w:rFonts w:ascii="Arial" w:eastAsia="MS ??" w:hAnsi="Arial" w:cs="Arial"/>
                <w:kern w:val="22"/>
                <w:sz w:val="22"/>
                <w:szCs w:val="22"/>
                <w:lang w:val="es-MX" w:eastAsia="es-MX"/>
              </w:rPr>
            </w:pPr>
          </w:p>
          <w:p w14:paraId="6C311D0D" w14:textId="77777777" w:rsidR="00640EDD" w:rsidRPr="00640EDD" w:rsidRDefault="00640EDD" w:rsidP="00640EDD">
            <w:pPr>
              <w:spacing w:line="276" w:lineRule="auto"/>
              <w:jc w:val="center"/>
              <w:rPr>
                <w:rFonts w:ascii="Arial" w:eastAsia="MS ??" w:hAnsi="Arial" w:cs="Arial"/>
                <w:kern w:val="22"/>
                <w:sz w:val="22"/>
                <w:szCs w:val="22"/>
                <w:lang w:val="es-MX" w:eastAsia="es-MX"/>
              </w:rPr>
            </w:pPr>
            <w:r w:rsidRPr="00640EDD">
              <w:rPr>
                <w:rFonts w:ascii="Arial" w:eastAsia="MS ??" w:hAnsi="Arial" w:cs="Arial"/>
                <w:kern w:val="22"/>
                <w:sz w:val="22"/>
                <w:szCs w:val="22"/>
                <w:lang w:val="es-MX" w:eastAsia="es-MX"/>
              </w:rPr>
              <w:t>María Patricia López Rodríguez.</w:t>
            </w:r>
          </w:p>
          <w:p w14:paraId="33347063" w14:textId="77777777" w:rsidR="00640EDD" w:rsidRPr="00640EDD" w:rsidRDefault="00640EDD" w:rsidP="00640EDD">
            <w:pPr>
              <w:tabs>
                <w:tab w:val="left" w:pos="3539"/>
                <w:tab w:val="center" w:pos="4844"/>
              </w:tabs>
              <w:spacing w:line="276" w:lineRule="auto"/>
              <w:ind w:left="85"/>
              <w:jc w:val="center"/>
              <w:rPr>
                <w:rFonts w:ascii="Arial" w:eastAsia="MS ??" w:hAnsi="Arial" w:cs="Arial"/>
                <w:kern w:val="22"/>
                <w:sz w:val="22"/>
                <w:szCs w:val="22"/>
                <w:lang w:val="es-MX" w:eastAsia="es-MX"/>
              </w:rPr>
            </w:pPr>
            <w:r w:rsidRPr="00640EDD">
              <w:rPr>
                <w:rFonts w:ascii="Arial" w:eastAsia="MS ??" w:hAnsi="Arial" w:cs="Arial"/>
                <w:kern w:val="22"/>
                <w:sz w:val="22"/>
                <w:lang w:val="es-MX"/>
              </w:rPr>
              <w:t>Consejera titular.</w:t>
            </w:r>
          </w:p>
          <w:p w14:paraId="7DC858C2" w14:textId="77777777" w:rsidR="00640EDD" w:rsidRPr="00640EDD" w:rsidRDefault="00640EDD" w:rsidP="00640EDD">
            <w:pPr>
              <w:spacing w:line="276" w:lineRule="auto"/>
              <w:jc w:val="center"/>
              <w:rPr>
                <w:rFonts w:ascii="Arial" w:eastAsia="MS ??" w:hAnsi="Arial" w:cs="Arial"/>
                <w:bCs/>
                <w:kern w:val="22"/>
                <w:sz w:val="22"/>
                <w:szCs w:val="22"/>
                <w:lang w:val="es-MX" w:eastAsia="es-MX"/>
              </w:rPr>
            </w:pPr>
          </w:p>
        </w:tc>
      </w:tr>
    </w:tbl>
    <w:p w14:paraId="09B9F9E6" w14:textId="77777777" w:rsidR="00640EDD" w:rsidRPr="00640EDD" w:rsidRDefault="00640EDD" w:rsidP="00640EDD">
      <w:pPr>
        <w:spacing w:line="276" w:lineRule="auto"/>
        <w:jc w:val="both"/>
        <w:rPr>
          <w:rFonts w:ascii="Calibri" w:eastAsia="MS Mincho" w:hAnsi="Calibri" w:cs="Times New Roman"/>
          <w:sz w:val="16"/>
          <w:szCs w:val="16"/>
          <w:lang w:val="es-MX"/>
        </w:rPr>
      </w:pPr>
    </w:p>
    <w:p w14:paraId="3EB49790" w14:textId="77777777" w:rsidR="00640EDD" w:rsidRPr="00640EDD" w:rsidRDefault="00640EDD" w:rsidP="00640EDD">
      <w:pPr>
        <w:spacing w:line="276" w:lineRule="auto"/>
        <w:jc w:val="both"/>
        <w:rPr>
          <w:rFonts w:ascii="Arial" w:eastAsia="MS ??" w:hAnsi="Arial" w:cs="Arial"/>
          <w:kern w:val="22"/>
          <w:sz w:val="18"/>
          <w:szCs w:val="18"/>
          <w:lang w:val="es-MX"/>
        </w:rPr>
      </w:pPr>
    </w:p>
    <w:p w14:paraId="31275331" w14:textId="77777777" w:rsidR="00640EDD" w:rsidRPr="00640EDD" w:rsidRDefault="00640EDD" w:rsidP="00640EDD">
      <w:pPr>
        <w:spacing w:line="276" w:lineRule="auto"/>
        <w:jc w:val="both"/>
        <w:rPr>
          <w:rFonts w:ascii="Arial" w:eastAsia="MS ??" w:hAnsi="Arial" w:cs="Arial"/>
          <w:kern w:val="22"/>
          <w:sz w:val="18"/>
          <w:szCs w:val="18"/>
          <w:lang w:val="es-MX"/>
        </w:rPr>
      </w:pPr>
    </w:p>
    <w:p w14:paraId="4CAF5D82" w14:textId="77777777" w:rsidR="00640EDD" w:rsidRPr="00640EDD" w:rsidRDefault="00640EDD" w:rsidP="00640EDD">
      <w:pPr>
        <w:spacing w:line="276" w:lineRule="auto"/>
        <w:jc w:val="both"/>
        <w:rPr>
          <w:rFonts w:ascii="Arial" w:eastAsia="MS ??" w:hAnsi="Arial" w:cs="Arial"/>
          <w:kern w:val="22"/>
          <w:sz w:val="18"/>
          <w:szCs w:val="18"/>
          <w:lang w:val="es-MX"/>
        </w:rPr>
      </w:pPr>
      <w:r w:rsidRPr="00640EDD">
        <w:rPr>
          <w:rFonts w:ascii="Arial" w:eastAsia="MS ??" w:hAnsi="Arial" w:cs="Arial"/>
          <w:kern w:val="22"/>
          <w:sz w:val="18"/>
          <w:szCs w:val="18"/>
          <w:lang w:val="es-MX"/>
        </w:rPr>
        <w:t>La presente hoja de firmas, forma parte del acta de la quinta sesión ordinaria del Consejo Municipal de Mejora Regulatoria de Guadalajara 2021-2024, celebrada el 10 de febrero de 2023.</w:t>
      </w:r>
    </w:p>
    <w:p w14:paraId="7EA334D7" w14:textId="77777777" w:rsidR="00640EDD" w:rsidRPr="00640EDD" w:rsidRDefault="00640EDD" w:rsidP="00640EDD">
      <w:pPr>
        <w:spacing w:line="276" w:lineRule="auto"/>
        <w:jc w:val="both"/>
        <w:rPr>
          <w:rFonts w:ascii="Arial" w:eastAsia="MS ??" w:hAnsi="Arial" w:cs="Arial"/>
          <w:kern w:val="22"/>
          <w:sz w:val="16"/>
          <w:szCs w:val="16"/>
          <w:lang w:val="es-MX"/>
        </w:rPr>
      </w:pPr>
    </w:p>
    <w:p w14:paraId="174EF3CA" w14:textId="77777777" w:rsidR="00640EDD" w:rsidRPr="00640EDD" w:rsidRDefault="00640EDD" w:rsidP="00640EDD">
      <w:pPr>
        <w:spacing w:line="360" w:lineRule="auto"/>
        <w:rPr>
          <w:rFonts w:ascii="Arial" w:eastAsia="Calibri" w:hAnsi="Arial" w:cs="Arial"/>
          <w:bCs/>
          <w:lang w:val="es-MX"/>
        </w:rPr>
      </w:pPr>
    </w:p>
    <w:sectPr w:rsidR="00640EDD" w:rsidRPr="00640EDD" w:rsidSect="00640EDD">
      <w:footerReference w:type="default" r:id="rId7"/>
      <w:pgSz w:w="12240" w:h="15840" w:code="1"/>
      <w:pgMar w:top="2552" w:right="1701" w:bottom="2835"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69DB0" w14:textId="77777777" w:rsidR="00640EDD" w:rsidRDefault="00640EDD" w:rsidP="00640EDD">
      <w:r>
        <w:separator/>
      </w:r>
    </w:p>
  </w:endnote>
  <w:endnote w:type="continuationSeparator" w:id="0">
    <w:p w14:paraId="6C9080E3" w14:textId="77777777" w:rsidR="00640EDD" w:rsidRDefault="00640EDD" w:rsidP="00640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
    <w:altName w:val="Yu Gothic UI"/>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1870012"/>
      <w:docPartObj>
        <w:docPartGallery w:val="Page Numbers (Bottom of Page)"/>
        <w:docPartUnique/>
      </w:docPartObj>
    </w:sdtPr>
    <w:sdtEndPr/>
    <w:sdtContent>
      <w:sdt>
        <w:sdtPr>
          <w:id w:val="1728636285"/>
          <w:docPartObj>
            <w:docPartGallery w:val="Page Numbers (Top of Page)"/>
            <w:docPartUnique/>
          </w:docPartObj>
        </w:sdtPr>
        <w:sdtEndPr/>
        <w:sdtContent>
          <w:p w14:paraId="53B50D90" w14:textId="1DC29564" w:rsidR="00640EDD" w:rsidRDefault="00640EDD">
            <w:pPr>
              <w:pStyle w:val="Piedepgina"/>
              <w:jc w:val="center"/>
            </w:pPr>
            <w:r>
              <w:t xml:space="preserve">Página </w:t>
            </w:r>
            <w:r>
              <w:rPr>
                <w:b/>
                <w:bCs/>
              </w:rPr>
              <w:fldChar w:fldCharType="begin"/>
            </w:r>
            <w:r>
              <w:rPr>
                <w:b/>
                <w:bCs/>
              </w:rPr>
              <w:instrText>PAGE</w:instrText>
            </w:r>
            <w:r>
              <w:rPr>
                <w:b/>
                <w:bCs/>
              </w:rPr>
              <w:fldChar w:fldCharType="separate"/>
            </w:r>
            <w:r>
              <w:rPr>
                <w:b/>
                <w:bCs/>
              </w:rPr>
              <w:t>2</w:t>
            </w:r>
            <w:r>
              <w:rPr>
                <w:b/>
                <w:bCs/>
              </w:rPr>
              <w:fldChar w:fldCharType="end"/>
            </w:r>
            <w:r>
              <w:t xml:space="preserve"> de </w:t>
            </w:r>
            <w:r>
              <w:rPr>
                <w:b/>
                <w:bCs/>
              </w:rPr>
              <w:fldChar w:fldCharType="begin"/>
            </w:r>
            <w:r>
              <w:rPr>
                <w:b/>
                <w:bCs/>
              </w:rPr>
              <w:instrText>NUMPAGES</w:instrText>
            </w:r>
            <w:r>
              <w:rPr>
                <w:b/>
                <w:bCs/>
              </w:rPr>
              <w:fldChar w:fldCharType="separate"/>
            </w:r>
            <w:r>
              <w:rPr>
                <w:b/>
                <w:bCs/>
              </w:rPr>
              <w:t>2</w:t>
            </w:r>
            <w:r>
              <w:rPr>
                <w:b/>
                <w:bCs/>
              </w:rPr>
              <w:fldChar w:fldCharType="end"/>
            </w:r>
          </w:p>
        </w:sdtContent>
      </w:sdt>
    </w:sdtContent>
  </w:sdt>
  <w:p w14:paraId="17F50956" w14:textId="77777777" w:rsidR="00640EDD" w:rsidRDefault="00640ED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F3738" w14:textId="77777777" w:rsidR="00640EDD" w:rsidRDefault="00640EDD" w:rsidP="00640EDD">
      <w:r>
        <w:separator/>
      </w:r>
    </w:p>
  </w:footnote>
  <w:footnote w:type="continuationSeparator" w:id="0">
    <w:p w14:paraId="52999A2E" w14:textId="77777777" w:rsidR="00640EDD" w:rsidRDefault="00640EDD" w:rsidP="00640E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04214C"/>
    <w:multiLevelType w:val="hybridMultilevel"/>
    <w:tmpl w:val="D6F2ABBC"/>
    <w:lvl w:ilvl="0" w:tplc="FFE4998A">
      <w:start w:val="1"/>
      <w:numFmt w:val="upperRoman"/>
      <w:lvlText w:val="%1."/>
      <w:lvlJc w:val="right"/>
      <w:pPr>
        <w:ind w:left="1068" w:hanging="360"/>
      </w:pPr>
      <w:rPr>
        <w:b/>
        <w:bCs/>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16cid:durableId="2679326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EDD"/>
    <w:rsid w:val="00116FE3"/>
    <w:rsid w:val="001E14FF"/>
    <w:rsid w:val="002942DC"/>
    <w:rsid w:val="00337B26"/>
    <w:rsid w:val="00337F95"/>
    <w:rsid w:val="00415BFC"/>
    <w:rsid w:val="00430EEF"/>
    <w:rsid w:val="0045658E"/>
    <w:rsid w:val="005E1161"/>
    <w:rsid w:val="00640EDD"/>
    <w:rsid w:val="007264F8"/>
    <w:rsid w:val="00BE2588"/>
    <w:rsid w:val="00DB2943"/>
    <w:rsid w:val="00FA522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4ADD9"/>
  <w15:chartTrackingRefBased/>
  <w15:docId w15:val="{FB01B942-7D1F-433F-8C82-344B95A00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s-MX"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0EDD"/>
    <w:pPr>
      <w:spacing w:after="0" w:line="240" w:lineRule="auto"/>
    </w:pPr>
    <w:rPr>
      <w:rFonts w:eastAsiaTheme="minorEastAsia"/>
      <w:kern w:val="0"/>
      <w:sz w:val="24"/>
      <w:szCs w:val="24"/>
      <w:lang w:val="es-ES" w:eastAsia="en-US"/>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40EDD"/>
    <w:pPr>
      <w:spacing w:after="0" w:line="240" w:lineRule="auto"/>
    </w:pPr>
    <w:rPr>
      <w:rFonts w:ascii="Calibri" w:eastAsia="Calibri" w:hAnsi="Calibri" w:cs="Calibri"/>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640EDD"/>
    <w:pPr>
      <w:tabs>
        <w:tab w:val="center" w:pos="4419"/>
        <w:tab w:val="right" w:pos="8838"/>
      </w:tabs>
    </w:pPr>
  </w:style>
  <w:style w:type="character" w:customStyle="1" w:styleId="EncabezadoCar">
    <w:name w:val="Encabezado Car"/>
    <w:basedOn w:val="Fuentedeprrafopredeter"/>
    <w:link w:val="Encabezado"/>
    <w:uiPriority w:val="99"/>
    <w:rsid w:val="00640EDD"/>
    <w:rPr>
      <w:rFonts w:eastAsiaTheme="minorEastAsia"/>
      <w:kern w:val="0"/>
      <w:sz w:val="24"/>
      <w:szCs w:val="24"/>
      <w:lang w:val="es-ES" w:eastAsia="en-US"/>
      <w14:ligatures w14:val="none"/>
    </w:rPr>
  </w:style>
  <w:style w:type="paragraph" w:styleId="Piedepgina">
    <w:name w:val="footer"/>
    <w:basedOn w:val="Normal"/>
    <w:link w:val="PiedepginaCar"/>
    <w:uiPriority w:val="99"/>
    <w:unhideWhenUsed/>
    <w:rsid w:val="00640EDD"/>
    <w:pPr>
      <w:tabs>
        <w:tab w:val="center" w:pos="4419"/>
        <w:tab w:val="right" w:pos="8838"/>
      </w:tabs>
    </w:pPr>
  </w:style>
  <w:style w:type="character" w:customStyle="1" w:styleId="PiedepginaCar">
    <w:name w:val="Pie de página Car"/>
    <w:basedOn w:val="Fuentedeprrafopredeter"/>
    <w:link w:val="Piedepgina"/>
    <w:uiPriority w:val="99"/>
    <w:rsid w:val="00640EDD"/>
    <w:rPr>
      <w:rFonts w:eastAsiaTheme="minorEastAsia"/>
      <w:kern w:val="0"/>
      <w:sz w:val="24"/>
      <w:szCs w:val="24"/>
      <w:lang w:val="es-ES"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2158</Words>
  <Characters>11875</Characters>
  <Application>Microsoft Office Word</Application>
  <DocSecurity>0</DocSecurity>
  <Lines>98</Lines>
  <Paragraphs>28</Paragraphs>
  <ScaleCrop>false</ScaleCrop>
  <Company/>
  <LinksUpToDate>false</LinksUpToDate>
  <CharactersWithSpaces>14005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Herrera</dc:creator>
  <cp:keywords/>
  <dc:description/>
  <cp:lastModifiedBy>Claudia Herrera</cp:lastModifiedBy>
  <cp:revision>5</cp:revision>
  <cp:lastPrinted>2023-06-02T17:55:00Z</cp:lastPrinted>
  <dcterms:created xsi:type="dcterms:W3CDTF">2023-06-02T17:51:00Z</dcterms:created>
  <dcterms:modified xsi:type="dcterms:W3CDTF">2023-06-02T17:55:00Z</dcterms:modified>
</cp:coreProperties>
</file>