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7A" w:rsidRPr="00722B36" w:rsidRDefault="007A7639" w:rsidP="00722B36">
      <w:pPr>
        <w:spacing w:before="240" w:line="360" w:lineRule="auto"/>
        <w:jc w:val="both"/>
        <w:rPr>
          <w:rFonts w:ascii="Arial" w:hAnsi="Arial" w:cs="Arial"/>
          <w:b/>
        </w:rPr>
      </w:pPr>
      <w:r w:rsidRPr="00D1402E">
        <w:rPr>
          <w:rFonts w:ascii="Arial" w:hAnsi="Arial" w:cs="Arial"/>
          <w:b/>
        </w:rPr>
        <w:t>Versión e</w:t>
      </w:r>
      <w:r w:rsidR="00DB64A5" w:rsidRPr="00D1402E">
        <w:rPr>
          <w:rFonts w:ascii="Arial" w:hAnsi="Arial" w:cs="Arial"/>
          <w:b/>
        </w:rPr>
        <w:t>stenográfica</w:t>
      </w:r>
      <w:r w:rsidR="00527D7A" w:rsidRPr="00D1402E">
        <w:rPr>
          <w:rFonts w:ascii="Arial" w:hAnsi="Arial" w:cs="Arial"/>
          <w:b/>
        </w:rPr>
        <w:t xml:space="preserve"> </w:t>
      </w:r>
      <w:r w:rsidRPr="00D1402E">
        <w:rPr>
          <w:rFonts w:ascii="Arial" w:hAnsi="Arial" w:cs="Arial"/>
          <w:b/>
        </w:rPr>
        <w:t>de</w:t>
      </w:r>
      <w:r w:rsidR="00527D7A" w:rsidRPr="00D1402E">
        <w:rPr>
          <w:rFonts w:ascii="Arial" w:hAnsi="Arial" w:cs="Arial"/>
          <w:b/>
        </w:rPr>
        <w:t xml:space="preserve"> </w:t>
      </w:r>
      <w:r w:rsidR="00DB64A5" w:rsidRPr="00D1402E">
        <w:rPr>
          <w:rFonts w:ascii="Arial" w:hAnsi="Arial" w:cs="Arial"/>
          <w:b/>
        </w:rPr>
        <w:t xml:space="preserve">la </w:t>
      </w:r>
      <w:r w:rsidR="00A40A7A" w:rsidRPr="00D1402E">
        <w:rPr>
          <w:rFonts w:ascii="Arial" w:hAnsi="Arial" w:cs="Arial"/>
          <w:b/>
        </w:rPr>
        <w:t>Tercera</w:t>
      </w:r>
      <w:r w:rsidR="00527D7A" w:rsidRPr="00D1402E">
        <w:rPr>
          <w:rFonts w:ascii="Arial" w:hAnsi="Arial" w:cs="Arial"/>
          <w:b/>
        </w:rPr>
        <w:t xml:space="preserve"> </w:t>
      </w:r>
      <w:r w:rsidR="00DB64A5" w:rsidRPr="00D1402E">
        <w:rPr>
          <w:rFonts w:ascii="Arial" w:hAnsi="Arial" w:cs="Arial"/>
          <w:b/>
        </w:rPr>
        <w:t xml:space="preserve">Sesión </w:t>
      </w:r>
      <w:r w:rsidR="00D1402E" w:rsidRPr="00D1402E">
        <w:rPr>
          <w:rFonts w:ascii="Arial" w:hAnsi="Arial" w:cs="Arial"/>
          <w:b/>
        </w:rPr>
        <w:t xml:space="preserve">ordinaria </w:t>
      </w:r>
      <w:r w:rsidR="00527D7A" w:rsidRPr="00D1402E">
        <w:rPr>
          <w:rFonts w:ascii="Arial" w:hAnsi="Arial" w:cs="Arial"/>
          <w:b/>
        </w:rPr>
        <w:t>de la Comisión Edilicia de Transparencia, Rendición de Cuentas y Combate a l</w:t>
      </w:r>
      <w:r w:rsidR="00DB64A5" w:rsidRPr="00D1402E">
        <w:rPr>
          <w:rFonts w:ascii="Arial" w:hAnsi="Arial" w:cs="Arial"/>
          <w:b/>
        </w:rPr>
        <w:t xml:space="preserve">a Corrupción celebrada el día </w:t>
      </w:r>
      <w:r w:rsidR="00D1402E" w:rsidRPr="00D1402E">
        <w:rPr>
          <w:rFonts w:ascii="Arial" w:hAnsi="Arial" w:cs="Arial"/>
          <w:b/>
        </w:rPr>
        <w:t>28 de febrero de 2019</w:t>
      </w:r>
      <w:r w:rsidR="00527D7A" w:rsidRPr="00D1402E">
        <w:rPr>
          <w:rFonts w:ascii="Arial" w:hAnsi="Arial" w:cs="Arial"/>
          <w:b/>
        </w:rPr>
        <w:t>.</w:t>
      </w:r>
    </w:p>
    <w:p w:rsidR="00527D7A" w:rsidRPr="00722B36" w:rsidRDefault="00527D7A" w:rsidP="00722B36">
      <w:pPr>
        <w:spacing w:before="240" w:line="360" w:lineRule="auto"/>
        <w:jc w:val="both"/>
        <w:rPr>
          <w:rFonts w:ascii="Arial" w:hAnsi="Arial" w:cs="Arial"/>
        </w:rPr>
      </w:pPr>
    </w:p>
    <w:p w:rsidR="00DD100F" w:rsidRDefault="0090211B" w:rsidP="00DB64A5">
      <w:pPr>
        <w:spacing w:before="240" w:line="360" w:lineRule="auto"/>
        <w:jc w:val="both"/>
        <w:rPr>
          <w:rFonts w:ascii="Arial" w:hAnsi="Arial" w:cs="Arial"/>
          <w:sz w:val="22"/>
          <w:szCs w:val="22"/>
          <w:lang w:val="es-ES"/>
        </w:rPr>
      </w:pPr>
      <w:r>
        <w:rPr>
          <w:rFonts w:ascii="Arial" w:hAnsi="Arial" w:cs="Arial"/>
          <w:b/>
          <w:sz w:val="22"/>
          <w:szCs w:val="22"/>
        </w:rPr>
        <w:t xml:space="preserve">REGIDORA CLAUDIA DELGADILLO GONZALEZ, </w:t>
      </w:r>
      <w:r w:rsidR="002307AF">
        <w:rPr>
          <w:rFonts w:ascii="Arial" w:hAnsi="Arial" w:cs="Arial"/>
          <w:b/>
          <w:sz w:val="22"/>
          <w:szCs w:val="22"/>
        </w:rPr>
        <w:t>PRESIDENTA</w:t>
      </w:r>
      <w:r w:rsidR="00DB64A5" w:rsidRPr="0090211B">
        <w:rPr>
          <w:rFonts w:ascii="Arial" w:hAnsi="Arial" w:cs="Arial"/>
          <w:b/>
          <w:sz w:val="22"/>
          <w:szCs w:val="22"/>
        </w:rPr>
        <w:t>:</w:t>
      </w:r>
      <w:r w:rsidR="00DB64A5" w:rsidRPr="0090211B">
        <w:rPr>
          <w:rFonts w:ascii="Arial" w:hAnsi="Arial" w:cs="Arial"/>
          <w:sz w:val="22"/>
          <w:szCs w:val="22"/>
        </w:rPr>
        <w:t xml:space="preserve"> </w:t>
      </w:r>
      <w:r w:rsidRPr="0090211B">
        <w:rPr>
          <w:rFonts w:ascii="Arial" w:hAnsi="Arial" w:cs="Arial"/>
          <w:sz w:val="22"/>
          <w:szCs w:val="22"/>
        </w:rPr>
        <w:t>Buenas tardes regidores y regidoras</w:t>
      </w:r>
      <w:r>
        <w:rPr>
          <w:rFonts w:ascii="Arial" w:hAnsi="Arial" w:cs="Arial"/>
          <w:sz w:val="22"/>
          <w:szCs w:val="22"/>
          <w:lang w:val="es-ES"/>
        </w:rPr>
        <w:t xml:space="preserve"> y</w:t>
      </w:r>
      <w:bookmarkStart w:id="0" w:name="_GoBack"/>
      <w:bookmarkEnd w:id="0"/>
      <w:r w:rsidR="00C85EAE">
        <w:rPr>
          <w:rFonts w:ascii="Arial" w:hAnsi="Arial" w:cs="Arial"/>
          <w:sz w:val="22"/>
          <w:szCs w:val="22"/>
          <w:lang w:val="es-ES"/>
        </w:rPr>
        <w:t xml:space="preserve"> s</w:t>
      </w:r>
      <w:r w:rsidR="00DB64A5">
        <w:rPr>
          <w:rFonts w:ascii="Arial" w:hAnsi="Arial" w:cs="Arial"/>
          <w:sz w:val="22"/>
          <w:szCs w:val="22"/>
          <w:lang w:val="es-ES"/>
        </w:rPr>
        <w:t>iendo las 13</w:t>
      </w:r>
      <w:r w:rsidR="00DB64A5" w:rsidRPr="00DB64A5">
        <w:rPr>
          <w:rFonts w:ascii="Arial" w:hAnsi="Arial" w:cs="Arial"/>
          <w:sz w:val="22"/>
          <w:szCs w:val="22"/>
          <w:lang w:val="es-ES"/>
        </w:rPr>
        <w:t xml:space="preserve"> horas</w:t>
      </w:r>
      <w:r w:rsidR="00DD100F">
        <w:rPr>
          <w:rFonts w:ascii="Arial" w:hAnsi="Arial" w:cs="Arial"/>
          <w:sz w:val="22"/>
          <w:szCs w:val="22"/>
          <w:lang w:val="es-ES"/>
        </w:rPr>
        <w:t xml:space="preserve"> con 21</w:t>
      </w:r>
      <w:r w:rsidR="00DB64A5">
        <w:rPr>
          <w:rFonts w:ascii="Arial" w:hAnsi="Arial" w:cs="Arial"/>
          <w:sz w:val="22"/>
          <w:szCs w:val="22"/>
          <w:lang w:val="es-ES"/>
        </w:rPr>
        <w:t xml:space="preserve"> minutos</w:t>
      </w:r>
      <w:r w:rsidR="00DB64A5" w:rsidRPr="00DB64A5">
        <w:rPr>
          <w:rFonts w:ascii="Arial" w:hAnsi="Arial" w:cs="Arial"/>
          <w:sz w:val="22"/>
          <w:szCs w:val="22"/>
          <w:lang w:val="es-ES"/>
        </w:rPr>
        <w:t xml:space="preserve"> </w:t>
      </w:r>
      <w:r w:rsidR="00DD100F">
        <w:rPr>
          <w:rFonts w:ascii="Arial" w:hAnsi="Arial" w:cs="Arial"/>
          <w:sz w:val="22"/>
          <w:szCs w:val="22"/>
          <w:lang w:val="es-ES"/>
        </w:rPr>
        <w:t xml:space="preserve">damos por iniciados los trabajos de esta comisión ordinaria de la Comisión Edilicia de Transparencia, Rendición de Cuentas y Combate a la Corrupción en conjunto </w:t>
      </w:r>
      <w:r w:rsidR="001279E5">
        <w:rPr>
          <w:rFonts w:ascii="Arial" w:hAnsi="Arial" w:cs="Arial"/>
          <w:sz w:val="22"/>
          <w:szCs w:val="22"/>
          <w:lang w:val="es-ES"/>
        </w:rPr>
        <w:t>con la</w:t>
      </w:r>
      <w:r w:rsidR="00DD100F">
        <w:rPr>
          <w:rFonts w:ascii="Arial" w:hAnsi="Arial" w:cs="Arial"/>
          <w:sz w:val="22"/>
          <w:szCs w:val="22"/>
          <w:lang w:val="es-ES"/>
        </w:rPr>
        <w:t xml:space="preserve"> Comisión de Hacienda donde instruyo </w:t>
      </w:r>
      <w:proofErr w:type="spellStart"/>
      <w:r w:rsidR="00DD100F">
        <w:rPr>
          <w:rFonts w:ascii="Arial" w:hAnsi="Arial" w:cs="Arial"/>
          <w:sz w:val="22"/>
          <w:szCs w:val="22"/>
          <w:lang w:val="es-ES"/>
        </w:rPr>
        <w:t>porfavor</w:t>
      </w:r>
      <w:proofErr w:type="spellEnd"/>
      <w:r w:rsidR="00DD100F">
        <w:rPr>
          <w:rFonts w:ascii="Arial" w:hAnsi="Arial" w:cs="Arial"/>
          <w:sz w:val="22"/>
          <w:szCs w:val="22"/>
          <w:lang w:val="es-ES"/>
        </w:rPr>
        <w:t xml:space="preserve"> al Secretario tome lista y verifique si tenemos quorum  </w:t>
      </w:r>
    </w:p>
    <w:p w:rsidR="00DB64A5" w:rsidRPr="00DB64A5" w:rsidRDefault="00DB64A5" w:rsidP="00DB64A5">
      <w:pPr>
        <w:spacing w:before="240" w:line="360" w:lineRule="auto"/>
        <w:jc w:val="both"/>
        <w:rPr>
          <w:rFonts w:ascii="Arial" w:hAnsi="Arial" w:cs="Arial"/>
          <w:b/>
          <w:sz w:val="22"/>
          <w:szCs w:val="22"/>
        </w:rPr>
      </w:pPr>
      <w:r w:rsidRPr="00DB64A5">
        <w:rPr>
          <w:rFonts w:ascii="Arial" w:hAnsi="Arial" w:cs="Arial"/>
          <w:b/>
          <w:sz w:val="22"/>
          <w:szCs w:val="22"/>
        </w:rPr>
        <w:t>SECRETARIO TÉCNICO:</w:t>
      </w:r>
    </w:p>
    <w:p w:rsidR="00DB64A5" w:rsidRPr="00DB64A5" w:rsidRDefault="00DB64A5" w:rsidP="00DB64A5">
      <w:pPr>
        <w:spacing w:before="240" w:line="360" w:lineRule="auto"/>
        <w:jc w:val="both"/>
        <w:rPr>
          <w:rFonts w:ascii="Arial" w:hAnsi="Arial" w:cs="Arial"/>
          <w:sz w:val="22"/>
          <w:szCs w:val="22"/>
        </w:rPr>
      </w:pPr>
      <w:r w:rsidRPr="00DB64A5">
        <w:rPr>
          <w:rFonts w:ascii="Arial" w:hAnsi="Arial" w:cs="Arial"/>
          <w:sz w:val="22"/>
          <w:szCs w:val="22"/>
        </w:rPr>
        <w:t>Como lo indica regidora presidenta</w:t>
      </w:r>
    </w:p>
    <w:tbl>
      <w:tblPr>
        <w:tblW w:w="0" w:type="auto"/>
        <w:tblLook w:val="04A0" w:firstRow="1" w:lastRow="0" w:firstColumn="1" w:lastColumn="0" w:noHBand="0" w:noVBand="1"/>
      </w:tblPr>
      <w:tblGrid>
        <w:gridCol w:w="5536"/>
        <w:gridCol w:w="222"/>
        <w:gridCol w:w="222"/>
      </w:tblGrid>
      <w:tr w:rsidR="00DB64A5" w:rsidRPr="00DB64A5" w:rsidTr="002307AF">
        <w:tc>
          <w:tcPr>
            <w:tcW w:w="0" w:type="auto"/>
          </w:tcPr>
          <w:p w:rsidR="00DB64A5" w:rsidRPr="00DB64A5" w:rsidRDefault="002307AF" w:rsidP="00DB64A5">
            <w:pPr>
              <w:spacing w:before="240" w:line="360" w:lineRule="auto"/>
              <w:jc w:val="both"/>
              <w:rPr>
                <w:rFonts w:ascii="Arial" w:hAnsi="Arial" w:cs="Arial"/>
                <w:sz w:val="22"/>
                <w:szCs w:val="22"/>
                <w:lang w:val="es-ES"/>
              </w:rPr>
            </w:pPr>
            <w:r>
              <w:rPr>
                <w:rFonts w:ascii="Arial" w:hAnsi="Arial" w:cs="Arial"/>
                <w:sz w:val="22"/>
                <w:szCs w:val="22"/>
                <w:lang w:val="es-ES"/>
              </w:rPr>
              <w:t>Regidora Roció Aguilar Tejada, (presente</w:t>
            </w:r>
            <w:r w:rsidR="003A1F32">
              <w:rPr>
                <w:rFonts w:ascii="Arial" w:hAnsi="Arial" w:cs="Arial"/>
                <w:sz w:val="22"/>
                <w:szCs w:val="22"/>
                <w:lang w:val="es-ES"/>
              </w:rPr>
              <w:t>)</w:t>
            </w:r>
          </w:p>
        </w:tc>
        <w:tc>
          <w:tcPr>
            <w:tcW w:w="0" w:type="auto"/>
          </w:tcPr>
          <w:p w:rsidR="00DB64A5" w:rsidRPr="00DB64A5" w:rsidRDefault="00DB64A5" w:rsidP="00DB64A5">
            <w:pPr>
              <w:spacing w:before="240" w:line="360" w:lineRule="auto"/>
              <w:jc w:val="both"/>
              <w:rPr>
                <w:rFonts w:ascii="Arial" w:hAnsi="Arial" w:cs="Arial"/>
                <w:sz w:val="22"/>
                <w:szCs w:val="22"/>
                <w:lang w:val="es-ES"/>
              </w:rPr>
            </w:pPr>
          </w:p>
        </w:tc>
        <w:tc>
          <w:tcPr>
            <w:tcW w:w="0" w:type="auto"/>
          </w:tcPr>
          <w:p w:rsidR="00DB64A5" w:rsidRPr="00DB64A5" w:rsidRDefault="00DB64A5" w:rsidP="00DB64A5">
            <w:pPr>
              <w:spacing w:before="240" w:line="360" w:lineRule="auto"/>
              <w:jc w:val="both"/>
              <w:rPr>
                <w:rFonts w:ascii="Arial" w:hAnsi="Arial" w:cs="Arial"/>
                <w:sz w:val="22"/>
                <w:szCs w:val="22"/>
                <w:lang w:val="es-ES"/>
              </w:rPr>
            </w:pPr>
          </w:p>
        </w:tc>
      </w:tr>
      <w:tr w:rsidR="00DB64A5" w:rsidRPr="00DB64A5" w:rsidTr="002307AF">
        <w:tc>
          <w:tcPr>
            <w:tcW w:w="0" w:type="auto"/>
          </w:tcPr>
          <w:p w:rsidR="00DB64A5" w:rsidRPr="00DB64A5" w:rsidRDefault="00DB64A5" w:rsidP="00DB64A5">
            <w:pPr>
              <w:spacing w:before="240" w:line="360" w:lineRule="auto"/>
              <w:jc w:val="both"/>
              <w:rPr>
                <w:rFonts w:ascii="Arial" w:hAnsi="Arial" w:cs="Arial"/>
                <w:sz w:val="22"/>
                <w:szCs w:val="22"/>
                <w:lang w:val="es-ES"/>
              </w:rPr>
            </w:pPr>
            <w:r w:rsidRPr="00DB64A5">
              <w:rPr>
                <w:rFonts w:ascii="Arial" w:hAnsi="Arial" w:cs="Arial"/>
                <w:sz w:val="22"/>
                <w:szCs w:val="22"/>
                <w:lang w:val="es-ES"/>
              </w:rPr>
              <w:t>Regidor José de Jesús Hernández Barbosa</w:t>
            </w:r>
            <w:r w:rsidR="00DD100F">
              <w:rPr>
                <w:rFonts w:ascii="Arial" w:hAnsi="Arial" w:cs="Arial"/>
                <w:sz w:val="22"/>
                <w:szCs w:val="22"/>
                <w:lang w:val="es-ES"/>
              </w:rPr>
              <w:t xml:space="preserve"> (presente)</w:t>
            </w:r>
          </w:p>
        </w:tc>
        <w:tc>
          <w:tcPr>
            <w:tcW w:w="0" w:type="auto"/>
          </w:tcPr>
          <w:p w:rsidR="00DB64A5" w:rsidRPr="00DB64A5" w:rsidRDefault="00DB64A5" w:rsidP="00DB64A5">
            <w:pPr>
              <w:spacing w:before="240" w:line="360" w:lineRule="auto"/>
              <w:jc w:val="both"/>
              <w:rPr>
                <w:rFonts w:ascii="Arial" w:hAnsi="Arial" w:cs="Arial"/>
                <w:sz w:val="22"/>
                <w:szCs w:val="22"/>
                <w:lang w:val="es-ES"/>
              </w:rPr>
            </w:pPr>
          </w:p>
        </w:tc>
        <w:tc>
          <w:tcPr>
            <w:tcW w:w="0" w:type="auto"/>
          </w:tcPr>
          <w:p w:rsidR="00DB64A5" w:rsidRPr="00DB64A5" w:rsidRDefault="00DB64A5" w:rsidP="00DB64A5">
            <w:pPr>
              <w:spacing w:before="240" w:line="360" w:lineRule="auto"/>
              <w:jc w:val="both"/>
              <w:rPr>
                <w:rFonts w:ascii="Arial" w:hAnsi="Arial" w:cs="Arial"/>
                <w:sz w:val="22"/>
                <w:szCs w:val="22"/>
                <w:lang w:val="es-ES"/>
              </w:rPr>
            </w:pPr>
          </w:p>
        </w:tc>
      </w:tr>
      <w:tr w:rsidR="00DB64A5" w:rsidRPr="00DB64A5" w:rsidTr="002307AF">
        <w:tc>
          <w:tcPr>
            <w:tcW w:w="0" w:type="auto"/>
          </w:tcPr>
          <w:p w:rsidR="00DB64A5" w:rsidRPr="00DB64A5" w:rsidRDefault="00DB64A5" w:rsidP="00DB64A5">
            <w:pPr>
              <w:spacing w:before="240" w:line="360" w:lineRule="auto"/>
              <w:jc w:val="both"/>
              <w:rPr>
                <w:rFonts w:ascii="Arial" w:hAnsi="Arial" w:cs="Arial"/>
                <w:sz w:val="22"/>
                <w:szCs w:val="22"/>
                <w:lang w:val="es-ES"/>
              </w:rPr>
            </w:pPr>
            <w:r w:rsidRPr="00DB64A5">
              <w:rPr>
                <w:rFonts w:ascii="Arial" w:hAnsi="Arial" w:cs="Arial"/>
                <w:sz w:val="22"/>
                <w:szCs w:val="22"/>
                <w:lang w:val="es-ES"/>
              </w:rPr>
              <w:t xml:space="preserve">Regidora Claudia Gabriela Salas </w:t>
            </w:r>
          </w:p>
        </w:tc>
        <w:tc>
          <w:tcPr>
            <w:tcW w:w="0" w:type="auto"/>
          </w:tcPr>
          <w:p w:rsidR="00DB64A5" w:rsidRPr="00DB64A5" w:rsidRDefault="00DB64A5" w:rsidP="00DB64A5">
            <w:pPr>
              <w:spacing w:before="240" w:line="360" w:lineRule="auto"/>
              <w:jc w:val="both"/>
              <w:rPr>
                <w:rFonts w:ascii="Arial" w:hAnsi="Arial" w:cs="Arial"/>
                <w:sz w:val="22"/>
                <w:szCs w:val="22"/>
                <w:lang w:val="es-ES"/>
              </w:rPr>
            </w:pPr>
          </w:p>
        </w:tc>
        <w:tc>
          <w:tcPr>
            <w:tcW w:w="0" w:type="auto"/>
          </w:tcPr>
          <w:p w:rsidR="00DB64A5" w:rsidRPr="00DB64A5" w:rsidRDefault="00DB64A5" w:rsidP="00DB64A5">
            <w:pPr>
              <w:spacing w:before="240" w:line="360" w:lineRule="auto"/>
              <w:jc w:val="both"/>
              <w:rPr>
                <w:rFonts w:ascii="Arial" w:hAnsi="Arial" w:cs="Arial"/>
                <w:sz w:val="22"/>
                <w:szCs w:val="22"/>
                <w:lang w:val="es-ES"/>
              </w:rPr>
            </w:pPr>
          </w:p>
        </w:tc>
      </w:tr>
      <w:tr w:rsidR="00DB64A5" w:rsidRPr="00DB64A5" w:rsidTr="002307AF">
        <w:tc>
          <w:tcPr>
            <w:tcW w:w="0" w:type="auto"/>
          </w:tcPr>
          <w:p w:rsidR="00DB64A5" w:rsidRPr="00DB64A5" w:rsidRDefault="00DB64A5" w:rsidP="001E1191">
            <w:pPr>
              <w:spacing w:before="240" w:line="360" w:lineRule="auto"/>
              <w:jc w:val="both"/>
              <w:rPr>
                <w:rFonts w:ascii="Arial" w:hAnsi="Arial" w:cs="Arial"/>
                <w:sz w:val="22"/>
                <w:szCs w:val="22"/>
                <w:lang w:val="es-ES"/>
              </w:rPr>
            </w:pPr>
            <w:r w:rsidRPr="00DB64A5">
              <w:rPr>
                <w:rFonts w:ascii="Arial" w:hAnsi="Arial" w:cs="Arial"/>
                <w:sz w:val="22"/>
                <w:szCs w:val="22"/>
                <w:lang w:val="es-ES"/>
              </w:rPr>
              <w:t>Regidor Benito Albarrán Corona</w:t>
            </w:r>
          </w:p>
        </w:tc>
        <w:tc>
          <w:tcPr>
            <w:tcW w:w="0" w:type="auto"/>
          </w:tcPr>
          <w:p w:rsidR="00DB64A5" w:rsidRPr="00DB64A5" w:rsidRDefault="00DB64A5" w:rsidP="00DB64A5">
            <w:pPr>
              <w:spacing w:before="240" w:line="360" w:lineRule="auto"/>
              <w:jc w:val="both"/>
              <w:rPr>
                <w:rFonts w:ascii="Arial" w:hAnsi="Arial" w:cs="Arial"/>
                <w:sz w:val="22"/>
                <w:szCs w:val="22"/>
                <w:lang w:val="es-ES"/>
              </w:rPr>
            </w:pPr>
          </w:p>
        </w:tc>
        <w:tc>
          <w:tcPr>
            <w:tcW w:w="0" w:type="auto"/>
          </w:tcPr>
          <w:p w:rsidR="00DB64A5" w:rsidRPr="00DB64A5" w:rsidRDefault="00DB64A5" w:rsidP="00DB64A5">
            <w:pPr>
              <w:spacing w:before="240" w:line="360" w:lineRule="auto"/>
              <w:jc w:val="both"/>
              <w:rPr>
                <w:rFonts w:ascii="Arial" w:hAnsi="Arial" w:cs="Arial"/>
                <w:sz w:val="22"/>
                <w:szCs w:val="22"/>
                <w:lang w:val="es-ES"/>
              </w:rPr>
            </w:pPr>
          </w:p>
        </w:tc>
      </w:tr>
      <w:tr w:rsidR="00DB64A5" w:rsidRPr="00DB64A5" w:rsidTr="002307AF">
        <w:tc>
          <w:tcPr>
            <w:tcW w:w="0" w:type="auto"/>
          </w:tcPr>
          <w:p w:rsidR="00DB64A5" w:rsidRPr="00DB64A5" w:rsidRDefault="001E1191" w:rsidP="00DB64A5">
            <w:pPr>
              <w:spacing w:before="240" w:line="360" w:lineRule="auto"/>
              <w:jc w:val="both"/>
              <w:rPr>
                <w:rFonts w:ascii="Arial" w:hAnsi="Arial" w:cs="Arial"/>
                <w:sz w:val="22"/>
                <w:szCs w:val="22"/>
                <w:lang w:val="es-ES"/>
              </w:rPr>
            </w:pPr>
            <w:r>
              <w:rPr>
                <w:rFonts w:ascii="Arial" w:hAnsi="Arial" w:cs="Arial"/>
                <w:sz w:val="22"/>
                <w:szCs w:val="22"/>
                <w:lang w:val="es-ES"/>
              </w:rPr>
              <w:t xml:space="preserve">Regidora </w:t>
            </w:r>
            <w:r w:rsidR="003A1F32">
              <w:rPr>
                <w:rFonts w:ascii="Arial" w:hAnsi="Arial" w:cs="Arial"/>
                <w:sz w:val="22"/>
                <w:szCs w:val="22"/>
                <w:lang w:val="es-ES"/>
              </w:rPr>
              <w:t>Claudia Delgadillo González, (presente)</w:t>
            </w:r>
          </w:p>
        </w:tc>
        <w:tc>
          <w:tcPr>
            <w:tcW w:w="0" w:type="auto"/>
          </w:tcPr>
          <w:p w:rsidR="00DB64A5" w:rsidRPr="00DB64A5" w:rsidRDefault="00DB64A5" w:rsidP="00DB64A5">
            <w:pPr>
              <w:spacing w:before="240" w:line="360" w:lineRule="auto"/>
              <w:jc w:val="both"/>
              <w:rPr>
                <w:rFonts w:ascii="Arial" w:hAnsi="Arial" w:cs="Arial"/>
                <w:sz w:val="22"/>
                <w:szCs w:val="22"/>
                <w:lang w:val="es-ES"/>
              </w:rPr>
            </w:pPr>
          </w:p>
        </w:tc>
        <w:tc>
          <w:tcPr>
            <w:tcW w:w="0" w:type="auto"/>
          </w:tcPr>
          <w:p w:rsidR="00DB64A5" w:rsidRPr="00DB64A5" w:rsidRDefault="00DB64A5" w:rsidP="00DB64A5">
            <w:pPr>
              <w:spacing w:before="240" w:line="360" w:lineRule="auto"/>
              <w:jc w:val="both"/>
              <w:rPr>
                <w:rFonts w:ascii="Arial" w:hAnsi="Arial" w:cs="Arial"/>
                <w:sz w:val="22"/>
                <w:szCs w:val="22"/>
                <w:lang w:val="es-ES"/>
              </w:rPr>
            </w:pPr>
          </w:p>
        </w:tc>
      </w:tr>
    </w:tbl>
    <w:p w:rsidR="00DB64A5" w:rsidRDefault="001E1191" w:rsidP="00DB64A5">
      <w:pPr>
        <w:spacing w:before="240" w:line="360" w:lineRule="auto"/>
        <w:jc w:val="both"/>
        <w:rPr>
          <w:rFonts w:ascii="Arial" w:hAnsi="Arial" w:cs="Arial"/>
          <w:sz w:val="22"/>
          <w:szCs w:val="22"/>
        </w:rPr>
      </w:pPr>
      <w:r>
        <w:rPr>
          <w:rFonts w:ascii="Arial" w:hAnsi="Arial" w:cs="Arial"/>
          <w:sz w:val="22"/>
          <w:szCs w:val="22"/>
        </w:rPr>
        <w:t>Nuevamente Regidora Claudia Gabriela Salas en Comisión de Hacienda</w:t>
      </w:r>
    </w:p>
    <w:p w:rsidR="001E1191" w:rsidRDefault="001E1191" w:rsidP="00DB64A5">
      <w:pPr>
        <w:spacing w:before="240" w:line="360" w:lineRule="auto"/>
        <w:jc w:val="both"/>
        <w:rPr>
          <w:rFonts w:ascii="Arial" w:hAnsi="Arial" w:cs="Arial"/>
          <w:sz w:val="22"/>
          <w:szCs w:val="22"/>
        </w:rPr>
      </w:pPr>
      <w:r>
        <w:rPr>
          <w:rFonts w:ascii="Arial" w:hAnsi="Arial" w:cs="Arial"/>
          <w:sz w:val="22"/>
          <w:szCs w:val="22"/>
        </w:rPr>
        <w:t xml:space="preserve">Regidor </w:t>
      </w:r>
      <w:proofErr w:type="spellStart"/>
      <w:r>
        <w:rPr>
          <w:rFonts w:ascii="Arial" w:hAnsi="Arial" w:cs="Arial"/>
          <w:sz w:val="22"/>
          <w:szCs w:val="22"/>
        </w:rPr>
        <w:t>Rosalío</w:t>
      </w:r>
      <w:proofErr w:type="spellEnd"/>
      <w:r>
        <w:rPr>
          <w:rFonts w:ascii="Arial" w:hAnsi="Arial" w:cs="Arial"/>
          <w:sz w:val="22"/>
          <w:szCs w:val="22"/>
        </w:rPr>
        <w:t xml:space="preserve"> Arredondo Chávez</w:t>
      </w:r>
      <w:r w:rsidR="003A67F9">
        <w:rPr>
          <w:rFonts w:ascii="Arial" w:hAnsi="Arial" w:cs="Arial"/>
          <w:sz w:val="22"/>
          <w:szCs w:val="22"/>
        </w:rPr>
        <w:t xml:space="preserve"> (presente)</w:t>
      </w:r>
    </w:p>
    <w:p w:rsidR="001E1191" w:rsidRDefault="001E1191" w:rsidP="00DB64A5">
      <w:pPr>
        <w:spacing w:before="240" w:line="360" w:lineRule="auto"/>
        <w:jc w:val="both"/>
        <w:rPr>
          <w:rFonts w:ascii="Arial" w:hAnsi="Arial" w:cs="Arial"/>
          <w:sz w:val="22"/>
          <w:szCs w:val="22"/>
        </w:rPr>
      </w:pPr>
      <w:r>
        <w:rPr>
          <w:rFonts w:ascii="Arial" w:hAnsi="Arial" w:cs="Arial"/>
          <w:sz w:val="22"/>
          <w:szCs w:val="22"/>
        </w:rPr>
        <w:t xml:space="preserve">Regidor </w:t>
      </w:r>
      <w:r w:rsidR="009723EC">
        <w:rPr>
          <w:rFonts w:ascii="Arial" w:hAnsi="Arial" w:cs="Arial"/>
          <w:sz w:val="22"/>
          <w:szCs w:val="22"/>
        </w:rPr>
        <w:t xml:space="preserve">Hilario Alejandro Rodríguez </w:t>
      </w:r>
      <w:r w:rsidR="003A67F9">
        <w:rPr>
          <w:rFonts w:ascii="Arial" w:hAnsi="Arial" w:cs="Arial"/>
          <w:sz w:val="22"/>
          <w:szCs w:val="22"/>
        </w:rPr>
        <w:t xml:space="preserve">Cárdenas </w:t>
      </w:r>
    </w:p>
    <w:p w:rsidR="003A67F9" w:rsidRDefault="003A67F9" w:rsidP="00DB64A5">
      <w:pPr>
        <w:spacing w:before="240" w:line="360" w:lineRule="auto"/>
        <w:jc w:val="both"/>
        <w:rPr>
          <w:rFonts w:ascii="Arial" w:hAnsi="Arial" w:cs="Arial"/>
          <w:sz w:val="22"/>
          <w:szCs w:val="22"/>
        </w:rPr>
      </w:pPr>
      <w:r>
        <w:rPr>
          <w:rFonts w:ascii="Arial" w:hAnsi="Arial" w:cs="Arial"/>
          <w:sz w:val="22"/>
          <w:szCs w:val="22"/>
        </w:rPr>
        <w:t>Regidora Patricia Guadalupe Campos Alfaro (presente)</w:t>
      </w:r>
    </w:p>
    <w:p w:rsidR="001E1191" w:rsidRDefault="003A67F9" w:rsidP="00DB64A5">
      <w:pPr>
        <w:spacing w:before="240" w:line="360" w:lineRule="auto"/>
        <w:jc w:val="both"/>
        <w:rPr>
          <w:rFonts w:ascii="Arial" w:hAnsi="Arial" w:cs="Arial"/>
          <w:sz w:val="22"/>
          <w:szCs w:val="22"/>
        </w:rPr>
      </w:pPr>
      <w:r>
        <w:rPr>
          <w:rFonts w:ascii="Arial" w:hAnsi="Arial" w:cs="Arial"/>
          <w:sz w:val="22"/>
          <w:szCs w:val="22"/>
        </w:rPr>
        <w:t>Regidor Miguel Zarate Hernández (servidor)</w:t>
      </w:r>
    </w:p>
    <w:p w:rsidR="003A67F9" w:rsidRDefault="003A67F9" w:rsidP="00DB64A5">
      <w:pPr>
        <w:spacing w:before="240" w:line="360" w:lineRule="auto"/>
        <w:jc w:val="both"/>
        <w:rPr>
          <w:rFonts w:ascii="Arial" w:hAnsi="Arial" w:cs="Arial"/>
          <w:sz w:val="22"/>
          <w:szCs w:val="22"/>
        </w:rPr>
      </w:pPr>
      <w:r>
        <w:rPr>
          <w:rFonts w:ascii="Arial" w:hAnsi="Arial" w:cs="Arial"/>
          <w:sz w:val="22"/>
          <w:szCs w:val="22"/>
        </w:rPr>
        <w:t xml:space="preserve">Regidor Jesús Eduardo Almaguer y nuevamente </w:t>
      </w:r>
    </w:p>
    <w:p w:rsidR="003A67F9" w:rsidRPr="00DB64A5" w:rsidRDefault="003A67F9" w:rsidP="00DB64A5">
      <w:pPr>
        <w:spacing w:before="240" w:line="360" w:lineRule="auto"/>
        <w:jc w:val="both"/>
        <w:rPr>
          <w:rFonts w:ascii="Arial" w:hAnsi="Arial" w:cs="Arial"/>
          <w:sz w:val="22"/>
          <w:szCs w:val="22"/>
        </w:rPr>
      </w:pPr>
      <w:r>
        <w:rPr>
          <w:rFonts w:ascii="Arial" w:hAnsi="Arial" w:cs="Arial"/>
          <w:sz w:val="22"/>
          <w:szCs w:val="22"/>
        </w:rPr>
        <w:lastRenderedPageBreak/>
        <w:t xml:space="preserve">Regidora </w:t>
      </w:r>
      <w:r>
        <w:rPr>
          <w:rFonts w:ascii="Arial" w:hAnsi="Arial" w:cs="Arial"/>
          <w:sz w:val="22"/>
          <w:szCs w:val="22"/>
          <w:lang w:val="es-ES"/>
        </w:rPr>
        <w:t xml:space="preserve">Claudia </w:t>
      </w:r>
      <w:r w:rsidR="001279E5">
        <w:rPr>
          <w:rFonts w:ascii="Arial" w:hAnsi="Arial" w:cs="Arial"/>
          <w:sz w:val="22"/>
          <w:szCs w:val="22"/>
          <w:lang w:val="es-ES"/>
        </w:rPr>
        <w:t xml:space="preserve">Delgadillo González </w:t>
      </w:r>
      <w:r>
        <w:rPr>
          <w:rFonts w:ascii="Arial" w:hAnsi="Arial" w:cs="Arial"/>
          <w:sz w:val="22"/>
          <w:szCs w:val="22"/>
          <w:lang w:val="es-ES"/>
        </w:rPr>
        <w:t>(presente)</w:t>
      </w:r>
    </w:p>
    <w:p w:rsidR="00DB64A5" w:rsidRDefault="00DB64A5" w:rsidP="00DB64A5">
      <w:pPr>
        <w:spacing w:before="240" w:line="360" w:lineRule="auto"/>
        <w:jc w:val="both"/>
        <w:rPr>
          <w:rFonts w:ascii="Arial" w:hAnsi="Arial" w:cs="Arial"/>
          <w:sz w:val="22"/>
          <w:szCs w:val="22"/>
        </w:rPr>
      </w:pPr>
      <w:r w:rsidRPr="00DB64A5">
        <w:rPr>
          <w:rFonts w:ascii="Arial" w:hAnsi="Arial" w:cs="Arial"/>
          <w:sz w:val="22"/>
          <w:szCs w:val="22"/>
        </w:rPr>
        <w:t>Le informo regidora</w:t>
      </w:r>
      <w:r w:rsidR="002307AF">
        <w:rPr>
          <w:rFonts w:ascii="Arial" w:hAnsi="Arial" w:cs="Arial"/>
          <w:sz w:val="22"/>
          <w:szCs w:val="22"/>
        </w:rPr>
        <w:t xml:space="preserve"> Presidenta que se encuentran 3</w:t>
      </w:r>
      <w:r w:rsidRPr="00DB64A5">
        <w:rPr>
          <w:rFonts w:ascii="Arial" w:hAnsi="Arial" w:cs="Arial"/>
          <w:sz w:val="22"/>
          <w:szCs w:val="22"/>
        </w:rPr>
        <w:t xml:space="preserve"> regidores presentes </w:t>
      </w:r>
      <w:r w:rsidR="003A67F9">
        <w:rPr>
          <w:rFonts w:ascii="Arial" w:hAnsi="Arial" w:cs="Arial"/>
          <w:sz w:val="22"/>
          <w:szCs w:val="22"/>
        </w:rPr>
        <w:t xml:space="preserve">de la Comisión de Transparencia </w:t>
      </w:r>
      <w:r w:rsidRPr="00DB64A5">
        <w:rPr>
          <w:rFonts w:ascii="Arial" w:hAnsi="Arial" w:cs="Arial"/>
          <w:sz w:val="22"/>
          <w:szCs w:val="22"/>
        </w:rPr>
        <w:t xml:space="preserve">y por lo tanto existe quórum legal, también le informo que se </w:t>
      </w:r>
      <w:r w:rsidR="003A67F9">
        <w:rPr>
          <w:rFonts w:ascii="Arial" w:hAnsi="Arial" w:cs="Arial"/>
          <w:sz w:val="22"/>
          <w:szCs w:val="22"/>
        </w:rPr>
        <w:t>encuentran 4 regidores presentes de la Comisión de Hacienda Pública, también existe quorum legal y hago de su conocimiento que se recibió en tiempo y forma</w:t>
      </w:r>
      <w:r w:rsidRPr="00DB64A5">
        <w:rPr>
          <w:rFonts w:ascii="Arial" w:hAnsi="Arial" w:cs="Arial"/>
          <w:sz w:val="22"/>
          <w:szCs w:val="22"/>
        </w:rPr>
        <w:t xml:space="preserve"> ju</w:t>
      </w:r>
      <w:r w:rsidR="003A67F9">
        <w:rPr>
          <w:rFonts w:ascii="Arial" w:hAnsi="Arial" w:cs="Arial"/>
          <w:sz w:val="22"/>
          <w:szCs w:val="22"/>
        </w:rPr>
        <w:t>stificante de inasistencia de los</w:t>
      </w:r>
      <w:r w:rsidRPr="00DB64A5">
        <w:rPr>
          <w:rFonts w:ascii="Arial" w:hAnsi="Arial" w:cs="Arial"/>
          <w:sz w:val="22"/>
          <w:szCs w:val="22"/>
        </w:rPr>
        <w:t xml:space="preserve"> </w:t>
      </w:r>
      <w:r w:rsidR="003A67F9">
        <w:rPr>
          <w:rFonts w:ascii="Arial" w:hAnsi="Arial" w:cs="Arial"/>
          <w:sz w:val="22"/>
          <w:szCs w:val="22"/>
        </w:rPr>
        <w:t xml:space="preserve">Regidores Claudia Gabriela Salas Rodríguez, Benito Albarrán Corona y Jesús Eduardo Almaguer </w:t>
      </w:r>
      <w:r w:rsidR="00447A83">
        <w:rPr>
          <w:rFonts w:ascii="Arial" w:hAnsi="Arial" w:cs="Arial"/>
          <w:sz w:val="22"/>
          <w:szCs w:val="22"/>
        </w:rPr>
        <w:t>Ramírez</w:t>
      </w:r>
      <w:r w:rsidR="003A67F9">
        <w:rPr>
          <w:rFonts w:ascii="Arial" w:hAnsi="Arial" w:cs="Arial"/>
          <w:sz w:val="22"/>
          <w:szCs w:val="22"/>
        </w:rPr>
        <w:t xml:space="preserve">, es </w:t>
      </w:r>
      <w:proofErr w:type="spellStart"/>
      <w:r w:rsidR="003A67F9">
        <w:rPr>
          <w:rFonts w:ascii="Arial" w:hAnsi="Arial" w:cs="Arial"/>
          <w:sz w:val="22"/>
          <w:szCs w:val="22"/>
        </w:rPr>
        <w:t>cuanto</w:t>
      </w:r>
      <w:proofErr w:type="spellEnd"/>
      <w:r w:rsidR="003A67F9">
        <w:rPr>
          <w:rFonts w:ascii="Arial" w:hAnsi="Arial" w:cs="Arial"/>
          <w:sz w:val="22"/>
          <w:szCs w:val="22"/>
        </w:rPr>
        <w:t>.</w:t>
      </w:r>
    </w:p>
    <w:p w:rsidR="00DB64A5" w:rsidRPr="00DB64A5" w:rsidRDefault="00DB64A5" w:rsidP="00DB64A5">
      <w:pPr>
        <w:spacing w:before="240" w:line="360" w:lineRule="auto"/>
        <w:jc w:val="both"/>
        <w:rPr>
          <w:rFonts w:ascii="Arial" w:hAnsi="Arial" w:cs="Arial"/>
          <w:sz w:val="22"/>
          <w:szCs w:val="22"/>
        </w:rPr>
      </w:pPr>
      <w:r w:rsidRPr="00DB64A5">
        <w:rPr>
          <w:rFonts w:ascii="Arial" w:hAnsi="Arial" w:cs="Arial"/>
          <w:b/>
          <w:sz w:val="22"/>
          <w:szCs w:val="22"/>
        </w:rPr>
        <w:t>PRESIDENTA</w:t>
      </w:r>
      <w:r w:rsidRPr="00DB64A5">
        <w:rPr>
          <w:rFonts w:ascii="Arial" w:hAnsi="Arial" w:cs="Arial"/>
          <w:sz w:val="22"/>
          <w:szCs w:val="22"/>
        </w:rPr>
        <w:t xml:space="preserve">: </w:t>
      </w:r>
      <w:r w:rsidR="00447A83">
        <w:rPr>
          <w:rFonts w:ascii="Arial" w:hAnsi="Arial" w:cs="Arial"/>
          <w:sz w:val="22"/>
          <w:szCs w:val="22"/>
        </w:rPr>
        <w:t>Solicitamos levanten su mano si estamos de acuerdo que se justifique la inasistencia de los regidores, A FAVOR, muchas gracias</w:t>
      </w:r>
      <w:r w:rsidRPr="00DB64A5">
        <w:rPr>
          <w:rFonts w:ascii="Arial" w:hAnsi="Arial" w:cs="Arial"/>
          <w:sz w:val="22"/>
          <w:szCs w:val="22"/>
        </w:rPr>
        <w:t>.</w:t>
      </w:r>
    </w:p>
    <w:p w:rsidR="00447A83" w:rsidRDefault="00DB64A5" w:rsidP="00DB64A5">
      <w:pPr>
        <w:spacing w:before="240" w:line="360" w:lineRule="auto"/>
        <w:jc w:val="both"/>
        <w:rPr>
          <w:rFonts w:ascii="Arial" w:hAnsi="Arial" w:cs="Arial"/>
          <w:sz w:val="22"/>
          <w:szCs w:val="22"/>
        </w:rPr>
      </w:pPr>
      <w:r w:rsidRPr="00DB64A5">
        <w:rPr>
          <w:rFonts w:ascii="Arial" w:hAnsi="Arial" w:cs="Arial"/>
          <w:sz w:val="22"/>
          <w:szCs w:val="22"/>
        </w:rPr>
        <w:t xml:space="preserve">Para dar cumplimiento </w:t>
      </w:r>
      <w:r w:rsidR="002307AF">
        <w:rPr>
          <w:rFonts w:ascii="Arial" w:hAnsi="Arial" w:cs="Arial"/>
          <w:sz w:val="22"/>
          <w:szCs w:val="22"/>
        </w:rPr>
        <w:t xml:space="preserve">al </w:t>
      </w:r>
      <w:r w:rsidR="001279E5">
        <w:rPr>
          <w:rFonts w:ascii="Arial" w:hAnsi="Arial" w:cs="Arial"/>
          <w:b/>
          <w:sz w:val="22"/>
          <w:szCs w:val="22"/>
        </w:rPr>
        <w:t>SEGUNDO PUNTO</w:t>
      </w:r>
      <w:r w:rsidRPr="00DB64A5">
        <w:rPr>
          <w:rFonts w:ascii="Arial" w:hAnsi="Arial" w:cs="Arial"/>
          <w:sz w:val="22"/>
          <w:szCs w:val="22"/>
        </w:rPr>
        <w:t xml:space="preserve"> </w:t>
      </w:r>
      <w:r w:rsidR="003A1F32">
        <w:rPr>
          <w:rFonts w:ascii="Arial" w:hAnsi="Arial" w:cs="Arial"/>
          <w:sz w:val="22"/>
          <w:szCs w:val="22"/>
        </w:rPr>
        <w:t xml:space="preserve">del orden del día, </w:t>
      </w:r>
      <w:r w:rsidR="00447A83">
        <w:rPr>
          <w:rFonts w:ascii="Arial" w:hAnsi="Arial" w:cs="Arial"/>
          <w:sz w:val="22"/>
          <w:szCs w:val="22"/>
        </w:rPr>
        <w:t>se somete a consideración de ustedes lo siguiente:</w:t>
      </w:r>
    </w:p>
    <w:p w:rsidR="00447A83" w:rsidRDefault="00447A83" w:rsidP="00DB64A5">
      <w:pPr>
        <w:spacing w:before="240" w:line="360" w:lineRule="auto"/>
        <w:jc w:val="both"/>
        <w:rPr>
          <w:rFonts w:ascii="Arial" w:hAnsi="Arial" w:cs="Arial"/>
          <w:sz w:val="22"/>
          <w:szCs w:val="22"/>
        </w:rPr>
      </w:pPr>
      <w:r w:rsidRPr="00550CB2">
        <w:rPr>
          <w:rFonts w:ascii="Arial" w:hAnsi="Arial" w:cs="Arial"/>
          <w:b/>
          <w:sz w:val="22"/>
          <w:szCs w:val="22"/>
        </w:rPr>
        <w:t>Primero.-</w:t>
      </w:r>
      <w:r>
        <w:rPr>
          <w:rFonts w:ascii="Arial" w:hAnsi="Arial" w:cs="Arial"/>
          <w:sz w:val="22"/>
          <w:szCs w:val="22"/>
        </w:rPr>
        <w:t xml:space="preserve"> Lista de asistencia y declaración de quorum.</w:t>
      </w:r>
    </w:p>
    <w:p w:rsidR="00447A83" w:rsidRDefault="00447A83" w:rsidP="00DB64A5">
      <w:pPr>
        <w:spacing w:before="240" w:line="360" w:lineRule="auto"/>
        <w:jc w:val="both"/>
        <w:rPr>
          <w:rFonts w:ascii="Arial" w:hAnsi="Arial" w:cs="Arial"/>
          <w:sz w:val="22"/>
          <w:szCs w:val="22"/>
        </w:rPr>
      </w:pPr>
      <w:r w:rsidRPr="00550CB2">
        <w:rPr>
          <w:rFonts w:ascii="Arial" w:hAnsi="Arial" w:cs="Arial"/>
          <w:b/>
          <w:sz w:val="22"/>
          <w:szCs w:val="22"/>
        </w:rPr>
        <w:t>Dos.-</w:t>
      </w:r>
      <w:r w:rsidR="000801CD">
        <w:rPr>
          <w:rFonts w:ascii="Arial" w:hAnsi="Arial" w:cs="Arial"/>
          <w:sz w:val="22"/>
          <w:szCs w:val="22"/>
        </w:rPr>
        <w:t xml:space="preserve"> Lectura y</w:t>
      </w:r>
      <w:r>
        <w:rPr>
          <w:rFonts w:ascii="Arial" w:hAnsi="Arial" w:cs="Arial"/>
          <w:sz w:val="22"/>
          <w:szCs w:val="22"/>
        </w:rPr>
        <w:t xml:space="preserve"> en su caso aprobación del orden del día.</w:t>
      </w:r>
    </w:p>
    <w:p w:rsidR="00447A83" w:rsidRDefault="00447A83" w:rsidP="00DB64A5">
      <w:pPr>
        <w:spacing w:before="240" w:line="360" w:lineRule="auto"/>
        <w:jc w:val="both"/>
        <w:rPr>
          <w:rFonts w:ascii="Arial" w:hAnsi="Arial" w:cs="Arial"/>
          <w:sz w:val="22"/>
          <w:szCs w:val="22"/>
        </w:rPr>
      </w:pPr>
      <w:r w:rsidRPr="00550CB2">
        <w:rPr>
          <w:rFonts w:ascii="Arial" w:hAnsi="Arial" w:cs="Arial"/>
          <w:b/>
          <w:sz w:val="22"/>
          <w:szCs w:val="22"/>
        </w:rPr>
        <w:t>Tres.-</w:t>
      </w:r>
      <w:r w:rsidR="000801CD">
        <w:rPr>
          <w:rFonts w:ascii="Arial" w:hAnsi="Arial" w:cs="Arial"/>
          <w:sz w:val="22"/>
          <w:szCs w:val="22"/>
        </w:rPr>
        <w:t xml:space="preserve"> Lectura </w:t>
      </w:r>
      <w:proofErr w:type="spellStart"/>
      <w:r w:rsidR="000801CD">
        <w:rPr>
          <w:rFonts w:ascii="Arial" w:hAnsi="Arial" w:cs="Arial"/>
          <w:sz w:val="22"/>
          <w:szCs w:val="22"/>
        </w:rPr>
        <w:t>y</w:t>
      </w:r>
      <w:r>
        <w:rPr>
          <w:rFonts w:ascii="Arial" w:hAnsi="Arial" w:cs="Arial"/>
          <w:sz w:val="22"/>
          <w:szCs w:val="22"/>
        </w:rPr>
        <w:t>en</w:t>
      </w:r>
      <w:proofErr w:type="spellEnd"/>
      <w:r>
        <w:rPr>
          <w:rFonts w:ascii="Arial" w:hAnsi="Arial" w:cs="Arial"/>
          <w:sz w:val="22"/>
          <w:szCs w:val="22"/>
        </w:rPr>
        <w:t xml:space="preserve"> su caso  aprobación del acta de la sesión anterior </w:t>
      </w:r>
    </w:p>
    <w:p w:rsidR="000801CD" w:rsidRDefault="00447A83" w:rsidP="00DB64A5">
      <w:pPr>
        <w:spacing w:before="240" w:line="360" w:lineRule="auto"/>
        <w:jc w:val="both"/>
        <w:rPr>
          <w:rFonts w:ascii="Arial" w:hAnsi="Arial" w:cs="Arial"/>
          <w:sz w:val="22"/>
          <w:szCs w:val="22"/>
        </w:rPr>
      </w:pPr>
      <w:r w:rsidRPr="00550CB2">
        <w:rPr>
          <w:rFonts w:ascii="Arial" w:hAnsi="Arial" w:cs="Arial"/>
          <w:b/>
          <w:sz w:val="22"/>
          <w:szCs w:val="22"/>
        </w:rPr>
        <w:t>Cuatro.-</w:t>
      </w:r>
      <w:r>
        <w:rPr>
          <w:rFonts w:ascii="Arial" w:hAnsi="Arial" w:cs="Arial"/>
          <w:sz w:val="22"/>
          <w:szCs w:val="22"/>
        </w:rPr>
        <w:t xml:space="preserve"> Discusión y en su caso aprobación del dictamen que resuelve la iniciativa con el número 275/18 correspondiente a los regidores del grupo edilicio del PRI que tiene por objeto la comparecencia de la titular de la Tesorería Municipal para conocer el estado que gua</w:t>
      </w:r>
      <w:r w:rsidR="000801CD">
        <w:rPr>
          <w:rFonts w:ascii="Arial" w:hAnsi="Arial" w:cs="Arial"/>
          <w:sz w:val="22"/>
          <w:szCs w:val="22"/>
        </w:rPr>
        <w:t>rdan las finanzas del Municipio.</w:t>
      </w:r>
    </w:p>
    <w:p w:rsidR="00447A83" w:rsidRDefault="000801CD" w:rsidP="00DB64A5">
      <w:pPr>
        <w:spacing w:before="240" w:line="360" w:lineRule="auto"/>
        <w:jc w:val="both"/>
        <w:rPr>
          <w:rFonts w:ascii="Arial" w:hAnsi="Arial" w:cs="Arial"/>
          <w:sz w:val="22"/>
          <w:szCs w:val="22"/>
        </w:rPr>
      </w:pPr>
      <w:r>
        <w:rPr>
          <w:rFonts w:ascii="Arial" w:hAnsi="Arial" w:cs="Arial"/>
          <w:sz w:val="22"/>
          <w:szCs w:val="22"/>
        </w:rPr>
        <w:t>P</w:t>
      </w:r>
      <w:r w:rsidR="00447A83">
        <w:rPr>
          <w:rFonts w:ascii="Arial" w:hAnsi="Arial" w:cs="Arial"/>
          <w:sz w:val="22"/>
          <w:szCs w:val="22"/>
        </w:rPr>
        <w:t xml:space="preserve">or lo que el numero </w:t>
      </w:r>
      <w:r w:rsidR="00550CB2" w:rsidRPr="00550CB2">
        <w:rPr>
          <w:rFonts w:ascii="Arial" w:hAnsi="Arial" w:cs="Arial"/>
          <w:b/>
          <w:sz w:val="22"/>
          <w:szCs w:val="22"/>
        </w:rPr>
        <w:t>Quinto</w:t>
      </w:r>
      <w:r w:rsidR="00550CB2">
        <w:rPr>
          <w:rFonts w:ascii="Arial" w:hAnsi="Arial" w:cs="Arial"/>
          <w:sz w:val="22"/>
          <w:szCs w:val="22"/>
        </w:rPr>
        <w:t xml:space="preserve"> es asuntos varios, </w:t>
      </w:r>
      <w:r w:rsidR="00447A83">
        <w:rPr>
          <w:rFonts w:ascii="Arial" w:hAnsi="Arial" w:cs="Arial"/>
          <w:sz w:val="22"/>
          <w:szCs w:val="22"/>
        </w:rPr>
        <w:t xml:space="preserve">el numero  </w:t>
      </w:r>
      <w:r w:rsidR="00447A83" w:rsidRPr="00550CB2">
        <w:rPr>
          <w:rFonts w:ascii="Arial" w:hAnsi="Arial" w:cs="Arial"/>
          <w:b/>
          <w:sz w:val="22"/>
          <w:szCs w:val="22"/>
        </w:rPr>
        <w:t>Sexto</w:t>
      </w:r>
      <w:r w:rsidR="00447A83">
        <w:rPr>
          <w:rFonts w:ascii="Arial" w:hAnsi="Arial" w:cs="Arial"/>
          <w:sz w:val="22"/>
          <w:szCs w:val="22"/>
        </w:rPr>
        <w:t xml:space="preserve"> </w:t>
      </w:r>
      <w:r w:rsidR="00550CB2">
        <w:rPr>
          <w:rFonts w:ascii="Arial" w:hAnsi="Arial" w:cs="Arial"/>
          <w:sz w:val="22"/>
          <w:szCs w:val="22"/>
        </w:rPr>
        <w:t>es clausura, quienes estén a favor de aprobar esta orden del día les pido quien esté</w:t>
      </w:r>
      <w:r w:rsidR="001279E5">
        <w:rPr>
          <w:rFonts w:ascii="Arial" w:hAnsi="Arial" w:cs="Arial"/>
          <w:sz w:val="22"/>
          <w:szCs w:val="22"/>
        </w:rPr>
        <w:t xml:space="preserve"> a favor levante</w:t>
      </w:r>
      <w:r w:rsidR="00550CB2">
        <w:rPr>
          <w:rFonts w:ascii="Arial" w:hAnsi="Arial" w:cs="Arial"/>
          <w:sz w:val="22"/>
          <w:szCs w:val="22"/>
        </w:rPr>
        <w:t xml:space="preserve"> la mano, muchas gracias A FAVOR.</w:t>
      </w:r>
    </w:p>
    <w:p w:rsidR="00550CB2" w:rsidRDefault="00550CB2" w:rsidP="00DB64A5">
      <w:pPr>
        <w:spacing w:before="240" w:line="360" w:lineRule="auto"/>
        <w:jc w:val="both"/>
        <w:rPr>
          <w:rFonts w:ascii="Arial" w:hAnsi="Arial" w:cs="Arial"/>
          <w:sz w:val="22"/>
          <w:szCs w:val="22"/>
        </w:rPr>
      </w:pPr>
      <w:r>
        <w:rPr>
          <w:rFonts w:ascii="Arial" w:hAnsi="Arial" w:cs="Arial"/>
          <w:sz w:val="22"/>
          <w:szCs w:val="22"/>
        </w:rPr>
        <w:t xml:space="preserve">Bueno como </w:t>
      </w:r>
      <w:r w:rsidRPr="001279E5">
        <w:rPr>
          <w:rFonts w:ascii="Arial" w:hAnsi="Arial" w:cs="Arial"/>
          <w:b/>
          <w:sz w:val="22"/>
          <w:szCs w:val="22"/>
        </w:rPr>
        <w:t>TERCER PUNTO</w:t>
      </w:r>
      <w:r>
        <w:rPr>
          <w:rFonts w:ascii="Arial" w:hAnsi="Arial" w:cs="Arial"/>
          <w:sz w:val="22"/>
          <w:szCs w:val="22"/>
        </w:rPr>
        <w:t xml:space="preserve"> del orden del día se somete a consideración de ustedes la dispensa de lectura y la aprobación del acta de la sesión anterior que fue entregada con anterioridad en cada una de las oficinas de cada uno de ustedes, quienes </w:t>
      </w:r>
      <w:r w:rsidR="001279E5">
        <w:rPr>
          <w:rFonts w:ascii="Arial" w:hAnsi="Arial" w:cs="Arial"/>
          <w:sz w:val="22"/>
          <w:szCs w:val="22"/>
        </w:rPr>
        <w:t>estén</w:t>
      </w:r>
      <w:r>
        <w:rPr>
          <w:rFonts w:ascii="Arial" w:hAnsi="Arial" w:cs="Arial"/>
          <w:sz w:val="22"/>
          <w:szCs w:val="22"/>
        </w:rPr>
        <w:t xml:space="preserve"> a favor, </w:t>
      </w:r>
      <w:proofErr w:type="spellStart"/>
      <w:r>
        <w:rPr>
          <w:rFonts w:ascii="Arial" w:hAnsi="Arial" w:cs="Arial"/>
          <w:sz w:val="22"/>
          <w:szCs w:val="22"/>
        </w:rPr>
        <w:t>porfavor</w:t>
      </w:r>
      <w:proofErr w:type="spellEnd"/>
      <w:r>
        <w:rPr>
          <w:rFonts w:ascii="Arial" w:hAnsi="Arial" w:cs="Arial"/>
          <w:sz w:val="22"/>
          <w:szCs w:val="22"/>
        </w:rPr>
        <w:t xml:space="preserve"> manifestémoslo levantando la mano.  </w:t>
      </w:r>
    </w:p>
    <w:p w:rsidR="00DB64A5" w:rsidRDefault="00550CB2" w:rsidP="00DB64A5">
      <w:pPr>
        <w:spacing w:before="240" w:line="360" w:lineRule="auto"/>
        <w:jc w:val="both"/>
        <w:rPr>
          <w:rFonts w:ascii="Arial" w:hAnsi="Arial" w:cs="Arial"/>
          <w:sz w:val="22"/>
          <w:szCs w:val="22"/>
        </w:rPr>
      </w:pPr>
      <w:r w:rsidRPr="00550CB2">
        <w:rPr>
          <w:rFonts w:ascii="Arial" w:hAnsi="Arial" w:cs="Arial"/>
          <w:sz w:val="22"/>
          <w:szCs w:val="22"/>
        </w:rPr>
        <w:t xml:space="preserve">Atendiendo </w:t>
      </w:r>
      <w:r>
        <w:rPr>
          <w:rFonts w:ascii="Arial" w:hAnsi="Arial" w:cs="Arial"/>
          <w:sz w:val="22"/>
          <w:szCs w:val="22"/>
        </w:rPr>
        <w:t xml:space="preserve">al </w:t>
      </w:r>
      <w:r w:rsidRPr="001279E5">
        <w:rPr>
          <w:rFonts w:ascii="Arial" w:hAnsi="Arial" w:cs="Arial"/>
          <w:b/>
          <w:sz w:val="22"/>
          <w:szCs w:val="22"/>
        </w:rPr>
        <w:t>PUNTO NUMERO CUARTO</w:t>
      </w:r>
      <w:r>
        <w:rPr>
          <w:rFonts w:ascii="Arial" w:hAnsi="Arial" w:cs="Arial"/>
          <w:sz w:val="22"/>
          <w:szCs w:val="22"/>
        </w:rPr>
        <w:t xml:space="preserve"> del orden del día someto a consideración de ustedes compañeros regidores el dictamen que resuelve la iniciativa número 275/18, si </w:t>
      </w:r>
      <w:r>
        <w:rPr>
          <w:rFonts w:ascii="Arial" w:hAnsi="Arial" w:cs="Arial"/>
          <w:sz w:val="22"/>
          <w:szCs w:val="22"/>
        </w:rPr>
        <w:lastRenderedPageBreak/>
        <w:t xml:space="preserve">alguno de ustedes desea hacer uso de la voz respecto a este dictamen, le pido </w:t>
      </w:r>
      <w:proofErr w:type="spellStart"/>
      <w:r>
        <w:rPr>
          <w:rFonts w:ascii="Arial" w:hAnsi="Arial" w:cs="Arial"/>
          <w:sz w:val="22"/>
          <w:szCs w:val="22"/>
        </w:rPr>
        <w:t>porfavor</w:t>
      </w:r>
      <w:proofErr w:type="spellEnd"/>
      <w:r>
        <w:rPr>
          <w:rFonts w:ascii="Arial" w:hAnsi="Arial" w:cs="Arial"/>
          <w:sz w:val="22"/>
          <w:szCs w:val="22"/>
        </w:rPr>
        <w:t xml:space="preserve"> al Secretario que anote, </w:t>
      </w:r>
      <w:r w:rsidR="00641428">
        <w:rPr>
          <w:rFonts w:ascii="Arial" w:hAnsi="Arial" w:cs="Arial"/>
          <w:sz w:val="22"/>
          <w:szCs w:val="22"/>
        </w:rPr>
        <w:t xml:space="preserve">alguien, el </w:t>
      </w:r>
      <w:r>
        <w:rPr>
          <w:rFonts w:ascii="Arial" w:hAnsi="Arial" w:cs="Arial"/>
          <w:sz w:val="22"/>
          <w:szCs w:val="22"/>
        </w:rPr>
        <w:t xml:space="preserve">Regidor </w:t>
      </w:r>
      <w:proofErr w:type="spellStart"/>
      <w:r>
        <w:rPr>
          <w:rFonts w:ascii="Arial" w:hAnsi="Arial" w:cs="Arial"/>
          <w:sz w:val="22"/>
          <w:szCs w:val="22"/>
        </w:rPr>
        <w:t>Chalio</w:t>
      </w:r>
      <w:proofErr w:type="spellEnd"/>
      <w:r>
        <w:rPr>
          <w:rFonts w:ascii="Arial" w:hAnsi="Arial" w:cs="Arial"/>
          <w:sz w:val="22"/>
          <w:szCs w:val="22"/>
        </w:rPr>
        <w:t xml:space="preserve"> Arredondo:</w:t>
      </w:r>
    </w:p>
    <w:p w:rsidR="00641428" w:rsidRPr="00550CB2" w:rsidRDefault="00641428" w:rsidP="00DB64A5">
      <w:pPr>
        <w:spacing w:before="240" w:line="360" w:lineRule="auto"/>
        <w:jc w:val="both"/>
        <w:rPr>
          <w:rFonts w:ascii="Arial" w:hAnsi="Arial" w:cs="Arial"/>
          <w:sz w:val="22"/>
          <w:szCs w:val="22"/>
        </w:rPr>
      </w:pPr>
      <w:r w:rsidRPr="00641428">
        <w:rPr>
          <w:rFonts w:ascii="Arial" w:hAnsi="Arial" w:cs="Arial"/>
          <w:b/>
          <w:sz w:val="22"/>
          <w:szCs w:val="22"/>
        </w:rPr>
        <w:t>REGIDOR ROSALÍO ARREDONDO.-</w:t>
      </w:r>
      <w:r>
        <w:rPr>
          <w:rFonts w:ascii="Arial" w:hAnsi="Arial" w:cs="Arial"/>
          <w:sz w:val="22"/>
          <w:szCs w:val="22"/>
        </w:rPr>
        <w:t xml:space="preserve">  Gracias Presidenta, yo en mi caso </w:t>
      </w:r>
      <w:r w:rsidR="000801CD">
        <w:rPr>
          <w:rFonts w:ascii="Arial" w:hAnsi="Arial" w:cs="Arial"/>
          <w:sz w:val="22"/>
          <w:szCs w:val="22"/>
        </w:rPr>
        <w:t>denoto</w:t>
      </w:r>
      <w:r w:rsidR="001279E5">
        <w:rPr>
          <w:rFonts w:ascii="Arial" w:hAnsi="Arial" w:cs="Arial"/>
          <w:sz w:val="22"/>
          <w:szCs w:val="22"/>
        </w:rPr>
        <w:t xml:space="preserve"> el rechazo</w:t>
      </w:r>
      <w:r w:rsidR="0090211B">
        <w:rPr>
          <w:rFonts w:ascii="Arial" w:hAnsi="Arial" w:cs="Arial"/>
          <w:sz w:val="22"/>
          <w:szCs w:val="22"/>
        </w:rPr>
        <w:t xml:space="preserve">, </w:t>
      </w:r>
      <w:proofErr w:type="spellStart"/>
      <w:r w:rsidR="0090211B">
        <w:rPr>
          <w:rFonts w:ascii="Arial" w:hAnsi="Arial" w:cs="Arial"/>
          <w:sz w:val="22"/>
          <w:szCs w:val="22"/>
        </w:rPr>
        <w:t>e</w:t>
      </w:r>
      <w:r>
        <w:rPr>
          <w:rFonts w:ascii="Arial" w:hAnsi="Arial" w:cs="Arial"/>
          <w:sz w:val="22"/>
          <w:szCs w:val="22"/>
        </w:rPr>
        <w:t>sta</w:t>
      </w:r>
      <w:proofErr w:type="spellEnd"/>
      <w:r>
        <w:rPr>
          <w:rFonts w:ascii="Arial" w:hAnsi="Arial" w:cs="Arial"/>
          <w:sz w:val="22"/>
          <w:szCs w:val="22"/>
        </w:rPr>
        <w:t xml:space="preserve"> por considerar que cuando se presentó esta iniciativa por supuesto bien intencionada en favor de la transparencia y de ver lo que existía dentro de la parte del dinero público en Tesorería, en su momento todavía no se llevaban a cabo reuniones que tuvimos en el ejercicio de la propuesta del ejercicio fiscal 2019, de la propuesta del presupuesto y allí se agotaron prácticamente el estado que guardaba actualmente las finanzas del municipio </w:t>
      </w:r>
      <w:r w:rsidR="00B34F15">
        <w:rPr>
          <w:rFonts w:ascii="Arial" w:hAnsi="Arial" w:cs="Arial"/>
          <w:sz w:val="22"/>
          <w:szCs w:val="22"/>
        </w:rPr>
        <w:t xml:space="preserve">tanto </w:t>
      </w:r>
      <w:r>
        <w:rPr>
          <w:rFonts w:ascii="Arial" w:hAnsi="Arial" w:cs="Arial"/>
          <w:sz w:val="22"/>
          <w:szCs w:val="22"/>
        </w:rPr>
        <w:t xml:space="preserve">también como lo que se iba a proponer, por este motivo </w:t>
      </w:r>
      <w:r w:rsidR="00B34F15">
        <w:rPr>
          <w:rFonts w:ascii="Arial" w:hAnsi="Arial" w:cs="Arial"/>
          <w:sz w:val="22"/>
          <w:szCs w:val="22"/>
        </w:rPr>
        <w:t xml:space="preserve">creo que </w:t>
      </w:r>
      <w:r>
        <w:rPr>
          <w:rFonts w:ascii="Arial" w:hAnsi="Arial" w:cs="Arial"/>
          <w:sz w:val="22"/>
          <w:szCs w:val="22"/>
        </w:rPr>
        <w:t xml:space="preserve">es de considerarse en el sentido </w:t>
      </w:r>
      <w:r w:rsidR="00B34F15">
        <w:rPr>
          <w:rFonts w:ascii="Arial" w:hAnsi="Arial" w:cs="Arial"/>
          <w:sz w:val="22"/>
          <w:szCs w:val="22"/>
        </w:rPr>
        <w:t xml:space="preserve">de que efectivamente </w:t>
      </w:r>
      <w:r>
        <w:rPr>
          <w:rFonts w:ascii="Arial" w:hAnsi="Arial" w:cs="Arial"/>
          <w:sz w:val="22"/>
          <w:szCs w:val="22"/>
        </w:rPr>
        <w:t xml:space="preserve">no de la mala intención  </w:t>
      </w:r>
      <w:r w:rsidR="00B34F15">
        <w:rPr>
          <w:rFonts w:ascii="Arial" w:hAnsi="Arial" w:cs="Arial"/>
          <w:sz w:val="22"/>
          <w:szCs w:val="22"/>
        </w:rPr>
        <w:t>de mis compañeros regidores Eduardo Almaguer y Verónica Flores, en ese sentido abonar que ya fue subsanada, gracias.</w:t>
      </w:r>
    </w:p>
    <w:p w:rsidR="00B34F15" w:rsidRDefault="00B34F15" w:rsidP="00DB64A5">
      <w:pPr>
        <w:spacing w:before="240" w:line="360" w:lineRule="auto"/>
        <w:jc w:val="both"/>
        <w:rPr>
          <w:rFonts w:ascii="Arial" w:hAnsi="Arial" w:cs="Arial"/>
          <w:sz w:val="22"/>
          <w:szCs w:val="22"/>
        </w:rPr>
      </w:pPr>
      <w:r w:rsidRPr="00A40A7A">
        <w:rPr>
          <w:rFonts w:ascii="Arial" w:hAnsi="Arial" w:cs="Arial"/>
          <w:b/>
          <w:sz w:val="22"/>
          <w:szCs w:val="22"/>
        </w:rPr>
        <w:t>PRESIDENTA.-</w:t>
      </w:r>
      <w:r>
        <w:rPr>
          <w:rFonts w:ascii="Arial" w:hAnsi="Arial" w:cs="Arial"/>
          <w:sz w:val="22"/>
          <w:szCs w:val="22"/>
        </w:rPr>
        <w:t xml:space="preserve"> Compañeros, compañeras regidores.</w:t>
      </w:r>
    </w:p>
    <w:p w:rsidR="00B34F15" w:rsidRDefault="002869BB" w:rsidP="00DB64A5">
      <w:pPr>
        <w:spacing w:before="240" w:line="360" w:lineRule="auto"/>
        <w:jc w:val="both"/>
        <w:rPr>
          <w:rFonts w:ascii="Arial" w:hAnsi="Arial" w:cs="Arial"/>
          <w:sz w:val="22"/>
          <w:szCs w:val="22"/>
        </w:rPr>
      </w:pPr>
      <w:r w:rsidRPr="00A40A7A">
        <w:rPr>
          <w:rFonts w:ascii="Arial" w:hAnsi="Arial" w:cs="Arial"/>
          <w:b/>
          <w:sz w:val="22"/>
          <w:szCs w:val="22"/>
        </w:rPr>
        <w:t>REGIDOR MIGUEL ZARATE.-</w:t>
      </w:r>
      <w:r w:rsidR="000801CD">
        <w:rPr>
          <w:rFonts w:ascii="Arial" w:hAnsi="Arial" w:cs="Arial"/>
          <w:sz w:val="22"/>
          <w:szCs w:val="22"/>
        </w:rPr>
        <w:t xml:space="preserve">  Y</w:t>
      </w:r>
      <w:r>
        <w:rPr>
          <w:rFonts w:ascii="Arial" w:hAnsi="Arial" w:cs="Arial"/>
          <w:sz w:val="22"/>
          <w:szCs w:val="22"/>
        </w:rPr>
        <w:t xml:space="preserve">o también creo que la petición de audiencia de la Tesorera con el tema del presupuesto fue agotado, en su momento lo dijimos, se hicieron mesas exhaustivas, nos abrieron la información hacia los que lo pedimos, por lo menos </w:t>
      </w:r>
      <w:r w:rsidR="00A40A7A">
        <w:rPr>
          <w:rFonts w:ascii="Arial" w:hAnsi="Arial" w:cs="Arial"/>
          <w:sz w:val="22"/>
          <w:szCs w:val="22"/>
        </w:rPr>
        <w:t>así</w:t>
      </w:r>
      <w:r>
        <w:rPr>
          <w:rFonts w:ascii="Arial" w:hAnsi="Arial" w:cs="Arial"/>
          <w:sz w:val="22"/>
          <w:szCs w:val="22"/>
        </w:rPr>
        <w:t xml:space="preserve"> fue en el caso de su servidor y por lo menos de nuestra parte tenemos claridad de en </w:t>
      </w:r>
      <w:proofErr w:type="spellStart"/>
      <w:r>
        <w:rPr>
          <w:rFonts w:ascii="Arial" w:hAnsi="Arial" w:cs="Arial"/>
          <w:sz w:val="22"/>
          <w:szCs w:val="22"/>
        </w:rPr>
        <w:t>que</w:t>
      </w:r>
      <w:proofErr w:type="spellEnd"/>
      <w:r>
        <w:rPr>
          <w:rFonts w:ascii="Arial" w:hAnsi="Arial" w:cs="Arial"/>
          <w:sz w:val="22"/>
          <w:szCs w:val="22"/>
        </w:rPr>
        <w:t xml:space="preserve"> estuvo basado la propuesta del presupuesto</w:t>
      </w:r>
      <w:r w:rsidR="00A40A7A">
        <w:rPr>
          <w:rFonts w:ascii="Arial" w:hAnsi="Arial" w:cs="Arial"/>
          <w:sz w:val="22"/>
          <w:szCs w:val="22"/>
        </w:rPr>
        <w:t>.</w:t>
      </w:r>
    </w:p>
    <w:p w:rsidR="00A40A7A" w:rsidRDefault="00A40A7A" w:rsidP="00DB64A5">
      <w:pPr>
        <w:spacing w:before="240" w:line="360" w:lineRule="auto"/>
        <w:jc w:val="both"/>
        <w:rPr>
          <w:rFonts w:ascii="Arial" w:hAnsi="Arial" w:cs="Arial"/>
          <w:sz w:val="22"/>
          <w:szCs w:val="22"/>
        </w:rPr>
      </w:pPr>
      <w:r w:rsidRPr="00A40A7A">
        <w:rPr>
          <w:rFonts w:ascii="Arial" w:hAnsi="Arial" w:cs="Arial"/>
          <w:b/>
          <w:sz w:val="22"/>
          <w:szCs w:val="22"/>
        </w:rPr>
        <w:t>PRESIDENTA.</w:t>
      </w:r>
      <w:r>
        <w:rPr>
          <w:rFonts w:ascii="Arial" w:hAnsi="Arial" w:cs="Arial"/>
          <w:sz w:val="22"/>
          <w:szCs w:val="22"/>
        </w:rPr>
        <w:t xml:space="preserve">- Regidor, Regidora, bueno lo que ustedes comentaron, </w:t>
      </w:r>
      <w:proofErr w:type="spellStart"/>
      <w:r>
        <w:rPr>
          <w:rFonts w:ascii="Arial" w:hAnsi="Arial" w:cs="Arial"/>
          <w:sz w:val="22"/>
          <w:szCs w:val="22"/>
        </w:rPr>
        <w:t>asi</w:t>
      </w:r>
      <w:proofErr w:type="spellEnd"/>
      <w:r>
        <w:rPr>
          <w:rFonts w:ascii="Arial" w:hAnsi="Arial" w:cs="Arial"/>
          <w:sz w:val="22"/>
          <w:szCs w:val="22"/>
        </w:rPr>
        <w:t xml:space="preserve"> viene el sentido del dictamen, entonces tal y como se les hizo llegar, entonces es solicitar que quién esté de acuerdo y este a favor de este dictamen, de estar rechazando esta iniciativa por parte de los regidores del PRI levantemos la mano los que estamos a favor.</w:t>
      </w:r>
    </w:p>
    <w:p w:rsidR="00DB64A5" w:rsidRPr="00DB64A5" w:rsidRDefault="00DB64A5" w:rsidP="00DB64A5">
      <w:pPr>
        <w:spacing w:before="240" w:line="360" w:lineRule="auto"/>
        <w:jc w:val="both"/>
        <w:rPr>
          <w:rFonts w:ascii="Arial" w:hAnsi="Arial" w:cs="Arial"/>
          <w:b/>
          <w:sz w:val="22"/>
          <w:szCs w:val="22"/>
        </w:rPr>
      </w:pPr>
      <w:r w:rsidRPr="00DB64A5">
        <w:rPr>
          <w:rFonts w:ascii="Arial" w:hAnsi="Arial" w:cs="Arial"/>
          <w:b/>
          <w:sz w:val="22"/>
          <w:szCs w:val="22"/>
        </w:rPr>
        <w:t>APROBADO</w:t>
      </w:r>
    </w:p>
    <w:p w:rsidR="000E171F" w:rsidRPr="000E171F" w:rsidRDefault="00A40A7A" w:rsidP="0090211B">
      <w:pPr>
        <w:spacing w:before="240" w:line="360" w:lineRule="auto"/>
        <w:jc w:val="both"/>
        <w:rPr>
          <w:rFonts w:ascii="Arial" w:hAnsi="Arial" w:cs="Arial"/>
          <w:b/>
          <w:sz w:val="22"/>
          <w:szCs w:val="22"/>
        </w:rPr>
      </w:pPr>
      <w:r>
        <w:rPr>
          <w:rFonts w:ascii="Arial" w:hAnsi="Arial" w:cs="Arial"/>
          <w:sz w:val="22"/>
          <w:szCs w:val="22"/>
          <w:lang w:val="es-ES"/>
        </w:rPr>
        <w:t xml:space="preserve">En el </w:t>
      </w:r>
      <w:r w:rsidRPr="00A40A7A">
        <w:rPr>
          <w:rFonts w:ascii="Arial" w:hAnsi="Arial" w:cs="Arial"/>
          <w:b/>
          <w:sz w:val="22"/>
          <w:szCs w:val="22"/>
          <w:lang w:val="es-ES"/>
        </w:rPr>
        <w:t xml:space="preserve">QUINTO PUNTO </w:t>
      </w:r>
      <w:r>
        <w:rPr>
          <w:rFonts w:ascii="Arial" w:hAnsi="Arial" w:cs="Arial"/>
          <w:sz w:val="22"/>
          <w:szCs w:val="22"/>
          <w:lang w:val="es-ES"/>
        </w:rPr>
        <w:t xml:space="preserve">del orden del día es el relativo a asuntos varios, yo les pregunto a ustedes regidoras, regidores si quieren hacer uso de la voz en este punto, no nada, de no haber asuntos </w:t>
      </w:r>
      <w:r w:rsidR="0090211B">
        <w:rPr>
          <w:rFonts w:ascii="Arial" w:hAnsi="Arial" w:cs="Arial"/>
          <w:sz w:val="22"/>
          <w:szCs w:val="22"/>
          <w:lang w:val="es-ES"/>
        </w:rPr>
        <w:t>más</w:t>
      </w:r>
      <w:r>
        <w:rPr>
          <w:rFonts w:ascii="Arial" w:hAnsi="Arial" w:cs="Arial"/>
          <w:sz w:val="22"/>
          <w:szCs w:val="22"/>
          <w:lang w:val="es-ES"/>
        </w:rPr>
        <w:t xml:space="preserve"> que tratar y siendo las 13 horas con 28 minutos del día 28 veintiocho de febrero del 2019 se concluye la presente sesión, les agradezco muchísimo.</w:t>
      </w:r>
    </w:p>
    <w:sectPr w:rsidR="000E171F" w:rsidRPr="000E171F" w:rsidSect="00632162">
      <w:footerReference w:type="default" r:id="rId7"/>
      <w:pgSz w:w="12240" w:h="15840" w:code="1"/>
      <w:pgMar w:top="1418" w:right="1701"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BAC" w:rsidRDefault="00B35BAC" w:rsidP="009E476F">
      <w:r>
        <w:separator/>
      </w:r>
    </w:p>
  </w:endnote>
  <w:endnote w:type="continuationSeparator" w:id="0">
    <w:p w:rsidR="00B35BAC" w:rsidRDefault="00B35BAC" w:rsidP="009E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639" w:rsidRPr="007A7639" w:rsidRDefault="007A7639" w:rsidP="007A7639">
    <w:pPr>
      <w:spacing w:before="240" w:line="360" w:lineRule="auto"/>
      <w:jc w:val="both"/>
      <w:rPr>
        <w:rFonts w:ascii="Arial" w:hAnsi="Arial" w:cs="Arial"/>
        <w:sz w:val="16"/>
        <w:szCs w:val="16"/>
      </w:rPr>
    </w:pPr>
    <w:r w:rsidRPr="007A7639">
      <w:rPr>
        <w:rFonts w:ascii="Arial" w:hAnsi="Arial" w:cs="Arial"/>
        <w:sz w:val="16"/>
        <w:szCs w:val="16"/>
      </w:rPr>
      <w:t>Vers</w:t>
    </w:r>
    <w:r w:rsidR="00D1402E">
      <w:rPr>
        <w:rFonts w:ascii="Arial" w:hAnsi="Arial" w:cs="Arial"/>
        <w:sz w:val="16"/>
        <w:szCs w:val="16"/>
      </w:rPr>
      <w:t xml:space="preserve">ión estenográfica de la Tercera </w:t>
    </w:r>
    <w:r w:rsidRPr="007A7639">
      <w:rPr>
        <w:rFonts w:ascii="Arial" w:hAnsi="Arial" w:cs="Arial"/>
        <w:sz w:val="16"/>
        <w:szCs w:val="16"/>
      </w:rPr>
      <w:t xml:space="preserve">Sesión de la Comisión Edilicia de Transparencia, Rendición de Cuentas y Combate a la Corrupción celebrada el día </w:t>
    </w:r>
    <w:r w:rsidR="00D1402E">
      <w:rPr>
        <w:rFonts w:ascii="Arial" w:hAnsi="Arial" w:cs="Arial"/>
        <w:sz w:val="16"/>
        <w:szCs w:val="16"/>
      </w:rPr>
      <w:t>28</w:t>
    </w:r>
    <w:r w:rsidRPr="007A7639">
      <w:rPr>
        <w:rFonts w:ascii="Arial" w:hAnsi="Arial" w:cs="Arial"/>
        <w:sz w:val="16"/>
        <w:szCs w:val="16"/>
      </w:rPr>
      <w:t xml:space="preserve"> </w:t>
    </w:r>
    <w:r w:rsidR="00D1402E">
      <w:rPr>
        <w:rFonts w:ascii="Arial" w:hAnsi="Arial" w:cs="Arial"/>
        <w:sz w:val="16"/>
        <w:szCs w:val="16"/>
      </w:rPr>
      <w:t>de febrero de 2019</w:t>
    </w:r>
    <w:r w:rsidRPr="007A7639">
      <w:rPr>
        <w:rFonts w:ascii="Arial" w:hAnsi="Arial" w:cs="Arial"/>
        <w:sz w:val="16"/>
        <w:szCs w:val="16"/>
      </w:rPr>
      <w:t>.</w:t>
    </w:r>
  </w:p>
  <w:p w:rsidR="007A7639" w:rsidRDefault="007A76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BAC" w:rsidRDefault="00B35BAC" w:rsidP="009E476F">
      <w:r>
        <w:separator/>
      </w:r>
    </w:p>
  </w:footnote>
  <w:footnote w:type="continuationSeparator" w:id="0">
    <w:p w:rsidR="00B35BAC" w:rsidRDefault="00B35BAC" w:rsidP="009E4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D4"/>
    <w:rsid w:val="0003627C"/>
    <w:rsid w:val="00066345"/>
    <w:rsid w:val="000801CD"/>
    <w:rsid w:val="000E171F"/>
    <w:rsid w:val="000E672D"/>
    <w:rsid w:val="001279E5"/>
    <w:rsid w:val="00147D9A"/>
    <w:rsid w:val="001A5D66"/>
    <w:rsid w:val="001E1191"/>
    <w:rsid w:val="001E46BB"/>
    <w:rsid w:val="002307AF"/>
    <w:rsid w:val="002869BB"/>
    <w:rsid w:val="002B71D4"/>
    <w:rsid w:val="003710B9"/>
    <w:rsid w:val="003A1F32"/>
    <w:rsid w:val="003A67F9"/>
    <w:rsid w:val="004141BB"/>
    <w:rsid w:val="00447A83"/>
    <w:rsid w:val="004631C2"/>
    <w:rsid w:val="00527D7A"/>
    <w:rsid w:val="00531A66"/>
    <w:rsid w:val="00550CB2"/>
    <w:rsid w:val="00575D88"/>
    <w:rsid w:val="005A30AC"/>
    <w:rsid w:val="00632162"/>
    <w:rsid w:val="00641428"/>
    <w:rsid w:val="006C3531"/>
    <w:rsid w:val="00722B36"/>
    <w:rsid w:val="007A7639"/>
    <w:rsid w:val="007B6F48"/>
    <w:rsid w:val="007E06F4"/>
    <w:rsid w:val="0090211B"/>
    <w:rsid w:val="009723EC"/>
    <w:rsid w:val="009758B1"/>
    <w:rsid w:val="00975A50"/>
    <w:rsid w:val="0098699E"/>
    <w:rsid w:val="009B05EA"/>
    <w:rsid w:val="009D48FF"/>
    <w:rsid w:val="009E476F"/>
    <w:rsid w:val="009E48D4"/>
    <w:rsid w:val="00A40A7A"/>
    <w:rsid w:val="00B34F15"/>
    <w:rsid w:val="00B35BAC"/>
    <w:rsid w:val="00B409D1"/>
    <w:rsid w:val="00B4295A"/>
    <w:rsid w:val="00B906B0"/>
    <w:rsid w:val="00C71498"/>
    <w:rsid w:val="00C85EAE"/>
    <w:rsid w:val="00CB7B55"/>
    <w:rsid w:val="00D1402E"/>
    <w:rsid w:val="00D20C24"/>
    <w:rsid w:val="00DB64A5"/>
    <w:rsid w:val="00DC23BD"/>
    <w:rsid w:val="00DD100F"/>
    <w:rsid w:val="00E05DF0"/>
    <w:rsid w:val="00E25D26"/>
    <w:rsid w:val="00E27DE7"/>
    <w:rsid w:val="00E75A09"/>
    <w:rsid w:val="00EE7A45"/>
    <w:rsid w:val="00F66C3E"/>
    <w:rsid w:val="00F71658"/>
    <w:rsid w:val="00F83B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D4"/>
    <w:pPr>
      <w:spacing w:after="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71D4"/>
    <w:rPr>
      <w:rFonts w:ascii="Tahoma" w:hAnsi="Tahoma" w:cs="Tahoma"/>
      <w:sz w:val="16"/>
      <w:szCs w:val="16"/>
    </w:rPr>
  </w:style>
  <w:style w:type="character" w:customStyle="1" w:styleId="TextodegloboCar">
    <w:name w:val="Texto de globo Car"/>
    <w:basedOn w:val="Fuentedeprrafopredeter"/>
    <w:link w:val="Textodeglobo"/>
    <w:uiPriority w:val="99"/>
    <w:semiHidden/>
    <w:rsid w:val="002B71D4"/>
    <w:rPr>
      <w:rFonts w:ascii="Tahoma" w:eastAsia="Cambria" w:hAnsi="Tahoma" w:cs="Tahoma"/>
      <w:sz w:val="16"/>
      <w:szCs w:val="16"/>
      <w:lang w:val="es-ES_tradnl"/>
    </w:rPr>
  </w:style>
  <w:style w:type="paragraph" w:styleId="Encabezado">
    <w:name w:val="header"/>
    <w:basedOn w:val="Normal"/>
    <w:link w:val="EncabezadoCar"/>
    <w:uiPriority w:val="99"/>
    <w:unhideWhenUsed/>
    <w:rsid w:val="009E476F"/>
    <w:pPr>
      <w:tabs>
        <w:tab w:val="center" w:pos="4419"/>
        <w:tab w:val="right" w:pos="8838"/>
      </w:tabs>
    </w:pPr>
  </w:style>
  <w:style w:type="character" w:customStyle="1" w:styleId="EncabezadoCar">
    <w:name w:val="Encabezado Car"/>
    <w:basedOn w:val="Fuentedeprrafopredeter"/>
    <w:link w:val="Encabezado"/>
    <w:uiPriority w:val="99"/>
    <w:rsid w:val="009E476F"/>
    <w:rPr>
      <w:rFonts w:ascii="Cambria" w:eastAsia="Cambria" w:hAnsi="Cambria" w:cs="Times New Roman"/>
      <w:sz w:val="24"/>
      <w:szCs w:val="24"/>
      <w:lang w:val="es-ES_tradnl"/>
    </w:rPr>
  </w:style>
  <w:style w:type="paragraph" w:styleId="Piedepgina">
    <w:name w:val="footer"/>
    <w:basedOn w:val="Normal"/>
    <w:link w:val="PiedepginaCar"/>
    <w:uiPriority w:val="99"/>
    <w:unhideWhenUsed/>
    <w:rsid w:val="009E476F"/>
    <w:pPr>
      <w:tabs>
        <w:tab w:val="center" w:pos="4419"/>
        <w:tab w:val="right" w:pos="8838"/>
      </w:tabs>
    </w:pPr>
  </w:style>
  <w:style w:type="character" w:customStyle="1" w:styleId="PiedepginaCar">
    <w:name w:val="Pie de página Car"/>
    <w:basedOn w:val="Fuentedeprrafopredeter"/>
    <w:link w:val="Piedepgina"/>
    <w:uiPriority w:val="99"/>
    <w:rsid w:val="009E476F"/>
    <w:rPr>
      <w:rFonts w:ascii="Cambria" w:eastAsia="Cambria" w:hAnsi="Cambria" w:cs="Times New Roman"/>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D4"/>
    <w:pPr>
      <w:spacing w:after="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71D4"/>
    <w:rPr>
      <w:rFonts w:ascii="Tahoma" w:hAnsi="Tahoma" w:cs="Tahoma"/>
      <w:sz w:val="16"/>
      <w:szCs w:val="16"/>
    </w:rPr>
  </w:style>
  <w:style w:type="character" w:customStyle="1" w:styleId="TextodegloboCar">
    <w:name w:val="Texto de globo Car"/>
    <w:basedOn w:val="Fuentedeprrafopredeter"/>
    <w:link w:val="Textodeglobo"/>
    <w:uiPriority w:val="99"/>
    <w:semiHidden/>
    <w:rsid w:val="002B71D4"/>
    <w:rPr>
      <w:rFonts w:ascii="Tahoma" w:eastAsia="Cambria" w:hAnsi="Tahoma" w:cs="Tahoma"/>
      <w:sz w:val="16"/>
      <w:szCs w:val="16"/>
      <w:lang w:val="es-ES_tradnl"/>
    </w:rPr>
  </w:style>
  <w:style w:type="paragraph" w:styleId="Encabezado">
    <w:name w:val="header"/>
    <w:basedOn w:val="Normal"/>
    <w:link w:val="EncabezadoCar"/>
    <w:uiPriority w:val="99"/>
    <w:unhideWhenUsed/>
    <w:rsid w:val="009E476F"/>
    <w:pPr>
      <w:tabs>
        <w:tab w:val="center" w:pos="4419"/>
        <w:tab w:val="right" w:pos="8838"/>
      </w:tabs>
    </w:pPr>
  </w:style>
  <w:style w:type="character" w:customStyle="1" w:styleId="EncabezadoCar">
    <w:name w:val="Encabezado Car"/>
    <w:basedOn w:val="Fuentedeprrafopredeter"/>
    <w:link w:val="Encabezado"/>
    <w:uiPriority w:val="99"/>
    <w:rsid w:val="009E476F"/>
    <w:rPr>
      <w:rFonts w:ascii="Cambria" w:eastAsia="Cambria" w:hAnsi="Cambria" w:cs="Times New Roman"/>
      <w:sz w:val="24"/>
      <w:szCs w:val="24"/>
      <w:lang w:val="es-ES_tradnl"/>
    </w:rPr>
  </w:style>
  <w:style w:type="paragraph" w:styleId="Piedepgina">
    <w:name w:val="footer"/>
    <w:basedOn w:val="Normal"/>
    <w:link w:val="PiedepginaCar"/>
    <w:uiPriority w:val="99"/>
    <w:unhideWhenUsed/>
    <w:rsid w:val="009E476F"/>
    <w:pPr>
      <w:tabs>
        <w:tab w:val="center" w:pos="4419"/>
        <w:tab w:val="right" w:pos="8838"/>
      </w:tabs>
    </w:pPr>
  </w:style>
  <w:style w:type="character" w:customStyle="1" w:styleId="PiedepginaCar">
    <w:name w:val="Pie de página Car"/>
    <w:basedOn w:val="Fuentedeprrafopredeter"/>
    <w:link w:val="Piedepgina"/>
    <w:uiPriority w:val="99"/>
    <w:rsid w:val="009E476F"/>
    <w:rPr>
      <w:rFonts w:ascii="Cambria" w:eastAsia="Cambria" w:hAnsi="Cambria"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3</Pages>
  <Words>790</Words>
  <Characters>4347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 Ureña Martha Delia</dc:creator>
  <cp:lastModifiedBy>Rodriguez Chavez Monica del Rocio</cp:lastModifiedBy>
  <cp:revision>10</cp:revision>
  <dcterms:created xsi:type="dcterms:W3CDTF">2019-03-19T20:12:00Z</dcterms:created>
  <dcterms:modified xsi:type="dcterms:W3CDTF">2019-03-26T15:56:00Z</dcterms:modified>
</cp:coreProperties>
</file>