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080" w:rsidRPr="00DB4881" w:rsidRDefault="00E27080" w:rsidP="00E27080">
      <w:pPr>
        <w:pStyle w:val="Ttulo"/>
        <w:rPr>
          <w:sz w:val="22"/>
          <w:szCs w:val="22"/>
        </w:rPr>
      </w:pPr>
      <w:bookmarkStart w:id="0" w:name="_GoBack"/>
      <w:bookmarkEnd w:id="0"/>
      <w:r w:rsidRPr="007A6829">
        <w:rPr>
          <w:sz w:val="24"/>
          <w:szCs w:val="24"/>
        </w:rPr>
        <w:t xml:space="preserve">                  </w:t>
      </w:r>
      <w:r w:rsidR="00287FF7" w:rsidRPr="00DB4881">
        <w:rPr>
          <w:sz w:val="22"/>
          <w:szCs w:val="22"/>
        </w:rPr>
        <w:t xml:space="preserve">ACTA DE LA </w:t>
      </w:r>
      <w:r w:rsidRPr="00DB4881">
        <w:rPr>
          <w:sz w:val="22"/>
          <w:szCs w:val="22"/>
        </w:rPr>
        <w:t xml:space="preserve"> CUARTA</w:t>
      </w:r>
      <w:r w:rsidR="00DB4881">
        <w:rPr>
          <w:sz w:val="22"/>
          <w:szCs w:val="22"/>
        </w:rPr>
        <w:t xml:space="preserve"> SESIÓN ORDINARIA DE LA COMISIÓN EDILICIA DE PATRIMONIO MUNICIPAL</w:t>
      </w:r>
    </w:p>
    <w:p w:rsidR="00E27080" w:rsidRPr="007A6829" w:rsidRDefault="00E27080" w:rsidP="00E27080">
      <w:pPr>
        <w:pStyle w:val="Ttulo"/>
        <w:rPr>
          <w:sz w:val="24"/>
          <w:szCs w:val="24"/>
        </w:rPr>
      </w:pPr>
    </w:p>
    <w:p w:rsidR="00E27080" w:rsidRPr="007A6829" w:rsidRDefault="00E27080" w:rsidP="00E27080">
      <w:pPr>
        <w:pStyle w:val="Ttulo"/>
        <w:rPr>
          <w:sz w:val="24"/>
          <w:szCs w:val="24"/>
        </w:rPr>
      </w:pPr>
      <w:r>
        <w:rPr>
          <w:sz w:val="24"/>
          <w:szCs w:val="24"/>
        </w:rPr>
        <w:t>05</w:t>
      </w:r>
      <w:r w:rsidRPr="007A6829">
        <w:rPr>
          <w:sz w:val="24"/>
          <w:szCs w:val="24"/>
        </w:rPr>
        <w:t xml:space="preserve"> de </w:t>
      </w:r>
      <w:r>
        <w:rPr>
          <w:sz w:val="24"/>
          <w:szCs w:val="24"/>
        </w:rPr>
        <w:t>DICIEMBRE</w:t>
      </w:r>
      <w:r w:rsidRPr="007A6829">
        <w:rPr>
          <w:sz w:val="24"/>
          <w:szCs w:val="24"/>
        </w:rPr>
        <w:t xml:space="preserve"> de 2018</w:t>
      </w:r>
    </w:p>
    <w:p w:rsidR="00E27080" w:rsidRPr="007A6829" w:rsidRDefault="00E27080" w:rsidP="00E27080"/>
    <w:tbl>
      <w:tblPr>
        <w:tblpPr w:leftFromText="141" w:rightFromText="141" w:vertAnchor="text" w:tblpX="70" w:tblpY="1"/>
        <w:tblOverlap w:val="never"/>
        <w:tblW w:w="0" w:type="auto"/>
        <w:tblLayout w:type="fixed"/>
        <w:tblCellMar>
          <w:left w:w="70" w:type="dxa"/>
          <w:right w:w="70" w:type="dxa"/>
        </w:tblCellMar>
        <w:tblLook w:val="0000" w:firstRow="0" w:lastRow="0" w:firstColumn="0" w:lastColumn="0" w:noHBand="0" w:noVBand="0"/>
      </w:tblPr>
      <w:tblGrid>
        <w:gridCol w:w="2835"/>
        <w:gridCol w:w="6379"/>
      </w:tblGrid>
      <w:tr w:rsidR="00E27080" w:rsidRPr="007A6829" w:rsidTr="0039022B">
        <w:trPr>
          <w:trHeight w:val="119"/>
        </w:trPr>
        <w:tc>
          <w:tcPr>
            <w:tcW w:w="2835" w:type="dxa"/>
          </w:tcPr>
          <w:p w:rsidR="00E27080" w:rsidRPr="007A6829" w:rsidRDefault="00E27080" w:rsidP="0039022B">
            <w:r w:rsidRPr="007A6829">
              <w:rPr>
                <w:b/>
              </w:rPr>
              <w:t>PRESIDENTE DE LA COMISIÓN:</w:t>
            </w:r>
          </w:p>
        </w:tc>
        <w:tc>
          <w:tcPr>
            <w:tcW w:w="6379" w:type="dxa"/>
          </w:tcPr>
          <w:p w:rsidR="00E27080" w:rsidRPr="007A6829" w:rsidRDefault="00E27080" w:rsidP="0039022B">
            <w:pPr>
              <w:jc w:val="both"/>
            </w:pPr>
            <w:r w:rsidRPr="007A6829">
              <w:t xml:space="preserve">Muy buenas tardes, agradezco su puntual asistencia a esta </w:t>
            </w:r>
            <w:r>
              <w:t>cuarta</w:t>
            </w:r>
            <w:r w:rsidRPr="007A6829">
              <w:t xml:space="preserve"> sesión ordinaria de la Comisión Edilicia Colegiada y Permanente de Patrimonio Municipal.</w:t>
            </w:r>
          </w:p>
          <w:p w:rsidR="00E27080" w:rsidRPr="007A6829" w:rsidRDefault="00E27080" w:rsidP="0039022B">
            <w:pPr>
              <w:jc w:val="both"/>
            </w:pPr>
          </w:p>
          <w:p w:rsidR="00E27080" w:rsidRPr="007A6829" w:rsidRDefault="00E27080" w:rsidP="001B6D4F">
            <w:pPr>
              <w:jc w:val="both"/>
            </w:pPr>
            <w:r w:rsidRPr="007A6829">
              <w:t>Siendo las 1</w:t>
            </w:r>
            <w:r>
              <w:t>3</w:t>
            </w:r>
            <w:r w:rsidRPr="007A6829">
              <w:t>:</w:t>
            </w:r>
            <w:r w:rsidR="001B6D4F">
              <w:t>14</w:t>
            </w:r>
            <w:r w:rsidRPr="007A6829">
              <w:t xml:space="preserve"> horas, del día </w:t>
            </w:r>
            <w:r>
              <w:t>05</w:t>
            </w:r>
            <w:r w:rsidRPr="007A6829">
              <w:t xml:space="preserve"> de </w:t>
            </w:r>
            <w:r>
              <w:t>diciembre</w:t>
            </w:r>
            <w:r w:rsidRPr="007A6829">
              <w:t xml:space="preserve"> del 2018, me permito nombrar lista de asistencia y verificar si existe Quórum legal de los integrantes de esta Comisión</w:t>
            </w:r>
            <w:r>
              <w:t xml:space="preserve"> y de las comisiones coadyuvantes</w:t>
            </w:r>
            <w:r w:rsidRPr="007A6829">
              <w:t>, a efecto</w:t>
            </w:r>
            <w:r>
              <w:t xml:space="preserve"> de sesionar y</w:t>
            </w:r>
            <w:r w:rsidRPr="007A6829">
              <w:t xml:space="preserve"> declarar válidos los acuerdos que </w:t>
            </w:r>
            <w:r>
              <w:t>en ésta se tomen</w:t>
            </w:r>
            <w:r w:rsidRPr="007A6829">
              <w:t>.</w:t>
            </w:r>
          </w:p>
        </w:tc>
      </w:tr>
      <w:tr w:rsidR="00E27080" w:rsidRPr="007A6829" w:rsidTr="0039022B">
        <w:trPr>
          <w:trHeight w:val="119"/>
        </w:trPr>
        <w:tc>
          <w:tcPr>
            <w:tcW w:w="2835" w:type="dxa"/>
          </w:tcPr>
          <w:p w:rsidR="00E27080" w:rsidRPr="007A6829" w:rsidRDefault="00E27080" w:rsidP="0039022B">
            <w:pPr>
              <w:jc w:val="center"/>
            </w:pPr>
          </w:p>
        </w:tc>
        <w:tc>
          <w:tcPr>
            <w:tcW w:w="6379" w:type="dxa"/>
          </w:tcPr>
          <w:p w:rsidR="00E27080" w:rsidRPr="007A6829" w:rsidRDefault="00E27080" w:rsidP="0039022B">
            <w:pPr>
              <w:jc w:val="both"/>
            </w:pPr>
          </w:p>
        </w:tc>
      </w:tr>
      <w:tr w:rsidR="00E27080" w:rsidRPr="007A6829" w:rsidTr="0039022B">
        <w:trPr>
          <w:trHeight w:val="119"/>
        </w:trPr>
        <w:tc>
          <w:tcPr>
            <w:tcW w:w="2835" w:type="dxa"/>
          </w:tcPr>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Pr="007A6829" w:rsidRDefault="00E27080" w:rsidP="0039022B">
            <w:pPr>
              <w:rPr>
                <w:b/>
              </w:rPr>
            </w:pPr>
            <w:r>
              <w:rPr>
                <w:b/>
              </w:rPr>
              <w:t>P</w:t>
            </w:r>
            <w:r w:rsidRPr="007A6829">
              <w:rPr>
                <w:b/>
              </w:rPr>
              <w:t>RESIDENTE DE LA COMISIÓN:</w:t>
            </w: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Default="00E27080" w:rsidP="0039022B">
            <w:pPr>
              <w:rPr>
                <w:b/>
              </w:rPr>
            </w:pPr>
          </w:p>
          <w:p w:rsidR="00C459B3" w:rsidRDefault="00C459B3" w:rsidP="0039022B">
            <w:pPr>
              <w:rPr>
                <w:b/>
              </w:rPr>
            </w:pPr>
          </w:p>
          <w:p w:rsidR="00C459B3" w:rsidRDefault="00C459B3" w:rsidP="0039022B">
            <w:pPr>
              <w:rPr>
                <w:b/>
              </w:rPr>
            </w:pPr>
          </w:p>
          <w:p w:rsidR="00E27080" w:rsidRPr="007A6829" w:rsidRDefault="00E27080" w:rsidP="0039022B">
            <w:pPr>
              <w:rPr>
                <w:b/>
              </w:rPr>
            </w:pPr>
            <w:r w:rsidRPr="007A6829">
              <w:rPr>
                <w:b/>
              </w:rPr>
              <w:t>PRESIDENTE DE LA COMISIÓN:</w:t>
            </w:r>
          </w:p>
          <w:p w:rsidR="00E27080" w:rsidRPr="007A6829" w:rsidRDefault="00E27080" w:rsidP="0039022B">
            <w:pPr>
              <w:rPr>
                <w:b/>
              </w:rPr>
            </w:pPr>
          </w:p>
          <w:p w:rsidR="00E27080" w:rsidRDefault="00E27080" w:rsidP="0039022B">
            <w:pPr>
              <w:rPr>
                <w:b/>
              </w:rPr>
            </w:pPr>
          </w:p>
          <w:p w:rsidR="00C459B3" w:rsidRDefault="00C459B3" w:rsidP="0039022B">
            <w:pPr>
              <w:rPr>
                <w:b/>
              </w:rPr>
            </w:pPr>
          </w:p>
          <w:p w:rsidR="008F56B2" w:rsidRDefault="008F56B2" w:rsidP="0039022B">
            <w:pPr>
              <w:rPr>
                <w:b/>
              </w:rPr>
            </w:pPr>
          </w:p>
          <w:p w:rsidR="00EC5359" w:rsidRDefault="00EC5359" w:rsidP="0039022B">
            <w:pPr>
              <w:rPr>
                <w:b/>
              </w:rPr>
            </w:pPr>
          </w:p>
          <w:p w:rsidR="00283B95" w:rsidRDefault="00283B95" w:rsidP="0039022B">
            <w:pPr>
              <w:rPr>
                <w:b/>
              </w:rPr>
            </w:pPr>
          </w:p>
          <w:p w:rsidR="00EC5359" w:rsidRDefault="00EC5359" w:rsidP="0039022B">
            <w:pPr>
              <w:rPr>
                <w:b/>
              </w:rPr>
            </w:pPr>
            <w:r>
              <w:rPr>
                <w:b/>
              </w:rPr>
              <w:t>REGIDORA VERONICA GABRIELA FLORES PEREZ:</w:t>
            </w:r>
          </w:p>
          <w:p w:rsidR="00EC5359" w:rsidRDefault="00EC5359" w:rsidP="0039022B">
            <w:pPr>
              <w:rPr>
                <w:b/>
              </w:rPr>
            </w:pPr>
          </w:p>
          <w:p w:rsidR="00EC5359" w:rsidRDefault="00EC5359" w:rsidP="0039022B">
            <w:pPr>
              <w:rPr>
                <w:b/>
              </w:rPr>
            </w:pPr>
          </w:p>
          <w:p w:rsidR="00205472" w:rsidRDefault="00205472" w:rsidP="0039022B">
            <w:pPr>
              <w:rPr>
                <w:b/>
              </w:rPr>
            </w:pPr>
          </w:p>
          <w:p w:rsidR="00205472" w:rsidRDefault="00205472" w:rsidP="0039022B">
            <w:pPr>
              <w:rPr>
                <w:b/>
              </w:rPr>
            </w:pPr>
          </w:p>
          <w:p w:rsidR="00205472" w:rsidRPr="007A6829" w:rsidRDefault="00205472" w:rsidP="00205472">
            <w:pPr>
              <w:rPr>
                <w:b/>
              </w:rPr>
            </w:pPr>
            <w:r>
              <w:rPr>
                <w:b/>
              </w:rPr>
              <w:t>P</w:t>
            </w:r>
            <w:r w:rsidRPr="007A6829">
              <w:rPr>
                <w:b/>
              </w:rPr>
              <w:t>RESIDENTE DE LA COMISIÓN:</w:t>
            </w:r>
          </w:p>
          <w:p w:rsidR="00205472" w:rsidRPr="007A6829" w:rsidRDefault="00205472" w:rsidP="00205472">
            <w:pPr>
              <w:rPr>
                <w:b/>
              </w:rPr>
            </w:pPr>
          </w:p>
          <w:p w:rsidR="00205472" w:rsidRDefault="00205472" w:rsidP="0039022B">
            <w:pPr>
              <w:rPr>
                <w:b/>
              </w:rPr>
            </w:pPr>
          </w:p>
          <w:p w:rsidR="00205472" w:rsidRDefault="00205472" w:rsidP="0039022B">
            <w:pPr>
              <w:rPr>
                <w:b/>
              </w:rPr>
            </w:pPr>
          </w:p>
          <w:p w:rsidR="00205472" w:rsidRDefault="00205472" w:rsidP="0039022B">
            <w:pPr>
              <w:rPr>
                <w:b/>
              </w:rPr>
            </w:pPr>
          </w:p>
          <w:p w:rsidR="00205472" w:rsidRDefault="00205472" w:rsidP="0039022B">
            <w:pPr>
              <w:rPr>
                <w:b/>
              </w:rPr>
            </w:pPr>
          </w:p>
          <w:p w:rsidR="00205472" w:rsidRDefault="00205472" w:rsidP="0039022B">
            <w:pPr>
              <w:rPr>
                <w:b/>
              </w:rPr>
            </w:pPr>
          </w:p>
          <w:p w:rsidR="00205472" w:rsidRDefault="00205472" w:rsidP="0039022B">
            <w:pPr>
              <w:rPr>
                <w:b/>
              </w:rPr>
            </w:pPr>
          </w:p>
          <w:p w:rsidR="00205472" w:rsidRDefault="00205472" w:rsidP="0039022B">
            <w:pPr>
              <w:rPr>
                <w:b/>
              </w:rPr>
            </w:pPr>
          </w:p>
          <w:p w:rsidR="00205472" w:rsidRDefault="00205472" w:rsidP="0039022B">
            <w:pPr>
              <w:rPr>
                <w:b/>
              </w:rPr>
            </w:pPr>
          </w:p>
          <w:p w:rsidR="00E27080" w:rsidRPr="007A6829" w:rsidRDefault="00E27080" w:rsidP="0039022B">
            <w:pPr>
              <w:rPr>
                <w:b/>
              </w:rPr>
            </w:pPr>
            <w:r w:rsidRPr="007A6829">
              <w:rPr>
                <w:b/>
              </w:rPr>
              <w:t>SECRETARIA TÉCNICA:</w:t>
            </w:r>
          </w:p>
          <w:p w:rsidR="00E27080" w:rsidRPr="007A6829" w:rsidRDefault="00E27080" w:rsidP="0039022B">
            <w:pPr>
              <w:rPr>
                <w:b/>
              </w:rPr>
            </w:pPr>
          </w:p>
          <w:p w:rsidR="007764E1" w:rsidRDefault="007764E1" w:rsidP="0039022B">
            <w:pPr>
              <w:rPr>
                <w:b/>
              </w:rPr>
            </w:pPr>
          </w:p>
          <w:p w:rsidR="00600B9C" w:rsidRDefault="00600B9C" w:rsidP="0039022B">
            <w:pPr>
              <w:rPr>
                <w:b/>
              </w:rPr>
            </w:pPr>
          </w:p>
          <w:p w:rsidR="00600B9C" w:rsidRDefault="00600B9C" w:rsidP="0039022B">
            <w:pPr>
              <w:rPr>
                <w:b/>
              </w:rPr>
            </w:pPr>
          </w:p>
          <w:p w:rsidR="00205472" w:rsidRDefault="00205472" w:rsidP="00205472">
            <w:pPr>
              <w:rPr>
                <w:b/>
              </w:rPr>
            </w:pPr>
            <w:r>
              <w:rPr>
                <w:b/>
              </w:rPr>
              <w:t>REGIDORA VERONICA GABRIELA FLORES PEREZ:</w:t>
            </w:r>
          </w:p>
          <w:p w:rsidR="00600B9C" w:rsidRDefault="00600B9C" w:rsidP="0039022B">
            <w:pPr>
              <w:rPr>
                <w:b/>
              </w:rPr>
            </w:pPr>
          </w:p>
          <w:p w:rsidR="00600B9C" w:rsidRDefault="00600B9C" w:rsidP="0039022B">
            <w:pPr>
              <w:rPr>
                <w:b/>
              </w:rPr>
            </w:pPr>
          </w:p>
          <w:p w:rsidR="00283B95" w:rsidRDefault="00283B95" w:rsidP="003B6978">
            <w:pPr>
              <w:rPr>
                <w:b/>
              </w:rPr>
            </w:pPr>
          </w:p>
          <w:p w:rsidR="00283B95" w:rsidRDefault="00283B95" w:rsidP="003B6978">
            <w:pPr>
              <w:rPr>
                <w:b/>
              </w:rPr>
            </w:pPr>
          </w:p>
          <w:p w:rsidR="00283B95" w:rsidRDefault="00283B95" w:rsidP="003B6978">
            <w:pPr>
              <w:rPr>
                <w:b/>
              </w:rPr>
            </w:pPr>
          </w:p>
          <w:p w:rsidR="003B6978" w:rsidRPr="007A6829" w:rsidRDefault="003B6978" w:rsidP="003B6978">
            <w:pPr>
              <w:rPr>
                <w:b/>
              </w:rPr>
            </w:pPr>
            <w:r w:rsidRPr="007A6829">
              <w:rPr>
                <w:b/>
              </w:rPr>
              <w:t>SECRETARIA TÉCNICA:</w:t>
            </w:r>
          </w:p>
          <w:p w:rsidR="003B6978" w:rsidRDefault="003B6978" w:rsidP="0039022B">
            <w:pPr>
              <w:rPr>
                <w:b/>
              </w:rPr>
            </w:pPr>
          </w:p>
          <w:p w:rsidR="003B6978" w:rsidRDefault="003B6978" w:rsidP="0039022B">
            <w:pPr>
              <w:rPr>
                <w:b/>
              </w:rPr>
            </w:pPr>
          </w:p>
          <w:p w:rsidR="003B6978" w:rsidRDefault="003B6978" w:rsidP="0039022B">
            <w:pPr>
              <w:rPr>
                <w:b/>
              </w:rPr>
            </w:pPr>
          </w:p>
          <w:p w:rsidR="008C4D5A" w:rsidRPr="007A6829" w:rsidRDefault="008C4D5A" w:rsidP="008C4D5A">
            <w:pPr>
              <w:rPr>
                <w:b/>
              </w:rPr>
            </w:pPr>
            <w:r>
              <w:rPr>
                <w:b/>
              </w:rPr>
              <w:t>P</w:t>
            </w:r>
            <w:r w:rsidRPr="007A6829">
              <w:rPr>
                <w:b/>
              </w:rPr>
              <w:t>RESIDENTE DE LA COMISIÓN:</w:t>
            </w:r>
          </w:p>
          <w:p w:rsidR="003B6978" w:rsidRDefault="003B6978" w:rsidP="0039022B">
            <w:pPr>
              <w:rPr>
                <w:b/>
              </w:rPr>
            </w:pPr>
          </w:p>
          <w:p w:rsidR="003B6978" w:rsidRDefault="003B6978" w:rsidP="0039022B">
            <w:pPr>
              <w:rPr>
                <w:b/>
              </w:rPr>
            </w:pPr>
          </w:p>
          <w:p w:rsidR="003B6978" w:rsidRDefault="008C4D5A" w:rsidP="0039022B">
            <w:pPr>
              <w:rPr>
                <w:b/>
              </w:rPr>
            </w:pPr>
            <w:r>
              <w:rPr>
                <w:b/>
              </w:rPr>
              <w:t>REGIDOR EDUARDO FABIÁN MARTINEZ LOMELÍ:</w:t>
            </w:r>
          </w:p>
          <w:p w:rsidR="003B6978" w:rsidRDefault="003B6978" w:rsidP="0039022B">
            <w:pPr>
              <w:rPr>
                <w:b/>
              </w:rPr>
            </w:pPr>
          </w:p>
          <w:p w:rsidR="003B6978" w:rsidRDefault="003B6978" w:rsidP="0039022B">
            <w:pPr>
              <w:rPr>
                <w:b/>
              </w:rPr>
            </w:pPr>
          </w:p>
          <w:p w:rsidR="003B6978" w:rsidRDefault="003B6978" w:rsidP="0039022B">
            <w:pPr>
              <w:rPr>
                <w:b/>
              </w:rPr>
            </w:pPr>
          </w:p>
          <w:p w:rsidR="003B6978" w:rsidRDefault="003B6978" w:rsidP="0039022B">
            <w:pPr>
              <w:rPr>
                <w:b/>
              </w:rPr>
            </w:pPr>
          </w:p>
          <w:p w:rsidR="003B6978" w:rsidRDefault="003B6978" w:rsidP="0039022B">
            <w:pPr>
              <w:rPr>
                <w:b/>
              </w:rPr>
            </w:pPr>
          </w:p>
          <w:p w:rsidR="003B6978" w:rsidRDefault="003B6978" w:rsidP="0039022B">
            <w:pPr>
              <w:rPr>
                <w:b/>
              </w:rPr>
            </w:pPr>
          </w:p>
          <w:p w:rsidR="003B6978" w:rsidRDefault="003B6978" w:rsidP="0039022B">
            <w:pPr>
              <w:rPr>
                <w:b/>
              </w:rPr>
            </w:pPr>
          </w:p>
          <w:p w:rsidR="003B6978" w:rsidRDefault="003B6978" w:rsidP="0039022B">
            <w:pPr>
              <w:rPr>
                <w:b/>
              </w:rPr>
            </w:pPr>
          </w:p>
          <w:p w:rsidR="003B6978" w:rsidRDefault="003B6978" w:rsidP="0039022B">
            <w:pPr>
              <w:rPr>
                <w:b/>
              </w:rPr>
            </w:pPr>
          </w:p>
          <w:p w:rsidR="003B6978" w:rsidRDefault="003B6978" w:rsidP="0039022B">
            <w:pPr>
              <w:rPr>
                <w:b/>
              </w:rPr>
            </w:pPr>
          </w:p>
          <w:p w:rsidR="003B6978" w:rsidRDefault="003B6978" w:rsidP="0039022B">
            <w:pPr>
              <w:rPr>
                <w:b/>
              </w:rPr>
            </w:pPr>
          </w:p>
          <w:p w:rsidR="003B6978" w:rsidRDefault="003B6978" w:rsidP="0039022B">
            <w:pPr>
              <w:rPr>
                <w:b/>
              </w:rPr>
            </w:pPr>
          </w:p>
          <w:p w:rsidR="003B6978" w:rsidRDefault="003B6978" w:rsidP="0039022B">
            <w:pPr>
              <w:rPr>
                <w:b/>
              </w:rPr>
            </w:pPr>
          </w:p>
          <w:p w:rsidR="008005CA" w:rsidRDefault="008005CA" w:rsidP="0039022B">
            <w:pPr>
              <w:rPr>
                <w:b/>
              </w:rPr>
            </w:pPr>
          </w:p>
          <w:p w:rsidR="008005CA" w:rsidRDefault="008005CA" w:rsidP="0039022B">
            <w:pPr>
              <w:rPr>
                <w:b/>
              </w:rPr>
            </w:pPr>
          </w:p>
          <w:p w:rsidR="008005CA" w:rsidRDefault="008005CA" w:rsidP="0039022B">
            <w:pPr>
              <w:rPr>
                <w:b/>
              </w:rPr>
            </w:pPr>
          </w:p>
          <w:p w:rsidR="008005CA" w:rsidRPr="007A6829" w:rsidRDefault="008005CA" w:rsidP="008005CA">
            <w:pPr>
              <w:rPr>
                <w:b/>
              </w:rPr>
            </w:pPr>
            <w:r w:rsidRPr="007A6829">
              <w:rPr>
                <w:b/>
              </w:rPr>
              <w:t>SECRETARIA TÉCNICA:</w:t>
            </w:r>
          </w:p>
          <w:p w:rsidR="008005CA" w:rsidRDefault="008005CA" w:rsidP="0039022B">
            <w:pPr>
              <w:rPr>
                <w:b/>
              </w:rPr>
            </w:pPr>
          </w:p>
          <w:p w:rsidR="008005CA" w:rsidRDefault="008005CA" w:rsidP="0039022B">
            <w:pPr>
              <w:rPr>
                <w:b/>
              </w:rPr>
            </w:pPr>
          </w:p>
          <w:p w:rsidR="008005CA" w:rsidRDefault="008005CA" w:rsidP="0039022B">
            <w:pPr>
              <w:rPr>
                <w:b/>
              </w:rPr>
            </w:pPr>
          </w:p>
          <w:p w:rsidR="00E27080" w:rsidRPr="007A6829" w:rsidRDefault="00E27080" w:rsidP="0039022B">
            <w:pPr>
              <w:rPr>
                <w:b/>
              </w:rPr>
            </w:pPr>
            <w:r w:rsidRPr="007A6829">
              <w:rPr>
                <w:b/>
              </w:rPr>
              <w:t>PRESIDENTE DE LA COMISIÓN:</w:t>
            </w: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994030" w:rsidRDefault="00994030" w:rsidP="00994030">
            <w:pPr>
              <w:rPr>
                <w:b/>
              </w:rPr>
            </w:pPr>
          </w:p>
          <w:p w:rsidR="00994030" w:rsidRPr="007A6829" w:rsidRDefault="00994030" w:rsidP="00994030">
            <w:pPr>
              <w:rPr>
                <w:b/>
              </w:rPr>
            </w:pPr>
            <w:r w:rsidRPr="007A6829">
              <w:rPr>
                <w:b/>
              </w:rPr>
              <w:t>SECRETARIA TÉCNICA:</w:t>
            </w: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F72CE4" w:rsidRDefault="00F72CE4" w:rsidP="0039022B">
            <w:pPr>
              <w:rPr>
                <w:b/>
              </w:rPr>
            </w:pPr>
          </w:p>
          <w:p w:rsidR="00994030" w:rsidRPr="007A6829" w:rsidRDefault="00994030" w:rsidP="00994030">
            <w:pPr>
              <w:rPr>
                <w:b/>
              </w:rPr>
            </w:pPr>
            <w:r w:rsidRPr="007A6829">
              <w:rPr>
                <w:b/>
              </w:rPr>
              <w:t>PRESIDENTE DE LA COMISIÓN:</w:t>
            </w:r>
          </w:p>
          <w:p w:rsidR="00837767" w:rsidRDefault="00837767" w:rsidP="0039022B">
            <w:pPr>
              <w:rPr>
                <w:b/>
              </w:rPr>
            </w:pPr>
          </w:p>
          <w:p w:rsidR="00994030" w:rsidRDefault="00994030" w:rsidP="0039022B">
            <w:pPr>
              <w:rPr>
                <w:b/>
              </w:rPr>
            </w:pPr>
          </w:p>
          <w:p w:rsidR="00994030" w:rsidRDefault="00994030" w:rsidP="0039022B">
            <w:pPr>
              <w:rPr>
                <w:b/>
              </w:rPr>
            </w:pPr>
          </w:p>
          <w:p w:rsidR="00F72CE4" w:rsidRDefault="003B6978" w:rsidP="0039022B">
            <w:pPr>
              <w:rPr>
                <w:b/>
              </w:rPr>
            </w:pPr>
            <w:r>
              <w:rPr>
                <w:b/>
              </w:rPr>
              <w:t xml:space="preserve">REGIDOR </w:t>
            </w:r>
            <w:r w:rsidR="00837767">
              <w:rPr>
                <w:b/>
              </w:rPr>
              <w:t xml:space="preserve">LUIS </w:t>
            </w:r>
            <w:r>
              <w:rPr>
                <w:b/>
              </w:rPr>
              <w:t>CISNEROS QUIRARTE:</w:t>
            </w:r>
          </w:p>
          <w:p w:rsidR="00F971BE" w:rsidRDefault="00F971BE" w:rsidP="0039022B">
            <w:pPr>
              <w:rPr>
                <w:b/>
              </w:rPr>
            </w:pPr>
          </w:p>
          <w:p w:rsidR="00F971BE" w:rsidRDefault="00F971BE" w:rsidP="0039022B">
            <w:pPr>
              <w:rPr>
                <w:b/>
              </w:rPr>
            </w:pPr>
          </w:p>
          <w:p w:rsidR="00F971BE" w:rsidRDefault="00F971BE" w:rsidP="0039022B">
            <w:pPr>
              <w:rPr>
                <w:b/>
              </w:rPr>
            </w:pPr>
          </w:p>
          <w:p w:rsidR="00F971BE" w:rsidRDefault="00F971BE" w:rsidP="0039022B">
            <w:pPr>
              <w:rPr>
                <w:b/>
              </w:rPr>
            </w:pPr>
          </w:p>
          <w:p w:rsidR="00F971BE" w:rsidRDefault="00F971BE" w:rsidP="0039022B">
            <w:pPr>
              <w:rPr>
                <w:b/>
              </w:rPr>
            </w:pPr>
          </w:p>
          <w:p w:rsidR="00F971BE" w:rsidRDefault="00F971BE" w:rsidP="0039022B">
            <w:pPr>
              <w:rPr>
                <w:b/>
              </w:rPr>
            </w:pPr>
          </w:p>
          <w:p w:rsidR="00F971BE" w:rsidRDefault="00F971BE" w:rsidP="0039022B">
            <w:pPr>
              <w:rPr>
                <w:b/>
              </w:rPr>
            </w:pPr>
          </w:p>
          <w:p w:rsidR="008A2C1E" w:rsidRDefault="008A2C1E" w:rsidP="0039022B">
            <w:pPr>
              <w:rPr>
                <w:b/>
              </w:rPr>
            </w:pPr>
          </w:p>
          <w:p w:rsidR="0020302C" w:rsidRPr="007A6829" w:rsidRDefault="0020302C" w:rsidP="0020302C">
            <w:pPr>
              <w:rPr>
                <w:b/>
              </w:rPr>
            </w:pPr>
            <w:r w:rsidRPr="007A6829">
              <w:rPr>
                <w:b/>
              </w:rPr>
              <w:t>PRESIDENTE DE LA COMISIÓN:</w:t>
            </w:r>
          </w:p>
          <w:p w:rsidR="008A2C1E" w:rsidRDefault="008A2C1E" w:rsidP="0039022B">
            <w:pPr>
              <w:rPr>
                <w:b/>
              </w:rPr>
            </w:pPr>
          </w:p>
          <w:p w:rsidR="008A2C1E" w:rsidRDefault="008A2C1E" w:rsidP="0039022B">
            <w:pPr>
              <w:rPr>
                <w:b/>
              </w:rPr>
            </w:pPr>
          </w:p>
          <w:p w:rsidR="008A2C1E" w:rsidRDefault="008A2C1E" w:rsidP="0039022B">
            <w:pPr>
              <w:rPr>
                <w:b/>
              </w:rPr>
            </w:pPr>
          </w:p>
          <w:p w:rsidR="008A2C1E" w:rsidRDefault="008A2C1E" w:rsidP="0039022B">
            <w:pPr>
              <w:rPr>
                <w:b/>
              </w:rPr>
            </w:pPr>
          </w:p>
          <w:p w:rsidR="008A2C1E" w:rsidRDefault="008A2C1E" w:rsidP="0039022B">
            <w:pPr>
              <w:rPr>
                <w:b/>
              </w:rPr>
            </w:pPr>
          </w:p>
          <w:p w:rsidR="008A2C1E" w:rsidRDefault="008A2C1E" w:rsidP="0039022B">
            <w:pPr>
              <w:rPr>
                <w:b/>
              </w:rPr>
            </w:pPr>
          </w:p>
          <w:p w:rsidR="008A2C1E" w:rsidRDefault="008A2C1E" w:rsidP="0039022B">
            <w:pPr>
              <w:rPr>
                <w:b/>
              </w:rPr>
            </w:pPr>
          </w:p>
          <w:p w:rsidR="008A2C1E" w:rsidRDefault="008A2C1E" w:rsidP="0039022B">
            <w:pPr>
              <w:rPr>
                <w:b/>
              </w:rPr>
            </w:pPr>
          </w:p>
          <w:p w:rsidR="0020302C" w:rsidRDefault="0020302C" w:rsidP="0020302C">
            <w:pPr>
              <w:rPr>
                <w:b/>
              </w:rPr>
            </w:pPr>
          </w:p>
          <w:p w:rsidR="0020302C" w:rsidRDefault="0020302C" w:rsidP="0020302C">
            <w:pPr>
              <w:rPr>
                <w:b/>
              </w:rPr>
            </w:pPr>
            <w:r>
              <w:rPr>
                <w:b/>
              </w:rPr>
              <w:t>REGIDOR EDUARDO FABIÁN MARTINEZ LOMELÍ:</w:t>
            </w:r>
          </w:p>
          <w:p w:rsidR="008A2C1E" w:rsidRDefault="008A2C1E" w:rsidP="0039022B">
            <w:pPr>
              <w:rPr>
                <w:b/>
              </w:rPr>
            </w:pPr>
          </w:p>
          <w:p w:rsidR="0020302C" w:rsidRDefault="0020302C" w:rsidP="0039022B">
            <w:pPr>
              <w:rPr>
                <w:b/>
              </w:rPr>
            </w:pPr>
          </w:p>
          <w:p w:rsidR="0020302C" w:rsidRDefault="0020302C" w:rsidP="0039022B">
            <w:pPr>
              <w:rPr>
                <w:b/>
              </w:rPr>
            </w:pPr>
          </w:p>
          <w:p w:rsidR="0020302C" w:rsidRDefault="0020302C" w:rsidP="0039022B">
            <w:pPr>
              <w:rPr>
                <w:b/>
              </w:rPr>
            </w:pPr>
          </w:p>
          <w:p w:rsidR="0020302C" w:rsidRDefault="0020302C" w:rsidP="0039022B">
            <w:pPr>
              <w:rPr>
                <w:b/>
              </w:rPr>
            </w:pPr>
          </w:p>
          <w:p w:rsidR="0020302C" w:rsidRDefault="0020302C" w:rsidP="0039022B">
            <w:pPr>
              <w:rPr>
                <w:b/>
              </w:rPr>
            </w:pPr>
          </w:p>
          <w:p w:rsidR="0020302C" w:rsidRDefault="0020302C" w:rsidP="0039022B">
            <w:pPr>
              <w:rPr>
                <w:b/>
              </w:rPr>
            </w:pPr>
          </w:p>
          <w:p w:rsidR="00B87AF1" w:rsidRDefault="00B87AF1" w:rsidP="0039022B">
            <w:pPr>
              <w:rPr>
                <w:b/>
              </w:rPr>
            </w:pPr>
          </w:p>
          <w:p w:rsidR="00B87AF1" w:rsidRDefault="00B87AF1" w:rsidP="0039022B">
            <w:pPr>
              <w:rPr>
                <w:b/>
              </w:rPr>
            </w:pPr>
          </w:p>
          <w:p w:rsidR="00B87AF1" w:rsidRDefault="00B87AF1" w:rsidP="0039022B">
            <w:pPr>
              <w:rPr>
                <w:b/>
              </w:rPr>
            </w:pPr>
          </w:p>
          <w:p w:rsidR="00B87AF1" w:rsidRDefault="00B87AF1" w:rsidP="0039022B">
            <w:pPr>
              <w:rPr>
                <w:b/>
              </w:rPr>
            </w:pPr>
          </w:p>
          <w:p w:rsidR="00B87AF1" w:rsidRDefault="00B87AF1" w:rsidP="0039022B">
            <w:pPr>
              <w:rPr>
                <w:b/>
              </w:rPr>
            </w:pPr>
          </w:p>
          <w:p w:rsidR="00B87AF1" w:rsidRDefault="00B87AF1" w:rsidP="0039022B">
            <w:pPr>
              <w:rPr>
                <w:b/>
              </w:rPr>
            </w:pPr>
          </w:p>
          <w:p w:rsidR="00B87AF1" w:rsidRDefault="00B87AF1" w:rsidP="0039022B">
            <w:pPr>
              <w:rPr>
                <w:b/>
              </w:rPr>
            </w:pPr>
          </w:p>
          <w:p w:rsidR="00B87AF1" w:rsidRDefault="00B87AF1" w:rsidP="0039022B">
            <w:pPr>
              <w:rPr>
                <w:b/>
              </w:rPr>
            </w:pPr>
          </w:p>
          <w:p w:rsidR="005912DF" w:rsidRDefault="005912DF" w:rsidP="0039022B">
            <w:pPr>
              <w:rPr>
                <w:b/>
              </w:rPr>
            </w:pPr>
          </w:p>
          <w:p w:rsidR="005912DF" w:rsidRDefault="005912DF" w:rsidP="0039022B">
            <w:pPr>
              <w:rPr>
                <w:b/>
              </w:rPr>
            </w:pPr>
          </w:p>
          <w:p w:rsidR="005912DF" w:rsidRDefault="005912DF" w:rsidP="005912DF">
            <w:pPr>
              <w:rPr>
                <w:b/>
              </w:rPr>
            </w:pPr>
            <w:r>
              <w:rPr>
                <w:b/>
              </w:rPr>
              <w:t>REGIDOR LUIS CISNEROS QUIRARTE:</w:t>
            </w:r>
          </w:p>
          <w:p w:rsidR="005912DF" w:rsidRDefault="005912DF" w:rsidP="005912DF">
            <w:pPr>
              <w:rPr>
                <w:b/>
              </w:rPr>
            </w:pPr>
          </w:p>
          <w:p w:rsidR="005912DF" w:rsidRDefault="005912DF" w:rsidP="0039022B">
            <w:pPr>
              <w:rPr>
                <w:b/>
              </w:rPr>
            </w:pPr>
          </w:p>
          <w:p w:rsidR="005912DF" w:rsidRDefault="005912DF" w:rsidP="0039022B">
            <w:pPr>
              <w:rPr>
                <w:b/>
              </w:rPr>
            </w:pPr>
          </w:p>
          <w:p w:rsidR="005912DF" w:rsidRDefault="005912DF" w:rsidP="0039022B">
            <w:pPr>
              <w:rPr>
                <w:b/>
              </w:rPr>
            </w:pPr>
          </w:p>
          <w:p w:rsidR="005912DF" w:rsidRDefault="005912DF" w:rsidP="0039022B">
            <w:pPr>
              <w:rPr>
                <w:b/>
              </w:rPr>
            </w:pPr>
          </w:p>
          <w:p w:rsidR="005912DF" w:rsidRDefault="005912DF" w:rsidP="0039022B">
            <w:pPr>
              <w:rPr>
                <w:b/>
              </w:rPr>
            </w:pPr>
          </w:p>
          <w:p w:rsidR="005912DF" w:rsidRDefault="005912DF" w:rsidP="0039022B">
            <w:pPr>
              <w:rPr>
                <w:b/>
              </w:rPr>
            </w:pPr>
          </w:p>
          <w:p w:rsidR="002B634B" w:rsidRDefault="002B634B" w:rsidP="0039022B">
            <w:pPr>
              <w:rPr>
                <w:b/>
              </w:rPr>
            </w:pPr>
          </w:p>
          <w:p w:rsidR="002B634B" w:rsidRDefault="002B634B" w:rsidP="0039022B">
            <w:pPr>
              <w:rPr>
                <w:b/>
              </w:rPr>
            </w:pPr>
          </w:p>
          <w:p w:rsidR="002B634B" w:rsidRPr="007A6829" w:rsidRDefault="002B634B" w:rsidP="002B634B">
            <w:pPr>
              <w:rPr>
                <w:b/>
              </w:rPr>
            </w:pPr>
            <w:r w:rsidRPr="007A6829">
              <w:rPr>
                <w:b/>
              </w:rPr>
              <w:t>PRESIDENTE DE LA COMISIÓN:</w:t>
            </w:r>
          </w:p>
          <w:p w:rsidR="002B634B" w:rsidRDefault="002B634B" w:rsidP="0039022B">
            <w:pPr>
              <w:rPr>
                <w:b/>
              </w:rPr>
            </w:pPr>
          </w:p>
          <w:p w:rsidR="002B634B" w:rsidRDefault="002B634B" w:rsidP="0039022B">
            <w:pPr>
              <w:rPr>
                <w:b/>
              </w:rPr>
            </w:pPr>
          </w:p>
          <w:p w:rsidR="002B634B" w:rsidRDefault="002B634B" w:rsidP="0039022B">
            <w:pPr>
              <w:rPr>
                <w:b/>
              </w:rPr>
            </w:pPr>
          </w:p>
          <w:p w:rsidR="002B634B" w:rsidRDefault="002B634B" w:rsidP="0039022B">
            <w:pPr>
              <w:rPr>
                <w:b/>
              </w:rPr>
            </w:pPr>
          </w:p>
          <w:p w:rsidR="002B634B" w:rsidRDefault="002B634B" w:rsidP="0039022B">
            <w:pPr>
              <w:rPr>
                <w:b/>
              </w:rPr>
            </w:pPr>
          </w:p>
          <w:p w:rsidR="002B634B" w:rsidRDefault="002B634B" w:rsidP="0039022B">
            <w:pPr>
              <w:rPr>
                <w:b/>
              </w:rPr>
            </w:pPr>
          </w:p>
          <w:p w:rsidR="002B634B" w:rsidRDefault="002B634B" w:rsidP="0039022B">
            <w:pPr>
              <w:rPr>
                <w:b/>
              </w:rPr>
            </w:pPr>
          </w:p>
          <w:p w:rsidR="002B634B" w:rsidRDefault="002B634B" w:rsidP="0039022B">
            <w:pPr>
              <w:rPr>
                <w:b/>
              </w:rPr>
            </w:pPr>
          </w:p>
          <w:p w:rsidR="002B634B" w:rsidRDefault="002B634B" w:rsidP="0039022B">
            <w:pPr>
              <w:rPr>
                <w:b/>
              </w:rPr>
            </w:pPr>
          </w:p>
          <w:p w:rsidR="002B634B" w:rsidRDefault="002B634B" w:rsidP="0039022B">
            <w:pPr>
              <w:rPr>
                <w:b/>
              </w:rPr>
            </w:pPr>
          </w:p>
          <w:p w:rsidR="002B634B" w:rsidRDefault="002B634B" w:rsidP="0039022B">
            <w:pPr>
              <w:rPr>
                <w:b/>
              </w:rPr>
            </w:pPr>
            <w:r>
              <w:rPr>
                <w:b/>
              </w:rPr>
              <w:t>REGIDOR MIGUEL ZÁRATE HERNÁNDEZ:</w:t>
            </w:r>
          </w:p>
          <w:p w:rsidR="002B634B" w:rsidRDefault="002B634B" w:rsidP="0039022B">
            <w:pPr>
              <w:rPr>
                <w:b/>
              </w:rPr>
            </w:pPr>
          </w:p>
          <w:p w:rsidR="002B634B" w:rsidRDefault="002B634B" w:rsidP="0039022B">
            <w:pPr>
              <w:rPr>
                <w:b/>
              </w:rPr>
            </w:pPr>
          </w:p>
          <w:p w:rsidR="00E27080" w:rsidRDefault="00E27080" w:rsidP="0039022B">
            <w:pPr>
              <w:rPr>
                <w:b/>
              </w:rPr>
            </w:pPr>
            <w:r w:rsidRPr="007A6829">
              <w:rPr>
                <w:b/>
              </w:rPr>
              <w:t>SECRETARIA TÉCNICA:</w:t>
            </w:r>
          </w:p>
          <w:p w:rsidR="00E27080" w:rsidRDefault="00E27080" w:rsidP="0039022B">
            <w:pPr>
              <w:rPr>
                <w:b/>
              </w:rPr>
            </w:pPr>
          </w:p>
          <w:p w:rsidR="00F72CE4" w:rsidRDefault="00F72CE4" w:rsidP="0039022B">
            <w:pPr>
              <w:rPr>
                <w:b/>
              </w:rPr>
            </w:pPr>
          </w:p>
          <w:p w:rsidR="00F72CE4" w:rsidRDefault="00F72CE4" w:rsidP="0039022B">
            <w:pPr>
              <w:rPr>
                <w:b/>
              </w:rPr>
            </w:pPr>
          </w:p>
          <w:p w:rsidR="00E27080" w:rsidRPr="007A6829" w:rsidRDefault="00E27080" w:rsidP="0039022B">
            <w:pPr>
              <w:rPr>
                <w:b/>
              </w:rPr>
            </w:pPr>
            <w:r w:rsidRPr="007A6829">
              <w:rPr>
                <w:b/>
              </w:rPr>
              <w:t>PRESIDENTE DE LA COMISIÓN:</w:t>
            </w:r>
          </w:p>
          <w:p w:rsidR="00E27080" w:rsidRPr="007A6829" w:rsidRDefault="00E27080" w:rsidP="0039022B">
            <w:pPr>
              <w:rPr>
                <w:b/>
              </w:rPr>
            </w:pPr>
          </w:p>
          <w:p w:rsidR="00E27080" w:rsidRPr="007A6829" w:rsidRDefault="00E27080" w:rsidP="0039022B">
            <w:pPr>
              <w:rPr>
                <w:b/>
              </w:rPr>
            </w:pPr>
          </w:p>
          <w:p w:rsidR="00795264" w:rsidRDefault="00795264" w:rsidP="00795264">
            <w:pPr>
              <w:rPr>
                <w:b/>
              </w:rPr>
            </w:pPr>
            <w:r w:rsidRPr="007A6829">
              <w:rPr>
                <w:b/>
              </w:rPr>
              <w:t>SECRETARIA TÉCNICA:</w:t>
            </w:r>
          </w:p>
          <w:p w:rsidR="00E27080" w:rsidRPr="007A6829" w:rsidRDefault="00E27080" w:rsidP="0039022B">
            <w:pPr>
              <w:rPr>
                <w:b/>
              </w:rPr>
            </w:pPr>
          </w:p>
          <w:p w:rsidR="00E27080" w:rsidRPr="007A6829" w:rsidRDefault="00E27080" w:rsidP="0039022B">
            <w:pPr>
              <w:rPr>
                <w:b/>
              </w:rPr>
            </w:pPr>
          </w:p>
          <w:p w:rsidR="00E27080" w:rsidRDefault="00E27080" w:rsidP="0039022B">
            <w:pPr>
              <w:rPr>
                <w:b/>
              </w:rPr>
            </w:pPr>
          </w:p>
          <w:p w:rsidR="00795264" w:rsidRPr="007A6829" w:rsidRDefault="00795264" w:rsidP="00795264">
            <w:pPr>
              <w:rPr>
                <w:b/>
              </w:rPr>
            </w:pPr>
            <w:r w:rsidRPr="007A6829">
              <w:rPr>
                <w:b/>
              </w:rPr>
              <w:t>PRESIDENTE DE LA COMISIÓN:</w:t>
            </w: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Default="00E27080" w:rsidP="0039022B">
            <w:pPr>
              <w:rPr>
                <w:b/>
              </w:rPr>
            </w:pPr>
          </w:p>
          <w:p w:rsidR="00E27080" w:rsidRDefault="00E27080" w:rsidP="0039022B">
            <w:pPr>
              <w:rPr>
                <w:b/>
              </w:rPr>
            </w:pPr>
          </w:p>
          <w:p w:rsidR="00181F9E" w:rsidRDefault="00181F9E" w:rsidP="0039022B">
            <w:pPr>
              <w:rPr>
                <w:b/>
              </w:rPr>
            </w:pPr>
          </w:p>
          <w:p w:rsidR="00181F9E" w:rsidRDefault="00181F9E" w:rsidP="0039022B">
            <w:pPr>
              <w:rPr>
                <w:b/>
              </w:rPr>
            </w:pPr>
          </w:p>
          <w:p w:rsidR="002E1CB7" w:rsidRPr="007A6829" w:rsidRDefault="002E1CB7" w:rsidP="002E1CB7">
            <w:pPr>
              <w:rPr>
                <w:b/>
              </w:rPr>
            </w:pPr>
            <w:r w:rsidRPr="007A6829">
              <w:rPr>
                <w:b/>
              </w:rPr>
              <w:t>SECRETARIA TÉCNICA</w:t>
            </w:r>
          </w:p>
          <w:p w:rsidR="00181F9E" w:rsidRDefault="00181F9E" w:rsidP="0039022B">
            <w:pPr>
              <w:rPr>
                <w:b/>
              </w:rPr>
            </w:pPr>
          </w:p>
          <w:p w:rsidR="00181F9E" w:rsidRDefault="00181F9E" w:rsidP="0039022B">
            <w:pPr>
              <w:rPr>
                <w:b/>
              </w:rPr>
            </w:pPr>
          </w:p>
          <w:p w:rsidR="00181F9E" w:rsidRDefault="00181F9E" w:rsidP="0039022B">
            <w:pPr>
              <w:rPr>
                <w:b/>
              </w:rPr>
            </w:pPr>
          </w:p>
          <w:p w:rsidR="00181F9E" w:rsidRDefault="00181F9E" w:rsidP="0039022B">
            <w:pPr>
              <w:rPr>
                <w:b/>
              </w:rPr>
            </w:pPr>
          </w:p>
          <w:p w:rsidR="00181F9E" w:rsidRDefault="00181F9E" w:rsidP="0039022B">
            <w:pPr>
              <w:rPr>
                <w:b/>
              </w:rPr>
            </w:pPr>
          </w:p>
          <w:p w:rsidR="00181F9E" w:rsidRDefault="00181F9E" w:rsidP="0039022B">
            <w:pPr>
              <w:rPr>
                <w:b/>
              </w:rPr>
            </w:pPr>
          </w:p>
          <w:p w:rsidR="00181F9E" w:rsidRDefault="00181F9E" w:rsidP="0039022B">
            <w:pPr>
              <w:rPr>
                <w:b/>
              </w:rPr>
            </w:pPr>
          </w:p>
          <w:p w:rsidR="00181F9E" w:rsidRDefault="00181F9E" w:rsidP="0039022B">
            <w:pPr>
              <w:rPr>
                <w:b/>
              </w:rPr>
            </w:pPr>
          </w:p>
          <w:p w:rsidR="00181F9E" w:rsidRDefault="00181F9E" w:rsidP="0039022B">
            <w:pPr>
              <w:rPr>
                <w:b/>
              </w:rPr>
            </w:pPr>
          </w:p>
          <w:p w:rsidR="00283B95" w:rsidRPr="007A6829" w:rsidRDefault="00283B95" w:rsidP="00283B95">
            <w:pPr>
              <w:rPr>
                <w:b/>
              </w:rPr>
            </w:pPr>
            <w:r w:rsidRPr="007A6829">
              <w:rPr>
                <w:b/>
              </w:rPr>
              <w:t>PRESIDENTE DE LA COMISIÓN</w:t>
            </w:r>
          </w:p>
          <w:p w:rsidR="00181F9E" w:rsidRDefault="00181F9E" w:rsidP="0039022B">
            <w:pPr>
              <w:rPr>
                <w:b/>
              </w:rPr>
            </w:pPr>
          </w:p>
          <w:p w:rsidR="00283B95" w:rsidRDefault="00283B95" w:rsidP="0039022B">
            <w:pPr>
              <w:rPr>
                <w:b/>
              </w:rPr>
            </w:pPr>
          </w:p>
          <w:p w:rsidR="00283B95" w:rsidRDefault="00283B95" w:rsidP="0039022B">
            <w:pPr>
              <w:rPr>
                <w:b/>
              </w:rPr>
            </w:pPr>
          </w:p>
          <w:p w:rsidR="00283B95" w:rsidRDefault="00283B95" w:rsidP="0039022B">
            <w:pPr>
              <w:rPr>
                <w:b/>
              </w:rPr>
            </w:pPr>
          </w:p>
          <w:p w:rsidR="00283B95" w:rsidRDefault="00283B95" w:rsidP="0039022B">
            <w:pPr>
              <w:rPr>
                <w:b/>
              </w:rPr>
            </w:pPr>
          </w:p>
          <w:p w:rsidR="000946B5" w:rsidRDefault="000946B5" w:rsidP="0039022B">
            <w:pPr>
              <w:rPr>
                <w:b/>
              </w:rPr>
            </w:pPr>
          </w:p>
          <w:p w:rsidR="000946B5" w:rsidRDefault="000946B5" w:rsidP="0039022B">
            <w:pPr>
              <w:rPr>
                <w:b/>
              </w:rPr>
            </w:pPr>
          </w:p>
          <w:p w:rsidR="000946B5" w:rsidRDefault="000946B5" w:rsidP="0039022B">
            <w:pPr>
              <w:rPr>
                <w:b/>
              </w:rPr>
            </w:pPr>
          </w:p>
          <w:p w:rsidR="000946B5" w:rsidRDefault="000946B5" w:rsidP="0039022B">
            <w:pPr>
              <w:rPr>
                <w:b/>
              </w:rPr>
            </w:pPr>
          </w:p>
          <w:p w:rsidR="000946B5" w:rsidRDefault="000946B5" w:rsidP="0039022B">
            <w:pPr>
              <w:rPr>
                <w:b/>
              </w:rPr>
            </w:pPr>
          </w:p>
          <w:p w:rsidR="000946B5" w:rsidRDefault="000946B5" w:rsidP="0039022B">
            <w:pPr>
              <w:rPr>
                <w:b/>
              </w:rPr>
            </w:pPr>
          </w:p>
          <w:p w:rsidR="000946B5" w:rsidRDefault="000946B5" w:rsidP="0039022B">
            <w:pPr>
              <w:rPr>
                <w:b/>
              </w:rPr>
            </w:pPr>
          </w:p>
          <w:p w:rsidR="000946B5" w:rsidRDefault="000946B5" w:rsidP="0039022B">
            <w:pPr>
              <w:rPr>
                <w:b/>
              </w:rPr>
            </w:pPr>
          </w:p>
          <w:p w:rsidR="000946B5" w:rsidRDefault="000946B5" w:rsidP="0039022B">
            <w:pPr>
              <w:rPr>
                <w:b/>
              </w:rPr>
            </w:pPr>
          </w:p>
          <w:p w:rsidR="000946B5" w:rsidRDefault="000946B5" w:rsidP="0039022B">
            <w:pPr>
              <w:rPr>
                <w:b/>
              </w:rPr>
            </w:pPr>
          </w:p>
          <w:p w:rsidR="000946B5" w:rsidRDefault="000946B5" w:rsidP="0039022B">
            <w:pPr>
              <w:rPr>
                <w:b/>
              </w:rPr>
            </w:pPr>
          </w:p>
          <w:p w:rsidR="000946B5" w:rsidRDefault="000946B5" w:rsidP="000946B5">
            <w:pPr>
              <w:rPr>
                <w:b/>
              </w:rPr>
            </w:pPr>
            <w:r>
              <w:rPr>
                <w:b/>
              </w:rPr>
              <w:t>REGIDOR EDUARDO FABIÁN MARTINEZ LOMELÍ:</w:t>
            </w:r>
          </w:p>
          <w:p w:rsidR="000946B5" w:rsidRDefault="000946B5" w:rsidP="000946B5">
            <w:pPr>
              <w:rPr>
                <w:b/>
              </w:rPr>
            </w:pPr>
          </w:p>
          <w:p w:rsidR="000946B5" w:rsidRDefault="000946B5" w:rsidP="0039022B">
            <w:pPr>
              <w:rPr>
                <w:b/>
              </w:rPr>
            </w:pPr>
          </w:p>
          <w:p w:rsidR="000946B5" w:rsidRDefault="000946B5" w:rsidP="0039022B">
            <w:pPr>
              <w:rPr>
                <w:b/>
              </w:rPr>
            </w:pPr>
          </w:p>
          <w:p w:rsidR="000946B5" w:rsidRDefault="000946B5" w:rsidP="0039022B">
            <w:pPr>
              <w:rPr>
                <w:b/>
              </w:rPr>
            </w:pPr>
          </w:p>
          <w:p w:rsidR="000946B5" w:rsidRDefault="000946B5" w:rsidP="0039022B">
            <w:pPr>
              <w:rPr>
                <w:b/>
              </w:rPr>
            </w:pPr>
          </w:p>
          <w:p w:rsidR="000946B5" w:rsidRDefault="000946B5" w:rsidP="0039022B">
            <w:pPr>
              <w:rPr>
                <w:b/>
              </w:rPr>
            </w:pPr>
          </w:p>
          <w:p w:rsidR="000946B5" w:rsidRDefault="000946B5" w:rsidP="0039022B">
            <w:pPr>
              <w:rPr>
                <w:b/>
              </w:rPr>
            </w:pPr>
          </w:p>
          <w:p w:rsidR="000946B5" w:rsidRDefault="000946B5" w:rsidP="0039022B">
            <w:pPr>
              <w:rPr>
                <w:b/>
              </w:rPr>
            </w:pPr>
          </w:p>
          <w:p w:rsidR="00447E7D" w:rsidRDefault="00447E7D" w:rsidP="0039022B">
            <w:pPr>
              <w:rPr>
                <w:b/>
              </w:rPr>
            </w:pPr>
          </w:p>
          <w:p w:rsidR="00447E7D" w:rsidRDefault="00447E7D" w:rsidP="0039022B">
            <w:pPr>
              <w:rPr>
                <w:b/>
              </w:rPr>
            </w:pPr>
          </w:p>
          <w:p w:rsidR="00447E7D" w:rsidRDefault="00447E7D" w:rsidP="0039022B">
            <w:pPr>
              <w:rPr>
                <w:b/>
              </w:rPr>
            </w:pPr>
          </w:p>
          <w:p w:rsidR="00447E7D" w:rsidRDefault="00447E7D" w:rsidP="0039022B">
            <w:pPr>
              <w:rPr>
                <w:b/>
              </w:rPr>
            </w:pPr>
          </w:p>
          <w:p w:rsidR="00447E7D" w:rsidRDefault="00447E7D" w:rsidP="0039022B">
            <w:pPr>
              <w:rPr>
                <w:b/>
              </w:rPr>
            </w:pPr>
          </w:p>
          <w:p w:rsidR="00447E7D" w:rsidRDefault="00447E7D" w:rsidP="0039022B">
            <w:pPr>
              <w:rPr>
                <w:b/>
              </w:rPr>
            </w:pPr>
          </w:p>
          <w:p w:rsidR="00447E7D" w:rsidRDefault="00447E7D" w:rsidP="0039022B">
            <w:pPr>
              <w:rPr>
                <w:b/>
              </w:rPr>
            </w:pPr>
          </w:p>
          <w:p w:rsidR="00447E7D" w:rsidRDefault="00447E7D" w:rsidP="0039022B">
            <w:pPr>
              <w:rPr>
                <w:b/>
              </w:rPr>
            </w:pPr>
          </w:p>
          <w:p w:rsidR="00E27080" w:rsidRPr="007A6829" w:rsidRDefault="00E27080" w:rsidP="0039022B">
            <w:pPr>
              <w:rPr>
                <w:b/>
              </w:rPr>
            </w:pPr>
            <w:r w:rsidRPr="007A6829">
              <w:rPr>
                <w:b/>
              </w:rPr>
              <w:t>SECRETARIA TÉCNICA</w:t>
            </w:r>
          </w:p>
          <w:p w:rsidR="00E27080" w:rsidRPr="007A6829" w:rsidRDefault="00E27080" w:rsidP="0039022B">
            <w:pPr>
              <w:rPr>
                <w:b/>
              </w:rPr>
            </w:pPr>
          </w:p>
          <w:p w:rsidR="00E27080" w:rsidRPr="007A6829" w:rsidRDefault="00E27080" w:rsidP="0039022B">
            <w:pPr>
              <w:rPr>
                <w:b/>
              </w:rPr>
            </w:pPr>
          </w:p>
          <w:p w:rsidR="00447E7D" w:rsidRDefault="00447E7D" w:rsidP="00447E7D">
            <w:pPr>
              <w:rPr>
                <w:b/>
              </w:rPr>
            </w:pPr>
          </w:p>
          <w:p w:rsidR="00447E7D" w:rsidRDefault="00447E7D" w:rsidP="00447E7D">
            <w:pPr>
              <w:rPr>
                <w:b/>
              </w:rPr>
            </w:pPr>
            <w:r>
              <w:rPr>
                <w:b/>
              </w:rPr>
              <w:t>REGIDOR EDUARDO FABIÁN MARTINEZ LOMELÍ:</w:t>
            </w:r>
          </w:p>
          <w:p w:rsidR="00447E7D" w:rsidRDefault="00447E7D" w:rsidP="00447E7D">
            <w:pPr>
              <w:rPr>
                <w:b/>
              </w:rPr>
            </w:pPr>
          </w:p>
          <w:p w:rsidR="00E27080" w:rsidRDefault="00E27080" w:rsidP="0039022B">
            <w:pPr>
              <w:rPr>
                <w:b/>
              </w:rPr>
            </w:pPr>
          </w:p>
          <w:p w:rsidR="00286F6D" w:rsidRDefault="00286F6D" w:rsidP="0039022B">
            <w:pPr>
              <w:rPr>
                <w:b/>
              </w:rPr>
            </w:pPr>
          </w:p>
          <w:p w:rsidR="00E27080" w:rsidRPr="007A6829" w:rsidRDefault="00E27080" w:rsidP="0039022B">
            <w:pPr>
              <w:rPr>
                <w:b/>
              </w:rPr>
            </w:pPr>
            <w:r w:rsidRPr="007A6829">
              <w:rPr>
                <w:b/>
              </w:rPr>
              <w:t>PRESIDENTE DE LA COMISIÓN</w:t>
            </w: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Pr="007A6829"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286F6D" w:rsidRDefault="00286F6D" w:rsidP="0039022B">
            <w:pPr>
              <w:rPr>
                <w:b/>
              </w:rPr>
            </w:pPr>
          </w:p>
          <w:p w:rsidR="00181F9E" w:rsidRDefault="00181F9E" w:rsidP="0039022B">
            <w:pPr>
              <w:rPr>
                <w:b/>
              </w:rPr>
            </w:pPr>
          </w:p>
          <w:p w:rsidR="00181F9E" w:rsidRDefault="00181F9E" w:rsidP="0039022B">
            <w:pPr>
              <w:rPr>
                <w:b/>
              </w:rPr>
            </w:pPr>
          </w:p>
          <w:p w:rsidR="00C278D7" w:rsidRDefault="00C278D7" w:rsidP="00C278D7">
            <w:pPr>
              <w:rPr>
                <w:b/>
              </w:rPr>
            </w:pPr>
            <w:r>
              <w:rPr>
                <w:b/>
              </w:rPr>
              <w:t>REGIDOR EDUARDO FABIÁN MARTINEZ LOMELÍ:</w:t>
            </w:r>
          </w:p>
          <w:p w:rsidR="00181F9E" w:rsidRDefault="00181F9E" w:rsidP="0039022B">
            <w:pPr>
              <w:rPr>
                <w:b/>
              </w:rPr>
            </w:pPr>
          </w:p>
          <w:p w:rsidR="00181F9E" w:rsidRDefault="00181F9E" w:rsidP="0039022B">
            <w:pPr>
              <w:rPr>
                <w:b/>
              </w:rPr>
            </w:pPr>
          </w:p>
          <w:p w:rsidR="00181F9E" w:rsidRDefault="00181F9E" w:rsidP="0039022B">
            <w:pPr>
              <w:rPr>
                <w:b/>
              </w:rPr>
            </w:pPr>
          </w:p>
          <w:p w:rsidR="00181F9E" w:rsidRDefault="00181F9E" w:rsidP="0039022B">
            <w:pPr>
              <w:rPr>
                <w:b/>
              </w:rPr>
            </w:pPr>
          </w:p>
          <w:p w:rsidR="00181F9E" w:rsidRDefault="00181F9E" w:rsidP="0039022B">
            <w:pPr>
              <w:rPr>
                <w:b/>
              </w:rPr>
            </w:pPr>
          </w:p>
          <w:p w:rsidR="00181F9E" w:rsidRDefault="00181F9E" w:rsidP="0039022B">
            <w:pPr>
              <w:rPr>
                <w:b/>
              </w:rPr>
            </w:pPr>
          </w:p>
          <w:p w:rsidR="00181F9E" w:rsidRDefault="00181F9E" w:rsidP="0039022B">
            <w:pPr>
              <w:rPr>
                <w:b/>
              </w:rPr>
            </w:pPr>
          </w:p>
          <w:p w:rsidR="00181F9E" w:rsidRDefault="001D6C9D" w:rsidP="0039022B">
            <w:pPr>
              <w:rPr>
                <w:b/>
              </w:rPr>
            </w:pPr>
            <w:r>
              <w:rPr>
                <w:b/>
              </w:rPr>
              <w:t>R</w:t>
            </w:r>
            <w:r w:rsidR="003E7DFE">
              <w:rPr>
                <w:b/>
              </w:rPr>
              <w:t>EGIDOR ROSAL</w:t>
            </w:r>
            <w:r>
              <w:rPr>
                <w:b/>
              </w:rPr>
              <w:t>ÍO ARREDONDO</w:t>
            </w:r>
            <w:r w:rsidR="003E7DFE">
              <w:rPr>
                <w:b/>
              </w:rPr>
              <w:t xml:space="preserve"> CHAVEZ:</w:t>
            </w:r>
          </w:p>
          <w:p w:rsidR="00853BDA" w:rsidRDefault="00853BDA" w:rsidP="0039022B">
            <w:pPr>
              <w:rPr>
                <w:b/>
              </w:rPr>
            </w:pPr>
          </w:p>
          <w:p w:rsidR="00181F9E" w:rsidRDefault="00181F9E" w:rsidP="0039022B">
            <w:pPr>
              <w:rPr>
                <w:b/>
              </w:rPr>
            </w:pPr>
          </w:p>
          <w:p w:rsidR="00600B9C" w:rsidRDefault="00600B9C" w:rsidP="0039022B">
            <w:pPr>
              <w:rPr>
                <w:b/>
              </w:rPr>
            </w:pPr>
          </w:p>
          <w:p w:rsidR="00600B9C" w:rsidRDefault="00600B9C" w:rsidP="0039022B">
            <w:pPr>
              <w:rPr>
                <w:b/>
              </w:rPr>
            </w:pPr>
          </w:p>
          <w:p w:rsidR="00E27080" w:rsidRPr="007A6829" w:rsidRDefault="00E27080" w:rsidP="0039022B">
            <w:pPr>
              <w:rPr>
                <w:b/>
              </w:rPr>
            </w:pPr>
          </w:p>
          <w:p w:rsidR="00E27080" w:rsidRPr="007A6829" w:rsidRDefault="00E27080" w:rsidP="0039022B">
            <w:pPr>
              <w:rPr>
                <w:b/>
              </w:rPr>
            </w:pPr>
          </w:p>
          <w:p w:rsidR="003E7DFE" w:rsidRDefault="003E7DFE" w:rsidP="003E7DFE">
            <w:pPr>
              <w:rPr>
                <w:b/>
              </w:rPr>
            </w:pPr>
          </w:p>
          <w:p w:rsidR="003E7DFE" w:rsidRDefault="003E7DFE" w:rsidP="003E7DFE">
            <w:pPr>
              <w:rPr>
                <w:b/>
              </w:rPr>
            </w:pPr>
          </w:p>
          <w:p w:rsidR="003E7DFE" w:rsidRDefault="003E7DFE" w:rsidP="003E7DFE">
            <w:pPr>
              <w:rPr>
                <w:b/>
              </w:rPr>
            </w:pPr>
          </w:p>
          <w:p w:rsidR="003E7DFE" w:rsidRPr="007A6829" w:rsidRDefault="003E7DFE" w:rsidP="003E7DFE">
            <w:pPr>
              <w:rPr>
                <w:b/>
              </w:rPr>
            </w:pPr>
            <w:r w:rsidRPr="007A6829">
              <w:rPr>
                <w:b/>
              </w:rPr>
              <w:t>PRESIDENTE DE LA COMISIÓN:</w:t>
            </w:r>
          </w:p>
          <w:p w:rsidR="00181F9E" w:rsidRDefault="00181F9E" w:rsidP="0039022B">
            <w:pPr>
              <w:rPr>
                <w:b/>
              </w:rPr>
            </w:pPr>
          </w:p>
          <w:p w:rsidR="00D32057" w:rsidRDefault="00D32057" w:rsidP="0039022B">
            <w:pPr>
              <w:rPr>
                <w:b/>
              </w:rPr>
            </w:pPr>
          </w:p>
          <w:p w:rsidR="00D32057" w:rsidRDefault="00D32057" w:rsidP="0039022B">
            <w:pPr>
              <w:rPr>
                <w:b/>
              </w:rPr>
            </w:pPr>
          </w:p>
          <w:p w:rsidR="00D32057" w:rsidRDefault="00D32057" w:rsidP="0039022B">
            <w:pPr>
              <w:rPr>
                <w:b/>
              </w:rPr>
            </w:pPr>
          </w:p>
          <w:p w:rsidR="00600B9C" w:rsidRDefault="00600B9C" w:rsidP="0039022B">
            <w:pPr>
              <w:rPr>
                <w:b/>
              </w:rPr>
            </w:pPr>
          </w:p>
          <w:p w:rsidR="00436323" w:rsidRDefault="00436323" w:rsidP="001D6C9D">
            <w:pPr>
              <w:rPr>
                <w:b/>
              </w:rPr>
            </w:pPr>
          </w:p>
          <w:p w:rsidR="001D6C9D" w:rsidRDefault="001D6C9D" w:rsidP="001D6C9D">
            <w:pPr>
              <w:rPr>
                <w:b/>
              </w:rPr>
            </w:pPr>
            <w:r>
              <w:rPr>
                <w:b/>
              </w:rPr>
              <w:t>REGIDOR ROSALÍO ARREDONDO CHAVEZ:</w:t>
            </w:r>
          </w:p>
          <w:p w:rsidR="00600B9C" w:rsidRDefault="00600B9C" w:rsidP="0039022B">
            <w:pPr>
              <w:rPr>
                <w:b/>
              </w:rPr>
            </w:pPr>
          </w:p>
          <w:p w:rsidR="00600B9C" w:rsidRDefault="00600B9C" w:rsidP="0039022B">
            <w:pPr>
              <w:rPr>
                <w:b/>
              </w:rPr>
            </w:pPr>
          </w:p>
          <w:p w:rsidR="00600B9C" w:rsidRDefault="00600B9C" w:rsidP="0039022B">
            <w:pPr>
              <w:rPr>
                <w:b/>
              </w:rPr>
            </w:pPr>
          </w:p>
          <w:p w:rsidR="00600B9C" w:rsidRDefault="00600B9C" w:rsidP="0039022B">
            <w:pPr>
              <w:rPr>
                <w:b/>
              </w:rPr>
            </w:pPr>
          </w:p>
          <w:p w:rsidR="00600B9C" w:rsidRDefault="00600B9C" w:rsidP="0039022B">
            <w:pPr>
              <w:rPr>
                <w:b/>
              </w:rPr>
            </w:pPr>
          </w:p>
          <w:p w:rsidR="00600B9C" w:rsidRDefault="00600B9C" w:rsidP="0039022B">
            <w:pPr>
              <w:rPr>
                <w:b/>
              </w:rPr>
            </w:pPr>
          </w:p>
          <w:p w:rsidR="00600B9C" w:rsidRDefault="00600B9C" w:rsidP="0039022B">
            <w:pPr>
              <w:rPr>
                <w:b/>
              </w:rPr>
            </w:pPr>
          </w:p>
          <w:p w:rsidR="00600B9C" w:rsidRDefault="00600B9C" w:rsidP="0039022B">
            <w:pPr>
              <w:rPr>
                <w:b/>
              </w:rPr>
            </w:pPr>
          </w:p>
          <w:p w:rsidR="00600B9C" w:rsidRDefault="00600B9C" w:rsidP="0039022B">
            <w:pPr>
              <w:rPr>
                <w:b/>
              </w:rPr>
            </w:pPr>
          </w:p>
          <w:p w:rsidR="00600B9C" w:rsidRDefault="00600B9C" w:rsidP="0039022B">
            <w:pPr>
              <w:rPr>
                <w:b/>
              </w:rPr>
            </w:pPr>
          </w:p>
          <w:p w:rsidR="00600B9C" w:rsidRDefault="00600B9C" w:rsidP="0039022B">
            <w:pPr>
              <w:rPr>
                <w:b/>
              </w:rPr>
            </w:pPr>
          </w:p>
          <w:p w:rsidR="00600B9C" w:rsidRDefault="00600B9C" w:rsidP="0039022B">
            <w:pPr>
              <w:rPr>
                <w:b/>
              </w:rPr>
            </w:pPr>
          </w:p>
          <w:p w:rsidR="00600B9C" w:rsidRDefault="00600B9C"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Default="00E27080" w:rsidP="0039022B">
            <w:pPr>
              <w:rPr>
                <w:b/>
              </w:rPr>
            </w:pPr>
          </w:p>
          <w:p w:rsidR="00E27080"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39022B" w:rsidRDefault="0039022B" w:rsidP="0039022B">
            <w:pPr>
              <w:rPr>
                <w:b/>
              </w:rPr>
            </w:pPr>
          </w:p>
          <w:p w:rsidR="0039022B" w:rsidRDefault="0039022B" w:rsidP="0039022B">
            <w:pPr>
              <w:rPr>
                <w:b/>
              </w:rPr>
            </w:pPr>
          </w:p>
          <w:p w:rsidR="0039022B" w:rsidRDefault="0039022B" w:rsidP="0039022B">
            <w:pPr>
              <w:rPr>
                <w:b/>
              </w:rPr>
            </w:pPr>
          </w:p>
          <w:p w:rsidR="00147CE1" w:rsidRDefault="00147CE1" w:rsidP="00436323">
            <w:pPr>
              <w:rPr>
                <w:b/>
              </w:rPr>
            </w:pPr>
          </w:p>
          <w:p w:rsidR="00147CE1" w:rsidRDefault="00147CE1" w:rsidP="00436323">
            <w:pPr>
              <w:rPr>
                <w:b/>
              </w:rPr>
            </w:pPr>
          </w:p>
          <w:p w:rsidR="00147CE1" w:rsidRDefault="00147CE1" w:rsidP="00436323">
            <w:pPr>
              <w:rPr>
                <w:b/>
              </w:rPr>
            </w:pPr>
          </w:p>
          <w:p w:rsidR="00436323" w:rsidRDefault="00436323" w:rsidP="00436323">
            <w:pPr>
              <w:rPr>
                <w:b/>
              </w:rPr>
            </w:pPr>
            <w:r>
              <w:rPr>
                <w:b/>
              </w:rPr>
              <w:lastRenderedPageBreak/>
              <w:t xml:space="preserve">REGIDOR </w:t>
            </w:r>
            <w:r w:rsidR="00147CE1">
              <w:rPr>
                <w:b/>
              </w:rPr>
              <w:t>EDUARDO FABIÁN MARTINEZ LOMELÍ</w:t>
            </w:r>
            <w:r>
              <w:rPr>
                <w:b/>
              </w:rPr>
              <w:t>:</w:t>
            </w:r>
          </w:p>
          <w:p w:rsidR="00E97A78" w:rsidRDefault="00E97A78" w:rsidP="0039022B">
            <w:pPr>
              <w:rPr>
                <w:b/>
              </w:rPr>
            </w:pPr>
          </w:p>
          <w:p w:rsidR="00E97A78" w:rsidRDefault="00E97A78" w:rsidP="0039022B">
            <w:pPr>
              <w:rPr>
                <w:b/>
              </w:rPr>
            </w:pPr>
          </w:p>
          <w:p w:rsidR="00E97A78" w:rsidRDefault="00E97A78" w:rsidP="0039022B">
            <w:pPr>
              <w:rPr>
                <w:b/>
              </w:rPr>
            </w:pPr>
          </w:p>
          <w:p w:rsidR="00600B9C" w:rsidRDefault="00600B9C" w:rsidP="0039022B">
            <w:pPr>
              <w:rPr>
                <w:b/>
              </w:rPr>
            </w:pPr>
          </w:p>
          <w:p w:rsidR="00600B9C" w:rsidRDefault="00600B9C" w:rsidP="0039022B">
            <w:pPr>
              <w:rPr>
                <w:b/>
              </w:rPr>
            </w:pPr>
          </w:p>
          <w:p w:rsidR="00600B9C" w:rsidRDefault="00600B9C" w:rsidP="0039022B">
            <w:pPr>
              <w:rPr>
                <w:b/>
              </w:rPr>
            </w:pPr>
          </w:p>
          <w:p w:rsidR="00600B9C" w:rsidRDefault="00600B9C" w:rsidP="0039022B">
            <w:pPr>
              <w:rPr>
                <w:b/>
              </w:rPr>
            </w:pPr>
          </w:p>
          <w:p w:rsidR="00600B9C" w:rsidRDefault="00600B9C"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5E4CF3" w:rsidRDefault="005E4CF3" w:rsidP="003B5046">
            <w:pPr>
              <w:rPr>
                <w:b/>
              </w:rPr>
            </w:pPr>
          </w:p>
          <w:p w:rsidR="003B5046" w:rsidRDefault="003B5046" w:rsidP="003B5046">
            <w:pPr>
              <w:rPr>
                <w:b/>
              </w:rPr>
            </w:pPr>
            <w:r>
              <w:rPr>
                <w:b/>
              </w:rPr>
              <w:t>REGIDOR ROSALÍO ARREDONDO CHAVEZ:</w:t>
            </w:r>
          </w:p>
          <w:p w:rsidR="00E27080" w:rsidRPr="007A6829" w:rsidRDefault="00E27080" w:rsidP="0039022B">
            <w:pPr>
              <w:rPr>
                <w:b/>
              </w:rPr>
            </w:pPr>
          </w:p>
          <w:p w:rsidR="00E038C5" w:rsidRDefault="00E038C5" w:rsidP="0039022B">
            <w:pPr>
              <w:rPr>
                <w:b/>
              </w:rPr>
            </w:pPr>
          </w:p>
          <w:p w:rsidR="00E97A78" w:rsidRDefault="00E97A78" w:rsidP="0039022B">
            <w:pPr>
              <w:rPr>
                <w:b/>
              </w:rPr>
            </w:pPr>
          </w:p>
          <w:p w:rsidR="003B5046" w:rsidRDefault="003B5046" w:rsidP="0039022B">
            <w:pPr>
              <w:rPr>
                <w:b/>
              </w:rPr>
            </w:pPr>
          </w:p>
          <w:p w:rsidR="00040B5A" w:rsidRDefault="00040B5A" w:rsidP="0039022B">
            <w:pPr>
              <w:rPr>
                <w:b/>
              </w:rPr>
            </w:pPr>
          </w:p>
          <w:p w:rsidR="00040B5A" w:rsidRDefault="00040B5A" w:rsidP="0039022B">
            <w:pPr>
              <w:rPr>
                <w:b/>
              </w:rPr>
            </w:pPr>
          </w:p>
          <w:p w:rsidR="00040B5A" w:rsidRDefault="00040B5A" w:rsidP="0039022B">
            <w:pPr>
              <w:rPr>
                <w:b/>
              </w:rPr>
            </w:pPr>
          </w:p>
          <w:p w:rsidR="00CE5AB4" w:rsidRDefault="00CE5AB4" w:rsidP="0039022B">
            <w:pPr>
              <w:rPr>
                <w:b/>
              </w:rPr>
            </w:pPr>
          </w:p>
          <w:p w:rsidR="00E27080" w:rsidRPr="007A6829" w:rsidRDefault="00E27080" w:rsidP="0039022B">
            <w:pPr>
              <w:rPr>
                <w:b/>
              </w:rPr>
            </w:pPr>
            <w:r w:rsidRPr="007A6829">
              <w:rPr>
                <w:b/>
              </w:rPr>
              <w:t>PRESIDENTE DE LA COMISIÓN:</w:t>
            </w: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Pr="007A6829" w:rsidRDefault="00E27080" w:rsidP="0039022B">
            <w:pPr>
              <w:rPr>
                <w:b/>
              </w:rPr>
            </w:pPr>
          </w:p>
          <w:p w:rsidR="00E27080" w:rsidRDefault="00E27080" w:rsidP="0039022B">
            <w:pPr>
              <w:rPr>
                <w:b/>
              </w:rPr>
            </w:pPr>
          </w:p>
          <w:p w:rsidR="00E27080" w:rsidRDefault="00E27080" w:rsidP="0039022B">
            <w:pPr>
              <w:rPr>
                <w:b/>
              </w:rPr>
            </w:pPr>
          </w:p>
          <w:p w:rsidR="00E27080" w:rsidRDefault="00E27080" w:rsidP="0039022B">
            <w:pPr>
              <w:rPr>
                <w:b/>
              </w:rPr>
            </w:pPr>
          </w:p>
          <w:p w:rsidR="00C85889" w:rsidRDefault="00C85889" w:rsidP="0039022B">
            <w:pPr>
              <w:rPr>
                <w:b/>
              </w:rPr>
            </w:pPr>
          </w:p>
          <w:p w:rsidR="00E27080" w:rsidRDefault="00E27080" w:rsidP="0039022B">
            <w:pPr>
              <w:rPr>
                <w:b/>
              </w:rPr>
            </w:pPr>
          </w:p>
          <w:p w:rsidR="0039022B" w:rsidRDefault="0039022B" w:rsidP="0039022B">
            <w:pPr>
              <w:rPr>
                <w:b/>
              </w:rPr>
            </w:pPr>
          </w:p>
          <w:p w:rsidR="0039022B" w:rsidRDefault="0039022B" w:rsidP="0039022B">
            <w:pPr>
              <w:rPr>
                <w:b/>
              </w:rPr>
            </w:pPr>
          </w:p>
          <w:p w:rsidR="0039022B" w:rsidRDefault="0039022B" w:rsidP="0039022B">
            <w:pPr>
              <w:rPr>
                <w:b/>
              </w:rPr>
            </w:pPr>
          </w:p>
          <w:p w:rsidR="0039022B" w:rsidRDefault="0039022B" w:rsidP="0039022B">
            <w:pPr>
              <w:rPr>
                <w:b/>
              </w:rPr>
            </w:pPr>
          </w:p>
          <w:p w:rsidR="0039022B" w:rsidRDefault="0039022B" w:rsidP="0039022B">
            <w:pPr>
              <w:rPr>
                <w:b/>
              </w:rPr>
            </w:pPr>
          </w:p>
          <w:p w:rsidR="0039022B" w:rsidRDefault="0039022B" w:rsidP="0039022B">
            <w:pPr>
              <w:rPr>
                <w:b/>
              </w:rPr>
            </w:pPr>
          </w:p>
          <w:p w:rsidR="0039022B" w:rsidRDefault="0039022B" w:rsidP="0039022B">
            <w:pPr>
              <w:rPr>
                <w:b/>
              </w:rPr>
            </w:pPr>
          </w:p>
          <w:p w:rsidR="00C85889" w:rsidRDefault="00C85889" w:rsidP="0039022B">
            <w:pPr>
              <w:rPr>
                <w:b/>
              </w:rPr>
            </w:pPr>
          </w:p>
          <w:p w:rsidR="00600B9C" w:rsidRDefault="00600B9C" w:rsidP="0039022B">
            <w:pPr>
              <w:rPr>
                <w:b/>
              </w:rPr>
            </w:pPr>
          </w:p>
          <w:p w:rsidR="00600B9C" w:rsidRDefault="00600B9C" w:rsidP="0039022B">
            <w:pPr>
              <w:rPr>
                <w:b/>
              </w:rPr>
            </w:pPr>
          </w:p>
          <w:p w:rsidR="00600B9C" w:rsidRDefault="00600B9C" w:rsidP="0039022B">
            <w:pPr>
              <w:rPr>
                <w:b/>
              </w:rPr>
            </w:pPr>
          </w:p>
          <w:p w:rsidR="00600B9C" w:rsidRDefault="00600B9C" w:rsidP="0039022B">
            <w:pPr>
              <w:rPr>
                <w:b/>
              </w:rPr>
            </w:pPr>
          </w:p>
          <w:p w:rsidR="00600B9C" w:rsidRDefault="00600B9C" w:rsidP="0039022B">
            <w:pPr>
              <w:rPr>
                <w:b/>
              </w:rPr>
            </w:pPr>
          </w:p>
          <w:p w:rsidR="00600B9C" w:rsidRDefault="00600B9C" w:rsidP="0039022B">
            <w:pPr>
              <w:rPr>
                <w:b/>
              </w:rPr>
            </w:pPr>
          </w:p>
          <w:p w:rsidR="00600B9C" w:rsidRDefault="00600B9C" w:rsidP="0039022B">
            <w:pPr>
              <w:rPr>
                <w:b/>
              </w:rPr>
            </w:pPr>
          </w:p>
          <w:p w:rsidR="00040B5A" w:rsidRDefault="00040B5A" w:rsidP="0039022B">
            <w:pPr>
              <w:rPr>
                <w:b/>
              </w:rPr>
            </w:pPr>
          </w:p>
          <w:p w:rsidR="00600B9C" w:rsidRPr="007A6829" w:rsidRDefault="00600B9C" w:rsidP="0039022B">
            <w:pPr>
              <w:rPr>
                <w:b/>
              </w:rPr>
            </w:pPr>
          </w:p>
        </w:tc>
        <w:tc>
          <w:tcPr>
            <w:tcW w:w="6379" w:type="dxa"/>
          </w:tcPr>
          <w:p w:rsidR="00E27080" w:rsidRDefault="00E27080" w:rsidP="0039022B">
            <w:pPr>
              <w:autoSpaceDE w:val="0"/>
              <w:autoSpaceDN w:val="0"/>
              <w:adjustRightInd w:val="0"/>
              <w:rPr>
                <w:b/>
              </w:rPr>
            </w:pPr>
            <w:r>
              <w:rPr>
                <w:b/>
              </w:rPr>
              <w:lastRenderedPageBreak/>
              <w:t xml:space="preserve">POR LA COMISIÓN EDILICIA DE PATRIMONIO MUNICIPAL: </w:t>
            </w:r>
          </w:p>
          <w:p w:rsidR="00E27080" w:rsidRPr="007A6829" w:rsidRDefault="00E27080" w:rsidP="0039022B">
            <w:pPr>
              <w:autoSpaceDE w:val="0"/>
              <w:autoSpaceDN w:val="0"/>
              <w:adjustRightInd w:val="0"/>
              <w:rPr>
                <w:b/>
              </w:rPr>
            </w:pPr>
          </w:p>
          <w:p w:rsidR="00E27080" w:rsidRDefault="00E27080" w:rsidP="0039022B">
            <w:pPr>
              <w:autoSpaceDE w:val="0"/>
              <w:autoSpaceDN w:val="0"/>
              <w:adjustRightInd w:val="0"/>
            </w:pPr>
            <w:r>
              <w:t>Regidora Rocío Aguilar Tejada.-</w:t>
            </w:r>
            <w:r w:rsidR="001B6D4F">
              <w:t xml:space="preserve"> Presenta Justificante</w:t>
            </w:r>
          </w:p>
          <w:p w:rsidR="00E27080" w:rsidRDefault="00E27080" w:rsidP="0039022B">
            <w:pPr>
              <w:autoSpaceDE w:val="0"/>
              <w:autoSpaceDN w:val="0"/>
              <w:adjustRightInd w:val="0"/>
            </w:pPr>
          </w:p>
          <w:p w:rsidR="00E27080" w:rsidRDefault="00E27080" w:rsidP="0039022B">
            <w:pPr>
              <w:autoSpaceDE w:val="0"/>
              <w:autoSpaceDN w:val="0"/>
              <w:adjustRightInd w:val="0"/>
            </w:pPr>
            <w:r>
              <w:t xml:space="preserve">Regidor Eduardo Fabián Martínez Lomelí.- </w:t>
            </w:r>
            <w:r w:rsidR="001B6D4F">
              <w:t>Presente</w:t>
            </w:r>
          </w:p>
          <w:p w:rsidR="00E27080" w:rsidRDefault="00E27080" w:rsidP="0039022B">
            <w:pPr>
              <w:autoSpaceDE w:val="0"/>
              <w:autoSpaceDN w:val="0"/>
              <w:adjustRightInd w:val="0"/>
            </w:pPr>
          </w:p>
          <w:p w:rsidR="00E27080" w:rsidRDefault="00E27080" w:rsidP="0039022B">
            <w:pPr>
              <w:autoSpaceDE w:val="0"/>
              <w:autoSpaceDN w:val="0"/>
              <w:adjustRightInd w:val="0"/>
            </w:pPr>
            <w:r>
              <w:t xml:space="preserve">Regidor  </w:t>
            </w:r>
            <w:proofErr w:type="spellStart"/>
            <w:r>
              <w:t>Rosalío</w:t>
            </w:r>
            <w:proofErr w:type="spellEnd"/>
            <w:r>
              <w:t xml:space="preserve"> Arredondo Chávez.- </w:t>
            </w:r>
            <w:r w:rsidR="001B6D4F">
              <w:t>Presente</w:t>
            </w:r>
          </w:p>
          <w:p w:rsidR="00E27080" w:rsidRDefault="00E27080" w:rsidP="0039022B">
            <w:pPr>
              <w:autoSpaceDE w:val="0"/>
              <w:autoSpaceDN w:val="0"/>
              <w:adjustRightInd w:val="0"/>
            </w:pPr>
          </w:p>
          <w:p w:rsidR="00E27080" w:rsidRDefault="00E27080" w:rsidP="0039022B">
            <w:pPr>
              <w:autoSpaceDE w:val="0"/>
              <w:autoSpaceDN w:val="0"/>
              <w:adjustRightInd w:val="0"/>
            </w:pPr>
            <w:r>
              <w:t>Regidora Verónica Gabriela Flores Pérez.-</w:t>
            </w:r>
            <w:r w:rsidR="001B6D4F">
              <w:t>Presente</w:t>
            </w:r>
          </w:p>
          <w:p w:rsidR="00E27080" w:rsidRDefault="00E27080" w:rsidP="0039022B">
            <w:pPr>
              <w:autoSpaceDE w:val="0"/>
              <w:autoSpaceDN w:val="0"/>
              <w:adjustRightInd w:val="0"/>
            </w:pPr>
          </w:p>
          <w:p w:rsidR="00E27080" w:rsidRDefault="00E27080" w:rsidP="0039022B">
            <w:pPr>
              <w:autoSpaceDE w:val="0"/>
              <w:autoSpaceDN w:val="0"/>
              <w:adjustRightInd w:val="0"/>
            </w:pPr>
            <w:r>
              <w:t>Regido</w:t>
            </w:r>
            <w:r w:rsidR="001B6D4F">
              <w:t>ra Claudia Delgadillo González.-</w:t>
            </w:r>
          </w:p>
          <w:p w:rsidR="00E27080" w:rsidRDefault="00E27080" w:rsidP="0039022B">
            <w:pPr>
              <w:autoSpaceDE w:val="0"/>
              <w:autoSpaceDN w:val="0"/>
              <w:adjustRightInd w:val="0"/>
            </w:pPr>
          </w:p>
          <w:p w:rsidR="00E27080" w:rsidRDefault="00E27080" w:rsidP="0039022B">
            <w:pPr>
              <w:autoSpaceDE w:val="0"/>
              <w:autoSpaceDN w:val="0"/>
              <w:adjustRightInd w:val="0"/>
            </w:pPr>
            <w:r>
              <w:t>Regidor Benito Albarrán Corona.-</w:t>
            </w:r>
            <w:r w:rsidR="001B6D4F">
              <w:t>Presente</w:t>
            </w:r>
          </w:p>
          <w:p w:rsidR="00E27080" w:rsidRDefault="00E27080" w:rsidP="0039022B">
            <w:pPr>
              <w:autoSpaceDE w:val="0"/>
              <w:autoSpaceDN w:val="0"/>
              <w:adjustRightInd w:val="0"/>
            </w:pPr>
          </w:p>
          <w:p w:rsidR="00E27080" w:rsidRDefault="00E27080" w:rsidP="0039022B">
            <w:pPr>
              <w:autoSpaceDE w:val="0"/>
              <w:autoSpaceDN w:val="0"/>
              <w:adjustRightInd w:val="0"/>
            </w:pPr>
            <w:r>
              <w:t>La</w:t>
            </w:r>
            <w:r w:rsidRPr="007A6829">
              <w:t xml:space="preserve"> de la voz: PRESENTE.</w:t>
            </w:r>
          </w:p>
          <w:p w:rsidR="00E27080" w:rsidRDefault="00E27080" w:rsidP="0039022B">
            <w:pPr>
              <w:autoSpaceDE w:val="0"/>
              <w:autoSpaceDN w:val="0"/>
              <w:adjustRightInd w:val="0"/>
            </w:pPr>
          </w:p>
          <w:p w:rsidR="00E27080" w:rsidRDefault="00E27080" w:rsidP="0039022B">
            <w:pPr>
              <w:autoSpaceDE w:val="0"/>
              <w:autoSpaceDN w:val="0"/>
              <w:adjustRightInd w:val="0"/>
            </w:pPr>
          </w:p>
          <w:p w:rsidR="00E27080" w:rsidRPr="00247B4A" w:rsidRDefault="00E27080" w:rsidP="0039022B">
            <w:pPr>
              <w:autoSpaceDE w:val="0"/>
              <w:autoSpaceDN w:val="0"/>
              <w:adjustRightInd w:val="0"/>
              <w:rPr>
                <w:b/>
              </w:rPr>
            </w:pPr>
            <w:r w:rsidRPr="00247B4A">
              <w:rPr>
                <w:b/>
              </w:rPr>
              <w:t>POR LA COMISIÓN DE HACIENDA PÚBLICA</w:t>
            </w:r>
          </w:p>
          <w:p w:rsidR="00E27080" w:rsidRDefault="00E27080" w:rsidP="0039022B">
            <w:pPr>
              <w:autoSpaceDE w:val="0"/>
              <w:autoSpaceDN w:val="0"/>
              <w:adjustRightInd w:val="0"/>
            </w:pPr>
          </w:p>
          <w:p w:rsidR="00E27080" w:rsidRDefault="00E27080" w:rsidP="0039022B">
            <w:pPr>
              <w:autoSpaceDE w:val="0"/>
              <w:autoSpaceDN w:val="0"/>
              <w:adjustRightInd w:val="0"/>
            </w:pPr>
            <w:r>
              <w:t>Regidora Claudia Gabriela Salas Rodríguez.-</w:t>
            </w:r>
            <w:r w:rsidR="001B6D4F">
              <w:t>Presente</w:t>
            </w:r>
          </w:p>
          <w:p w:rsidR="00E27080" w:rsidRDefault="00E27080" w:rsidP="0039022B">
            <w:pPr>
              <w:autoSpaceDE w:val="0"/>
              <w:autoSpaceDN w:val="0"/>
              <w:adjustRightInd w:val="0"/>
            </w:pPr>
            <w:r>
              <w:t xml:space="preserve"> </w:t>
            </w:r>
          </w:p>
          <w:p w:rsidR="00E27080" w:rsidRDefault="00E27080" w:rsidP="0039022B">
            <w:pPr>
              <w:autoSpaceDE w:val="0"/>
              <w:autoSpaceDN w:val="0"/>
              <w:adjustRightInd w:val="0"/>
            </w:pPr>
            <w:r>
              <w:t xml:space="preserve">Regidor </w:t>
            </w:r>
            <w:proofErr w:type="spellStart"/>
            <w:r>
              <w:t>Rosalío</w:t>
            </w:r>
            <w:proofErr w:type="spellEnd"/>
            <w:r>
              <w:t xml:space="preserve"> Arredondo Chávez.-</w:t>
            </w:r>
            <w:r w:rsidR="001B6D4F">
              <w:t>Presente</w:t>
            </w:r>
          </w:p>
          <w:p w:rsidR="00E27080" w:rsidRDefault="00E27080" w:rsidP="0039022B">
            <w:pPr>
              <w:autoSpaceDE w:val="0"/>
              <w:autoSpaceDN w:val="0"/>
              <w:adjustRightInd w:val="0"/>
            </w:pPr>
          </w:p>
          <w:p w:rsidR="00E27080" w:rsidRDefault="00E27080" w:rsidP="0039022B">
            <w:pPr>
              <w:autoSpaceDE w:val="0"/>
              <w:autoSpaceDN w:val="0"/>
              <w:adjustRightInd w:val="0"/>
            </w:pPr>
            <w:r>
              <w:t>Regidor Hilario Alejandro Rodríguez Cárdenas.-</w:t>
            </w:r>
            <w:r w:rsidR="001B6D4F">
              <w:t>Presente</w:t>
            </w:r>
          </w:p>
          <w:p w:rsidR="00E27080" w:rsidRDefault="00E27080" w:rsidP="0039022B">
            <w:pPr>
              <w:autoSpaceDE w:val="0"/>
              <w:autoSpaceDN w:val="0"/>
              <w:adjustRightInd w:val="0"/>
            </w:pPr>
          </w:p>
          <w:p w:rsidR="00E27080" w:rsidRDefault="00E27080" w:rsidP="0039022B">
            <w:pPr>
              <w:autoSpaceDE w:val="0"/>
              <w:autoSpaceDN w:val="0"/>
              <w:adjustRightInd w:val="0"/>
            </w:pPr>
            <w:r>
              <w:t>Regidor Miguel Zárate Hernández.-</w:t>
            </w:r>
            <w:r w:rsidR="001B6D4F">
              <w:t>Presente</w:t>
            </w:r>
          </w:p>
          <w:p w:rsidR="00E27080" w:rsidRDefault="00E27080" w:rsidP="0039022B">
            <w:pPr>
              <w:autoSpaceDE w:val="0"/>
              <w:autoSpaceDN w:val="0"/>
              <w:adjustRightInd w:val="0"/>
            </w:pPr>
          </w:p>
          <w:p w:rsidR="00E27080" w:rsidRDefault="00E27080" w:rsidP="0039022B">
            <w:pPr>
              <w:autoSpaceDE w:val="0"/>
              <w:autoSpaceDN w:val="0"/>
              <w:adjustRightInd w:val="0"/>
            </w:pPr>
            <w:r>
              <w:t>Regidor Jesús Eduardo Almaguer Ramírez.-</w:t>
            </w:r>
            <w:r w:rsidR="001B6D4F">
              <w:t>Presenta Justificante</w:t>
            </w:r>
          </w:p>
          <w:p w:rsidR="00E27080" w:rsidRDefault="00E27080" w:rsidP="0039022B">
            <w:pPr>
              <w:autoSpaceDE w:val="0"/>
              <w:autoSpaceDN w:val="0"/>
              <w:adjustRightInd w:val="0"/>
            </w:pPr>
          </w:p>
          <w:p w:rsidR="00E27080" w:rsidRDefault="00E27080" w:rsidP="0039022B">
            <w:pPr>
              <w:autoSpaceDE w:val="0"/>
              <w:autoSpaceDN w:val="0"/>
              <w:adjustRightInd w:val="0"/>
            </w:pPr>
            <w:r>
              <w:t>Regidora Claudia Delgadillo González.-</w:t>
            </w:r>
          </w:p>
          <w:p w:rsidR="00E27080" w:rsidRDefault="00E27080" w:rsidP="0039022B">
            <w:pPr>
              <w:autoSpaceDE w:val="0"/>
              <w:autoSpaceDN w:val="0"/>
              <w:adjustRightInd w:val="0"/>
            </w:pPr>
          </w:p>
          <w:p w:rsidR="00E27080" w:rsidRDefault="00E27080" w:rsidP="0039022B">
            <w:pPr>
              <w:autoSpaceDE w:val="0"/>
              <w:autoSpaceDN w:val="0"/>
              <w:adjustRightInd w:val="0"/>
            </w:pPr>
            <w:r>
              <w:t>La de la voz.- PRESENTE</w:t>
            </w:r>
          </w:p>
          <w:p w:rsidR="00E27080" w:rsidRDefault="00E27080" w:rsidP="0039022B">
            <w:pPr>
              <w:autoSpaceDE w:val="0"/>
              <w:autoSpaceDN w:val="0"/>
              <w:adjustRightInd w:val="0"/>
            </w:pPr>
          </w:p>
          <w:p w:rsidR="00E27080" w:rsidRPr="00247B4A" w:rsidRDefault="00E27080" w:rsidP="0039022B">
            <w:pPr>
              <w:autoSpaceDE w:val="0"/>
              <w:autoSpaceDN w:val="0"/>
              <w:adjustRightInd w:val="0"/>
              <w:rPr>
                <w:b/>
              </w:rPr>
            </w:pPr>
            <w:r w:rsidRPr="00247B4A">
              <w:rPr>
                <w:b/>
              </w:rPr>
              <w:t xml:space="preserve">POR LA COMISIÓN DE </w:t>
            </w:r>
            <w:r>
              <w:rPr>
                <w:b/>
              </w:rPr>
              <w:t>GOBERNACIÓN, REGLAMENTOS Y VIGILANCIA</w:t>
            </w:r>
          </w:p>
          <w:p w:rsidR="00E27080" w:rsidRPr="00247B4A" w:rsidRDefault="00E27080" w:rsidP="0039022B">
            <w:pPr>
              <w:autoSpaceDE w:val="0"/>
              <w:autoSpaceDN w:val="0"/>
              <w:adjustRightInd w:val="0"/>
              <w:rPr>
                <w:b/>
              </w:rPr>
            </w:pPr>
          </w:p>
          <w:p w:rsidR="00E27080" w:rsidRDefault="00E27080" w:rsidP="0039022B">
            <w:pPr>
              <w:autoSpaceDE w:val="0"/>
              <w:autoSpaceDN w:val="0"/>
              <w:adjustRightInd w:val="0"/>
            </w:pPr>
            <w:r>
              <w:t xml:space="preserve">Regidor Luis Cisneros </w:t>
            </w:r>
            <w:proofErr w:type="spellStart"/>
            <w:r>
              <w:t>Quirarte</w:t>
            </w:r>
            <w:proofErr w:type="spellEnd"/>
            <w:r w:rsidR="001B6D4F">
              <w:t>.-Presente</w:t>
            </w:r>
          </w:p>
          <w:p w:rsidR="00E27080" w:rsidRDefault="00E27080" w:rsidP="0039022B">
            <w:pPr>
              <w:autoSpaceDE w:val="0"/>
              <w:autoSpaceDN w:val="0"/>
              <w:adjustRightInd w:val="0"/>
            </w:pPr>
          </w:p>
          <w:p w:rsidR="00E27080" w:rsidRDefault="00E27080" w:rsidP="0039022B">
            <w:pPr>
              <w:autoSpaceDE w:val="0"/>
              <w:autoSpaceDN w:val="0"/>
              <w:adjustRightInd w:val="0"/>
            </w:pPr>
            <w:r>
              <w:t>Regidor Eduardo Fabián Martínez Lomelí</w:t>
            </w:r>
            <w:r w:rsidR="001B6D4F">
              <w:t>.-Presente</w:t>
            </w:r>
          </w:p>
          <w:p w:rsidR="00E27080" w:rsidRDefault="00E27080" w:rsidP="0039022B">
            <w:pPr>
              <w:autoSpaceDE w:val="0"/>
              <w:autoSpaceDN w:val="0"/>
              <w:adjustRightInd w:val="0"/>
            </w:pPr>
          </w:p>
          <w:p w:rsidR="00E27080" w:rsidRDefault="00E27080" w:rsidP="0039022B">
            <w:pPr>
              <w:autoSpaceDE w:val="0"/>
              <w:autoSpaceDN w:val="0"/>
              <w:adjustRightInd w:val="0"/>
            </w:pPr>
            <w:r>
              <w:t>Regidor Claudia Gabriela Salas Rodríguez</w:t>
            </w:r>
            <w:r w:rsidR="001B6D4F">
              <w:t>.-Presente</w:t>
            </w:r>
          </w:p>
          <w:p w:rsidR="00E27080" w:rsidRDefault="00E27080" w:rsidP="0039022B">
            <w:pPr>
              <w:autoSpaceDE w:val="0"/>
              <w:autoSpaceDN w:val="0"/>
              <w:adjustRightInd w:val="0"/>
            </w:pPr>
          </w:p>
          <w:p w:rsidR="00E27080" w:rsidRDefault="00E27080" w:rsidP="0039022B">
            <w:pPr>
              <w:autoSpaceDE w:val="0"/>
              <w:autoSpaceDN w:val="0"/>
              <w:adjustRightInd w:val="0"/>
            </w:pPr>
            <w:r>
              <w:t>Regidor Miguel Zárate Hernández</w:t>
            </w:r>
            <w:r w:rsidR="001B6D4F">
              <w:t>.-Presente</w:t>
            </w:r>
          </w:p>
          <w:p w:rsidR="00E27080" w:rsidRDefault="00E27080" w:rsidP="0039022B">
            <w:pPr>
              <w:autoSpaceDE w:val="0"/>
              <w:autoSpaceDN w:val="0"/>
              <w:adjustRightInd w:val="0"/>
            </w:pPr>
          </w:p>
          <w:p w:rsidR="00E27080" w:rsidRDefault="00E27080" w:rsidP="0039022B">
            <w:pPr>
              <w:autoSpaceDE w:val="0"/>
              <w:autoSpaceDN w:val="0"/>
              <w:adjustRightInd w:val="0"/>
            </w:pPr>
            <w:r>
              <w:t>Regidora Verónica Gabriela Flores Pérez</w:t>
            </w:r>
            <w:r w:rsidR="001B6D4F">
              <w:t>.-Presente</w:t>
            </w:r>
          </w:p>
          <w:p w:rsidR="00E27080" w:rsidRDefault="00E27080" w:rsidP="0039022B">
            <w:pPr>
              <w:autoSpaceDE w:val="0"/>
              <w:autoSpaceDN w:val="0"/>
              <w:adjustRightInd w:val="0"/>
            </w:pPr>
          </w:p>
          <w:p w:rsidR="00E27080" w:rsidRDefault="00CC4BEB" w:rsidP="0039022B">
            <w:pPr>
              <w:autoSpaceDE w:val="0"/>
              <w:autoSpaceDN w:val="0"/>
              <w:adjustRightInd w:val="0"/>
            </w:pPr>
            <w:r>
              <w:t>Regidora Eva Araceli Avilés Álvarez</w:t>
            </w:r>
            <w:r w:rsidR="001B6D4F">
              <w:t>.- Presente</w:t>
            </w:r>
          </w:p>
          <w:p w:rsidR="00CC4BEB" w:rsidRDefault="00CC4BEB" w:rsidP="0039022B">
            <w:pPr>
              <w:autoSpaceDE w:val="0"/>
              <w:autoSpaceDN w:val="0"/>
              <w:adjustRightInd w:val="0"/>
            </w:pPr>
          </w:p>
          <w:p w:rsidR="00CC4BEB" w:rsidRDefault="00CC4BEB" w:rsidP="0039022B">
            <w:pPr>
              <w:autoSpaceDE w:val="0"/>
              <w:autoSpaceDN w:val="0"/>
              <w:adjustRightInd w:val="0"/>
            </w:pPr>
            <w:r>
              <w:t xml:space="preserve">Regidor </w:t>
            </w:r>
            <w:proofErr w:type="spellStart"/>
            <w:r>
              <w:t>Rosalío</w:t>
            </w:r>
            <w:proofErr w:type="spellEnd"/>
            <w:r>
              <w:t xml:space="preserve"> Arredondo Chávez</w:t>
            </w:r>
            <w:r w:rsidR="001B6D4F">
              <w:t>.- Presente</w:t>
            </w:r>
          </w:p>
          <w:p w:rsidR="00CC4BEB" w:rsidRDefault="00CC4BEB" w:rsidP="0039022B">
            <w:pPr>
              <w:autoSpaceDE w:val="0"/>
              <w:autoSpaceDN w:val="0"/>
              <w:adjustRightInd w:val="0"/>
            </w:pPr>
          </w:p>
          <w:p w:rsidR="00CC4BEB" w:rsidRDefault="00CC4BEB" w:rsidP="0039022B">
            <w:pPr>
              <w:autoSpaceDE w:val="0"/>
              <w:autoSpaceDN w:val="0"/>
              <w:adjustRightInd w:val="0"/>
            </w:pPr>
            <w:r>
              <w:t>Regidor Víctor Manuel Páez Calvillo</w:t>
            </w:r>
            <w:r w:rsidR="001B6D4F">
              <w:t>.- Presente</w:t>
            </w:r>
          </w:p>
          <w:p w:rsidR="00E27080" w:rsidRDefault="00E27080" w:rsidP="0039022B">
            <w:pPr>
              <w:autoSpaceDE w:val="0"/>
              <w:autoSpaceDN w:val="0"/>
              <w:adjustRightInd w:val="0"/>
            </w:pPr>
          </w:p>
          <w:p w:rsidR="00E27080" w:rsidRDefault="00E27080" w:rsidP="0039022B">
            <w:pPr>
              <w:autoSpaceDE w:val="0"/>
              <w:autoSpaceDN w:val="0"/>
              <w:adjustRightInd w:val="0"/>
            </w:pPr>
            <w:r>
              <w:t>La de la Voz.- PRESENTE</w:t>
            </w:r>
          </w:p>
          <w:p w:rsidR="00E27080" w:rsidRDefault="00E27080" w:rsidP="0039022B">
            <w:pPr>
              <w:autoSpaceDE w:val="0"/>
              <w:autoSpaceDN w:val="0"/>
              <w:adjustRightInd w:val="0"/>
            </w:pPr>
          </w:p>
          <w:p w:rsidR="00E27080" w:rsidRDefault="00E27080" w:rsidP="0039022B">
            <w:pPr>
              <w:autoSpaceDE w:val="0"/>
              <w:autoSpaceDN w:val="0"/>
              <w:adjustRightInd w:val="0"/>
              <w:rPr>
                <w:b/>
              </w:rPr>
            </w:pPr>
            <w:r w:rsidRPr="00247B4A">
              <w:rPr>
                <w:b/>
              </w:rPr>
              <w:t xml:space="preserve">POR LA COMISIÓN DE </w:t>
            </w:r>
            <w:r w:rsidR="00CC4BEB">
              <w:rPr>
                <w:b/>
              </w:rPr>
              <w:t>DERECHOS HUMANOS E IGUALDAD DE GÉNERO</w:t>
            </w:r>
          </w:p>
          <w:p w:rsidR="00E27080" w:rsidRPr="00247B4A" w:rsidRDefault="00E27080" w:rsidP="0039022B">
            <w:pPr>
              <w:autoSpaceDE w:val="0"/>
              <w:autoSpaceDN w:val="0"/>
              <w:adjustRightInd w:val="0"/>
              <w:rPr>
                <w:b/>
              </w:rPr>
            </w:pPr>
          </w:p>
          <w:p w:rsidR="00E27080" w:rsidRDefault="00CC4BEB" w:rsidP="0039022B">
            <w:pPr>
              <w:autoSpaceDE w:val="0"/>
              <w:autoSpaceDN w:val="0"/>
              <w:adjustRightInd w:val="0"/>
            </w:pPr>
            <w:r>
              <w:t>Regidora Eva Araceli Avilés Álvarez</w:t>
            </w:r>
            <w:r w:rsidR="001B6D4F">
              <w:t>.- Presente</w:t>
            </w:r>
          </w:p>
          <w:p w:rsidR="00E27080" w:rsidRDefault="00E27080" w:rsidP="0039022B">
            <w:pPr>
              <w:autoSpaceDE w:val="0"/>
              <w:autoSpaceDN w:val="0"/>
              <w:adjustRightInd w:val="0"/>
            </w:pPr>
          </w:p>
          <w:p w:rsidR="00E27080" w:rsidRDefault="00CC4BEB" w:rsidP="0039022B">
            <w:pPr>
              <w:autoSpaceDE w:val="0"/>
              <w:autoSpaceDN w:val="0"/>
              <w:adjustRightInd w:val="0"/>
            </w:pPr>
            <w:r>
              <w:t>Regidora  Rocío Aguilar Tejada</w:t>
            </w:r>
            <w:r w:rsidR="001B6D4F">
              <w:t>.-Presenta Justificante</w:t>
            </w:r>
          </w:p>
          <w:p w:rsidR="00E27080" w:rsidRDefault="00E27080" w:rsidP="0039022B">
            <w:pPr>
              <w:autoSpaceDE w:val="0"/>
              <w:autoSpaceDN w:val="0"/>
              <w:adjustRightInd w:val="0"/>
            </w:pPr>
          </w:p>
          <w:p w:rsidR="00E27080" w:rsidRDefault="00CC4BEB" w:rsidP="0039022B">
            <w:pPr>
              <w:autoSpaceDE w:val="0"/>
              <w:autoSpaceDN w:val="0"/>
              <w:adjustRightInd w:val="0"/>
            </w:pPr>
            <w:r>
              <w:t>Regidora Alicia Judith Castillo Zepeda</w:t>
            </w:r>
            <w:r w:rsidR="001B6D4F">
              <w:t>.- Presente</w:t>
            </w:r>
          </w:p>
          <w:p w:rsidR="00E27080" w:rsidRDefault="00E27080" w:rsidP="0039022B">
            <w:pPr>
              <w:autoSpaceDE w:val="0"/>
              <w:autoSpaceDN w:val="0"/>
              <w:adjustRightInd w:val="0"/>
            </w:pPr>
          </w:p>
          <w:p w:rsidR="00E27080" w:rsidRDefault="00E27080" w:rsidP="0039022B">
            <w:pPr>
              <w:autoSpaceDE w:val="0"/>
              <w:autoSpaceDN w:val="0"/>
              <w:adjustRightInd w:val="0"/>
            </w:pPr>
            <w:r>
              <w:t>Regi</w:t>
            </w:r>
            <w:r w:rsidR="00CC4BEB">
              <w:t xml:space="preserve">dora </w:t>
            </w:r>
            <w:r w:rsidR="009B3843">
              <w:t xml:space="preserve"> Claudia Gabriela Salas Rodríguez</w:t>
            </w:r>
            <w:r w:rsidR="001B6D4F">
              <w:t>.- Presente</w:t>
            </w:r>
          </w:p>
          <w:p w:rsidR="009B3843" w:rsidRDefault="009B3843" w:rsidP="0039022B">
            <w:pPr>
              <w:autoSpaceDE w:val="0"/>
              <w:autoSpaceDN w:val="0"/>
              <w:adjustRightInd w:val="0"/>
            </w:pPr>
          </w:p>
          <w:p w:rsidR="009B3843" w:rsidRDefault="009B3843" w:rsidP="0039022B">
            <w:pPr>
              <w:autoSpaceDE w:val="0"/>
              <w:autoSpaceDN w:val="0"/>
              <w:adjustRightInd w:val="0"/>
            </w:pPr>
            <w:r>
              <w:t>Regidora Rosa Elena González Velasco</w:t>
            </w:r>
            <w:r w:rsidR="008F56B2">
              <w:t>.- Presenta Justificante</w:t>
            </w:r>
          </w:p>
          <w:p w:rsidR="009B3843" w:rsidRDefault="009B3843" w:rsidP="0039022B">
            <w:pPr>
              <w:autoSpaceDE w:val="0"/>
              <w:autoSpaceDN w:val="0"/>
              <w:adjustRightInd w:val="0"/>
            </w:pPr>
          </w:p>
          <w:p w:rsidR="009B3843" w:rsidRDefault="009B3843" w:rsidP="0039022B">
            <w:pPr>
              <w:autoSpaceDE w:val="0"/>
              <w:autoSpaceDN w:val="0"/>
              <w:adjustRightInd w:val="0"/>
            </w:pPr>
            <w:r>
              <w:t>Regidora Claudia Delgadillo González</w:t>
            </w:r>
            <w:r w:rsidR="008F56B2">
              <w:t>.-</w:t>
            </w:r>
          </w:p>
          <w:p w:rsidR="00E27080" w:rsidRDefault="00E27080" w:rsidP="0039022B">
            <w:pPr>
              <w:autoSpaceDE w:val="0"/>
              <w:autoSpaceDN w:val="0"/>
              <w:adjustRightInd w:val="0"/>
            </w:pPr>
          </w:p>
          <w:p w:rsidR="00E27080" w:rsidRDefault="009B3843" w:rsidP="0039022B">
            <w:pPr>
              <w:autoSpaceDE w:val="0"/>
              <w:autoSpaceDN w:val="0"/>
              <w:adjustRightInd w:val="0"/>
            </w:pPr>
            <w:r>
              <w:t>Regidora  Verónica Gabriela Flores Pérez</w:t>
            </w:r>
            <w:r w:rsidR="008F56B2">
              <w:t>.-Presente</w:t>
            </w:r>
          </w:p>
          <w:p w:rsidR="009B3843" w:rsidRDefault="009B3843" w:rsidP="0039022B">
            <w:pPr>
              <w:autoSpaceDE w:val="0"/>
              <w:autoSpaceDN w:val="0"/>
              <w:adjustRightInd w:val="0"/>
            </w:pPr>
          </w:p>
          <w:p w:rsidR="009B3843" w:rsidRDefault="009B3843" w:rsidP="0039022B">
            <w:pPr>
              <w:autoSpaceDE w:val="0"/>
              <w:autoSpaceDN w:val="0"/>
              <w:adjustRightInd w:val="0"/>
            </w:pPr>
            <w:r>
              <w:t xml:space="preserve">Regidor Luis Cisneros </w:t>
            </w:r>
            <w:proofErr w:type="spellStart"/>
            <w:r>
              <w:t>Quirarte</w:t>
            </w:r>
            <w:proofErr w:type="spellEnd"/>
            <w:r w:rsidR="008F56B2">
              <w:t>.- Presente</w:t>
            </w:r>
          </w:p>
          <w:p w:rsidR="009B3843" w:rsidRDefault="009B3843" w:rsidP="0039022B">
            <w:pPr>
              <w:autoSpaceDE w:val="0"/>
              <w:autoSpaceDN w:val="0"/>
              <w:adjustRightInd w:val="0"/>
            </w:pPr>
          </w:p>
          <w:p w:rsidR="009B3843" w:rsidRDefault="009B3843" w:rsidP="0039022B">
            <w:pPr>
              <w:autoSpaceDE w:val="0"/>
              <w:autoSpaceDN w:val="0"/>
              <w:adjustRightInd w:val="0"/>
            </w:pPr>
            <w:r>
              <w:t>Regidor  Jesús Eduardo Almaguer Ramírez</w:t>
            </w:r>
            <w:r w:rsidR="008F56B2">
              <w:t>.- Presenta Justificante</w:t>
            </w:r>
          </w:p>
          <w:p w:rsidR="00E27080" w:rsidRDefault="00E27080" w:rsidP="0039022B">
            <w:pPr>
              <w:autoSpaceDE w:val="0"/>
              <w:autoSpaceDN w:val="0"/>
              <w:adjustRightInd w:val="0"/>
            </w:pPr>
          </w:p>
          <w:p w:rsidR="00E27080" w:rsidRPr="007A6829" w:rsidRDefault="00C459B3" w:rsidP="0039022B">
            <w:pPr>
              <w:jc w:val="both"/>
            </w:pPr>
            <w:r>
              <w:t>Se declara que existe</w:t>
            </w:r>
            <w:r w:rsidR="00E27080" w:rsidRPr="007A6829">
              <w:t xml:space="preserve"> Quórum legal para sesionar y para desahogar la </w:t>
            </w:r>
            <w:r w:rsidR="009B3843">
              <w:t>cuarta</w:t>
            </w:r>
            <w:r w:rsidR="00E27080" w:rsidRPr="007A6829">
              <w:t xml:space="preserve"> sesión ordinaria de la Comisión E</w:t>
            </w:r>
            <w:r w:rsidR="00EC5359">
              <w:t xml:space="preserve">dilicia de Patrimonio Municipal, también como de las coadyuvantes.  </w:t>
            </w:r>
          </w:p>
          <w:p w:rsidR="00E27080" w:rsidRPr="007A6829" w:rsidRDefault="00E27080" w:rsidP="0039022B">
            <w:pPr>
              <w:jc w:val="both"/>
            </w:pPr>
          </w:p>
          <w:p w:rsidR="00E27080" w:rsidRPr="007A6829" w:rsidRDefault="00E27080" w:rsidP="0039022B">
            <w:pPr>
              <w:jc w:val="both"/>
            </w:pPr>
            <w:r w:rsidRPr="007A6829">
              <w:t xml:space="preserve">Para regirla, </w:t>
            </w:r>
            <w:r>
              <w:t>pongo a su consideración compañeros</w:t>
            </w:r>
            <w:r w:rsidRPr="007A6829">
              <w:t xml:space="preserve"> Regidores, el Orden del Día que les fue propuesto con la anticipación a que se refiere el artículo 43 fracción IV del Reglamento </w:t>
            </w:r>
            <w:r w:rsidR="009B3843">
              <w:t>del Ayuntamiento de Guadalajara</w:t>
            </w:r>
            <w:r w:rsidRPr="007A6829">
              <w:t xml:space="preserve">. </w:t>
            </w:r>
          </w:p>
          <w:p w:rsidR="00E27080" w:rsidRPr="007A6829" w:rsidRDefault="00E27080" w:rsidP="0039022B">
            <w:pPr>
              <w:jc w:val="both"/>
            </w:pPr>
          </w:p>
          <w:p w:rsidR="00E27080" w:rsidRPr="007A6829" w:rsidRDefault="00E27080" w:rsidP="0039022B">
            <w:pPr>
              <w:jc w:val="both"/>
            </w:pPr>
            <w:r w:rsidRPr="007A6829">
              <w:t>Si es de aprobarse el Orden del Día propuesto, les pido que lo manifiesten levantando su mano.</w:t>
            </w:r>
          </w:p>
          <w:p w:rsidR="00E27080" w:rsidRPr="007A6829" w:rsidRDefault="00E27080" w:rsidP="0039022B">
            <w:pPr>
              <w:jc w:val="both"/>
            </w:pPr>
          </w:p>
          <w:p w:rsidR="00E27080" w:rsidRPr="007A6829" w:rsidRDefault="00E27080" w:rsidP="0039022B">
            <w:pPr>
              <w:pStyle w:val="texto"/>
              <w:spacing w:line="240" w:lineRule="auto"/>
              <w:rPr>
                <w:spacing w:val="0"/>
                <w:kern w:val="0"/>
                <w:szCs w:val="24"/>
                <w:lang w:val="es-ES"/>
              </w:rPr>
            </w:pPr>
            <w:r w:rsidRPr="007A6829">
              <w:rPr>
                <w:spacing w:val="0"/>
                <w:kern w:val="0"/>
                <w:szCs w:val="24"/>
                <w:lang w:val="es-ES"/>
              </w:rPr>
              <w:t>APROBADO.</w:t>
            </w:r>
          </w:p>
          <w:p w:rsidR="00E27080" w:rsidRDefault="00E27080" w:rsidP="0039022B">
            <w:pPr>
              <w:pStyle w:val="texto"/>
              <w:spacing w:line="240" w:lineRule="auto"/>
              <w:rPr>
                <w:spacing w:val="0"/>
                <w:kern w:val="0"/>
                <w:szCs w:val="24"/>
                <w:lang w:val="es-ES"/>
              </w:rPr>
            </w:pPr>
          </w:p>
          <w:p w:rsidR="00C459B3" w:rsidRPr="00C459B3" w:rsidRDefault="00C459B3" w:rsidP="0039022B">
            <w:pPr>
              <w:pStyle w:val="texto"/>
              <w:spacing w:line="240" w:lineRule="auto"/>
              <w:rPr>
                <w:b/>
                <w:spacing w:val="0"/>
                <w:kern w:val="0"/>
                <w:sz w:val="28"/>
                <w:szCs w:val="28"/>
                <w:lang w:val="es-ES"/>
              </w:rPr>
            </w:pPr>
            <w:r w:rsidRPr="00C459B3">
              <w:rPr>
                <w:b/>
                <w:spacing w:val="0"/>
                <w:kern w:val="0"/>
                <w:sz w:val="28"/>
                <w:szCs w:val="28"/>
                <w:lang w:val="es-ES"/>
              </w:rPr>
              <w:t xml:space="preserve">2. </w:t>
            </w:r>
          </w:p>
          <w:p w:rsidR="00E27080" w:rsidRPr="007A6829" w:rsidRDefault="00E27080" w:rsidP="0039022B">
            <w:pPr>
              <w:jc w:val="both"/>
            </w:pPr>
            <w:r>
              <w:t>Una vez desahogado</w:t>
            </w:r>
            <w:r w:rsidRPr="007A6829">
              <w:t xml:space="preserve"> </w:t>
            </w:r>
            <w:r>
              <w:t>el</w:t>
            </w:r>
            <w:r w:rsidRPr="007A6829">
              <w:t xml:space="preserve"> </w:t>
            </w:r>
            <w:r>
              <w:t>punto PRIMERO</w:t>
            </w:r>
            <w:r w:rsidRPr="007A6829">
              <w:t xml:space="preserve">, se procede a cumplimentar lo estipulado en el punto </w:t>
            </w:r>
            <w:r w:rsidRPr="0015092C">
              <w:rPr>
                <w:b/>
              </w:rPr>
              <w:t>SEGUNDO</w:t>
            </w:r>
            <w:r w:rsidRPr="007A6829">
              <w:t xml:space="preserve"> del Orden del Día, por lo</w:t>
            </w:r>
            <w:r>
              <w:t xml:space="preserve"> que someto a la consideración de los integrantes de la Comisión de Patrimonio </w:t>
            </w:r>
            <w:r w:rsidRPr="007A6829">
              <w:t xml:space="preserve">la dispensa de la lectura del acta correspondiente a la </w:t>
            </w:r>
            <w:r w:rsidR="009B3843">
              <w:t>tercera</w:t>
            </w:r>
            <w:r>
              <w:t xml:space="preserve"> </w:t>
            </w:r>
            <w:r w:rsidRPr="007A6829">
              <w:t xml:space="preserve">sesión </w:t>
            </w:r>
            <w:r>
              <w:t>de esta comisión,</w:t>
            </w:r>
            <w:r w:rsidRPr="007A6829">
              <w:t xml:space="preserve"> de fecha </w:t>
            </w:r>
            <w:r w:rsidR="009B3843">
              <w:t>14</w:t>
            </w:r>
            <w:r w:rsidRPr="007A6829">
              <w:t xml:space="preserve"> de </w:t>
            </w:r>
            <w:r w:rsidR="009B3843">
              <w:t>noviem</w:t>
            </w:r>
            <w:r w:rsidRPr="007A6829">
              <w:t>bre</w:t>
            </w:r>
            <w:r>
              <w:t xml:space="preserve"> del 2018</w:t>
            </w:r>
            <w:r w:rsidRPr="007A6829">
              <w:t xml:space="preserve">, preguntando si alguno de ustedes desea </w:t>
            </w:r>
            <w:r w:rsidRPr="007A6829">
              <w:lastRenderedPageBreak/>
              <w:t>hacer uso de la palabra.</w:t>
            </w:r>
          </w:p>
          <w:p w:rsidR="00E27080" w:rsidRPr="007A6829" w:rsidRDefault="00E27080" w:rsidP="0039022B">
            <w:pPr>
              <w:jc w:val="both"/>
            </w:pPr>
          </w:p>
          <w:p w:rsidR="00E27080" w:rsidRPr="007A6829" w:rsidRDefault="00E27080" w:rsidP="0039022B">
            <w:pPr>
              <w:jc w:val="both"/>
            </w:pPr>
            <w:r w:rsidRPr="007A6829">
              <w:t>No observando quien desee hacer uso de la palabra, les pregunto –en votación económica- si es de aprobarse la dispensa que se propone.</w:t>
            </w:r>
          </w:p>
          <w:p w:rsidR="00E27080" w:rsidRPr="007A6829" w:rsidRDefault="00E27080" w:rsidP="0039022B">
            <w:pPr>
              <w:jc w:val="both"/>
            </w:pPr>
          </w:p>
          <w:p w:rsidR="00E27080" w:rsidRPr="007A6829" w:rsidRDefault="00E27080" w:rsidP="0039022B">
            <w:pPr>
              <w:jc w:val="both"/>
            </w:pPr>
            <w:r w:rsidRPr="007A6829">
              <w:t xml:space="preserve">Aprobada. </w:t>
            </w:r>
          </w:p>
          <w:p w:rsidR="00E27080" w:rsidRPr="007A6829" w:rsidRDefault="00E27080" w:rsidP="0039022B">
            <w:pPr>
              <w:jc w:val="both"/>
            </w:pPr>
          </w:p>
          <w:p w:rsidR="00E27080" w:rsidRPr="007A6829" w:rsidRDefault="00E27080" w:rsidP="0039022B">
            <w:pPr>
              <w:jc w:val="both"/>
            </w:pPr>
            <w:r w:rsidRPr="007A6829">
              <w:t>Una vez aprobada la dispensa de r</w:t>
            </w:r>
            <w:r>
              <w:t>eferencia, les consulto, compañeros</w:t>
            </w:r>
            <w:r w:rsidRPr="007A6829">
              <w:t xml:space="preserve"> Regidores, si aprueban el </w:t>
            </w:r>
            <w:r>
              <w:t>contenido del acta mencionada</w:t>
            </w:r>
            <w:r w:rsidRPr="007A6829">
              <w:t xml:space="preserve">, preguntando si </w:t>
            </w:r>
            <w:r>
              <w:t>alguien</w:t>
            </w:r>
            <w:r w:rsidRPr="007A6829">
              <w:t xml:space="preserve"> desea hacer  uso de la voz.</w:t>
            </w:r>
          </w:p>
          <w:p w:rsidR="00E27080" w:rsidRPr="007A6829" w:rsidRDefault="00E27080" w:rsidP="0039022B">
            <w:pPr>
              <w:jc w:val="both"/>
            </w:pPr>
          </w:p>
          <w:p w:rsidR="00E27080" w:rsidRPr="007A6829" w:rsidRDefault="00E27080" w:rsidP="0039022B">
            <w:pPr>
              <w:jc w:val="both"/>
            </w:pPr>
            <w:r w:rsidRPr="007A6829">
              <w:t>No observando quien desee hacer uso de la voz, les pregunto si la aprueban.</w:t>
            </w:r>
          </w:p>
          <w:p w:rsidR="00E27080" w:rsidRPr="007A6829" w:rsidRDefault="00E27080" w:rsidP="0039022B">
            <w:pPr>
              <w:jc w:val="both"/>
            </w:pPr>
          </w:p>
          <w:p w:rsidR="00E27080" w:rsidRPr="007A6829" w:rsidRDefault="00E27080" w:rsidP="0039022B">
            <w:pPr>
              <w:jc w:val="both"/>
            </w:pPr>
            <w:r w:rsidRPr="007A6829">
              <w:t>APROBAD</w:t>
            </w:r>
            <w:r>
              <w:t>A</w:t>
            </w:r>
            <w:r w:rsidRPr="007A6829">
              <w:t>.</w:t>
            </w:r>
          </w:p>
          <w:p w:rsidR="00E27080" w:rsidRPr="007A6829" w:rsidRDefault="00E27080" w:rsidP="0039022B">
            <w:pPr>
              <w:jc w:val="both"/>
            </w:pPr>
          </w:p>
          <w:p w:rsidR="00C459B3" w:rsidRDefault="00C459B3" w:rsidP="0039022B">
            <w:pPr>
              <w:jc w:val="both"/>
            </w:pPr>
          </w:p>
          <w:p w:rsidR="00C459B3" w:rsidRPr="00C459B3" w:rsidRDefault="00C459B3" w:rsidP="0039022B">
            <w:pPr>
              <w:jc w:val="both"/>
              <w:rPr>
                <w:b/>
                <w:sz w:val="28"/>
                <w:szCs w:val="28"/>
              </w:rPr>
            </w:pPr>
            <w:r w:rsidRPr="00C459B3">
              <w:rPr>
                <w:b/>
                <w:sz w:val="28"/>
                <w:szCs w:val="28"/>
              </w:rPr>
              <w:t>3.</w:t>
            </w:r>
          </w:p>
          <w:p w:rsidR="00E27080" w:rsidRDefault="00E27080" w:rsidP="0039022B">
            <w:pPr>
              <w:jc w:val="both"/>
            </w:pPr>
            <w:r w:rsidRPr="00BE3994">
              <w:t>En relación al</w:t>
            </w:r>
            <w:r>
              <w:rPr>
                <w:b/>
              </w:rPr>
              <w:t xml:space="preserve"> TERCER</w:t>
            </w:r>
            <w:r>
              <w:t xml:space="preserve"> punto del Orden del </w:t>
            </w:r>
            <w:r w:rsidR="00C459B3">
              <w:t>D</w:t>
            </w:r>
            <w:r>
              <w:t>ía</w:t>
            </w:r>
            <w:r w:rsidR="00C459B3">
              <w:t>,</w:t>
            </w:r>
            <w:r w:rsidRPr="007A6829">
              <w:t xml:space="preserve"> </w:t>
            </w:r>
            <w:r w:rsidR="00F971BE">
              <w:t>relativo a la discusión y en su caso aprobación a los proyectos de dictamen  que resuelven diverso</w:t>
            </w:r>
            <w:r w:rsidR="00C459B3">
              <w:t>s turnos; siguiendo con la numeración</w:t>
            </w:r>
            <w:r w:rsidR="00F971BE">
              <w:t xml:space="preserve"> en que se enlistan en el orden del día</w:t>
            </w:r>
            <w:r w:rsidR="00C459B3">
              <w:t>,</w:t>
            </w:r>
            <w:r w:rsidR="00F971BE">
              <w:t xml:space="preserve"> iniciaremos con </w:t>
            </w:r>
            <w:r w:rsidR="00F971BE" w:rsidRPr="008F56B2">
              <w:t>el primero</w:t>
            </w:r>
            <w:r w:rsidR="00F971BE">
              <w:t xml:space="preserve"> de ellos.</w:t>
            </w:r>
          </w:p>
          <w:p w:rsidR="00EC5359" w:rsidRDefault="00EC5359" w:rsidP="0039022B">
            <w:pPr>
              <w:jc w:val="both"/>
            </w:pPr>
          </w:p>
          <w:p w:rsidR="00EC5359" w:rsidRDefault="00EC5359" w:rsidP="0039022B">
            <w:pPr>
              <w:jc w:val="both"/>
            </w:pPr>
          </w:p>
          <w:p w:rsidR="00EC5359" w:rsidRPr="007A6829" w:rsidRDefault="00EC5359" w:rsidP="0039022B">
            <w:pPr>
              <w:jc w:val="both"/>
            </w:pPr>
            <w:r>
              <w:t>Muy buenas tardes a todos, si me permite yo si quisiera en vista de que ya todos nos conocemos que se supone que los estudiamos, si pudiéramos obviar la lectura y únicamente donde tengamos dudas podemos en particular, solicitar la palabra, para no mencionar todos, salvo que haya otra opinión de algún otro compañero.</w:t>
            </w:r>
          </w:p>
          <w:p w:rsidR="00E27080" w:rsidRPr="007A6829" w:rsidRDefault="00E27080" w:rsidP="0039022B">
            <w:pPr>
              <w:jc w:val="both"/>
            </w:pPr>
          </w:p>
          <w:p w:rsidR="00205472" w:rsidRDefault="00205472" w:rsidP="0039022B">
            <w:pPr>
              <w:jc w:val="both"/>
            </w:pPr>
            <w:r>
              <w:t>Si les parece lo sometemos a su consideración; los dictámenes fueron enviados, y si es de aprobarse como lo solicita la Regidora que se mencione nada más el número del dictamen y el sentido del dictamen y si alguien desea hacer uso de la palabra en alguno, lo sometemos a consideración si están de acuerdo favor de manifestarlo levantando la mano.</w:t>
            </w:r>
          </w:p>
          <w:p w:rsidR="00205472" w:rsidRDefault="00205472" w:rsidP="0039022B">
            <w:pPr>
              <w:jc w:val="both"/>
            </w:pPr>
          </w:p>
          <w:p w:rsidR="00205472" w:rsidRDefault="00205472" w:rsidP="0039022B">
            <w:pPr>
              <w:jc w:val="both"/>
            </w:pPr>
            <w:r>
              <w:t>Entonces, solicito a la Secretaria Técnica nos enliste los dictámenes con los puros números y el sentido del dictamen.</w:t>
            </w:r>
          </w:p>
          <w:p w:rsidR="00205472" w:rsidRDefault="00205472" w:rsidP="0039022B">
            <w:pPr>
              <w:jc w:val="both"/>
            </w:pPr>
          </w:p>
          <w:p w:rsidR="00205472" w:rsidRDefault="00205472" w:rsidP="0039022B">
            <w:pPr>
              <w:jc w:val="both"/>
            </w:pPr>
            <w:r>
              <w:t xml:space="preserve">    </w:t>
            </w:r>
          </w:p>
          <w:p w:rsidR="00205472" w:rsidRDefault="00205472" w:rsidP="0039022B">
            <w:pPr>
              <w:jc w:val="both"/>
            </w:pPr>
            <w:r>
              <w:t xml:space="preserve">Gracias Presidente, </w:t>
            </w:r>
            <w:r w:rsidR="00E27080" w:rsidRPr="007A6829">
              <w:t>el proy</w:t>
            </w:r>
            <w:r w:rsidR="00E27080">
              <w:t xml:space="preserve">ecto de dictamen </w:t>
            </w:r>
            <w:r w:rsidR="00283B95">
              <w:t>N</w:t>
            </w:r>
            <w:r>
              <w:t xml:space="preserve">úmero </w:t>
            </w:r>
            <w:r w:rsidR="00283B95">
              <w:t>Uno</w:t>
            </w:r>
            <w:r>
              <w:t xml:space="preserve"> es la propuesta de aprobar la modificación del Decreto D 110/37/09, para la Comisión de Patrimonio y la Comisión de Hacienda Pública</w:t>
            </w:r>
          </w:p>
          <w:p w:rsidR="00205472" w:rsidRDefault="00205472" w:rsidP="0039022B">
            <w:pPr>
              <w:jc w:val="both"/>
            </w:pPr>
          </w:p>
          <w:p w:rsidR="00205472" w:rsidRDefault="00205472" w:rsidP="0039022B">
            <w:pPr>
              <w:jc w:val="both"/>
            </w:pPr>
          </w:p>
          <w:p w:rsidR="00205472" w:rsidRDefault="00205472" w:rsidP="0039022B">
            <w:pPr>
              <w:jc w:val="both"/>
            </w:pPr>
            <w:r>
              <w:t>Si</w:t>
            </w:r>
            <w:r w:rsidR="00283B95">
              <w:t>,</w:t>
            </w:r>
            <w:r>
              <w:t xml:space="preserve"> aquí nada más sería especificar que se abroga el decreto de fecha </w:t>
            </w:r>
            <w:r w:rsidR="008C4D5A">
              <w:t>del 2009.</w:t>
            </w:r>
          </w:p>
          <w:p w:rsidR="008C4D5A" w:rsidRDefault="008C4D5A" w:rsidP="0039022B">
            <w:pPr>
              <w:jc w:val="both"/>
            </w:pPr>
          </w:p>
          <w:p w:rsidR="008C4D5A" w:rsidRDefault="008C4D5A" w:rsidP="0039022B">
            <w:pPr>
              <w:jc w:val="both"/>
            </w:pPr>
          </w:p>
          <w:p w:rsidR="008C4D5A" w:rsidRDefault="008C4D5A" w:rsidP="0039022B">
            <w:pPr>
              <w:jc w:val="both"/>
            </w:pPr>
          </w:p>
          <w:p w:rsidR="00283B95" w:rsidRDefault="00283B95" w:rsidP="0039022B">
            <w:pPr>
              <w:jc w:val="both"/>
            </w:pPr>
          </w:p>
          <w:p w:rsidR="00283B95" w:rsidRDefault="00283B95" w:rsidP="0039022B">
            <w:pPr>
              <w:jc w:val="both"/>
            </w:pPr>
          </w:p>
          <w:p w:rsidR="008C4D5A" w:rsidRDefault="008C4D5A" w:rsidP="0039022B">
            <w:pPr>
              <w:jc w:val="both"/>
            </w:pPr>
            <w:r>
              <w:t>Perdón</w:t>
            </w:r>
            <w:r w:rsidR="00380881">
              <w:t>,</w:t>
            </w:r>
            <w:r>
              <w:t xml:space="preserve"> </w:t>
            </w:r>
            <w:r w:rsidR="00380881">
              <w:t xml:space="preserve">no es </w:t>
            </w:r>
            <w:r>
              <w:t>no es modificación, es la abrogación del decreto  D 110/37/09 en virtud de que en 2009 se aprobó este Decreto para adquirirlo por la cantidad de $1</w:t>
            </w:r>
            <w:proofErr w:type="gramStart"/>
            <w:r>
              <w:t>,714,000.00</w:t>
            </w:r>
            <w:proofErr w:type="gramEnd"/>
            <w:r>
              <w:t xml:space="preserve"> pesos.</w:t>
            </w:r>
          </w:p>
          <w:p w:rsidR="008C4D5A" w:rsidRDefault="008C4D5A" w:rsidP="0039022B">
            <w:pPr>
              <w:jc w:val="both"/>
            </w:pPr>
          </w:p>
          <w:p w:rsidR="008C4D5A" w:rsidRDefault="008C4D5A" w:rsidP="0039022B">
            <w:pPr>
              <w:jc w:val="both"/>
            </w:pPr>
          </w:p>
          <w:p w:rsidR="008C4D5A" w:rsidRDefault="008C4D5A" w:rsidP="0039022B">
            <w:pPr>
              <w:jc w:val="both"/>
            </w:pPr>
            <w:r>
              <w:t>Nos vamos en bloque o los enlistamos todos.</w:t>
            </w:r>
          </w:p>
          <w:p w:rsidR="008C4D5A" w:rsidRDefault="008C4D5A" w:rsidP="0039022B">
            <w:pPr>
              <w:jc w:val="both"/>
            </w:pPr>
          </w:p>
          <w:p w:rsidR="008C4D5A" w:rsidRDefault="008C4D5A" w:rsidP="0039022B">
            <w:pPr>
              <w:jc w:val="both"/>
            </w:pPr>
          </w:p>
          <w:p w:rsidR="008C4D5A" w:rsidRDefault="008C4D5A" w:rsidP="0039022B">
            <w:pPr>
              <w:jc w:val="both"/>
            </w:pPr>
          </w:p>
          <w:p w:rsidR="008C4D5A" w:rsidRDefault="000D65E9" w:rsidP="0039022B">
            <w:pPr>
              <w:jc w:val="both"/>
            </w:pPr>
            <w:r>
              <w:t xml:space="preserve">Yo coincido con la propuesta de la Regidora porque entonces si sería enunciar uno y en base a lo que estamos aprobando en ese sentido en base al estudio y que lo recibimos previo para el estudio de los propios dictámenes que se enuncien en bloque, nada más lo que si coincido es que sea de acuerdo al asunto, de acuerdo a las comisiones como se convocó, entonces que se respete el tema de las comisiones también para que nuestros compañeros que no forman parte de la propia comisión y que vienen como coadyuvantes también puedan, si tienen alguna actividad retirarse, o si desean acompañarnos en el desahogo de la Comisión de Patrimonio poderlos desahogar y solamente que se vaya anunciando, en relación a la propuesta que hizo la Regidora entonces pues nada más que se sirva a mencionar el número de </w:t>
            </w:r>
            <w:r w:rsidR="00380881">
              <w:t>d</w:t>
            </w:r>
            <w:r>
              <w:t>ictamen y el sentido de</w:t>
            </w:r>
            <w:r w:rsidR="008005CA">
              <w:t>l dictamen que fue lo que ya se aprobó, entonces que así se anuncie y así yo creo que puede ser el tema más rápido, y ya en el último tema que es el tema de la Comisión de Patrimonio</w:t>
            </w:r>
            <w:r>
              <w:t xml:space="preserve"> </w:t>
            </w:r>
            <w:r w:rsidR="00380881">
              <w:t>ah</w:t>
            </w:r>
            <w:r w:rsidR="008005CA">
              <w:t>í si en bloque yo creo que los podemos discutir y en su caso aprobar, gracias.</w:t>
            </w:r>
            <w:r>
              <w:t xml:space="preserve">   </w:t>
            </w:r>
          </w:p>
          <w:p w:rsidR="008C4D5A" w:rsidRDefault="008C4D5A" w:rsidP="0039022B">
            <w:pPr>
              <w:jc w:val="both"/>
            </w:pPr>
          </w:p>
          <w:p w:rsidR="002E19AB" w:rsidRDefault="008005CA" w:rsidP="0039022B">
            <w:pPr>
              <w:jc w:val="both"/>
            </w:pPr>
            <w:r>
              <w:t>Entonces el d</w:t>
            </w:r>
            <w:r w:rsidR="00283B95">
              <w:t>ictamen enlistado con el Número Uno</w:t>
            </w:r>
            <w:r>
              <w:t xml:space="preserve"> para la Comisión de Patrimonio y la Comisión de Hacienda es el que está a su consideración. </w:t>
            </w:r>
          </w:p>
          <w:p w:rsidR="002E19AB" w:rsidRDefault="002E19AB" w:rsidP="0039022B">
            <w:pPr>
              <w:jc w:val="both"/>
            </w:pPr>
          </w:p>
          <w:p w:rsidR="002E19AB" w:rsidRDefault="002E19AB" w:rsidP="0039022B">
            <w:pPr>
              <w:jc w:val="both"/>
            </w:pPr>
          </w:p>
          <w:p w:rsidR="008C4D5A" w:rsidRDefault="002E19AB" w:rsidP="0039022B">
            <w:pPr>
              <w:jc w:val="both"/>
            </w:pPr>
            <w:r>
              <w:t>Compañeros Regidores de Hacienda y Patrimonio</w:t>
            </w:r>
            <w:r w:rsidR="008005CA">
              <w:t xml:space="preserve"> </w:t>
            </w:r>
            <w:r>
              <w:t>les solicito si están de acuerdo con el sentido del dictamen favor de manifestarlo levantando la mano.</w:t>
            </w:r>
          </w:p>
          <w:p w:rsidR="002E19AB" w:rsidRDefault="002E19AB" w:rsidP="0039022B">
            <w:pPr>
              <w:jc w:val="both"/>
            </w:pPr>
          </w:p>
          <w:p w:rsidR="002E19AB" w:rsidRDefault="002E19AB" w:rsidP="0039022B">
            <w:pPr>
              <w:jc w:val="both"/>
            </w:pPr>
            <w:r>
              <w:t>A</w:t>
            </w:r>
            <w:r w:rsidR="00994030">
              <w:t>ROBADO</w:t>
            </w:r>
            <w:r w:rsidR="00283B95">
              <w:t>, entonces pasamos al dictamen N</w:t>
            </w:r>
            <w:r>
              <w:t xml:space="preserve">úmero </w:t>
            </w:r>
            <w:r w:rsidR="00283B95">
              <w:t>Dos</w:t>
            </w:r>
            <w:r>
              <w:t>.</w:t>
            </w:r>
          </w:p>
          <w:p w:rsidR="00E27080" w:rsidRDefault="00205472" w:rsidP="0039022B">
            <w:pPr>
              <w:jc w:val="both"/>
            </w:pPr>
            <w:r>
              <w:t xml:space="preserve"> </w:t>
            </w:r>
          </w:p>
          <w:p w:rsidR="00E27080" w:rsidRPr="007A6829" w:rsidRDefault="00E27080" w:rsidP="00994030">
            <w:pPr>
              <w:jc w:val="both"/>
              <w:rPr>
                <w:bCs/>
              </w:rPr>
            </w:pPr>
          </w:p>
          <w:p w:rsidR="00994030" w:rsidRPr="007A6829" w:rsidRDefault="00F971BE" w:rsidP="00994030">
            <w:pPr>
              <w:jc w:val="both"/>
              <w:rPr>
                <w:bCs/>
              </w:rPr>
            </w:pPr>
            <w:r>
              <w:rPr>
                <w:bCs/>
              </w:rPr>
              <w:t>E</w:t>
            </w:r>
            <w:r w:rsidR="00E27080" w:rsidRPr="007A6829">
              <w:rPr>
                <w:bCs/>
              </w:rPr>
              <w:t xml:space="preserve">l </w:t>
            </w:r>
            <w:r w:rsidR="00384A9D" w:rsidRPr="003B6978">
              <w:rPr>
                <w:bCs/>
              </w:rPr>
              <w:t>segundo</w:t>
            </w:r>
            <w:r w:rsidR="00E27080" w:rsidRPr="007A6829">
              <w:rPr>
                <w:bCs/>
              </w:rPr>
              <w:t xml:space="preserve"> </w:t>
            </w:r>
            <w:r w:rsidR="00994030">
              <w:rPr>
                <w:bCs/>
              </w:rPr>
              <w:t>de los dictámenes es el que</w:t>
            </w:r>
            <w:r w:rsidR="00E27080" w:rsidRPr="007A6829">
              <w:rPr>
                <w:bCs/>
              </w:rPr>
              <w:t xml:space="preserve"> resuelve el </w:t>
            </w:r>
            <w:r w:rsidR="00E27080">
              <w:rPr>
                <w:b/>
                <w:bCs/>
              </w:rPr>
              <w:t xml:space="preserve">Turno </w:t>
            </w:r>
            <w:r w:rsidR="007764E1">
              <w:rPr>
                <w:b/>
                <w:bCs/>
              </w:rPr>
              <w:t>230</w:t>
            </w:r>
            <w:r w:rsidR="00E27080" w:rsidRPr="00BE3994">
              <w:rPr>
                <w:b/>
                <w:bCs/>
              </w:rPr>
              <w:t>/</w:t>
            </w:r>
            <w:r w:rsidR="007764E1">
              <w:rPr>
                <w:b/>
                <w:bCs/>
              </w:rPr>
              <w:t>18</w:t>
            </w:r>
            <w:r w:rsidR="00E27080" w:rsidRPr="00BE3994">
              <w:rPr>
                <w:b/>
                <w:bCs/>
              </w:rPr>
              <w:t>.</w:t>
            </w:r>
            <w:r w:rsidR="007764E1">
              <w:rPr>
                <w:b/>
                <w:bCs/>
              </w:rPr>
              <w:t xml:space="preserve"> </w:t>
            </w:r>
            <w:r w:rsidR="00994030" w:rsidRPr="00994030">
              <w:rPr>
                <w:bCs/>
              </w:rPr>
              <w:t xml:space="preserve">Este turno únicamente </w:t>
            </w:r>
            <w:r w:rsidR="00994030">
              <w:rPr>
                <w:bCs/>
              </w:rPr>
              <w:t>está a consideración de los integrantes de la Comisión de  Gobernación, Reglamentos y Vigilancia, debido a que en la segunda sesión de Patrimonio, en la comisión de patrimonio lo aprobamos y se omitió convocar a la de Gobernación.</w:t>
            </w:r>
          </w:p>
          <w:p w:rsidR="00994030" w:rsidRDefault="00994030" w:rsidP="00F971BE">
            <w:pPr>
              <w:ind w:left="21"/>
              <w:jc w:val="both"/>
              <w:rPr>
                <w:bCs/>
              </w:rPr>
            </w:pPr>
          </w:p>
          <w:p w:rsidR="00994030" w:rsidRDefault="00994030" w:rsidP="00F971BE">
            <w:pPr>
              <w:ind w:left="21"/>
              <w:jc w:val="both"/>
              <w:rPr>
                <w:bCs/>
              </w:rPr>
            </w:pPr>
            <w:r>
              <w:rPr>
                <w:bCs/>
              </w:rPr>
              <w:t>Entonces le solicito a la Comisión de Gobernación manifieste si están de acuerdo en el sentido del dictamen.</w:t>
            </w:r>
          </w:p>
          <w:p w:rsidR="00994030" w:rsidRDefault="00994030" w:rsidP="00F971BE">
            <w:pPr>
              <w:ind w:left="21"/>
              <w:jc w:val="both"/>
              <w:rPr>
                <w:bCs/>
              </w:rPr>
            </w:pPr>
          </w:p>
          <w:p w:rsidR="00994030" w:rsidRDefault="00994030" w:rsidP="00F971BE">
            <w:pPr>
              <w:ind w:left="21"/>
              <w:jc w:val="both"/>
              <w:rPr>
                <w:bCs/>
              </w:rPr>
            </w:pPr>
          </w:p>
          <w:p w:rsidR="00994030" w:rsidRDefault="00994030" w:rsidP="00F971BE">
            <w:pPr>
              <w:ind w:left="21"/>
              <w:jc w:val="both"/>
              <w:rPr>
                <w:bCs/>
              </w:rPr>
            </w:pPr>
          </w:p>
          <w:p w:rsidR="0020302C" w:rsidRDefault="00994030" w:rsidP="00994030">
            <w:pPr>
              <w:ind w:left="21"/>
              <w:jc w:val="both"/>
              <w:rPr>
                <w:bCs/>
              </w:rPr>
            </w:pPr>
            <w:r>
              <w:rPr>
                <w:bCs/>
              </w:rPr>
              <w:t>Muchas gracias, p</w:t>
            </w:r>
            <w:r w:rsidR="003B6978">
              <w:rPr>
                <w:bCs/>
              </w:rPr>
              <w:t xml:space="preserve">or supuesto en lo personal a favor solo quisiera hacer una consideración tengo yo como Presidente de la Comisión </w:t>
            </w:r>
            <w:r w:rsidR="00837767">
              <w:rPr>
                <w:bCs/>
              </w:rPr>
              <w:t xml:space="preserve">una solicitud del actual Director </w:t>
            </w:r>
            <w:r>
              <w:rPr>
                <w:bCs/>
              </w:rPr>
              <w:t>d</w:t>
            </w:r>
            <w:r w:rsidR="00837767">
              <w:rPr>
                <w:bCs/>
              </w:rPr>
              <w:t>el Archivo en este mismo sentido, creo que ya como se está resolviendo, da salida</w:t>
            </w:r>
            <w:r>
              <w:rPr>
                <w:bCs/>
              </w:rPr>
              <w:t xml:space="preserve"> </w:t>
            </w:r>
            <w:r>
              <w:rPr>
                <w:bCs/>
              </w:rPr>
              <w:lastRenderedPageBreak/>
              <w:t xml:space="preserve">a esta petición, quisiera solamente en el supuesto </w:t>
            </w:r>
            <w:r w:rsidR="0020302C">
              <w:rPr>
                <w:bCs/>
              </w:rPr>
              <w:t>de que hubiera alguna particularidad en esta solicitud en su momento solicitar al pleno la modificación del dictamen aprobado, si fuera el caso, solamente manifestar esa posibilidad ese antecedente para conocimiento de ustedes.</w:t>
            </w:r>
          </w:p>
          <w:p w:rsidR="0020302C" w:rsidRDefault="0020302C" w:rsidP="00994030">
            <w:pPr>
              <w:ind w:left="21"/>
              <w:jc w:val="both"/>
              <w:rPr>
                <w:bCs/>
              </w:rPr>
            </w:pPr>
          </w:p>
          <w:p w:rsidR="0020302C" w:rsidRDefault="0020302C" w:rsidP="00994030">
            <w:pPr>
              <w:ind w:left="21"/>
              <w:jc w:val="both"/>
              <w:rPr>
                <w:bCs/>
              </w:rPr>
            </w:pPr>
            <w:r>
              <w:rPr>
                <w:bCs/>
              </w:rPr>
              <w:t>Si, nada mas sería verificar cual es la depuración que está solicitando en el oficio que menciona nuevo porque esto es en específico de la pasada administración, habría que checar que si lo que nos están solicitando ahorita corresponde a la misma depuración o estaríamos hablando de otra, entonces habría que checarlo, creo que también llego a la oficina, lo checamos y vamos dándole seguimiento a esos temas.</w:t>
            </w:r>
          </w:p>
          <w:p w:rsidR="0020302C" w:rsidRDefault="0020302C" w:rsidP="00994030">
            <w:pPr>
              <w:ind w:left="21"/>
              <w:jc w:val="both"/>
              <w:rPr>
                <w:bCs/>
              </w:rPr>
            </w:pPr>
          </w:p>
          <w:p w:rsidR="0020302C" w:rsidRDefault="0020302C" w:rsidP="00994030">
            <w:pPr>
              <w:ind w:left="21"/>
              <w:jc w:val="both"/>
              <w:rPr>
                <w:bCs/>
              </w:rPr>
            </w:pPr>
            <w:r>
              <w:rPr>
                <w:bCs/>
              </w:rPr>
              <w:t>Entonces si están de acuerdo la Comisión de Gobernación.</w:t>
            </w:r>
          </w:p>
          <w:p w:rsidR="0020302C" w:rsidRDefault="0020302C" w:rsidP="00994030">
            <w:pPr>
              <w:ind w:left="21"/>
              <w:jc w:val="both"/>
              <w:rPr>
                <w:bCs/>
              </w:rPr>
            </w:pPr>
          </w:p>
          <w:p w:rsidR="0020302C" w:rsidRDefault="0020302C" w:rsidP="00994030">
            <w:pPr>
              <w:ind w:left="21"/>
              <w:jc w:val="both"/>
              <w:rPr>
                <w:bCs/>
              </w:rPr>
            </w:pPr>
          </w:p>
          <w:p w:rsidR="005912DF" w:rsidRDefault="0020302C" w:rsidP="00994030">
            <w:pPr>
              <w:ind w:left="21"/>
              <w:jc w:val="both"/>
              <w:rPr>
                <w:bCs/>
              </w:rPr>
            </w:pPr>
            <w:r>
              <w:rPr>
                <w:bCs/>
              </w:rPr>
              <w:t>Antes en relación a lo que comenta, buena observación de nuestro compañero Luis, que fue algo que también como lo coment</w:t>
            </w:r>
            <w:r w:rsidR="00B87AF1">
              <w:rPr>
                <w:bCs/>
              </w:rPr>
              <w:t>ó nuestra Presidenta</w:t>
            </w:r>
            <w:r>
              <w:rPr>
                <w:bCs/>
              </w:rPr>
              <w:t xml:space="preserve"> de la Comisión</w:t>
            </w:r>
            <w:r w:rsidR="00B87AF1">
              <w:rPr>
                <w:bCs/>
              </w:rPr>
              <w:t xml:space="preserve">, se atendió en la propia fue que se estableció una mesa de trabajo para la depuración de estos documentos y estuvo el Director de Archivo Municipal o el representante que también estuvo a cargo del trabajo, un representante de contraloría, un funcionario encargado del archivo de concentración, un representante de dependencia de la administración pública municipal relacionada a los documentos que se iban a estar depurando y un historiador profesional con academia especializado en el tipo de documento a depurar, entonces </w:t>
            </w:r>
            <w:r w:rsidR="005912DF">
              <w:rPr>
                <w:bCs/>
              </w:rPr>
              <w:t>si viene incluso en el dictamen establecido la mesa de trabajo que se integró, fue una duda que surgió, que puntualizó en la aprobación, por eso lo aprobamos en la sesión anterior, de igual forma si hay algo que mejorar en el pleno</w:t>
            </w:r>
            <w:r w:rsidR="00B87AF1">
              <w:rPr>
                <w:bCs/>
              </w:rPr>
              <w:t xml:space="preserve"> </w:t>
            </w:r>
            <w:r w:rsidR="005912DF">
              <w:rPr>
                <w:bCs/>
              </w:rPr>
              <w:t>lo podemos estar subsanando o sobre todo que sea como antecedente, que es lo que entiendo que establece el Regidor, para las futuras depuraciones que se vayan a estar estableciendo.</w:t>
            </w:r>
          </w:p>
          <w:p w:rsidR="005912DF" w:rsidRDefault="005912DF" w:rsidP="00994030">
            <w:pPr>
              <w:ind w:left="21"/>
              <w:jc w:val="both"/>
              <w:rPr>
                <w:bCs/>
              </w:rPr>
            </w:pPr>
          </w:p>
          <w:p w:rsidR="005912DF" w:rsidRDefault="005912DF" w:rsidP="00994030">
            <w:pPr>
              <w:ind w:left="21"/>
              <w:jc w:val="both"/>
              <w:rPr>
                <w:bCs/>
              </w:rPr>
            </w:pPr>
          </w:p>
          <w:p w:rsidR="005912DF" w:rsidRDefault="005912DF" w:rsidP="00994030">
            <w:pPr>
              <w:ind w:left="21"/>
              <w:jc w:val="both"/>
              <w:rPr>
                <w:bCs/>
              </w:rPr>
            </w:pPr>
            <w:r>
              <w:rPr>
                <w:bCs/>
              </w:rPr>
              <w:t>Eso por una parte y solamente valorar la posibilidad de que aprovechemos este dictamen para obviar el proceso en tanto que se refiere a autorizar al archivo</w:t>
            </w:r>
            <w:r w:rsidR="002B634B">
              <w:rPr>
                <w:bCs/>
              </w:rPr>
              <w:t xml:space="preserve"> para que</w:t>
            </w:r>
            <w:r>
              <w:rPr>
                <w:bCs/>
              </w:rPr>
              <w:t xml:space="preserve"> integre esta mesa para posteriores desincorporaciones, es decir hay una solicitud para que se autorice por parte del ayuntamiento la instalación de esta mesa con otros funcionarios pero los mismos puestos públicos</w:t>
            </w:r>
            <w:r w:rsidR="002B634B">
              <w:rPr>
                <w:bCs/>
              </w:rPr>
              <w:t xml:space="preserve"> y en su caso propondría al Pleno la aprobación con las modificaciones si correspondiera, quería dejar nada mas el antecedente como una posibilidad.</w:t>
            </w:r>
            <w:r>
              <w:rPr>
                <w:bCs/>
              </w:rPr>
              <w:t xml:space="preserve">   </w:t>
            </w:r>
          </w:p>
          <w:p w:rsidR="005912DF" w:rsidRDefault="005912DF" w:rsidP="00994030">
            <w:pPr>
              <w:ind w:left="21"/>
              <w:jc w:val="both"/>
              <w:rPr>
                <w:bCs/>
              </w:rPr>
            </w:pPr>
          </w:p>
          <w:p w:rsidR="003B6978" w:rsidRDefault="00B87AF1" w:rsidP="00994030">
            <w:pPr>
              <w:ind w:left="21"/>
              <w:jc w:val="both"/>
              <w:rPr>
                <w:bCs/>
              </w:rPr>
            </w:pPr>
            <w:r>
              <w:rPr>
                <w:bCs/>
              </w:rPr>
              <w:t xml:space="preserve"> </w:t>
            </w:r>
            <w:r w:rsidR="0020302C">
              <w:rPr>
                <w:bCs/>
              </w:rPr>
              <w:t xml:space="preserve"> </w:t>
            </w:r>
            <w:r>
              <w:rPr>
                <w:bCs/>
              </w:rPr>
              <w:t xml:space="preserve"> </w:t>
            </w:r>
            <w:r w:rsidR="0020302C">
              <w:rPr>
                <w:bCs/>
              </w:rPr>
              <w:t xml:space="preserve">   </w:t>
            </w:r>
            <w:r w:rsidR="00994030">
              <w:rPr>
                <w:bCs/>
              </w:rPr>
              <w:t xml:space="preserve"> </w:t>
            </w:r>
            <w:r w:rsidR="00837767">
              <w:rPr>
                <w:bCs/>
              </w:rPr>
              <w:t xml:space="preserve"> </w:t>
            </w:r>
          </w:p>
          <w:p w:rsidR="002B634B" w:rsidRDefault="002B634B" w:rsidP="0039022B">
            <w:pPr>
              <w:jc w:val="both"/>
              <w:rPr>
                <w:bCs/>
              </w:rPr>
            </w:pPr>
            <w:r>
              <w:rPr>
                <w:bCs/>
              </w:rPr>
              <w:t>Lo revisamos para ver si es prudente hacerlo en el mismo dictamen, pero aquí estamos haciendo una depuración específica de 800 cajas que se revisaron y se llevó un procedimiento pero habría que ver en las próximas el tratamiento que le damos que sea similar a los que ya habíamos dado y darle agilidad sobre todo para ir depurando el archivo.</w:t>
            </w:r>
          </w:p>
          <w:p w:rsidR="002B634B" w:rsidRDefault="002B634B" w:rsidP="0039022B">
            <w:pPr>
              <w:jc w:val="both"/>
              <w:rPr>
                <w:bCs/>
              </w:rPr>
            </w:pPr>
          </w:p>
          <w:p w:rsidR="003B6978" w:rsidRDefault="002B634B" w:rsidP="0039022B">
            <w:pPr>
              <w:jc w:val="both"/>
              <w:rPr>
                <w:bCs/>
              </w:rPr>
            </w:pPr>
            <w:r>
              <w:rPr>
                <w:bCs/>
              </w:rPr>
              <w:t xml:space="preserve">De estar aprobado por la Comisión de Gobernación les solicito manifestarlo levantando a mano.    </w:t>
            </w:r>
          </w:p>
          <w:p w:rsidR="002B634B" w:rsidRDefault="002B634B" w:rsidP="0039022B">
            <w:pPr>
              <w:jc w:val="both"/>
              <w:rPr>
                <w:bCs/>
              </w:rPr>
            </w:pPr>
          </w:p>
          <w:p w:rsidR="002B634B" w:rsidRDefault="002B634B" w:rsidP="0039022B">
            <w:pPr>
              <w:jc w:val="both"/>
              <w:rPr>
                <w:bCs/>
              </w:rPr>
            </w:pPr>
            <w:r>
              <w:rPr>
                <w:bCs/>
              </w:rPr>
              <w:t>APROBADO.</w:t>
            </w:r>
          </w:p>
          <w:p w:rsidR="002B634B" w:rsidRDefault="002B634B" w:rsidP="0039022B">
            <w:pPr>
              <w:jc w:val="both"/>
              <w:rPr>
                <w:bCs/>
              </w:rPr>
            </w:pPr>
          </w:p>
          <w:p w:rsidR="002B634B" w:rsidRDefault="002B634B" w:rsidP="0039022B">
            <w:pPr>
              <w:jc w:val="both"/>
              <w:rPr>
                <w:bCs/>
              </w:rPr>
            </w:pPr>
            <w:r>
              <w:rPr>
                <w:bCs/>
              </w:rPr>
              <w:t>Una pregunta, que se hace con todo lo desincorporado, con todo el papeleo.</w:t>
            </w:r>
          </w:p>
          <w:p w:rsidR="002B634B" w:rsidRDefault="002B634B" w:rsidP="0039022B">
            <w:pPr>
              <w:jc w:val="both"/>
              <w:rPr>
                <w:bCs/>
              </w:rPr>
            </w:pPr>
          </w:p>
          <w:p w:rsidR="002B634B" w:rsidRDefault="002B634B" w:rsidP="0039022B">
            <w:pPr>
              <w:jc w:val="both"/>
              <w:rPr>
                <w:bCs/>
              </w:rPr>
            </w:pPr>
          </w:p>
          <w:p w:rsidR="002B634B" w:rsidRDefault="00795264" w:rsidP="0039022B">
            <w:pPr>
              <w:jc w:val="both"/>
              <w:rPr>
                <w:bCs/>
              </w:rPr>
            </w:pPr>
            <w:r>
              <w:rPr>
                <w:bCs/>
              </w:rPr>
              <w:t xml:space="preserve">Se conserva una muestra y el resto se destruye, debe destruirse sobre todo porque contiene datos personales. </w:t>
            </w:r>
          </w:p>
          <w:p w:rsidR="002B634B" w:rsidRDefault="002B634B" w:rsidP="0039022B">
            <w:pPr>
              <w:jc w:val="both"/>
              <w:rPr>
                <w:bCs/>
              </w:rPr>
            </w:pPr>
          </w:p>
          <w:p w:rsidR="002B634B" w:rsidRDefault="002B634B" w:rsidP="0039022B">
            <w:pPr>
              <w:jc w:val="both"/>
              <w:rPr>
                <w:bCs/>
              </w:rPr>
            </w:pPr>
          </w:p>
          <w:p w:rsidR="008A2C1E" w:rsidRDefault="008A2C1E" w:rsidP="0039022B">
            <w:pPr>
              <w:ind w:left="21"/>
              <w:jc w:val="both"/>
              <w:rPr>
                <w:bCs/>
              </w:rPr>
            </w:pPr>
          </w:p>
          <w:p w:rsidR="00795264" w:rsidRDefault="00795264" w:rsidP="0039022B">
            <w:pPr>
              <w:ind w:left="21"/>
              <w:jc w:val="both"/>
              <w:rPr>
                <w:b/>
                <w:bCs/>
              </w:rPr>
            </w:pPr>
            <w:r>
              <w:rPr>
                <w:bCs/>
              </w:rPr>
              <w:t xml:space="preserve">Continuando con el </w:t>
            </w:r>
            <w:r w:rsidR="00E27080" w:rsidRPr="00795264">
              <w:rPr>
                <w:bCs/>
              </w:rPr>
              <w:t xml:space="preserve">tercero </w:t>
            </w:r>
            <w:r w:rsidRPr="00795264">
              <w:rPr>
                <w:bCs/>
              </w:rPr>
              <w:t xml:space="preserve"> que es el </w:t>
            </w:r>
            <w:r w:rsidR="00E27080">
              <w:rPr>
                <w:b/>
                <w:bCs/>
              </w:rPr>
              <w:t xml:space="preserve">Turno </w:t>
            </w:r>
            <w:r w:rsidR="00286F6D">
              <w:rPr>
                <w:b/>
                <w:bCs/>
              </w:rPr>
              <w:t>264</w:t>
            </w:r>
            <w:r w:rsidR="00E27080" w:rsidRPr="00BE3994">
              <w:rPr>
                <w:b/>
                <w:bCs/>
              </w:rPr>
              <w:t>/</w:t>
            </w:r>
            <w:r w:rsidR="00286F6D">
              <w:rPr>
                <w:b/>
                <w:bCs/>
              </w:rPr>
              <w:t>10</w:t>
            </w:r>
            <w:r w:rsidR="00E27080" w:rsidRPr="00BE3994">
              <w:rPr>
                <w:b/>
                <w:bCs/>
              </w:rPr>
              <w:t xml:space="preserve">.  </w:t>
            </w:r>
          </w:p>
          <w:p w:rsidR="00795264" w:rsidRDefault="00795264" w:rsidP="0039022B">
            <w:pPr>
              <w:ind w:left="21"/>
              <w:jc w:val="both"/>
              <w:rPr>
                <w:b/>
                <w:bCs/>
              </w:rPr>
            </w:pPr>
          </w:p>
          <w:p w:rsidR="00795264" w:rsidRDefault="00795264" w:rsidP="0039022B">
            <w:pPr>
              <w:ind w:left="21"/>
              <w:jc w:val="both"/>
              <w:rPr>
                <w:b/>
                <w:bCs/>
              </w:rPr>
            </w:pPr>
          </w:p>
          <w:p w:rsidR="00795264" w:rsidRDefault="00795264" w:rsidP="0039022B">
            <w:pPr>
              <w:ind w:left="21"/>
              <w:jc w:val="both"/>
              <w:rPr>
                <w:b/>
                <w:bCs/>
              </w:rPr>
            </w:pPr>
          </w:p>
          <w:p w:rsidR="00795264" w:rsidRDefault="00795264" w:rsidP="0039022B">
            <w:pPr>
              <w:ind w:left="21"/>
              <w:jc w:val="both"/>
              <w:rPr>
                <w:bCs/>
              </w:rPr>
            </w:pPr>
            <w:r>
              <w:rPr>
                <w:bCs/>
              </w:rPr>
              <w:t>Este turno corresponde su aprobación a las Comisiones de Patrimonio y Derechos Humanos e Igualdad de Género.</w:t>
            </w:r>
          </w:p>
          <w:p w:rsidR="00795264" w:rsidRDefault="00795264" w:rsidP="0039022B">
            <w:pPr>
              <w:ind w:left="21"/>
              <w:jc w:val="both"/>
              <w:rPr>
                <w:bCs/>
              </w:rPr>
            </w:pPr>
          </w:p>
          <w:p w:rsidR="00795264" w:rsidRDefault="00795264" w:rsidP="0039022B">
            <w:pPr>
              <w:ind w:left="21"/>
              <w:jc w:val="both"/>
              <w:rPr>
                <w:bCs/>
              </w:rPr>
            </w:pPr>
          </w:p>
          <w:p w:rsidR="00795264" w:rsidRDefault="00795264" w:rsidP="0039022B">
            <w:pPr>
              <w:ind w:left="21"/>
              <w:jc w:val="both"/>
              <w:rPr>
                <w:bCs/>
              </w:rPr>
            </w:pPr>
          </w:p>
          <w:p w:rsidR="00795264" w:rsidRDefault="00795264" w:rsidP="0039022B">
            <w:pPr>
              <w:ind w:left="21"/>
              <w:jc w:val="both"/>
              <w:rPr>
                <w:bCs/>
              </w:rPr>
            </w:pPr>
            <w:r>
              <w:rPr>
                <w:bCs/>
              </w:rPr>
              <w:t>El sentido del dictamen es en rechazo y les solicito a las Comisiones de Patrimonio y de  Derechos Humanos e Igualdad de Género manifestar si están de acuerdo en el sentido del dictamen, manifestarlo levantando la mano por favor.</w:t>
            </w:r>
          </w:p>
          <w:p w:rsidR="00795264" w:rsidRDefault="00795264" w:rsidP="0039022B">
            <w:pPr>
              <w:ind w:left="21"/>
              <w:jc w:val="both"/>
              <w:rPr>
                <w:bCs/>
              </w:rPr>
            </w:pPr>
          </w:p>
          <w:p w:rsidR="008A2C1E" w:rsidRDefault="00795264" w:rsidP="00795264">
            <w:pPr>
              <w:ind w:left="21"/>
              <w:jc w:val="both"/>
              <w:rPr>
                <w:bCs/>
              </w:rPr>
            </w:pPr>
            <w:r>
              <w:rPr>
                <w:bCs/>
              </w:rPr>
              <w:t xml:space="preserve"> APROBADO.</w:t>
            </w:r>
          </w:p>
          <w:p w:rsidR="00384A9D" w:rsidRDefault="00384A9D" w:rsidP="0039022B">
            <w:pPr>
              <w:ind w:left="21"/>
              <w:jc w:val="both"/>
              <w:rPr>
                <w:bCs/>
              </w:rPr>
            </w:pPr>
          </w:p>
          <w:p w:rsidR="00E27080" w:rsidRDefault="002E1CB7" w:rsidP="0039022B">
            <w:pPr>
              <w:ind w:left="21"/>
              <w:jc w:val="both"/>
              <w:rPr>
                <w:bCs/>
              </w:rPr>
            </w:pPr>
            <w:r>
              <w:rPr>
                <w:bCs/>
              </w:rPr>
              <w:t>Todas las de coadyuvancia me informa la Secretaria Técnica que nos quedamos con la Comisión de Patrimonio.</w:t>
            </w:r>
          </w:p>
          <w:p w:rsidR="002E1CB7" w:rsidRDefault="002E1CB7" w:rsidP="0039022B">
            <w:pPr>
              <w:ind w:left="21"/>
              <w:jc w:val="both"/>
              <w:rPr>
                <w:bCs/>
              </w:rPr>
            </w:pPr>
          </w:p>
          <w:p w:rsidR="002E1CB7" w:rsidRDefault="002E1CB7" w:rsidP="0039022B">
            <w:pPr>
              <w:ind w:left="21"/>
              <w:jc w:val="both"/>
              <w:rPr>
                <w:bCs/>
              </w:rPr>
            </w:pPr>
            <w:r>
              <w:rPr>
                <w:bCs/>
              </w:rPr>
              <w:t>Se informa que el tercer punto era para Gobernación también.</w:t>
            </w:r>
          </w:p>
          <w:p w:rsidR="002E1CB7" w:rsidRDefault="002E1CB7" w:rsidP="0039022B">
            <w:pPr>
              <w:ind w:left="21"/>
              <w:jc w:val="both"/>
              <w:rPr>
                <w:bCs/>
              </w:rPr>
            </w:pPr>
          </w:p>
          <w:p w:rsidR="002E1CB7" w:rsidRDefault="002E1CB7" w:rsidP="0039022B">
            <w:pPr>
              <w:ind w:left="21"/>
              <w:jc w:val="both"/>
              <w:rPr>
                <w:bCs/>
              </w:rPr>
            </w:pPr>
          </w:p>
          <w:p w:rsidR="00283B95" w:rsidRDefault="002E1CB7" w:rsidP="0039022B">
            <w:pPr>
              <w:ind w:left="21"/>
              <w:jc w:val="both"/>
              <w:rPr>
                <w:bCs/>
              </w:rPr>
            </w:pPr>
            <w:r>
              <w:rPr>
                <w:bCs/>
              </w:rPr>
              <w:t>El dictamen número</w:t>
            </w:r>
            <w:r w:rsidR="00283B95">
              <w:rPr>
                <w:bCs/>
              </w:rPr>
              <w:t xml:space="preserve"> tres</w:t>
            </w:r>
            <w:r>
              <w:rPr>
                <w:bCs/>
              </w:rPr>
              <w:t xml:space="preserve"> que es el Turno 264/10 les pregunto a las Comisiones Edilicias de Patrimonio Municipal</w:t>
            </w:r>
            <w:r w:rsidR="00283B95">
              <w:rPr>
                <w:bCs/>
              </w:rPr>
              <w:t>,</w:t>
            </w:r>
            <w:r>
              <w:rPr>
                <w:bCs/>
              </w:rPr>
              <w:t xml:space="preserve"> Gobernación</w:t>
            </w:r>
            <w:r w:rsidR="00283B95">
              <w:rPr>
                <w:bCs/>
              </w:rPr>
              <w:t>,</w:t>
            </w:r>
            <w:r>
              <w:rPr>
                <w:bCs/>
              </w:rPr>
              <w:t xml:space="preserve"> Reglamentos y Vigilancia</w:t>
            </w:r>
            <w:r w:rsidR="00283B95">
              <w:rPr>
                <w:bCs/>
              </w:rPr>
              <w:t>, si están de acuerdo en aprobar el sentido del dictamen. Favor de manifestarlo levantando la mano.</w:t>
            </w:r>
          </w:p>
          <w:p w:rsidR="00283B95" w:rsidRDefault="00283B95" w:rsidP="0039022B">
            <w:pPr>
              <w:ind w:left="21"/>
              <w:jc w:val="both"/>
              <w:rPr>
                <w:bCs/>
              </w:rPr>
            </w:pPr>
          </w:p>
          <w:p w:rsidR="00283B95" w:rsidRDefault="00283B95" w:rsidP="0039022B">
            <w:pPr>
              <w:ind w:left="21"/>
              <w:jc w:val="both"/>
              <w:rPr>
                <w:bCs/>
              </w:rPr>
            </w:pPr>
            <w:r>
              <w:rPr>
                <w:bCs/>
              </w:rPr>
              <w:t>APROBADO.</w:t>
            </w:r>
          </w:p>
          <w:p w:rsidR="00283B95" w:rsidRDefault="00283B95" w:rsidP="0039022B">
            <w:pPr>
              <w:ind w:left="21"/>
              <w:jc w:val="both"/>
              <w:rPr>
                <w:bCs/>
              </w:rPr>
            </w:pPr>
          </w:p>
          <w:p w:rsidR="00E27080" w:rsidRDefault="00283B95" w:rsidP="00283B95">
            <w:pPr>
              <w:ind w:left="21"/>
              <w:jc w:val="both"/>
              <w:rPr>
                <w:bCs/>
              </w:rPr>
            </w:pPr>
            <w:r w:rsidRPr="00283B95">
              <w:rPr>
                <w:bCs/>
              </w:rPr>
              <w:t>Ahora si continuamos con el punto cuatro</w:t>
            </w:r>
            <w:r w:rsidR="002E1CB7">
              <w:rPr>
                <w:bCs/>
              </w:rPr>
              <w:t xml:space="preserve"> </w:t>
            </w:r>
            <w:r>
              <w:rPr>
                <w:bCs/>
              </w:rPr>
              <w:t xml:space="preserve">que ahí es donde está la Comisión de Coadyuvante la de Derechos Humanos que es el </w:t>
            </w:r>
            <w:r w:rsidR="00E27080" w:rsidRPr="007A6829">
              <w:rPr>
                <w:b/>
                <w:bCs/>
              </w:rPr>
              <w:t xml:space="preserve">Turno  </w:t>
            </w:r>
            <w:r w:rsidR="00286F6D">
              <w:rPr>
                <w:b/>
                <w:bCs/>
              </w:rPr>
              <w:t>350/17</w:t>
            </w:r>
            <w:r w:rsidR="00E27080">
              <w:rPr>
                <w:b/>
                <w:bCs/>
              </w:rPr>
              <w:t xml:space="preserve">. </w:t>
            </w:r>
            <w:r w:rsidRPr="00283B95">
              <w:rPr>
                <w:bCs/>
              </w:rPr>
              <w:t>En este el sentido del dictamen es</w:t>
            </w:r>
            <w:r>
              <w:rPr>
                <w:bCs/>
              </w:rPr>
              <w:t xml:space="preserve"> rechazo también, solicito a los integrantes de la Comisión de Patrimonio y de Derechos Humanos e Igualdad de Género si están de acuerdo con el sentido del dictamen si están de acuerdo manifestarlo levantando la mano. </w:t>
            </w:r>
            <w:r w:rsidRPr="00283B95">
              <w:rPr>
                <w:bCs/>
              </w:rPr>
              <w:t xml:space="preserve"> </w:t>
            </w:r>
          </w:p>
          <w:p w:rsidR="00181F9E" w:rsidRDefault="00181F9E" w:rsidP="0039022B">
            <w:pPr>
              <w:ind w:left="21"/>
              <w:jc w:val="both"/>
              <w:rPr>
                <w:bCs/>
              </w:rPr>
            </w:pPr>
          </w:p>
          <w:p w:rsidR="000946B5" w:rsidRDefault="000946B5" w:rsidP="0039022B">
            <w:pPr>
              <w:ind w:left="21"/>
              <w:jc w:val="both"/>
              <w:rPr>
                <w:bCs/>
              </w:rPr>
            </w:pPr>
            <w:r>
              <w:rPr>
                <w:bCs/>
              </w:rPr>
              <w:t>APROBADO.</w:t>
            </w:r>
          </w:p>
          <w:p w:rsidR="000946B5" w:rsidRDefault="000946B5" w:rsidP="0039022B">
            <w:pPr>
              <w:ind w:left="21"/>
              <w:jc w:val="both"/>
              <w:rPr>
                <w:bCs/>
              </w:rPr>
            </w:pPr>
          </w:p>
          <w:p w:rsidR="000946B5" w:rsidRDefault="000946B5" w:rsidP="0039022B">
            <w:pPr>
              <w:ind w:left="21"/>
              <w:jc w:val="both"/>
              <w:rPr>
                <w:bCs/>
              </w:rPr>
            </w:pPr>
            <w:r>
              <w:rPr>
                <w:bCs/>
              </w:rPr>
              <w:t>Ahora lo siguientes dictámenes son para Patrimonio, muchas gracias por acompañarnos las Comisiones Coadyuvantes.</w:t>
            </w:r>
          </w:p>
          <w:p w:rsidR="000946B5" w:rsidRDefault="000946B5" w:rsidP="0039022B">
            <w:pPr>
              <w:ind w:left="21"/>
              <w:jc w:val="both"/>
              <w:rPr>
                <w:bCs/>
              </w:rPr>
            </w:pPr>
          </w:p>
          <w:p w:rsidR="000946B5" w:rsidRDefault="000946B5" w:rsidP="0039022B">
            <w:pPr>
              <w:ind w:left="21"/>
              <w:jc w:val="both"/>
              <w:rPr>
                <w:bCs/>
              </w:rPr>
            </w:pPr>
          </w:p>
          <w:p w:rsidR="000946B5" w:rsidRDefault="000946B5" w:rsidP="0039022B">
            <w:pPr>
              <w:ind w:left="21"/>
              <w:jc w:val="both"/>
              <w:rPr>
                <w:bCs/>
              </w:rPr>
            </w:pPr>
            <w:r>
              <w:rPr>
                <w:bCs/>
              </w:rPr>
              <w:t xml:space="preserve">Si les parece del cinco al doce se les remitió el sentido de los </w:t>
            </w:r>
            <w:r>
              <w:rPr>
                <w:bCs/>
              </w:rPr>
              <w:lastRenderedPageBreak/>
              <w:t>dictámenes, si alguien de la Comisión de Patrimonio desea hacer algún comentario les solicito se haga saber.</w:t>
            </w:r>
          </w:p>
          <w:p w:rsidR="000946B5" w:rsidRDefault="000946B5" w:rsidP="0039022B">
            <w:pPr>
              <w:ind w:left="21"/>
              <w:jc w:val="both"/>
              <w:rPr>
                <w:bCs/>
              </w:rPr>
            </w:pPr>
          </w:p>
          <w:p w:rsidR="00447E7D" w:rsidRDefault="000946B5" w:rsidP="0039022B">
            <w:pPr>
              <w:ind w:left="21"/>
              <w:jc w:val="both"/>
              <w:rPr>
                <w:bCs/>
              </w:rPr>
            </w:pPr>
            <w:r>
              <w:rPr>
                <w:bCs/>
              </w:rPr>
              <w:t xml:space="preserve">Solamente, en relación al dictamen marcado con el número 116/18 que está marcado con el Turno número 8, de acuerdo a lo que establece en el transitorio cuarto y que se entiende pues, por supuesto que adelanto mi voto a favor, y lo voy a enunciar, </w:t>
            </w:r>
            <w:r w:rsidRPr="00B050A1">
              <w:rPr>
                <w:bCs/>
              </w:rPr>
              <w:t>dice noti</w:t>
            </w:r>
            <w:r w:rsidR="00B050A1" w:rsidRPr="00B050A1">
              <w:rPr>
                <w:bCs/>
              </w:rPr>
              <w:t>fíquese personalmente</w:t>
            </w:r>
            <w:r w:rsidR="00B050A1">
              <w:rPr>
                <w:bCs/>
              </w:rPr>
              <w:t xml:space="preserve"> este decreto a los ciudadanos Carmen Natalia González Barajas y Miguel González Barajas a las Direcciones de Ordenamiento del Territorio de Obras Públicas de Administración y Catastro y de lo Jurídico Consultivo de la Sindicatura de la Tesorería Municipal en un plazo no mayor de 15 días hábiles a partir de la </w:t>
            </w:r>
            <w:r w:rsidR="00447E7D">
              <w:rPr>
                <w:bCs/>
              </w:rPr>
              <w:t>publicación del presente decreto a efecto de que no se vuelva a cometer esta situación y que este prevenido ya el propio director jurídico y no poder en ese sentido que se vuelva a causar alguna afectación y demás, solamente y a favor del sentido del dictamen solamente si tener cuidado con el tema de no volver a causar ahí alguna afectación que pudiera incurrir en alguna responsabilidad o afectación incluso legal, nada más es una observación.</w:t>
            </w:r>
          </w:p>
          <w:p w:rsidR="00447E7D" w:rsidRDefault="00447E7D" w:rsidP="0039022B">
            <w:pPr>
              <w:ind w:left="21"/>
              <w:jc w:val="both"/>
              <w:rPr>
                <w:bCs/>
              </w:rPr>
            </w:pPr>
          </w:p>
          <w:p w:rsidR="00447E7D" w:rsidRDefault="00447E7D" w:rsidP="0039022B">
            <w:pPr>
              <w:ind w:left="21"/>
              <w:jc w:val="both"/>
              <w:rPr>
                <w:bCs/>
              </w:rPr>
            </w:pPr>
          </w:p>
          <w:p w:rsidR="000946B5" w:rsidRDefault="00447E7D" w:rsidP="0039022B">
            <w:pPr>
              <w:ind w:left="21"/>
              <w:jc w:val="both"/>
              <w:rPr>
                <w:bCs/>
              </w:rPr>
            </w:pPr>
            <w:r>
              <w:rPr>
                <w:bCs/>
              </w:rPr>
              <w:t xml:space="preserve">¿Desea alguna modificación?  </w:t>
            </w:r>
          </w:p>
          <w:p w:rsidR="000946B5" w:rsidRDefault="000946B5" w:rsidP="0039022B">
            <w:pPr>
              <w:ind w:left="21"/>
              <w:jc w:val="both"/>
              <w:rPr>
                <w:bCs/>
              </w:rPr>
            </w:pPr>
          </w:p>
          <w:p w:rsidR="000946B5" w:rsidRDefault="000946B5" w:rsidP="0039022B">
            <w:pPr>
              <w:ind w:left="21"/>
              <w:jc w:val="both"/>
              <w:rPr>
                <w:bCs/>
              </w:rPr>
            </w:pPr>
          </w:p>
          <w:p w:rsidR="000946B5" w:rsidRDefault="000946B5" w:rsidP="0039022B">
            <w:pPr>
              <w:ind w:left="21"/>
              <w:jc w:val="both"/>
              <w:rPr>
                <w:bCs/>
              </w:rPr>
            </w:pPr>
          </w:p>
          <w:p w:rsidR="000946B5" w:rsidRDefault="000946B5" w:rsidP="0039022B">
            <w:pPr>
              <w:ind w:left="21"/>
              <w:jc w:val="both"/>
              <w:rPr>
                <w:bCs/>
              </w:rPr>
            </w:pPr>
          </w:p>
          <w:p w:rsidR="00447E7D" w:rsidRDefault="00447E7D" w:rsidP="0039022B">
            <w:pPr>
              <w:ind w:left="21"/>
              <w:jc w:val="both"/>
              <w:rPr>
                <w:bCs/>
              </w:rPr>
            </w:pPr>
            <w:r>
              <w:rPr>
                <w:bCs/>
              </w:rPr>
              <w:t>No toda vez que ya se señaló ahí pero por la vez anterior también estaba señalado y no se notificó, entonces que no vuelva a ocurrir</w:t>
            </w:r>
          </w:p>
          <w:p w:rsidR="00447E7D" w:rsidRDefault="00447E7D" w:rsidP="0039022B">
            <w:pPr>
              <w:ind w:left="21"/>
              <w:jc w:val="both"/>
              <w:rPr>
                <w:bCs/>
              </w:rPr>
            </w:pPr>
          </w:p>
          <w:p w:rsidR="00E27080" w:rsidRDefault="00E27080" w:rsidP="0039022B">
            <w:pPr>
              <w:ind w:left="21"/>
              <w:jc w:val="both"/>
              <w:rPr>
                <w:bCs/>
              </w:rPr>
            </w:pPr>
          </w:p>
          <w:p w:rsidR="00447E7D" w:rsidRDefault="00447E7D" w:rsidP="0039022B">
            <w:pPr>
              <w:ind w:left="21"/>
              <w:jc w:val="both"/>
              <w:rPr>
                <w:bCs/>
              </w:rPr>
            </w:pPr>
          </w:p>
          <w:p w:rsidR="00447E7D" w:rsidRDefault="00447E7D" w:rsidP="0039022B">
            <w:pPr>
              <w:ind w:left="21"/>
              <w:jc w:val="both"/>
              <w:rPr>
                <w:bCs/>
              </w:rPr>
            </w:pPr>
            <w:r>
              <w:rPr>
                <w:bCs/>
              </w:rPr>
              <w:t>Precisamente este tema la omisión o el hecho de no notificarle le causaba el prejuicio al particular y era una cuestión muy elevada de</w:t>
            </w:r>
            <w:r w:rsidR="00C278D7">
              <w:rPr>
                <w:bCs/>
              </w:rPr>
              <w:t>l</w:t>
            </w:r>
            <w:r>
              <w:rPr>
                <w:bCs/>
              </w:rPr>
              <w:t xml:space="preserve"> costo </w:t>
            </w:r>
            <w:r w:rsidR="00C278D7">
              <w:rPr>
                <w:bCs/>
              </w:rPr>
              <w:t>de lo que está el solicitando, entonces aquí damos la instrucción de que le damos puntual seguimiento en cuanto salga la publicación del decreto</w:t>
            </w:r>
            <w:r>
              <w:rPr>
                <w:bCs/>
              </w:rPr>
              <w:t xml:space="preserve"> </w:t>
            </w:r>
            <w:r w:rsidR="00C278D7">
              <w:rPr>
                <w:bCs/>
              </w:rPr>
              <w:t>para que se le hagan las notificaciones y les pidan su recibo correspondiente al monto que se había establecido en el primer decreto, entonces con esta observación si no tienen algún otro comentario aprobamos del punto número cinco al doce por la Comisión de Patrimonio manifestando en el sentido de los dictámenes, favor de levantar la mano.</w:t>
            </w:r>
          </w:p>
          <w:p w:rsidR="00C278D7" w:rsidRDefault="00C278D7" w:rsidP="0039022B">
            <w:pPr>
              <w:ind w:left="21"/>
              <w:jc w:val="both"/>
              <w:rPr>
                <w:bCs/>
              </w:rPr>
            </w:pPr>
          </w:p>
          <w:p w:rsidR="00C278D7" w:rsidRDefault="00C278D7" w:rsidP="0039022B">
            <w:pPr>
              <w:ind w:left="21"/>
              <w:jc w:val="both"/>
              <w:rPr>
                <w:bCs/>
              </w:rPr>
            </w:pPr>
            <w:r>
              <w:rPr>
                <w:bCs/>
              </w:rPr>
              <w:t>APROBADOS.</w:t>
            </w:r>
          </w:p>
          <w:p w:rsidR="00C278D7" w:rsidRDefault="00C278D7" w:rsidP="0039022B">
            <w:pPr>
              <w:ind w:left="21"/>
              <w:jc w:val="both"/>
              <w:rPr>
                <w:bCs/>
              </w:rPr>
            </w:pPr>
          </w:p>
          <w:p w:rsidR="00C278D7" w:rsidRDefault="00C278D7" w:rsidP="0039022B">
            <w:pPr>
              <w:ind w:left="21"/>
              <w:jc w:val="both"/>
              <w:rPr>
                <w:bCs/>
              </w:rPr>
            </w:pPr>
            <w:r>
              <w:rPr>
                <w:bCs/>
              </w:rPr>
              <w:t>Continuamos con el siguiente punto de la orden del día que es asuntos varios, si alguien desea hacer uso de la voz.</w:t>
            </w:r>
          </w:p>
          <w:p w:rsidR="00C278D7" w:rsidRDefault="00C278D7" w:rsidP="0039022B">
            <w:pPr>
              <w:ind w:left="21"/>
              <w:jc w:val="both"/>
              <w:rPr>
                <w:bCs/>
              </w:rPr>
            </w:pPr>
          </w:p>
          <w:p w:rsidR="00FB09E8" w:rsidRDefault="00C278D7" w:rsidP="0039022B">
            <w:pPr>
              <w:ind w:left="21"/>
              <w:jc w:val="both"/>
              <w:rPr>
                <w:bCs/>
              </w:rPr>
            </w:pPr>
            <w:r>
              <w:rPr>
                <w:bCs/>
              </w:rPr>
              <w:t xml:space="preserve"> Si, y aprovecho para hacerlo de forma muy rápida para que sea productivo el tema de la sesión, en elación al tema de los bienes que en todos se establezca el motivo de la baja para no estarlo señalando en las reuniones previas y demás porque hubo algunas </w:t>
            </w:r>
            <w:r w:rsidR="00FB09E8">
              <w:rPr>
                <w:bCs/>
              </w:rPr>
              <w:t>observaciones</w:t>
            </w:r>
            <w:r>
              <w:rPr>
                <w:bCs/>
              </w:rPr>
              <w:t xml:space="preserve"> que se </w:t>
            </w:r>
            <w:r w:rsidR="00FB09E8">
              <w:rPr>
                <w:bCs/>
              </w:rPr>
              <w:t>alcanzaron</w:t>
            </w:r>
            <w:r>
              <w:rPr>
                <w:bCs/>
              </w:rPr>
              <w:t xml:space="preserve"> a subsanar </w:t>
            </w:r>
            <w:r w:rsidR="00FB09E8">
              <w:rPr>
                <w:bCs/>
              </w:rPr>
              <w:t xml:space="preserve">y demás pero que nos sirva el antecedente para que en las posteriores se establezca el motivo de la baja, eso es todo de los bienes </w:t>
            </w:r>
            <w:r w:rsidR="00FB09E8">
              <w:rPr>
                <w:bCs/>
              </w:rPr>
              <w:lastRenderedPageBreak/>
              <w:t>muebles, gracias.</w:t>
            </w:r>
          </w:p>
          <w:p w:rsidR="00FB09E8" w:rsidRDefault="00FB09E8" w:rsidP="0039022B">
            <w:pPr>
              <w:ind w:left="21"/>
              <w:jc w:val="both"/>
              <w:rPr>
                <w:bCs/>
              </w:rPr>
            </w:pPr>
          </w:p>
          <w:p w:rsidR="00FB09E8" w:rsidRDefault="00FB09E8" w:rsidP="0039022B">
            <w:pPr>
              <w:ind w:left="21"/>
              <w:jc w:val="both"/>
              <w:rPr>
                <w:bCs/>
              </w:rPr>
            </w:pPr>
          </w:p>
          <w:p w:rsidR="00C278D7" w:rsidRDefault="000E62FA" w:rsidP="0039022B">
            <w:pPr>
              <w:ind w:left="21"/>
              <w:jc w:val="both"/>
              <w:rPr>
                <w:bCs/>
              </w:rPr>
            </w:pPr>
            <w:r>
              <w:rPr>
                <w:bCs/>
              </w:rPr>
              <w:t>Gracias Presidenta, a</w:t>
            </w:r>
            <w:r w:rsidR="00FB09E8">
              <w:rPr>
                <w:bCs/>
              </w:rPr>
              <w:t xml:space="preserve">bonando el tema del Regidor Lomelí  sería bueno también que pudiéramos pedir el </w:t>
            </w:r>
            <w:r>
              <w:rPr>
                <w:bCs/>
              </w:rPr>
              <w:t>porqué de las bajas, porque muchas veces vienen por cuestión de pérdida, otros por robo, o descompostura o prácticamente porque están inservibles por el servicio que hayan dado y sería importante para poder abonar un poquito más al tema de Transparencia, efectivamente sabemos que conlleva un dar de baja en el Ayuntamiento hasta por un lápiz o una engrapadora lo que fuera</w:t>
            </w:r>
            <w:r w:rsidR="003E7DFE">
              <w:rPr>
                <w:bCs/>
              </w:rPr>
              <w:t xml:space="preserve"> pero si nos abonaran con aumentar el porqué de dar las baja, sería un abono importante dentro de la Transparencia. </w:t>
            </w:r>
          </w:p>
          <w:p w:rsidR="00447E7D" w:rsidRDefault="00447E7D" w:rsidP="0039022B">
            <w:pPr>
              <w:ind w:left="21"/>
              <w:jc w:val="both"/>
              <w:rPr>
                <w:bCs/>
              </w:rPr>
            </w:pPr>
          </w:p>
          <w:p w:rsidR="003E7DFE" w:rsidRDefault="003E7DFE" w:rsidP="0039022B">
            <w:pPr>
              <w:ind w:left="21"/>
              <w:jc w:val="both"/>
              <w:rPr>
                <w:bCs/>
              </w:rPr>
            </w:pPr>
          </w:p>
          <w:p w:rsidR="003E7DFE" w:rsidRDefault="003E7DFE" w:rsidP="0039022B">
            <w:pPr>
              <w:ind w:left="21"/>
              <w:jc w:val="both"/>
              <w:rPr>
                <w:bCs/>
              </w:rPr>
            </w:pPr>
            <w:r>
              <w:rPr>
                <w:bCs/>
              </w:rPr>
              <w:t>La cuestión de las bajas como venía que pasaba contralor</w:t>
            </w:r>
            <w:r w:rsidR="001D6C9D">
              <w:rPr>
                <w:bCs/>
              </w:rPr>
              <w:t xml:space="preserve">ía y existía </w:t>
            </w:r>
            <w:r>
              <w:rPr>
                <w:bCs/>
              </w:rPr>
              <w:t>la denuncia</w:t>
            </w:r>
            <w:r w:rsidR="001D6C9D">
              <w:rPr>
                <w:bCs/>
              </w:rPr>
              <w:t xml:space="preserve"> como que sobre entendía que había sido una pérdida pero lo dejamos ahí bien específico el motivo de la baja de todas, que si es robo, pérdida cualquier motivo y que se haya  llevado a cabo el procedimiento correspondiente y que se ha determinado que existe o no responsabilidad.</w:t>
            </w:r>
          </w:p>
          <w:p w:rsidR="001D6C9D" w:rsidRDefault="001D6C9D" w:rsidP="0039022B">
            <w:pPr>
              <w:ind w:left="21"/>
              <w:jc w:val="both"/>
              <w:rPr>
                <w:bCs/>
              </w:rPr>
            </w:pPr>
          </w:p>
          <w:p w:rsidR="001D6C9D" w:rsidRDefault="001D6C9D" w:rsidP="0039022B">
            <w:pPr>
              <w:ind w:left="21"/>
              <w:jc w:val="both"/>
              <w:rPr>
                <w:bCs/>
              </w:rPr>
            </w:pPr>
          </w:p>
          <w:p w:rsidR="001D6C9D" w:rsidRDefault="001D6C9D" w:rsidP="0039022B">
            <w:pPr>
              <w:ind w:left="21"/>
              <w:jc w:val="both"/>
              <w:rPr>
                <w:bCs/>
              </w:rPr>
            </w:pPr>
            <w:r>
              <w:rPr>
                <w:bCs/>
              </w:rPr>
              <w:t>Yo creo que si nada mas con que le anexen</w:t>
            </w:r>
            <w:r w:rsidR="00BB287C">
              <w:rPr>
                <w:bCs/>
              </w:rPr>
              <w:t xml:space="preserve">, por ejemplo efectivamente existe la denuncia que debe de haber en contraloría por control interno, eso lo entendemos perfectamente, y sabemos los requisitos que de haber para poder dar de baja algún patrimonio del municipio, pero en este caso si hay una denuncia por ejemplo un decir, si hay una pérdida también se denuncia, si hay un robo también se denuncia y nada más es simplemente es decir el motivo y decir efectivamente se denunció porque se perdió o se denunció porque se robó simplemente nada mas de Transparencia que quede bien claro, efectivamente yo vi la tabla, el procedimiento que entregaron y lógico que dice en lo general </w:t>
            </w:r>
            <w:r w:rsidR="00436323">
              <w:rPr>
                <w:bCs/>
              </w:rPr>
              <w:t xml:space="preserve">se denunció de hizo procedimiento en contraloría y se da motivo para dar de baja pero hay cosas hay herramientas que vienen no todas por cuestión de robo ni todas son por cuestión de pérdida sino que también hay algunas cosas que vienen por cuestión de servicios, ya dieron el servicio que tenían que dar y se tienen que cambiar y de eso vincular y buscar porque después de ahí vamos a irnos en el tema de transparencia de ver que se hace con lo que se queda, o sea se da de baja una máquina que esta sin servicio estoy de acuerdo, pero que se hace con la máquina, o sea que sigue ese paso y tendríamos que verlo por mejorar por supuesto la administración, si bien entiendo el tema de los Regidores actuar como vigilantes, pues debe ser un tema que debemos de ser transparente y que efectivamente si se convierte en chatarra una maquina o cualquier cosa también saber que destino final se le está dando a esa chatarra o a ese artefacto, porque a final de cuentas hoy en día tenemos incluso por ejemplo un decir si se retiran bancas de fierro, pues al fierro le pudiéramos sacar un provecho y un recurso para el Ayuntamiento, entonces en ese sentido es.  </w:t>
            </w:r>
            <w:r w:rsidR="00BB287C">
              <w:rPr>
                <w:bCs/>
              </w:rPr>
              <w:t xml:space="preserve"> </w:t>
            </w:r>
          </w:p>
          <w:p w:rsidR="001D6C9D" w:rsidRDefault="001D6C9D" w:rsidP="0039022B">
            <w:pPr>
              <w:ind w:left="21"/>
              <w:jc w:val="both"/>
              <w:rPr>
                <w:bCs/>
              </w:rPr>
            </w:pPr>
          </w:p>
          <w:p w:rsidR="001D6C9D" w:rsidRDefault="001D6C9D" w:rsidP="0039022B">
            <w:pPr>
              <w:ind w:left="21"/>
              <w:jc w:val="both"/>
              <w:rPr>
                <w:bCs/>
              </w:rPr>
            </w:pPr>
          </w:p>
          <w:p w:rsidR="00504897" w:rsidRDefault="00504897" w:rsidP="0039022B">
            <w:pPr>
              <w:ind w:left="21"/>
              <w:jc w:val="both"/>
              <w:rPr>
                <w:bCs/>
              </w:rPr>
            </w:pPr>
          </w:p>
          <w:p w:rsidR="003B5046" w:rsidRDefault="00436323" w:rsidP="0039022B">
            <w:pPr>
              <w:ind w:left="21"/>
              <w:jc w:val="both"/>
              <w:rPr>
                <w:bCs/>
              </w:rPr>
            </w:pPr>
            <w:r>
              <w:rPr>
                <w:bCs/>
              </w:rPr>
              <w:lastRenderedPageBreak/>
              <w:t xml:space="preserve">En el caso </w:t>
            </w:r>
            <w:r w:rsidR="003B5046">
              <w:rPr>
                <w:bCs/>
              </w:rPr>
              <w:t>concreto y rápido, en todas se ha señalado de lo que ya hemos trabajado y demás, incluso se hizo la observación en la reunión de trabajo previo a la sesión y ya se nos explicó y ya nos documentaron que efectivamente eran por denuncia penal, realmente si existe la denuncia penal, en el dictamen no venía esa es la realidad marcados en el once y en el doce por eso sirve la observación para que ya sea en todos que si se presente y que se haga la observación eso es todo pero si no venía en el anterior en la reunión que tuvimos de trabajo es donde se estuvo trabajando en el once y en doce del dictamen así venía ya no lo hacemos el señalamiento porque ya se había resuelto se había subsanado pero que sirva de antecedente para que en todos se establezca, eso era todo, nada más.</w:t>
            </w:r>
          </w:p>
          <w:p w:rsidR="003B5046" w:rsidRDefault="003B5046" w:rsidP="0039022B">
            <w:pPr>
              <w:ind w:left="21"/>
              <w:jc w:val="both"/>
              <w:rPr>
                <w:bCs/>
              </w:rPr>
            </w:pPr>
          </w:p>
          <w:p w:rsidR="003B5046" w:rsidRDefault="003B5046" w:rsidP="0039022B">
            <w:pPr>
              <w:ind w:left="21"/>
              <w:jc w:val="both"/>
              <w:rPr>
                <w:bCs/>
              </w:rPr>
            </w:pPr>
          </w:p>
          <w:p w:rsidR="00040B5A" w:rsidRDefault="003B5046" w:rsidP="0039022B">
            <w:pPr>
              <w:ind w:left="21"/>
              <w:jc w:val="both"/>
              <w:rPr>
                <w:bCs/>
              </w:rPr>
            </w:pPr>
            <w:r>
              <w:rPr>
                <w:bCs/>
              </w:rPr>
              <w:t>Efectivamente con ese tema nosotros tendríamos el sentido de la propuesta de saber qué es lo que sucede después del proceso que eso es lo interesante al final de cuentas lo comentaba la Regidora Vero que si se recuperan dos pesos o un peso, no importa pero si saber y a lo mejor podría ayudar en ver en donde se está terminado lo que damos de baja, entiendo que lo que es de robo ya sabemos que se lo robaron, lo que se dio por perdido sabemos que está perdido, pero si estamos dando algunas cosas de baja por cuestión de servicio y que ya no sirven</w:t>
            </w:r>
            <w:r w:rsidR="00040B5A">
              <w:rPr>
                <w:bCs/>
              </w:rPr>
              <w:t>.</w:t>
            </w:r>
          </w:p>
          <w:p w:rsidR="00040B5A" w:rsidRDefault="00040B5A" w:rsidP="0039022B">
            <w:pPr>
              <w:ind w:left="21"/>
              <w:jc w:val="both"/>
              <w:rPr>
                <w:bCs/>
              </w:rPr>
            </w:pPr>
          </w:p>
          <w:p w:rsidR="00040B5A" w:rsidRDefault="00040B5A" w:rsidP="0039022B">
            <w:pPr>
              <w:ind w:left="21"/>
              <w:jc w:val="both"/>
              <w:rPr>
                <w:bCs/>
              </w:rPr>
            </w:pPr>
          </w:p>
          <w:p w:rsidR="00040B5A" w:rsidRDefault="00040B5A" w:rsidP="0039022B">
            <w:pPr>
              <w:ind w:left="21"/>
              <w:jc w:val="both"/>
              <w:rPr>
                <w:bCs/>
              </w:rPr>
            </w:pPr>
            <w:r>
              <w:rPr>
                <w:bCs/>
              </w:rPr>
              <w:t>Si les parece en este punto solicitamos a la Dirección de Patrimonio</w:t>
            </w:r>
            <w:r w:rsidR="00CE5AB4">
              <w:rPr>
                <w:bCs/>
              </w:rPr>
              <w:t>,</w:t>
            </w:r>
            <w:r>
              <w:rPr>
                <w:bCs/>
              </w:rPr>
              <w:t xml:space="preserve"> a la Dependencia correspondiente</w:t>
            </w:r>
            <w:r w:rsidR="00CE5AB4">
              <w:rPr>
                <w:bCs/>
              </w:rPr>
              <w:t>,</w:t>
            </w:r>
            <w:r>
              <w:rPr>
                <w:bCs/>
              </w:rPr>
              <w:t xml:space="preserve"> nos haga un informe para ver el destino final de los bienes que ya no tienen algún servicio para que nos digan que pasa con ese bien. Entonces lo solicitamos a la dependencia correspondiente y de no haber más asuntos que tratar como último punto de la orden del día se da por concluida y clausurada la </w:t>
            </w:r>
            <w:r w:rsidR="00CE5AB4">
              <w:rPr>
                <w:bCs/>
              </w:rPr>
              <w:t xml:space="preserve">Sesión de la </w:t>
            </w:r>
            <w:r>
              <w:rPr>
                <w:bCs/>
              </w:rPr>
              <w:t>Comisión a la 1:40</w:t>
            </w:r>
            <w:r w:rsidR="00CE5AB4">
              <w:rPr>
                <w:bCs/>
              </w:rPr>
              <w:t xml:space="preserve"> de la tarde.</w:t>
            </w:r>
            <w:r>
              <w:rPr>
                <w:bCs/>
              </w:rPr>
              <w:t xml:space="preserve"> </w:t>
            </w:r>
          </w:p>
          <w:p w:rsidR="00040B5A" w:rsidRDefault="00040B5A" w:rsidP="0039022B">
            <w:pPr>
              <w:ind w:left="21"/>
              <w:jc w:val="both"/>
              <w:rPr>
                <w:bCs/>
              </w:rPr>
            </w:pPr>
          </w:p>
          <w:p w:rsidR="00040B5A" w:rsidRDefault="00040B5A" w:rsidP="0039022B">
            <w:pPr>
              <w:ind w:left="21"/>
              <w:jc w:val="both"/>
              <w:rPr>
                <w:bCs/>
              </w:rPr>
            </w:pPr>
          </w:p>
          <w:p w:rsidR="00181F9E" w:rsidRDefault="00040B5A" w:rsidP="0039022B">
            <w:pPr>
              <w:ind w:left="21"/>
              <w:jc w:val="both"/>
              <w:rPr>
                <w:bCs/>
              </w:rPr>
            </w:pPr>
            <w:r>
              <w:rPr>
                <w:bCs/>
              </w:rPr>
              <w:t>GRACIAS.</w:t>
            </w:r>
            <w:r w:rsidR="003B5046">
              <w:rPr>
                <w:bCs/>
              </w:rPr>
              <w:t xml:space="preserve">   </w:t>
            </w:r>
          </w:p>
          <w:p w:rsidR="00436323" w:rsidRDefault="00436323" w:rsidP="0039022B">
            <w:pPr>
              <w:ind w:left="21"/>
              <w:jc w:val="both"/>
              <w:rPr>
                <w:bCs/>
              </w:rPr>
            </w:pPr>
          </w:p>
          <w:p w:rsidR="00436323" w:rsidRDefault="00436323" w:rsidP="0039022B">
            <w:pPr>
              <w:ind w:left="21"/>
              <w:jc w:val="both"/>
              <w:rPr>
                <w:bCs/>
              </w:rPr>
            </w:pPr>
          </w:p>
          <w:p w:rsidR="00436323" w:rsidRDefault="00436323" w:rsidP="0039022B">
            <w:pPr>
              <w:ind w:left="21"/>
              <w:jc w:val="both"/>
              <w:rPr>
                <w:bCs/>
              </w:rPr>
            </w:pPr>
          </w:p>
          <w:p w:rsidR="00436323" w:rsidRDefault="00436323" w:rsidP="0039022B">
            <w:pPr>
              <w:ind w:left="21"/>
              <w:jc w:val="both"/>
              <w:rPr>
                <w:bCs/>
              </w:rPr>
            </w:pPr>
          </w:p>
          <w:p w:rsidR="00436323" w:rsidRDefault="00436323" w:rsidP="0039022B">
            <w:pPr>
              <w:ind w:left="21"/>
              <w:jc w:val="both"/>
              <w:rPr>
                <w:bCs/>
              </w:rPr>
            </w:pPr>
          </w:p>
          <w:p w:rsidR="00436323" w:rsidRDefault="00436323" w:rsidP="0039022B">
            <w:pPr>
              <w:ind w:left="21"/>
              <w:jc w:val="both"/>
              <w:rPr>
                <w:bCs/>
              </w:rPr>
            </w:pPr>
          </w:p>
          <w:p w:rsidR="00436323" w:rsidRDefault="00436323" w:rsidP="0039022B">
            <w:pPr>
              <w:ind w:left="21"/>
              <w:jc w:val="both"/>
              <w:rPr>
                <w:bCs/>
              </w:rPr>
            </w:pPr>
          </w:p>
          <w:p w:rsidR="00436323" w:rsidRDefault="00436323" w:rsidP="0039022B">
            <w:pPr>
              <w:ind w:left="21"/>
              <w:jc w:val="both"/>
              <w:rPr>
                <w:bCs/>
              </w:rPr>
            </w:pPr>
          </w:p>
          <w:p w:rsidR="00436323" w:rsidRDefault="00436323" w:rsidP="0039022B">
            <w:pPr>
              <w:ind w:left="21"/>
              <w:jc w:val="both"/>
              <w:rPr>
                <w:bCs/>
              </w:rPr>
            </w:pPr>
          </w:p>
          <w:p w:rsidR="00E27080" w:rsidRDefault="00E27080" w:rsidP="0039022B">
            <w:pPr>
              <w:jc w:val="both"/>
              <w:rPr>
                <w:bCs/>
              </w:rPr>
            </w:pPr>
          </w:p>
          <w:p w:rsidR="00040B5A" w:rsidRPr="007A6829" w:rsidRDefault="00040B5A" w:rsidP="0039022B">
            <w:pPr>
              <w:jc w:val="both"/>
            </w:pPr>
          </w:p>
          <w:p w:rsidR="00E27080" w:rsidRDefault="00E27080" w:rsidP="0039022B">
            <w:pPr>
              <w:autoSpaceDE w:val="0"/>
              <w:autoSpaceDN w:val="0"/>
              <w:adjustRightInd w:val="0"/>
            </w:pPr>
          </w:p>
          <w:p w:rsidR="00E27080" w:rsidRPr="007A6829" w:rsidRDefault="00E27080" w:rsidP="0039022B">
            <w:pPr>
              <w:autoSpaceDE w:val="0"/>
              <w:autoSpaceDN w:val="0"/>
              <w:adjustRightInd w:val="0"/>
            </w:pPr>
          </w:p>
        </w:tc>
      </w:tr>
      <w:tr w:rsidR="002E1CB7" w:rsidRPr="007A6829" w:rsidTr="0039022B">
        <w:trPr>
          <w:trHeight w:val="119"/>
        </w:trPr>
        <w:tc>
          <w:tcPr>
            <w:tcW w:w="2835" w:type="dxa"/>
          </w:tcPr>
          <w:p w:rsidR="002E1CB7" w:rsidRPr="007A6829" w:rsidRDefault="002E1CB7" w:rsidP="0039022B">
            <w:pPr>
              <w:rPr>
                <w:b/>
              </w:rPr>
            </w:pPr>
          </w:p>
        </w:tc>
        <w:tc>
          <w:tcPr>
            <w:tcW w:w="6379" w:type="dxa"/>
          </w:tcPr>
          <w:p w:rsidR="002E1CB7" w:rsidRDefault="002E1CB7" w:rsidP="0039022B">
            <w:pPr>
              <w:autoSpaceDE w:val="0"/>
              <w:autoSpaceDN w:val="0"/>
              <w:adjustRightInd w:val="0"/>
              <w:rPr>
                <w:b/>
              </w:rPr>
            </w:pPr>
          </w:p>
        </w:tc>
      </w:tr>
    </w:tbl>
    <w:p w:rsidR="00E27080" w:rsidRPr="007A6829" w:rsidRDefault="00E27080" w:rsidP="00E27080">
      <w:r w:rsidRPr="007A6829">
        <w:br w:type="textWrapping" w:clear="all"/>
      </w:r>
    </w:p>
    <w:p w:rsidR="00E27080" w:rsidRPr="007A6829" w:rsidRDefault="00E27080" w:rsidP="00E27080">
      <w:pPr>
        <w:autoSpaceDE w:val="0"/>
        <w:autoSpaceDN w:val="0"/>
        <w:adjustRightInd w:val="0"/>
        <w:jc w:val="center"/>
        <w:rPr>
          <w:rFonts w:eastAsiaTheme="minorHAnsi"/>
          <w:b/>
          <w:bCs/>
          <w:lang w:val="es-MX" w:eastAsia="en-US"/>
        </w:rPr>
      </w:pPr>
      <w:r>
        <w:rPr>
          <w:rFonts w:eastAsiaTheme="minorHAnsi"/>
          <w:b/>
          <w:bCs/>
          <w:lang w:val="es-MX" w:eastAsia="en-US"/>
        </w:rPr>
        <w:lastRenderedPageBreak/>
        <w:t>L</w:t>
      </w:r>
      <w:r w:rsidRPr="007A6829">
        <w:rPr>
          <w:rFonts w:eastAsiaTheme="minorHAnsi"/>
          <w:b/>
          <w:bCs/>
          <w:lang w:val="es-MX" w:eastAsia="en-US"/>
        </w:rPr>
        <w:t>a Comisión Edilicia de Patrimonio Municipal</w:t>
      </w:r>
    </w:p>
    <w:p w:rsidR="00E27080" w:rsidRPr="007A6829" w:rsidRDefault="00E27080" w:rsidP="00E27080">
      <w:pPr>
        <w:autoSpaceDE w:val="0"/>
        <w:autoSpaceDN w:val="0"/>
        <w:adjustRightInd w:val="0"/>
        <w:jc w:val="center"/>
        <w:rPr>
          <w:rFonts w:eastAsiaTheme="minorHAnsi"/>
          <w:b/>
          <w:bCs/>
          <w:lang w:val="es-MX" w:eastAsia="en-US"/>
        </w:rPr>
      </w:pPr>
    </w:p>
    <w:p w:rsidR="00E27080" w:rsidRPr="007A6829" w:rsidRDefault="00E27080" w:rsidP="00E27080">
      <w:pPr>
        <w:autoSpaceDE w:val="0"/>
        <w:autoSpaceDN w:val="0"/>
        <w:adjustRightInd w:val="0"/>
        <w:jc w:val="center"/>
        <w:rPr>
          <w:rFonts w:eastAsiaTheme="minorHAnsi"/>
          <w:b/>
          <w:bCs/>
          <w:lang w:val="es-MX" w:eastAsia="en-US"/>
        </w:rPr>
      </w:pPr>
    </w:p>
    <w:tbl>
      <w:tblPr>
        <w:tblStyle w:val="Tablaconcuadrcula"/>
        <w:tblW w:w="0" w:type="auto"/>
        <w:tblLook w:val="04A0" w:firstRow="1" w:lastRow="0" w:firstColumn="1" w:lastColumn="0" w:noHBand="0" w:noVBand="1"/>
      </w:tblPr>
      <w:tblGrid>
        <w:gridCol w:w="4361"/>
        <w:gridCol w:w="4361"/>
      </w:tblGrid>
      <w:tr w:rsidR="00E27080" w:rsidRPr="007A6829" w:rsidTr="0039022B">
        <w:trPr>
          <w:trHeight w:val="1991"/>
        </w:trPr>
        <w:tc>
          <w:tcPr>
            <w:tcW w:w="4361" w:type="dxa"/>
          </w:tcPr>
          <w:p w:rsidR="00040B5A" w:rsidRDefault="00040B5A" w:rsidP="0039022B">
            <w:pPr>
              <w:autoSpaceDE w:val="0"/>
              <w:autoSpaceDN w:val="0"/>
              <w:adjustRightInd w:val="0"/>
              <w:rPr>
                <w:rFonts w:eastAsiaTheme="minorHAnsi"/>
                <w:lang w:eastAsia="en-US"/>
              </w:rPr>
            </w:pPr>
          </w:p>
          <w:p w:rsidR="00040B5A" w:rsidRDefault="00040B5A" w:rsidP="0039022B">
            <w:pPr>
              <w:autoSpaceDE w:val="0"/>
              <w:autoSpaceDN w:val="0"/>
              <w:adjustRightInd w:val="0"/>
              <w:rPr>
                <w:rFonts w:eastAsiaTheme="minorHAnsi"/>
                <w:lang w:eastAsia="en-US"/>
              </w:rPr>
            </w:pPr>
          </w:p>
          <w:p w:rsidR="00E27080" w:rsidRPr="007A6829" w:rsidRDefault="00E27080" w:rsidP="00040B5A">
            <w:pPr>
              <w:autoSpaceDE w:val="0"/>
              <w:autoSpaceDN w:val="0"/>
              <w:adjustRightInd w:val="0"/>
              <w:jc w:val="center"/>
              <w:rPr>
                <w:rFonts w:eastAsiaTheme="minorHAnsi"/>
                <w:lang w:eastAsia="en-US"/>
              </w:rPr>
            </w:pPr>
            <w:r w:rsidRPr="007A6829">
              <w:rPr>
                <w:rFonts w:eastAsiaTheme="minorHAnsi"/>
                <w:lang w:eastAsia="en-US"/>
              </w:rPr>
              <w:t xml:space="preserve">Presidente. </w:t>
            </w:r>
            <w:r w:rsidRPr="007A6829">
              <w:rPr>
                <w:bCs/>
              </w:rPr>
              <w:t>Síndico</w:t>
            </w:r>
            <w:r w:rsidRPr="007A6829">
              <w:rPr>
                <w:rFonts w:eastAsiaTheme="minorHAnsi"/>
                <w:lang w:eastAsia="en-US"/>
              </w:rPr>
              <w:t xml:space="preserve"> </w:t>
            </w:r>
            <w:r>
              <w:rPr>
                <w:rFonts w:eastAsiaTheme="minorHAnsi"/>
                <w:lang w:eastAsia="en-US"/>
              </w:rPr>
              <w:t>Patricia Guadalupe Campos Alfaro</w:t>
            </w:r>
            <w:r w:rsidRPr="007A6829">
              <w:rPr>
                <w:rFonts w:eastAsiaTheme="minorHAnsi"/>
                <w:lang w:eastAsia="en-US"/>
              </w:rPr>
              <w:t>.</w:t>
            </w:r>
          </w:p>
        </w:tc>
        <w:tc>
          <w:tcPr>
            <w:tcW w:w="4361" w:type="dxa"/>
          </w:tcPr>
          <w:p w:rsidR="00E27080" w:rsidRPr="007A6829" w:rsidRDefault="00E27080" w:rsidP="0039022B">
            <w:pPr>
              <w:autoSpaceDE w:val="0"/>
              <w:autoSpaceDN w:val="0"/>
              <w:adjustRightInd w:val="0"/>
              <w:rPr>
                <w:rFonts w:eastAsiaTheme="minorHAnsi"/>
                <w:lang w:eastAsia="en-US"/>
              </w:rPr>
            </w:pPr>
          </w:p>
          <w:p w:rsidR="00E27080" w:rsidRPr="007A6829" w:rsidRDefault="00E27080" w:rsidP="0039022B">
            <w:pPr>
              <w:autoSpaceDE w:val="0"/>
              <w:autoSpaceDN w:val="0"/>
              <w:adjustRightInd w:val="0"/>
              <w:rPr>
                <w:rFonts w:eastAsiaTheme="minorHAnsi"/>
                <w:lang w:eastAsia="en-US"/>
              </w:rPr>
            </w:pPr>
          </w:p>
          <w:p w:rsidR="00E27080" w:rsidRPr="007A6829" w:rsidRDefault="00E27080" w:rsidP="0039022B">
            <w:pPr>
              <w:autoSpaceDE w:val="0"/>
              <w:autoSpaceDN w:val="0"/>
              <w:adjustRightInd w:val="0"/>
              <w:rPr>
                <w:rFonts w:eastAsiaTheme="minorHAnsi"/>
                <w:lang w:eastAsia="en-US"/>
              </w:rPr>
            </w:pPr>
          </w:p>
        </w:tc>
      </w:tr>
      <w:tr w:rsidR="00E27080" w:rsidRPr="007A6829" w:rsidTr="0039022B">
        <w:tc>
          <w:tcPr>
            <w:tcW w:w="4361" w:type="dxa"/>
          </w:tcPr>
          <w:p w:rsidR="00040B5A" w:rsidRPr="00040B5A" w:rsidRDefault="00040B5A" w:rsidP="00040B5A">
            <w:pPr>
              <w:autoSpaceDE w:val="0"/>
              <w:autoSpaceDN w:val="0"/>
              <w:adjustRightInd w:val="0"/>
              <w:jc w:val="center"/>
              <w:rPr>
                <w:rFonts w:eastAsiaTheme="minorHAnsi"/>
                <w:lang w:val="es-ES" w:eastAsia="en-US"/>
              </w:rPr>
            </w:pPr>
          </w:p>
          <w:p w:rsidR="00040B5A" w:rsidRDefault="00040B5A" w:rsidP="00040B5A">
            <w:pPr>
              <w:autoSpaceDE w:val="0"/>
              <w:autoSpaceDN w:val="0"/>
              <w:adjustRightInd w:val="0"/>
              <w:jc w:val="center"/>
              <w:rPr>
                <w:rFonts w:eastAsiaTheme="minorHAnsi"/>
                <w:lang w:eastAsia="en-US"/>
              </w:rPr>
            </w:pPr>
          </w:p>
          <w:p w:rsidR="00040B5A" w:rsidRDefault="00040B5A" w:rsidP="00040B5A">
            <w:pPr>
              <w:autoSpaceDE w:val="0"/>
              <w:autoSpaceDN w:val="0"/>
              <w:adjustRightInd w:val="0"/>
              <w:jc w:val="center"/>
              <w:rPr>
                <w:rFonts w:eastAsiaTheme="minorHAnsi"/>
                <w:lang w:eastAsia="en-US"/>
              </w:rPr>
            </w:pPr>
          </w:p>
          <w:p w:rsidR="00E27080" w:rsidRPr="007A6829" w:rsidRDefault="00E27080" w:rsidP="00040B5A">
            <w:pPr>
              <w:autoSpaceDE w:val="0"/>
              <w:autoSpaceDN w:val="0"/>
              <w:adjustRightInd w:val="0"/>
              <w:jc w:val="center"/>
              <w:rPr>
                <w:rFonts w:eastAsiaTheme="minorHAnsi"/>
                <w:lang w:eastAsia="en-US"/>
              </w:rPr>
            </w:pPr>
            <w:r w:rsidRPr="007A6829">
              <w:rPr>
                <w:rFonts w:eastAsiaTheme="minorHAnsi"/>
                <w:lang w:eastAsia="en-US"/>
              </w:rPr>
              <w:t xml:space="preserve">Vocal. </w:t>
            </w:r>
            <w:r w:rsidRPr="007A6829">
              <w:t>Regidora</w:t>
            </w:r>
            <w:r w:rsidRPr="007A6829">
              <w:rPr>
                <w:rFonts w:eastAsiaTheme="minorHAnsi"/>
                <w:lang w:eastAsia="en-US"/>
              </w:rPr>
              <w:t xml:space="preserve"> </w:t>
            </w:r>
            <w:r>
              <w:t>Rocío Aguilar Tejada</w:t>
            </w:r>
            <w:r w:rsidRPr="007A6829">
              <w:rPr>
                <w:rFonts w:eastAsiaTheme="minorHAnsi"/>
                <w:lang w:eastAsia="en-US"/>
              </w:rPr>
              <w:t>.</w:t>
            </w:r>
          </w:p>
          <w:p w:rsidR="00E27080" w:rsidRPr="007A6829" w:rsidRDefault="00E27080" w:rsidP="00040B5A">
            <w:pPr>
              <w:autoSpaceDE w:val="0"/>
              <w:autoSpaceDN w:val="0"/>
              <w:adjustRightInd w:val="0"/>
              <w:jc w:val="center"/>
              <w:rPr>
                <w:rFonts w:eastAsiaTheme="minorHAnsi"/>
                <w:lang w:eastAsia="en-US"/>
              </w:rPr>
            </w:pPr>
          </w:p>
          <w:p w:rsidR="00E27080" w:rsidRPr="007A6829" w:rsidRDefault="00E27080" w:rsidP="00040B5A">
            <w:pPr>
              <w:autoSpaceDE w:val="0"/>
              <w:autoSpaceDN w:val="0"/>
              <w:adjustRightInd w:val="0"/>
              <w:jc w:val="center"/>
              <w:rPr>
                <w:rFonts w:eastAsiaTheme="minorHAnsi"/>
                <w:lang w:eastAsia="en-US"/>
              </w:rPr>
            </w:pPr>
          </w:p>
          <w:p w:rsidR="00E27080" w:rsidRPr="007A6829" w:rsidRDefault="00E27080" w:rsidP="0039022B">
            <w:pPr>
              <w:autoSpaceDE w:val="0"/>
              <w:autoSpaceDN w:val="0"/>
              <w:adjustRightInd w:val="0"/>
              <w:rPr>
                <w:rFonts w:eastAsiaTheme="minorHAnsi"/>
                <w:lang w:eastAsia="en-US"/>
              </w:rPr>
            </w:pPr>
          </w:p>
        </w:tc>
        <w:tc>
          <w:tcPr>
            <w:tcW w:w="4361" w:type="dxa"/>
          </w:tcPr>
          <w:p w:rsidR="00E27080" w:rsidRPr="007A6829" w:rsidRDefault="00E27080" w:rsidP="0039022B">
            <w:pPr>
              <w:autoSpaceDE w:val="0"/>
              <w:autoSpaceDN w:val="0"/>
              <w:adjustRightInd w:val="0"/>
              <w:rPr>
                <w:rFonts w:eastAsiaTheme="minorHAnsi"/>
                <w:lang w:eastAsia="en-US"/>
              </w:rPr>
            </w:pPr>
          </w:p>
        </w:tc>
      </w:tr>
      <w:tr w:rsidR="00E27080" w:rsidRPr="007A6829" w:rsidTr="00040B5A">
        <w:trPr>
          <w:trHeight w:val="1734"/>
        </w:trPr>
        <w:tc>
          <w:tcPr>
            <w:tcW w:w="4361" w:type="dxa"/>
          </w:tcPr>
          <w:p w:rsidR="00040B5A" w:rsidRDefault="00040B5A" w:rsidP="00040B5A">
            <w:pPr>
              <w:autoSpaceDE w:val="0"/>
              <w:autoSpaceDN w:val="0"/>
              <w:adjustRightInd w:val="0"/>
              <w:jc w:val="center"/>
              <w:rPr>
                <w:rFonts w:eastAsiaTheme="minorHAnsi"/>
                <w:lang w:eastAsia="en-US"/>
              </w:rPr>
            </w:pPr>
          </w:p>
          <w:p w:rsidR="00040B5A" w:rsidRDefault="00040B5A" w:rsidP="00040B5A">
            <w:pPr>
              <w:autoSpaceDE w:val="0"/>
              <w:autoSpaceDN w:val="0"/>
              <w:adjustRightInd w:val="0"/>
              <w:rPr>
                <w:rFonts w:eastAsiaTheme="minorHAnsi"/>
                <w:lang w:eastAsia="en-US"/>
              </w:rPr>
            </w:pPr>
          </w:p>
          <w:p w:rsidR="00E27080" w:rsidRPr="00040B5A" w:rsidRDefault="00E27080" w:rsidP="00040B5A">
            <w:pPr>
              <w:autoSpaceDE w:val="0"/>
              <w:autoSpaceDN w:val="0"/>
              <w:adjustRightInd w:val="0"/>
              <w:jc w:val="center"/>
              <w:rPr>
                <w:rFonts w:eastAsiaTheme="minorHAnsi"/>
                <w:lang w:eastAsia="en-US"/>
              </w:rPr>
            </w:pPr>
            <w:r w:rsidRPr="007A6829">
              <w:rPr>
                <w:rFonts w:eastAsiaTheme="minorHAnsi"/>
                <w:lang w:eastAsia="en-US"/>
              </w:rPr>
              <w:t xml:space="preserve">Vocal. </w:t>
            </w:r>
            <w:r w:rsidRPr="007A6829">
              <w:rPr>
                <w:bCs/>
              </w:rPr>
              <w:t>Regidor</w:t>
            </w:r>
            <w:r>
              <w:rPr>
                <w:bCs/>
              </w:rPr>
              <w:t xml:space="preserve"> </w:t>
            </w:r>
            <w:r>
              <w:t>Eduardo Fabián Martínez Lomelí</w:t>
            </w:r>
            <w:r w:rsidRPr="007A6829">
              <w:rPr>
                <w:rFonts w:eastAsiaTheme="minorHAnsi"/>
                <w:lang w:eastAsia="en-US"/>
              </w:rPr>
              <w:t>.</w:t>
            </w:r>
          </w:p>
        </w:tc>
        <w:tc>
          <w:tcPr>
            <w:tcW w:w="4361" w:type="dxa"/>
          </w:tcPr>
          <w:p w:rsidR="00E27080" w:rsidRPr="007A6829" w:rsidRDefault="00E27080" w:rsidP="0039022B">
            <w:pPr>
              <w:autoSpaceDE w:val="0"/>
              <w:autoSpaceDN w:val="0"/>
              <w:adjustRightInd w:val="0"/>
              <w:rPr>
                <w:rFonts w:eastAsiaTheme="minorHAnsi"/>
                <w:lang w:eastAsia="en-US"/>
              </w:rPr>
            </w:pPr>
          </w:p>
        </w:tc>
      </w:tr>
      <w:tr w:rsidR="00E27080" w:rsidRPr="007A6829" w:rsidTr="0039022B">
        <w:tc>
          <w:tcPr>
            <w:tcW w:w="4361" w:type="dxa"/>
          </w:tcPr>
          <w:p w:rsidR="00040B5A" w:rsidRPr="00040B5A" w:rsidRDefault="00040B5A" w:rsidP="0039022B">
            <w:pPr>
              <w:autoSpaceDE w:val="0"/>
              <w:autoSpaceDN w:val="0"/>
              <w:adjustRightInd w:val="0"/>
              <w:rPr>
                <w:rFonts w:eastAsiaTheme="minorHAnsi"/>
                <w:lang w:val="es-ES" w:eastAsia="en-US"/>
              </w:rPr>
            </w:pPr>
          </w:p>
          <w:p w:rsidR="00040B5A" w:rsidRDefault="00040B5A" w:rsidP="0039022B">
            <w:pPr>
              <w:autoSpaceDE w:val="0"/>
              <w:autoSpaceDN w:val="0"/>
              <w:adjustRightInd w:val="0"/>
              <w:rPr>
                <w:rFonts w:eastAsiaTheme="minorHAnsi"/>
                <w:lang w:eastAsia="en-US"/>
              </w:rPr>
            </w:pPr>
          </w:p>
          <w:p w:rsidR="00E27080" w:rsidRPr="007A6829" w:rsidRDefault="00E27080" w:rsidP="00040B5A">
            <w:pPr>
              <w:autoSpaceDE w:val="0"/>
              <w:autoSpaceDN w:val="0"/>
              <w:adjustRightInd w:val="0"/>
              <w:jc w:val="center"/>
              <w:rPr>
                <w:rFonts w:eastAsiaTheme="minorHAnsi"/>
                <w:lang w:eastAsia="en-US"/>
              </w:rPr>
            </w:pPr>
            <w:r w:rsidRPr="007A6829">
              <w:rPr>
                <w:rFonts w:eastAsiaTheme="minorHAnsi"/>
                <w:lang w:eastAsia="en-US"/>
              </w:rPr>
              <w:t xml:space="preserve">Vocal. </w:t>
            </w:r>
            <w:r w:rsidRPr="007A6829">
              <w:t>Regidor</w:t>
            </w:r>
            <w:r>
              <w:t xml:space="preserve"> </w:t>
            </w:r>
            <w:proofErr w:type="spellStart"/>
            <w:r>
              <w:t>Rosalío</w:t>
            </w:r>
            <w:proofErr w:type="spellEnd"/>
            <w:r>
              <w:t xml:space="preserve"> Arredondo Chávez</w:t>
            </w:r>
          </w:p>
          <w:p w:rsidR="00E27080" w:rsidRPr="007A6829" w:rsidRDefault="00E27080" w:rsidP="00040B5A">
            <w:pPr>
              <w:autoSpaceDE w:val="0"/>
              <w:autoSpaceDN w:val="0"/>
              <w:adjustRightInd w:val="0"/>
              <w:jc w:val="center"/>
              <w:rPr>
                <w:rFonts w:eastAsiaTheme="minorHAnsi"/>
                <w:lang w:eastAsia="en-US"/>
              </w:rPr>
            </w:pPr>
          </w:p>
          <w:p w:rsidR="00E27080" w:rsidRPr="007A6829" w:rsidRDefault="00E27080" w:rsidP="0039022B">
            <w:pPr>
              <w:autoSpaceDE w:val="0"/>
              <w:autoSpaceDN w:val="0"/>
              <w:adjustRightInd w:val="0"/>
              <w:rPr>
                <w:rFonts w:eastAsiaTheme="minorHAnsi"/>
                <w:lang w:eastAsia="en-US"/>
              </w:rPr>
            </w:pPr>
          </w:p>
          <w:p w:rsidR="00E27080" w:rsidRPr="007A6829" w:rsidRDefault="00E27080" w:rsidP="0039022B">
            <w:pPr>
              <w:autoSpaceDE w:val="0"/>
              <w:autoSpaceDN w:val="0"/>
              <w:adjustRightInd w:val="0"/>
              <w:rPr>
                <w:rFonts w:eastAsiaTheme="minorHAnsi"/>
                <w:lang w:eastAsia="en-US"/>
              </w:rPr>
            </w:pPr>
          </w:p>
        </w:tc>
        <w:tc>
          <w:tcPr>
            <w:tcW w:w="4361" w:type="dxa"/>
          </w:tcPr>
          <w:p w:rsidR="00E27080" w:rsidRPr="007A6829" w:rsidRDefault="00E27080" w:rsidP="0039022B">
            <w:pPr>
              <w:autoSpaceDE w:val="0"/>
              <w:autoSpaceDN w:val="0"/>
              <w:adjustRightInd w:val="0"/>
              <w:rPr>
                <w:rFonts w:eastAsiaTheme="minorHAnsi"/>
                <w:lang w:eastAsia="en-US"/>
              </w:rPr>
            </w:pPr>
          </w:p>
        </w:tc>
      </w:tr>
      <w:tr w:rsidR="00E27080" w:rsidRPr="007A6829" w:rsidTr="0039022B">
        <w:tc>
          <w:tcPr>
            <w:tcW w:w="4361" w:type="dxa"/>
          </w:tcPr>
          <w:p w:rsidR="00040B5A" w:rsidRDefault="00040B5A" w:rsidP="0039022B">
            <w:pPr>
              <w:jc w:val="both"/>
              <w:rPr>
                <w:rFonts w:eastAsiaTheme="minorHAnsi"/>
                <w:lang w:val="es-ES" w:eastAsia="en-US"/>
              </w:rPr>
            </w:pPr>
          </w:p>
          <w:p w:rsidR="00040B5A" w:rsidRDefault="00040B5A" w:rsidP="0039022B">
            <w:pPr>
              <w:jc w:val="both"/>
              <w:rPr>
                <w:rFonts w:eastAsiaTheme="minorHAnsi"/>
                <w:lang w:val="es-ES" w:eastAsia="en-US"/>
              </w:rPr>
            </w:pPr>
          </w:p>
          <w:p w:rsidR="00E27080" w:rsidRPr="007A6829" w:rsidRDefault="00E27080" w:rsidP="00040B5A">
            <w:pPr>
              <w:jc w:val="center"/>
              <w:rPr>
                <w:rFonts w:eastAsiaTheme="minorHAnsi"/>
                <w:lang w:eastAsia="en-US"/>
              </w:rPr>
            </w:pPr>
            <w:r w:rsidRPr="007A6829">
              <w:rPr>
                <w:rFonts w:eastAsiaTheme="minorHAnsi"/>
                <w:lang w:eastAsia="en-US"/>
              </w:rPr>
              <w:t xml:space="preserve">Vocal. </w:t>
            </w:r>
            <w:r w:rsidRPr="007A6829">
              <w:rPr>
                <w:bCs/>
              </w:rPr>
              <w:t>Regidor</w:t>
            </w:r>
            <w:r>
              <w:rPr>
                <w:bCs/>
              </w:rPr>
              <w:t>a</w:t>
            </w:r>
            <w:r w:rsidRPr="007A6829">
              <w:rPr>
                <w:rFonts w:eastAsiaTheme="minorHAnsi"/>
                <w:lang w:eastAsia="en-US"/>
              </w:rPr>
              <w:t xml:space="preserve"> </w:t>
            </w:r>
            <w:r>
              <w:t>Verónica Gabriela Flores Pérez</w:t>
            </w:r>
            <w:r w:rsidRPr="007A6829">
              <w:rPr>
                <w:rFonts w:eastAsiaTheme="minorHAnsi"/>
                <w:lang w:eastAsia="en-US"/>
              </w:rPr>
              <w:t>.</w:t>
            </w:r>
          </w:p>
          <w:p w:rsidR="00E27080" w:rsidRPr="007A6829" w:rsidRDefault="00E27080" w:rsidP="00040B5A">
            <w:pPr>
              <w:jc w:val="center"/>
              <w:rPr>
                <w:rFonts w:eastAsiaTheme="minorHAnsi"/>
                <w:lang w:eastAsia="en-US"/>
              </w:rPr>
            </w:pPr>
          </w:p>
          <w:p w:rsidR="00E27080" w:rsidRPr="007A6829" w:rsidRDefault="00E27080" w:rsidP="0039022B">
            <w:pPr>
              <w:jc w:val="both"/>
              <w:rPr>
                <w:rFonts w:eastAsiaTheme="minorHAnsi"/>
                <w:lang w:eastAsia="en-US"/>
              </w:rPr>
            </w:pPr>
          </w:p>
          <w:p w:rsidR="00E27080" w:rsidRPr="007A6829" w:rsidRDefault="00E27080" w:rsidP="0039022B">
            <w:pPr>
              <w:jc w:val="both"/>
              <w:rPr>
                <w:rFonts w:eastAsiaTheme="minorHAnsi"/>
                <w:lang w:eastAsia="en-US"/>
              </w:rPr>
            </w:pPr>
          </w:p>
        </w:tc>
        <w:tc>
          <w:tcPr>
            <w:tcW w:w="4361" w:type="dxa"/>
          </w:tcPr>
          <w:p w:rsidR="00E27080" w:rsidRPr="007A6829" w:rsidRDefault="00E27080" w:rsidP="0039022B">
            <w:pPr>
              <w:jc w:val="both"/>
              <w:rPr>
                <w:rFonts w:eastAsiaTheme="minorHAnsi"/>
                <w:lang w:eastAsia="en-US"/>
              </w:rPr>
            </w:pPr>
          </w:p>
        </w:tc>
      </w:tr>
      <w:tr w:rsidR="00E27080" w:rsidRPr="007A6829" w:rsidTr="0039022B">
        <w:tc>
          <w:tcPr>
            <w:tcW w:w="4361" w:type="dxa"/>
          </w:tcPr>
          <w:p w:rsidR="00040B5A" w:rsidRDefault="00040B5A" w:rsidP="00040B5A">
            <w:pPr>
              <w:jc w:val="center"/>
              <w:rPr>
                <w:rFonts w:eastAsiaTheme="minorHAnsi"/>
                <w:lang w:eastAsia="en-US"/>
              </w:rPr>
            </w:pPr>
          </w:p>
          <w:p w:rsidR="00040B5A" w:rsidRDefault="00040B5A" w:rsidP="00040B5A">
            <w:pPr>
              <w:rPr>
                <w:rFonts w:eastAsiaTheme="minorHAnsi"/>
                <w:lang w:eastAsia="en-US"/>
              </w:rPr>
            </w:pPr>
          </w:p>
          <w:p w:rsidR="00E27080" w:rsidRDefault="00E27080" w:rsidP="00040B5A">
            <w:pPr>
              <w:jc w:val="center"/>
              <w:rPr>
                <w:rFonts w:eastAsiaTheme="minorHAnsi"/>
                <w:lang w:eastAsia="en-US"/>
              </w:rPr>
            </w:pPr>
            <w:r>
              <w:rPr>
                <w:rFonts w:eastAsiaTheme="minorHAnsi"/>
                <w:lang w:eastAsia="en-US"/>
              </w:rPr>
              <w:t>Vocal. Regidora Claudia Delgadillo González</w:t>
            </w:r>
          </w:p>
          <w:p w:rsidR="00E27080" w:rsidRDefault="00E27080" w:rsidP="0039022B">
            <w:pPr>
              <w:jc w:val="both"/>
              <w:rPr>
                <w:rFonts w:eastAsiaTheme="minorHAnsi"/>
                <w:lang w:eastAsia="en-US"/>
              </w:rPr>
            </w:pPr>
          </w:p>
          <w:p w:rsidR="00E27080" w:rsidRDefault="00E27080" w:rsidP="0039022B">
            <w:pPr>
              <w:jc w:val="both"/>
              <w:rPr>
                <w:rFonts w:eastAsiaTheme="minorHAnsi"/>
                <w:lang w:eastAsia="en-US"/>
              </w:rPr>
            </w:pPr>
          </w:p>
          <w:p w:rsidR="00E27080" w:rsidRPr="007A6829" w:rsidRDefault="00E27080" w:rsidP="0039022B">
            <w:pPr>
              <w:jc w:val="both"/>
              <w:rPr>
                <w:rFonts w:eastAsiaTheme="minorHAnsi"/>
                <w:lang w:eastAsia="en-US"/>
              </w:rPr>
            </w:pPr>
          </w:p>
        </w:tc>
        <w:tc>
          <w:tcPr>
            <w:tcW w:w="4361" w:type="dxa"/>
          </w:tcPr>
          <w:p w:rsidR="00E27080" w:rsidRPr="007A6829" w:rsidRDefault="00E27080" w:rsidP="0039022B">
            <w:pPr>
              <w:jc w:val="both"/>
              <w:rPr>
                <w:rFonts w:eastAsiaTheme="minorHAnsi"/>
                <w:lang w:eastAsia="en-US"/>
              </w:rPr>
            </w:pPr>
          </w:p>
        </w:tc>
      </w:tr>
      <w:tr w:rsidR="00E27080" w:rsidRPr="007A6829" w:rsidTr="0039022B">
        <w:tc>
          <w:tcPr>
            <w:tcW w:w="4361" w:type="dxa"/>
          </w:tcPr>
          <w:p w:rsidR="00040B5A" w:rsidRDefault="00040B5A" w:rsidP="00040B5A">
            <w:pPr>
              <w:jc w:val="center"/>
              <w:rPr>
                <w:rFonts w:eastAsiaTheme="minorHAnsi"/>
                <w:lang w:val="es-ES" w:eastAsia="en-US"/>
              </w:rPr>
            </w:pPr>
          </w:p>
          <w:p w:rsidR="00040B5A" w:rsidRDefault="00040B5A" w:rsidP="00040B5A">
            <w:pPr>
              <w:rPr>
                <w:rFonts w:eastAsiaTheme="minorHAnsi"/>
                <w:lang w:val="es-ES" w:eastAsia="en-US"/>
              </w:rPr>
            </w:pPr>
          </w:p>
          <w:p w:rsidR="00E27080" w:rsidRDefault="00E27080" w:rsidP="00040B5A">
            <w:pPr>
              <w:jc w:val="center"/>
              <w:rPr>
                <w:rFonts w:eastAsiaTheme="minorHAnsi"/>
                <w:lang w:eastAsia="en-US"/>
              </w:rPr>
            </w:pPr>
            <w:r>
              <w:rPr>
                <w:rFonts w:eastAsiaTheme="minorHAnsi"/>
                <w:lang w:eastAsia="en-US"/>
              </w:rPr>
              <w:t>Vocal. Benito Albarrán Corona</w:t>
            </w:r>
          </w:p>
          <w:p w:rsidR="00E27080" w:rsidRDefault="00E27080" w:rsidP="0039022B">
            <w:pPr>
              <w:jc w:val="both"/>
              <w:rPr>
                <w:rFonts w:eastAsiaTheme="minorHAnsi"/>
                <w:lang w:eastAsia="en-US"/>
              </w:rPr>
            </w:pPr>
          </w:p>
          <w:p w:rsidR="00040B5A" w:rsidRDefault="00040B5A" w:rsidP="0039022B">
            <w:pPr>
              <w:jc w:val="both"/>
              <w:rPr>
                <w:rFonts w:eastAsiaTheme="minorHAnsi"/>
                <w:lang w:eastAsia="en-US"/>
              </w:rPr>
            </w:pPr>
          </w:p>
          <w:p w:rsidR="00E27080" w:rsidRDefault="00E27080" w:rsidP="0039022B">
            <w:pPr>
              <w:jc w:val="both"/>
              <w:rPr>
                <w:rFonts w:eastAsiaTheme="minorHAnsi"/>
                <w:lang w:eastAsia="en-US"/>
              </w:rPr>
            </w:pPr>
          </w:p>
          <w:p w:rsidR="00E27080" w:rsidRDefault="00E27080" w:rsidP="0039022B">
            <w:pPr>
              <w:jc w:val="both"/>
              <w:rPr>
                <w:rFonts w:eastAsiaTheme="minorHAnsi"/>
                <w:lang w:eastAsia="en-US"/>
              </w:rPr>
            </w:pPr>
          </w:p>
          <w:p w:rsidR="00E27080" w:rsidRDefault="00E27080" w:rsidP="0039022B">
            <w:pPr>
              <w:jc w:val="both"/>
              <w:rPr>
                <w:rFonts w:eastAsiaTheme="minorHAnsi"/>
                <w:lang w:eastAsia="en-US"/>
              </w:rPr>
            </w:pPr>
          </w:p>
          <w:p w:rsidR="00E27080" w:rsidRPr="007A6829" w:rsidRDefault="00E27080" w:rsidP="0039022B">
            <w:pPr>
              <w:jc w:val="both"/>
              <w:rPr>
                <w:rFonts w:eastAsiaTheme="minorHAnsi"/>
                <w:lang w:eastAsia="en-US"/>
              </w:rPr>
            </w:pPr>
          </w:p>
        </w:tc>
        <w:tc>
          <w:tcPr>
            <w:tcW w:w="4361" w:type="dxa"/>
          </w:tcPr>
          <w:p w:rsidR="00E27080" w:rsidRPr="007A6829" w:rsidRDefault="00E27080" w:rsidP="0039022B">
            <w:pPr>
              <w:jc w:val="both"/>
              <w:rPr>
                <w:rFonts w:eastAsiaTheme="minorHAnsi"/>
                <w:lang w:eastAsia="en-US"/>
              </w:rPr>
            </w:pPr>
          </w:p>
        </w:tc>
      </w:tr>
    </w:tbl>
    <w:p w:rsidR="00E27080" w:rsidRPr="007A6829" w:rsidRDefault="00E27080" w:rsidP="00E27080">
      <w:pPr>
        <w:autoSpaceDE w:val="0"/>
        <w:autoSpaceDN w:val="0"/>
        <w:adjustRightInd w:val="0"/>
        <w:jc w:val="center"/>
        <w:rPr>
          <w:rFonts w:eastAsiaTheme="minorHAnsi"/>
          <w:b/>
          <w:bCs/>
          <w:lang w:val="es-MX" w:eastAsia="en-US"/>
        </w:rPr>
      </w:pPr>
    </w:p>
    <w:p w:rsidR="00E27080" w:rsidRPr="007A6829" w:rsidRDefault="00E27080" w:rsidP="00E27080">
      <w:pPr>
        <w:autoSpaceDE w:val="0"/>
        <w:autoSpaceDN w:val="0"/>
        <w:adjustRightInd w:val="0"/>
        <w:jc w:val="center"/>
        <w:rPr>
          <w:rFonts w:eastAsiaTheme="minorHAnsi"/>
          <w:b/>
          <w:bCs/>
          <w:lang w:val="es-MX" w:eastAsia="en-US"/>
        </w:rPr>
      </w:pPr>
    </w:p>
    <w:p w:rsidR="00E27080" w:rsidRPr="007A6829" w:rsidRDefault="00E27080" w:rsidP="00E27080">
      <w:pPr>
        <w:autoSpaceDE w:val="0"/>
        <w:autoSpaceDN w:val="0"/>
        <w:adjustRightInd w:val="0"/>
        <w:jc w:val="center"/>
        <w:rPr>
          <w:rFonts w:eastAsiaTheme="minorHAnsi"/>
          <w:b/>
          <w:bCs/>
          <w:lang w:val="es-MX" w:eastAsia="en-US"/>
        </w:rPr>
      </w:pPr>
    </w:p>
    <w:sectPr w:rsidR="00E27080" w:rsidRPr="007A6829" w:rsidSect="00AA2BAF">
      <w:footerReference w:type="default" r:id="rId7"/>
      <w:pgSz w:w="12242" w:h="19442" w:code="190"/>
      <w:pgMar w:top="1702" w:right="851" w:bottom="1985" w:left="1474" w:header="720" w:footer="6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DAB" w:rsidRDefault="00C35DAB">
      <w:r>
        <w:separator/>
      </w:r>
    </w:p>
  </w:endnote>
  <w:endnote w:type="continuationSeparator" w:id="0">
    <w:p w:rsidR="00C35DAB" w:rsidRDefault="00C3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FA" w:rsidRDefault="000E62FA">
    <w:pPr>
      <w:pStyle w:val="Piedepgina"/>
      <w:rPr>
        <w:b/>
        <w:sz w:val="24"/>
        <w:szCs w:val="24"/>
      </w:rPr>
    </w:pPr>
    <w:r>
      <w:t xml:space="preserve">Página </w:t>
    </w:r>
    <w:r>
      <w:rPr>
        <w:b/>
        <w:sz w:val="24"/>
        <w:szCs w:val="24"/>
      </w:rPr>
      <w:fldChar w:fldCharType="begin"/>
    </w:r>
    <w:r>
      <w:rPr>
        <w:b/>
      </w:rPr>
      <w:instrText>PAGE</w:instrText>
    </w:r>
    <w:r>
      <w:rPr>
        <w:b/>
        <w:sz w:val="24"/>
        <w:szCs w:val="24"/>
      </w:rPr>
      <w:fldChar w:fldCharType="separate"/>
    </w:r>
    <w:r w:rsidR="007864E7">
      <w:rPr>
        <w:b/>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864E7">
      <w:rPr>
        <w:b/>
      </w:rPr>
      <w:t>10</w:t>
    </w:r>
    <w:r>
      <w:rPr>
        <w:b/>
        <w:sz w:val="24"/>
        <w:szCs w:val="24"/>
      </w:rPr>
      <w:fldChar w:fldCharType="end"/>
    </w:r>
  </w:p>
  <w:p w:rsidR="000E62FA" w:rsidRPr="000030EC" w:rsidRDefault="000E62FA" w:rsidP="0039022B">
    <w:pPr>
      <w:pStyle w:val="Ttulo"/>
      <w:rPr>
        <w:rFonts w:asciiTheme="minorHAnsi" w:hAnsiTheme="minorHAnsi" w:cs="Lucida Sans Unicode"/>
        <w:b w:val="0"/>
        <w:sz w:val="18"/>
        <w:szCs w:val="18"/>
      </w:rPr>
    </w:pPr>
    <w:r w:rsidRPr="00BA7462">
      <w:rPr>
        <w:rFonts w:asciiTheme="minorHAnsi" w:hAnsiTheme="minorHAnsi"/>
        <w:b w:val="0"/>
        <w:sz w:val="18"/>
        <w:szCs w:val="18"/>
      </w:rPr>
      <w:t xml:space="preserve">Correspondiente al acta de la </w:t>
    </w:r>
    <w:r>
      <w:rPr>
        <w:rFonts w:asciiTheme="minorHAnsi" w:hAnsiTheme="minorHAnsi"/>
        <w:b w:val="0"/>
        <w:sz w:val="18"/>
        <w:szCs w:val="18"/>
      </w:rPr>
      <w:t xml:space="preserve">SEGUNDA </w:t>
    </w:r>
    <w:r w:rsidRPr="000030EC">
      <w:rPr>
        <w:rFonts w:asciiTheme="minorHAnsi" w:hAnsiTheme="minorHAnsi" w:cs="Lucida Sans Unicode"/>
        <w:b w:val="0"/>
        <w:sz w:val="18"/>
        <w:szCs w:val="18"/>
      </w:rPr>
      <w:t>sesión ordinaria de la comisión edilicia colegiada y permanente de patrimonio municipal</w:t>
    </w:r>
  </w:p>
  <w:p w:rsidR="000E62FA" w:rsidRPr="000030EC" w:rsidRDefault="000E62FA" w:rsidP="0039022B">
    <w:pPr>
      <w:pStyle w:val="Ttulo"/>
      <w:rPr>
        <w:rFonts w:asciiTheme="minorHAnsi" w:hAnsiTheme="minorHAnsi" w:cs="Lucida Sans Unicode"/>
        <w:b w:val="0"/>
        <w:sz w:val="18"/>
        <w:szCs w:val="18"/>
      </w:rPr>
    </w:pPr>
    <w:r>
      <w:rPr>
        <w:rFonts w:asciiTheme="minorHAnsi" w:hAnsiTheme="minorHAnsi" w:cs="Lucida Sans Unicode"/>
        <w:b w:val="0"/>
        <w:sz w:val="18"/>
        <w:szCs w:val="18"/>
      </w:rPr>
      <w:t xml:space="preserve">30  de OCTUBRE </w:t>
    </w:r>
    <w:r w:rsidRPr="000030EC">
      <w:rPr>
        <w:rFonts w:asciiTheme="minorHAnsi" w:hAnsiTheme="minorHAnsi" w:cs="Lucida Sans Unicode"/>
        <w:b w:val="0"/>
        <w:sz w:val="18"/>
        <w:szCs w:val="18"/>
      </w:rPr>
      <w:t xml:space="preserve"> de 201</w:t>
    </w:r>
    <w:r>
      <w:rPr>
        <w:rFonts w:asciiTheme="minorHAnsi" w:hAnsiTheme="minorHAnsi" w:cs="Lucida Sans Unicode"/>
        <w:b w:val="0"/>
        <w:sz w:val="18"/>
        <w:szCs w:val="18"/>
      </w:rPr>
      <w:t>8</w:t>
    </w:r>
  </w:p>
  <w:p w:rsidR="000E62FA" w:rsidRPr="000030EC" w:rsidRDefault="000E62FA">
    <w:pPr>
      <w:pStyle w:val="Piedepgina"/>
    </w:pPr>
  </w:p>
  <w:p w:rsidR="000E62FA" w:rsidRPr="004F59DE" w:rsidRDefault="000E62FA" w:rsidP="003902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DAB" w:rsidRDefault="00C35DAB">
      <w:r>
        <w:separator/>
      </w:r>
    </w:p>
  </w:footnote>
  <w:footnote w:type="continuationSeparator" w:id="0">
    <w:p w:rsidR="00C35DAB" w:rsidRDefault="00C35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80"/>
    <w:rsid w:val="00015013"/>
    <w:rsid w:val="00040B5A"/>
    <w:rsid w:val="000910D5"/>
    <w:rsid w:val="000946B5"/>
    <w:rsid w:val="000A1B29"/>
    <w:rsid w:val="000A5F5C"/>
    <w:rsid w:val="000D65E9"/>
    <w:rsid w:val="000E62FA"/>
    <w:rsid w:val="00147CE1"/>
    <w:rsid w:val="00181F9E"/>
    <w:rsid w:val="0018345C"/>
    <w:rsid w:val="001B6D4F"/>
    <w:rsid w:val="001D5F58"/>
    <w:rsid w:val="001D6C9D"/>
    <w:rsid w:val="0020302C"/>
    <w:rsid w:val="00204BF7"/>
    <w:rsid w:val="00205472"/>
    <w:rsid w:val="00231DEA"/>
    <w:rsid w:val="00276C58"/>
    <w:rsid w:val="00283B95"/>
    <w:rsid w:val="00286F6D"/>
    <w:rsid w:val="00287FF7"/>
    <w:rsid w:val="002B634B"/>
    <w:rsid w:val="002E19AB"/>
    <w:rsid w:val="002E1CB7"/>
    <w:rsid w:val="0035432A"/>
    <w:rsid w:val="00380881"/>
    <w:rsid w:val="00384A9D"/>
    <w:rsid w:val="0039022B"/>
    <w:rsid w:val="003B5046"/>
    <w:rsid w:val="003B6978"/>
    <w:rsid w:val="003E7DFE"/>
    <w:rsid w:val="003F6615"/>
    <w:rsid w:val="00407ED6"/>
    <w:rsid w:val="00436323"/>
    <w:rsid w:val="00447E7D"/>
    <w:rsid w:val="004D6BBE"/>
    <w:rsid w:val="00504897"/>
    <w:rsid w:val="005912DF"/>
    <w:rsid w:val="005E4CF3"/>
    <w:rsid w:val="00600B9C"/>
    <w:rsid w:val="006753C0"/>
    <w:rsid w:val="006D74B4"/>
    <w:rsid w:val="007764E1"/>
    <w:rsid w:val="007864E7"/>
    <w:rsid w:val="00795264"/>
    <w:rsid w:val="007F6D6B"/>
    <w:rsid w:val="008005CA"/>
    <w:rsid w:val="00837767"/>
    <w:rsid w:val="00853BDA"/>
    <w:rsid w:val="008A2C1E"/>
    <w:rsid w:val="008A72E9"/>
    <w:rsid w:val="008C4D5A"/>
    <w:rsid w:val="008C715B"/>
    <w:rsid w:val="008F56B2"/>
    <w:rsid w:val="00930FEC"/>
    <w:rsid w:val="009379F7"/>
    <w:rsid w:val="00994030"/>
    <w:rsid w:val="009B3843"/>
    <w:rsid w:val="00AA2BAF"/>
    <w:rsid w:val="00B050A1"/>
    <w:rsid w:val="00B87AF1"/>
    <w:rsid w:val="00BA517B"/>
    <w:rsid w:val="00BB287C"/>
    <w:rsid w:val="00C278D7"/>
    <w:rsid w:val="00C35DAB"/>
    <w:rsid w:val="00C459B3"/>
    <w:rsid w:val="00C85889"/>
    <w:rsid w:val="00CC4BEB"/>
    <w:rsid w:val="00CE5AB4"/>
    <w:rsid w:val="00D0771B"/>
    <w:rsid w:val="00D32057"/>
    <w:rsid w:val="00D66F13"/>
    <w:rsid w:val="00DB4881"/>
    <w:rsid w:val="00DD46BF"/>
    <w:rsid w:val="00DF0008"/>
    <w:rsid w:val="00E038C5"/>
    <w:rsid w:val="00E06A46"/>
    <w:rsid w:val="00E27080"/>
    <w:rsid w:val="00E84726"/>
    <w:rsid w:val="00E97A78"/>
    <w:rsid w:val="00EC5359"/>
    <w:rsid w:val="00F7010B"/>
    <w:rsid w:val="00F72CE4"/>
    <w:rsid w:val="00F971BE"/>
    <w:rsid w:val="00FB09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8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E27080"/>
    <w:pPr>
      <w:ind w:right="12"/>
      <w:jc w:val="center"/>
    </w:pPr>
    <w:rPr>
      <w:rFonts w:ascii="Times" w:hAnsi="Times"/>
      <w:noProof/>
      <w:sz w:val="20"/>
      <w:szCs w:val="20"/>
      <w:lang w:val="es-ES_tradnl"/>
    </w:rPr>
  </w:style>
  <w:style w:type="character" w:customStyle="1" w:styleId="PiedepginaCar">
    <w:name w:val="Pie de página Car"/>
    <w:basedOn w:val="Fuentedeprrafopredeter"/>
    <w:link w:val="Piedepgina"/>
    <w:uiPriority w:val="99"/>
    <w:rsid w:val="00E27080"/>
    <w:rPr>
      <w:rFonts w:ascii="Times" w:eastAsia="Times New Roman" w:hAnsi="Times" w:cs="Times New Roman"/>
      <w:noProof/>
      <w:sz w:val="20"/>
      <w:szCs w:val="20"/>
      <w:lang w:val="es-ES_tradnl" w:eastAsia="es-ES"/>
    </w:rPr>
  </w:style>
  <w:style w:type="paragraph" w:customStyle="1" w:styleId="texto">
    <w:name w:val="texto"/>
    <w:basedOn w:val="Normal"/>
    <w:rsid w:val="00E27080"/>
    <w:pPr>
      <w:spacing w:line="240" w:lineRule="exact"/>
      <w:jc w:val="both"/>
    </w:pPr>
    <w:rPr>
      <w:spacing w:val="-4"/>
      <w:kern w:val="24"/>
      <w:szCs w:val="20"/>
      <w:lang w:val="es-ES_tradnl"/>
    </w:rPr>
  </w:style>
  <w:style w:type="paragraph" w:styleId="Ttulo">
    <w:name w:val="Title"/>
    <w:basedOn w:val="Normal"/>
    <w:link w:val="TtuloCar"/>
    <w:qFormat/>
    <w:rsid w:val="00E27080"/>
    <w:pPr>
      <w:tabs>
        <w:tab w:val="left" w:pos="3969"/>
      </w:tabs>
      <w:jc w:val="center"/>
    </w:pPr>
    <w:rPr>
      <w:b/>
      <w:smallCaps/>
      <w:sz w:val="28"/>
      <w:szCs w:val="20"/>
      <w:lang w:val="es-ES_tradnl"/>
    </w:rPr>
  </w:style>
  <w:style w:type="character" w:customStyle="1" w:styleId="TtuloCar">
    <w:name w:val="Título Car"/>
    <w:basedOn w:val="Fuentedeprrafopredeter"/>
    <w:link w:val="Ttulo"/>
    <w:rsid w:val="00E27080"/>
    <w:rPr>
      <w:rFonts w:ascii="Times New Roman" w:eastAsia="Times New Roman" w:hAnsi="Times New Roman" w:cs="Times New Roman"/>
      <w:b/>
      <w:smallCaps/>
      <w:sz w:val="28"/>
      <w:szCs w:val="20"/>
      <w:lang w:val="es-ES_tradnl" w:eastAsia="es-ES"/>
    </w:rPr>
  </w:style>
  <w:style w:type="table" w:styleId="Tablaconcuadrcula">
    <w:name w:val="Table Grid"/>
    <w:basedOn w:val="Tablanormal"/>
    <w:uiPriority w:val="59"/>
    <w:rsid w:val="00E27080"/>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DF0008"/>
    <w:rPr>
      <w:rFonts w:ascii="Tahoma" w:hAnsi="Tahoma" w:cs="Tahoma"/>
      <w:sz w:val="16"/>
      <w:szCs w:val="16"/>
    </w:rPr>
  </w:style>
  <w:style w:type="character" w:customStyle="1" w:styleId="TextodegloboCar">
    <w:name w:val="Texto de globo Car"/>
    <w:basedOn w:val="Fuentedeprrafopredeter"/>
    <w:link w:val="Textodeglobo"/>
    <w:uiPriority w:val="99"/>
    <w:semiHidden/>
    <w:rsid w:val="00DF0008"/>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8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E27080"/>
    <w:pPr>
      <w:ind w:right="12"/>
      <w:jc w:val="center"/>
    </w:pPr>
    <w:rPr>
      <w:rFonts w:ascii="Times" w:hAnsi="Times"/>
      <w:noProof/>
      <w:sz w:val="20"/>
      <w:szCs w:val="20"/>
      <w:lang w:val="es-ES_tradnl"/>
    </w:rPr>
  </w:style>
  <w:style w:type="character" w:customStyle="1" w:styleId="PiedepginaCar">
    <w:name w:val="Pie de página Car"/>
    <w:basedOn w:val="Fuentedeprrafopredeter"/>
    <w:link w:val="Piedepgina"/>
    <w:uiPriority w:val="99"/>
    <w:rsid w:val="00E27080"/>
    <w:rPr>
      <w:rFonts w:ascii="Times" w:eastAsia="Times New Roman" w:hAnsi="Times" w:cs="Times New Roman"/>
      <w:noProof/>
      <w:sz w:val="20"/>
      <w:szCs w:val="20"/>
      <w:lang w:val="es-ES_tradnl" w:eastAsia="es-ES"/>
    </w:rPr>
  </w:style>
  <w:style w:type="paragraph" w:customStyle="1" w:styleId="texto">
    <w:name w:val="texto"/>
    <w:basedOn w:val="Normal"/>
    <w:rsid w:val="00E27080"/>
    <w:pPr>
      <w:spacing w:line="240" w:lineRule="exact"/>
      <w:jc w:val="both"/>
    </w:pPr>
    <w:rPr>
      <w:spacing w:val="-4"/>
      <w:kern w:val="24"/>
      <w:szCs w:val="20"/>
      <w:lang w:val="es-ES_tradnl"/>
    </w:rPr>
  </w:style>
  <w:style w:type="paragraph" w:styleId="Ttulo">
    <w:name w:val="Title"/>
    <w:basedOn w:val="Normal"/>
    <w:link w:val="TtuloCar"/>
    <w:qFormat/>
    <w:rsid w:val="00E27080"/>
    <w:pPr>
      <w:tabs>
        <w:tab w:val="left" w:pos="3969"/>
      </w:tabs>
      <w:jc w:val="center"/>
    </w:pPr>
    <w:rPr>
      <w:b/>
      <w:smallCaps/>
      <w:sz w:val="28"/>
      <w:szCs w:val="20"/>
      <w:lang w:val="es-ES_tradnl"/>
    </w:rPr>
  </w:style>
  <w:style w:type="character" w:customStyle="1" w:styleId="TtuloCar">
    <w:name w:val="Título Car"/>
    <w:basedOn w:val="Fuentedeprrafopredeter"/>
    <w:link w:val="Ttulo"/>
    <w:rsid w:val="00E27080"/>
    <w:rPr>
      <w:rFonts w:ascii="Times New Roman" w:eastAsia="Times New Roman" w:hAnsi="Times New Roman" w:cs="Times New Roman"/>
      <w:b/>
      <w:smallCaps/>
      <w:sz w:val="28"/>
      <w:szCs w:val="20"/>
      <w:lang w:val="es-ES_tradnl" w:eastAsia="es-ES"/>
    </w:rPr>
  </w:style>
  <w:style w:type="table" w:styleId="Tablaconcuadrcula">
    <w:name w:val="Table Grid"/>
    <w:basedOn w:val="Tablanormal"/>
    <w:uiPriority w:val="59"/>
    <w:rsid w:val="00E27080"/>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DF0008"/>
    <w:rPr>
      <w:rFonts w:ascii="Tahoma" w:hAnsi="Tahoma" w:cs="Tahoma"/>
      <w:sz w:val="16"/>
      <w:szCs w:val="16"/>
    </w:rPr>
  </w:style>
  <w:style w:type="character" w:customStyle="1" w:styleId="TextodegloboCar">
    <w:name w:val="Texto de globo Car"/>
    <w:basedOn w:val="Fuentedeprrafopredeter"/>
    <w:link w:val="Textodeglobo"/>
    <w:uiPriority w:val="99"/>
    <w:semiHidden/>
    <w:rsid w:val="00DF0008"/>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42305">
      <w:bodyDiv w:val="1"/>
      <w:marLeft w:val="0"/>
      <w:marRight w:val="0"/>
      <w:marTop w:val="0"/>
      <w:marBottom w:val="0"/>
      <w:divBdr>
        <w:top w:val="none" w:sz="0" w:space="0" w:color="auto"/>
        <w:left w:val="none" w:sz="0" w:space="0" w:color="auto"/>
        <w:bottom w:val="none" w:sz="0" w:space="0" w:color="auto"/>
        <w:right w:val="none" w:sz="0" w:space="0" w:color="auto"/>
      </w:divBdr>
    </w:div>
    <w:div w:id="213902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3196</Words>
  <Characters>17584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Orozco Estrada Alejandra</dc:creator>
  <cp:lastModifiedBy>Ramirez Avalos Brenda Esmeralda</cp:lastModifiedBy>
  <cp:revision>2</cp:revision>
  <cp:lastPrinted>2019-01-09T20:21:00Z</cp:lastPrinted>
  <dcterms:created xsi:type="dcterms:W3CDTF">2019-01-09T21:18:00Z</dcterms:created>
  <dcterms:modified xsi:type="dcterms:W3CDTF">2019-01-09T21:18:00Z</dcterms:modified>
</cp:coreProperties>
</file>