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49F" w:rsidRPr="007A6829" w:rsidRDefault="0042349F" w:rsidP="0042349F">
      <w:pPr>
        <w:pStyle w:val="Ttulo"/>
        <w:rPr>
          <w:sz w:val="24"/>
          <w:szCs w:val="24"/>
        </w:rPr>
      </w:pPr>
      <w:r w:rsidRPr="007A6829">
        <w:rPr>
          <w:sz w:val="24"/>
          <w:szCs w:val="24"/>
        </w:rPr>
        <w:t xml:space="preserve">                   </w:t>
      </w:r>
      <w:r>
        <w:rPr>
          <w:sz w:val="20"/>
        </w:rPr>
        <w:t>SEXTA</w:t>
      </w:r>
      <w:r>
        <w:rPr>
          <w:sz w:val="24"/>
          <w:szCs w:val="24"/>
        </w:rPr>
        <w:t xml:space="preserve"> </w:t>
      </w:r>
      <w:r w:rsidRPr="007A6829">
        <w:rPr>
          <w:sz w:val="24"/>
          <w:szCs w:val="24"/>
        </w:rPr>
        <w:t>sesión ordinaria de la comisión edilicia colegiada y permanente de patrimonio municipal</w:t>
      </w:r>
    </w:p>
    <w:p w:rsidR="0042349F" w:rsidRPr="007A6829" w:rsidRDefault="0042349F" w:rsidP="0042349F">
      <w:pPr>
        <w:pStyle w:val="Ttulo"/>
        <w:rPr>
          <w:sz w:val="24"/>
          <w:szCs w:val="24"/>
        </w:rPr>
      </w:pPr>
    </w:p>
    <w:p w:rsidR="0042349F" w:rsidRPr="007A6829" w:rsidRDefault="0042349F" w:rsidP="0042349F">
      <w:pPr>
        <w:pStyle w:val="Ttulo"/>
        <w:rPr>
          <w:sz w:val="24"/>
          <w:szCs w:val="24"/>
        </w:rPr>
      </w:pPr>
      <w:r>
        <w:rPr>
          <w:sz w:val="24"/>
          <w:szCs w:val="24"/>
        </w:rPr>
        <w:t>12</w:t>
      </w:r>
      <w:r w:rsidRPr="007A6829">
        <w:rPr>
          <w:sz w:val="24"/>
          <w:szCs w:val="24"/>
        </w:rPr>
        <w:t xml:space="preserve"> de </w:t>
      </w:r>
      <w:r>
        <w:rPr>
          <w:sz w:val="24"/>
          <w:szCs w:val="24"/>
        </w:rPr>
        <w:t>FEBRERO</w:t>
      </w:r>
      <w:r w:rsidRPr="007A6829">
        <w:rPr>
          <w:sz w:val="24"/>
          <w:szCs w:val="24"/>
        </w:rPr>
        <w:t xml:space="preserve"> de 201</w:t>
      </w:r>
      <w:r>
        <w:rPr>
          <w:sz w:val="24"/>
          <w:szCs w:val="24"/>
        </w:rPr>
        <w:t>9</w:t>
      </w:r>
    </w:p>
    <w:p w:rsidR="0042349F" w:rsidRPr="007A6829" w:rsidRDefault="0042349F" w:rsidP="0042349F"/>
    <w:tbl>
      <w:tblPr>
        <w:tblpPr w:leftFromText="141" w:rightFromText="141" w:vertAnchor="text" w:tblpX="70" w:tblpY="1"/>
        <w:tblOverlap w:val="never"/>
        <w:tblW w:w="0" w:type="auto"/>
        <w:tblLayout w:type="fixed"/>
        <w:tblCellMar>
          <w:left w:w="70" w:type="dxa"/>
          <w:right w:w="70" w:type="dxa"/>
        </w:tblCellMar>
        <w:tblLook w:val="0000" w:firstRow="0" w:lastRow="0" w:firstColumn="0" w:lastColumn="0" w:noHBand="0" w:noVBand="0"/>
      </w:tblPr>
      <w:tblGrid>
        <w:gridCol w:w="3094"/>
        <w:gridCol w:w="6963"/>
      </w:tblGrid>
      <w:tr w:rsidR="0042349F" w:rsidRPr="007A6829" w:rsidTr="00D307D4">
        <w:trPr>
          <w:trHeight w:val="119"/>
        </w:trPr>
        <w:tc>
          <w:tcPr>
            <w:tcW w:w="3094" w:type="dxa"/>
          </w:tcPr>
          <w:p w:rsidR="007A36F3" w:rsidRDefault="007A36F3" w:rsidP="003753AF">
            <w:pPr>
              <w:rPr>
                <w:b/>
              </w:rPr>
            </w:pPr>
          </w:p>
          <w:p w:rsidR="0042349F" w:rsidRPr="007A6829" w:rsidRDefault="0042349F" w:rsidP="003753AF">
            <w:r w:rsidRPr="007A6829">
              <w:rPr>
                <w:b/>
              </w:rPr>
              <w:t>PRESIDENTE DE LA COMISIÓN:</w:t>
            </w:r>
          </w:p>
        </w:tc>
        <w:tc>
          <w:tcPr>
            <w:tcW w:w="6963" w:type="dxa"/>
          </w:tcPr>
          <w:p w:rsidR="007A36F3" w:rsidRDefault="007A36F3" w:rsidP="003753AF">
            <w:pPr>
              <w:jc w:val="both"/>
            </w:pPr>
          </w:p>
          <w:p w:rsidR="0042349F" w:rsidRPr="007A6829" w:rsidRDefault="00B85BFE" w:rsidP="003753AF">
            <w:pPr>
              <w:jc w:val="both"/>
            </w:pPr>
            <w:r>
              <w:t>Buenas tardes</w:t>
            </w:r>
            <w:r w:rsidR="0042349F" w:rsidRPr="007A6829">
              <w:t xml:space="preserve">, agradezco su puntual asistencia a esta </w:t>
            </w:r>
            <w:r w:rsidR="0042349F">
              <w:t>sexta</w:t>
            </w:r>
            <w:r w:rsidR="0042349F" w:rsidRPr="007A6829">
              <w:t xml:space="preserve"> sesión ordinaria de la Comisión Edilicia de Patrimonio Municipal.</w:t>
            </w:r>
          </w:p>
          <w:p w:rsidR="0042349F" w:rsidRPr="007A6829" w:rsidRDefault="0042349F" w:rsidP="003753AF">
            <w:pPr>
              <w:jc w:val="both"/>
            </w:pPr>
          </w:p>
          <w:p w:rsidR="0042349F" w:rsidRPr="007A6829" w:rsidRDefault="0042349F" w:rsidP="009D4358">
            <w:pPr>
              <w:jc w:val="both"/>
            </w:pPr>
            <w:r w:rsidRPr="007A6829">
              <w:t>Siendo las 1</w:t>
            </w:r>
            <w:r>
              <w:t>3</w:t>
            </w:r>
            <w:r w:rsidRPr="007A6829">
              <w:t>:</w:t>
            </w:r>
            <w:r w:rsidR="00960A8E">
              <w:t>47</w:t>
            </w:r>
            <w:r w:rsidRPr="007A6829">
              <w:t xml:space="preserve"> horas, del día </w:t>
            </w:r>
            <w:r>
              <w:t>12</w:t>
            </w:r>
            <w:r w:rsidRPr="007A6829">
              <w:t xml:space="preserve"> de </w:t>
            </w:r>
            <w:r>
              <w:t>febrero del 2019</w:t>
            </w:r>
            <w:r w:rsidRPr="007A6829">
              <w:t xml:space="preserve">, </w:t>
            </w:r>
            <w:r w:rsidR="00DE4EE8">
              <w:t xml:space="preserve">solicito </w:t>
            </w:r>
            <w:r w:rsidR="00960A8E">
              <w:t>a</w:t>
            </w:r>
            <w:r w:rsidR="009D4358">
              <w:t xml:space="preserve">l </w:t>
            </w:r>
            <w:r w:rsidR="00DE4EE8">
              <w:t>Secretario Técnico nombre</w:t>
            </w:r>
            <w:r w:rsidRPr="007A6829">
              <w:t xml:space="preserve"> lista de asistencia </w:t>
            </w:r>
            <w:r w:rsidR="00DE4EE8">
              <w:t xml:space="preserve">a efecto de </w:t>
            </w:r>
            <w:r w:rsidRPr="007A6829">
              <w:t xml:space="preserve"> verificar si existe Quórum legal </w:t>
            </w:r>
            <w:r w:rsidR="00475963">
              <w:t>para</w:t>
            </w:r>
            <w:r>
              <w:t xml:space="preserve"> sesionar y</w:t>
            </w:r>
            <w:r w:rsidRPr="007A6829">
              <w:t xml:space="preserve"> d</w:t>
            </w:r>
            <w:r w:rsidR="00DE4EE8">
              <w:t>eclarar válidos los acuerdos</w:t>
            </w:r>
            <w:r w:rsidR="00DE4EE8" w:rsidRPr="007A6829">
              <w:t xml:space="preserve"> de los integrantes de esta Comisión</w:t>
            </w:r>
            <w:r w:rsidRPr="007A6829">
              <w:t>.</w:t>
            </w:r>
          </w:p>
        </w:tc>
      </w:tr>
      <w:tr w:rsidR="0042349F" w:rsidRPr="007A6829" w:rsidTr="00D307D4">
        <w:trPr>
          <w:trHeight w:val="119"/>
        </w:trPr>
        <w:tc>
          <w:tcPr>
            <w:tcW w:w="3094" w:type="dxa"/>
          </w:tcPr>
          <w:p w:rsidR="0042349F" w:rsidRPr="007A6829" w:rsidRDefault="0042349F" w:rsidP="003753AF">
            <w:pPr>
              <w:jc w:val="center"/>
            </w:pPr>
          </w:p>
        </w:tc>
        <w:tc>
          <w:tcPr>
            <w:tcW w:w="6963" w:type="dxa"/>
          </w:tcPr>
          <w:p w:rsidR="0042349F" w:rsidRPr="007A6829" w:rsidRDefault="0042349F" w:rsidP="003753AF">
            <w:pPr>
              <w:jc w:val="both"/>
            </w:pPr>
          </w:p>
        </w:tc>
      </w:tr>
      <w:tr w:rsidR="0042349F" w:rsidRPr="007A6829" w:rsidTr="00D307D4">
        <w:trPr>
          <w:trHeight w:val="119"/>
        </w:trPr>
        <w:tc>
          <w:tcPr>
            <w:tcW w:w="3094" w:type="dxa"/>
          </w:tcPr>
          <w:p w:rsidR="0042349F" w:rsidRPr="007A6829" w:rsidRDefault="0042349F" w:rsidP="003753AF">
            <w:pPr>
              <w:rPr>
                <w:b/>
              </w:rPr>
            </w:pPr>
          </w:p>
          <w:p w:rsidR="0042349F" w:rsidRDefault="00DE4EE8" w:rsidP="003753AF">
            <w:pPr>
              <w:rPr>
                <w:b/>
              </w:rPr>
            </w:pPr>
            <w:r>
              <w:rPr>
                <w:b/>
              </w:rPr>
              <w:t>SECRETARIO TECNICO:</w:t>
            </w:r>
          </w:p>
          <w:p w:rsidR="00DE4EE8" w:rsidRDefault="00DE4EE8" w:rsidP="003753AF">
            <w:pPr>
              <w:rPr>
                <w:b/>
              </w:rPr>
            </w:pPr>
          </w:p>
          <w:p w:rsidR="00DE4EE8" w:rsidRDefault="00DE4EE8" w:rsidP="003753AF">
            <w:pPr>
              <w:rPr>
                <w:b/>
              </w:rPr>
            </w:pPr>
          </w:p>
          <w:p w:rsidR="00DE4EE8" w:rsidRDefault="00DE4EE8" w:rsidP="003753AF">
            <w:pPr>
              <w:rPr>
                <w:b/>
              </w:rPr>
            </w:pPr>
          </w:p>
          <w:p w:rsidR="00DE4EE8" w:rsidRDefault="00DE4EE8" w:rsidP="003753AF">
            <w:pPr>
              <w:rPr>
                <w:b/>
              </w:rPr>
            </w:pPr>
          </w:p>
          <w:p w:rsidR="00DE4EE8" w:rsidRDefault="00DE4EE8" w:rsidP="003753AF">
            <w:pPr>
              <w:rPr>
                <w:b/>
              </w:rPr>
            </w:pPr>
          </w:p>
          <w:p w:rsidR="00DE4EE8" w:rsidRDefault="00DE4EE8" w:rsidP="003753AF">
            <w:pPr>
              <w:rPr>
                <w:b/>
              </w:rPr>
            </w:pPr>
          </w:p>
          <w:p w:rsidR="00DE4EE8" w:rsidRDefault="00DE4EE8" w:rsidP="003753AF">
            <w:pPr>
              <w:rPr>
                <w:b/>
              </w:rPr>
            </w:pPr>
          </w:p>
          <w:p w:rsidR="00DE4EE8" w:rsidRDefault="00DE4EE8" w:rsidP="003753AF">
            <w:pPr>
              <w:rPr>
                <w:b/>
              </w:rPr>
            </w:pPr>
          </w:p>
          <w:p w:rsidR="00DE4EE8" w:rsidRDefault="00DE4EE8" w:rsidP="003753AF">
            <w:pPr>
              <w:rPr>
                <w:b/>
              </w:rPr>
            </w:pPr>
          </w:p>
          <w:p w:rsidR="00DE4EE8" w:rsidRDefault="00DE4EE8" w:rsidP="003753AF">
            <w:pPr>
              <w:rPr>
                <w:b/>
              </w:rPr>
            </w:pPr>
          </w:p>
          <w:p w:rsidR="00DE4EE8" w:rsidRDefault="00DE4EE8" w:rsidP="003753AF">
            <w:pPr>
              <w:rPr>
                <w:b/>
              </w:rPr>
            </w:pPr>
          </w:p>
          <w:p w:rsidR="00DE4EE8" w:rsidRDefault="00DE4EE8" w:rsidP="003753AF">
            <w:pPr>
              <w:rPr>
                <w:b/>
              </w:rPr>
            </w:pPr>
          </w:p>
          <w:p w:rsidR="00DE4EE8" w:rsidRDefault="00DE4EE8" w:rsidP="003753AF">
            <w:pPr>
              <w:rPr>
                <w:b/>
              </w:rPr>
            </w:pPr>
          </w:p>
          <w:p w:rsidR="00DE4EE8" w:rsidRDefault="00DE4EE8" w:rsidP="003753AF">
            <w:pPr>
              <w:rPr>
                <w:b/>
              </w:rPr>
            </w:pPr>
          </w:p>
          <w:p w:rsidR="00DE4EE8" w:rsidRDefault="00DE4EE8" w:rsidP="003753AF">
            <w:pPr>
              <w:rPr>
                <w:b/>
              </w:rPr>
            </w:pPr>
            <w:r>
              <w:rPr>
                <w:b/>
              </w:rPr>
              <w:t>PRESIDENTE DE LA COMISION:</w:t>
            </w: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Default="00CB7E8C" w:rsidP="003753AF">
            <w:pPr>
              <w:rPr>
                <w:b/>
              </w:rPr>
            </w:pPr>
          </w:p>
          <w:p w:rsidR="00CB7E8C" w:rsidRPr="007A6829" w:rsidRDefault="00CB7E8C" w:rsidP="003753AF">
            <w:pPr>
              <w:rPr>
                <w:b/>
              </w:rPr>
            </w:pPr>
            <w:r>
              <w:rPr>
                <w:b/>
              </w:rPr>
              <w:t>SECRETARIO TÉCNICO:</w:t>
            </w:r>
          </w:p>
          <w:p w:rsidR="0042349F" w:rsidRPr="007A6829" w:rsidRDefault="0042349F" w:rsidP="003753AF">
            <w:pPr>
              <w:rPr>
                <w:b/>
              </w:rPr>
            </w:pPr>
          </w:p>
          <w:p w:rsidR="0042349F" w:rsidRPr="007A6829" w:rsidRDefault="0042349F" w:rsidP="003753AF">
            <w:pPr>
              <w:rPr>
                <w:b/>
              </w:rPr>
            </w:pPr>
          </w:p>
          <w:p w:rsidR="0042349F" w:rsidRPr="007A6829" w:rsidRDefault="0042349F" w:rsidP="003753AF">
            <w:pPr>
              <w:rPr>
                <w:b/>
              </w:rPr>
            </w:pPr>
          </w:p>
          <w:p w:rsidR="0042349F" w:rsidRPr="007A6829" w:rsidRDefault="0042349F" w:rsidP="003753AF">
            <w:pPr>
              <w:rPr>
                <w:b/>
              </w:rPr>
            </w:pPr>
          </w:p>
          <w:p w:rsidR="0042349F" w:rsidRPr="007A6829" w:rsidRDefault="0042349F" w:rsidP="003753AF">
            <w:pPr>
              <w:rPr>
                <w:b/>
              </w:rPr>
            </w:pPr>
          </w:p>
          <w:p w:rsidR="0042349F" w:rsidRPr="007A6829" w:rsidRDefault="0042349F" w:rsidP="003753AF">
            <w:pPr>
              <w:rPr>
                <w:b/>
              </w:rPr>
            </w:pPr>
          </w:p>
          <w:p w:rsidR="0042349F" w:rsidRPr="007A6829" w:rsidRDefault="0042349F" w:rsidP="003753AF">
            <w:pPr>
              <w:rPr>
                <w:b/>
              </w:rPr>
            </w:pPr>
          </w:p>
          <w:p w:rsidR="0042349F" w:rsidRPr="007A6829" w:rsidRDefault="0042349F" w:rsidP="003753AF">
            <w:pPr>
              <w:rPr>
                <w:b/>
              </w:rPr>
            </w:pPr>
          </w:p>
          <w:p w:rsidR="0042349F" w:rsidRPr="007A6829" w:rsidRDefault="0042349F" w:rsidP="003753AF">
            <w:pPr>
              <w:rPr>
                <w:b/>
              </w:rPr>
            </w:pPr>
          </w:p>
          <w:p w:rsidR="0042349F" w:rsidRPr="007A6829" w:rsidRDefault="0042349F" w:rsidP="003753AF">
            <w:pPr>
              <w:rPr>
                <w:b/>
              </w:rPr>
            </w:pPr>
          </w:p>
          <w:p w:rsidR="0042349F" w:rsidRPr="007A6829" w:rsidRDefault="0042349F" w:rsidP="003753AF">
            <w:pPr>
              <w:rPr>
                <w:b/>
              </w:rPr>
            </w:pPr>
          </w:p>
          <w:p w:rsidR="0042349F" w:rsidRPr="007A6829" w:rsidRDefault="0042349F" w:rsidP="003753AF">
            <w:pPr>
              <w:rPr>
                <w:b/>
              </w:rPr>
            </w:pPr>
          </w:p>
          <w:p w:rsidR="0042349F" w:rsidRPr="007A6829" w:rsidRDefault="0042349F" w:rsidP="003753AF">
            <w:pPr>
              <w:rPr>
                <w:b/>
              </w:rPr>
            </w:pPr>
          </w:p>
          <w:p w:rsidR="0042349F" w:rsidRPr="007A6829" w:rsidRDefault="0042349F" w:rsidP="003753AF">
            <w:pPr>
              <w:rPr>
                <w:b/>
              </w:rPr>
            </w:pPr>
          </w:p>
          <w:p w:rsidR="0042349F" w:rsidRDefault="0042349F" w:rsidP="003753AF">
            <w:pPr>
              <w:rPr>
                <w:b/>
              </w:rPr>
            </w:pPr>
          </w:p>
          <w:p w:rsidR="0042349F" w:rsidRDefault="0042349F" w:rsidP="003753AF">
            <w:pPr>
              <w:rPr>
                <w:b/>
              </w:rPr>
            </w:pPr>
          </w:p>
          <w:p w:rsidR="0042349F" w:rsidRDefault="0042349F" w:rsidP="003753AF">
            <w:pPr>
              <w:rPr>
                <w:b/>
              </w:rPr>
            </w:pPr>
          </w:p>
          <w:p w:rsidR="0042349F" w:rsidRDefault="0042349F" w:rsidP="003753AF">
            <w:pPr>
              <w:rPr>
                <w:b/>
              </w:rPr>
            </w:pPr>
          </w:p>
          <w:p w:rsidR="0042349F" w:rsidRDefault="0042349F" w:rsidP="003753AF">
            <w:pPr>
              <w:rPr>
                <w:b/>
              </w:rPr>
            </w:pPr>
          </w:p>
          <w:p w:rsidR="0042349F" w:rsidRDefault="0042349F" w:rsidP="003753AF">
            <w:pPr>
              <w:rPr>
                <w:b/>
              </w:rPr>
            </w:pPr>
          </w:p>
          <w:p w:rsidR="0042349F" w:rsidRDefault="0042349F" w:rsidP="003753AF">
            <w:pPr>
              <w:rPr>
                <w:b/>
              </w:rPr>
            </w:pPr>
          </w:p>
          <w:p w:rsidR="0042349F" w:rsidRDefault="0042349F" w:rsidP="003753AF">
            <w:pPr>
              <w:rPr>
                <w:b/>
              </w:rPr>
            </w:pPr>
          </w:p>
          <w:p w:rsidR="0042349F" w:rsidRDefault="0042349F" w:rsidP="003753AF">
            <w:pPr>
              <w:rPr>
                <w:b/>
              </w:rPr>
            </w:pPr>
          </w:p>
          <w:p w:rsidR="0042349F" w:rsidRDefault="0042349F" w:rsidP="003753AF">
            <w:pPr>
              <w:rPr>
                <w:b/>
              </w:rPr>
            </w:pPr>
          </w:p>
          <w:p w:rsidR="0042349F" w:rsidRDefault="0042349F" w:rsidP="003753AF">
            <w:pPr>
              <w:rPr>
                <w:b/>
              </w:rPr>
            </w:pPr>
          </w:p>
          <w:p w:rsidR="0042349F" w:rsidRDefault="0042349F" w:rsidP="003753AF">
            <w:pPr>
              <w:rPr>
                <w:b/>
              </w:rPr>
            </w:pPr>
          </w:p>
          <w:p w:rsidR="0042349F" w:rsidRDefault="0042349F" w:rsidP="003753AF">
            <w:pPr>
              <w:rPr>
                <w:b/>
              </w:rPr>
            </w:pPr>
          </w:p>
          <w:p w:rsidR="0042349F" w:rsidRDefault="0042349F" w:rsidP="003753AF">
            <w:pPr>
              <w:rPr>
                <w:b/>
              </w:rPr>
            </w:pPr>
          </w:p>
          <w:p w:rsidR="00C6104E" w:rsidRDefault="00C6104E" w:rsidP="00C6104E">
            <w:pPr>
              <w:rPr>
                <w:b/>
              </w:rPr>
            </w:pPr>
          </w:p>
          <w:p w:rsidR="007A36F3" w:rsidRDefault="007A36F3" w:rsidP="00C6104E">
            <w:pPr>
              <w:rPr>
                <w:b/>
              </w:rPr>
            </w:pPr>
          </w:p>
          <w:p w:rsidR="007A36F3" w:rsidRDefault="007A36F3" w:rsidP="00C6104E">
            <w:pPr>
              <w:rPr>
                <w:b/>
              </w:rPr>
            </w:pPr>
          </w:p>
          <w:p w:rsidR="00C6104E" w:rsidRDefault="00C6104E" w:rsidP="00C6104E">
            <w:pPr>
              <w:rPr>
                <w:b/>
              </w:rPr>
            </w:pPr>
            <w:r>
              <w:rPr>
                <w:b/>
              </w:rPr>
              <w:t>PRESIDENTE DE LA COMISION:</w:t>
            </w:r>
          </w:p>
          <w:p w:rsidR="0042349F" w:rsidRDefault="0042349F" w:rsidP="003753AF">
            <w:pPr>
              <w:rPr>
                <w:b/>
              </w:rPr>
            </w:pPr>
          </w:p>
          <w:p w:rsidR="0042349F" w:rsidRDefault="0042349F" w:rsidP="003753AF">
            <w:pPr>
              <w:rPr>
                <w:b/>
              </w:rPr>
            </w:pPr>
          </w:p>
          <w:p w:rsidR="0042349F" w:rsidRDefault="0042349F" w:rsidP="003753AF">
            <w:pPr>
              <w:rPr>
                <w:b/>
              </w:rPr>
            </w:pPr>
          </w:p>
          <w:p w:rsidR="0042349F" w:rsidRDefault="0042349F" w:rsidP="003753AF">
            <w:pPr>
              <w:rPr>
                <w:b/>
              </w:rPr>
            </w:pPr>
          </w:p>
          <w:p w:rsidR="0042349F" w:rsidRDefault="0042349F" w:rsidP="003753AF">
            <w:pPr>
              <w:rPr>
                <w:b/>
              </w:rPr>
            </w:pPr>
          </w:p>
          <w:p w:rsidR="0042349F" w:rsidRDefault="0042349F" w:rsidP="003753AF">
            <w:pPr>
              <w:rPr>
                <w:b/>
              </w:rPr>
            </w:pPr>
          </w:p>
          <w:p w:rsidR="0042349F" w:rsidRDefault="0042349F" w:rsidP="003753AF">
            <w:pPr>
              <w:rPr>
                <w:b/>
              </w:rPr>
            </w:pPr>
          </w:p>
          <w:p w:rsidR="0042349F" w:rsidRDefault="0042349F" w:rsidP="003753AF">
            <w:pPr>
              <w:rPr>
                <w:b/>
              </w:rPr>
            </w:pPr>
          </w:p>
          <w:p w:rsidR="0042349F" w:rsidRDefault="0042349F" w:rsidP="003753AF">
            <w:pPr>
              <w:rPr>
                <w:b/>
              </w:rPr>
            </w:pPr>
          </w:p>
          <w:p w:rsidR="0042349F" w:rsidRDefault="0042349F" w:rsidP="003753AF">
            <w:pPr>
              <w:rPr>
                <w:b/>
              </w:rPr>
            </w:pPr>
          </w:p>
          <w:p w:rsidR="0042349F" w:rsidRDefault="0042349F" w:rsidP="003753AF">
            <w:pPr>
              <w:rPr>
                <w:b/>
              </w:rPr>
            </w:pPr>
          </w:p>
          <w:p w:rsidR="0042349F" w:rsidRDefault="0042349F" w:rsidP="003753AF">
            <w:pPr>
              <w:rPr>
                <w:b/>
              </w:rPr>
            </w:pPr>
          </w:p>
          <w:p w:rsidR="007A36F3" w:rsidRDefault="007A36F3" w:rsidP="003753AF">
            <w:pPr>
              <w:rPr>
                <w:b/>
              </w:rPr>
            </w:pPr>
          </w:p>
          <w:p w:rsidR="0042349F" w:rsidRDefault="00C6104E" w:rsidP="003753AF">
            <w:pPr>
              <w:rPr>
                <w:b/>
              </w:rPr>
            </w:pPr>
            <w:r>
              <w:rPr>
                <w:b/>
              </w:rPr>
              <w:lastRenderedPageBreak/>
              <w:t>REGIDORA</w:t>
            </w:r>
            <w:r w:rsidR="008652E2">
              <w:rPr>
                <w:b/>
              </w:rPr>
              <w:t xml:space="preserve"> VERONICA GABRIELA FLORES PEREZ:</w:t>
            </w:r>
            <w:r>
              <w:rPr>
                <w:b/>
              </w:rPr>
              <w:t xml:space="preserve"> </w:t>
            </w:r>
          </w:p>
          <w:p w:rsidR="0042349F" w:rsidRDefault="0042349F" w:rsidP="003753AF">
            <w:pPr>
              <w:rPr>
                <w:b/>
              </w:rPr>
            </w:pPr>
          </w:p>
          <w:p w:rsidR="0042349F" w:rsidRDefault="0042349F" w:rsidP="003753AF">
            <w:pPr>
              <w:rPr>
                <w:b/>
              </w:rPr>
            </w:pPr>
          </w:p>
          <w:p w:rsidR="0042349F" w:rsidRDefault="0042349F" w:rsidP="003753AF">
            <w:pPr>
              <w:rPr>
                <w:b/>
              </w:rPr>
            </w:pPr>
          </w:p>
          <w:p w:rsidR="0042349F" w:rsidRDefault="0042349F" w:rsidP="003753AF">
            <w:pPr>
              <w:rPr>
                <w:b/>
              </w:rPr>
            </w:pPr>
          </w:p>
          <w:p w:rsidR="0042349F" w:rsidRDefault="0042349F" w:rsidP="003753AF">
            <w:pPr>
              <w:rPr>
                <w:b/>
              </w:rPr>
            </w:pPr>
          </w:p>
          <w:p w:rsidR="0042349F" w:rsidRDefault="0042349F" w:rsidP="003753AF">
            <w:pPr>
              <w:rPr>
                <w:b/>
              </w:rPr>
            </w:pPr>
          </w:p>
          <w:p w:rsidR="008652E2" w:rsidRPr="007A6829" w:rsidRDefault="008652E2" w:rsidP="008652E2">
            <w:pPr>
              <w:rPr>
                <w:b/>
              </w:rPr>
            </w:pPr>
            <w:r>
              <w:rPr>
                <w:b/>
              </w:rPr>
              <w:t>SECRETARIO TÉCNICO:</w:t>
            </w:r>
          </w:p>
          <w:p w:rsidR="0042349F" w:rsidRDefault="0042349F" w:rsidP="003753AF">
            <w:pPr>
              <w:rPr>
                <w:b/>
              </w:rPr>
            </w:pPr>
          </w:p>
          <w:p w:rsidR="0042349F" w:rsidRDefault="0042349F" w:rsidP="003753AF">
            <w:pPr>
              <w:rPr>
                <w:b/>
              </w:rPr>
            </w:pPr>
          </w:p>
          <w:p w:rsidR="0042349F" w:rsidRDefault="0042349F" w:rsidP="003753AF">
            <w:pPr>
              <w:rPr>
                <w:b/>
              </w:rPr>
            </w:pPr>
          </w:p>
          <w:p w:rsidR="0042349F" w:rsidRDefault="0042349F" w:rsidP="003753AF">
            <w:pPr>
              <w:rPr>
                <w:b/>
              </w:rPr>
            </w:pPr>
          </w:p>
          <w:p w:rsidR="0042349F" w:rsidRDefault="0042349F" w:rsidP="003753AF">
            <w:pPr>
              <w:rPr>
                <w:b/>
              </w:rPr>
            </w:pPr>
          </w:p>
          <w:p w:rsidR="007F6384" w:rsidRDefault="007F6384" w:rsidP="007F6384">
            <w:pPr>
              <w:rPr>
                <w:b/>
              </w:rPr>
            </w:pPr>
          </w:p>
          <w:p w:rsidR="00E736C7" w:rsidRDefault="00E736C7" w:rsidP="007F6384">
            <w:pPr>
              <w:rPr>
                <w:b/>
              </w:rPr>
            </w:pPr>
          </w:p>
          <w:p w:rsidR="007A36F3" w:rsidRDefault="007A36F3" w:rsidP="007F6384">
            <w:pPr>
              <w:rPr>
                <w:b/>
              </w:rPr>
            </w:pPr>
          </w:p>
          <w:p w:rsidR="007F6384" w:rsidRDefault="007F6384" w:rsidP="007F6384">
            <w:pPr>
              <w:rPr>
                <w:b/>
              </w:rPr>
            </w:pPr>
            <w:r>
              <w:rPr>
                <w:b/>
              </w:rPr>
              <w:t xml:space="preserve">REGIDORA VERONICA GABRIELA FLORES PEREZ: </w:t>
            </w:r>
          </w:p>
          <w:p w:rsidR="0042349F" w:rsidRDefault="0042349F" w:rsidP="003753AF">
            <w:pPr>
              <w:rPr>
                <w:b/>
              </w:rPr>
            </w:pPr>
          </w:p>
          <w:p w:rsidR="00E736C7" w:rsidRDefault="00E736C7" w:rsidP="00E736C7">
            <w:pPr>
              <w:rPr>
                <w:b/>
              </w:rPr>
            </w:pPr>
          </w:p>
          <w:p w:rsidR="00E736C7" w:rsidRPr="007A6829" w:rsidRDefault="00E736C7" w:rsidP="00E736C7">
            <w:pPr>
              <w:rPr>
                <w:b/>
              </w:rPr>
            </w:pPr>
            <w:r>
              <w:rPr>
                <w:b/>
              </w:rPr>
              <w:t>SECRETARIO TÉCNICO:</w:t>
            </w:r>
          </w:p>
          <w:p w:rsidR="0042349F" w:rsidRDefault="0042349F" w:rsidP="003753AF">
            <w:pPr>
              <w:rPr>
                <w:b/>
              </w:rPr>
            </w:pPr>
          </w:p>
          <w:p w:rsidR="0042349F" w:rsidRDefault="0042349F" w:rsidP="003753AF">
            <w:pPr>
              <w:rPr>
                <w:b/>
              </w:rPr>
            </w:pPr>
          </w:p>
          <w:p w:rsidR="0042349F" w:rsidRDefault="0042349F" w:rsidP="003753AF">
            <w:pPr>
              <w:rPr>
                <w:b/>
              </w:rPr>
            </w:pPr>
          </w:p>
          <w:p w:rsidR="0042349F" w:rsidRDefault="0042349F" w:rsidP="003753AF">
            <w:pPr>
              <w:rPr>
                <w:b/>
              </w:rPr>
            </w:pPr>
          </w:p>
          <w:p w:rsidR="00886B6B" w:rsidRDefault="00886B6B" w:rsidP="00E736C7">
            <w:pPr>
              <w:rPr>
                <w:b/>
              </w:rPr>
            </w:pPr>
          </w:p>
          <w:p w:rsidR="00E736C7" w:rsidRDefault="00E736C7" w:rsidP="00E736C7">
            <w:pPr>
              <w:rPr>
                <w:b/>
              </w:rPr>
            </w:pPr>
            <w:r>
              <w:rPr>
                <w:b/>
              </w:rPr>
              <w:t>PRESIDENTE DE LA COMISION:</w:t>
            </w:r>
          </w:p>
          <w:p w:rsidR="0042349F" w:rsidRDefault="0042349F" w:rsidP="003753AF">
            <w:pPr>
              <w:rPr>
                <w:b/>
              </w:rPr>
            </w:pPr>
          </w:p>
          <w:p w:rsidR="0042349F" w:rsidRDefault="0042349F" w:rsidP="003753AF">
            <w:pPr>
              <w:rPr>
                <w:b/>
              </w:rPr>
            </w:pPr>
          </w:p>
          <w:p w:rsidR="0042349F" w:rsidRDefault="0042349F" w:rsidP="003753AF">
            <w:pPr>
              <w:rPr>
                <w:b/>
              </w:rPr>
            </w:pPr>
          </w:p>
          <w:p w:rsidR="0042349F" w:rsidRDefault="0042349F" w:rsidP="003753AF">
            <w:pPr>
              <w:rPr>
                <w:b/>
              </w:rPr>
            </w:pPr>
          </w:p>
          <w:p w:rsidR="0042349F" w:rsidRDefault="0042349F" w:rsidP="003753AF">
            <w:pPr>
              <w:rPr>
                <w:b/>
              </w:rPr>
            </w:pPr>
          </w:p>
          <w:p w:rsidR="0042349F" w:rsidRDefault="0042349F" w:rsidP="003753AF">
            <w:pPr>
              <w:rPr>
                <w:b/>
              </w:rPr>
            </w:pPr>
          </w:p>
          <w:p w:rsidR="0042349F" w:rsidRDefault="0042349F" w:rsidP="003753AF">
            <w:pPr>
              <w:rPr>
                <w:b/>
              </w:rPr>
            </w:pPr>
          </w:p>
          <w:p w:rsidR="00886B6B" w:rsidRDefault="00886B6B" w:rsidP="00E736C7">
            <w:pPr>
              <w:rPr>
                <w:b/>
              </w:rPr>
            </w:pPr>
          </w:p>
          <w:p w:rsidR="00E736C7" w:rsidRDefault="00E736C7" w:rsidP="00E736C7">
            <w:pPr>
              <w:rPr>
                <w:b/>
              </w:rPr>
            </w:pPr>
            <w:r>
              <w:rPr>
                <w:b/>
              </w:rPr>
              <w:t xml:space="preserve">REGIDORA VERONICA GABRIELA FLORES PEREZ: </w:t>
            </w:r>
          </w:p>
          <w:p w:rsidR="0042349F" w:rsidRDefault="0042349F" w:rsidP="003753AF">
            <w:pPr>
              <w:rPr>
                <w:b/>
              </w:rPr>
            </w:pPr>
          </w:p>
          <w:p w:rsidR="0042349F" w:rsidRDefault="0042349F" w:rsidP="003753AF">
            <w:pPr>
              <w:rPr>
                <w:b/>
              </w:rPr>
            </w:pPr>
          </w:p>
          <w:p w:rsidR="00886B6B" w:rsidRDefault="00886B6B" w:rsidP="009D4358">
            <w:pPr>
              <w:rPr>
                <w:b/>
              </w:rPr>
            </w:pPr>
          </w:p>
          <w:p w:rsidR="009D4358" w:rsidRDefault="009D4358" w:rsidP="009D4358">
            <w:pPr>
              <w:rPr>
                <w:b/>
              </w:rPr>
            </w:pPr>
            <w:r>
              <w:rPr>
                <w:b/>
              </w:rPr>
              <w:t>PRESIDENTE DE LA COMISION:</w:t>
            </w:r>
          </w:p>
          <w:p w:rsidR="0042349F" w:rsidRDefault="0042349F" w:rsidP="003753AF">
            <w:pPr>
              <w:rPr>
                <w:b/>
              </w:rPr>
            </w:pPr>
          </w:p>
          <w:p w:rsidR="0042349F" w:rsidRDefault="0042349F" w:rsidP="003753AF">
            <w:pPr>
              <w:rPr>
                <w:b/>
              </w:rPr>
            </w:pPr>
          </w:p>
          <w:p w:rsidR="006E14B3" w:rsidRDefault="006E14B3" w:rsidP="006E14B3">
            <w:pPr>
              <w:rPr>
                <w:b/>
              </w:rPr>
            </w:pPr>
          </w:p>
          <w:p w:rsidR="00886B6B" w:rsidRDefault="00886B6B" w:rsidP="006E14B3">
            <w:pPr>
              <w:rPr>
                <w:b/>
              </w:rPr>
            </w:pPr>
          </w:p>
          <w:p w:rsidR="00886B6B" w:rsidRDefault="00886B6B" w:rsidP="006E14B3">
            <w:pPr>
              <w:rPr>
                <w:b/>
              </w:rPr>
            </w:pPr>
          </w:p>
          <w:p w:rsidR="006E14B3" w:rsidRDefault="006E14B3" w:rsidP="006E14B3">
            <w:pPr>
              <w:rPr>
                <w:b/>
              </w:rPr>
            </w:pPr>
            <w:r>
              <w:rPr>
                <w:b/>
              </w:rPr>
              <w:t xml:space="preserve">REGIDORA VERONICA GABRIELA FLORES PEREZ: </w:t>
            </w:r>
          </w:p>
          <w:p w:rsidR="00475963" w:rsidRDefault="00475963" w:rsidP="003753AF">
            <w:pPr>
              <w:rPr>
                <w:b/>
              </w:rPr>
            </w:pPr>
          </w:p>
          <w:p w:rsidR="00475963" w:rsidRDefault="00475963" w:rsidP="003753AF">
            <w:pPr>
              <w:rPr>
                <w:b/>
              </w:rPr>
            </w:pPr>
          </w:p>
          <w:p w:rsidR="00886B6B" w:rsidRDefault="00886B6B" w:rsidP="006E14B3">
            <w:pPr>
              <w:rPr>
                <w:b/>
              </w:rPr>
            </w:pPr>
          </w:p>
          <w:p w:rsidR="00886B6B" w:rsidRDefault="00886B6B" w:rsidP="006E14B3">
            <w:pPr>
              <w:rPr>
                <w:b/>
              </w:rPr>
            </w:pPr>
          </w:p>
          <w:p w:rsidR="006E14B3" w:rsidRDefault="006E14B3" w:rsidP="006E14B3">
            <w:pPr>
              <w:rPr>
                <w:b/>
              </w:rPr>
            </w:pPr>
            <w:r>
              <w:rPr>
                <w:b/>
              </w:rPr>
              <w:lastRenderedPageBreak/>
              <w:t>PRESIDENTE DE LA COMISION:</w:t>
            </w:r>
          </w:p>
          <w:p w:rsidR="00475963" w:rsidRDefault="00475963" w:rsidP="003753AF">
            <w:pPr>
              <w:rPr>
                <w:b/>
              </w:rPr>
            </w:pPr>
          </w:p>
          <w:p w:rsidR="00475963" w:rsidRDefault="00475963" w:rsidP="003753AF">
            <w:pPr>
              <w:rPr>
                <w:b/>
              </w:rPr>
            </w:pPr>
          </w:p>
          <w:p w:rsidR="006E14B3" w:rsidRPr="007A6829" w:rsidRDefault="006E14B3" w:rsidP="006E14B3">
            <w:pPr>
              <w:rPr>
                <w:b/>
              </w:rPr>
            </w:pPr>
            <w:r>
              <w:rPr>
                <w:b/>
              </w:rPr>
              <w:t>SECRETARIO TÉCNICO:</w:t>
            </w:r>
          </w:p>
          <w:p w:rsidR="00475963" w:rsidRDefault="00475963" w:rsidP="003753AF">
            <w:pPr>
              <w:rPr>
                <w:b/>
              </w:rPr>
            </w:pPr>
          </w:p>
          <w:p w:rsidR="00886B6B" w:rsidRDefault="00886B6B" w:rsidP="006E14B3">
            <w:pPr>
              <w:rPr>
                <w:b/>
              </w:rPr>
            </w:pPr>
          </w:p>
          <w:p w:rsidR="007A36F3" w:rsidRDefault="007A36F3" w:rsidP="006E14B3">
            <w:pPr>
              <w:rPr>
                <w:b/>
              </w:rPr>
            </w:pPr>
          </w:p>
          <w:p w:rsidR="006E14B3" w:rsidRDefault="006E14B3" w:rsidP="006E14B3">
            <w:pPr>
              <w:rPr>
                <w:b/>
              </w:rPr>
            </w:pPr>
            <w:r>
              <w:rPr>
                <w:b/>
              </w:rPr>
              <w:t xml:space="preserve">REGIDORA VERONICA GABRIELA FLORES PEREZ: </w:t>
            </w:r>
          </w:p>
          <w:p w:rsidR="00475963" w:rsidRDefault="00475963" w:rsidP="003753AF">
            <w:pPr>
              <w:rPr>
                <w:b/>
              </w:rPr>
            </w:pPr>
          </w:p>
          <w:p w:rsidR="00886B6B" w:rsidRDefault="00886B6B" w:rsidP="006E14B3">
            <w:pPr>
              <w:rPr>
                <w:b/>
              </w:rPr>
            </w:pPr>
          </w:p>
          <w:p w:rsidR="006E14B3" w:rsidRPr="007A6829" w:rsidRDefault="006E14B3" w:rsidP="006E14B3">
            <w:pPr>
              <w:rPr>
                <w:b/>
              </w:rPr>
            </w:pPr>
            <w:r>
              <w:rPr>
                <w:b/>
              </w:rPr>
              <w:t>SECRETARIO TÉCNICO:</w:t>
            </w:r>
          </w:p>
          <w:p w:rsidR="00475963" w:rsidRDefault="00475963" w:rsidP="003753AF">
            <w:pPr>
              <w:rPr>
                <w:b/>
              </w:rPr>
            </w:pPr>
          </w:p>
          <w:p w:rsidR="006E14B3" w:rsidRDefault="006E14B3" w:rsidP="006E14B3">
            <w:pPr>
              <w:rPr>
                <w:b/>
              </w:rPr>
            </w:pPr>
          </w:p>
          <w:p w:rsidR="006E14B3" w:rsidRDefault="006E14B3" w:rsidP="006E14B3">
            <w:pPr>
              <w:rPr>
                <w:b/>
              </w:rPr>
            </w:pPr>
            <w:r>
              <w:rPr>
                <w:b/>
              </w:rPr>
              <w:t xml:space="preserve">REGIDORA VERONICA GABRIELA FLORES PEREZ: </w:t>
            </w:r>
          </w:p>
          <w:p w:rsidR="00475963" w:rsidRDefault="00475963" w:rsidP="003753AF">
            <w:pPr>
              <w:rPr>
                <w:b/>
              </w:rPr>
            </w:pPr>
          </w:p>
          <w:p w:rsidR="00886B6B" w:rsidRDefault="00886B6B" w:rsidP="003753AF">
            <w:pPr>
              <w:rPr>
                <w:b/>
              </w:rPr>
            </w:pPr>
          </w:p>
          <w:p w:rsidR="006E14B3" w:rsidRDefault="006E14B3" w:rsidP="003753AF">
            <w:pPr>
              <w:rPr>
                <w:b/>
              </w:rPr>
            </w:pPr>
            <w:r>
              <w:rPr>
                <w:b/>
              </w:rPr>
              <w:t>REGIDOR EDUARDO FABIAN MARTINEZ  LOMELI</w:t>
            </w:r>
            <w:r w:rsidR="008A66F5">
              <w:rPr>
                <w:b/>
              </w:rPr>
              <w:t>:</w:t>
            </w:r>
          </w:p>
          <w:p w:rsidR="00475963" w:rsidRDefault="00475963" w:rsidP="003753AF">
            <w:pPr>
              <w:rPr>
                <w:b/>
              </w:rPr>
            </w:pPr>
          </w:p>
          <w:p w:rsidR="0042349F" w:rsidRDefault="0042349F" w:rsidP="003753AF">
            <w:pPr>
              <w:rPr>
                <w:b/>
              </w:rPr>
            </w:pPr>
          </w:p>
          <w:p w:rsidR="0042349F" w:rsidRDefault="0042349F" w:rsidP="003753AF">
            <w:pPr>
              <w:rPr>
                <w:b/>
              </w:rPr>
            </w:pPr>
          </w:p>
          <w:p w:rsidR="0042349F" w:rsidRDefault="0042349F" w:rsidP="003753AF">
            <w:pPr>
              <w:rPr>
                <w:b/>
              </w:rPr>
            </w:pPr>
          </w:p>
          <w:p w:rsidR="0042349F" w:rsidRPr="007A6829" w:rsidRDefault="0042349F" w:rsidP="003753AF">
            <w:pPr>
              <w:rPr>
                <w:b/>
              </w:rPr>
            </w:pPr>
          </w:p>
          <w:p w:rsidR="0042349F" w:rsidRPr="007A6829" w:rsidRDefault="0042349F" w:rsidP="003753AF">
            <w:pPr>
              <w:rPr>
                <w:b/>
              </w:rPr>
            </w:pPr>
          </w:p>
          <w:p w:rsidR="0042349F" w:rsidRPr="007A6829" w:rsidRDefault="0042349F" w:rsidP="003753AF">
            <w:pPr>
              <w:rPr>
                <w:b/>
              </w:rPr>
            </w:pPr>
          </w:p>
          <w:p w:rsidR="0042349F" w:rsidRPr="007A6829" w:rsidRDefault="0042349F" w:rsidP="003753AF">
            <w:pPr>
              <w:rPr>
                <w:b/>
              </w:rPr>
            </w:pPr>
          </w:p>
          <w:p w:rsidR="0042349F" w:rsidRPr="007A6829" w:rsidRDefault="0042349F" w:rsidP="003753AF">
            <w:pPr>
              <w:rPr>
                <w:b/>
              </w:rPr>
            </w:pPr>
          </w:p>
          <w:p w:rsidR="0031238E" w:rsidRDefault="0031238E" w:rsidP="0031238E">
            <w:pPr>
              <w:rPr>
                <w:b/>
              </w:rPr>
            </w:pPr>
            <w:r>
              <w:rPr>
                <w:b/>
              </w:rPr>
              <w:t>PRESIDENTE DE LA COMISION:</w:t>
            </w:r>
          </w:p>
          <w:p w:rsidR="0042349F" w:rsidRPr="007A6829" w:rsidRDefault="0042349F" w:rsidP="003753AF">
            <w:pPr>
              <w:rPr>
                <w:b/>
              </w:rPr>
            </w:pPr>
          </w:p>
          <w:p w:rsidR="00886B6B" w:rsidRDefault="00886B6B" w:rsidP="003753AF">
            <w:pPr>
              <w:rPr>
                <w:b/>
              </w:rPr>
            </w:pPr>
          </w:p>
          <w:p w:rsidR="00886B6B" w:rsidRDefault="00886B6B" w:rsidP="003753AF">
            <w:pPr>
              <w:rPr>
                <w:b/>
              </w:rPr>
            </w:pPr>
            <w:r>
              <w:rPr>
                <w:b/>
              </w:rPr>
              <w:t>REGIDORA VERONICA GABRIELA FLORES PEREZ:</w:t>
            </w:r>
          </w:p>
          <w:p w:rsidR="00886B6B" w:rsidRPr="00886B6B" w:rsidRDefault="00886B6B" w:rsidP="00886B6B"/>
          <w:p w:rsidR="00886B6B" w:rsidRDefault="00886B6B" w:rsidP="00886B6B"/>
          <w:p w:rsidR="00886B6B" w:rsidRDefault="00886B6B" w:rsidP="00886B6B">
            <w:pPr>
              <w:rPr>
                <w:b/>
              </w:rPr>
            </w:pPr>
          </w:p>
          <w:p w:rsidR="00886B6B" w:rsidRPr="007A6829" w:rsidRDefault="00886B6B" w:rsidP="00886B6B">
            <w:pPr>
              <w:rPr>
                <w:b/>
              </w:rPr>
            </w:pPr>
            <w:r>
              <w:rPr>
                <w:b/>
              </w:rPr>
              <w:t>SECRETARIO TÉCNICO:</w:t>
            </w:r>
          </w:p>
          <w:p w:rsidR="00886B6B" w:rsidRDefault="00886B6B" w:rsidP="00886B6B"/>
          <w:p w:rsidR="00886B6B" w:rsidRPr="00886B6B" w:rsidRDefault="00886B6B" w:rsidP="00886B6B"/>
          <w:p w:rsidR="00886B6B" w:rsidRPr="00886B6B" w:rsidRDefault="00886B6B" w:rsidP="00886B6B"/>
          <w:p w:rsidR="00886B6B" w:rsidRPr="00886B6B" w:rsidRDefault="00886B6B" w:rsidP="00886B6B"/>
          <w:p w:rsidR="00886B6B" w:rsidRDefault="00886B6B" w:rsidP="00886B6B">
            <w:pPr>
              <w:rPr>
                <w:b/>
              </w:rPr>
            </w:pPr>
          </w:p>
          <w:p w:rsidR="007A36F3" w:rsidRDefault="007A36F3" w:rsidP="00886B6B">
            <w:pPr>
              <w:rPr>
                <w:b/>
              </w:rPr>
            </w:pPr>
          </w:p>
          <w:p w:rsidR="00886B6B" w:rsidRDefault="00886B6B" w:rsidP="00886B6B">
            <w:pPr>
              <w:rPr>
                <w:b/>
              </w:rPr>
            </w:pPr>
            <w:r>
              <w:rPr>
                <w:b/>
              </w:rPr>
              <w:t>REGIDORA VERONICA GABRIELA FLORES PEREZ:</w:t>
            </w:r>
          </w:p>
          <w:p w:rsidR="00886B6B" w:rsidRDefault="00886B6B" w:rsidP="00886B6B"/>
          <w:p w:rsidR="00886B6B" w:rsidRDefault="00886B6B" w:rsidP="00886B6B"/>
          <w:p w:rsidR="00D307D4" w:rsidRDefault="00D307D4" w:rsidP="00886B6B">
            <w:pPr>
              <w:rPr>
                <w:b/>
              </w:rPr>
            </w:pPr>
          </w:p>
          <w:p w:rsidR="00886B6B" w:rsidRDefault="00886B6B" w:rsidP="00886B6B">
            <w:pPr>
              <w:rPr>
                <w:b/>
              </w:rPr>
            </w:pPr>
            <w:r>
              <w:rPr>
                <w:b/>
              </w:rPr>
              <w:t>PRESIDENTE DE LA COMISION:</w:t>
            </w:r>
          </w:p>
          <w:p w:rsidR="00D307D4" w:rsidRDefault="00D307D4" w:rsidP="00D307D4">
            <w:pPr>
              <w:rPr>
                <w:b/>
              </w:rPr>
            </w:pPr>
          </w:p>
          <w:p w:rsidR="00D307D4" w:rsidRDefault="00D307D4" w:rsidP="00D307D4">
            <w:pPr>
              <w:rPr>
                <w:b/>
              </w:rPr>
            </w:pPr>
          </w:p>
          <w:p w:rsidR="008715AC" w:rsidRDefault="008715AC" w:rsidP="00D307D4">
            <w:pPr>
              <w:rPr>
                <w:b/>
              </w:rPr>
            </w:pPr>
          </w:p>
          <w:p w:rsidR="007A36F3" w:rsidRDefault="007A36F3" w:rsidP="00D307D4">
            <w:pPr>
              <w:rPr>
                <w:b/>
              </w:rPr>
            </w:pPr>
          </w:p>
          <w:p w:rsidR="007A36F3" w:rsidRDefault="007A36F3" w:rsidP="00D307D4">
            <w:pPr>
              <w:rPr>
                <w:b/>
              </w:rPr>
            </w:pPr>
          </w:p>
          <w:p w:rsidR="007A36F3" w:rsidRDefault="007A36F3" w:rsidP="00D307D4">
            <w:pPr>
              <w:rPr>
                <w:b/>
              </w:rPr>
            </w:pPr>
          </w:p>
          <w:p w:rsidR="007A36F3" w:rsidRDefault="007A36F3" w:rsidP="00D307D4">
            <w:pPr>
              <w:rPr>
                <w:b/>
              </w:rPr>
            </w:pPr>
          </w:p>
          <w:p w:rsidR="007A36F3" w:rsidRDefault="007A36F3" w:rsidP="00D307D4">
            <w:pPr>
              <w:rPr>
                <w:b/>
              </w:rPr>
            </w:pPr>
          </w:p>
          <w:p w:rsidR="008715AC" w:rsidRDefault="008715AC" w:rsidP="00886B6B">
            <w:pPr>
              <w:rPr>
                <w:b/>
              </w:rPr>
            </w:pPr>
          </w:p>
          <w:p w:rsidR="008A66F5" w:rsidRDefault="008A66F5" w:rsidP="008A66F5">
            <w:pPr>
              <w:rPr>
                <w:b/>
              </w:rPr>
            </w:pPr>
            <w:r>
              <w:rPr>
                <w:b/>
              </w:rPr>
              <w:t>REGIDORA VERONICA GABRIELA FLORES PEREZ:</w:t>
            </w:r>
          </w:p>
          <w:p w:rsidR="008A66F5" w:rsidRDefault="008A66F5" w:rsidP="008A66F5"/>
          <w:p w:rsidR="008A66F5" w:rsidRDefault="008A66F5" w:rsidP="00886B6B">
            <w:pPr>
              <w:rPr>
                <w:b/>
              </w:rPr>
            </w:pPr>
          </w:p>
          <w:p w:rsidR="008A66F5" w:rsidRDefault="008A66F5" w:rsidP="00886B6B">
            <w:pPr>
              <w:rPr>
                <w:b/>
              </w:rPr>
            </w:pPr>
          </w:p>
          <w:p w:rsidR="008A66F5" w:rsidRDefault="008A66F5" w:rsidP="008A66F5">
            <w:pPr>
              <w:rPr>
                <w:b/>
              </w:rPr>
            </w:pPr>
          </w:p>
          <w:p w:rsidR="008A66F5" w:rsidRDefault="008A66F5" w:rsidP="008A66F5">
            <w:pPr>
              <w:rPr>
                <w:b/>
              </w:rPr>
            </w:pPr>
            <w:r>
              <w:rPr>
                <w:b/>
              </w:rPr>
              <w:t>REGIDOR EDUARDO FABIAN MARTINEZ  LOMELI:</w:t>
            </w:r>
          </w:p>
          <w:p w:rsidR="008A66F5" w:rsidRDefault="008A66F5" w:rsidP="00886B6B">
            <w:pPr>
              <w:rPr>
                <w:b/>
              </w:rPr>
            </w:pPr>
          </w:p>
          <w:p w:rsidR="008A66F5" w:rsidRDefault="008A66F5" w:rsidP="00886B6B">
            <w:pPr>
              <w:rPr>
                <w:b/>
              </w:rPr>
            </w:pPr>
          </w:p>
          <w:p w:rsidR="008A66F5" w:rsidRDefault="008A66F5" w:rsidP="008A66F5">
            <w:pPr>
              <w:rPr>
                <w:b/>
              </w:rPr>
            </w:pPr>
            <w:r>
              <w:rPr>
                <w:b/>
              </w:rPr>
              <w:t>REGIDORA VERONICA GABRIELA FLORES PEREZ:</w:t>
            </w:r>
          </w:p>
          <w:p w:rsidR="008A66F5" w:rsidRDefault="008A66F5" w:rsidP="00886B6B">
            <w:pPr>
              <w:rPr>
                <w:b/>
              </w:rPr>
            </w:pPr>
          </w:p>
          <w:p w:rsidR="008A66F5" w:rsidRDefault="008A66F5" w:rsidP="00886B6B">
            <w:pPr>
              <w:rPr>
                <w:b/>
              </w:rPr>
            </w:pPr>
          </w:p>
          <w:p w:rsidR="008A66F5" w:rsidRDefault="008A66F5" w:rsidP="008A66F5">
            <w:pPr>
              <w:rPr>
                <w:b/>
              </w:rPr>
            </w:pPr>
            <w:r>
              <w:rPr>
                <w:b/>
              </w:rPr>
              <w:t>PRESIDENTE DE LA COMISION:</w:t>
            </w:r>
          </w:p>
          <w:p w:rsidR="008A66F5" w:rsidRPr="00D307D4" w:rsidRDefault="008A66F5" w:rsidP="00886B6B">
            <w:pPr>
              <w:rPr>
                <w:b/>
              </w:rPr>
            </w:pPr>
          </w:p>
        </w:tc>
        <w:tc>
          <w:tcPr>
            <w:tcW w:w="6963" w:type="dxa"/>
          </w:tcPr>
          <w:p w:rsidR="0042349F" w:rsidRPr="007A6829" w:rsidRDefault="0042349F" w:rsidP="003753AF">
            <w:pPr>
              <w:autoSpaceDE w:val="0"/>
              <w:autoSpaceDN w:val="0"/>
              <w:adjustRightInd w:val="0"/>
              <w:rPr>
                <w:b/>
              </w:rPr>
            </w:pPr>
          </w:p>
          <w:p w:rsidR="00DE4EE8" w:rsidRDefault="00DE4EE8" w:rsidP="003753AF">
            <w:pPr>
              <w:autoSpaceDE w:val="0"/>
              <w:autoSpaceDN w:val="0"/>
              <w:adjustRightInd w:val="0"/>
            </w:pPr>
            <w:r>
              <w:t>Síndico Patricia Guadalupe Campos Alfaro.-</w:t>
            </w:r>
            <w:r w:rsidR="00960A8E">
              <w:t xml:space="preserve"> Presente</w:t>
            </w:r>
          </w:p>
          <w:p w:rsidR="00DE4EE8" w:rsidRDefault="00DE4EE8" w:rsidP="003753AF">
            <w:pPr>
              <w:autoSpaceDE w:val="0"/>
              <w:autoSpaceDN w:val="0"/>
              <w:adjustRightInd w:val="0"/>
            </w:pPr>
          </w:p>
          <w:p w:rsidR="0042349F" w:rsidRDefault="0042349F" w:rsidP="003753AF">
            <w:pPr>
              <w:autoSpaceDE w:val="0"/>
              <w:autoSpaceDN w:val="0"/>
              <w:adjustRightInd w:val="0"/>
            </w:pPr>
            <w:r>
              <w:t>Regidora Rocío Aguilar Tejada.-</w:t>
            </w:r>
            <w:r w:rsidR="00960A8E">
              <w:t>Presente</w:t>
            </w:r>
          </w:p>
          <w:p w:rsidR="0042349F" w:rsidRDefault="0042349F" w:rsidP="003753AF">
            <w:pPr>
              <w:autoSpaceDE w:val="0"/>
              <w:autoSpaceDN w:val="0"/>
              <w:adjustRightInd w:val="0"/>
            </w:pPr>
          </w:p>
          <w:p w:rsidR="0042349F" w:rsidRDefault="0042349F" w:rsidP="003753AF">
            <w:pPr>
              <w:autoSpaceDE w:val="0"/>
              <w:autoSpaceDN w:val="0"/>
              <w:adjustRightInd w:val="0"/>
            </w:pPr>
            <w:r>
              <w:t>Regidor E</w:t>
            </w:r>
            <w:r w:rsidR="00960A8E">
              <w:t>duardo Fabián Martínez Lomelí.-Presente</w:t>
            </w:r>
          </w:p>
          <w:p w:rsidR="0042349F" w:rsidRDefault="0042349F" w:rsidP="003753AF">
            <w:pPr>
              <w:autoSpaceDE w:val="0"/>
              <w:autoSpaceDN w:val="0"/>
              <w:adjustRightInd w:val="0"/>
            </w:pPr>
          </w:p>
          <w:p w:rsidR="0042349F" w:rsidRDefault="0042349F" w:rsidP="003753AF">
            <w:pPr>
              <w:autoSpaceDE w:val="0"/>
              <w:autoSpaceDN w:val="0"/>
              <w:adjustRightInd w:val="0"/>
            </w:pPr>
            <w:r>
              <w:t xml:space="preserve">Regidor  </w:t>
            </w:r>
            <w:proofErr w:type="spellStart"/>
            <w:r>
              <w:t>Rosalío</w:t>
            </w:r>
            <w:proofErr w:type="spellEnd"/>
            <w:r>
              <w:t xml:space="preserve"> Arredondo Chávez.- </w:t>
            </w:r>
            <w:r w:rsidR="00960A8E">
              <w:t>Presenta Justificante</w:t>
            </w:r>
          </w:p>
          <w:p w:rsidR="0042349F" w:rsidRDefault="0042349F" w:rsidP="003753AF">
            <w:pPr>
              <w:autoSpaceDE w:val="0"/>
              <w:autoSpaceDN w:val="0"/>
              <w:adjustRightInd w:val="0"/>
            </w:pPr>
          </w:p>
          <w:p w:rsidR="0042349F" w:rsidRDefault="0042349F" w:rsidP="003753AF">
            <w:pPr>
              <w:autoSpaceDE w:val="0"/>
              <w:autoSpaceDN w:val="0"/>
              <w:adjustRightInd w:val="0"/>
            </w:pPr>
            <w:r>
              <w:t>Regidora Verónica Gabriela Flores Pérez.-</w:t>
            </w:r>
            <w:r w:rsidR="00960A8E">
              <w:t>Presente</w:t>
            </w:r>
          </w:p>
          <w:p w:rsidR="0042349F" w:rsidRDefault="0042349F" w:rsidP="003753AF">
            <w:pPr>
              <w:autoSpaceDE w:val="0"/>
              <w:autoSpaceDN w:val="0"/>
              <w:adjustRightInd w:val="0"/>
            </w:pPr>
          </w:p>
          <w:p w:rsidR="0042349F" w:rsidRDefault="0042349F" w:rsidP="003753AF">
            <w:pPr>
              <w:autoSpaceDE w:val="0"/>
              <w:autoSpaceDN w:val="0"/>
              <w:adjustRightInd w:val="0"/>
            </w:pPr>
            <w:r>
              <w:t xml:space="preserve">Regidora </w:t>
            </w:r>
            <w:r w:rsidR="00DE4EE8">
              <w:t>Claudia Delgadillo González</w:t>
            </w:r>
            <w:r>
              <w:t>.-</w:t>
            </w:r>
            <w:r w:rsidR="00960A8E">
              <w:t>Presente</w:t>
            </w:r>
          </w:p>
          <w:p w:rsidR="0042349F" w:rsidRDefault="0042349F" w:rsidP="003753AF">
            <w:pPr>
              <w:autoSpaceDE w:val="0"/>
              <w:autoSpaceDN w:val="0"/>
              <w:adjustRightInd w:val="0"/>
            </w:pPr>
          </w:p>
          <w:p w:rsidR="0042349F" w:rsidRDefault="0042349F" w:rsidP="003753AF">
            <w:pPr>
              <w:autoSpaceDE w:val="0"/>
              <w:autoSpaceDN w:val="0"/>
              <w:adjustRightInd w:val="0"/>
            </w:pPr>
            <w:r>
              <w:t>Regidor Benito Albarrán Corona.-</w:t>
            </w:r>
            <w:r w:rsidR="00960A8E">
              <w:t>Presente</w:t>
            </w:r>
          </w:p>
          <w:p w:rsidR="0042349F" w:rsidRDefault="0042349F" w:rsidP="003753AF">
            <w:pPr>
              <w:autoSpaceDE w:val="0"/>
              <w:autoSpaceDN w:val="0"/>
              <w:adjustRightInd w:val="0"/>
            </w:pPr>
          </w:p>
          <w:p w:rsidR="0042349F" w:rsidRDefault="0042349F" w:rsidP="003753AF">
            <w:pPr>
              <w:autoSpaceDE w:val="0"/>
              <w:autoSpaceDN w:val="0"/>
              <w:adjustRightInd w:val="0"/>
            </w:pPr>
          </w:p>
          <w:p w:rsidR="0042349F" w:rsidRPr="007A6829" w:rsidRDefault="00DE4EE8" w:rsidP="003753AF">
            <w:pPr>
              <w:jc w:val="both"/>
            </w:pPr>
            <w:r>
              <w:t>De conformidad con el artículo 41 del Reglamento del Ayuntamiento de Guadalajara s</w:t>
            </w:r>
            <w:r w:rsidR="0042349F">
              <w:t xml:space="preserve">e declara </w:t>
            </w:r>
            <w:r w:rsidR="0042349F" w:rsidRPr="007A6829">
              <w:t xml:space="preserve"> Quórum legal para sesionar y para desahogar la </w:t>
            </w:r>
            <w:r w:rsidR="0042349F">
              <w:t>sexta</w:t>
            </w:r>
            <w:r w:rsidR="0042349F" w:rsidRPr="007A6829">
              <w:t xml:space="preserve"> sesión ordinaria de la Comisión de Patrimonio Municipal.</w:t>
            </w:r>
          </w:p>
          <w:p w:rsidR="0042349F" w:rsidRPr="007A6829" w:rsidRDefault="0042349F" w:rsidP="003753AF">
            <w:pPr>
              <w:jc w:val="both"/>
            </w:pPr>
          </w:p>
          <w:p w:rsidR="0042349F" w:rsidRPr="007A6829" w:rsidRDefault="0042349F" w:rsidP="003753AF">
            <w:pPr>
              <w:jc w:val="both"/>
            </w:pPr>
            <w:r w:rsidRPr="007A6829">
              <w:t xml:space="preserve">Para regirla, </w:t>
            </w:r>
            <w:r>
              <w:t>pongo a su consideración compañeros</w:t>
            </w:r>
            <w:r w:rsidRPr="007A6829">
              <w:t xml:space="preserve"> Regidores</w:t>
            </w:r>
            <w:r w:rsidR="00960A8E">
              <w:t xml:space="preserve"> y Regidoras</w:t>
            </w:r>
            <w:r w:rsidRPr="007A6829">
              <w:t xml:space="preserve">, el Orden del Día que les fue propuesto con la anticipación a que se refiere el artículo 43 fracción IV del Reglamento </w:t>
            </w:r>
            <w:r>
              <w:t>del Ayuntamiento de Guadalajara</w:t>
            </w:r>
            <w:r w:rsidRPr="007A6829">
              <w:t xml:space="preserve">. </w:t>
            </w:r>
          </w:p>
          <w:p w:rsidR="0042349F" w:rsidRPr="007A6829" w:rsidRDefault="0042349F" w:rsidP="003753AF">
            <w:pPr>
              <w:jc w:val="both"/>
            </w:pPr>
          </w:p>
          <w:p w:rsidR="0042349F" w:rsidRPr="007A6829" w:rsidRDefault="0042349F" w:rsidP="003753AF">
            <w:pPr>
              <w:jc w:val="both"/>
            </w:pPr>
            <w:r w:rsidRPr="007A6829">
              <w:t xml:space="preserve">Si es de aprobarse el Orden del Día </w:t>
            </w:r>
            <w:r w:rsidR="00960A8E">
              <w:t>que les fue circulada con anterioridad</w:t>
            </w:r>
            <w:r w:rsidRPr="007A6829">
              <w:t>, les pido que lo manifiesten levantando su mano.</w:t>
            </w:r>
          </w:p>
          <w:p w:rsidR="0042349F" w:rsidRPr="007A6829" w:rsidRDefault="0042349F" w:rsidP="003753AF">
            <w:pPr>
              <w:jc w:val="both"/>
            </w:pPr>
          </w:p>
          <w:p w:rsidR="0042349F" w:rsidRPr="007A6829" w:rsidRDefault="00960A8E" w:rsidP="003753AF">
            <w:pPr>
              <w:pStyle w:val="texto"/>
              <w:spacing w:line="240" w:lineRule="auto"/>
              <w:rPr>
                <w:spacing w:val="0"/>
                <w:kern w:val="0"/>
                <w:szCs w:val="24"/>
                <w:lang w:val="es-ES"/>
              </w:rPr>
            </w:pPr>
            <w:r>
              <w:rPr>
                <w:spacing w:val="0"/>
                <w:kern w:val="0"/>
                <w:szCs w:val="24"/>
                <w:lang w:val="es-ES"/>
              </w:rPr>
              <w:t>APROBADA</w:t>
            </w:r>
            <w:r w:rsidR="0042349F" w:rsidRPr="007A6829">
              <w:rPr>
                <w:spacing w:val="0"/>
                <w:kern w:val="0"/>
                <w:szCs w:val="24"/>
                <w:lang w:val="es-ES"/>
              </w:rPr>
              <w:t>.</w:t>
            </w:r>
          </w:p>
          <w:p w:rsidR="0042349F" w:rsidRDefault="0042349F" w:rsidP="003753AF">
            <w:pPr>
              <w:pStyle w:val="texto"/>
              <w:spacing w:line="240" w:lineRule="auto"/>
              <w:rPr>
                <w:spacing w:val="0"/>
                <w:kern w:val="0"/>
                <w:szCs w:val="24"/>
                <w:lang w:val="es-ES"/>
              </w:rPr>
            </w:pPr>
          </w:p>
          <w:p w:rsidR="0042349F" w:rsidRPr="00C459B3" w:rsidRDefault="0042349F" w:rsidP="003753AF">
            <w:pPr>
              <w:pStyle w:val="texto"/>
              <w:spacing w:line="240" w:lineRule="auto"/>
              <w:rPr>
                <w:b/>
                <w:spacing w:val="0"/>
                <w:kern w:val="0"/>
                <w:sz w:val="28"/>
                <w:szCs w:val="28"/>
                <w:lang w:val="es-ES"/>
              </w:rPr>
            </w:pPr>
            <w:r w:rsidRPr="00C459B3">
              <w:rPr>
                <w:b/>
                <w:spacing w:val="0"/>
                <w:kern w:val="0"/>
                <w:sz w:val="28"/>
                <w:szCs w:val="28"/>
                <w:lang w:val="es-ES"/>
              </w:rPr>
              <w:t xml:space="preserve">2. </w:t>
            </w:r>
          </w:p>
          <w:p w:rsidR="0042349F" w:rsidRPr="007A6829" w:rsidRDefault="0042349F" w:rsidP="003753AF">
            <w:pPr>
              <w:jc w:val="both"/>
            </w:pPr>
            <w:r>
              <w:t>Una vez desahogado</w:t>
            </w:r>
            <w:r w:rsidRPr="007A6829">
              <w:t xml:space="preserve"> </w:t>
            </w:r>
            <w:r>
              <w:t>el</w:t>
            </w:r>
            <w:r w:rsidRPr="007A6829">
              <w:t xml:space="preserve"> </w:t>
            </w:r>
            <w:r>
              <w:t>punto PRIMERO</w:t>
            </w:r>
            <w:r w:rsidRPr="007A6829">
              <w:t xml:space="preserve">, se procede a </w:t>
            </w:r>
            <w:r>
              <w:t>dar cumplimiento al</w:t>
            </w:r>
            <w:r w:rsidRPr="007A6829">
              <w:t xml:space="preserve"> punto </w:t>
            </w:r>
            <w:r w:rsidRPr="0015092C">
              <w:rPr>
                <w:b/>
              </w:rPr>
              <w:t>SEGUNDO</w:t>
            </w:r>
            <w:r w:rsidRPr="007A6829">
              <w:t xml:space="preserve"> del Orden del Día, por lo</w:t>
            </w:r>
            <w:r>
              <w:t xml:space="preserve"> que </w:t>
            </w:r>
            <w:r w:rsidR="00960A8E">
              <w:t xml:space="preserve">se </w:t>
            </w:r>
            <w:r>
              <w:t>somet</w:t>
            </w:r>
            <w:r w:rsidR="00960A8E">
              <w:t>e</w:t>
            </w:r>
            <w:r>
              <w:t xml:space="preserve"> a la consideración de los integrantes de la Comisión de Patrimonio </w:t>
            </w:r>
            <w:r w:rsidRPr="007A6829">
              <w:t xml:space="preserve">la dispensa de la lectura del acta correspondiente a la </w:t>
            </w:r>
            <w:r>
              <w:t xml:space="preserve">quinta </w:t>
            </w:r>
            <w:r w:rsidRPr="007A6829">
              <w:t xml:space="preserve">sesión </w:t>
            </w:r>
            <w:r>
              <w:t>de esta comisión,</w:t>
            </w:r>
            <w:r w:rsidRPr="007A6829">
              <w:t xml:space="preserve"> de fecha </w:t>
            </w:r>
            <w:r>
              <w:t>15</w:t>
            </w:r>
            <w:r w:rsidRPr="007A6829">
              <w:t xml:space="preserve"> de </w:t>
            </w:r>
            <w:r>
              <w:t>enero del 2019</w:t>
            </w:r>
            <w:r w:rsidRPr="007A6829">
              <w:t>, preguntando si alguno de ustedes desea hacer uso de la palabra.</w:t>
            </w:r>
          </w:p>
          <w:p w:rsidR="0042349F" w:rsidRPr="007A6829" w:rsidRDefault="0042349F" w:rsidP="003753AF">
            <w:pPr>
              <w:jc w:val="both"/>
            </w:pPr>
          </w:p>
          <w:p w:rsidR="0042349F" w:rsidRPr="007A6829" w:rsidRDefault="00960A8E" w:rsidP="003753AF">
            <w:pPr>
              <w:jc w:val="both"/>
            </w:pPr>
            <w:r>
              <w:t>De no ser así les solicito manifiesten su aprobación de la dispensa de la lectura del acta del 15 de enero del 2019 manifestarlo levantando la mano.</w:t>
            </w:r>
          </w:p>
          <w:p w:rsidR="0042349F" w:rsidRPr="007A6829" w:rsidRDefault="0042349F" w:rsidP="003753AF">
            <w:pPr>
              <w:jc w:val="both"/>
            </w:pPr>
          </w:p>
          <w:p w:rsidR="0042349F" w:rsidRPr="007A6829" w:rsidRDefault="00960A8E" w:rsidP="003753AF">
            <w:pPr>
              <w:jc w:val="both"/>
            </w:pPr>
            <w:r>
              <w:t>APROBADA</w:t>
            </w:r>
            <w:r w:rsidR="0042349F" w:rsidRPr="007A6829">
              <w:t xml:space="preserve">. </w:t>
            </w:r>
          </w:p>
          <w:p w:rsidR="0042349F" w:rsidRPr="007A6829" w:rsidRDefault="0042349F" w:rsidP="003753AF">
            <w:pPr>
              <w:jc w:val="both"/>
            </w:pPr>
          </w:p>
          <w:p w:rsidR="0042349F" w:rsidRPr="007A6829" w:rsidRDefault="00E82E43" w:rsidP="003753AF">
            <w:pPr>
              <w:jc w:val="both"/>
            </w:pPr>
            <w:r>
              <w:lastRenderedPageBreak/>
              <w:t xml:space="preserve">Les solicito si es de aprobarse la correspondiente acta que les fue circulada manifestarlo levantando la mano. </w:t>
            </w:r>
          </w:p>
          <w:p w:rsidR="0042349F" w:rsidRPr="007A6829" w:rsidRDefault="0042349F" w:rsidP="003753AF">
            <w:pPr>
              <w:jc w:val="both"/>
            </w:pPr>
          </w:p>
          <w:p w:rsidR="00E82E43" w:rsidRDefault="00E82E43" w:rsidP="003753AF">
            <w:pPr>
              <w:jc w:val="both"/>
            </w:pPr>
          </w:p>
          <w:p w:rsidR="0042349F" w:rsidRPr="007A6829" w:rsidRDefault="0042349F" w:rsidP="003753AF">
            <w:pPr>
              <w:jc w:val="both"/>
            </w:pPr>
            <w:r w:rsidRPr="007A6829">
              <w:t>APROBAD</w:t>
            </w:r>
            <w:r>
              <w:t>A</w:t>
            </w:r>
            <w:r w:rsidRPr="007A6829">
              <w:t>.</w:t>
            </w:r>
          </w:p>
          <w:p w:rsidR="0042349F" w:rsidRDefault="0042349F" w:rsidP="003753AF">
            <w:pPr>
              <w:jc w:val="both"/>
            </w:pPr>
          </w:p>
          <w:p w:rsidR="0042349F" w:rsidRPr="00C459B3" w:rsidRDefault="0042349F" w:rsidP="003753AF">
            <w:pPr>
              <w:jc w:val="both"/>
              <w:rPr>
                <w:b/>
                <w:sz w:val="28"/>
                <w:szCs w:val="28"/>
              </w:rPr>
            </w:pPr>
            <w:r w:rsidRPr="00C459B3">
              <w:rPr>
                <w:b/>
                <w:sz w:val="28"/>
                <w:szCs w:val="28"/>
              </w:rPr>
              <w:t>3.</w:t>
            </w:r>
          </w:p>
          <w:p w:rsidR="00E93F7A" w:rsidRDefault="0042349F" w:rsidP="003753AF">
            <w:pPr>
              <w:jc w:val="both"/>
              <w:rPr>
                <w:bCs/>
              </w:rPr>
            </w:pPr>
            <w:r w:rsidRPr="00BE3994">
              <w:t>En relación al</w:t>
            </w:r>
            <w:r>
              <w:rPr>
                <w:b/>
              </w:rPr>
              <w:t xml:space="preserve"> TERCER</w:t>
            </w:r>
            <w:r>
              <w:t xml:space="preserve"> punto del Orden del Día,</w:t>
            </w:r>
            <w:r w:rsidRPr="007A6829">
              <w:t xml:space="preserve"> </w:t>
            </w:r>
            <w:r>
              <w:t xml:space="preserve">relativo a la discusión y en su caso aprobación a los proyectos de dictamen  que resuelven diversos turnos; </w:t>
            </w:r>
            <w:r w:rsidR="00B85BFE">
              <w:rPr>
                <w:bCs/>
              </w:rPr>
              <w:t>solicito</w:t>
            </w:r>
            <w:r w:rsidR="00E93F7A">
              <w:rPr>
                <w:bCs/>
              </w:rPr>
              <w:t xml:space="preserve"> a la Secretario técnico de lectura </w:t>
            </w:r>
            <w:r w:rsidR="00FB2B27">
              <w:rPr>
                <w:bCs/>
              </w:rPr>
              <w:t xml:space="preserve">de acuerdo a </w:t>
            </w:r>
            <w:r w:rsidR="00E82E43">
              <w:rPr>
                <w:bCs/>
              </w:rPr>
              <w:t>los que</w:t>
            </w:r>
            <w:r w:rsidR="00FB2B27">
              <w:rPr>
                <w:bCs/>
              </w:rPr>
              <w:t xml:space="preserve"> serán votados</w:t>
            </w:r>
            <w:r w:rsidR="00E93F7A">
              <w:rPr>
                <w:bCs/>
              </w:rPr>
              <w:t>:</w:t>
            </w:r>
          </w:p>
          <w:p w:rsidR="00E93F7A" w:rsidRDefault="00E93F7A" w:rsidP="003753AF">
            <w:pPr>
              <w:jc w:val="both"/>
              <w:rPr>
                <w:bCs/>
              </w:rPr>
            </w:pPr>
          </w:p>
          <w:p w:rsidR="0042349F" w:rsidRPr="007A6829" w:rsidRDefault="0042349F" w:rsidP="00E93F7A">
            <w:pPr>
              <w:pStyle w:val="Prrafodelista"/>
              <w:numPr>
                <w:ilvl w:val="0"/>
                <w:numId w:val="1"/>
              </w:numPr>
              <w:jc w:val="both"/>
            </w:pPr>
            <w:r w:rsidRPr="00E93F7A">
              <w:rPr>
                <w:b/>
              </w:rPr>
              <w:t>Turno 104/13</w:t>
            </w:r>
            <w:r>
              <w:t>.</w:t>
            </w:r>
            <w:r w:rsidR="006A3F30">
              <w:t xml:space="preserve"> </w:t>
            </w:r>
            <w:r w:rsidRPr="0042349F">
              <w:t>Oficio DJM/DJCS/CC/489/2013 que suscribe el Director de lo Jurídico Consultivo, mediante el cual remite copias del expediente correspondiente a la novación del contrato de suministro de una maquina copiadora en la Unidad Administrativa Prisciliano Sánchez, a solicitud de María Esther Pérez Cárdenas</w:t>
            </w:r>
            <w:r>
              <w:t>.</w:t>
            </w:r>
          </w:p>
          <w:p w:rsidR="0042349F" w:rsidRPr="007A6829" w:rsidRDefault="0042349F" w:rsidP="003753AF">
            <w:pPr>
              <w:jc w:val="both"/>
            </w:pPr>
          </w:p>
          <w:p w:rsidR="0042349F" w:rsidRPr="007A6829" w:rsidRDefault="0042349F" w:rsidP="003753AF">
            <w:pPr>
              <w:ind w:left="21"/>
              <w:jc w:val="both"/>
              <w:rPr>
                <w:bCs/>
              </w:rPr>
            </w:pPr>
          </w:p>
          <w:p w:rsidR="0042349F" w:rsidRPr="00E93F7A" w:rsidRDefault="0042349F" w:rsidP="00E93F7A">
            <w:pPr>
              <w:pStyle w:val="Prrafodelista"/>
              <w:numPr>
                <w:ilvl w:val="0"/>
                <w:numId w:val="1"/>
              </w:numPr>
              <w:jc w:val="both"/>
              <w:rPr>
                <w:bCs/>
              </w:rPr>
            </w:pPr>
            <w:r w:rsidRPr="00E93F7A">
              <w:rPr>
                <w:b/>
                <w:bCs/>
              </w:rPr>
              <w:t xml:space="preserve">Turno 50/15. </w:t>
            </w:r>
            <w:r w:rsidRPr="00E93F7A">
              <w:rPr>
                <w:bCs/>
              </w:rPr>
              <w:t>Iniciativa de decreto municipal del doctor Luis Ernesto Salomón Delgado, Síndico Municipal, para modificar el decreto D 99/30/09, relativo a la donación de un inmueble de propiedad municipal a favor de la asociación civil denominada Fundación San Juan de Dios.</w:t>
            </w:r>
          </w:p>
          <w:p w:rsidR="0042349F" w:rsidRPr="007A6829" w:rsidRDefault="0042349F" w:rsidP="003753AF">
            <w:pPr>
              <w:jc w:val="both"/>
              <w:rPr>
                <w:bCs/>
              </w:rPr>
            </w:pPr>
          </w:p>
          <w:p w:rsidR="0042349F" w:rsidRPr="00E93F7A" w:rsidRDefault="0042349F" w:rsidP="00E93F7A">
            <w:pPr>
              <w:pStyle w:val="Prrafodelista"/>
              <w:numPr>
                <w:ilvl w:val="0"/>
                <w:numId w:val="1"/>
              </w:numPr>
              <w:jc w:val="both"/>
              <w:rPr>
                <w:bCs/>
              </w:rPr>
            </w:pPr>
            <w:r w:rsidRPr="00E93F7A">
              <w:rPr>
                <w:bCs/>
              </w:rPr>
              <w:t xml:space="preserve"> </w:t>
            </w:r>
            <w:r w:rsidRPr="00E93F7A">
              <w:rPr>
                <w:b/>
                <w:bCs/>
              </w:rPr>
              <w:t xml:space="preserve">Turnos </w:t>
            </w:r>
            <w:r w:rsidR="006F2983" w:rsidRPr="00E93F7A">
              <w:rPr>
                <w:b/>
                <w:bCs/>
              </w:rPr>
              <w:t>90/17, 91/17, 145/17, 146/17, 276/17, 356/17</w:t>
            </w:r>
            <w:r w:rsidR="006F2983" w:rsidRPr="00E93F7A">
              <w:rPr>
                <w:bCs/>
              </w:rPr>
              <w:t>; relativo a diversas solicitudes que realizan diferentes municipios del interior del Estado, que desafortunadamente no nos es posible solventar porque no contamos con lo que requieren</w:t>
            </w:r>
            <w:r w:rsidR="006A3F30">
              <w:rPr>
                <w:bCs/>
              </w:rPr>
              <w:t>.</w:t>
            </w:r>
          </w:p>
          <w:p w:rsidR="0042349F" w:rsidRDefault="0042349F" w:rsidP="003753AF">
            <w:pPr>
              <w:ind w:left="21"/>
              <w:jc w:val="both"/>
              <w:rPr>
                <w:bCs/>
              </w:rPr>
            </w:pPr>
          </w:p>
          <w:p w:rsidR="002715A4" w:rsidRPr="00E93F7A" w:rsidRDefault="00B14752" w:rsidP="00E93F7A">
            <w:pPr>
              <w:pStyle w:val="Prrafodelista"/>
              <w:numPr>
                <w:ilvl w:val="0"/>
                <w:numId w:val="1"/>
              </w:numPr>
              <w:jc w:val="both"/>
              <w:rPr>
                <w:bCs/>
              </w:rPr>
            </w:pPr>
            <w:r w:rsidRPr="00E93F7A">
              <w:rPr>
                <w:bCs/>
              </w:rPr>
              <w:t xml:space="preserve"> </w:t>
            </w:r>
            <w:r w:rsidRPr="00E93F7A">
              <w:rPr>
                <w:b/>
                <w:bCs/>
              </w:rPr>
              <w:t>Turno 54/17</w:t>
            </w:r>
            <w:r w:rsidR="006A3F30">
              <w:rPr>
                <w:b/>
                <w:bCs/>
              </w:rPr>
              <w:t>.</w:t>
            </w:r>
            <w:r w:rsidRPr="00E93F7A">
              <w:rPr>
                <w:bCs/>
              </w:rPr>
              <w:t xml:space="preserve"> Oficio DJM/DJCS/RAA/115/2017 que suscribe el Director de lo Jurídico Consultivo, mediante el cual remite copia simple del expediente para la enajenación de una excedencia en la colonia Álamo Industrial, a favor de Fernando de la Mora Arellano y María Cristina Cisneros López.</w:t>
            </w:r>
          </w:p>
          <w:p w:rsidR="002715A4" w:rsidRDefault="002715A4" w:rsidP="003753AF">
            <w:pPr>
              <w:ind w:left="21"/>
              <w:jc w:val="both"/>
              <w:rPr>
                <w:bCs/>
              </w:rPr>
            </w:pPr>
          </w:p>
          <w:p w:rsidR="0042349F" w:rsidRDefault="0042349F" w:rsidP="003753AF">
            <w:pPr>
              <w:ind w:left="21"/>
              <w:jc w:val="both"/>
              <w:rPr>
                <w:bCs/>
              </w:rPr>
            </w:pPr>
          </w:p>
          <w:p w:rsidR="00E82E43" w:rsidRPr="00E82E43" w:rsidRDefault="00D625A8" w:rsidP="00E82E43">
            <w:pPr>
              <w:pStyle w:val="Prrafodelista"/>
              <w:numPr>
                <w:ilvl w:val="0"/>
                <w:numId w:val="1"/>
              </w:numPr>
              <w:jc w:val="both"/>
              <w:rPr>
                <w:bCs/>
              </w:rPr>
            </w:pPr>
            <w:r w:rsidRPr="00E93F7A">
              <w:rPr>
                <w:b/>
                <w:bCs/>
              </w:rPr>
              <w:t>Turno 281/18</w:t>
            </w:r>
            <w:r w:rsidRPr="00E93F7A">
              <w:rPr>
                <w:bCs/>
              </w:rPr>
              <w:tab/>
              <w:t xml:space="preserve"> Oficio DGJM/DJCS/RAA/1054/2018 que suscribe el Director de lo Jurídico Consultivo, mediante el cual remite copia del expediente para dejar sin efecto el comodato autorizado mediante decreto D 99/17/15.</w:t>
            </w:r>
          </w:p>
          <w:p w:rsidR="00D625A8" w:rsidRDefault="00D625A8" w:rsidP="003753AF">
            <w:pPr>
              <w:ind w:left="21"/>
              <w:jc w:val="both"/>
              <w:rPr>
                <w:bCs/>
              </w:rPr>
            </w:pPr>
          </w:p>
          <w:p w:rsidR="0042349F" w:rsidRDefault="0042349F" w:rsidP="003753AF">
            <w:pPr>
              <w:ind w:left="21"/>
              <w:jc w:val="both"/>
              <w:rPr>
                <w:bCs/>
              </w:rPr>
            </w:pPr>
          </w:p>
          <w:p w:rsidR="00C6104E" w:rsidRDefault="00FB2B27" w:rsidP="003753AF">
            <w:pPr>
              <w:ind w:left="21"/>
              <w:jc w:val="both"/>
              <w:rPr>
                <w:bCs/>
              </w:rPr>
            </w:pPr>
            <w:r>
              <w:rPr>
                <w:bCs/>
              </w:rPr>
              <w:t>Me permito proponer</w:t>
            </w:r>
            <w:r w:rsidR="00E82E43">
              <w:rPr>
                <w:bCs/>
              </w:rPr>
              <w:t xml:space="preserve"> la votación en bloq</w:t>
            </w:r>
            <w:r w:rsidR="00E93F7A">
              <w:rPr>
                <w:bCs/>
              </w:rPr>
              <w:t xml:space="preserve">ue, </w:t>
            </w:r>
            <w:r w:rsidR="00E82E43">
              <w:rPr>
                <w:bCs/>
              </w:rPr>
              <w:t xml:space="preserve">la primera aclaración es referente  a los proyectos que se enviaron fue con el anterior nombre de la anterior regidora que ya se encuentra corregido en los que se encuentran ya propuestos con el nombre correcto y referente al Turno 281/18 tanto el regidor Eduardo Lomelí </w:t>
            </w:r>
            <w:r w:rsidR="00B72A6F">
              <w:rPr>
                <w:bCs/>
              </w:rPr>
              <w:t>como la regi</w:t>
            </w:r>
            <w:r w:rsidR="00E82E43">
              <w:rPr>
                <w:bCs/>
              </w:rPr>
              <w:t xml:space="preserve">dora </w:t>
            </w:r>
            <w:r w:rsidR="00B72A6F">
              <w:rPr>
                <w:bCs/>
              </w:rPr>
              <w:t>Verónica</w:t>
            </w:r>
            <w:r w:rsidR="00E82E43">
              <w:rPr>
                <w:bCs/>
              </w:rPr>
              <w:t xml:space="preserve"> Flores</w:t>
            </w:r>
            <w:r w:rsidR="00B72A6F">
              <w:rPr>
                <w:bCs/>
              </w:rPr>
              <w:t xml:space="preserve"> establecen que sería conveniente cambiarlo en vez de acuerdo a decreto para que se  establezca en el punto primero que se abrogue </w:t>
            </w:r>
            <w:r w:rsidR="00C6104E">
              <w:rPr>
                <w:bCs/>
              </w:rPr>
              <w:t>el decreto correspondiente</w:t>
            </w:r>
            <w:r w:rsidR="00E82E43">
              <w:rPr>
                <w:bCs/>
              </w:rPr>
              <w:t xml:space="preserve"> </w:t>
            </w:r>
            <w:r w:rsidR="00C6104E">
              <w:rPr>
                <w:bCs/>
              </w:rPr>
              <w:t>tal y como lo establecía en el punto donde se deja sin efecto en virtud de que no inicio la operación el día 31 de diciembre del 2017 y el punto segundo sería tal y como se propone en el anterior acuerdo, la propuesta es que se vote en bloque, sin alguien más tiene alguna observación.</w:t>
            </w:r>
          </w:p>
          <w:p w:rsidR="00C6104E" w:rsidRDefault="00C6104E" w:rsidP="003753AF">
            <w:pPr>
              <w:ind w:left="21"/>
              <w:jc w:val="both"/>
              <w:rPr>
                <w:bCs/>
              </w:rPr>
            </w:pPr>
          </w:p>
          <w:p w:rsidR="007A36F3" w:rsidRDefault="007A36F3" w:rsidP="003753AF">
            <w:pPr>
              <w:ind w:left="21"/>
              <w:jc w:val="both"/>
              <w:rPr>
                <w:bCs/>
              </w:rPr>
            </w:pPr>
          </w:p>
          <w:p w:rsidR="007A36F3" w:rsidRDefault="007A36F3" w:rsidP="003753AF">
            <w:pPr>
              <w:ind w:left="21"/>
              <w:jc w:val="both"/>
              <w:rPr>
                <w:bCs/>
              </w:rPr>
            </w:pPr>
          </w:p>
          <w:p w:rsidR="00E82E43" w:rsidRDefault="00C6104E" w:rsidP="003753AF">
            <w:pPr>
              <w:ind w:left="21"/>
              <w:jc w:val="both"/>
              <w:rPr>
                <w:bCs/>
              </w:rPr>
            </w:pPr>
            <w:r>
              <w:rPr>
                <w:bCs/>
              </w:rPr>
              <w:lastRenderedPageBreak/>
              <w:t>Sí, yo en el primero en el 104 en los considerandos nada más establecer en el número 6, en el sexto donde dice que se</w:t>
            </w:r>
            <w:r w:rsidR="00DB2049">
              <w:rPr>
                <w:bCs/>
              </w:rPr>
              <w:t xml:space="preserve"> advierte el incumplimiento de la contraprestación establecida en el punto primero del decreto municipal, que es el tema de las copiadoras, donde se dice que la persona no entregó, la verdad es que la persona no incumplió porque no se le otorgó la concesión de la copiadora entonces por lo tanto no incumplió simplemente como fue </w:t>
            </w:r>
            <w:r w:rsidR="007F6384">
              <w:rPr>
                <w:bCs/>
              </w:rPr>
              <w:t>ya hace</w:t>
            </w:r>
            <w:r w:rsidR="00DB2049">
              <w:rPr>
                <w:bCs/>
              </w:rPr>
              <w:t xml:space="preserve"> </w:t>
            </w:r>
            <w:r w:rsidR="007F6384">
              <w:rPr>
                <w:bCs/>
              </w:rPr>
              <w:t>tan</w:t>
            </w:r>
            <w:r w:rsidR="00DB2049">
              <w:rPr>
                <w:bCs/>
              </w:rPr>
              <w:t xml:space="preserve">to tiempo.    </w:t>
            </w:r>
            <w:r>
              <w:rPr>
                <w:bCs/>
              </w:rPr>
              <w:t xml:space="preserve">     </w:t>
            </w:r>
          </w:p>
          <w:p w:rsidR="00E82E43" w:rsidRDefault="00E82E43" w:rsidP="003753AF">
            <w:pPr>
              <w:ind w:left="21"/>
              <w:jc w:val="both"/>
              <w:rPr>
                <w:bCs/>
              </w:rPr>
            </w:pPr>
          </w:p>
          <w:p w:rsidR="00E82E43" w:rsidRDefault="00E82E43" w:rsidP="003753AF">
            <w:pPr>
              <w:ind w:left="21"/>
              <w:jc w:val="both"/>
              <w:rPr>
                <w:bCs/>
              </w:rPr>
            </w:pPr>
          </w:p>
          <w:p w:rsidR="008652E2" w:rsidRDefault="008652E2" w:rsidP="003753AF">
            <w:pPr>
              <w:ind w:left="21"/>
              <w:jc w:val="both"/>
              <w:rPr>
                <w:bCs/>
              </w:rPr>
            </w:pPr>
            <w:r>
              <w:rPr>
                <w:bCs/>
              </w:rPr>
              <w:t>Si, ella solicita la novación por una parte, a la hora que llega patrimonio no sé por qué motivo no se había dictaminado</w:t>
            </w:r>
            <w:r w:rsidR="007F6384">
              <w:rPr>
                <w:bCs/>
              </w:rPr>
              <w:t xml:space="preserve"> entonces nosotros estamos incumpliendo en cierta forma y no le estamos renovando por lo tanto ella no puede hacer el pago en Tesorería, pero no se le renovó, su otro compromiso era otorgar 500 copias mensuales a la unidad administrativa, eso no lo cumplió.</w:t>
            </w:r>
            <w:r>
              <w:rPr>
                <w:bCs/>
              </w:rPr>
              <w:t xml:space="preserve">  </w:t>
            </w:r>
          </w:p>
          <w:p w:rsidR="0042349F" w:rsidRDefault="0042349F" w:rsidP="003753AF">
            <w:pPr>
              <w:ind w:left="21"/>
              <w:jc w:val="both"/>
              <w:rPr>
                <w:bCs/>
              </w:rPr>
            </w:pPr>
          </w:p>
          <w:p w:rsidR="00E736C7" w:rsidRDefault="00E736C7" w:rsidP="003753AF">
            <w:pPr>
              <w:ind w:left="21"/>
              <w:jc w:val="both"/>
              <w:rPr>
                <w:bCs/>
              </w:rPr>
            </w:pPr>
          </w:p>
          <w:p w:rsidR="00886B6B" w:rsidRDefault="00886B6B" w:rsidP="003753AF">
            <w:pPr>
              <w:ind w:left="21"/>
              <w:jc w:val="both"/>
              <w:rPr>
                <w:bCs/>
              </w:rPr>
            </w:pPr>
          </w:p>
          <w:p w:rsidR="008652E2" w:rsidRDefault="00E736C7" w:rsidP="003753AF">
            <w:pPr>
              <w:ind w:left="21"/>
              <w:jc w:val="both"/>
              <w:rPr>
                <w:bCs/>
              </w:rPr>
            </w:pPr>
            <w:r>
              <w:rPr>
                <w:bCs/>
              </w:rPr>
              <w:t>¿</w:t>
            </w:r>
            <w:r w:rsidR="007F6384">
              <w:rPr>
                <w:bCs/>
              </w:rPr>
              <w:t>Ella está trabajando actualmente</w:t>
            </w:r>
            <w:r>
              <w:rPr>
                <w:bCs/>
              </w:rPr>
              <w:t>?</w:t>
            </w:r>
          </w:p>
          <w:p w:rsidR="00E736C7" w:rsidRDefault="00E736C7" w:rsidP="003753AF">
            <w:pPr>
              <w:ind w:left="21"/>
              <w:jc w:val="both"/>
              <w:rPr>
                <w:bCs/>
              </w:rPr>
            </w:pPr>
          </w:p>
          <w:p w:rsidR="00E736C7" w:rsidRDefault="00E736C7" w:rsidP="003753AF">
            <w:pPr>
              <w:ind w:left="21"/>
              <w:jc w:val="both"/>
              <w:rPr>
                <w:bCs/>
              </w:rPr>
            </w:pPr>
          </w:p>
          <w:p w:rsidR="00E736C7" w:rsidRDefault="00E736C7" w:rsidP="003753AF">
            <w:pPr>
              <w:ind w:left="21"/>
              <w:jc w:val="both"/>
              <w:rPr>
                <w:bCs/>
              </w:rPr>
            </w:pPr>
          </w:p>
          <w:p w:rsidR="00E736C7" w:rsidRDefault="00E736C7" w:rsidP="003753AF">
            <w:pPr>
              <w:ind w:left="21"/>
              <w:jc w:val="both"/>
              <w:rPr>
                <w:bCs/>
              </w:rPr>
            </w:pPr>
          </w:p>
          <w:p w:rsidR="00E736C7" w:rsidRDefault="00E736C7" w:rsidP="003753AF">
            <w:pPr>
              <w:ind w:left="21"/>
              <w:jc w:val="both"/>
              <w:rPr>
                <w:bCs/>
              </w:rPr>
            </w:pPr>
            <w:r>
              <w:rPr>
                <w:bCs/>
              </w:rPr>
              <w:t>Si, sigue trabajando, y nada le impedía otorgar las 500 copias gratuitas a la recaudadora, fuimos estuvimos ahí y el administrador nos dijo que seguía trabajando pero las copias nunca las había otorgado, si, ese era el acuerdo que el administrador desconocía.</w:t>
            </w:r>
          </w:p>
          <w:p w:rsidR="00E736C7" w:rsidRDefault="00E736C7" w:rsidP="003753AF">
            <w:pPr>
              <w:ind w:left="21"/>
              <w:jc w:val="both"/>
              <w:rPr>
                <w:bCs/>
              </w:rPr>
            </w:pPr>
          </w:p>
          <w:p w:rsidR="00886B6B" w:rsidRDefault="00886B6B" w:rsidP="003753AF">
            <w:pPr>
              <w:ind w:left="21"/>
              <w:jc w:val="both"/>
              <w:rPr>
                <w:bCs/>
              </w:rPr>
            </w:pPr>
          </w:p>
          <w:p w:rsidR="00E736C7" w:rsidRDefault="00E736C7" w:rsidP="003753AF">
            <w:pPr>
              <w:ind w:left="21"/>
              <w:jc w:val="both"/>
              <w:rPr>
                <w:bCs/>
              </w:rPr>
            </w:pPr>
            <w:r>
              <w:rPr>
                <w:bCs/>
              </w:rPr>
              <w:t>Si después hay una solicitud nueva, se evalúa por ella o por otra persona que presten el servicio ya será una cuestión diferente y a lo mejor no se tendría que hacer algo con la misma, si es necesario se evaluaría una mejor condición una contraprestación o cualquier cosa, esto ya se concluyó, no pagó porque a lo mejor no tendría un recibo por el cual darle porque no había contrato pero si lo de las copias nunca existió una contraprestación, incluso cuando tenía vigente el contrato.</w:t>
            </w:r>
          </w:p>
          <w:p w:rsidR="00E736C7" w:rsidRDefault="00E736C7" w:rsidP="003753AF">
            <w:pPr>
              <w:ind w:left="21"/>
              <w:jc w:val="both"/>
              <w:rPr>
                <w:bCs/>
              </w:rPr>
            </w:pPr>
          </w:p>
          <w:p w:rsidR="00886B6B" w:rsidRDefault="00886B6B" w:rsidP="003753AF">
            <w:pPr>
              <w:ind w:left="21"/>
              <w:jc w:val="both"/>
              <w:rPr>
                <w:bCs/>
              </w:rPr>
            </w:pPr>
          </w:p>
          <w:p w:rsidR="009D4358" w:rsidRDefault="006F6AA7" w:rsidP="003753AF">
            <w:pPr>
              <w:ind w:left="21"/>
              <w:jc w:val="both"/>
              <w:rPr>
                <w:bCs/>
              </w:rPr>
            </w:pPr>
            <w:r>
              <w:rPr>
                <w:bCs/>
              </w:rPr>
              <w:t>Es que digo como nunca se lo otorgaron y nunca hubo contrato de por medio no se le renovó, ella siguió trabajando, aquí el asunto es que si no tenía como</w:t>
            </w:r>
            <w:r w:rsidR="009D4358">
              <w:rPr>
                <w:bCs/>
              </w:rPr>
              <w:t xml:space="preserve"> obligarse, por supuesto que es un valor entendido.</w:t>
            </w:r>
          </w:p>
          <w:p w:rsidR="009D4358" w:rsidRDefault="009D4358" w:rsidP="003753AF">
            <w:pPr>
              <w:ind w:left="21"/>
              <w:jc w:val="both"/>
              <w:rPr>
                <w:bCs/>
              </w:rPr>
            </w:pPr>
          </w:p>
          <w:p w:rsidR="00886B6B" w:rsidRDefault="00886B6B" w:rsidP="003753AF">
            <w:pPr>
              <w:ind w:left="21"/>
              <w:jc w:val="both"/>
              <w:rPr>
                <w:bCs/>
              </w:rPr>
            </w:pPr>
          </w:p>
          <w:p w:rsidR="00E736C7" w:rsidRDefault="009D4358" w:rsidP="003753AF">
            <w:pPr>
              <w:ind w:left="21"/>
              <w:jc w:val="both"/>
              <w:rPr>
                <w:bCs/>
              </w:rPr>
            </w:pPr>
            <w:r>
              <w:rPr>
                <w:bCs/>
              </w:rPr>
              <w:t>Por supuesto que es una situación que valoremos si es necesario que este a una prestación de un  servicio</w:t>
            </w:r>
            <w:r w:rsidR="006F6AA7">
              <w:rPr>
                <w:bCs/>
              </w:rPr>
              <w:t xml:space="preserve"> </w:t>
            </w:r>
            <w:r>
              <w:rPr>
                <w:bCs/>
              </w:rPr>
              <w:t>en esas condiciones y podríamos ver quien pudiera estar a lo mejor están otras personas o ella pero ya con las condiciones.</w:t>
            </w:r>
          </w:p>
          <w:p w:rsidR="008652E2" w:rsidRDefault="008652E2" w:rsidP="003753AF">
            <w:pPr>
              <w:ind w:left="21"/>
              <w:jc w:val="both"/>
              <w:rPr>
                <w:bCs/>
              </w:rPr>
            </w:pPr>
          </w:p>
          <w:p w:rsidR="00886B6B" w:rsidRDefault="00886B6B" w:rsidP="003753AF">
            <w:pPr>
              <w:ind w:left="21"/>
              <w:jc w:val="both"/>
              <w:rPr>
                <w:bCs/>
              </w:rPr>
            </w:pPr>
          </w:p>
          <w:p w:rsidR="00886B6B" w:rsidRDefault="00886B6B" w:rsidP="003753AF">
            <w:pPr>
              <w:ind w:left="21"/>
              <w:jc w:val="both"/>
              <w:rPr>
                <w:bCs/>
              </w:rPr>
            </w:pPr>
          </w:p>
          <w:p w:rsidR="006E14B3" w:rsidRDefault="009D4358" w:rsidP="003753AF">
            <w:pPr>
              <w:ind w:left="21"/>
              <w:jc w:val="both"/>
              <w:rPr>
                <w:bCs/>
              </w:rPr>
            </w:pPr>
            <w:r>
              <w:rPr>
                <w:bCs/>
              </w:rPr>
              <w:t xml:space="preserve">Yo fui directora del DIF Guadalajara, yo me acuerdo que DIF Guadalajara busco muchos espacios en los cuales gente que es mayor de edad, que tiene alguna discapacidad o algo </w:t>
            </w:r>
            <w:r w:rsidR="006E14B3">
              <w:rPr>
                <w:bCs/>
              </w:rPr>
              <w:t>operaba ese tipo de servicios con la finalidad de que se hiciera de un pequeño apoyo, digo no sé yo no conozco a la señora.</w:t>
            </w:r>
          </w:p>
          <w:p w:rsidR="00886B6B" w:rsidRDefault="00886B6B" w:rsidP="003753AF">
            <w:pPr>
              <w:ind w:left="21"/>
              <w:jc w:val="both"/>
              <w:rPr>
                <w:bCs/>
              </w:rPr>
            </w:pPr>
          </w:p>
          <w:p w:rsidR="00886B6B" w:rsidRDefault="00886B6B" w:rsidP="003753AF">
            <w:pPr>
              <w:ind w:left="21"/>
              <w:jc w:val="both"/>
              <w:rPr>
                <w:bCs/>
              </w:rPr>
            </w:pPr>
          </w:p>
          <w:p w:rsidR="007A36F3" w:rsidRDefault="007A36F3" w:rsidP="003753AF">
            <w:pPr>
              <w:ind w:left="21"/>
              <w:jc w:val="both"/>
              <w:rPr>
                <w:bCs/>
              </w:rPr>
            </w:pPr>
          </w:p>
          <w:p w:rsidR="006E14B3" w:rsidRDefault="006E14B3" w:rsidP="003753AF">
            <w:pPr>
              <w:ind w:left="21"/>
              <w:jc w:val="both"/>
              <w:rPr>
                <w:bCs/>
              </w:rPr>
            </w:pPr>
            <w:r>
              <w:rPr>
                <w:bCs/>
              </w:rPr>
              <w:lastRenderedPageBreak/>
              <w:t>Dice Alejandra que ellas estuvieron ahí y no tiene ninguna situación.</w:t>
            </w:r>
          </w:p>
          <w:p w:rsidR="006E14B3" w:rsidRDefault="006E14B3" w:rsidP="003753AF">
            <w:pPr>
              <w:ind w:left="21"/>
              <w:jc w:val="both"/>
              <w:rPr>
                <w:bCs/>
              </w:rPr>
            </w:pPr>
          </w:p>
          <w:p w:rsidR="006E14B3" w:rsidRDefault="006E14B3" w:rsidP="003753AF">
            <w:pPr>
              <w:ind w:left="21"/>
              <w:jc w:val="both"/>
              <w:rPr>
                <w:bCs/>
              </w:rPr>
            </w:pPr>
          </w:p>
          <w:p w:rsidR="007A36F3" w:rsidRDefault="007A36F3" w:rsidP="003753AF">
            <w:pPr>
              <w:ind w:left="21"/>
              <w:jc w:val="both"/>
              <w:rPr>
                <w:bCs/>
              </w:rPr>
            </w:pPr>
          </w:p>
          <w:p w:rsidR="006E14B3" w:rsidRDefault="006E14B3" w:rsidP="003753AF">
            <w:pPr>
              <w:ind w:left="21"/>
              <w:jc w:val="both"/>
              <w:rPr>
                <w:bCs/>
              </w:rPr>
            </w:pPr>
            <w:r>
              <w:rPr>
                <w:bCs/>
              </w:rPr>
              <w:t>No es adulto mayor, eso sí preguntamos.</w:t>
            </w:r>
          </w:p>
          <w:p w:rsidR="006E14B3" w:rsidRDefault="006E14B3" w:rsidP="003753AF">
            <w:pPr>
              <w:ind w:left="21"/>
              <w:jc w:val="both"/>
              <w:rPr>
                <w:bCs/>
              </w:rPr>
            </w:pPr>
          </w:p>
          <w:p w:rsidR="007A36F3" w:rsidRDefault="007A36F3" w:rsidP="007A36F3">
            <w:pPr>
              <w:jc w:val="both"/>
              <w:rPr>
                <w:bCs/>
              </w:rPr>
            </w:pPr>
          </w:p>
          <w:p w:rsidR="007A36F3" w:rsidRDefault="007A36F3" w:rsidP="007A36F3">
            <w:pPr>
              <w:jc w:val="both"/>
              <w:rPr>
                <w:bCs/>
              </w:rPr>
            </w:pPr>
          </w:p>
          <w:p w:rsidR="006E14B3" w:rsidRDefault="006E14B3" w:rsidP="007A36F3">
            <w:pPr>
              <w:jc w:val="both"/>
              <w:rPr>
                <w:bCs/>
              </w:rPr>
            </w:pPr>
            <w:r>
              <w:rPr>
                <w:bCs/>
              </w:rPr>
              <w:t>Ok digo con la finalidad de no dejar a alguien sin  chamba.</w:t>
            </w:r>
          </w:p>
          <w:p w:rsidR="006E14B3" w:rsidRDefault="006E14B3" w:rsidP="003753AF">
            <w:pPr>
              <w:ind w:left="21"/>
              <w:jc w:val="both"/>
              <w:rPr>
                <w:bCs/>
              </w:rPr>
            </w:pPr>
          </w:p>
          <w:p w:rsidR="006E14B3" w:rsidRDefault="006E14B3" w:rsidP="003753AF">
            <w:pPr>
              <w:ind w:left="21"/>
              <w:jc w:val="both"/>
              <w:rPr>
                <w:bCs/>
              </w:rPr>
            </w:pPr>
          </w:p>
          <w:p w:rsidR="006E14B3" w:rsidRDefault="006E14B3" w:rsidP="003753AF">
            <w:pPr>
              <w:ind w:left="21"/>
              <w:jc w:val="both"/>
              <w:rPr>
                <w:bCs/>
              </w:rPr>
            </w:pPr>
          </w:p>
          <w:p w:rsidR="00886B6B" w:rsidRDefault="00886B6B" w:rsidP="003753AF">
            <w:pPr>
              <w:ind w:left="21"/>
              <w:jc w:val="both"/>
              <w:rPr>
                <w:bCs/>
              </w:rPr>
            </w:pPr>
          </w:p>
          <w:p w:rsidR="006E14B3" w:rsidRDefault="006E14B3" w:rsidP="003753AF">
            <w:pPr>
              <w:ind w:left="21"/>
              <w:jc w:val="both"/>
              <w:rPr>
                <w:bCs/>
              </w:rPr>
            </w:pPr>
            <w:r>
              <w:rPr>
                <w:bCs/>
              </w:rPr>
              <w:t xml:space="preserve">Tenía a otra chica operando la copiadora, no era ella directamente.  </w:t>
            </w:r>
          </w:p>
          <w:p w:rsidR="006E14B3" w:rsidRDefault="006E14B3" w:rsidP="003753AF">
            <w:pPr>
              <w:ind w:left="21"/>
              <w:jc w:val="both"/>
              <w:rPr>
                <w:bCs/>
              </w:rPr>
            </w:pPr>
          </w:p>
          <w:p w:rsidR="006E14B3" w:rsidRDefault="006E14B3" w:rsidP="003753AF">
            <w:pPr>
              <w:ind w:left="21"/>
              <w:jc w:val="both"/>
              <w:rPr>
                <w:bCs/>
              </w:rPr>
            </w:pPr>
          </w:p>
          <w:p w:rsidR="006E14B3" w:rsidRDefault="007A36F3" w:rsidP="003753AF">
            <w:pPr>
              <w:ind w:left="21"/>
              <w:jc w:val="both"/>
              <w:rPr>
                <w:bCs/>
              </w:rPr>
            </w:pPr>
            <w:r>
              <w:rPr>
                <w:bCs/>
              </w:rPr>
              <w:t>B</w:t>
            </w:r>
            <w:r w:rsidR="006E14B3">
              <w:rPr>
                <w:bCs/>
              </w:rPr>
              <w:t xml:space="preserve">ueno, está bien.   </w:t>
            </w:r>
            <w:r w:rsidR="009D4358">
              <w:rPr>
                <w:bCs/>
              </w:rPr>
              <w:t xml:space="preserve"> </w:t>
            </w:r>
          </w:p>
          <w:p w:rsidR="006E14B3" w:rsidRDefault="006E14B3" w:rsidP="003753AF">
            <w:pPr>
              <w:ind w:left="21"/>
              <w:jc w:val="both"/>
              <w:rPr>
                <w:bCs/>
              </w:rPr>
            </w:pPr>
          </w:p>
          <w:p w:rsidR="006E14B3" w:rsidRDefault="006E14B3" w:rsidP="003753AF">
            <w:pPr>
              <w:ind w:left="21"/>
              <w:jc w:val="both"/>
              <w:rPr>
                <w:bCs/>
              </w:rPr>
            </w:pPr>
          </w:p>
          <w:p w:rsidR="006E14B3" w:rsidRDefault="006E14B3" w:rsidP="003753AF">
            <w:pPr>
              <w:ind w:left="21"/>
              <w:jc w:val="both"/>
              <w:rPr>
                <w:bCs/>
              </w:rPr>
            </w:pPr>
          </w:p>
          <w:p w:rsidR="00886B6B" w:rsidRDefault="00886B6B" w:rsidP="003753AF">
            <w:pPr>
              <w:ind w:left="21"/>
              <w:jc w:val="both"/>
              <w:rPr>
                <w:bCs/>
              </w:rPr>
            </w:pPr>
          </w:p>
          <w:p w:rsidR="0031238E" w:rsidRDefault="006E14B3" w:rsidP="003753AF">
            <w:pPr>
              <w:ind w:left="21"/>
              <w:jc w:val="both"/>
              <w:rPr>
                <w:bCs/>
              </w:rPr>
            </w:pPr>
            <w:r>
              <w:rPr>
                <w:bCs/>
              </w:rPr>
              <w:t>Yo mantengo ahí el sentido del dictamen,</w:t>
            </w:r>
            <w:r w:rsidR="009D4358">
              <w:rPr>
                <w:bCs/>
              </w:rPr>
              <w:t xml:space="preserve"> </w:t>
            </w:r>
            <w:r>
              <w:rPr>
                <w:bCs/>
              </w:rPr>
              <w:t xml:space="preserve">la postura toda vez que desde el 2012 que fue cuando comentas que es que no existió pero si existió </w:t>
            </w:r>
            <w:r w:rsidR="002E480A">
              <w:rPr>
                <w:bCs/>
              </w:rPr>
              <w:t xml:space="preserve">pero </w:t>
            </w:r>
            <w:r>
              <w:rPr>
                <w:bCs/>
              </w:rPr>
              <w:t xml:space="preserve">terminó y lo que ya no hubo fue realmente la renovación </w:t>
            </w:r>
            <w:r w:rsidR="002E480A">
              <w:rPr>
                <w:bCs/>
              </w:rPr>
              <w:t>y por alguna razón no existió</w:t>
            </w:r>
            <w:r w:rsidR="0031238E">
              <w:rPr>
                <w:bCs/>
              </w:rPr>
              <w:t>,</w:t>
            </w:r>
            <w:r>
              <w:rPr>
                <w:bCs/>
              </w:rPr>
              <w:t xml:space="preserve"> </w:t>
            </w:r>
            <w:r w:rsidR="0031238E">
              <w:rPr>
                <w:bCs/>
              </w:rPr>
              <w:t>hay que también señalarlo y seguramente o posiblemente también una presunción como dice Vero sin tratar de afectar a nadie y demás, creo que yo mantengo ahí el tema también de poder apoyar el dictamen en el sentido propuesto y que solamente se pueda pedir ahí un informe del administrador y demás para tener ahí argumentos más sólidos en base a lo que señala la regidora Vero y con eso.</w:t>
            </w:r>
          </w:p>
          <w:p w:rsidR="0031238E" w:rsidRDefault="0031238E" w:rsidP="003753AF">
            <w:pPr>
              <w:ind w:left="21"/>
              <w:jc w:val="both"/>
              <w:rPr>
                <w:bCs/>
              </w:rPr>
            </w:pPr>
          </w:p>
          <w:p w:rsidR="00886B6B" w:rsidRDefault="00886B6B" w:rsidP="003753AF">
            <w:pPr>
              <w:ind w:left="21"/>
              <w:jc w:val="both"/>
              <w:rPr>
                <w:bCs/>
              </w:rPr>
            </w:pPr>
          </w:p>
          <w:p w:rsidR="0031238E" w:rsidRDefault="0031238E" w:rsidP="003753AF">
            <w:pPr>
              <w:ind w:left="21"/>
              <w:jc w:val="both"/>
              <w:rPr>
                <w:bCs/>
              </w:rPr>
            </w:pPr>
            <w:r>
              <w:rPr>
                <w:bCs/>
              </w:rPr>
              <w:t>Bueno entonces si es de aprobarse el sentido de los dictámenes</w:t>
            </w:r>
            <w:r w:rsidR="008044CD">
              <w:rPr>
                <w:bCs/>
              </w:rPr>
              <w:t xml:space="preserve"> les solicito manifestarlo.</w:t>
            </w:r>
          </w:p>
          <w:p w:rsidR="00D87AF6" w:rsidRDefault="00D87AF6" w:rsidP="003753AF">
            <w:pPr>
              <w:ind w:left="21"/>
              <w:jc w:val="both"/>
              <w:rPr>
                <w:bCs/>
              </w:rPr>
            </w:pPr>
          </w:p>
          <w:p w:rsidR="00886B6B" w:rsidRDefault="00886B6B" w:rsidP="003753AF">
            <w:pPr>
              <w:ind w:left="21"/>
              <w:jc w:val="both"/>
              <w:rPr>
                <w:bCs/>
              </w:rPr>
            </w:pPr>
          </w:p>
          <w:p w:rsidR="008044CD" w:rsidRDefault="00D87AF6" w:rsidP="003753AF">
            <w:pPr>
              <w:ind w:left="21"/>
              <w:jc w:val="both"/>
              <w:rPr>
                <w:bCs/>
              </w:rPr>
            </w:pPr>
            <w:r>
              <w:rPr>
                <w:bCs/>
              </w:rPr>
              <w:t xml:space="preserve">Si, lo aprobamos, nada más que si se haga la </w:t>
            </w:r>
            <w:r w:rsidR="008044CD">
              <w:rPr>
                <w:bCs/>
              </w:rPr>
              <w:t>aclaración para decir que estuvo trabajando y sabiendo que tenía que haber cumplido con esa condición no lo hizo y ahí puede haber una ventaja de parte de ella ¿verdad?, entonces nada más.</w:t>
            </w:r>
          </w:p>
          <w:p w:rsidR="008044CD" w:rsidRDefault="008044CD" w:rsidP="003753AF">
            <w:pPr>
              <w:ind w:left="21"/>
              <w:jc w:val="both"/>
              <w:rPr>
                <w:bCs/>
              </w:rPr>
            </w:pPr>
          </w:p>
          <w:p w:rsidR="00886B6B" w:rsidRDefault="00886B6B" w:rsidP="003753AF">
            <w:pPr>
              <w:ind w:left="21"/>
              <w:jc w:val="both"/>
              <w:rPr>
                <w:bCs/>
              </w:rPr>
            </w:pPr>
          </w:p>
          <w:p w:rsidR="00886B6B" w:rsidRDefault="008044CD" w:rsidP="003753AF">
            <w:pPr>
              <w:ind w:left="21"/>
              <w:jc w:val="both"/>
              <w:rPr>
                <w:bCs/>
              </w:rPr>
            </w:pPr>
            <w:r>
              <w:rPr>
                <w:bCs/>
              </w:rPr>
              <w:t xml:space="preserve">O sea, si quiere nos ponemos de acuerdo con su asesora porque aquí dice, se advierte el incumplimiento de la contraprestación </w:t>
            </w:r>
            <w:r w:rsidR="00886B6B">
              <w:rPr>
                <w:bCs/>
              </w:rPr>
              <w:t xml:space="preserve">establecida </w:t>
            </w:r>
            <w:r>
              <w:rPr>
                <w:bCs/>
              </w:rPr>
              <w:t>en el punto primeo de decreto consistente en proporcionar 500 copias sin costo alguno para la unidad administrativa, si quiere</w:t>
            </w:r>
            <w:r w:rsidR="00886B6B">
              <w:rPr>
                <w:bCs/>
              </w:rPr>
              <w:t xml:space="preserve"> que abundemos más en ese sentido.</w:t>
            </w:r>
          </w:p>
          <w:p w:rsidR="00886B6B" w:rsidRDefault="00886B6B" w:rsidP="003753AF">
            <w:pPr>
              <w:ind w:left="21"/>
              <w:jc w:val="both"/>
              <w:rPr>
                <w:bCs/>
              </w:rPr>
            </w:pPr>
          </w:p>
          <w:p w:rsidR="00886B6B" w:rsidRDefault="00886B6B" w:rsidP="003753AF">
            <w:pPr>
              <w:ind w:left="21"/>
              <w:jc w:val="both"/>
              <w:rPr>
                <w:bCs/>
              </w:rPr>
            </w:pPr>
          </w:p>
          <w:p w:rsidR="00D87AF6" w:rsidRDefault="00886B6B" w:rsidP="003753AF">
            <w:pPr>
              <w:ind w:left="21"/>
              <w:jc w:val="both"/>
              <w:rPr>
                <w:bCs/>
              </w:rPr>
            </w:pPr>
            <w:r>
              <w:rPr>
                <w:bCs/>
              </w:rPr>
              <w:t>Si lo revisamos y si hay alguna cuestión que al cabo nada más es cuestión de redacción.</w:t>
            </w:r>
          </w:p>
          <w:p w:rsidR="009D4358" w:rsidRDefault="0031238E" w:rsidP="003753AF">
            <w:pPr>
              <w:ind w:left="21"/>
              <w:jc w:val="both"/>
              <w:rPr>
                <w:bCs/>
              </w:rPr>
            </w:pPr>
            <w:r>
              <w:rPr>
                <w:bCs/>
              </w:rPr>
              <w:t xml:space="preserve"> </w:t>
            </w:r>
          </w:p>
          <w:p w:rsidR="007F6384" w:rsidRDefault="007F6384" w:rsidP="003753AF">
            <w:pPr>
              <w:ind w:left="21"/>
              <w:jc w:val="both"/>
              <w:rPr>
                <w:bCs/>
              </w:rPr>
            </w:pPr>
          </w:p>
          <w:p w:rsidR="00886B6B" w:rsidRDefault="00886B6B" w:rsidP="003753AF">
            <w:pPr>
              <w:ind w:left="21"/>
              <w:jc w:val="both"/>
              <w:rPr>
                <w:bCs/>
              </w:rPr>
            </w:pPr>
          </w:p>
          <w:p w:rsidR="007A36F3" w:rsidRDefault="007A36F3" w:rsidP="003753AF">
            <w:pPr>
              <w:ind w:left="21"/>
              <w:jc w:val="both"/>
              <w:rPr>
                <w:bCs/>
              </w:rPr>
            </w:pPr>
          </w:p>
          <w:p w:rsidR="00886B6B" w:rsidRDefault="00886B6B" w:rsidP="007A36F3">
            <w:pPr>
              <w:jc w:val="both"/>
              <w:rPr>
                <w:bCs/>
              </w:rPr>
            </w:pPr>
            <w:r>
              <w:rPr>
                <w:bCs/>
              </w:rPr>
              <w:t>Si es de aprobarse les solicito lo manifiesten levantando la mano.</w:t>
            </w:r>
          </w:p>
          <w:p w:rsidR="007F6384" w:rsidRDefault="007F6384" w:rsidP="003753AF">
            <w:pPr>
              <w:ind w:left="21"/>
              <w:jc w:val="both"/>
              <w:rPr>
                <w:bCs/>
              </w:rPr>
            </w:pPr>
          </w:p>
          <w:p w:rsidR="008715AC" w:rsidRDefault="00886B6B" w:rsidP="003753AF">
            <w:pPr>
              <w:jc w:val="both"/>
            </w:pPr>
            <w:r>
              <w:t>APROBADOS</w:t>
            </w:r>
          </w:p>
          <w:p w:rsidR="007A36F3" w:rsidRPr="007A36F3" w:rsidRDefault="007A36F3" w:rsidP="003753AF">
            <w:pPr>
              <w:jc w:val="both"/>
            </w:pPr>
          </w:p>
          <w:p w:rsidR="0042349F" w:rsidRPr="00DD46BF" w:rsidRDefault="0042349F" w:rsidP="003753AF">
            <w:pPr>
              <w:jc w:val="both"/>
              <w:rPr>
                <w:b/>
                <w:sz w:val="28"/>
                <w:szCs w:val="28"/>
              </w:rPr>
            </w:pPr>
            <w:r w:rsidRPr="00DD46BF">
              <w:rPr>
                <w:b/>
                <w:sz w:val="28"/>
                <w:szCs w:val="28"/>
              </w:rPr>
              <w:t xml:space="preserve">4. </w:t>
            </w:r>
          </w:p>
          <w:p w:rsidR="0042349F" w:rsidRPr="007A6829" w:rsidRDefault="00886B6B" w:rsidP="003753AF">
            <w:pPr>
              <w:jc w:val="both"/>
            </w:pPr>
            <w:r>
              <w:t xml:space="preserve">Como último punto </w:t>
            </w:r>
            <w:r w:rsidR="00D307D4">
              <w:t>e</w:t>
            </w:r>
            <w:r w:rsidR="0042349F" w:rsidRPr="007A6829">
              <w:t xml:space="preserve">n desahogo del </w:t>
            </w:r>
            <w:r w:rsidR="0042349F" w:rsidRPr="007228ED">
              <w:rPr>
                <w:b/>
              </w:rPr>
              <w:t>CUARTO</w:t>
            </w:r>
            <w:r w:rsidR="0042349F" w:rsidRPr="007A6829">
              <w:t xml:space="preserve"> punto del orden del día, </w:t>
            </w:r>
            <w:r w:rsidR="0042349F">
              <w:t xml:space="preserve">referente a Asuntos Varios, </w:t>
            </w:r>
            <w:r w:rsidR="0042349F" w:rsidRPr="007A6829">
              <w:t>les consulto si alguno de Ustedes desea hacer algún comentario</w:t>
            </w:r>
            <w:r w:rsidR="0042349F">
              <w:t xml:space="preserve"> adicional</w:t>
            </w:r>
            <w:r w:rsidR="0042349F" w:rsidRPr="007A6829">
              <w:t>.</w:t>
            </w:r>
          </w:p>
          <w:p w:rsidR="0042349F" w:rsidRPr="007A6829" w:rsidRDefault="0042349F" w:rsidP="003753AF">
            <w:pPr>
              <w:jc w:val="both"/>
            </w:pPr>
          </w:p>
          <w:p w:rsidR="008715AC" w:rsidRDefault="008715AC" w:rsidP="003753AF">
            <w:pPr>
              <w:jc w:val="both"/>
            </w:pPr>
          </w:p>
          <w:p w:rsidR="008715AC" w:rsidRDefault="008715AC" w:rsidP="003753AF">
            <w:pPr>
              <w:jc w:val="both"/>
            </w:pPr>
          </w:p>
          <w:p w:rsidR="008A66F5" w:rsidRDefault="008715AC" w:rsidP="003753AF">
            <w:pPr>
              <w:jc w:val="both"/>
            </w:pPr>
            <w:r>
              <w:t xml:space="preserve">Yo nada más una observación rápidamente, ya aprobamos todo no hay problema, nada más yo tenía observaciones en los dictámenes 3, 4, 5, 6, 7 y 8 </w:t>
            </w:r>
            <w:r w:rsidR="00D307D4">
              <w:t xml:space="preserve"> </w:t>
            </w:r>
            <w:r>
              <w:t xml:space="preserve">nada más si se puede hacer más específico, por ejemplo en la relación donde se diga que municipio hizo la solicitud, los oficios girados por parte de las direcciones de </w:t>
            </w:r>
            <w:r w:rsidR="008A66F5">
              <w:t>patrimonio.</w:t>
            </w:r>
            <w:r w:rsidR="00D307D4">
              <w:t xml:space="preserve">    </w:t>
            </w:r>
          </w:p>
          <w:p w:rsidR="008A66F5" w:rsidRDefault="008A66F5" w:rsidP="003753AF">
            <w:pPr>
              <w:jc w:val="both"/>
            </w:pPr>
          </w:p>
          <w:p w:rsidR="008A66F5" w:rsidRDefault="008A66F5" w:rsidP="003753AF">
            <w:pPr>
              <w:jc w:val="both"/>
            </w:pPr>
          </w:p>
          <w:p w:rsidR="008A66F5" w:rsidRDefault="008A66F5" w:rsidP="003753AF">
            <w:pPr>
              <w:jc w:val="both"/>
            </w:pPr>
            <w:r>
              <w:t>Si dice.</w:t>
            </w:r>
          </w:p>
          <w:p w:rsidR="008A66F5" w:rsidRDefault="008A66F5" w:rsidP="003753AF">
            <w:pPr>
              <w:jc w:val="both"/>
            </w:pPr>
          </w:p>
          <w:p w:rsidR="008A66F5" w:rsidRDefault="008A66F5" w:rsidP="003753AF">
            <w:pPr>
              <w:jc w:val="both"/>
            </w:pPr>
          </w:p>
          <w:p w:rsidR="008A66F5" w:rsidRDefault="008A66F5" w:rsidP="003753AF">
            <w:pPr>
              <w:jc w:val="both"/>
            </w:pPr>
          </w:p>
          <w:p w:rsidR="008A66F5" w:rsidRDefault="008A66F5" w:rsidP="003753AF">
            <w:pPr>
              <w:jc w:val="both"/>
            </w:pPr>
          </w:p>
          <w:p w:rsidR="008A66F5" w:rsidRDefault="008A66F5" w:rsidP="003753AF">
            <w:pPr>
              <w:jc w:val="both"/>
            </w:pPr>
            <w:r>
              <w:t xml:space="preserve">Nada más trascribir en específico para saber lo que pedían. </w:t>
            </w:r>
          </w:p>
          <w:p w:rsidR="008A66F5" w:rsidRDefault="008A66F5" w:rsidP="003753AF">
            <w:pPr>
              <w:jc w:val="both"/>
            </w:pPr>
          </w:p>
          <w:p w:rsidR="008A66F5" w:rsidRDefault="008A66F5" w:rsidP="003753AF">
            <w:pPr>
              <w:jc w:val="both"/>
            </w:pPr>
          </w:p>
          <w:p w:rsidR="008A66F5" w:rsidRDefault="008A66F5" w:rsidP="003753AF">
            <w:pPr>
              <w:jc w:val="both"/>
            </w:pPr>
          </w:p>
          <w:p w:rsidR="008A66F5" w:rsidRDefault="008A66F5" w:rsidP="003753AF">
            <w:pPr>
              <w:jc w:val="both"/>
            </w:pPr>
          </w:p>
          <w:p w:rsidR="0042349F" w:rsidRPr="007A6829" w:rsidRDefault="008A66F5" w:rsidP="003753AF">
            <w:pPr>
              <w:jc w:val="both"/>
            </w:pPr>
            <w:r>
              <w:t xml:space="preserve">Les anticipo de estos temas sacamos lo que nos dijeron que no hay, tenemos otros que si hay otras cosas que se van a proceder a donar, estos no pero entonces no todo es no.     </w:t>
            </w:r>
            <w:r w:rsidR="00D307D4">
              <w:t xml:space="preserve"> </w:t>
            </w:r>
          </w:p>
          <w:p w:rsidR="0042349F" w:rsidRDefault="0042349F" w:rsidP="003753AF">
            <w:pPr>
              <w:jc w:val="both"/>
            </w:pPr>
          </w:p>
          <w:p w:rsidR="0042349F" w:rsidRPr="00DD46BF" w:rsidRDefault="0042349F" w:rsidP="003753AF">
            <w:pPr>
              <w:jc w:val="both"/>
              <w:rPr>
                <w:sz w:val="28"/>
                <w:szCs w:val="28"/>
              </w:rPr>
            </w:pPr>
            <w:r w:rsidRPr="00DD46BF">
              <w:rPr>
                <w:b/>
                <w:sz w:val="28"/>
                <w:szCs w:val="28"/>
              </w:rPr>
              <w:t>5</w:t>
            </w:r>
            <w:r w:rsidRPr="00DD46BF">
              <w:rPr>
                <w:sz w:val="28"/>
                <w:szCs w:val="28"/>
              </w:rPr>
              <w:t>.</w:t>
            </w:r>
          </w:p>
          <w:p w:rsidR="0042349F" w:rsidRPr="007A6829" w:rsidRDefault="0042349F" w:rsidP="003753AF">
            <w:pPr>
              <w:jc w:val="both"/>
            </w:pPr>
            <w:r w:rsidRPr="007A6829">
              <w:t>No habiendo más asuntos que tratar</w:t>
            </w:r>
            <w:r>
              <w:t xml:space="preserve">, cumpliendo con el </w:t>
            </w:r>
            <w:r w:rsidRPr="007228ED">
              <w:rPr>
                <w:b/>
              </w:rPr>
              <w:t>QUINTO</w:t>
            </w:r>
            <w:r>
              <w:t xml:space="preserve"> punto del orden del día  y siendo las </w:t>
            </w:r>
            <w:r w:rsidR="004E1A5A">
              <w:t>14</w:t>
            </w:r>
            <w:r w:rsidRPr="007A6829">
              <w:t>:</w:t>
            </w:r>
            <w:r w:rsidR="007A36F3">
              <w:t>1</w:t>
            </w:r>
            <w:r>
              <w:t>0</w:t>
            </w:r>
            <w:r w:rsidRPr="007A6829">
              <w:t xml:space="preserve"> horas del día </w:t>
            </w:r>
            <w:r>
              <w:t>1</w:t>
            </w:r>
            <w:r w:rsidR="004E1A5A">
              <w:t>2</w:t>
            </w:r>
            <w:r w:rsidRPr="007A6829">
              <w:t xml:space="preserve"> de </w:t>
            </w:r>
            <w:r w:rsidR="004E1A5A">
              <w:t>febre</w:t>
            </w:r>
            <w:r>
              <w:t>ro</w:t>
            </w:r>
            <w:r w:rsidRPr="007A6829">
              <w:t xml:space="preserve"> del año 201</w:t>
            </w:r>
            <w:r>
              <w:t>9</w:t>
            </w:r>
            <w:r w:rsidRPr="007A6829">
              <w:t>, doy por clausurada esta Sesión, y declarando válidos los acuerdos</w:t>
            </w:r>
            <w:r>
              <w:t xml:space="preserve"> aprobados en la misma</w:t>
            </w:r>
            <w:r w:rsidRPr="007A6829">
              <w:t>.</w:t>
            </w:r>
          </w:p>
          <w:p w:rsidR="0042349F" w:rsidRDefault="0042349F" w:rsidP="003753AF">
            <w:pPr>
              <w:ind w:left="21"/>
              <w:jc w:val="both"/>
              <w:rPr>
                <w:bCs/>
              </w:rPr>
            </w:pPr>
          </w:p>
          <w:p w:rsidR="0042349F" w:rsidRDefault="0042349F" w:rsidP="003753AF">
            <w:pPr>
              <w:ind w:left="21"/>
              <w:jc w:val="both"/>
              <w:rPr>
                <w:bCs/>
              </w:rPr>
            </w:pPr>
          </w:p>
          <w:p w:rsidR="0042349F" w:rsidRPr="007A6829" w:rsidRDefault="0042349F" w:rsidP="003753AF">
            <w:pPr>
              <w:ind w:left="21"/>
              <w:jc w:val="both"/>
              <w:rPr>
                <w:bCs/>
              </w:rPr>
            </w:pPr>
            <w:r>
              <w:rPr>
                <w:bCs/>
              </w:rPr>
              <w:t>GRACIAS</w:t>
            </w:r>
          </w:p>
          <w:p w:rsidR="0042349F" w:rsidRPr="007A6829" w:rsidRDefault="0042349F" w:rsidP="003753AF">
            <w:pPr>
              <w:ind w:left="21"/>
              <w:jc w:val="both"/>
              <w:rPr>
                <w:bCs/>
              </w:rPr>
            </w:pPr>
          </w:p>
          <w:p w:rsidR="0042349F" w:rsidRDefault="0042349F" w:rsidP="003753AF">
            <w:pPr>
              <w:jc w:val="both"/>
            </w:pPr>
          </w:p>
          <w:p w:rsidR="00080004" w:rsidRDefault="00080004" w:rsidP="003753AF">
            <w:pPr>
              <w:jc w:val="both"/>
            </w:pPr>
          </w:p>
          <w:p w:rsidR="00080004" w:rsidRDefault="00080004" w:rsidP="003753AF">
            <w:pPr>
              <w:jc w:val="both"/>
            </w:pPr>
          </w:p>
          <w:p w:rsidR="00080004" w:rsidRDefault="00080004" w:rsidP="003753AF">
            <w:pPr>
              <w:jc w:val="both"/>
            </w:pPr>
          </w:p>
          <w:p w:rsidR="00080004" w:rsidRDefault="00080004" w:rsidP="003753AF">
            <w:pPr>
              <w:jc w:val="both"/>
            </w:pPr>
          </w:p>
          <w:p w:rsidR="00080004" w:rsidRDefault="00080004" w:rsidP="003753AF">
            <w:pPr>
              <w:jc w:val="both"/>
            </w:pPr>
          </w:p>
          <w:p w:rsidR="00080004" w:rsidRDefault="00080004" w:rsidP="003753AF">
            <w:pPr>
              <w:jc w:val="both"/>
            </w:pPr>
          </w:p>
          <w:p w:rsidR="00080004" w:rsidRDefault="00080004" w:rsidP="003753AF">
            <w:pPr>
              <w:jc w:val="both"/>
            </w:pPr>
          </w:p>
          <w:p w:rsidR="00080004" w:rsidRDefault="00080004" w:rsidP="003753AF">
            <w:pPr>
              <w:jc w:val="both"/>
            </w:pPr>
          </w:p>
          <w:p w:rsidR="00080004" w:rsidRDefault="00080004" w:rsidP="003753AF">
            <w:pPr>
              <w:jc w:val="both"/>
            </w:pPr>
          </w:p>
          <w:p w:rsidR="00080004" w:rsidRDefault="00080004" w:rsidP="003753AF">
            <w:pPr>
              <w:jc w:val="both"/>
            </w:pPr>
          </w:p>
          <w:p w:rsidR="00080004" w:rsidRDefault="00080004" w:rsidP="003753AF">
            <w:pPr>
              <w:jc w:val="both"/>
            </w:pPr>
          </w:p>
          <w:p w:rsidR="00080004" w:rsidRDefault="00080004" w:rsidP="003753AF">
            <w:pPr>
              <w:jc w:val="both"/>
            </w:pPr>
          </w:p>
          <w:p w:rsidR="00080004" w:rsidRDefault="00080004" w:rsidP="003753AF">
            <w:pPr>
              <w:jc w:val="both"/>
            </w:pPr>
          </w:p>
          <w:p w:rsidR="00080004" w:rsidRPr="007A6829" w:rsidRDefault="00080004" w:rsidP="003753AF">
            <w:pPr>
              <w:jc w:val="both"/>
            </w:pPr>
            <w:bookmarkStart w:id="0" w:name="_GoBack"/>
            <w:bookmarkEnd w:id="0"/>
          </w:p>
          <w:p w:rsidR="0042349F" w:rsidRDefault="0042349F" w:rsidP="003753AF">
            <w:pPr>
              <w:autoSpaceDE w:val="0"/>
              <w:autoSpaceDN w:val="0"/>
              <w:adjustRightInd w:val="0"/>
            </w:pPr>
          </w:p>
          <w:p w:rsidR="00475963" w:rsidRDefault="00475963" w:rsidP="003753AF">
            <w:pPr>
              <w:autoSpaceDE w:val="0"/>
              <w:autoSpaceDN w:val="0"/>
              <w:adjustRightInd w:val="0"/>
            </w:pPr>
          </w:p>
          <w:p w:rsidR="00475963" w:rsidRDefault="00475963" w:rsidP="003753AF">
            <w:pPr>
              <w:autoSpaceDE w:val="0"/>
              <w:autoSpaceDN w:val="0"/>
              <w:adjustRightInd w:val="0"/>
            </w:pPr>
          </w:p>
          <w:p w:rsidR="007A36F3" w:rsidRDefault="007A36F3" w:rsidP="003753AF">
            <w:pPr>
              <w:autoSpaceDE w:val="0"/>
              <w:autoSpaceDN w:val="0"/>
              <w:adjustRightInd w:val="0"/>
            </w:pPr>
          </w:p>
          <w:p w:rsidR="007A36F3" w:rsidRDefault="007A36F3" w:rsidP="007A36F3">
            <w:pPr>
              <w:autoSpaceDE w:val="0"/>
              <w:autoSpaceDN w:val="0"/>
              <w:adjustRightInd w:val="0"/>
            </w:pPr>
          </w:p>
          <w:p w:rsidR="007A36F3" w:rsidRDefault="007A36F3" w:rsidP="007A36F3">
            <w:pPr>
              <w:autoSpaceDE w:val="0"/>
              <w:autoSpaceDN w:val="0"/>
              <w:adjustRightInd w:val="0"/>
            </w:pPr>
          </w:p>
          <w:p w:rsidR="00475963" w:rsidRDefault="007A36F3" w:rsidP="007A36F3">
            <w:pPr>
              <w:autoSpaceDE w:val="0"/>
              <w:autoSpaceDN w:val="0"/>
              <w:adjustRightInd w:val="0"/>
              <w:rPr>
                <w:b/>
              </w:rPr>
            </w:pPr>
            <w:r w:rsidRPr="007A36F3">
              <w:rPr>
                <w:b/>
              </w:rPr>
              <w:lastRenderedPageBreak/>
              <w:t>La Comisión Edilicia de Patrimonio Municipal</w:t>
            </w:r>
          </w:p>
          <w:p w:rsidR="007A36F3" w:rsidRPr="007A36F3" w:rsidRDefault="007A36F3" w:rsidP="007A36F3">
            <w:pPr>
              <w:autoSpaceDE w:val="0"/>
              <w:autoSpaceDN w:val="0"/>
              <w:adjustRightInd w:val="0"/>
              <w:rPr>
                <w:b/>
              </w:rPr>
            </w:pPr>
          </w:p>
          <w:p w:rsidR="007A36F3" w:rsidRPr="007A6829" w:rsidRDefault="007A36F3" w:rsidP="003753AF">
            <w:pPr>
              <w:autoSpaceDE w:val="0"/>
              <w:autoSpaceDN w:val="0"/>
              <w:adjustRightInd w:val="0"/>
            </w:pPr>
          </w:p>
        </w:tc>
      </w:tr>
    </w:tbl>
    <w:tbl>
      <w:tblPr>
        <w:tblStyle w:val="Tablaconcuadrcula"/>
        <w:tblW w:w="0" w:type="auto"/>
        <w:tblLook w:val="04A0" w:firstRow="1" w:lastRow="0" w:firstColumn="1" w:lastColumn="0" w:noHBand="0" w:noVBand="1"/>
      </w:tblPr>
      <w:tblGrid>
        <w:gridCol w:w="4361"/>
        <w:gridCol w:w="4361"/>
      </w:tblGrid>
      <w:tr w:rsidR="0042349F" w:rsidRPr="007A6829" w:rsidTr="003753AF">
        <w:trPr>
          <w:trHeight w:val="1991"/>
        </w:trPr>
        <w:tc>
          <w:tcPr>
            <w:tcW w:w="4361" w:type="dxa"/>
          </w:tcPr>
          <w:p w:rsidR="007A36F3" w:rsidRDefault="007A36F3" w:rsidP="007A36F3">
            <w:pPr>
              <w:autoSpaceDE w:val="0"/>
              <w:autoSpaceDN w:val="0"/>
              <w:adjustRightInd w:val="0"/>
              <w:jc w:val="center"/>
              <w:rPr>
                <w:rFonts w:eastAsiaTheme="minorHAnsi"/>
                <w:lang w:eastAsia="en-US"/>
              </w:rPr>
            </w:pPr>
          </w:p>
          <w:p w:rsidR="007A36F3" w:rsidRDefault="007A36F3" w:rsidP="007A36F3">
            <w:pPr>
              <w:autoSpaceDE w:val="0"/>
              <w:autoSpaceDN w:val="0"/>
              <w:adjustRightInd w:val="0"/>
              <w:jc w:val="center"/>
              <w:rPr>
                <w:rFonts w:eastAsiaTheme="minorHAnsi"/>
                <w:lang w:eastAsia="en-US"/>
              </w:rPr>
            </w:pPr>
          </w:p>
          <w:p w:rsidR="0042349F" w:rsidRPr="007A6829" w:rsidRDefault="007A36F3" w:rsidP="007A36F3">
            <w:pPr>
              <w:autoSpaceDE w:val="0"/>
              <w:autoSpaceDN w:val="0"/>
              <w:adjustRightInd w:val="0"/>
              <w:jc w:val="center"/>
              <w:rPr>
                <w:rFonts w:eastAsiaTheme="minorHAnsi"/>
                <w:lang w:eastAsia="en-US"/>
              </w:rPr>
            </w:pPr>
            <w:r>
              <w:rPr>
                <w:rFonts w:eastAsiaTheme="minorHAnsi"/>
                <w:lang w:eastAsia="en-US"/>
              </w:rPr>
              <w:t>P</w:t>
            </w:r>
            <w:r w:rsidR="0042349F" w:rsidRPr="007A6829">
              <w:rPr>
                <w:rFonts w:eastAsiaTheme="minorHAnsi"/>
                <w:lang w:eastAsia="en-US"/>
              </w:rPr>
              <w:t xml:space="preserve">residente. </w:t>
            </w:r>
            <w:r w:rsidR="0042349F" w:rsidRPr="007A6829">
              <w:rPr>
                <w:bCs/>
              </w:rPr>
              <w:t>Síndico</w:t>
            </w:r>
            <w:r w:rsidR="0042349F" w:rsidRPr="007A6829">
              <w:rPr>
                <w:rFonts w:eastAsiaTheme="minorHAnsi"/>
                <w:lang w:eastAsia="en-US"/>
              </w:rPr>
              <w:t xml:space="preserve"> </w:t>
            </w:r>
            <w:r w:rsidR="0042349F">
              <w:rPr>
                <w:rFonts w:eastAsiaTheme="minorHAnsi"/>
                <w:lang w:eastAsia="en-US"/>
              </w:rPr>
              <w:t>Patricia Guadalupe Campos Alfaro</w:t>
            </w:r>
            <w:r w:rsidR="0042349F" w:rsidRPr="007A6829">
              <w:rPr>
                <w:rFonts w:eastAsiaTheme="minorHAnsi"/>
                <w:lang w:eastAsia="en-US"/>
              </w:rPr>
              <w:t>.</w:t>
            </w:r>
          </w:p>
          <w:p w:rsidR="0042349F" w:rsidRPr="007A6829" w:rsidRDefault="0042349F" w:rsidP="007A36F3">
            <w:pPr>
              <w:autoSpaceDE w:val="0"/>
              <w:autoSpaceDN w:val="0"/>
              <w:adjustRightInd w:val="0"/>
              <w:jc w:val="center"/>
              <w:rPr>
                <w:rFonts w:eastAsiaTheme="minorHAnsi"/>
                <w:lang w:eastAsia="en-US"/>
              </w:rPr>
            </w:pPr>
          </w:p>
          <w:p w:rsidR="0042349F" w:rsidRPr="007A6829" w:rsidRDefault="0042349F" w:rsidP="003753AF">
            <w:pPr>
              <w:autoSpaceDE w:val="0"/>
              <w:autoSpaceDN w:val="0"/>
              <w:adjustRightInd w:val="0"/>
              <w:rPr>
                <w:rFonts w:eastAsiaTheme="minorHAnsi"/>
                <w:lang w:eastAsia="en-US"/>
              </w:rPr>
            </w:pPr>
          </w:p>
          <w:p w:rsidR="0042349F" w:rsidRPr="007A6829" w:rsidRDefault="0042349F" w:rsidP="003753AF">
            <w:pPr>
              <w:autoSpaceDE w:val="0"/>
              <w:autoSpaceDN w:val="0"/>
              <w:adjustRightInd w:val="0"/>
              <w:rPr>
                <w:rFonts w:eastAsiaTheme="minorHAnsi"/>
                <w:lang w:eastAsia="en-US"/>
              </w:rPr>
            </w:pPr>
          </w:p>
        </w:tc>
        <w:tc>
          <w:tcPr>
            <w:tcW w:w="4361" w:type="dxa"/>
          </w:tcPr>
          <w:p w:rsidR="0042349F" w:rsidRPr="007A6829" w:rsidRDefault="0042349F" w:rsidP="003753AF">
            <w:pPr>
              <w:autoSpaceDE w:val="0"/>
              <w:autoSpaceDN w:val="0"/>
              <w:adjustRightInd w:val="0"/>
              <w:rPr>
                <w:rFonts w:eastAsiaTheme="minorHAnsi"/>
                <w:lang w:eastAsia="en-US"/>
              </w:rPr>
            </w:pPr>
          </w:p>
          <w:p w:rsidR="0042349F" w:rsidRPr="007A6829" w:rsidRDefault="0042349F" w:rsidP="003753AF">
            <w:pPr>
              <w:autoSpaceDE w:val="0"/>
              <w:autoSpaceDN w:val="0"/>
              <w:adjustRightInd w:val="0"/>
              <w:rPr>
                <w:rFonts w:eastAsiaTheme="minorHAnsi"/>
                <w:lang w:eastAsia="en-US"/>
              </w:rPr>
            </w:pPr>
          </w:p>
          <w:p w:rsidR="0042349F" w:rsidRPr="007A6829" w:rsidRDefault="0042349F" w:rsidP="003753AF">
            <w:pPr>
              <w:autoSpaceDE w:val="0"/>
              <w:autoSpaceDN w:val="0"/>
              <w:adjustRightInd w:val="0"/>
              <w:rPr>
                <w:rFonts w:eastAsiaTheme="minorHAnsi"/>
                <w:lang w:eastAsia="en-US"/>
              </w:rPr>
            </w:pPr>
          </w:p>
        </w:tc>
      </w:tr>
      <w:tr w:rsidR="0042349F" w:rsidRPr="007A6829" w:rsidTr="003753AF">
        <w:tc>
          <w:tcPr>
            <w:tcW w:w="4361" w:type="dxa"/>
          </w:tcPr>
          <w:p w:rsidR="007A36F3" w:rsidRDefault="007A36F3" w:rsidP="003753AF">
            <w:pPr>
              <w:autoSpaceDE w:val="0"/>
              <w:autoSpaceDN w:val="0"/>
              <w:adjustRightInd w:val="0"/>
              <w:rPr>
                <w:rFonts w:eastAsiaTheme="minorHAnsi"/>
                <w:lang w:eastAsia="en-US"/>
              </w:rPr>
            </w:pPr>
          </w:p>
          <w:p w:rsidR="007A36F3" w:rsidRDefault="007A36F3" w:rsidP="003753AF">
            <w:pPr>
              <w:autoSpaceDE w:val="0"/>
              <w:autoSpaceDN w:val="0"/>
              <w:adjustRightInd w:val="0"/>
              <w:rPr>
                <w:rFonts w:eastAsiaTheme="minorHAnsi"/>
                <w:lang w:eastAsia="en-US"/>
              </w:rPr>
            </w:pPr>
          </w:p>
          <w:p w:rsidR="0042349F" w:rsidRPr="007A6829" w:rsidRDefault="0042349F" w:rsidP="007A36F3">
            <w:pPr>
              <w:autoSpaceDE w:val="0"/>
              <w:autoSpaceDN w:val="0"/>
              <w:adjustRightInd w:val="0"/>
              <w:jc w:val="center"/>
              <w:rPr>
                <w:rFonts w:eastAsiaTheme="minorHAnsi"/>
                <w:lang w:eastAsia="en-US"/>
              </w:rPr>
            </w:pPr>
            <w:r w:rsidRPr="007A6829">
              <w:rPr>
                <w:rFonts w:eastAsiaTheme="minorHAnsi"/>
                <w:lang w:eastAsia="en-US"/>
              </w:rPr>
              <w:t xml:space="preserve">Vocal. </w:t>
            </w:r>
            <w:r w:rsidRPr="007A6829">
              <w:t>Regidora</w:t>
            </w:r>
            <w:r w:rsidRPr="007A6829">
              <w:rPr>
                <w:rFonts w:eastAsiaTheme="minorHAnsi"/>
                <w:lang w:eastAsia="en-US"/>
              </w:rPr>
              <w:t xml:space="preserve"> </w:t>
            </w:r>
            <w:r>
              <w:t>Rocío Aguilar Tejada</w:t>
            </w:r>
            <w:r w:rsidRPr="007A6829">
              <w:rPr>
                <w:rFonts w:eastAsiaTheme="minorHAnsi"/>
                <w:lang w:eastAsia="en-US"/>
              </w:rPr>
              <w:t>.</w:t>
            </w:r>
          </w:p>
          <w:p w:rsidR="0042349F" w:rsidRPr="007A6829" w:rsidRDefault="0042349F" w:rsidP="007A36F3">
            <w:pPr>
              <w:autoSpaceDE w:val="0"/>
              <w:autoSpaceDN w:val="0"/>
              <w:adjustRightInd w:val="0"/>
              <w:jc w:val="center"/>
              <w:rPr>
                <w:rFonts w:eastAsiaTheme="minorHAnsi"/>
                <w:lang w:eastAsia="en-US"/>
              </w:rPr>
            </w:pPr>
          </w:p>
          <w:p w:rsidR="0042349F" w:rsidRPr="007A6829" w:rsidRDefault="0042349F" w:rsidP="007A36F3">
            <w:pPr>
              <w:autoSpaceDE w:val="0"/>
              <w:autoSpaceDN w:val="0"/>
              <w:adjustRightInd w:val="0"/>
              <w:jc w:val="center"/>
              <w:rPr>
                <w:rFonts w:eastAsiaTheme="minorHAnsi"/>
                <w:lang w:eastAsia="en-US"/>
              </w:rPr>
            </w:pPr>
          </w:p>
          <w:p w:rsidR="0042349F" w:rsidRPr="007A6829" w:rsidRDefault="0042349F" w:rsidP="003753AF">
            <w:pPr>
              <w:autoSpaceDE w:val="0"/>
              <w:autoSpaceDN w:val="0"/>
              <w:adjustRightInd w:val="0"/>
              <w:rPr>
                <w:rFonts w:eastAsiaTheme="minorHAnsi"/>
                <w:lang w:eastAsia="en-US"/>
              </w:rPr>
            </w:pPr>
          </w:p>
        </w:tc>
        <w:tc>
          <w:tcPr>
            <w:tcW w:w="4361" w:type="dxa"/>
          </w:tcPr>
          <w:p w:rsidR="0042349F" w:rsidRPr="007A6829" w:rsidRDefault="0042349F" w:rsidP="003753AF">
            <w:pPr>
              <w:autoSpaceDE w:val="0"/>
              <w:autoSpaceDN w:val="0"/>
              <w:adjustRightInd w:val="0"/>
              <w:rPr>
                <w:rFonts w:eastAsiaTheme="minorHAnsi"/>
                <w:lang w:eastAsia="en-US"/>
              </w:rPr>
            </w:pPr>
          </w:p>
        </w:tc>
      </w:tr>
      <w:tr w:rsidR="0042349F" w:rsidRPr="007A6829" w:rsidTr="007A36F3">
        <w:trPr>
          <w:trHeight w:val="2013"/>
        </w:trPr>
        <w:tc>
          <w:tcPr>
            <w:tcW w:w="4361" w:type="dxa"/>
          </w:tcPr>
          <w:p w:rsidR="007A36F3" w:rsidRDefault="007A36F3" w:rsidP="003753AF">
            <w:pPr>
              <w:autoSpaceDE w:val="0"/>
              <w:autoSpaceDN w:val="0"/>
              <w:adjustRightInd w:val="0"/>
              <w:rPr>
                <w:rFonts w:eastAsiaTheme="minorHAnsi"/>
                <w:lang w:eastAsia="en-US"/>
              </w:rPr>
            </w:pPr>
          </w:p>
          <w:p w:rsidR="007A36F3" w:rsidRDefault="007A36F3" w:rsidP="007A36F3">
            <w:pPr>
              <w:autoSpaceDE w:val="0"/>
              <w:autoSpaceDN w:val="0"/>
              <w:adjustRightInd w:val="0"/>
              <w:rPr>
                <w:rFonts w:eastAsiaTheme="minorHAnsi"/>
                <w:lang w:eastAsia="en-US"/>
              </w:rPr>
            </w:pPr>
          </w:p>
          <w:p w:rsidR="007A36F3" w:rsidRDefault="007A36F3" w:rsidP="007A36F3">
            <w:pPr>
              <w:autoSpaceDE w:val="0"/>
              <w:autoSpaceDN w:val="0"/>
              <w:adjustRightInd w:val="0"/>
              <w:rPr>
                <w:rFonts w:eastAsiaTheme="minorHAnsi"/>
                <w:lang w:eastAsia="en-US"/>
              </w:rPr>
            </w:pPr>
          </w:p>
          <w:p w:rsidR="007A36F3" w:rsidRPr="007A36F3" w:rsidRDefault="0042349F" w:rsidP="007A36F3">
            <w:pPr>
              <w:autoSpaceDE w:val="0"/>
              <w:autoSpaceDN w:val="0"/>
              <w:adjustRightInd w:val="0"/>
              <w:jc w:val="center"/>
              <w:rPr>
                <w:rFonts w:eastAsiaTheme="minorHAnsi"/>
                <w:lang w:eastAsia="en-US"/>
              </w:rPr>
            </w:pPr>
            <w:r w:rsidRPr="007A6829">
              <w:rPr>
                <w:rFonts w:eastAsiaTheme="minorHAnsi"/>
                <w:lang w:eastAsia="en-US"/>
              </w:rPr>
              <w:t xml:space="preserve">Vocal. </w:t>
            </w:r>
            <w:r w:rsidRPr="007A6829">
              <w:rPr>
                <w:bCs/>
              </w:rPr>
              <w:t>Regidor</w:t>
            </w:r>
            <w:r>
              <w:rPr>
                <w:bCs/>
              </w:rPr>
              <w:t xml:space="preserve"> </w:t>
            </w:r>
            <w:r>
              <w:t>Eduardo Fabián Martínez Lomelí</w:t>
            </w:r>
            <w:r w:rsidRPr="007A6829">
              <w:rPr>
                <w:rFonts w:eastAsiaTheme="minorHAnsi"/>
                <w:lang w:eastAsia="en-US"/>
              </w:rPr>
              <w:t>.</w:t>
            </w:r>
          </w:p>
        </w:tc>
        <w:tc>
          <w:tcPr>
            <w:tcW w:w="4361" w:type="dxa"/>
          </w:tcPr>
          <w:p w:rsidR="0042349F" w:rsidRPr="007A6829" w:rsidRDefault="0042349F" w:rsidP="003753AF">
            <w:pPr>
              <w:autoSpaceDE w:val="0"/>
              <w:autoSpaceDN w:val="0"/>
              <w:adjustRightInd w:val="0"/>
              <w:rPr>
                <w:rFonts w:eastAsiaTheme="minorHAnsi"/>
                <w:lang w:eastAsia="en-US"/>
              </w:rPr>
            </w:pPr>
          </w:p>
        </w:tc>
      </w:tr>
      <w:tr w:rsidR="0042349F" w:rsidRPr="007A6829" w:rsidTr="003753AF">
        <w:tc>
          <w:tcPr>
            <w:tcW w:w="4361" w:type="dxa"/>
          </w:tcPr>
          <w:p w:rsidR="007A36F3" w:rsidRDefault="007A36F3" w:rsidP="003753AF">
            <w:pPr>
              <w:autoSpaceDE w:val="0"/>
              <w:autoSpaceDN w:val="0"/>
              <w:adjustRightInd w:val="0"/>
              <w:rPr>
                <w:rFonts w:eastAsiaTheme="minorHAnsi"/>
                <w:lang w:eastAsia="en-US"/>
              </w:rPr>
            </w:pPr>
          </w:p>
          <w:p w:rsidR="007A36F3" w:rsidRDefault="007A36F3" w:rsidP="003753AF">
            <w:pPr>
              <w:autoSpaceDE w:val="0"/>
              <w:autoSpaceDN w:val="0"/>
              <w:adjustRightInd w:val="0"/>
              <w:rPr>
                <w:rFonts w:eastAsiaTheme="minorHAnsi"/>
                <w:lang w:eastAsia="en-US"/>
              </w:rPr>
            </w:pPr>
          </w:p>
          <w:p w:rsidR="007A36F3" w:rsidRDefault="007A36F3" w:rsidP="003753AF">
            <w:pPr>
              <w:autoSpaceDE w:val="0"/>
              <w:autoSpaceDN w:val="0"/>
              <w:adjustRightInd w:val="0"/>
              <w:rPr>
                <w:rFonts w:eastAsiaTheme="minorHAnsi"/>
                <w:lang w:eastAsia="en-US"/>
              </w:rPr>
            </w:pPr>
          </w:p>
          <w:p w:rsidR="0042349F" w:rsidRPr="007A6829" w:rsidRDefault="0042349F" w:rsidP="007A36F3">
            <w:pPr>
              <w:autoSpaceDE w:val="0"/>
              <w:autoSpaceDN w:val="0"/>
              <w:adjustRightInd w:val="0"/>
              <w:jc w:val="center"/>
              <w:rPr>
                <w:rFonts w:eastAsiaTheme="minorHAnsi"/>
                <w:lang w:eastAsia="en-US"/>
              </w:rPr>
            </w:pPr>
            <w:r w:rsidRPr="007A6829">
              <w:rPr>
                <w:rFonts w:eastAsiaTheme="minorHAnsi"/>
                <w:lang w:eastAsia="en-US"/>
              </w:rPr>
              <w:t xml:space="preserve">Vocal. </w:t>
            </w:r>
            <w:r w:rsidRPr="007A6829">
              <w:t>Regidor</w:t>
            </w:r>
            <w:r>
              <w:t xml:space="preserve"> </w:t>
            </w:r>
            <w:proofErr w:type="spellStart"/>
            <w:r>
              <w:t>Rosalío</w:t>
            </w:r>
            <w:proofErr w:type="spellEnd"/>
            <w:r>
              <w:t xml:space="preserve"> Arredondo Chávez</w:t>
            </w:r>
          </w:p>
          <w:p w:rsidR="0042349F" w:rsidRPr="007A6829" w:rsidRDefault="0042349F" w:rsidP="007A36F3">
            <w:pPr>
              <w:autoSpaceDE w:val="0"/>
              <w:autoSpaceDN w:val="0"/>
              <w:adjustRightInd w:val="0"/>
              <w:jc w:val="center"/>
              <w:rPr>
                <w:rFonts w:eastAsiaTheme="minorHAnsi"/>
                <w:lang w:eastAsia="en-US"/>
              </w:rPr>
            </w:pPr>
          </w:p>
          <w:p w:rsidR="0042349F" w:rsidRPr="007A6829" w:rsidRDefault="0042349F" w:rsidP="003753AF">
            <w:pPr>
              <w:autoSpaceDE w:val="0"/>
              <w:autoSpaceDN w:val="0"/>
              <w:adjustRightInd w:val="0"/>
              <w:rPr>
                <w:rFonts w:eastAsiaTheme="minorHAnsi"/>
                <w:lang w:eastAsia="en-US"/>
              </w:rPr>
            </w:pPr>
          </w:p>
          <w:p w:rsidR="0042349F" w:rsidRPr="007A6829" w:rsidRDefault="0042349F" w:rsidP="003753AF">
            <w:pPr>
              <w:autoSpaceDE w:val="0"/>
              <w:autoSpaceDN w:val="0"/>
              <w:adjustRightInd w:val="0"/>
              <w:rPr>
                <w:rFonts w:eastAsiaTheme="minorHAnsi"/>
                <w:lang w:eastAsia="en-US"/>
              </w:rPr>
            </w:pPr>
          </w:p>
          <w:p w:rsidR="0042349F" w:rsidRPr="007A6829" w:rsidRDefault="0042349F" w:rsidP="003753AF">
            <w:pPr>
              <w:autoSpaceDE w:val="0"/>
              <w:autoSpaceDN w:val="0"/>
              <w:adjustRightInd w:val="0"/>
              <w:rPr>
                <w:rFonts w:eastAsiaTheme="minorHAnsi"/>
                <w:lang w:eastAsia="en-US"/>
              </w:rPr>
            </w:pPr>
          </w:p>
        </w:tc>
        <w:tc>
          <w:tcPr>
            <w:tcW w:w="4361" w:type="dxa"/>
          </w:tcPr>
          <w:p w:rsidR="0042349F" w:rsidRPr="007A6829" w:rsidRDefault="0042349F" w:rsidP="003753AF">
            <w:pPr>
              <w:autoSpaceDE w:val="0"/>
              <w:autoSpaceDN w:val="0"/>
              <w:adjustRightInd w:val="0"/>
              <w:rPr>
                <w:rFonts w:eastAsiaTheme="minorHAnsi"/>
                <w:lang w:eastAsia="en-US"/>
              </w:rPr>
            </w:pPr>
          </w:p>
        </w:tc>
      </w:tr>
      <w:tr w:rsidR="0042349F" w:rsidRPr="007A6829" w:rsidTr="003753AF">
        <w:tc>
          <w:tcPr>
            <w:tcW w:w="4361" w:type="dxa"/>
          </w:tcPr>
          <w:p w:rsidR="007A36F3" w:rsidRDefault="007A36F3" w:rsidP="003753AF">
            <w:pPr>
              <w:jc w:val="both"/>
              <w:rPr>
                <w:rFonts w:eastAsiaTheme="minorHAnsi"/>
                <w:lang w:eastAsia="en-US"/>
              </w:rPr>
            </w:pPr>
          </w:p>
          <w:p w:rsidR="007A36F3" w:rsidRDefault="007A36F3" w:rsidP="003753AF">
            <w:pPr>
              <w:jc w:val="both"/>
              <w:rPr>
                <w:rFonts w:eastAsiaTheme="minorHAnsi"/>
                <w:lang w:eastAsia="en-US"/>
              </w:rPr>
            </w:pPr>
          </w:p>
          <w:p w:rsidR="0042349F" w:rsidRPr="007A6829" w:rsidRDefault="0042349F" w:rsidP="007A36F3">
            <w:pPr>
              <w:jc w:val="center"/>
              <w:rPr>
                <w:rFonts w:eastAsiaTheme="minorHAnsi"/>
                <w:lang w:eastAsia="en-US"/>
              </w:rPr>
            </w:pPr>
            <w:r w:rsidRPr="007A6829">
              <w:rPr>
                <w:rFonts w:eastAsiaTheme="minorHAnsi"/>
                <w:lang w:eastAsia="en-US"/>
              </w:rPr>
              <w:t xml:space="preserve">Vocal. </w:t>
            </w:r>
            <w:r w:rsidRPr="007A6829">
              <w:rPr>
                <w:bCs/>
              </w:rPr>
              <w:t>Regidor</w:t>
            </w:r>
            <w:r>
              <w:rPr>
                <w:bCs/>
              </w:rPr>
              <w:t>a</w:t>
            </w:r>
            <w:r w:rsidRPr="007A6829">
              <w:rPr>
                <w:rFonts w:eastAsiaTheme="minorHAnsi"/>
                <w:lang w:eastAsia="en-US"/>
              </w:rPr>
              <w:t xml:space="preserve"> </w:t>
            </w:r>
            <w:r>
              <w:t>Verónica Gabriela Flores Pérez</w:t>
            </w:r>
            <w:r w:rsidRPr="007A6829">
              <w:rPr>
                <w:rFonts w:eastAsiaTheme="minorHAnsi"/>
                <w:lang w:eastAsia="en-US"/>
              </w:rPr>
              <w:t>.</w:t>
            </w:r>
          </w:p>
          <w:p w:rsidR="0042349F" w:rsidRPr="007A6829" w:rsidRDefault="0042349F" w:rsidP="003753AF">
            <w:pPr>
              <w:jc w:val="both"/>
              <w:rPr>
                <w:rFonts w:eastAsiaTheme="minorHAnsi"/>
                <w:lang w:eastAsia="en-US"/>
              </w:rPr>
            </w:pPr>
          </w:p>
          <w:p w:rsidR="0042349F" w:rsidRPr="007A6829" w:rsidRDefault="0042349F" w:rsidP="003753AF">
            <w:pPr>
              <w:jc w:val="both"/>
              <w:rPr>
                <w:rFonts w:eastAsiaTheme="minorHAnsi"/>
                <w:lang w:eastAsia="en-US"/>
              </w:rPr>
            </w:pPr>
          </w:p>
          <w:p w:rsidR="0042349F" w:rsidRPr="007A6829" w:rsidRDefault="0042349F" w:rsidP="003753AF">
            <w:pPr>
              <w:jc w:val="both"/>
              <w:rPr>
                <w:rFonts w:eastAsiaTheme="minorHAnsi"/>
                <w:lang w:eastAsia="en-US"/>
              </w:rPr>
            </w:pPr>
          </w:p>
        </w:tc>
        <w:tc>
          <w:tcPr>
            <w:tcW w:w="4361" w:type="dxa"/>
          </w:tcPr>
          <w:p w:rsidR="0042349F" w:rsidRPr="007A6829" w:rsidRDefault="0042349F" w:rsidP="003753AF">
            <w:pPr>
              <w:jc w:val="both"/>
              <w:rPr>
                <w:rFonts w:eastAsiaTheme="minorHAnsi"/>
                <w:lang w:eastAsia="en-US"/>
              </w:rPr>
            </w:pPr>
          </w:p>
        </w:tc>
      </w:tr>
      <w:tr w:rsidR="0042349F" w:rsidRPr="007A6829" w:rsidTr="003753AF">
        <w:tc>
          <w:tcPr>
            <w:tcW w:w="4361" w:type="dxa"/>
          </w:tcPr>
          <w:p w:rsidR="007A36F3" w:rsidRDefault="007A36F3" w:rsidP="007A36F3">
            <w:pPr>
              <w:jc w:val="center"/>
              <w:rPr>
                <w:rFonts w:eastAsiaTheme="minorHAnsi"/>
                <w:lang w:eastAsia="en-US"/>
              </w:rPr>
            </w:pPr>
          </w:p>
          <w:p w:rsidR="007A36F3" w:rsidRDefault="007A36F3" w:rsidP="007A36F3">
            <w:pPr>
              <w:jc w:val="center"/>
              <w:rPr>
                <w:rFonts w:eastAsiaTheme="minorHAnsi"/>
                <w:lang w:eastAsia="en-US"/>
              </w:rPr>
            </w:pPr>
          </w:p>
          <w:p w:rsidR="0042349F" w:rsidRDefault="0042349F" w:rsidP="007A36F3">
            <w:pPr>
              <w:jc w:val="center"/>
              <w:rPr>
                <w:rFonts w:eastAsiaTheme="minorHAnsi"/>
                <w:lang w:eastAsia="en-US"/>
              </w:rPr>
            </w:pPr>
            <w:r>
              <w:rPr>
                <w:rFonts w:eastAsiaTheme="minorHAnsi"/>
                <w:lang w:eastAsia="en-US"/>
              </w:rPr>
              <w:t>Vocal. Regidora Claudia Delgadillo González</w:t>
            </w:r>
          </w:p>
          <w:p w:rsidR="0042349F" w:rsidRDefault="0042349F" w:rsidP="007A36F3">
            <w:pPr>
              <w:jc w:val="center"/>
              <w:rPr>
                <w:rFonts w:eastAsiaTheme="minorHAnsi"/>
                <w:lang w:eastAsia="en-US"/>
              </w:rPr>
            </w:pPr>
          </w:p>
          <w:p w:rsidR="0042349F" w:rsidRDefault="0042349F" w:rsidP="003753AF">
            <w:pPr>
              <w:jc w:val="both"/>
              <w:rPr>
                <w:rFonts w:eastAsiaTheme="minorHAnsi"/>
                <w:lang w:eastAsia="en-US"/>
              </w:rPr>
            </w:pPr>
          </w:p>
          <w:p w:rsidR="0042349F" w:rsidRPr="007A6829" w:rsidRDefault="0042349F" w:rsidP="003753AF">
            <w:pPr>
              <w:jc w:val="both"/>
              <w:rPr>
                <w:rFonts w:eastAsiaTheme="minorHAnsi"/>
                <w:lang w:eastAsia="en-US"/>
              </w:rPr>
            </w:pPr>
          </w:p>
        </w:tc>
        <w:tc>
          <w:tcPr>
            <w:tcW w:w="4361" w:type="dxa"/>
          </w:tcPr>
          <w:p w:rsidR="0042349F" w:rsidRPr="007A6829" w:rsidRDefault="0042349F" w:rsidP="003753AF">
            <w:pPr>
              <w:jc w:val="both"/>
              <w:rPr>
                <w:rFonts w:eastAsiaTheme="minorHAnsi"/>
                <w:lang w:eastAsia="en-US"/>
              </w:rPr>
            </w:pPr>
          </w:p>
        </w:tc>
      </w:tr>
      <w:tr w:rsidR="0042349F" w:rsidRPr="007A6829" w:rsidTr="003753AF">
        <w:tc>
          <w:tcPr>
            <w:tcW w:w="4361" w:type="dxa"/>
          </w:tcPr>
          <w:p w:rsidR="007A36F3" w:rsidRDefault="007A36F3" w:rsidP="007A36F3">
            <w:pPr>
              <w:jc w:val="center"/>
              <w:rPr>
                <w:rFonts w:eastAsiaTheme="minorHAnsi"/>
                <w:lang w:eastAsia="en-US"/>
              </w:rPr>
            </w:pPr>
          </w:p>
          <w:p w:rsidR="007A36F3" w:rsidRDefault="007A36F3" w:rsidP="007A36F3">
            <w:pPr>
              <w:jc w:val="center"/>
              <w:rPr>
                <w:rFonts w:eastAsiaTheme="minorHAnsi"/>
                <w:lang w:eastAsia="en-US"/>
              </w:rPr>
            </w:pPr>
          </w:p>
          <w:p w:rsidR="007A36F3" w:rsidRDefault="007A36F3" w:rsidP="007A36F3">
            <w:pPr>
              <w:jc w:val="center"/>
              <w:rPr>
                <w:rFonts w:eastAsiaTheme="minorHAnsi"/>
                <w:lang w:eastAsia="en-US"/>
              </w:rPr>
            </w:pPr>
          </w:p>
          <w:p w:rsidR="0042349F" w:rsidRDefault="0042349F" w:rsidP="007A36F3">
            <w:pPr>
              <w:jc w:val="center"/>
              <w:rPr>
                <w:rFonts w:eastAsiaTheme="minorHAnsi"/>
                <w:lang w:eastAsia="en-US"/>
              </w:rPr>
            </w:pPr>
            <w:r>
              <w:rPr>
                <w:rFonts w:eastAsiaTheme="minorHAnsi"/>
                <w:lang w:eastAsia="en-US"/>
              </w:rPr>
              <w:t>Vocal. Benito Albarrán Corona</w:t>
            </w:r>
          </w:p>
          <w:p w:rsidR="0042349F" w:rsidRDefault="0042349F" w:rsidP="003753AF">
            <w:pPr>
              <w:jc w:val="both"/>
              <w:rPr>
                <w:rFonts w:eastAsiaTheme="minorHAnsi"/>
                <w:lang w:eastAsia="en-US"/>
              </w:rPr>
            </w:pPr>
          </w:p>
          <w:p w:rsidR="0042349F" w:rsidRDefault="0042349F" w:rsidP="003753AF">
            <w:pPr>
              <w:jc w:val="both"/>
              <w:rPr>
                <w:rFonts w:eastAsiaTheme="minorHAnsi"/>
                <w:lang w:eastAsia="en-US"/>
              </w:rPr>
            </w:pPr>
          </w:p>
          <w:p w:rsidR="0042349F" w:rsidRDefault="0042349F" w:rsidP="003753AF">
            <w:pPr>
              <w:jc w:val="both"/>
              <w:rPr>
                <w:rFonts w:eastAsiaTheme="minorHAnsi"/>
                <w:lang w:eastAsia="en-US"/>
              </w:rPr>
            </w:pPr>
          </w:p>
          <w:p w:rsidR="0042349F" w:rsidRPr="007A6829" w:rsidRDefault="0042349F" w:rsidP="003753AF">
            <w:pPr>
              <w:jc w:val="both"/>
              <w:rPr>
                <w:rFonts w:eastAsiaTheme="minorHAnsi"/>
                <w:lang w:eastAsia="en-US"/>
              </w:rPr>
            </w:pPr>
          </w:p>
        </w:tc>
        <w:tc>
          <w:tcPr>
            <w:tcW w:w="4361" w:type="dxa"/>
          </w:tcPr>
          <w:p w:rsidR="0042349F" w:rsidRPr="007A6829" w:rsidRDefault="0042349F" w:rsidP="003753AF">
            <w:pPr>
              <w:jc w:val="both"/>
              <w:rPr>
                <w:rFonts w:eastAsiaTheme="minorHAnsi"/>
                <w:lang w:eastAsia="en-US"/>
              </w:rPr>
            </w:pPr>
          </w:p>
        </w:tc>
      </w:tr>
    </w:tbl>
    <w:p w:rsidR="0042349F" w:rsidRPr="007A6829" w:rsidRDefault="0042349F" w:rsidP="0042349F">
      <w:pPr>
        <w:autoSpaceDE w:val="0"/>
        <w:autoSpaceDN w:val="0"/>
        <w:adjustRightInd w:val="0"/>
        <w:jc w:val="center"/>
        <w:rPr>
          <w:rFonts w:eastAsiaTheme="minorHAnsi"/>
          <w:b/>
          <w:bCs/>
          <w:lang w:val="es-MX" w:eastAsia="en-US"/>
        </w:rPr>
      </w:pPr>
    </w:p>
    <w:sectPr w:rsidR="0042349F" w:rsidRPr="007A6829" w:rsidSect="0039022B">
      <w:footerReference w:type="default" r:id="rId9"/>
      <w:pgSz w:w="12242" w:h="20163" w:code="5"/>
      <w:pgMar w:top="1702" w:right="851" w:bottom="1985" w:left="1474" w:header="720" w:footer="6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CB" w:rsidRDefault="00D420CB">
      <w:r>
        <w:separator/>
      </w:r>
    </w:p>
  </w:endnote>
  <w:endnote w:type="continuationSeparator" w:id="0">
    <w:p w:rsidR="00D420CB" w:rsidRDefault="00D4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2B" w:rsidRDefault="00891CA3">
    <w:pPr>
      <w:pStyle w:val="Piedepgina"/>
      <w:rPr>
        <w:b/>
        <w:sz w:val="24"/>
        <w:szCs w:val="24"/>
      </w:rPr>
    </w:pPr>
    <w:r>
      <w:t xml:space="preserve">Página </w:t>
    </w:r>
    <w:r>
      <w:rPr>
        <w:b/>
        <w:sz w:val="24"/>
        <w:szCs w:val="24"/>
      </w:rPr>
      <w:fldChar w:fldCharType="begin"/>
    </w:r>
    <w:r>
      <w:rPr>
        <w:b/>
      </w:rPr>
      <w:instrText>PAGE</w:instrText>
    </w:r>
    <w:r>
      <w:rPr>
        <w:b/>
        <w:sz w:val="24"/>
        <w:szCs w:val="24"/>
      </w:rPr>
      <w:fldChar w:fldCharType="separate"/>
    </w:r>
    <w:r w:rsidR="00080004">
      <w:rPr>
        <w:b/>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80004">
      <w:rPr>
        <w:b/>
      </w:rPr>
      <w:t>6</w:t>
    </w:r>
    <w:r>
      <w:rPr>
        <w:b/>
        <w:sz w:val="24"/>
        <w:szCs w:val="24"/>
      </w:rPr>
      <w:fldChar w:fldCharType="end"/>
    </w:r>
  </w:p>
  <w:p w:rsidR="0039022B" w:rsidRPr="000030EC" w:rsidRDefault="00891CA3" w:rsidP="0039022B">
    <w:pPr>
      <w:pStyle w:val="Ttulo"/>
      <w:rPr>
        <w:rFonts w:asciiTheme="minorHAnsi" w:hAnsiTheme="minorHAnsi" w:cs="Lucida Sans Unicode"/>
        <w:b w:val="0"/>
        <w:sz w:val="18"/>
        <w:szCs w:val="18"/>
      </w:rPr>
    </w:pPr>
    <w:r w:rsidRPr="00BA7462">
      <w:rPr>
        <w:rFonts w:asciiTheme="minorHAnsi" w:hAnsiTheme="minorHAnsi"/>
        <w:b w:val="0"/>
        <w:sz w:val="18"/>
        <w:szCs w:val="18"/>
      </w:rPr>
      <w:t xml:space="preserve">Correspondiente al acta de la </w:t>
    </w:r>
    <w:r w:rsidR="00960A8E">
      <w:rPr>
        <w:rFonts w:asciiTheme="minorHAnsi" w:hAnsiTheme="minorHAnsi"/>
        <w:b w:val="0"/>
        <w:sz w:val="18"/>
        <w:szCs w:val="18"/>
      </w:rPr>
      <w:t>SEXTA</w:t>
    </w:r>
    <w:r>
      <w:rPr>
        <w:rFonts w:asciiTheme="minorHAnsi" w:hAnsiTheme="minorHAnsi"/>
        <w:b w:val="0"/>
        <w:sz w:val="18"/>
        <w:szCs w:val="18"/>
      </w:rPr>
      <w:t xml:space="preserve"> </w:t>
    </w:r>
    <w:r w:rsidRPr="000030EC">
      <w:rPr>
        <w:rFonts w:asciiTheme="minorHAnsi" w:hAnsiTheme="minorHAnsi" w:cs="Lucida Sans Unicode"/>
        <w:b w:val="0"/>
        <w:sz w:val="18"/>
        <w:szCs w:val="18"/>
      </w:rPr>
      <w:t>sesión ordinaria de la comisión edilicia colegiada y permanente de patrimonio municipal</w:t>
    </w:r>
  </w:p>
  <w:p w:rsidR="0039022B" w:rsidRPr="000030EC" w:rsidRDefault="00960A8E" w:rsidP="0039022B">
    <w:pPr>
      <w:pStyle w:val="Ttulo"/>
      <w:rPr>
        <w:rFonts w:asciiTheme="minorHAnsi" w:hAnsiTheme="minorHAnsi" w:cs="Lucida Sans Unicode"/>
        <w:b w:val="0"/>
        <w:sz w:val="18"/>
        <w:szCs w:val="18"/>
      </w:rPr>
    </w:pPr>
    <w:r>
      <w:rPr>
        <w:rFonts w:asciiTheme="minorHAnsi" w:hAnsiTheme="minorHAnsi" w:cs="Lucida Sans Unicode"/>
        <w:b w:val="0"/>
        <w:sz w:val="18"/>
        <w:szCs w:val="18"/>
      </w:rPr>
      <w:t>12</w:t>
    </w:r>
    <w:r w:rsidR="00891CA3">
      <w:rPr>
        <w:rFonts w:asciiTheme="minorHAnsi" w:hAnsiTheme="minorHAnsi" w:cs="Lucida Sans Unicode"/>
        <w:b w:val="0"/>
        <w:sz w:val="18"/>
        <w:szCs w:val="18"/>
      </w:rPr>
      <w:t xml:space="preserve">  de </w:t>
    </w:r>
    <w:r>
      <w:rPr>
        <w:rFonts w:asciiTheme="minorHAnsi" w:hAnsiTheme="minorHAnsi" w:cs="Lucida Sans Unicode"/>
        <w:b w:val="0"/>
        <w:sz w:val="18"/>
        <w:szCs w:val="18"/>
      </w:rPr>
      <w:t>FEBRERO</w:t>
    </w:r>
    <w:r w:rsidR="00891CA3">
      <w:rPr>
        <w:rFonts w:asciiTheme="minorHAnsi" w:hAnsiTheme="minorHAnsi" w:cs="Lucida Sans Unicode"/>
        <w:b w:val="0"/>
        <w:sz w:val="18"/>
        <w:szCs w:val="18"/>
      </w:rPr>
      <w:t xml:space="preserve"> </w:t>
    </w:r>
    <w:r w:rsidR="00891CA3" w:rsidRPr="000030EC">
      <w:rPr>
        <w:rFonts w:asciiTheme="minorHAnsi" w:hAnsiTheme="minorHAnsi" w:cs="Lucida Sans Unicode"/>
        <w:b w:val="0"/>
        <w:sz w:val="18"/>
        <w:szCs w:val="18"/>
      </w:rPr>
      <w:t xml:space="preserve"> de 201</w:t>
    </w:r>
    <w:r>
      <w:rPr>
        <w:rFonts w:asciiTheme="minorHAnsi" w:hAnsiTheme="minorHAnsi" w:cs="Lucida Sans Unicode"/>
        <w:b w:val="0"/>
        <w:sz w:val="18"/>
        <w:szCs w:val="18"/>
      </w:rPr>
      <w:t>9</w:t>
    </w:r>
  </w:p>
  <w:p w:rsidR="0039022B" w:rsidRPr="000030EC" w:rsidRDefault="00D420CB">
    <w:pPr>
      <w:pStyle w:val="Piedepgina"/>
    </w:pPr>
  </w:p>
  <w:p w:rsidR="0039022B" w:rsidRPr="004F59DE" w:rsidRDefault="00D420CB" w:rsidP="003902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CB" w:rsidRDefault="00D420CB">
      <w:r>
        <w:separator/>
      </w:r>
    </w:p>
  </w:footnote>
  <w:footnote w:type="continuationSeparator" w:id="0">
    <w:p w:rsidR="00D420CB" w:rsidRDefault="00D42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16B4F"/>
    <w:multiLevelType w:val="hybridMultilevel"/>
    <w:tmpl w:val="029A48AC"/>
    <w:lvl w:ilvl="0" w:tplc="77046FB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9F"/>
    <w:rsid w:val="00080004"/>
    <w:rsid w:val="0014052B"/>
    <w:rsid w:val="002715A4"/>
    <w:rsid w:val="002E480A"/>
    <w:rsid w:val="0031238E"/>
    <w:rsid w:val="00321A0C"/>
    <w:rsid w:val="0042349F"/>
    <w:rsid w:val="00446179"/>
    <w:rsid w:val="00475963"/>
    <w:rsid w:val="004A430C"/>
    <w:rsid w:val="004E1A5A"/>
    <w:rsid w:val="00546535"/>
    <w:rsid w:val="00574C72"/>
    <w:rsid w:val="006A3F30"/>
    <w:rsid w:val="006E14B3"/>
    <w:rsid w:val="006F2983"/>
    <w:rsid w:val="006F6AA7"/>
    <w:rsid w:val="00714E0C"/>
    <w:rsid w:val="007A36F3"/>
    <w:rsid w:val="007D7556"/>
    <w:rsid w:val="007F6384"/>
    <w:rsid w:val="008044CD"/>
    <w:rsid w:val="008652E2"/>
    <w:rsid w:val="008715AC"/>
    <w:rsid w:val="00886B6B"/>
    <w:rsid w:val="00891CA3"/>
    <w:rsid w:val="008A66F5"/>
    <w:rsid w:val="008D7928"/>
    <w:rsid w:val="00960A8E"/>
    <w:rsid w:val="009D4358"/>
    <w:rsid w:val="00A97D98"/>
    <w:rsid w:val="00B14752"/>
    <w:rsid w:val="00B72A6F"/>
    <w:rsid w:val="00B85BFE"/>
    <w:rsid w:val="00C5443C"/>
    <w:rsid w:val="00C6104E"/>
    <w:rsid w:val="00CB7E8C"/>
    <w:rsid w:val="00D307D4"/>
    <w:rsid w:val="00D420CB"/>
    <w:rsid w:val="00D619AB"/>
    <w:rsid w:val="00D625A8"/>
    <w:rsid w:val="00D87AF6"/>
    <w:rsid w:val="00DB2049"/>
    <w:rsid w:val="00DC5FB8"/>
    <w:rsid w:val="00DE4EE8"/>
    <w:rsid w:val="00E17740"/>
    <w:rsid w:val="00E736C7"/>
    <w:rsid w:val="00E77E00"/>
    <w:rsid w:val="00E82E43"/>
    <w:rsid w:val="00E93F7A"/>
    <w:rsid w:val="00ED5100"/>
    <w:rsid w:val="00EE6212"/>
    <w:rsid w:val="00FB0703"/>
    <w:rsid w:val="00FB2B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49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2349F"/>
    <w:pPr>
      <w:ind w:right="12"/>
      <w:jc w:val="center"/>
    </w:pPr>
    <w:rPr>
      <w:rFonts w:ascii="Times" w:hAnsi="Times"/>
      <w:noProof/>
      <w:sz w:val="20"/>
      <w:szCs w:val="20"/>
      <w:lang w:val="es-ES_tradnl"/>
    </w:rPr>
  </w:style>
  <w:style w:type="character" w:customStyle="1" w:styleId="PiedepginaCar">
    <w:name w:val="Pie de página Car"/>
    <w:basedOn w:val="Fuentedeprrafopredeter"/>
    <w:link w:val="Piedepgina"/>
    <w:uiPriority w:val="99"/>
    <w:rsid w:val="0042349F"/>
    <w:rPr>
      <w:rFonts w:ascii="Times" w:eastAsia="Times New Roman" w:hAnsi="Times" w:cs="Times New Roman"/>
      <w:noProof/>
      <w:sz w:val="20"/>
      <w:szCs w:val="20"/>
      <w:lang w:val="es-ES_tradnl" w:eastAsia="es-ES"/>
    </w:rPr>
  </w:style>
  <w:style w:type="paragraph" w:customStyle="1" w:styleId="texto">
    <w:name w:val="texto"/>
    <w:basedOn w:val="Normal"/>
    <w:rsid w:val="0042349F"/>
    <w:pPr>
      <w:spacing w:line="240" w:lineRule="exact"/>
      <w:jc w:val="both"/>
    </w:pPr>
    <w:rPr>
      <w:spacing w:val="-4"/>
      <w:kern w:val="24"/>
      <w:szCs w:val="20"/>
      <w:lang w:val="es-ES_tradnl"/>
    </w:rPr>
  </w:style>
  <w:style w:type="paragraph" w:styleId="Ttulo">
    <w:name w:val="Title"/>
    <w:basedOn w:val="Normal"/>
    <w:link w:val="TtuloCar"/>
    <w:qFormat/>
    <w:rsid w:val="0042349F"/>
    <w:pPr>
      <w:tabs>
        <w:tab w:val="left" w:pos="3969"/>
      </w:tabs>
      <w:jc w:val="center"/>
    </w:pPr>
    <w:rPr>
      <w:b/>
      <w:smallCaps/>
      <w:sz w:val="28"/>
      <w:szCs w:val="20"/>
      <w:lang w:val="es-ES_tradnl"/>
    </w:rPr>
  </w:style>
  <w:style w:type="character" w:customStyle="1" w:styleId="TtuloCar">
    <w:name w:val="Título Car"/>
    <w:basedOn w:val="Fuentedeprrafopredeter"/>
    <w:link w:val="Ttulo"/>
    <w:rsid w:val="0042349F"/>
    <w:rPr>
      <w:rFonts w:ascii="Times New Roman" w:eastAsia="Times New Roman" w:hAnsi="Times New Roman" w:cs="Times New Roman"/>
      <w:b/>
      <w:smallCaps/>
      <w:sz w:val="28"/>
      <w:szCs w:val="20"/>
      <w:lang w:val="es-ES_tradnl" w:eastAsia="es-ES"/>
    </w:rPr>
  </w:style>
  <w:style w:type="table" w:styleId="Tablaconcuadrcula">
    <w:name w:val="Table Grid"/>
    <w:basedOn w:val="Tablanormal"/>
    <w:uiPriority w:val="59"/>
    <w:rsid w:val="0042349F"/>
    <w:pPr>
      <w:spacing w:after="0" w:line="240" w:lineRule="auto"/>
    </w:pPr>
    <w:rPr>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93F7A"/>
    <w:pPr>
      <w:ind w:left="720"/>
      <w:contextualSpacing/>
    </w:pPr>
  </w:style>
  <w:style w:type="paragraph" w:styleId="Textodeglobo">
    <w:name w:val="Balloon Text"/>
    <w:basedOn w:val="Normal"/>
    <w:link w:val="TextodegloboCar"/>
    <w:uiPriority w:val="99"/>
    <w:semiHidden/>
    <w:unhideWhenUsed/>
    <w:rsid w:val="00B85BFE"/>
    <w:rPr>
      <w:rFonts w:ascii="Tahoma" w:hAnsi="Tahoma" w:cs="Tahoma"/>
      <w:sz w:val="16"/>
      <w:szCs w:val="16"/>
    </w:rPr>
  </w:style>
  <w:style w:type="character" w:customStyle="1" w:styleId="TextodegloboCar">
    <w:name w:val="Texto de globo Car"/>
    <w:basedOn w:val="Fuentedeprrafopredeter"/>
    <w:link w:val="Textodeglobo"/>
    <w:uiPriority w:val="99"/>
    <w:semiHidden/>
    <w:rsid w:val="00B85BFE"/>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960A8E"/>
    <w:pPr>
      <w:tabs>
        <w:tab w:val="center" w:pos="4419"/>
        <w:tab w:val="right" w:pos="8838"/>
      </w:tabs>
    </w:pPr>
  </w:style>
  <w:style w:type="character" w:customStyle="1" w:styleId="EncabezadoCar">
    <w:name w:val="Encabezado Car"/>
    <w:basedOn w:val="Fuentedeprrafopredeter"/>
    <w:link w:val="Encabezado"/>
    <w:uiPriority w:val="99"/>
    <w:rsid w:val="00960A8E"/>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49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2349F"/>
    <w:pPr>
      <w:ind w:right="12"/>
      <w:jc w:val="center"/>
    </w:pPr>
    <w:rPr>
      <w:rFonts w:ascii="Times" w:hAnsi="Times"/>
      <w:noProof/>
      <w:sz w:val="20"/>
      <w:szCs w:val="20"/>
      <w:lang w:val="es-ES_tradnl"/>
    </w:rPr>
  </w:style>
  <w:style w:type="character" w:customStyle="1" w:styleId="PiedepginaCar">
    <w:name w:val="Pie de página Car"/>
    <w:basedOn w:val="Fuentedeprrafopredeter"/>
    <w:link w:val="Piedepgina"/>
    <w:uiPriority w:val="99"/>
    <w:rsid w:val="0042349F"/>
    <w:rPr>
      <w:rFonts w:ascii="Times" w:eastAsia="Times New Roman" w:hAnsi="Times" w:cs="Times New Roman"/>
      <w:noProof/>
      <w:sz w:val="20"/>
      <w:szCs w:val="20"/>
      <w:lang w:val="es-ES_tradnl" w:eastAsia="es-ES"/>
    </w:rPr>
  </w:style>
  <w:style w:type="paragraph" w:customStyle="1" w:styleId="texto">
    <w:name w:val="texto"/>
    <w:basedOn w:val="Normal"/>
    <w:rsid w:val="0042349F"/>
    <w:pPr>
      <w:spacing w:line="240" w:lineRule="exact"/>
      <w:jc w:val="both"/>
    </w:pPr>
    <w:rPr>
      <w:spacing w:val="-4"/>
      <w:kern w:val="24"/>
      <w:szCs w:val="20"/>
      <w:lang w:val="es-ES_tradnl"/>
    </w:rPr>
  </w:style>
  <w:style w:type="paragraph" w:styleId="Ttulo">
    <w:name w:val="Title"/>
    <w:basedOn w:val="Normal"/>
    <w:link w:val="TtuloCar"/>
    <w:qFormat/>
    <w:rsid w:val="0042349F"/>
    <w:pPr>
      <w:tabs>
        <w:tab w:val="left" w:pos="3969"/>
      </w:tabs>
      <w:jc w:val="center"/>
    </w:pPr>
    <w:rPr>
      <w:b/>
      <w:smallCaps/>
      <w:sz w:val="28"/>
      <w:szCs w:val="20"/>
      <w:lang w:val="es-ES_tradnl"/>
    </w:rPr>
  </w:style>
  <w:style w:type="character" w:customStyle="1" w:styleId="TtuloCar">
    <w:name w:val="Título Car"/>
    <w:basedOn w:val="Fuentedeprrafopredeter"/>
    <w:link w:val="Ttulo"/>
    <w:rsid w:val="0042349F"/>
    <w:rPr>
      <w:rFonts w:ascii="Times New Roman" w:eastAsia="Times New Roman" w:hAnsi="Times New Roman" w:cs="Times New Roman"/>
      <w:b/>
      <w:smallCaps/>
      <w:sz w:val="28"/>
      <w:szCs w:val="20"/>
      <w:lang w:val="es-ES_tradnl" w:eastAsia="es-ES"/>
    </w:rPr>
  </w:style>
  <w:style w:type="table" w:styleId="Tablaconcuadrcula">
    <w:name w:val="Table Grid"/>
    <w:basedOn w:val="Tablanormal"/>
    <w:uiPriority w:val="59"/>
    <w:rsid w:val="0042349F"/>
    <w:pPr>
      <w:spacing w:after="0" w:line="240" w:lineRule="auto"/>
    </w:pPr>
    <w:rPr>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93F7A"/>
    <w:pPr>
      <w:ind w:left="720"/>
      <w:contextualSpacing/>
    </w:pPr>
  </w:style>
  <w:style w:type="paragraph" w:styleId="Textodeglobo">
    <w:name w:val="Balloon Text"/>
    <w:basedOn w:val="Normal"/>
    <w:link w:val="TextodegloboCar"/>
    <w:uiPriority w:val="99"/>
    <w:semiHidden/>
    <w:unhideWhenUsed/>
    <w:rsid w:val="00B85BFE"/>
    <w:rPr>
      <w:rFonts w:ascii="Tahoma" w:hAnsi="Tahoma" w:cs="Tahoma"/>
      <w:sz w:val="16"/>
      <w:szCs w:val="16"/>
    </w:rPr>
  </w:style>
  <w:style w:type="character" w:customStyle="1" w:styleId="TextodegloboCar">
    <w:name w:val="Texto de globo Car"/>
    <w:basedOn w:val="Fuentedeprrafopredeter"/>
    <w:link w:val="Textodeglobo"/>
    <w:uiPriority w:val="99"/>
    <w:semiHidden/>
    <w:rsid w:val="00B85BFE"/>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960A8E"/>
    <w:pPr>
      <w:tabs>
        <w:tab w:val="center" w:pos="4419"/>
        <w:tab w:val="right" w:pos="8838"/>
      </w:tabs>
    </w:pPr>
  </w:style>
  <w:style w:type="character" w:customStyle="1" w:styleId="EncabezadoCar">
    <w:name w:val="Encabezado Car"/>
    <w:basedOn w:val="Fuentedeprrafopredeter"/>
    <w:link w:val="Encabezado"/>
    <w:uiPriority w:val="99"/>
    <w:rsid w:val="00960A8E"/>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23430-1121-4FEB-957D-54DA44AC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1702</Words>
  <Characters>9367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Orozco Estrada Alejandra</dc:creator>
  <cp:lastModifiedBy>Ramirez Avalos Brenda Esmeralda</cp:lastModifiedBy>
  <cp:revision>3</cp:revision>
  <cp:lastPrinted>2019-02-12T19:25:00Z</cp:lastPrinted>
  <dcterms:created xsi:type="dcterms:W3CDTF">2019-02-22T20:33:00Z</dcterms:created>
  <dcterms:modified xsi:type="dcterms:W3CDTF">2019-03-08T18:19:00Z</dcterms:modified>
</cp:coreProperties>
</file>