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a005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96444" cy="1380658"/>
                  <wp:effectExtent b="0" l="0" r="0" t="0"/>
                  <wp:docPr descr="F:\- ORGANIZAR\24-7\e2411bd5-b17e-48cc-8726-c062c9ba95c6.jpeg" id="4" name="image1.jpg"/>
                  <a:graphic>
                    <a:graphicData uri="http://schemas.openxmlformats.org/drawingml/2006/picture">
                      <pic:pic>
                        <pic:nvPicPr>
                          <pic:cNvPr descr="F:\- ORGANIZAR\24-7\e2411bd5-b17e-48cc-8726-c062c9ba95c6.jpe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44" cy="1380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ff1fa1"/>
                <w:sz w:val="36"/>
                <w:szCs w:val="36"/>
                <w:rtl w:val="0"/>
              </w:rPr>
              <w:t xml:space="preserve">Segunda Sesión Ordinaria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del Consejo Directivo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Programa Guardería 24/7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8360"/>
        <w:tblGridChange w:id="0">
          <w:tblGrid>
            <w:gridCol w:w="1710"/>
            <w:gridCol w:w="8360"/>
          </w:tblGrid>
        </w:tblGridChange>
      </w:tblGrid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Ubicación: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highlight w:val="white"/>
                <w:rtl w:val="0"/>
              </w:rPr>
              <w:t xml:space="preserve">Sala de Juntas del programa Inclusión , calle 5 de Febrero #249 esquina con Analco, Col. Las Conchas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Martes 29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de Noviembre del 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11:45 horas</w:t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  <w:rtl w:val="0"/>
        </w:rPr>
        <w:t xml:space="preserve">Orden del día: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Bienvenida.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Aprobación de la orden del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Informe de avances y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Presentación y en su caso aprobación del padrón de beneficiarios.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Asuntos Varios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86" w:hanging="360.00000000000006"/>
        <w:jc w:val="both"/>
        <w:rPr>
          <w:rFonts w:ascii="Montserrat" w:cs="Montserrat" w:eastAsia="Montserrat" w:hAnsi="Montserrat"/>
          <w:b w:val="0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Clausura.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86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48546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Área de Apoyo para los Programas de Estancias Infantiles, conocida como: “Jefatura de Estancias Infantiles Municipales” 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2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414042"/>
        <w:sz w:val="22"/>
        <w:szCs w:val="22"/>
        <w:lang w:val="es-MX"/>
      </w:rPr>
    </w:rPrDefault>
    <w:pPrDefault>
      <w:pPr>
        <w:spacing w:after="2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 1"/>
    <w:basedOn w:val="Normal"/>
    <w:next w:val="Normal"/>
    <w:link w:val="Carcterdeencabezado1"/>
    <w:uiPriority w:val="3"/>
    <w:qFormat w:val="1"/>
    <w:pPr>
      <w:keepNext w:val="1"/>
      <w:keepLines w:val="1"/>
      <w:spacing w:after="240" w:before="360"/>
      <w:outlineLvl w:val="0"/>
    </w:pPr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2" w:customStyle="1">
    <w:name w:val="encabezado 2"/>
    <w:basedOn w:val="Normal"/>
    <w:next w:val="Textodecuerpo"/>
    <w:link w:val="Carcterdeencabezado2"/>
    <w:uiPriority w:val="3"/>
    <w:unhideWhenUsed w:val="1"/>
    <w:qFormat w:val="1"/>
    <w:pPr>
      <w:keepNext w:val="1"/>
      <w:keepLines w:val="1"/>
      <w:numPr>
        <w:numId w:val="1"/>
      </w:numPr>
      <w:spacing w:after="80" w:before="400"/>
      <w:ind w:right="2160"/>
      <w:outlineLvl w:val="1"/>
    </w:pPr>
    <w:rPr>
      <w:rFonts w:asciiTheme="majorHAnsi" w:cstheme="majorBidi" w:eastAsiaTheme="majorEastAsia" w:hAnsiTheme="majorHAnsi"/>
    </w:rPr>
  </w:style>
  <w:style w:type="paragraph" w:styleId="encabezado3" w:customStyle="1">
    <w:name w:val="encabezado 3"/>
    <w:basedOn w:val="Normal"/>
    <w:next w:val="Textodecuerpo"/>
    <w:link w:val="Carcterdeencabezado3"/>
    <w:uiPriority w:val="3"/>
    <w:unhideWhenUsed w:val="1"/>
    <w:qFormat w:val="1"/>
    <w:pPr>
      <w:numPr>
        <w:ilvl w:val="1"/>
        <w:numId w:val="1"/>
      </w:numPr>
      <w:spacing w:after="40" w:before="40"/>
      <w:ind w:right="2160"/>
      <w:outlineLvl w:val="2"/>
    </w:pPr>
  </w:style>
  <w:style w:type="paragraph" w:styleId="encabezado4" w:customStyle="1">
    <w:name w:val="encabezado 4"/>
    <w:basedOn w:val="Normal"/>
    <w:next w:val="Normal"/>
    <w:link w:val="Carcterdeencabezado4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40"/>
      <w:outlineLvl w:val="3"/>
    </w:pPr>
  </w:style>
  <w:style w:type="paragraph" w:styleId="encabezado5" w:customStyle="1">
    <w:name w:val="encabezado 5"/>
    <w:basedOn w:val="Normal"/>
    <w:next w:val="Normal"/>
    <w:link w:val="Carcterdeencabezado5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40"/>
      <w:outlineLvl w:val="4"/>
    </w:pPr>
  </w:style>
  <w:style w:type="paragraph" w:styleId="encabezado6" w:customStyle="1">
    <w:name w:val="encabezado 6"/>
    <w:basedOn w:val="Normal"/>
    <w:next w:val="Normal"/>
    <w:link w:val="Carcterdeencabezado6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40"/>
      <w:outlineLvl w:val="5"/>
    </w:pPr>
  </w:style>
  <w:style w:type="paragraph" w:styleId="encabezado7" w:customStyle="1">
    <w:name w:val="encabezado 7"/>
    <w:basedOn w:val="Normal"/>
    <w:next w:val="Normal"/>
    <w:link w:val="Carcterdeencabezado7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40"/>
      <w:outlineLvl w:val="6"/>
    </w:pPr>
  </w:style>
  <w:style w:type="paragraph" w:styleId="encabezado8" w:customStyle="1">
    <w:name w:val="encabezado 8"/>
    <w:basedOn w:val="Normal"/>
    <w:next w:val="Normal"/>
    <w:link w:val="Carcterdeencabezado8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40"/>
      <w:outlineLvl w:val="7"/>
    </w:pPr>
  </w:style>
  <w:style w:type="paragraph" w:styleId="encabezado9" w:customStyle="1">
    <w:name w:val="encabezado 9"/>
    <w:basedOn w:val="Normal"/>
    <w:next w:val="Normal"/>
    <w:link w:val="Carcterdeencabezado9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40"/>
      <w:outlineLvl w:val="8"/>
    </w:pPr>
    <w:rPr>
      <w:i w:val="1"/>
      <w:iCs w:val="1"/>
    </w:rPr>
  </w:style>
  <w:style w:type="paragraph" w:styleId="Ttulo1" w:customStyle="1">
    <w:name w:val="Título1"/>
    <w:basedOn w:val="Normal"/>
    <w:next w:val="Normal"/>
    <w:link w:val="Carcterdettulo"/>
    <w:uiPriority w:val="4"/>
    <w:qFormat w:val="1"/>
    <w:pPr>
      <w:spacing w:after="280" w:before="280"/>
      <w:contextualSpacing w:val="1"/>
      <w:jc w:val="center"/>
    </w:pPr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ttulo" w:customStyle="1">
    <w:name w:val="Carácter de título"/>
    <w:basedOn w:val="Fuentedeprrafopredeter"/>
    <w:link w:val="Ttulo1"/>
    <w:uiPriority w:val="4"/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encabezado2" w:customStyle="1">
    <w:name w:val="Carácter de encabezado 2"/>
    <w:basedOn w:val="Fuentedeprrafopredeter"/>
    <w:link w:val="encabezado2"/>
    <w:uiPriority w:val="3"/>
    <w:rPr>
      <w:rFonts w:asciiTheme="majorHAnsi" w:cstheme="majorBidi" w:eastAsiaTheme="majorEastAsia" w:hAnsiTheme="majorHAnsi"/>
    </w:rPr>
  </w:style>
  <w:style w:type="character" w:styleId="Carcterdeencabezado3" w:customStyle="1">
    <w:name w:val="Carácter de encabezado 3"/>
    <w:basedOn w:val="Fuentedeprrafopredeter"/>
    <w:link w:val="encabezad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tuloclsico" w:customStyle="1">
    <w:name w:val="Título clásico"/>
    <w:basedOn w:val="Tablanormal"/>
    <w:uiPriority w:val="99"/>
    <w:pPr>
      <w:spacing w:after="0"/>
    </w:pPr>
    <w:tblPr>
      <w:jc w:val="center"/>
      <w:tblBorders>
        <w:top w:color="c4cbd3" w:space="0" w:sz="36" w:themeColor="accent2" w:themeTint="000099" w:val="single"/>
        <w:bottom w:color="c4cbd3" w:space="0" w:sz="2" w:themeColor="accent2" w:themeTint="000099" w:val="single"/>
      </w:tblBorders>
    </w:tblPr>
    <w:trPr>
      <w:jc w:val="center"/>
    </w:trPr>
  </w:style>
  <w:style w:type="table" w:styleId="Tabladeformulario" w:customStyle="1">
    <w:name w:val="Tabla de formulario"/>
    <w:basedOn w:val="Tablanormal"/>
    <w:uiPriority w:val="99"/>
    <w:pPr>
      <w:spacing w:after="360"/>
    </w:pPr>
    <w:tblPr>
      <w:tblBorders>
        <w:bottom w:color="c4cbd3" w:space="0" w:sz="2" w:themeColor="accent2" w:themeTint="000099" w:val="single"/>
      </w:tblBorders>
      <w:tblCellMar>
        <w:left w:w="0.0" w:type="dxa"/>
        <w:right w:w="144.0" w:type="dxa"/>
      </w:tblCellMar>
    </w:tblPr>
  </w:style>
  <w:style w:type="character" w:styleId="Carcterdeencabezado1" w:customStyle="1">
    <w:name w:val="Carácter de encabezado 1"/>
    <w:basedOn w:val="Fuentedeprrafopredeter"/>
    <w:link w:val="encabezado1"/>
    <w:uiPriority w:val="3"/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" w:customStyle="1">
    <w:name w:val="encabezado"/>
    <w:basedOn w:val="Normal"/>
    <w:link w:val="Carcterdeencabezado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arcterdeencabezado" w:customStyle="1">
    <w:name w:val="Carácter de encabezado"/>
    <w:basedOn w:val="Fuentedeprrafopredeter"/>
    <w:link w:val="encabezado"/>
    <w:uiPriority w:val="99"/>
  </w:style>
  <w:style w:type="paragraph" w:styleId="piedepgina" w:customStyle="1">
    <w:name w:val="pie de página"/>
    <w:basedOn w:val="Normal"/>
    <w:link w:val="Carcterdepiedepgina"/>
    <w:uiPriority w:val="99"/>
    <w:unhideWhenUsed w:val="1"/>
    <w:pPr>
      <w:spacing w:after="0" w:before="360" w:line="240" w:lineRule="auto"/>
      <w:jc w:val="right"/>
    </w:pPr>
    <w:rPr>
      <w:sz w:val="18"/>
      <w:szCs w:val="18"/>
    </w:rPr>
  </w:style>
  <w:style w:type="character" w:styleId="Carcterdepiedepgina" w:customStyle="1">
    <w:name w:val="Carácter de pie de página"/>
    <w:basedOn w:val="Fuentedeprrafopredeter"/>
    <w:link w:val="piedepgina"/>
    <w:uiPriority w:val="99"/>
    <w:rPr>
      <w:sz w:val="18"/>
      <w:szCs w:val="18"/>
    </w:rPr>
  </w:style>
  <w:style w:type="character" w:styleId="Carcterdeencabezado4" w:customStyle="1">
    <w:name w:val="Carácter de encabezado 4"/>
    <w:basedOn w:val="Fuentedeprrafopredeter"/>
    <w:link w:val="encabezado4"/>
    <w:uiPriority w:val="9"/>
    <w:semiHidden w:val="1"/>
  </w:style>
  <w:style w:type="character" w:styleId="Carcterdeencabezado5" w:customStyle="1">
    <w:name w:val="Carácter de encabezado 5"/>
    <w:basedOn w:val="Fuentedeprrafopredeter"/>
    <w:link w:val="encabezado5"/>
    <w:uiPriority w:val="9"/>
    <w:semiHidden w:val="1"/>
  </w:style>
  <w:style w:type="character" w:styleId="Carcterdeencabezado6" w:customStyle="1">
    <w:name w:val="Carácter de encabezado 6"/>
    <w:basedOn w:val="Fuentedeprrafopredeter"/>
    <w:link w:val="encabezado6"/>
    <w:uiPriority w:val="9"/>
    <w:semiHidden w:val="1"/>
  </w:style>
  <w:style w:type="character" w:styleId="Carcterdeencabezado7" w:customStyle="1">
    <w:name w:val="Carácter de encabezado 7"/>
    <w:basedOn w:val="Fuentedeprrafopredeter"/>
    <w:link w:val="encabezado7"/>
    <w:uiPriority w:val="9"/>
    <w:semiHidden w:val="1"/>
  </w:style>
  <w:style w:type="character" w:styleId="Carcterdeencabezado8" w:customStyle="1">
    <w:name w:val="Carácter de encabezado 8"/>
    <w:basedOn w:val="Fuentedeprrafopredeter"/>
    <w:link w:val="encabezado8"/>
    <w:uiPriority w:val="9"/>
    <w:semiHidden w:val="1"/>
  </w:style>
  <w:style w:type="character" w:styleId="Carcterdeencabezado9" w:customStyle="1">
    <w:name w:val="Carácter de encabezado 9"/>
    <w:basedOn w:val="Fuentedeprrafopredeter"/>
    <w:link w:val="encabezado9"/>
    <w:uiPriority w:val="9"/>
    <w:semiHidden w:val="1"/>
    <w:rPr>
      <w:i w:val="1"/>
      <w:iCs w:val="1"/>
    </w:rPr>
  </w:style>
  <w:style w:type="paragraph" w:styleId="Textodecuerpo" w:customStyle="1">
    <w:name w:val="Texto de cuerpo"/>
    <w:basedOn w:val="Normal"/>
    <w:link w:val="Carcterdetextodecuerpo"/>
    <w:uiPriority w:val="2"/>
    <w:unhideWhenUsed w:val="1"/>
    <w:qFormat w:val="1"/>
    <w:pPr>
      <w:spacing w:after="80"/>
      <w:ind w:left="576" w:right="2160"/>
    </w:pPr>
  </w:style>
  <w:style w:type="character" w:styleId="Carcterdetextodecuerpo" w:customStyle="1">
    <w:name w:val="Carácter de texto de cuerpo"/>
    <w:basedOn w:val="Fuentedeprrafopredeter"/>
    <w:link w:val="Textodecuerpo"/>
    <w:uiPriority w:val="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8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86D"/>
    <w:rPr>
      <w:rFonts w:ascii="Tahoma" w:cs="Tahoma" w:hAnsi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0"/>
    <w:uiPriority w:val="99"/>
    <w:rsid w:val="0027065B"/>
  </w:style>
  <w:style w:type="paragraph" w:styleId="Piedepgina0">
    <w:name w:val="footer"/>
    <w:basedOn w:val="Normal"/>
    <w:link w:val="Piedepgina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0"/>
    <w:uiPriority w:val="99"/>
    <w:rsid w:val="0027065B"/>
  </w:style>
  <w:style w:type="paragraph" w:styleId="Default" w:customStyle="1">
    <w:name w:val="Default"/>
    <w:rsid w:val="00C33D4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xlVmYGnBddAf3234W4eUkwSyQ==">AMUW2mXAQxVOf9OYOGXjo2MdaOrILxu/7SThDVAb2f596TKwjSxWu5TBt3bdKKHxT3+37um+cBx6io18JCUGypYBiSZ3YwxggDsdAtmt16W6utirlbVEHX8bpWVuXIIn8kzfj7TTDMQe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2019-03-05T21:25:00Z</dcterms:created>
  <dc:creator>Virgen Sanchez Lorena Alejandra</dc:creator>
</cp:coreProperties>
</file>