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rPr>
          <w:rFonts w:ascii="Arial" w:cs="Arial" w:eastAsia="Arial" w:hAnsi="Arial"/>
          <w:b w:val="1"/>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-1117597</wp:posOffset>
            </wp:positionH>
            <wp:positionV relativeFrom="paragraph">
              <wp:posOffset>-1148713</wp:posOffset>
            </wp:positionV>
            <wp:extent cx="8084185" cy="10455275"/>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84185" cy="10455275"/>
                    </a:xfrm>
                    <a:prstGeom prst="rect"/>
                    <a:ln/>
                  </pic:spPr>
                </pic:pic>
              </a:graphicData>
            </a:graphic>
          </wp:anchor>
        </w:drawing>
      </w:r>
    </w:p>
    <w:p w:rsidR="00000000" w:rsidDel="00000000" w:rsidP="00000000" w:rsidRDefault="00000000" w:rsidRPr="00000000" w14:paraId="00000002">
      <w:pPr>
        <w:shd w:fill="ffffff" w:val="clear"/>
        <w:spacing w:after="0" w:line="240" w:lineRule="auto"/>
        <w:jc w:val="center"/>
        <w:rPr>
          <w:rFonts w:ascii="Arial Black" w:cs="Arial Black" w:eastAsia="Arial Black" w:hAnsi="Arial Black"/>
          <w:b w:val="1"/>
          <w:sz w:val="24"/>
          <w:szCs w:val="24"/>
        </w:rPr>
      </w:pPr>
      <w:r w:rsidDel="00000000" w:rsidR="00000000" w:rsidRPr="00000000">
        <w:rPr>
          <w:rFonts w:ascii="Arial Black" w:cs="Arial Black" w:eastAsia="Arial Black" w:hAnsi="Arial Black"/>
          <w:b w:val="1"/>
          <w:sz w:val="24"/>
          <w:szCs w:val="24"/>
          <w:rtl w:val="0"/>
        </w:rPr>
        <w:t xml:space="preserve">_________________________________________________________________________</w:t>
      </w:r>
    </w:p>
    <w:p w:rsidR="00000000" w:rsidDel="00000000" w:rsidP="00000000" w:rsidRDefault="00000000" w:rsidRPr="00000000" w14:paraId="00000003">
      <w:pPr>
        <w:shd w:fill="ffffff" w:val="clear"/>
        <w:spacing w:after="0" w:line="240" w:lineRule="auto"/>
        <w:jc w:val="center"/>
        <w:rPr>
          <w:rFonts w:ascii="Arial Black" w:cs="Arial Black" w:eastAsia="Arial Black" w:hAnsi="Arial Black"/>
          <w:b w:val="1"/>
          <w:color w:val="000000"/>
          <w:sz w:val="24"/>
          <w:szCs w:val="24"/>
        </w:rPr>
      </w:pPr>
      <w:r w:rsidDel="00000000" w:rsidR="00000000" w:rsidRPr="00000000">
        <w:rPr>
          <w:rFonts w:ascii="Arial Black" w:cs="Arial Black" w:eastAsia="Arial Black" w:hAnsi="Arial Black"/>
          <w:b w:val="1"/>
          <w:sz w:val="24"/>
          <w:szCs w:val="24"/>
          <w:rtl w:val="0"/>
        </w:rPr>
        <w:t xml:space="preserve">QUINTA </w:t>
      </w:r>
      <w:r w:rsidDel="00000000" w:rsidR="00000000" w:rsidRPr="00000000">
        <w:rPr>
          <w:rFonts w:ascii="Arial Black" w:cs="Arial Black" w:eastAsia="Arial Black" w:hAnsi="Arial Black"/>
          <w:b w:val="1"/>
          <w:color w:val="000000"/>
          <w:sz w:val="24"/>
          <w:szCs w:val="24"/>
          <w:rtl w:val="0"/>
        </w:rPr>
        <w:t xml:space="preserve">SESIÓN </w:t>
      </w:r>
      <w:r w:rsidDel="00000000" w:rsidR="00000000" w:rsidRPr="00000000">
        <w:rPr>
          <w:rFonts w:ascii="Arial Black" w:cs="Arial Black" w:eastAsia="Arial Black" w:hAnsi="Arial Black"/>
          <w:b w:val="1"/>
          <w:sz w:val="24"/>
          <w:szCs w:val="24"/>
          <w:rtl w:val="0"/>
        </w:rPr>
        <w:t xml:space="preserve">O</w:t>
      </w:r>
      <w:r w:rsidDel="00000000" w:rsidR="00000000" w:rsidRPr="00000000">
        <w:rPr>
          <w:rFonts w:ascii="Arial Black" w:cs="Arial Black" w:eastAsia="Arial Black" w:hAnsi="Arial Black"/>
          <w:b w:val="1"/>
          <w:color w:val="000000"/>
          <w:sz w:val="24"/>
          <w:szCs w:val="24"/>
          <w:rtl w:val="0"/>
        </w:rPr>
        <w:t xml:space="preserve">RDINARIA DEL COMITÉ PARA OTORGAR SUBSIDIOS Y AYUDAS SOCIALES DEL PRESUPUESTO DE EGRESOS DEL MUNICIPIO DE GUADALAJARA PARA EL EJERCICIO FISCAL 2025</w:t>
      </w:r>
    </w:p>
    <w:p w:rsidR="00000000" w:rsidDel="00000000" w:rsidP="00000000" w:rsidRDefault="00000000" w:rsidRPr="00000000" w14:paraId="00000004">
      <w:pPr>
        <w:shd w:fill="ffffff" w:val="clear"/>
        <w:spacing w:after="0" w:line="24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__________________________________________________________________</w:t>
      </w:r>
    </w:p>
    <w:p w:rsidR="00000000" w:rsidDel="00000000" w:rsidP="00000000" w:rsidRDefault="00000000" w:rsidRPr="00000000" w14:paraId="00000005">
      <w:pPr>
        <w:shd w:fill="ffffff" w:val="clear"/>
        <w:spacing w:after="0" w:line="240" w:lineRule="auto"/>
        <w:jc w:val="right"/>
        <w:rPr>
          <w:rFonts w:ascii="Arial" w:cs="Arial" w:eastAsia="Arial" w:hAnsi="Arial"/>
          <w:i w:val="1"/>
          <w:color w:val="222222"/>
          <w:sz w:val="20"/>
          <w:szCs w:val="20"/>
        </w:rPr>
      </w:pPr>
      <w:bookmarkStart w:colFirst="0" w:colLast="0" w:name="_heading=h.ewmp4k2ly8in" w:id="0"/>
      <w:bookmarkEnd w:id="0"/>
      <w:r w:rsidDel="00000000" w:rsidR="00000000" w:rsidRPr="00000000">
        <w:rPr>
          <w:rtl w:val="0"/>
        </w:rPr>
      </w:r>
    </w:p>
    <w:p w:rsidR="00000000" w:rsidDel="00000000" w:rsidP="00000000" w:rsidRDefault="00000000" w:rsidRPr="00000000" w14:paraId="00000006">
      <w:pPr>
        <w:shd w:fill="ffffff" w:val="clear"/>
        <w:spacing w:after="0" w:line="240" w:lineRule="auto"/>
        <w:jc w:val="right"/>
        <w:rPr>
          <w:rFonts w:ascii="Arial" w:cs="Arial" w:eastAsia="Arial" w:hAnsi="Arial"/>
          <w:i w:val="1"/>
          <w:color w:val="222222"/>
          <w:sz w:val="20"/>
          <w:szCs w:val="20"/>
        </w:rPr>
      </w:pPr>
      <w:bookmarkStart w:colFirst="0" w:colLast="0" w:name="_heading=h.6hjuxlsbdrlg" w:id="1"/>
      <w:bookmarkEnd w:id="1"/>
      <w:r w:rsidDel="00000000" w:rsidR="00000000" w:rsidRPr="00000000">
        <w:rPr>
          <w:rFonts w:ascii="Arial" w:cs="Arial" w:eastAsia="Arial" w:hAnsi="Arial"/>
          <w:i w:val="1"/>
          <w:color w:val="222222"/>
          <w:sz w:val="20"/>
          <w:szCs w:val="20"/>
          <w:rtl w:val="0"/>
        </w:rPr>
        <w:t xml:space="preserve">Salón de Ex Presidentas y Ex presidentes</w:t>
      </w:r>
    </w:p>
    <w:p w:rsidR="00000000" w:rsidDel="00000000" w:rsidP="00000000" w:rsidRDefault="00000000" w:rsidRPr="00000000" w14:paraId="00000007">
      <w:pPr>
        <w:shd w:fill="ffffff" w:val="clear"/>
        <w:spacing w:after="0" w:line="240" w:lineRule="auto"/>
        <w:jc w:val="right"/>
        <w:rPr>
          <w:rFonts w:ascii="Arial" w:cs="Arial" w:eastAsia="Arial" w:hAnsi="Arial"/>
          <w:i w:val="1"/>
          <w:color w:val="000000"/>
          <w:sz w:val="20"/>
          <w:szCs w:val="20"/>
        </w:rPr>
      </w:pPr>
      <w:r w:rsidDel="00000000" w:rsidR="00000000" w:rsidRPr="00000000">
        <w:rPr>
          <w:rFonts w:ascii="Arial" w:cs="Arial" w:eastAsia="Arial" w:hAnsi="Arial"/>
          <w:i w:val="1"/>
          <w:color w:val="222222"/>
          <w:sz w:val="20"/>
          <w:szCs w:val="20"/>
          <w:rtl w:val="0"/>
        </w:rPr>
        <w:t xml:space="preserve">Palacio Municipal</w:t>
      </w:r>
      <w:r w:rsidDel="00000000" w:rsidR="00000000" w:rsidRPr="00000000">
        <w:rPr>
          <w:rtl w:val="0"/>
        </w:rPr>
      </w:r>
    </w:p>
    <w:p w:rsidR="00000000" w:rsidDel="00000000" w:rsidP="00000000" w:rsidRDefault="00000000" w:rsidRPr="00000000" w14:paraId="00000008">
      <w:pPr>
        <w:shd w:fill="ffffff" w:val="clear"/>
        <w:spacing w:after="0" w:line="240" w:lineRule="auto"/>
        <w:jc w:val="right"/>
        <w:rPr>
          <w:rFonts w:ascii="Arial" w:cs="Arial" w:eastAsia="Arial" w:hAnsi="Arial"/>
          <w:i w:val="1"/>
          <w:color w:val="000000"/>
          <w:sz w:val="20"/>
          <w:szCs w:val="20"/>
        </w:rPr>
      </w:pPr>
      <w:r w:rsidDel="00000000" w:rsidR="00000000" w:rsidRPr="00000000">
        <w:rPr>
          <w:rFonts w:ascii="Arial" w:cs="Arial" w:eastAsia="Arial" w:hAnsi="Arial"/>
          <w:i w:val="1"/>
          <w:sz w:val="20"/>
          <w:szCs w:val="20"/>
          <w:rtl w:val="0"/>
        </w:rPr>
        <w:t xml:space="preserve">Viernes 03 de Octubre </w:t>
      </w:r>
      <w:r w:rsidDel="00000000" w:rsidR="00000000" w:rsidRPr="00000000">
        <w:rPr>
          <w:rFonts w:ascii="Arial" w:cs="Arial" w:eastAsia="Arial" w:hAnsi="Arial"/>
          <w:i w:val="1"/>
          <w:color w:val="000000"/>
          <w:sz w:val="20"/>
          <w:szCs w:val="20"/>
          <w:rtl w:val="0"/>
        </w:rPr>
        <w:t xml:space="preserve">de 2025</w:t>
      </w:r>
    </w:p>
    <w:p w:rsidR="00000000" w:rsidDel="00000000" w:rsidP="00000000" w:rsidRDefault="00000000" w:rsidRPr="00000000" w14:paraId="00000009">
      <w:pPr>
        <w:shd w:fill="ffffff" w:val="clear"/>
        <w:spacing w:after="0" w:line="240" w:lineRule="auto"/>
        <w:jc w:val="right"/>
        <w:rPr>
          <w:rFonts w:ascii="Arial" w:cs="Arial" w:eastAsia="Arial" w:hAnsi="Arial"/>
          <w:i w:val="1"/>
          <w:color w:val="000000"/>
          <w:sz w:val="20"/>
          <w:szCs w:val="20"/>
        </w:rPr>
      </w:pPr>
      <w:r w:rsidDel="00000000" w:rsidR="00000000" w:rsidRPr="00000000">
        <w:rPr>
          <w:rFonts w:ascii="Arial" w:cs="Arial" w:eastAsia="Arial" w:hAnsi="Arial"/>
          <w:i w:val="1"/>
          <w:sz w:val="20"/>
          <w:szCs w:val="20"/>
          <w:rtl w:val="0"/>
        </w:rPr>
        <w:t xml:space="preserve">12</w:t>
      </w:r>
      <w:r w:rsidDel="00000000" w:rsidR="00000000" w:rsidRPr="00000000">
        <w:rPr>
          <w:rFonts w:ascii="Arial" w:cs="Arial" w:eastAsia="Arial" w:hAnsi="Arial"/>
          <w:i w:val="1"/>
          <w:color w:val="000000"/>
          <w:sz w:val="20"/>
          <w:szCs w:val="20"/>
          <w:rtl w:val="0"/>
        </w:rPr>
        <w:t xml:space="preserve">:00 horas</w:t>
      </w:r>
    </w:p>
    <w:p w:rsidR="00000000" w:rsidDel="00000000" w:rsidP="00000000" w:rsidRDefault="00000000" w:rsidRPr="00000000" w14:paraId="0000000A">
      <w:pPr>
        <w:shd w:fill="ffffff" w:val="clea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hd w:fill="ffffff" w:val="clear"/>
        <w:spacing w:after="0" w:line="240" w:lineRule="auto"/>
        <w:jc w:val="center"/>
        <w:rPr>
          <w:b w:val="1"/>
          <w:color w:val="222222"/>
          <w:sz w:val="24"/>
          <w:szCs w:val="24"/>
        </w:rPr>
      </w:pPr>
      <w:r w:rsidDel="00000000" w:rsidR="00000000" w:rsidRPr="00000000">
        <w:rPr>
          <w:rFonts w:ascii="Arial" w:cs="Arial" w:eastAsia="Arial" w:hAnsi="Arial"/>
          <w:b w:val="1"/>
          <w:color w:val="000000"/>
          <w:sz w:val="24"/>
          <w:szCs w:val="24"/>
          <w:rtl w:val="0"/>
        </w:rPr>
        <w:t xml:space="preserve">ORDEN DEL DÍA</w:t>
      </w:r>
      <w:r w:rsidDel="00000000" w:rsidR="00000000" w:rsidRPr="00000000">
        <w:rPr>
          <w:rtl w:val="0"/>
        </w:rPr>
      </w:r>
    </w:p>
    <w:p w:rsidR="00000000" w:rsidDel="00000000" w:rsidP="00000000" w:rsidRDefault="00000000" w:rsidRPr="00000000" w14:paraId="0000000C">
      <w:pPr>
        <w:shd w:fill="ffffff" w:val="clear"/>
        <w:spacing w:after="0" w:line="240" w:lineRule="auto"/>
        <w:ind w:left="709" w:hanging="709"/>
        <w:jc w:val="both"/>
        <w:rPr>
          <w:b w:val="1"/>
          <w:color w:val="222222"/>
          <w:sz w:val="24"/>
          <w:szCs w:val="24"/>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ffffff" w:val="clear"/>
        <w:spacing w:after="0" w:line="240" w:lineRule="auto"/>
        <w:ind w:left="709" w:hanging="70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LISTA DE ASISTENCIA Y DECLARACIÓN DEL QUÓRUM LEGAL.</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0" w:line="240" w:lineRule="auto"/>
        <w:ind w:left="180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ffffff" w:val="clear"/>
        <w:spacing w:after="0" w:line="240" w:lineRule="auto"/>
        <w:ind w:left="709" w:hanging="709"/>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LECTURA, Y EN SU CASO, APROBACIÓN DEL ORDEN DEL DÍA.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0" w:line="240" w:lineRule="auto"/>
        <w:ind w:left="180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ffffff" w:val="clear"/>
        <w:spacing w:after="0" w:line="240" w:lineRule="auto"/>
        <w:ind w:left="709" w:hanging="709"/>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COMUNICACIONES RECIBIDAS.</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after="0" w:line="240" w:lineRule="auto"/>
        <w:ind w:left="180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ffffff" w:val="clear"/>
        <w:spacing w:after="0" w:line="240" w:lineRule="auto"/>
        <w:ind w:left="709" w:hanging="709"/>
        <w:jc w:val="both"/>
        <w:rPr>
          <w:rFonts w:ascii="Arial" w:cs="Arial" w:eastAsia="Arial" w:hAnsi="Arial"/>
          <w:b w:val="1"/>
          <w:color w:val="000000"/>
          <w:sz w:val="24"/>
          <w:szCs w:val="24"/>
        </w:rPr>
      </w:pPr>
      <w:bookmarkStart w:colFirst="0" w:colLast="0" w:name="_heading=h.88pngnjp4nkj" w:id="2"/>
      <w:bookmarkEnd w:id="2"/>
      <w:r w:rsidDel="00000000" w:rsidR="00000000" w:rsidRPr="00000000">
        <w:rPr>
          <w:rFonts w:ascii="Arial" w:cs="Arial" w:eastAsia="Arial" w:hAnsi="Arial"/>
          <w:b w:val="1"/>
          <w:sz w:val="24"/>
          <w:szCs w:val="24"/>
          <w:rtl w:val="0"/>
        </w:rPr>
        <w:t xml:space="preserve">LECTURA, Y EN SU CASO APROBACIÓN DEL ACTA DE LA  CUARTA SESIÓN ORDINARIA DEL COMITÉ PARA OTORGAR SUBSIDIOS Y AYUDAS SOCIALES DEL PRESUPUESTO DE EGRESOS DEL MUNICIPIO DE GUADALAJARA PARA EL EJERCICIO FISCAL 2025.</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ffffff" w:val="clear"/>
        <w:spacing w:after="0" w:line="240" w:lineRule="auto"/>
        <w:ind w:left="180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ffffff" w:val="clear"/>
        <w:spacing w:after="0" w:line="240" w:lineRule="auto"/>
        <w:ind w:left="709" w:hanging="709"/>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ANÁLISIS Y EVALUACIÓN EN CASO DE SU DEBATE Y APROBACIÓN DE LOS PROYECTOS DE DICTÁMENES.</w:t>
      </w:r>
      <w:r w:rsidDel="00000000" w:rsidR="00000000" w:rsidRPr="00000000">
        <w:rPr>
          <w:rtl w:val="0"/>
        </w:rPr>
      </w:r>
    </w:p>
    <w:p w:rsidR="00000000" w:rsidDel="00000000" w:rsidP="00000000" w:rsidRDefault="00000000" w:rsidRPr="00000000" w14:paraId="00000016">
      <w:pPr>
        <w:shd w:fill="ffffff" w:val="clear"/>
        <w:spacing w:after="0" w:line="240" w:lineRule="auto"/>
        <w:ind w:left="180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shd w:fill="ffffff" w:val="clear"/>
        <w:spacing w:after="0" w:line="240" w:lineRule="auto"/>
        <w:ind w:left="1700" w:hanging="707"/>
        <w:jc w:val="both"/>
        <w:rPr>
          <w:rFonts w:ascii="Arial" w:cs="Arial" w:eastAsia="Arial" w:hAnsi="Arial"/>
          <w:b w:val="1"/>
        </w:rPr>
      </w:pPr>
      <w:r w:rsidDel="00000000" w:rsidR="00000000" w:rsidRPr="00000000">
        <w:rPr>
          <w:rFonts w:ascii="Arial" w:cs="Arial" w:eastAsia="Arial" w:hAnsi="Arial"/>
          <w:b w:val="1"/>
          <w:sz w:val="24"/>
          <w:szCs w:val="24"/>
          <w:rtl w:val="0"/>
        </w:rPr>
        <w:t xml:space="preserve">V.I   </w:t>
        <w:tab/>
      </w:r>
      <w:r w:rsidDel="00000000" w:rsidR="00000000" w:rsidRPr="00000000">
        <w:rPr>
          <w:rFonts w:ascii="Arial" w:cs="Arial" w:eastAsia="Arial" w:hAnsi="Arial"/>
          <w:b w:val="1"/>
          <w:rtl w:val="0"/>
        </w:rPr>
        <w:t xml:space="preserve">DICTAMEN TÉCNICO SOBRE LA SOLICITUD PRESENTADA POR LA C. MARÍA GUADALUPE CID ESCOBEDO, APODERADA LEGAL DE LA UNIVERSIDAD DE GUADALAJARA, PARA LLEVAR A CABO EL PROYECTO “FERIA INTERNACIONAL DEL LIBRO GUADALAJARA 2025”.</w:t>
      </w:r>
    </w:p>
    <w:p w:rsidR="00000000" w:rsidDel="00000000" w:rsidP="00000000" w:rsidRDefault="00000000" w:rsidRPr="00000000" w14:paraId="00000018">
      <w:pPr>
        <w:shd w:fill="ffffff" w:val="clear"/>
        <w:spacing w:after="0" w:line="240" w:lineRule="auto"/>
        <w:ind w:left="1700" w:hanging="566"/>
        <w:jc w:val="both"/>
        <w:rPr>
          <w:rFonts w:ascii="Arial" w:cs="Arial" w:eastAsia="Arial" w:hAnsi="Arial"/>
          <w:b w:val="1"/>
        </w:rPr>
      </w:pPr>
      <w:r w:rsidDel="00000000" w:rsidR="00000000" w:rsidRPr="00000000">
        <w:rPr>
          <w:rtl w:val="0"/>
        </w:rPr>
      </w:r>
    </w:p>
    <w:p w:rsidR="00000000" w:rsidDel="00000000" w:rsidP="00000000" w:rsidRDefault="00000000" w:rsidRPr="00000000" w14:paraId="00000019">
      <w:pPr>
        <w:shd w:fill="ffffff" w:val="clear"/>
        <w:spacing w:after="0" w:line="240" w:lineRule="auto"/>
        <w:ind w:left="1700" w:hanging="707"/>
        <w:jc w:val="both"/>
        <w:rPr>
          <w:rFonts w:ascii="Arial" w:cs="Arial" w:eastAsia="Arial" w:hAnsi="Arial"/>
          <w:b w:val="1"/>
        </w:rPr>
      </w:pPr>
      <w:r w:rsidDel="00000000" w:rsidR="00000000" w:rsidRPr="00000000">
        <w:rPr>
          <w:rFonts w:ascii="Arial" w:cs="Arial" w:eastAsia="Arial" w:hAnsi="Arial"/>
          <w:b w:val="1"/>
          <w:sz w:val="24"/>
          <w:szCs w:val="24"/>
          <w:rtl w:val="0"/>
        </w:rPr>
        <w:t xml:space="preserve">V.II   </w:t>
        <w:tab/>
      </w:r>
      <w:r w:rsidDel="00000000" w:rsidR="00000000" w:rsidRPr="00000000">
        <w:rPr>
          <w:rFonts w:ascii="Arial" w:cs="Arial" w:eastAsia="Arial" w:hAnsi="Arial"/>
          <w:b w:val="1"/>
          <w:rtl w:val="0"/>
        </w:rPr>
        <w:t xml:space="preserve">DICTAMEN TÉCNICO SOBRE LA SOLICITUD PRESENTADA POR LA C. IVONNE DIAZ DE SANDI CHAVEZ, DIRECTORA DE ENU DE VUELTA A TI S.A.P.I. DE C.V., PARA LLEVAR A CABO EL PROYECTO “SER MUJER, UN VIAJE EXTRAORDINARIO”.</w:t>
      </w:r>
    </w:p>
    <w:p w:rsidR="00000000" w:rsidDel="00000000" w:rsidP="00000000" w:rsidRDefault="00000000" w:rsidRPr="00000000" w14:paraId="0000001A">
      <w:pPr>
        <w:shd w:fill="ffffff" w:val="clear"/>
        <w:spacing w:after="0" w:line="240" w:lineRule="auto"/>
        <w:ind w:left="1700" w:hanging="566"/>
        <w:jc w:val="both"/>
        <w:rPr>
          <w:rFonts w:ascii="Arial" w:cs="Arial" w:eastAsia="Arial" w:hAnsi="Arial"/>
          <w:b w:val="1"/>
        </w:rPr>
      </w:pPr>
      <w:r w:rsidDel="00000000" w:rsidR="00000000" w:rsidRPr="00000000">
        <w:rPr>
          <w:rtl w:val="0"/>
        </w:rPr>
      </w:r>
    </w:p>
    <w:p w:rsidR="00000000" w:rsidDel="00000000" w:rsidP="00000000" w:rsidRDefault="00000000" w:rsidRPr="00000000" w14:paraId="0000001B">
      <w:pPr>
        <w:shd w:fill="ffffff" w:val="clear"/>
        <w:spacing w:after="0" w:line="240" w:lineRule="auto"/>
        <w:ind w:left="1700" w:hanging="707"/>
        <w:jc w:val="both"/>
        <w:rPr>
          <w:rFonts w:ascii="Arial" w:cs="Arial" w:eastAsia="Arial" w:hAnsi="Arial"/>
          <w:b w:val="1"/>
        </w:rPr>
      </w:pPr>
      <w:bookmarkStart w:colFirst="0" w:colLast="0" w:name="_heading=h.gd5xbgiht70c" w:id="3"/>
      <w:bookmarkEnd w:id="3"/>
      <w:r w:rsidDel="00000000" w:rsidR="00000000" w:rsidRPr="00000000">
        <w:rPr>
          <w:rFonts w:ascii="Arial" w:cs="Arial" w:eastAsia="Arial" w:hAnsi="Arial"/>
          <w:b w:val="1"/>
          <w:sz w:val="24"/>
          <w:szCs w:val="24"/>
          <w:rtl w:val="0"/>
        </w:rPr>
        <w:t xml:space="preserve">V.III  </w:t>
        <w:tab/>
      </w:r>
      <w:r w:rsidDel="00000000" w:rsidR="00000000" w:rsidRPr="00000000">
        <w:rPr>
          <w:rFonts w:ascii="Arial" w:cs="Arial" w:eastAsia="Arial" w:hAnsi="Arial"/>
          <w:b w:val="1"/>
          <w:rtl w:val="0"/>
        </w:rPr>
        <w:t xml:space="preserve">DICTAMEN TÉCNICO SOBRE LA SOLICITUD PRESENTADA POR LA C. OLIVIA SORIANO LÓPEZ, REPRESENTANTE LEGAL DE LA CÁMARA NACIONAL DE LA INDUSTRIA DE RESTAURANTES Y ALIMENTOS CONDIMENTADOS, PARA LLEVAR A CABO EL PROYECTO “DÍA DE LA CARNE EN SU JUGO”.</w:t>
      </w:r>
    </w:p>
    <w:p w:rsidR="00000000" w:rsidDel="00000000" w:rsidP="00000000" w:rsidRDefault="00000000" w:rsidRPr="00000000" w14:paraId="0000001C">
      <w:pPr>
        <w:shd w:fill="ffffff" w:val="clear"/>
        <w:spacing w:after="0" w:line="240" w:lineRule="auto"/>
        <w:jc w:val="both"/>
        <w:rPr>
          <w:rFonts w:ascii="Arial" w:cs="Arial" w:eastAsia="Arial" w:hAnsi="Arial"/>
          <w:b w:val="1"/>
        </w:rPr>
      </w:pPr>
      <w:bookmarkStart w:colFirst="0" w:colLast="0" w:name="_heading=h.cxlchw5r5z30" w:id="4"/>
      <w:bookmarkEnd w:id="4"/>
      <w:r w:rsidDel="00000000" w:rsidR="00000000" w:rsidRPr="00000000">
        <w:rPr>
          <w:rtl w:val="0"/>
        </w:rPr>
      </w:r>
    </w:p>
    <w:p w:rsidR="00000000" w:rsidDel="00000000" w:rsidP="00000000" w:rsidRDefault="00000000" w:rsidRPr="00000000" w14:paraId="0000001D">
      <w:pPr>
        <w:shd w:fill="ffffff" w:val="clear"/>
        <w:spacing w:after="0" w:line="240" w:lineRule="auto"/>
        <w:ind w:left="1700" w:hanging="707"/>
        <w:jc w:val="both"/>
        <w:rPr>
          <w:rFonts w:ascii="Arial" w:cs="Arial" w:eastAsia="Arial" w:hAnsi="Arial"/>
          <w:b w:val="1"/>
        </w:rPr>
      </w:pPr>
      <w:r w:rsidDel="00000000" w:rsidR="00000000" w:rsidRPr="00000000">
        <w:rPr>
          <w:rFonts w:ascii="Arial" w:cs="Arial" w:eastAsia="Arial" w:hAnsi="Arial"/>
          <w:b w:val="1"/>
          <w:sz w:val="24"/>
          <w:szCs w:val="24"/>
          <w:rtl w:val="0"/>
        </w:rPr>
        <w:t xml:space="preserve">V.IV</w:t>
        <w:tab/>
      </w:r>
      <w:r w:rsidDel="00000000" w:rsidR="00000000" w:rsidRPr="00000000">
        <w:rPr>
          <w:rFonts w:ascii="Arial" w:cs="Arial" w:eastAsia="Arial" w:hAnsi="Arial"/>
          <w:b w:val="1"/>
          <w:rtl w:val="0"/>
        </w:rPr>
        <w:t xml:space="preserve">DICTAMEN TÉCNICO SOBRE LA SOLICITUD PRESENTADA POR LA MTRA. CLAUDIA TELLO ARENAS, PRESIDENTA DEL CONSEJO </w:t>
      </w:r>
      <w:r w:rsidDel="00000000" w:rsidR="00000000" w:rsidRPr="00000000">
        <w:rPr>
          <w:rFonts w:ascii="Arial" w:cs="Arial" w:eastAsia="Arial" w:hAnsi="Arial"/>
          <w:b w:val="1"/>
          <w:rtl w:val="0"/>
        </w:rPr>
        <w:t xml:space="preserve">CREATIVAVOZ</w:t>
      </w:r>
      <w:r w:rsidDel="00000000" w:rsidR="00000000" w:rsidRPr="00000000">
        <w:rPr>
          <w:rFonts w:ascii="Arial" w:cs="Arial" w:eastAsia="Arial" w:hAnsi="Arial"/>
          <w:b w:val="1"/>
          <w:rtl w:val="0"/>
        </w:rPr>
        <w:t xml:space="preserve"> A.C., PARA PARTICIPAR EN EL “EXHIBICIÓN DE CARTELES MI CIUDAD LIMPIA”.</w:t>
      </w:r>
    </w:p>
    <w:p w:rsidR="00000000" w:rsidDel="00000000" w:rsidP="00000000" w:rsidRDefault="00000000" w:rsidRPr="00000000" w14:paraId="0000001E">
      <w:pPr>
        <w:shd w:fill="ffffff" w:val="clear"/>
        <w:spacing w:after="0" w:line="240" w:lineRule="auto"/>
        <w:ind w:left="1700" w:hanging="566"/>
        <w:jc w:val="both"/>
        <w:rPr>
          <w:rFonts w:ascii="Arial" w:cs="Arial" w:eastAsia="Arial" w:hAnsi="Arial"/>
          <w:b w:val="1"/>
        </w:rPr>
      </w:pPr>
      <w:bookmarkStart w:colFirst="0" w:colLast="0" w:name="_heading=h.b3u4w0z1ly5s" w:id="5"/>
      <w:bookmarkEnd w:id="5"/>
      <w:r w:rsidDel="00000000" w:rsidR="00000000" w:rsidRPr="00000000">
        <w:rPr>
          <w:rtl w:val="0"/>
        </w:rPr>
      </w:r>
    </w:p>
    <w:p w:rsidR="00000000" w:rsidDel="00000000" w:rsidP="00000000" w:rsidRDefault="00000000" w:rsidRPr="00000000" w14:paraId="0000001F">
      <w:pPr>
        <w:shd w:fill="ffffff" w:val="clear"/>
        <w:spacing w:after="0" w:line="240" w:lineRule="auto"/>
        <w:ind w:left="1700" w:hanging="707"/>
        <w:jc w:val="both"/>
        <w:rPr>
          <w:rFonts w:ascii="Arial" w:cs="Arial" w:eastAsia="Arial" w:hAnsi="Arial"/>
          <w:b w:val="1"/>
        </w:rPr>
      </w:pPr>
      <w:r w:rsidDel="00000000" w:rsidR="00000000" w:rsidRPr="00000000">
        <w:rPr>
          <w:rFonts w:ascii="Arial" w:cs="Arial" w:eastAsia="Arial" w:hAnsi="Arial"/>
          <w:b w:val="1"/>
          <w:sz w:val="24"/>
          <w:szCs w:val="24"/>
          <w:rtl w:val="0"/>
        </w:rPr>
        <w:t xml:space="preserve">V.V </w:t>
        <w:tab/>
      </w:r>
      <w:r w:rsidDel="00000000" w:rsidR="00000000" w:rsidRPr="00000000">
        <w:rPr>
          <w:rFonts w:ascii="Arial" w:cs="Arial" w:eastAsia="Arial" w:hAnsi="Arial"/>
          <w:b w:val="1"/>
          <w:rtl w:val="0"/>
        </w:rPr>
        <w:t xml:space="preserve">DICTAMEN TÉCNICO SOBRE LA SOLICITUD PRESENTADA POR LA C. CLAUDIA ELIZABETH BARAJAS MERCADO, MADRE DEL MENOR JUAN MANUEL RAMÍREZ BARAJAS, ALUMNO DEL TALLER DE ROBÓTICA DE LA COLMENA OBLATOS, PARA LLEVAR A CABO EL PROYECTO “SET SPIKE ESSENTIAL DE LEGO EDUCATION”.</w:t>
      </w:r>
    </w:p>
    <w:p w:rsidR="00000000" w:rsidDel="00000000" w:rsidP="00000000" w:rsidRDefault="00000000" w:rsidRPr="00000000" w14:paraId="00000020">
      <w:pPr>
        <w:shd w:fill="ffffff" w:val="clear"/>
        <w:spacing w:after="0" w:line="240" w:lineRule="auto"/>
        <w:ind w:left="1700" w:hanging="566"/>
        <w:jc w:val="both"/>
        <w:rPr>
          <w:rFonts w:ascii="Arial" w:cs="Arial" w:eastAsia="Arial" w:hAnsi="Arial"/>
          <w:b w:val="1"/>
        </w:rPr>
      </w:pPr>
      <w:bookmarkStart w:colFirst="0" w:colLast="0" w:name="_heading=h.4f1kq429d16k" w:id="6"/>
      <w:bookmarkEnd w:id="6"/>
      <w:r w:rsidDel="00000000" w:rsidR="00000000" w:rsidRPr="00000000">
        <w:rPr>
          <w:rtl w:val="0"/>
        </w:rPr>
      </w:r>
    </w:p>
    <w:p w:rsidR="00000000" w:rsidDel="00000000" w:rsidP="00000000" w:rsidRDefault="00000000" w:rsidRPr="00000000" w14:paraId="00000021">
      <w:pPr>
        <w:shd w:fill="ffffff" w:val="clear"/>
        <w:spacing w:after="0" w:line="240" w:lineRule="auto"/>
        <w:ind w:left="1700" w:hanging="707"/>
        <w:jc w:val="both"/>
        <w:rPr>
          <w:rFonts w:ascii="Arial" w:cs="Arial" w:eastAsia="Arial" w:hAnsi="Arial"/>
          <w:b w:val="1"/>
        </w:rPr>
      </w:pPr>
      <w:r w:rsidDel="00000000" w:rsidR="00000000" w:rsidRPr="00000000">
        <w:rPr>
          <w:rFonts w:ascii="Arial" w:cs="Arial" w:eastAsia="Arial" w:hAnsi="Arial"/>
          <w:b w:val="1"/>
          <w:sz w:val="24"/>
          <w:szCs w:val="24"/>
          <w:rtl w:val="0"/>
        </w:rPr>
        <w:t xml:space="preserve">V.VI   </w:t>
      </w:r>
      <w:r w:rsidDel="00000000" w:rsidR="00000000" w:rsidRPr="00000000">
        <w:rPr>
          <w:rFonts w:ascii="Arial" w:cs="Arial" w:eastAsia="Arial" w:hAnsi="Arial"/>
          <w:b w:val="1"/>
          <w:rtl w:val="0"/>
        </w:rPr>
        <w:t xml:space="preserve">DICTAMEN TÉCNICO SOBRE LA SOLICITUD PRESENTADA POR EL C. JUAN JOSÉ TOVAR BALDERRAMA, PADRE DEL MENOR JOSHUA LEVI TOVAR RAMÍREZ, ALUMNO DEL TALLER DE ROBÓTICA DE LA COLMENA OBLATOS, PARA LLEVAR A CABO EL PROYECTO “SET LEGO EDUCATION SPIKE PRIME”.</w:t>
      </w:r>
    </w:p>
    <w:p w:rsidR="00000000" w:rsidDel="00000000" w:rsidP="00000000" w:rsidRDefault="00000000" w:rsidRPr="00000000" w14:paraId="00000022">
      <w:pPr>
        <w:shd w:fill="ffffff" w:val="clear"/>
        <w:spacing w:after="0" w:line="240" w:lineRule="auto"/>
        <w:ind w:left="1700" w:hanging="566"/>
        <w:jc w:val="both"/>
        <w:rPr>
          <w:rFonts w:ascii="Arial" w:cs="Arial" w:eastAsia="Arial" w:hAnsi="Arial"/>
          <w:b w:val="1"/>
        </w:rPr>
      </w:pPr>
      <w:bookmarkStart w:colFirst="0" w:colLast="0" w:name="_heading=h.8e2rjv4s3ziu" w:id="7"/>
      <w:bookmarkEnd w:id="7"/>
      <w:r w:rsidDel="00000000" w:rsidR="00000000" w:rsidRPr="00000000">
        <w:rPr>
          <w:rtl w:val="0"/>
        </w:rPr>
      </w:r>
    </w:p>
    <w:p w:rsidR="00000000" w:rsidDel="00000000" w:rsidP="00000000" w:rsidRDefault="00000000" w:rsidRPr="00000000" w14:paraId="00000023">
      <w:pPr>
        <w:shd w:fill="ffffff" w:val="clear"/>
        <w:spacing w:after="0" w:line="240" w:lineRule="auto"/>
        <w:ind w:left="1700" w:hanging="707"/>
        <w:jc w:val="both"/>
        <w:rPr>
          <w:rFonts w:ascii="Arial" w:cs="Arial" w:eastAsia="Arial" w:hAnsi="Arial"/>
          <w:b w:val="1"/>
        </w:rPr>
      </w:pPr>
      <w:r w:rsidDel="00000000" w:rsidR="00000000" w:rsidRPr="00000000">
        <w:rPr>
          <w:rFonts w:ascii="Arial" w:cs="Arial" w:eastAsia="Arial" w:hAnsi="Arial"/>
          <w:b w:val="1"/>
          <w:sz w:val="24"/>
          <w:szCs w:val="24"/>
          <w:rtl w:val="0"/>
        </w:rPr>
        <w:t xml:space="preserve">V.VII</w:t>
        <w:tab/>
      </w:r>
      <w:r w:rsidDel="00000000" w:rsidR="00000000" w:rsidRPr="00000000">
        <w:rPr>
          <w:rFonts w:ascii="Arial" w:cs="Arial" w:eastAsia="Arial" w:hAnsi="Arial"/>
          <w:b w:val="1"/>
          <w:rtl w:val="0"/>
        </w:rPr>
        <w:t xml:space="preserve">DICTAMEN TÉCNICO SOBRE LA SOLICITUD PRESENTADA POR LA C. LAURA NOEMÍ LUNA MONTAÑO, MADRE DEL MENOR SANTIAGO NAHUM GONZÁLEZ LUNA, ALUMNO DEL TALLER DE ROBÓTICA DE LA COLMENA OBLATOS, PARA LLEVAR A CABO EL PROYECTO “SET LEGO EDUCATION SPIKE PRIME”.</w:t>
      </w:r>
    </w:p>
    <w:p w:rsidR="00000000" w:rsidDel="00000000" w:rsidP="00000000" w:rsidRDefault="00000000" w:rsidRPr="00000000" w14:paraId="00000024">
      <w:pPr>
        <w:shd w:fill="ffffff" w:val="clear"/>
        <w:spacing w:after="0" w:line="240" w:lineRule="auto"/>
        <w:ind w:left="1700" w:hanging="566"/>
        <w:jc w:val="both"/>
        <w:rPr>
          <w:rFonts w:ascii="Arial" w:cs="Arial" w:eastAsia="Arial" w:hAnsi="Arial"/>
          <w:b w:val="1"/>
        </w:rPr>
      </w:pPr>
      <w:bookmarkStart w:colFirst="0" w:colLast="0" w:name="_heading=h.3pqnzqcdmckz" w:id="8"/>
      <w:bookmarkEnd w:id="8"/>
      <w:r w:rsidDel="00000000" w:rsidR="00000000" w:rsidRPr="00000000">
        <w:rPr>
          <w:rtl w:val="0"/>
        </w:rPr>
      </w:r>
    </w:p>
    <w:p w:rsidR="00000000" w:rsidDel="00000000" w:rsidP="00000000" w:rsidRDefault="00000000" w:rsidRPr="00000000" w14:paraId="00000025">
      <w:pPr>
        <w:shd w:fill="ffffff" w:val="clear"/>
        <w:spacing w:after="0" w:line="240" w:lineRule="auto"/>
        <w:ind w:left="1700" w:hanging="707"/>
        <w:jc w:val="both"/>
        <w:rPr>
          <w:rFonts w:ascii="Arial" w:cs="Arial" w:eastAsia="Arial" w:hAnsi="Arial"/>
          <w:b w:val="1"/>
        </w:rPr>
      </w:pPr>
      <w:bookmarkStart w:colFirst="0" w:colLast="0" w:name="_heading=h.82419tb1dg1" w:id="9"/>
      <w:bookmarkEnd w:id="9"/>
      <w:r w:rsidDel="00000000" w:rsidR="00000000" w:rsidRPr="00000000">
        <w:rPr>
          <w:rFonts w:ascii="Arial" w:cs="Arial" w:eastAsia="Arial" w:hAnsi="Arial"/>
          <w:b w:val="1"/>
          <w:sz w:val="24"/>
          <w:szCs w:val="24"/>
          <w:rtl w:val="0"/>
        </w:rPr>
        <w:t xml:space="preserve">V.VIII </w:t>
      </w:r>
      <w:r w:rsidDel="00000000" w:rsidR="00000000" w:rsidRPr="00000000">
        <w:rPr>
          <w:rFonts w:ascii="Arial" w:cs="Arial" w:eastAsia="Arial" w:hAnsi="Arial"/>
          <w:b w:val="1"/>
          <w:rtl w:val="0"/>
        </w:rPr>
        <w:t xml:space="preserve">DICTAMEN TÉCNICO SOBRE LA SOLICITUD PRESENTADA POR LA C. MARÍA GUADALUPE BOJADO PÉREZ, MADRE DEL MENOR SANTIAGO SEBASTIÁN RUÍZ BOJADO, ALUMNO DEL TALLER DE ROBÓTICA DE LA COLMENA OBLATOS, PARA LLEVAR A CABO EL PROYECTO “INSCRIPCIÓN FIRST LEGO LEAGUE”.</w:t>
      </w:r>
    </w:p>
    <w:p w:rsidR="00000000" w:rsidDel="00000000" w:rsidP="00000000" w:rsidRDefault="00000000" w:rsidRPr="00000000" w14:paraId="00000026">
      <w:pPr>
        <w:shd w:fill="ffffff" w:val="clear"/>
        <w:spacing w:after="0" w:line="240" w:lineRule="auto"/>
        <w:ind w:left="1700" w:hanging="707"/>
        <w:jc w:val="both"/>
        <w:rPr>
          <w:rFonts w:ascii="Arial" w:cs="Arial" w:eastAsia="Arial" w:hAnsi="Arial"/>
          <w:b w:val="1"/>
        </w:rPr>
      </w:pPr>
      <w:r w:rsidDel="00000000" w:rsidR="00000000" w:rsidRPr="00000000">
        <w:rPr>
          <w:rtl w:val="0"/>
        </w:rPr>
      </w:r>
    </w:p>
    <w:p w:rsidR="00000000" w:rsidDel="00000000" w:rsidP="00000000" w:rsidRDefault="00000000" w:rsidRPr="00000000" w14:paraId="00000027">
      <w:pPr>
        <w:shd w:fill="ffffff" w:val="clear"/>
        <w:spacing w:after="0" w:line="240" w:lineRule="auto"/>
        <w:ind w:left="1700" w:hanging="707"/>
        <w:jc w:val="both"/>
        <w:rPr>
          <w:rFonts w:ascii="Arial" w:cs="Arial" w:eastAsia="Arial" w:hAnsi="Arial"/>
          <w:b w:val="1"/>
        </w:rPr>
      </w:pPr>
      <w:r w:rsidDel="00000000" w:rsidR="00000000" w:rsidRPr="00000000">
        <w:rPr>
          <w:rFonts w:ascii="Arial" w:cs="Arial" w:eastAsia="Arial" w:hAnsi="Arial"/>
          <w:b w:val="1"/>
          <w:rtl w:val="0"/>
        </w:rPr>
        <w:t xml:space="preserve">V.IX</w:t>
        <w:tab/>
        <w:t xml:space="preserve">DICTAMEN TÉCNICO SOBRE LA SOLICITUD PRESENTADA POR LA C. MÓNICA SELENE GONZÁLEZ GARCÍA, PRESIDENTA Y APODERADA DE LABORATORIO DE NARRATIVAS DIVERGENTES, PARA LLEVAR A CABO EL PROYECTO “LES GIRAFES LATEN EN GUADALAJARA”.</w:t>
      </w:r>
    </w:p>
    <w:p w:rsidR="00000000" w:rsidDel="00000000" w:rsidP="00000000" w:rsidRDefault="00000000" w:rsidRPr="00000000" w14:paraId="00000028">
      <w:pPr>
        <w:shd w:fill="ffffff" w:val="clear"/>
        <w:spacing w:after="0" w:line="240" w:lineRule="auto"/>
        <w:ind w:left="1700" w:hanging="707"/>
        <w:jc w:val="both"/>
        <w:rPr>
          <w:rFonts w:ascii="Arial" w:cs="Arial" w:eastAsia="Arial" w:hAnsi="Arial"/>
          <w:b w:val="1"/>
        </w:rPr>
      </w:pPr>
      <w:r w:rsidDel="00000000" w:rsidR="00000000" w:rsidRPr="00000000">
        <w:rPr>
          <w:rtl w:val="0"/>
        </w:rPr>
      </w:r>
    </w:p>
    <w:p w:rsidR="00000000" w:rsidDel="00000000" w:rsidP="00000000" w:rsidRDefault="00000000" w:rsidRPr="00000000" w14:paraId="00000029">
      <w:pPr>
        <w:numPr>
          <w:ilvl w:val="0"/>
          <w:numId w:val="1"/>
        </w:numPr>
        <w:shd w:fill="ffffff" w:val="clear"/>
        <w:spacing w:after="0" w:line="240" w:lineRule="auto"/>
        <w:ind w:left="709" w:hanging="720"/>
        <w:jc w:val="both"/>
        <w:rPr>
          <w:rFonts w:ascii="Arial" w:cs="Arial" w:eastAsia="Arial" w:hAnsi="Arial"/>
          <w:b w:val="1"/>
          <w:sz w:val="24"/>
          <w:szCs w:val="24"/>
        </w:rPr>
      </w:pPr>
      <w:bookmarkStart w:colFirst="0" w:colLast="0" w:name="_heading=h.epq6fsii62ft" w:id="10"/>
      <w:bookmarkEnd w:id="10"/>
      <w:r w:rsidDel="00000000" w:rsidR="00000000" w:rsidRPr="00000000">
        <w:rPr>
          <w:rFonts w:ascii="Arial" w:cs="Arial" w:eastAsia="Arial" w:hAnsi="Arial"/>
          <w:b w:val="1"/>
          <w:sz w:val="24"/>
          <w:szCs w:val="24"/>
          <w:rtl w:val="0"/>
        </w:rPr>
        <w:t xml:space="preserve">CLAUSURA DE LA SESIÓN.</w:t>
      </w:r>
    </w:p>
    <w:sectPr>
      <w:pgSz w:h="15840" w:w="12240" w:orient="portrait"/>
      <w:pgMar w:bottom="1701" w:top="1134" w:left="170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800" w:hanging="72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Prrafodelista">
    <w:name w:val="List Paragraph"/>
    <w:basedOn w:val="Normal"/>
    <w:uiPriority w:val="34"/>
    <w:qFormat w:val="1"/>
    <w:rsid w:val="00E21BF0"/>
    <w:pPr>
      <w:ind w:left="720"/>
      <w:contextualSpacing w:val="1"/>
    </w:pPr>
  </w:style>
  <w:style w:type="paragraph" w:styleId="Encabezado">
    <w:name w:val="header"/>
    <w:basedOn w:val="Normal"/>
    <w:link w:val="EncabezadoCar"/>
    <w:uiPriority w:val="99"/>
    <w:unhideWhenUsed w:val="1"/>
    <w:rsid w:val="00344AD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44AD5"/>
  </w:style>
  <w:style w:type="paragraph" w:styleId="Piedepgina">
    <w:name w:val="footer"/>
    <w:basedOn w:val="Normal"/>
    <w:link w:val="PiedepginaCar"/>
    <w:uiPriority w:val="99"/>
    <w:unhideWhenUsed w:val="1"/>
    <w:rsid w:val="00344AD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44AD5"/>
  </w:style>
  <w:style w:type="paragraph" w:styleId="Textodeglobo">
    <w:name w:val="Balloon Text"/>
    <w:basedOn w:val="Normal"/>
    <w:link w:val="TextodegloboCar"/>
    <w:uiPriority w:val="99"/>
    <w:semiHidden w:val="1"/>
    <w:unhideWhenUsed w:val="1"/>
    <w:rsid w:val="00023DA7"/>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023DA7"/>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xTS2MzJC5TtYe/20cV/vAXwrCw==">CgMxLjAyDmguZXdtcDRrMmx5OGluMg5oLjZoanV4bHNiZHJsZzIOaC44OHBuZ25qcDRua2oyDmguZ2Q1eGJnaWh0NzBjMg5oLmN4bGNodzVyNXozMDIOaC5iM3U0dzB6MWx5NXMyDmguNGYxa3E0MjlkMTZrMg5oLjhlMnJqdjRzM3ppdTIOaC4zcHFuenFjZG1ja3oyDWguODI0MTl0YjFkZzEyDmguZXBxNmZzaWk2MmZ0OAByITEwUlNrVHJRenVCazE0Mjl3dHJYUTZyUVVua2ZaQ0x0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2025-04-28T22:17:00Z</dcterms:created>
  <dc:creator>PROYECTOS</dc:creator>
</cp:coreProperties>
</file>