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431B" w14:textId="70D9C4EA" w:rsidR="00DF3E5F" w:rsidRDefault="00DF3E5F" w:rsidP="005C090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44283" w14:textId="3A587F05" w:rsidR="00461837" w:rsidRDefault="00461837" w:rsidP="005C090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AF9E59" w14:textId="77777777" w:rsidR="00461837" w:rsidRPr="00461837" w:rsidRDefault="00461837" w:rsidP="00461837">
      <w:pPr>
        <w:spacing w:after="200"/>
        <w:jc w:val="center"/>
        <w:rPr>
          <w:rFonts w:ascii="Times New Roman" w:eastAsia="Times New Roman" w:hAnsi="Times New Roman" w:cs="Times New Roman"/>
        </w:rPr>
      </w:pPr>
      <w:r w:rsidRPr="00461837">
        <w:rPr>
          <w:rFonts w:ascii="Arial" w:eastAsia="Times New Roman" w:hAnsi="Arial" w:cs="Arial"/>
          <w:b/>
          <w:bCs/>
          <w:smallCaps/>
          <w:color w:val="000000"/>
        </w:rPr>
        <w:t>SEGUNDA SESIÓN EXTRAORDINARIA</w:t>
      </w:r>
    </w:p>
    <w:p w14:paraId="715A8622" w14:textId="77777777" w:rsidR="00461837" w:rsidRPr="00461837" w:rsidRDefault="00461837" w:rsidP="00461837">
      <w:pPr>
        <w:spacing w:after="200"/>
        <w:jc w:val="center"/>
        <w:rPr>
          <w:rFonts w:ascii="Times New Roman" w:eastAsia="Times New Roman" w:hAnsi="Times New Roman" w:cs="Times New Roman"/>
        </w:rPr>
      </w:pPr>
      <w:r w:rsidRPr="00461837">
        <w:rPr>
          <w:rFonts w:ascii="Arial" w:eastAsia="Times New Roman" w:hAnsi="Arial" w:cs="Arial"/>
          <w:b/>
          <w:bCs/>
          <w:smallCaps/>
          <w:color w:val="000000"/>
        </w:rPr>
        <w:t>DEL AÑO 2025 DEL COMITÉ DICTAMINADOR</w:t>
      </w:r>
    </w:p>
    <w:p w14:paraId="38D8C355" w14:textId="77777777" w:rsidR="00461837" w:rsidRPr="00461837" w:rsidRDefault="00461837" w:rsidP="00461837">
      <w:pPr>
        <w:spacing w:after="200"/>
        <w:jc w:val="center"/>
        <w:rPr>
          <w:rFonts w:ascii="Times New Roman" w:eastAsia="Times New Roman" w:hAnsi="Times New Roman" w:cs="Times New Roman"/>
        </w:rPr>
      </w:pPr>
      <w:r w:rsidRPr="00461837">
        <w:rPr>
          <w:rFonts w:ascii="Arial" w:eastAsia="Times New Roman" w:hAnsi="Arial" w:cs="Arial"/>
          <w:b/>
          <w:bCs/>
          <w:smallCaps/>
          <w:color w:val="000000"/>
        </w:rPr>
        <w:t>DEL PROGRAMA SOCIAL “GUARDIANES DE LA CIUDAD”</w:t>
      </w:r>
    </w:p>
    <w:p w14:paraId="700DBE27" w14:textId="6EEC5A82" w:rsidR="00461837" w:rsidRDefault="00461837" w:rsidP="0046183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592A5A" w14:textId="03BACC17" w:rsidR="00461837" w:rsidRDefault="00461837" w:rsidP="0046183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34388B" w14:textId="5E69EA16" w:rsidR="00461837" w:rsidRDefault="00461837" w:rsidP="0046183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4633AC" w14:textId="77777777" w:rsidR="00461837" w:rsidRDefault="00461837" w:rsidP="0046183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EC1F3A" w14:textId="2E76E510" w:rsidR="00461837" w:rsidRDefault="00461837" w:rsidP="005C090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3E6D5B" w14:textId="4FF60E08" w:rsidR="00461837" w:rsidRDefault="00461837" w:rsidP="005C090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8517CF" w14:textId="65EF1DF0" w:rsidR="00461837" w:rsidRDefault="00461837" w:rsidP="005C090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5C73CE" w14:textId="72D363B9" w:rsidR="00461837" w:rsidRDefault="00461837" w:rsidP="005C090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386518" w14:textId="77777777" w:rsidR="00461837" w:rsidRPr="00461837" w:rsidRDefault="00461837" w:rsidP="00461837">
      <w:pPr>
        <w:spacing w:after="200"/>
        <w:jc w:val="center"/>
        <w:rPr>
          <w:rFonts w:ascii="Times New Roman" w:eastAsia="Times New Roman" w:hAnsi="Times New Roman" w:cs="Times New Roman"/>
        </w:rPr>
      </w:pPr>
      <w:r w:rsidRPr="00461837">
        <w:rPr>
          <w:rFonts w:ascii="Arial" w:eastAsia="Times New Roman" w:hAnsi="Arial" w:cs="Arial"/>
          <w:b/>
          <w:bCs/>
          <w:i/>
          <w:iCs/>
          <w:color w:val="000000"/>
        </w:rPr>
        <w:t>ORDEN DEL DÍA</w:t>
      </w:r>
    </w:p>
    <w:p w14:paraId="408B3F48" w14:textId="77777777" w:rsidR="00461837" w:rsidRPr="00461837" w:rsidRDefault="00461837" w:rsidP="00461837">
      <w:pPr>
        <w:spacing w:after="200"/>
        <w:ind w:left="1140" w:right="1140"/>
        <w:jc w:val="both"/>
        <w:rPr>
          <w:rFonts w:ascii="Times New Roman" w:eastAsia="Times New Roman" w:hAnsi="Times New Roman" w:cs="Times New Roman"/>
        </w:rPr>
      </w:pPr>
      <w:r w:rsidRPr="0046183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>I.   Lista de asistencia y declaración de quórum legal;</w:t>
      </w:r>
    </w:p>
    <w:p w14:paraId="390786C5" w14:textId="77777777" w:rsidR="00461837" w:rsidRPr="00461837" w:rsidRDefault="00461837" w:rsidP="00461837">
      <w:pPr>
        <w:spacing w:after="200"/>
        <w:ind w:left="1140" w:right="1140"/>
        <w:jc w:val="both"/>
        <w:rPr>
          <w:rFonts w:ascii="Times New Roman" w:eastAsia="Times New Roman" w:hAnsi="Times New Roman" w:cs="Times New Roman"/>
        </w:rPr>
      </w:pPr>
      <w:r w:rsidRPr="0046183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>II.  Bienvenida;</w:t>
      </w:r>
    </w:p>
    <w:p w14:paraId="70CA16B2" w14:textId="77777777" w:rsidR="00461837" w:rsidRPr="00461837" w:rsidRDefault="00461837" w:rsidP="00461837">
      <w:pPr>
        <w:spacing w:after="200"/>
        <w:ind w:left="1140" w:right="1140"/>
        <w:jc w:val="both"/>
        <w:rPr>
          <w:rFonts w:ascii="Times New Roman" w:eastAsia="Times New Roman" w:hAnsi="Times New Roman" w:cs="Times New Roman"/>
        </w:rPr>
      </w:pPr>
      <w:r w:rsidRPr="0046183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>III. Lectura y en su caso, aprobación del orden del día;</w:t>
      </w:r>
    </w:p>
    <w:p w14:paraId="13D5906B" w14:textId="77777777" w:rsidR="00461837" w:rsidRPr="00461837" w:rsidRDefault="00461837" w:rsidP="00461837">
      <w:pPr>
        <w:spacing w:after="200"/>
        <w:ind w:left="1140" w:right="1140"/>
        <w:jc w:val="both"/>
        <w:rPr>
          <w:rFonts w:ascii="Times New Roman" w:eastAsia="Times New Roman" w:hAnsi="Times New Roman" w:cs="Times New Roman"/>
        </w:rPr>
      </w:pPr>
      <w:r w:rsidRPr="0046183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>IV. Presentación y análisis del proyecto dictaminado “</w:t>
      </w:r>
      <w:proofErr w:type="spellStart"/>
      <w:r w:rsidRPr="0046183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>Pet</w:t>
      </w:r>
      <w:proofErr w:type="spellEnd"/>
      <w:r w:rsidRPr="0046183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 xml:space="preserve"> Park Latido Urbano </w:t>
      </w:r>
      <w:proofErr w:type="spellStart"/>
      <w:r w:rsidRPr="0046183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>Mezquitan</w:t>
      </w:r>
      <w:proofErr w:type="spellEnd"/>
      <w:r w:rsidRPr="0046183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 xml:space="preserve"> Country” folio 015R;</w:t>
      </w:r>
    </w:p>
    <w:p w14:paraId="03122620" w14:textId="77777777" w:rsidR="00461837" w:rsidRPr="00461837" w:rsidRDefault="00461837" w:rsidP="00461837">
      <w:pPr>
        <w:spacing w:after="200"/>
        <w:ind w:left="1140" w:right="1140"/>
        <w:jc w:val="both"/>
        <w:rPr>
          <w:rFonts w:ascii="Times New Roman" w:eastAsia="Times New Roman" w:hAnsi="Times New Roman" w:cs="Times New Roman"/>
        </w:rPr>
      </w:pPr>
      <w:r w:rsidRPr="0046183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>V. Asuntos Generales;</w:t>
      </w:r>
    </w:p>
    <w:p w14:paraId="6A4D5783" w14:textId="77777777" w:rsidR="00461837" w:rsidRPr="00461837" w:rsidRDefault="00461837" w:rsidP="00461837">
      <w:pPr>
        <w:spacing w:after="200"/>
        <w:ind w:left="1140" w:right="1140"/>
        <w:jc w:val="both"/>
        <w:rPr>
          <w:rFonts w:ascii="Times New Roman" w:eastAsia="Times New Roman" w:hAnsi="Times New Roman" w:cs="Times New Roman"/>
        </w:rPr>
      </w:pPr>
      <w:r w:rsidRPr="0046183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>VI. Clausura de la sesión.</w:t>
      </w:r>
    </w:p>
    <w:p w14:paraId="32A5B1C2" w14:textId="77777777" w:rsidR="00461837" w:rsidRPr="00A81410" w:rsidRDefault="00461837" w:rsidP="005C0907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sectPr w:rsidR="00461837" w:rsidRPr="00A81410" w:rsidSect="00321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A4DD" w14:textId="77777777" w:rsidR="000C2420" w:rsidRDefault="000C2420">
      <w:r>
        <w:separator/>
      </w:r>
    </w:p>
  </w:endnote>
  <w:endnote w:type="continuationSeparator" w:id="0">
    <w:p w14:paraId="27D453E2" w14:textId="77777777" w:rsidR="000C2420" w:rsidRDefault="000C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5612C4" w:rsidRDefault="005612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5612C4" w:rsidRDefault="005612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D" w14:textId="77777777" w:rsidR="005612C4" w:rsidRDefault="005612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C9C6" w14:textId="77777777" w:rsidR="000C2420" w:rsidRDefault="000C2420">
      <w:r>
        <w:separator/>
      </w:r>
    </w:p>
  </w:footnote>
  <w:footnote w:type="continuationSeparator" w:id="0">
    <w:p w14:paraId="74610514" w14:textId="77777777" w:rsidR="000C2420" w:rsidRDefault="000C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61C8FD63" w:rsidR="005612C4" w:rsidRDefault="009C2B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  <w:r>
      <w:rPr>
        <w:rFonts w:eastAsia="Calibri"/>
        <w:noProof/>
        <w:color w:val="000000"/>
      </w:rPr>
      <w:pict w14:anchorId="76ADB1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1777" o:spid="_x0000_s2051" type="#_x0000_t75" alt="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CARTA_Cuidamos Guadala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8" w14:textId="2E9FFC1A" w:rsidR="005612C4" w:rsidRDefault="009C2BBB">
    <w:pPr>
      <w:tabs>
        <w:tab w:val="center" w:pos="4419"/>
        <w:tab w:val="right" w:pos="8838"/>
      </w:tabs>
    </w:pPr>
    <w:r>
      <w:rPr>
        <w:noProof/>
      </w:rPr>
      <w:pict w14:anchorId="4A974E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1778" o:spid="_x0000_s2050" type="#_x0000_t75" alt="" style="position:absolute;margin-left:0;margin-top:0;width:637.5pt;height:8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CARTA_Cuidamos Guadalajara"/>
          <w10:wrap anchorx="margin" anchory="margin"/>
        </v:shape>
      </w:pict>
    </w:r>
  </w:p>
  <w:p w14:paraId="00000009" w14:textId="77777777" w:rsidR="005612C4" w:rsidRDefault="005612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19C4A8CC" w:rsidR="005612C4" w:rsidRDefault="009C2B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  <w:r>
      <w:rPr>
        <w:rFonts w:eastAsia="Calibri"/>
        <w:noProof/>
        <w:color w:val="000000"/>
      </w:rPr>
      <w:pict w14:anchorId="288C4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1776" o:spid="_x0000_s2049" type="#_x0000_t75" alt="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CARTA_Cuidamos Guadala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64CC"/>
    <w:multiLevelType w:val="hybridMultilevel"/>
    <w:tmpl w:val="0DBAE868"/>
    <w:lvl w:ilvl="0" w:tplc="39CA6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7275B"/>
    <w:multiLevelType w:val="hybridMultilevel"/>
    <w:tmpl w:val="AED000DC"/>
    <w:lvl w:ilvl="0" w:tplc="ECEA5940">
      <w:start w:val="1"/>
      <w:numFmt w:val="decimal"/>
      <w:lvlText w:val="%1."/>
      <w:lvlJc w:val="left"/>
      <w:pPr>
        <w:ind w:left="6740" w:hanging="360"/>
      </w:pPr>
      <w:rPr>
        <w:rFonts w:ascii="Arial" w:hAnsi="Arial" w:cs="Arial" w:hint="default"/>
        <w:b/>
        <w:i w:val="0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92CC7"/>
    <w:multiLevelType w:val="hybridMultilevel"/>
    <w:tmpl w:val="18A839E0"/>
    <w:lvl w:ilvl="0" w:tplc="BE24E1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803FB"/>
    <w:multiLevelType w:val="hybridMultilevel"/>
    <w:tmpl w:val="A5008AB0"/>
    <w:lvl w:ilvl="0" w:tplc="08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C4"/>
    <w:rsid w:val="00030BAC"/>
    <w:rsid w:val="00075F94"/>
    <w:rsid w:val="000A4F3D"/>
    <w:rsid w:val="000C2420"/>
    <w:rsid w:val="00107C4D"/>
    <w:rsid w:val="00140DA5"/>
    <w:rsid w:val="00153DEF"/>
    <w:rsid w:val="001A5679"/>
    <w:rsid w:val="001C5971"/>
    <w:rsid w:val="00222307"/>
    <w:rsid w:val="002350E3"/>
    <w:rsid w:val="00242A94"/>
    <w:rsid w:val="002530EA"/>
    <w:rsid w:val="002965F4"/>
    <w:rsid w:val="002D0C06"/>
    <w:rsid w:val="002F651C"/>
    <w:rsid w:val="00321FF3"/>
    <w:rsid w:val="00385DA6"/>
    <w:rsid w:val="00405909"/>
    <w:rsid w:val="00456728"/>
    <w:rsid w:val="00461280"/>
    <w:rsid w:val="00461837"/>
    <w:rsid w:val="004776A3"/>
    <w:rsid w:val="00493D47"/>
    <w:rsid w:val="004E7A46"/>
    <w:rsid w:val="0054324D"/>
    <w:rsid w:val="005612C4"/>
    <w:rsid w:val="005818A7"/>
    <w:rsid w:val="00596AA4"/>
    <w:rsid w:val="005A0F53"/>
    <w:rsid w:val="005B00E7"/>
    <w:rsid w:val="005C0907"/>
    <w:rsid w:val="005C7BA2"/>
    <w:rsid w:val="005D380F"/>
    <w:rsid w:val="00611298"/>
    <w:rsid w:val="006222E1"/>
    <w:rsid w:val="006A19C7"/>
    <w:rsid w:val="0076198F"/>
    <w:rsid w:val="007A0001"/>
    <w:rsid w:val="007D2571"/>
    <w:rsid w:val="00800489"/>
    <w:rsid w:val="00804F46"/>
    <w:rsid w:val="008617D1"/>
    <w:rsid w:val="008D140C"/>
    <w:rsid w:val="008E15E0"/>
    <w:rsid w:val="008E184E"/>
    <w:rsid w:val="008E2677"/>
    <w:rsid w:val="00927CC4"/>
    <w:rsid w:val="009851A5"/>
    <w:rsid w:val="009B40F4"/>
    <w:rsid w:val="009C2BBB"/>
    <w:rsid w:val="009D4337"/>
    <w:rsid w:val="00A21A63"/>
    <w:rsid w:val="00A502EF"/>
    <w:rsid w:val="00A52E6D"/>
    <w:rsid w:val="00A81410"/>
    <w:rsid w:val="00B75286"/>
    <w:rsid w:val="00B9710B"/>
    <w:rsid w:val="00BA45C2"/>
    <w:rsid w:val="00C44D30"/>
    <w:rsid w:val="00D12DEE"/>
    <w:rsid w:val="00D5269B"/>
    <w:rsid w:val="00D95B62"/>
    <w:rsid w:val="00D97627"/>
    <w:rsid w:val="00DD5F2A"/>
    <w:rsid w:val="00DF3E5F"/>
    <w:rsid w:val="00DF6839"/>
    <w:rsid w:val="00E04B7F"/>
    <w:rsid w:val="00E05C59"/>
    <w:rsid w:val="00E25ACF"/>
    <w:rsid w:val="00E31261"/>
    <w:rsid w:val="00E37F9A"/>
    <w:rsid w:val="00E46582"/>
    <w:rsid w:val="00EC3B19"/>
    <w:rsid w:val="00F1166A"/>
    <w:rsid w:val="00F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7B11E9"/>
  <w15:docId w15:val="{6CD35E6D-EC5D-1F44-B03B-D152FF6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4B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BE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954B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BE"/>
    <w:rPr>
      <w:rFonts w:eastAsiaTheme="minorEastAsi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1A56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E18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Fuentedeprrafopredeter"/>
    <w:rsid w:val="001C5971"/>
  </w:style>
  <w:style w:type="paragraph" w:styleId="Sinespaciado">
    <w:name w:val="No Spacing"/>
    <w:uiPriority w:val="1"/>
    <w:qFormat/>
    <w:rsid w:val="004059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link w:val="Prrafodelista"/>
    <w:uiPriority w:val="34"/>
    <w:locked/>
    <w:rsid w:val="0040590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aconcuadrcula2">
    <w:name w:val="Tabla con cuadrícula2"/>
    <w:basedOn w:val="Tablanormal"/>
    <w:uiPriority w:val="39"/>
    <w:rsid w:val="00405909"/>
    <w:rPr>
      <w:rFonts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5909"/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405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NUK2ETYa2dwrKNlAVylWjVpnAQ==">CgMxLjA4AHIhMXVsVTlLbi1rV3VhaUZGSDZZNzFGb2FvS2dWN3E4d24t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BRISENO SOLIS DAVID HUMBERTO</dc:creator>
  <cp:lastModifiedBy>andrea jimenez</cp:lastModifiedBy>
  <cp:revision>2</cp:revision>
  <cp:lastPrinted>2025-10-02T17:07:00Z</cp:lastPrinted>
  <dcterms:created xsi:type="dcterms:W3CDTF">2025-10-09T17:10:00Z</dcterms:created>
  <dcterms:modified xsi:type="dcterms:W3CDTF">2025-10-09T17:10:00Z</dcterms:modified>
</cp:coreProperties>
</file>