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8B" w:rsidRPr="00800EBA" w:rsidRDefault="00D6388B" w:rsidP="00800EBA">
      <w:pPr>
        <w:jc w:val="center"/>
        <w:rPr>
          <w:rFonts w:ascii="Arial" w:hAnsi="Arial" w:cs="Arial"/>
          <w:b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>CURRÍCULO</w:t>
      </w:r>
      <w:r w:rsidR="00800EBA">
        <w:rPr>
          <w:rFonts w:ascii="Arial" w:hAnsi="Arial" w:cs="Arial"/>
          <w:b/>
          <w:sz w:val="24"/>
          <w:szCs w:val="24"/>
        </w:rPr>
        <w:t xml:space="preserve"> SIMPLIFICAD</w:t>
      </w:r>
      <w:r w:rsidRPr="00800EBA">
        <w:rPr>
          <w:rFonts w:ascii="Arial" w:hAnsi="Arial" w:cs="Arial"/>
          <w:b/>
          <w:sz w:val="24"/>
          <w:szCs w:val="24"/>
        </w:rPr>
        <w:t>O. SEPTIEMBRE DEL 2014.</w:t>
      </w:r>
    </w:p>
    <w:p w:rsidR="00800EBA" w:rsidRDefault="00800EBA" w:rsidP="00D6388B">
      <w:pPr>
        <w:jc w:val="both"/>
        <w:rPr>
          <w:rFonts w:ascii="Arial" w:hAnsi="Arial" w:cs="Arial"/>
          <w:b/>
          <w:sz w:val="24"/>
          <w:szCs w:val="24"/>
        </w:rPr>
      </w:pPr>
    </w:p>
    <w:p w:rsidR="00D6388B" w:rsidRDefault="00D6388B" w:rsidP="00D6388B">
      <w:pPr>
        <w:jc w:val="both"/>
        <w:rPr>
          <w:rFonts w:ascii="Arial" w:hAnsi="Arial" w:cs="Arial"/>
          <w:b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 xml:space="preserve">Nombre: Luis Alfredo Padilla Gómez. </w:t>
      </w:r>
    </w:p>
    <w:p w:rsidR="00800EBA" w:rsidRPr="00800EBA" w:rsidRDefault="00800EBA" w:rsidP="00D638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Profesión: Neurólogo- Pediatra</w:t>
      </w: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>Domicilio Consultorios:</w:t>
      </w:r>
      <w:r w:rsidRPr="00800EBA">
        <w:rPr>
          <w:rFonts w:ascii="Arial" w:hAnsi="Arial" w:cs="Arial"/>
          <w:sz w:val="24"/>
          <w:szCs w:val="24"/>
        </w:rPr>
        <w:t xml:space="preserve"> Av. Hidalgo N° 2955</w:t>
      </w:r>
      <w:r w:rsidR="0034019C">
        <w:rPr>
          <w:rFonts w:ascii="Arial" w:hAnsi="Arial" w:cs="Arial"/>
          <w:sz w:val="24"/>
          <w:szCs w:val="24"/>
        </w:rPr>
        <w:t xml:space="preserve"> esquina con Lincoln (entre César y Lincoln).</w:t>
      </w:r>
      <w:r w:rsidRPr="00800EBA">
        <w:rPr>
          <w:rFonts w:ascii="Arial" w:hAnsi="Arial" w:cs="Arial"/>
          <w:sz w:val="24"/>
          <w:szCs w:val="24"/>
        </w:rPr>
        <w:t xml:space="preserve"> Col. Vallarta Norte</w:t>
      </w:r>
      <w:r w:rsidR="0034019C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34019C">
        <w:rPr>
          <w:rFonts w:ascii="Arial" w:hAnsi="Arial" w:cs="Arial"/>
          <w:sz w:val="24"/>
          <w:szCs w:val="24"/>
        </w:rPr>
        <w:t>Lunes</w:t>
      </w:r>
      <w:proofErr w:type="gramEnd"/>
      <w:r w:rsidR="0034019C">
        <w:rPr>
          <w:rFonts w:ascii="Arial" w:hAnsi="Arial" w:cs="Arial"/>
          <w:sz w:val="24"/>
          <w:szCs w:val="24"/>
        </w:rPr>
        <w:t xml:space="preserve"> y viernes de 5 p.m. a 8 p.m.</w:t>
      </w:r>
      <w:r w:rsidRPr="00800EBA">
        <w:rPr>
          <w:rFonts w:ascii="Arial" w:hAnsi="Arial" w:cs="Arial"/>
          <w:sz w:val="24"/>
          <w:szCs w:val="24"/>
        </w:rPr>
        <w:t xml:space="preserve"> Hospital México- Americano, planta alta CE </w:t>
      </w:r>
      <w:proofErr w:type="spellStart"/>
      <w:r w:rsidRPr="00800EBA">
        <w:rPr>
          <w:rFonts w:ascii="Arial" w:hAnsi="Arial" w:cs="Arial"/>
          <w:sz w:val="24"/>
          <w:szCs w:val="24"/>
        </w:rPr>
        <w:t>Neuro</w:t>
      </w:r>
      <w:proofErr w:type="spellEnd"/>
      <w:r w:rsidR="0034019C">
        <w:rPr>
          <w:rFonts w:ascii="Arial" w:hAnsi="Arial" w:cs="Arial"/>
          <w:sz w:val="24"/>
          <w:szCs w:val="24"/>
        </w:rPr>
        <w:t>; martes y jueves de 5 p.m. a 8 p.m.</w:t>
      </w: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>Teléfonos:</w:t>
      </w:r>
      <w:r w:rsidRPr="00800EBA">
        <w:rPr>
          <w:rFonts w:ascii="Arial" w:hAnsi="Arial" w:cs="Arial"/>
          <w:sz w:val="24"/>
          <w:szCs w:val="24"/>
        </w:rPr>
        <w:t xml:space="preserve"> 36-42-11-00 y 36-15-92-85 </w:t>
      </w:r>
      <w:proofErr w:type="spellStart"/>
      <w:r w:rsidRPr="00800EBA">
        <w:rPr>
          <w:rFonts w:ascii="Arial" w:hAnsi="Arial" w:cs="Arial"/>
          <w:sz w:val="24"/>
          <w:szCs w:val="24"/>
        </w:rPr>
        <w:t>Cel</w:t>
      </w:r>
      <w:proofErr w:type="spellEnd"/>
      <w:r w:rsidRPr="00800EBA">
        <w:rPr>
          <w:rFonts w:ascii="Arial" w:hAnsi="Arial" w:cs="Arial"/>
          <w:sz w:val="24"/>
          <w:szCs w:val="24"/>
        </w:rPr>
        <w:t xml:space="preserve">: </w:t>
      </w:r>
      <w:r w:rsidRPr="00800EBA">
        <w:rPr>
          <w:rFonts w:ascii="Arial" w:hAnsi="Arial" w:cs="Arial"/>
          <w:sz w:val="20"/>
          <w:szCs w:val="20"/>
        </w:rPr>
        <w:t>044 333 955 7 944 y 044 333 107 08 26.</w:t>
      </w:r>
    </w:p>
    <w:p w:rsidR="00800EBA" w:rsidRDefault="00800EBA" w:rsidP="00D6388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6388B" w:rsidRPr="00800EBA" w:rsidRDefault="00D6388B" w:rsidP="00D6388B">
      <w:pPr>
        <w:jc w:val="both"/>
        <w:rPr>
          <w:rFonts w:ascii="Arial" w:hAnsi="Arial" w:cs="Arial"/>
          <w:b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>ACTIVIDADES LABORALES:</w:t>
      </w: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sz w:val="24"/>
          <w:szCs w:val="24"/>
        </w:rPr>
        <w:t xml:space="preserve">Neurólogo Pediatra adscrito al servicio de Neurología Pediátrica en el Hospital Civil de Guadalajara “Fray Antonio Alcalde”. Desde Octubre del 2006 a la fecha. Y profesor asociado en el servicio de genética en el departamento de enfermedades </w:t>
      </w:r>
      <w:proofErr w:type="spellStart"/>
      <w:r w:rsidRPr="00800EBA">
        <w:rPr>
          <w:rFonts w:ascii="Arial" w:hAnsi="Arial" w:cs="Arial"/>
          <w:sz w:val="24"/>
          <w:szCs w:val="24"/>
        </w:rPr>
        <w:t>neuro</w:t>
      </w:r>
      <w:proofErr w:type="spellEnd"/>
      <w:r w:rsidRPr="00800EBA">
        <w:rPr>
          <w:rFonts w:ascii="Arial" w:hAnsi="Arial" w:cs="Arial"/>
          <w:sz w:val="24"/>
          <w:szCs w:val="24"/>
        </w:rPr>
        <w:t xml:space="preserve">-metabólicas. </w:t>
      </w: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sz w:val="24"/>
          <w:szCs w:val="24"/>
        </w:rPr>
        <w:t>Neurólogo pediatra adscrito al servicio de neurología Pediátrica del Centro Médico Nacional de Occidente en UMAE. De Abril del 2006 a abril del 2008. Renuncia voluntaria para estar en el Hospital Civil de Guadalajara.</w:t>
      </w:r>
    </w:p>
    <w:p w:rsidR="003914A5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sz w:val="24"/>
          <w:szCs w:val="24"/>
        </w:rPr>
        <w:t xml:space="preserve">Vocal de la mesa directiva y miembro del comité científico de la </w:t>
      </w:r>
      <w:proofErr w:type="spellStart"/>
      <w:r w:rsidRPr="00800EBA">
        <w:rPr>
          <w:rFonts w:ascii="Arial" w:hAnsi="Arial" w:cs="Arial"/>
          <w:sz w:val="24"/>
          <w:szCs w:val="24"/>
        </w:rPr>
        <w:t>Sociadad</w:t>
      </w:r>
      <w:proofErr w:type="spellEnd"/>
      <w:r w:rsidRPr="00800EBA">
        <w:rPr>
          <w:rFonts w:ascii="Arial" w:hAnsi="Arial" w:cs="Arial"/>
          <w:sz w:val="24"/>
          <w:szCs w:val="24"/>
        </w:rPr>
        <w:t xml:space="preserve"> Mexicana de Neurología Pediátrica. Consultar la página de la Sociedad Mexicana de neurología Pediátrica.</w:t>
      </w: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sz w:val="24"/>
          <w:szCs w:val="24"/>
        </w:rPr>
        <w:t xml:space="preserve">Actualmente integrado al equipo médico del Hospital- México-Americano. </w:t>
      </w:r>
    </w:p>
    <w:p w:rsidR="00800EBA" w:rsidRDefault="00800EBA" w:rsidP="00D6388B">
      <w:pPr>
        <w:jc w:val="both"/>
        <w:rPr>
          <w:rFonts w:ascii="Arial" w:hAnsi="Arial" w:cs="Arial"/>
          <w:b/>
          <w:sz w:val="24"/>
          <w:szCs w:val="24"/>
        </w:rPr>
      </w:pPr>
    </w:p>
    <w:p w:rsidR="00D6388B" w:rsidRP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800EBA">
        <w:rPr>
          <w:rFonts w:ascii="Arial" w:hAnsi="Arial" w:cs="Arial"/>
          <w:b/>
          <w:sz w:val="24"/>
          <w:szCs w:val="24"/>
        </w:rPr>
        <w:t>CERTIFICACIONES Y RE.CERTIFICACIONES POR EL CONSEJO DE LA ESPECIALIDAD</w:t>
      </w:r>
      <w:r w:rsidRPr="00800EBA">
        <w:rPr>
          <w:rFonts w:ascii="Arial" w:hAnsi="Arial" w:cs="Arial"/>
          <w:sz w:val="24"/>
          <w:szCs w:val="24"/>
        </w:rPr>
        <w:t xml:space="preserve">. </w:t>
      </w:r>
    </w:p>
    <w:p w:rsidR="00800EBA" w:rsidRDefault="00D6388B" w:rsidP="00D6388B">
      <w:pPr>
        <w:jc w:val="both"/>
        <w:rPr>
          <w:rFonts w:ascii="Arial" w:hAnsi="Arial" w:cs="Arial"/>
          <w:sz w:val="24"/>
          <w:szCs w:val="24"/>
        </w:rPr>
      </w:pPr>
      <w:r w:rsidRPr="0034019C">
        <w:rPr>
          <w:rFonts w:ascii="Arial" w:hAnsi="Arial" w:cs="Arial"/>
          <w:b/>
          <w:sz w:val="24"/>
          <w:szCs w:val="24"/>
        </w:rPr>
        <w:t>Certificado N° 208</w:t>
      </w:r>
      <w:r w:rsidRPr="00800EBA">
        <w:rPr>
          <w:rFonts w:ascii="Arial" w:hAnsi="Arial" w:cs="Arial"/>
          <w:sz w:val="24"/>
          <w:szCs w:val="24"/>
        </w:rPr>
        <w:t xml:space="preserve"> del Consejo Mexicano de Neurología Pediátrica obtenido en Febrero del 2005. </w:t>
      </w:r>
      <w:r w:rsidRPr="0034019C">
        <w:rPr>
          <w:rFonts w:ascii="Arial" w:hAnsi="Arial" w:cs="Arial"/>
          <w:b/>
          <w:sz w:val="24"/>
          <w:szCs w:val="24"/>
        </w:rPr>
        <w:t>Re-certificado en Febrero del 2010.</w:t>
      </w:r>
      <w:r w:rsidRPr="00800EBA">
        <w:rPr>
          <w:rFonts w:ascii="Arial" w:hAnsi="Arial" w:cs="Arial"/>
          <w:sz w:val="24"/>
          <w:szCs w:val="24"/>
        </w:rPr>
        <w:t xml:space="preserve"> Actualmente por recertificarme en febrero del 2015 para lo cual se requieren al menos 25 puntos que se obtienen por acudir a congresos de la especialidad, ser profesor invitado a impartir conferencias de temas de la especialidad, presentación de trabajos libres en la especialidad, publicaciones en libros o revistas indexadas, ejercicio de docencia, como profesor titular, adjunto o asociado, cargos de jefatura de enseñanza, diplomados, maestrías o doctorados, laborar en institución pública, </w:t>
      </w:r>
      <w:r w:rsidRPr="00800EBA">
        <w:rPr>
          <w:rFonts w:ascii="Arial" w:hAnsi="Arial" w:cs="Arial"/>
          <w:sz w:val="24"/>
          <w:szCs w:val="24"/>
        </w:rPr>
        <w:lastRenderedPageBreak/>
        <w:t xml:space="preserve">etc.  Dado que las certificaciones y re-certificaciones avala todo esto, me abstuve de incluir las constancias que avalen lo antes mencionado, para resumir papeleo y optimizar tiempo. De ser requerido, anexaré las copia de las constancias da cada evento curricular o, si es suficiente, anexaré la constancia de re-certificación  del 2015, la cual debo tramitar  afínales de este año y para la cual ya he reunido más de 25 puntos. </w:t>
      </w:r>
    </w:p>
    <w:p w:rsidR="00800EBA" w:rsidRDefault="00800EBA" w:rsidP="00D6388B">
      <w:pPr>
        <w:jc w:val="both"/>
        <w:rPr>
          <w:rFonts w:ascii="Arial" w:hAnsi="Arial" w:cs="Arial"/>
          <w:sz w:val="24"/>
          <w:szCs w:val="24"/>
        </w:rPr>
      </w:pPr>
    </w:p>
    <w:p w:rsidR="00800EBA" w:rsidRDefault="00800EBA" w:rsidP="00D6388B">
      <w:pPr>
        <w:jc w:val="both"/>
        <w:rPr>
          <w:rFonts w:ascii="Arial" w:hAnsi="Arial" w:cs="Arial"/>
          <w:sz w:val="24"/>
          <w:szCs w:val="24"/>
        </w:rPr>
      </w:pPr>
    </w:p>
    <w:p w:rsidR="00800EBA" w:rsidRDefault="00800EBA" w:rsidP="00D6388B">
      <w:pPr>
        <w:jc w:val="both"/>
        <w:rPr>
          <w:rFonts w:ascii="Arial" w:hAnsi="Arial" w:cs="Arial"/>
          <w:sz w:val="24"/>
          <w:szCs w:val="24"/>
        </w:rPr>
      </w:pPr>
    </w:p>
    <w:p w:rsidR="00800EBA" w:rsidRDefault="00800EBA" w:rsidP="00D6388B">
      <w:pPr>
        <w:jc w:val="both"/>
        <w:rPr>
          <w:rFonts w:ascii="Arial" w:hAnsi="Arial" w:cs="Arial"/>
          <w:sz w:val="24"/>
          <w:szCs w:val="24"/>
        </w:rPr>
      </w:pPr>
    </w:p>
    <w:p w:rsidR="00800EBA" w:rsidRDefault="00800EBA" w:rsidP="00800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:rsidR="00800EBA" w:rsidRDefault="00800EBA" w:rsidP="00800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LUIS ALFREDO PADILLA GÓMEZ</w:t>
      </w:r>
    </w:p>
    <w:p w:rsidR="00800EBA" w:rsidRDefault="00800EBA" w:rsidP="00800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NEURÓLOGO PEDIATRA</w:t>
      </w:r>
    </w:p>
    <w:p w:rsidR="00800EBA" w:rsidRPr="00800EBA" w:rsidRDefault="00800EBA" w:rsidP="00800EBA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00EBA" w:rsidRPr="00800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B"/>
    <w:rsid w:val="0034019C"/>
    <w:rsid w:val="003914A5"/>
    <w:rsid w:val="00800EBA"/>
    <w:rsid w:val="00D6388B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la Torre Ruiz Hugo Antolin</cp:lastModifiedBy>
  <cp:revision>4</cp:revision>
  <cp:lastPrinted>2014-09-25T21:05:00Z</cp:lastPrinted>
  <dcterms:created xsi:type="dcterms:W3CDTF">2014-09-23T17:04:00Z</dcterms:created>
  <dcterms:modified xsi:type="dcterms:W3CDTF">2018-08-08T18:51:00Z</dcterms:modified>
</cp:coreProperties>
</file>