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C2" w:rsidRPr="0036756C" w:rsidRDefault="008967B4" w:rsidP="008F10C2">
      <w:pPr>
        <w:pStyle w:val="Ttulo"/>
        <w:shd w:val="clear" w:color="auto" w:fill="FABF8F"/>
        <w:spacing w:afterLines="100" w:after="240" w:line="240" w:lineRule="auto"/>
        <w:rPr>
          <w:sz w:val="36"/>
          <w:szCs w:val="36"/>
          <w:lang w:val="es-MX"/>
        </w:rPr>
      </w:pPr>
      <w:bookmarkStart w:id="0" w:name="_GoBack"/>
      <w:bookmarkEnd w:id="0"/>
      <w:r w:rsidRPr="0036756C">
        <w:rPr>
          <w:sz w:val="36"/>
          <w:szCs w:val="36"/>
          <w:lang w:val="es-MX"/>
        </w:rPr>
        <w:t>CURRICULUM VITAE</w:t>
      </w:r>
    </w:p>
    <w:p w:rsidR="005F14C2" w:rsidRPr="0036756C" w:rsidRDefault="008967B4">
      <w:pPr>
        <w:snapToGrid w:val="0"/>
        <w:spacing w:before="120" w:after="80" w:line="240" w:lineRule="auto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color w:val="000080"/>
          <w:sz w:val="24"/>
          <w:lang w:val="es-MX"/>
        </w:rPr>
        <w:t>Nombre:</w:t>
      </w:r>
      <w:r w:rsidRPr="0036756C">
        <w:rPr>
          <w:rFonts w:ascii="Verdana" w:hAnsi="Verdana" w:cs="Verdana"/>
          <w:color w:val="000080"/>
          <w:sz w:val="24"/>
          <w:lang w:val="es-MX"/>
        </w:rPr>
        <w:tab/>
      </w:r>
      <w:r w:rsidRPr="0036756C">
        <w:rPr>
          <w:rFonts w:ascii="Verdana" w:hAnsi="Verdana" w:cs="Verdana"/>
          <w:sz w:val="24"/>
          <w:lang w:val="es-MX"/>
        </w:rPr>
        <w:tab/>
      </w:r>
      <w:r w:rsidRPr="0036756C">
        <w:rPr>
          <w:rFonts w:ascii="Verdana" w:hAnsi="Verdana" w:cs="Verdana"/>
          <w:sz w:val="24"/>
          <w:lang w:val="es-MX"/>
        </w:rPr>
        <w:tab/>
      </w:r>
      <w:r w:rsidRPr="0036756C">
        <w:rPr>
          <w:rFonts w:ascii="Verdana" w:hAnsi="Verdana" w:cs="Verdana"/>
          <w:sz w:val="24"/>
          <w:lang w:val="es-MX"/>
        </w:rPr>
        <w:tab/>
      </w:r>
      <w:r w:rsidRPr="0036756C">
        <w:rPr>
          <w:rFonts w:ascii="Verdana" w:hAnsi="Verdana" w:cs="Verdana"/>
          <w:sz w:val="24"/>
          <w:lang w:val="es-MX"/>
        </w:rPr>
        <w:tab/>
        <w:t>José Ángel Rodríguez García.</w:t>
      </w:r>
    </w:p>
    <w:p w:rsidR="005F14C2" w:rsidRPr="0036756C" w:rsidRDefault="008967B4">
      <w:pPr>
        <w:pBdr>
          <w:top w:val="single" w:sz="4" w:space="1" w:color="0000FF"/>
          <w:left w:val="single" w:sz="4" w:space="0" w:color="0000FF"/>
          <w:bottom w:val="single" w:sz="4" w:space="1" w:color="0000FF"/>
          <w:right w:val="single" w:sz="4" w:space="4" w:color="0000FF"/>
        </w:pBdr>
        <w:shd w:val="clear" w:color="auto" w:fill="0000FF"/>
        <w:jc w:val="center"/>
        <w:rPr>
          <w:rFonts w:ascii="Verdana" w:hAnsi="Verdana" w:cs="Verdana"/>
          <w:color w:val="FFFFFF"/>
          <w:sz w:val="24"/>
          <w:lang w:val="es-MX"/>
        </w:rPr>
      </w:pPr>
      <w:r w:rsidRPr="0036756C">
        <w:rPr>
          <w:rFonts w:ascii="Verdana" w:hAnsi="Verdana" w:cs="Verdana"/>
          <w:color w:val="FFFFFF"/>
          <w:sz w:val="24"/>
          <w:lang w:val="es-MX"/>
        </w:rPr>
        <w:t>ESCOLARIDAD:</w:t>
      </w:r>
    </w:p>
    <w:p w:rsidR="005F14C2" w:rsidRPr="0036756C" w:rsidRDefault="008967B4">
      <w:pPr>
        <w:spacing w:after="10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Ingeniería en Comunicaciones y Electrónica</w:t>
      </w:r>
    </w:p>
    <w:p w:rsidR="005F14C2" w:rsidRPr="0036756C" w:rsidRDefault="008967B4">
      <w:pPr>
        <w:spacing w:after="10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Universidad de Guadalajara.</w:t>
      </w:r>
    </w:p>
    <w:p w:rsidR="005F14C2" w:rsidRPr="0036756C" w:rsidRDefault="008967B4">
      <w:pPr>
        <w:spacing w:after="10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Guadalajara, Jalisco: 1977 – 1982</w:t>
      </w:r>
    </w:p>
    <w:p w:rsidR="005F14C2" w:rsidRPr="0036756C" w:rsidRDefault="008967B4">
      <w:pPr>
        <w:pBdr>
          <w:top w:val="single" w:sz="4" w:space="1" w:color="0000FF"/>
          <w:left w:val="single" w:sz="4" w:space="0" w:color="0000FF"/>
          <w:bottom w:val="single" w:sz="4" w:space="1" w:color="0000FF"/>
          <w:right w:val="single" w:sz="4" w:space="4" w:color="0000FF"/>
        </w:pBdr>
        <w:shd w:val="clear" w:color="auto" w:fill="0000FF"/>
        <w:jc w:val="center"/>
        <w:rPr>
          <w:rFonts w:ascii="Verdana" w:hAnsi="Verdana" w:cs="Verdana"/>
          <w:color w:val="FFFFFF"/>
          <w:sz w:val="24"/>
          <w:lang w:val="es-MX"/>
        </w:rPr>
      </w:pPr>
      <w:r w:rsidRPr="0036756C">
        <w:rPr>
          <w:rFonts w:ascii="Verdana" w:hAnsi="Verdana" w:cs="Verdana"/>
          <w:color w:val="FFFFFF"/>
          <w:sz w:val="24"/>
          <w:lang w:val="es-MX"/>
        </w:rPr>
        <w:t>ESTUDIOS DE POSTGRADO:</w:t>
      </w:r>
    </w:p>
    <w:p w:rsidR="005F14C2" w:rsidRPr="0036756C" w:rsidRDefault="008967B4">
      <w:pPr>
        <w:spacing w:after="10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Maestría en Administración – I.T.E.S.M. (*)</w:t>
      </w:r>
    </w:p>
    <w:p w:rsidR="005F14C2" w:rsidRPr="0036756C" w:rsidRDefault="008967B4">
      <w:pPr>
        <w:spacing w:after="10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Campus Guadalajara: 1984 – 1987</w:t>
      </w:r>
    </w:p>
    <w:p w:rsidR="005F14C2" w:rsidRPr="0036756C" w:rsidRDefault="008967B4" w:rsidP="0036756C">
      <w:pPr>
        <w:spacing w:after="100"/>
        <w:ind w:left="2024" w:hangingChars="840" w:hanging="2024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b/>
          <w:sz w:val="24"/>
          <w:lang w:val="es-MX"/>
        </w:rPr>
        <w:t>Diplomados</w:t>
      </w:r>
      <w:r w:rsidRPr="0036756C">
        <w:rPr>
          <w:rFonts w:ascii="Verdana" w:hAnsi="Verdana" w:cs="Verdana"/>
          <w:sz w:val="24"/>
          <w:lang w:val="es-MX"/>
        </w:rPr>
        <w:t>:</w:t>
      </w:r>
      <w:r w:rsidRPr="0036756C">
        <w:rPr>
          <w:rFonts w:ascii="Verdana" w:hAnsi="Verdana" w:cs="Verdana"/>
          <w:sz w:val="24"/>
          <w:lang w:val="es-MX"/>
        </w:rPr>
        <w:tab/>
        <w:t>Administración Pública Estatal – I.T.E.S.O. Guadalajara, Jalisco 1997 – 1998</w:t>
      </w:r>
    </w:p>
    <w:p w:rsidR="005F14C2" w:rsidRPr="0036756C" w:rsidRDefault="008967B4">
      <w:pPr>
        <w:spacing w:after="100"/>
        <w:ind w:leftChars="1000" w:left="2000" w:firstLineChars="5" w:firstLine="12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Habilidades Directivas de la Administración Pública – I.T.E.S.O. En el 2000.</w:t>
      </w:r>
    </w:p>
    <w:p w:rsidR="005F14C2" w:rsidRPr="0036756C" w:rsidRDefault="008967B4">
      <w:pPr>
        <w:spacing w:after="100"/>
        <w:ind w:leftChars="1000" w:left="2000" w:firstLineChars="5" w:firstLine="12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Redes Computacionales – PROULEX, En el 2002</w:t>
      </w:r>
    </w:p>
    <w:p w:rsidR="005F14C2" w:rsidRDefault="008967B4">
      <w:pPr>
        <w:spacing w:after="100"/>
        <w:ind w:leftChars="1000" w:left="2000" w:firstLineChars="5" w:firstLine="12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Web Master – Páginas Dinámicas para Web – IVEI, 2009 – 2010</w:t>
      </w:r>
    </w:p>
    <w:p w:rsidR="00F66A14" w:rsidRDefault="00F66A14">
      <w:pPr>
        <w:spacing w:after="100"/>
        <w:ind w:leftChars="1000" w:left="2000" w:firstLineChars="5" w:firstLine="12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Administración y Gerencia en Servicios de Salud - U de G / CUNORTE, En el 2012.</w:t>
      </w:r>
    </w:p>
    <w:p w:rsidR="00F66A14" w:rsidRPr="0036756C" w:rsidRDefault="00F66A14">
      <w:pPr>
        <w:spacing w:after="100"/>
        <w:ind w:leftChars="1000" w:left="2000" w:firstLineChars="5" w:firstLine="12"/>
        <w:rPr>
          <w:rFonts w:ascii="Verdana" w:hAnsi="Verdana" w:cs="Verdana"/>
          <w:sz w:val="24"/>
          <w:lang w:val="es-MX"/>
        </w:rPr>
      </w:pPr>
      <w:r>
        <w:rPr>
          <w:rFonts w:ascii="Verdana" w:hAnsi="Verdana" w:cs="Verdana"/>
          <w:sz w:val="24"/>
          <w:lang w:val="es-MX"/>
        </w:rPr>
        <w:t>Formación de Gestores de Calidad en el Sector Salud – E.P. de México, En Mayo 2017.</w:t>
      </w:r>
    </w:p>
    <w:p w:rsidR="005F14C2" w:rsidRPr="0036756C" w:rsidRDefault="005F14C2" w:rsidP="00C13468">
      <w:pPr>
        <w:tabs>
          <w:tab w:val="left" w:pos="360"/>
        </w:tabs>
        <w:spacing w:after="0" w:line="240" w:lineRule="auto"/>
        <w:jc w:val="both"/>
        <w:rPr>
          <w:rFonts w:ascii="Verdana" w:hAnsi="Verdana" w:cs="Verdana"/>
          <w:sz w:val="24"/>
          <w:lang w:val="es-MX"/>
        </w:rPr>
      </w:pPr>
    </w:p>
    <w:p w:rsidR="005F14C2" w:rsidRDefault="008967B4">
      <w:pPr>
        <w:pBdr>
          <w:top w:val="single" w:sz="4" w:space="1" w:color="0000FF"/>
          <w:left w:val="single" w:sz="4" w:space="0" w:color="0000FF"/>
          <w:bottom w:val="single" w:sz="4" w:space="1" w:color="0000FF"/>
          <w:right w:val="single" w:sz="4" w:space="4" w:color="0000FF"/>
        </w:pBdr>
        <w:shd w:val="clear" w:color="auto" w:fill="0000FF"/>
        <w:jc w:val="center"/>
        <w:rPr>
          <w:rFonts w:ascii="Verdana" w:hAnsi="Verdana" w:cs="Verdana"/>
          <w:sz w:val="24"/>
        </w:rPr>
      </w:pPr>
      <w:r>
        <w:rPr>
          <w:rFonts w:ascii="Verdana" w:hAnsi="Verdana" w:cs="Verdana"/>
          <w:color w:val="FFFFFF"/>
          <w:sz w:val="24"/>
        </w:rPr>
        <w:t>EXPERIENCIA PROFESIONAL</w:t>
      </w:r>
      <w:r>
        <w:rPr>
          <w:rFonts w:ascii="Verdana" w:hAnsi="Verdana" w:cs="Verdana"/>
          <w:sz w:val="24"/>
        </w:rPr>
        <w:t>:</w:t>
      </w:r>
    </w:p>
    <w:p w:rsidR="00F66A14" w:rsidRDefault="00F66A14" w:rsidP="004A1E9F">
      <w:pPr>
        <w:numPr>
          <w:ilvl w:val="0"/>
          <w:numId w:val="6"/>
        </w:numPr>
        <w:tabs>
          <w:tab w:val="clear" w:pos="360"/>
        </w:tabs>
        <w:spacing w:after="0"/>
        <w:ind w:left="426" w:hanging="425"/>
        <w:rPr>
          <w:rFonts w:ascii="Verdana" w:hAnsi="Verdana" w:cs="Verdana"/>
          <w:sz w:val="24"/>
          <w:lang w:val="es-MX"/>
        </w:rPr>
      </w:pPr>
      <w:r>
        <w:rPr>
          <w:rFonts w:ascii="Verdana" w:hAnsi="Verdana" w:cs="Verdana"/>
          <w:sz w:val="24"/>
          <w:lang w:val="es-MX"/>
        </w:rPr>
        <w:t>Jefe de Departamento de Información y Evaluación</w:t>
      </w:r>
      <w:r w:rsidR="00C704B7">
        <w:rPr>
          <w:rFonts w:ascii="Verdana" w:hAnsi="Verdana" w:cs="Verdana"/>
          <w:sz w:val="24"/>
          <w:lang w:val="es-MX"/>
        </w:rPr>
        <w:t xml:space="preserve"> de los Servicios Médicos Municipales de Guadalajara.</w:t>
      </w:r>
    </w:p>
    <w:p w:rsidR="00857A49" w:rsidRDefault="00857A49" w:rsidP="00857A49">
      <w:pPr>
        <w:tabs>
          <w:tab w:val="left" w:pos="360"/>
        </w:tabs>
        <w:spacing w:after="0"/>
        <w:ind w:left="426"/>
        <w:rPr>
          <w:rFonts w:ascii="Verdana" w:hAnsi="Verdana" w:cs="Verdana"/>
          <w:sz w:val="24"/>
          <w:lang w:val="es-MX"/>
        </w:rPr>
      </w:pPr>
      <w:r>
        <w:rPr>
          <w:rFonts w:ascii="Verdana" w:hAnsi="Verdana" w:cs="Verdana"/>
          <w:sz w:val="24"/>
          <w:lang w:val="es-MX"/>
        </w:rPr>
        <w:t>De 2015</w:t>
      </w:r>
      <w:r w:rsidR="00A27774">
        <w:rPr>
          <w:rFonts w:ascii="Verdana" w:hAnsi="Verdana" w:cs="Verdana"/>
          <w:sz w:val="24"/>
          <w:lang w:val="es-MX"/>
        </w:rPr>
        <w:t xml:space="preserve"> a la fecha.</w:t>
      </w:r>
    </w:p>
    <w:p w:rsidR="00A27774" w:rsidRDefault="00A27774" w:rsidP="00857A49">
      <w:pPr>
        <w:tabs>
          <w:tab w:val="left" w:pos="360"/>
        </w:tabs>
        <w:spacing w:after="0"/>
        <w:ind w:left="426"/>
        <w:rPr>
          <w:rFonts w:ascii="Verdana" w:hAnsi="Verdana" w:cs="Verdana"/>
          <w:sz w:val="24"/>
          <w:lang w:val="es-MX"/>
        </w:rPr>
      </w:pPr>
      <w:r>
        <w:rPr>
          <w:rFonts w:ascii="Verdana" w:hAnsi="Verdana" w:cs="Verdana"/>
          <w:sz w:val="24"/>
          <w:lang w:val="es-MX"/>
        </w:rPr>
        <w:t>Actividades:</w:t>
      </w:r>
    </w:p>
    <w:p w:rsidR="00857A49" w:rsidRPr="004845B0" w:rsidRDefault="00857A49" w:rsidP="00857A49">
      <w:pPr>
        <w:pStyle w:val="Prrafodelista"/>
        <w:numPr>
          <w:ilvl w:val="0"/>
          <w:numId w:val="16"/>
        </w:numPr>
        <w:spacing w:after="120"/>
        <w:ind w:right="119"/>
        <w:jc w:val="both"/>
        <w:rPr>
          <w:rFonts w:ascii="Verdana" w:hAnsi="Verdana" w:cs="Verdana"/>
          <w:sz w:val="24"/>
          <w:lang w:val="es-MX"/>
        </w:rPr>
      </w:pPr>
      <w:r w:rsidRPr="00857A49">
        <w:rPr>
          <w:rFonts w:ascii="Verdana" w:hAnsi="Verdana" w:cs="Verdana"/>
          <w:sz w:val="24"/>
          <w:lang w:val="es-MX"/>
        </w:rPr>
        <w:t>Establecer y operar sistemas virtuales de información estadística médica, para orientar, conducir y vigilar el cumplimiento de las normas técnicas para sistemas de información; así como evaluar los resultados de los procesos de atención médica con base a indicadores.</w:t>
      </w:r>
    </w:p>
    <w:p w:rsidR="00C704B7" w:rsidRPr="00857A49" w:rsidRDefault="00C704B7" w:rsidP="00C704B7">
      <w:pPr>
        <w:tabs>
          <w:tab w:val="left" w:pos="360"/>
        </w:tabs>
        <w:spacing w:after="0"/>
        <w:ind w:left="426"/>
        <w:rPr>
          <w:rFonts w:ascii="Verdana" w:hAnsi="Verdana" w:cs="Verdana"/>
          <w:sz w:val="24"/>
          <w:lang w:val="es-MX"/>
        </w:rPr>
      </w:pPr>
    </w:p>
    <w:p w:rsidR="005F14C2" w:rsidRPr="0036756C" w:rsidRDefault="008967B4" w:rsidP="004A1E9F">
      <w:pPr>
        <w:numPr>
          <w:ilvl w:val="0"/>
          <w:numId w:val="6"/>
        </w:numPr>
        <w:tabs>
          <w:tab w:val="clear" w:pos="360"/>
        </w:tabs>
        <w:spacing w:after="0"/>
        <w:ind w:left="426" w:hanging="425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 xml:space="preserve"> Director de Informática de la Secretaría de Salud</w:t>
      </w:r>
    </w:p>
    <w:p w:rsidR="005F14C2" w:rsidRPr="0036756C" w:rsidRDefault="008967B4" w:rsidP="00B13BB3">
      <w:pPr>
        <w:spacing w:after="0"/>
        <w:ind w:leftChars="-186" w:left="-372" w:firstLine="798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Gobierno del Estado de Jalisco</w:t>
      </w:r>
    </w:p>
    <w:p w:rsidR="005F14C2" w:rsidRPr="0036756C" w:rsidRDefault="008967B4" w:rsidP="004845B0">
      <w:pPr>
        <w:tabs>
          <w:tab w:val="left" w:pos="426"/>
        </w:tabs>
        <w:spacing w:after="0"/>
        <w:ind w:leftChars="-747" w:left="-1494" w:firstLine="192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lastRenderedPageBreak/>
        <w:t>Guadalajara, Jalisco</w:t>
      </w:r>
    </w:p>
    <w:p w:rsidR="005F14C2" w:rsidRPr="0036756C" w:rsidRDefault="008967B4" w:rsidP="004845B0">
      <w:pPr>
        <w:tabs>
          <w:tab w:val="left" w:pos="426"/>
        </w:tabs>
        <w:spacing w:after="0"/>
        <w:ind w:leftChars="142" w:left="284" w:firstLine="142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De 2001 a 2012.</w:t>
      </w:r>
    </w:p>
    <w:p w:rsidR="005F14C2" w:rsidRPr="0036756C" w:rsidRDefault="008967B4" w:rsidP="004845B0">
      <w:pPr>
        <w:tabs>
          <w:tab w:val="left" w:pos="426"/>
        </w:tabs>
        <w:spacing w:after="120"/>
        <w:ind w:leftChars="213" w:left="426" w:right="120"/>
        <w:jc w:val="both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 xml:space="preserve">Actividades: </w:t>
      </w:r>
    </w:p>
    <w:p w:rsidR="005F14C2" w:rsidRPr="004845B0" w:rsidRDefault="008967B4" w:rsidP="004845B0">
      <w:pPr>
        <w:pStyle w:val="Prrafodelista"/>
        <w:numPr>
          <w:ilvl w:val="0"/>
          <w:numId w:val="16"/>
        </w:numPr>
        <w:tabs>
          <w:tab w:val="left" w:pos="1418"/>
        </w:tabs>
        <w:spacing w:after="120"/>
        <w:ind w:right="119"/>
        <w:jc w:val="both"/>
        <w:rPr>
          <w:rFonts w:ascii="Verdana" w:hAnsi="Verdana" w:cs="Verdana"/>
          <w:sz w:val="24"/>
          <w:lang w:val="es-MX"/>
        </w:rPr>
      </w:pPr>
      <w:r w:rsidRPr="004845B0">
        <w:rPr>
          <w:rFonts w:ascii="Verdana" w:hAnsi="Verdana" w:cs="Verdana"/>
          <w:sz w:val="24"/>
          <w:lang w:val="es-MX"/>
        </w:rPr>
        <w:t>Coordinar y gestionar la función de la informática para el logro de los objetivos estratégicos de la Secretaria de Salud</w:t>
      </w:r>
    </w:p>
    <w:p w:rsidR="005F14C2" w:rsidRPr="004845B0" w:rsidRDefault="008967B4" w:rsidP="004845B0">
      <w:pPr>
        <w:pStyle w:val="Prrafodelista"/>
        <w:numPr>
          <w:ilvl w:val="0"/>
          <w:numId w:val="16"/>
        </w:numPr>
        <w:tabs>
          <w:tab w:val="left" w:pos="1418"/>
        </w:tabs>
        <w:spacing w:after="120"/>
        <w:ind w:right="119"/>
        <w:jc w:val="both"/>
        <w:rPr>
          <w:rFonts w:ascii="Verdana" w:hAnsi="Verdana" w:cs="Verdana"/>
          <w:sz w:val="24"/>
          <w:lang w:val="es-MX"/>
        </w:rPr>
      </w:pPr>
      <w:r w:rsidRPr="004845B0">
        <w:rPr>
          <w:rFonts w:ascii="Verdana" w:hAnsi="Verdana" w:cs="Verdana"/>
          <w:sz w:val="24"/>
          <w:lang w:val="es-MX"/>
        </w:rPr>
        <w:t>Análisis, diseño e implementación del sistema de historia clínica electrónica en el ámbito de la salud (E.C.E).</w:t>
      </w:r>
    </w:p>
    <w:p w:rsidR="005F14C2" w:rsidRPr="004845B0" w:rsidRDefault="008967B4" w:rsidP="004845B0">
      <w:pPr>
        <w:pStyle w:val="Prrafodelista"/>
        <w:numPr>
          <w:ilvl w:val="0"/>
          <w:numId w:val="16"/>
        </w:numPr>
        <w:tabs>
          <w:tab w:val="left" w:pos="1418"/>
        </w:tabs>
        <w:spacing w:after="120"/>
        <w:ind w:right="119"/>
        <w:jc w:val="both"/>
        <w:rPr>
          <w:rFonts w:ascii="Verdana" w:hAnsi="Verdana" w:cs="Verdana"/>
          <w:sz w:val="24"/>
          <w:lang w:val="es-MX"/>
        </w:rPr>
      </w:pPr>
      <w:r w:rsidRPr="004845B0">
        <w:rPr>
          <w:rFonts w:ascii="Verdana" w:hAnsi="Verdana" w:cs="Verdana"/>
          <w:sz w:val="24"/>
          <w:lang w:val="es-MX"/>
        </w:rPr>
        <w:t>Desarrollo y mantenimiento de los Sistemas médicos estadísticos, Sistema administrativo de control y planificación, programación y presupuestación de los gastos.</w:t>
      </w:r>
    </w:p>
    <w:p w:rsidR="005F14C2" w:rsidRPr="0036756C" w:rsidRDefault="008967B4" w:rsidP="004845B0">
      <w:pPr>
        <w:tabs>
          <w:tab w:val="left" w:pos="1418"/>
        </w:tabs>
        <w:spacing w:after="120"/>
        <w:ind w:left="1418" w:right="119" w:hanging="565"/>
        <w:jc w:val="both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De 2012-2014. Apoyo Técnico Área de Informática del Hospital General de Occidente – H</w:t>
      </w:r>
      <w:r w:rsidR="00A27774">
        <w:rPr>
          <w:rFonts w:ascii="Verdana" w:hAnsi="Verdana" w:cs="Verdana"/>
          <w:sz w:val="24"/>
          <w:lang w:val="es-MX"/>
        </w:rPr>
        <w:t>.</w:t>
      </w:r>
      <w:r w:rsidRPr="0036756C">
        <w:rPr>
          <w:rFonts w:ascii="Verdana" w:hAnsi="Verdana" w:cs="Verdana"/>
          <w:sz w:val="24"/>
          <w:lang w:val="es-MX"/>
        </w:rPr>
        <w:t>G</w:t>
      </w:r>
      <w:r w:rsidR="00A27774">
        <w:rPr>
          <w:rFonts w:ascii="Verdana" w:hAnsi="Verdana" w:cs="Verdana"/>
          <w:sz w:val="24"/>
          <w:lang w:val="es-MX"/>
        </w:rPr>
        <w:t>.</w:t>
      </w:r>
      <w:r w:rsidRPr="0036756C">
        <w:rPr>
          <w:rFonts w:ascii="Verdana" w:hAnsi="Verdana" w:cs="Verdana"/>
          <w:sz w:val="24"/>
          <w:lang w:val="es-MX"/>
        </w:rPr>
        <w:t>O</w:t>
      </w:r>
      <w:r w:rsidR="00A27774">
        <w:rPr>
          <w:rFonts w:ascii="Verdana" w:hAnsi="Verdana" w:cs="Verdana"/>
          <w:sz w:val="24"/>
          <w:lang w:val="es-MX"/>
        </w:rPr>
        <w:t>.</w:t>
      </w:r>
      <w:r w:rsidRPr="0036756C">
        <w:rPr>
          <w:rFonts w:ascii="Verdana" w:hAnsi="Verdana" w:cs="Verdana"/>
          <w:sz w:val="24"/>
          <w:lang w:val="es-MX"/>
        </w:rPr>
        <w:t xml:space="preserve"> S</w:t>
      </w:r>
      <w:r w:rsidR="00A27774">
        <w:rPr>
          <w:rFonts w:ascii="Verdana" w:hAnsi="Verdana" w:cs="Verdana"/>
          <w:sz w:val="24"/>
          <w:lang w:val="es-MX"/>
        </w:rPr>
        <w:t xml:space="preserve">ecretaria de </w:t>
      </w:r>
      <w:r w:rsidRPr="0036756C">
        <w:rPr>
          <w:rFonts w:ascii="Verdana" w:hAnsi="Verdana" w:cs="Verdana"/>
          <w:sz w:val="24"/>
          <w:lang w:val="es-MX"/>
        </w:rPr>
        <w:t>S</w:t>
      </w:r>
      <w:r w:rsidR="00A27774">
        <w:rPr>
          <w:rFonts w:ascii="Verdana" w:hAnsi="Verdana" w:cs="Verdana"/>
          <w:sz w:val="24"/>
          <w:lang w:val="es-MX"/>
        </w:rPr>
        <w:t xml:space="preserve">alud </w:t>
      </w:r>
      <w:r w:rsidRPr="0036756C">
        <w:rPr>
          <w:rFonts w:ascii="Verdana" w:hAnsi="Verdana" w:cs="Verdana"/>
          <w:sz w:val="24"/>
          <w:lang w:val="es-MX"/>
        </w:rPr>
        <w:t>J</w:t>
      </w:r>
      <w:r w:rsidR="00A27774">
        <w:rPr>
          <w:rFonts w:ascii="Verdana" w:hAnsi="Verdana" w:cs="Verdana"/>
          <w:sz w:val="24"/>
          <w:lang w:val="es-MX"/>
        </w:rPr>
        <w:t>alisco.</w:t>
      </w:r>
    </w:p>
    <w:p w:rsidR="004845B0" w:rsidRPr="004845B0" w:rsidRDefault="004845B0" w:rsidP="004845B0">
      <w:pPr>
        <w:tabs>
          <w:tab w:val="left" w:pos="1418"/>
        </w:tabs>
        <w:spacing w:after="120"/>
        <w:ind w:left="1418" w:right="119" w:hanging="565"/>
        <w:jc w:val="both"/>
        <w:rPr>
          <w:rFonts w:ascii="Verdana" w:hAnsi="Verdana" w:cs="Verdana"/>
          <w:sz w:val="24"/>
          <w:lang w:val="es-MX"/>
        </w:rPr>
      </w:pPr>
      <w:r>
        <w:rPr>
          <w:rFonts w:ascii="Verdana" w:hAnsi="Verdana" w:cs="Verdana"/>
          <w:sz w:val="24"/>
          <w:lang w:val="es-MX"/>
        </w:rPr>
        <w:t>De 2014</w:t>
      </w:r>
      <w:r w:rsidR="008967B4" w:rsidRPr="0036756C">
        <w:rPr>
          <w:rFonts w:ascii="Verdana" w:hAnsi="Verdana" w:cs="Verdana"/>
          <w:sz w:val="24"/>
          <w:lang w:val="es-MX"/>
        </w:rPr>
        <w:t>–</w:t>
      </w:r>
      <w:r w:rsidR="00857A49">
        <w:rPr>
          <w:rFonts w:ascii="Verdana" w:hAnsi="Verdana" w:cs="Verdana"/>
          <w:sz w:val="24"/>
          <w:lang w:val="es-MX"/>
        </w:rPr>
        <w:t>2015</w:t>
      </w:r>
      <w:r w:rsidR="008967B4" w:rsidRPr="0036756C">
        <w:rPr>
          <w:rFonts w:ascii="Verdana" w:hAnsi="Verdana" w:cs="Verdana"/>
          <w:sz w:val="24"/>
          <w:lang w:val="es-MX"/>
        </w:rPr>
        <w:t xml:space="preserve">. Desarrollo de plataforma WEB del Modelo Médico de </w:t>
      </w:r>
      <w:r>
        <w:rPr>
          <w:rFonts w:ascii="Verdana" w:hAnsi="Verdana" w:cs="Verdana"/>
          <w:sz w:val="24"/>
          <w:lang w:val="es-MX"/>
        </w:rPr>
        <w:t>Barrio</w:t>
      </w:r>
      <w:r w:rsidR="008967B4" w:rsidRPr="0036756C">
        <w:rPr>
          <w:rFonts w:ascii="Verdana" w:hAnsi="Verdana" w:cs="Verdana"/>
          <w:sz w:val="24"/>
          <w:lang w:val="es-MX"/>
        </w:rPr>
        <w:t>.</w:t>
      </w:r>
      <w:r>
        <w:rPr>
          <w:rFonts w:ascii="Verdana" w:hAnsi="Verdana" w:cs="Verdana"/>
          <w:sz w:val="24"/>
          <w:lang w:val="es-MX"/>
        </w:rPr>
        <w:t xml:space="preserve"> Registro y análisis estadístico en plataforma de Influenza</w:t>
      </w:r>
      <w:r w:rsidR="00A27774">
        <w:rPr>
          <w:rFonts w:ascii="Verdana" w:hAnsi="Verdana" w:cs="Verdana"/>
          <w:sz w:val="24"/>
          <w:lang w:val="es-MX"/>
        </w:rPr>
        <w:t xml:space="preserve">, </w:t>
      </w:r>
      <w:r>
        <w:rPr>
          <w:rFonts w:ascii="Verdana" w:hAnsi="Verdana" w:cs="Verdana"/>
          <w:sz w:val="24"/>
          <w:lang w:val="es-MX"/>
        </w:rPr>
        <w:t xml:space="preserve"> en </w:t>
      </w:r>
      <w:r w:rsidRPr="0036756C">
        <w:rPr>
          <w:rFonts w:ascii="Verdana" w:hAnsi="Verdana" w:cs="Verdana"/>
          <w:sz w:val="24"/>
          <w:lang w:val="es-MX"/>
        </w:rPr>
        <w:t>Dirección General de Salud Pública, S</w:t>
      </w:r>
      <w:r w:rsidR="00A27774">
        <w:rPr>
          <w:rFonts w:ascii="Verdana" w:hAnsi="Verdana" w:cs="Verdana"/>
          <w:sz w:val="24"/>
          <w:lang w:val="es-MX"/>
        </w:rPr>
        <w:t xml:space="preserve">ecretaria de </w:t>
      </w:r>
      <w:r w:rsidRPr="0036756C">
        <w:rPr>
          <w:rFonts w:ascii="Verdana" w:hAnsi="Verdana" w:cs="Verdana"/>
          <w:sz w:val="24"/>
          <w:lang w:val="es-MX"/>
        </w:rPr>
        <w:t>S</w:t>
      </w:r>
      <w:r w:rsidR="00A27774">
        <w:rPr>
          <w:rFonts w:ascii="Verdana" w:hAnsi="Verdana" w:cs="Verdana"/>
          <w:sz w:val="24"/>
          <w:lang w:val="es-MX"/>
        </w:rPr>
        <w:t xml:space="preserve">alud </w:t>
      </w:r>
      <w:r w:rsidRPr="0036756C">
        <w:rPr>
          <w:rFonts w:ascii="Verdana" w:hAnsi="Verdana" w:cs="Verdana"/>
          <w:sz w:val="24"/>
          <w:lang w:val="es-MX"/>
        </w:rPr>
        <w:t>J</w:t>
      </w:r>
      <w:r w:rsidR="00A27774">
        <w:rPr>
          <w:rFonts w:ascii="Verdana" w:hAnsi="Verdana" w:cs="Verdana"/>
          <w:sz w:val="24"/>
          <w:lang w:val="es-MX"/>
        </w:rPr>
        <w:t>alisco.</w:t>
      </w:r>
    </w:p>
    <w:p w:rsidR="005F14C2" w:rsidRPr="0036756C" w:rsidRDefault="008967B4">
      <w:pPr>
        <w:numPr>
          <w:ilvl w:val="0"/>
          <w:numId w:val="6"/>
        </w:numPr>
        <w:spacing w:after="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Director de Informática de la Contraloría del Estado</w:t>
      </w:r>
    </w:p>
    <w:p w:rsidR="005F14C2" w:rsidRPr="0036756C" w:rsidRDefault="008967B4">
      <w:pPr>
        <w:spacing w:after="0"/>
        <w:ind w:firstLine="36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Gobierno del Estado de Jalisco</w:t>
      </w:r>
    </w:p>
    <w:p w:rsidR="005F14C2" w:rsidRPr="0036756C" w:rsidRDefault="008967B4">
      <w:pPr>
        <w:spacing w:after="0"/>
        <w:ind w:firstLine="36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Guadalajara, Jalisco</w:t>
      </w:r>
    </w:p>
    <w:p w:rsidR="005F14C2" w:rsidRDefault="008967B4">
      <w:pPr>
        <w:ind w:firstLine="360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De 1999 a 2001.</w:t>
      </w:r>
    </w:p>
    <w:p w:rsidR="005F14C2" w:rsidRPr="0036756C" w:rsidRDefault="008967B4">
      <w:pPr>
        <w:numPr>
          <w:ilvl w:val="0"/>
          <w:numId w:val="6"/>
        </w:numPr>
        <w:spacing w:after="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 xml:space="preserve">Director de Informática de la Secretaría de Finanzas y </w:t>
      </w:r>
    </w:p>
    <w:p w:rsidR="005F14C2" w:rsidRPr="0036756C" w:rsidRDefault="008967B4">
      <w:pPr>
        <w:spacing w:after="0"/>
        <w:ind w:firstLine="36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Coordinador de Informática de Programación y Presupuestos</w:t>
      </w:r>
    </w:p>
    <w:p w:rsidR="005F14C2" w:rsidRPr="0036756C" w:rsidRDefault="008967B4">
      <w:pPr>
        <w:spacing w:after="0"/>
        <w:ind w:firstLine="36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Gobierno del Estado de Jalisco</w:t>
      </w:r>
    </w:p>
    <w:p w:rsidR="005F14C2" w:rsidRPr="0036756C" w:rsidRDefault="008967B4">
      <w:pPr>
        <w:spacing w:after="0"/>
        <w:ind w:firstLine="36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Guadalajara, Jalisco</w:t>
      </w:r>
    </w:p>
    <w:p w:rsidR="005F14C2" w:rsidRDefault="008967B4">
      <w:pPr>
        <w:ind w:firstLine="360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De 1995 a 1999</w:t>
      </w:r>
    </w:p>
    <w:p w:rsidR="005F14C2" w:rsidRPr="0036756C" w:rsidRDefault="008967B4">
      <w:pPr>
        <w:numPr>
          <w:ilvl w:val="0"/>
          <w:numId w:val="7"/>
        </w:numPr>
        <w:spacing w:after="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Gerente de Informática y Gerente Comercial</w:t>
      </w:r>
    </w:p>
    <w:p w:rsidR="005F14C2" w:rsidRPr="0036756C" w:rsidRDefault="008967B4">
      <w:pPr>
        <w:spacing w:after="0"/>
        <w:ind w:firstLine="36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Club de Precios, S.A. de C.V., Empresa del Grupo SIDEK</w:t>
      </w:r>
    </w:p>
    <w:p w:rsidR="005F14C2" w:rsidRDefault="008967B4">
      <w:pPr>
        <w:spacing w:after="0"/>
        <w:ind w:firstLine="360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Guadalajara, Jalisco</w:t>
      </w:r>
    </w:p>
    <w:p w:rsidR="005F14C2" w:rsidRDefault="008967B4">
      <w:pPr>
        <w:ind w:firstLine="360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De 1988 a 1993</w:t>
      </w:r>
    </w:p>
    <w:p w:rsidR="005F14C2" w:rsidRDefault="008967B4">
      <w:pPr>
        <w:numPr>
          <w:ilvl w:val="0"/>
          <w:numId w:val="8"/>
        </w:numPr>
        <w:spacing w:after="0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Jefe del Departamento de Informática</w:t>
      </w:r>
    </w:p>
    <w:p w:rsidR="005F14C2" w:rsidRPr="0036756C" w:rsidRDefault="008967B4" w:rsidP="0036756C">
      <w:pPr>
        <w:spacing w:after="0"/>
        <w:ind w:leftChars="179" w:left="398" w:hanging="4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Cia. Siderúrgica de Guadalajara, S.A. de C.V.  - C.S.G, Empresa del Grupo SIDEK</w:t>
      </w:r>
    </w:p>
    <w:p w:rsidR="005F14C2" w:rsidRDefault="008967B4">
      <w:pPr>
        <w:spacing w:after="0"/>
        <w:ind w:firstLine="360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Guadalajara, Jalisco</w:t>
      </w:r>
    </w:p>
    <w:p w:rsidR="005F14C2" w:rsidRDefault="008967B4">
      <w:pPr>
        <w:ind w:firstLine="360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De 1983 a 1988</w:t>
      </w:r>
    </w:p>
    <w:p w:rsidR="005F14C2" w:rsidRPr="0036756C" w:rsidRDefault="008967B4">
      <w:pPr>
        <w:numPr>
          <w:ilvl w:val="0"/>
          <w:numId w:val="9"/>
        </w:numPr>
        <w:spacing w:after="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System Manager y Analista de Sistemas</w:t>
      </w:r>
    </w:p>
    <w:p w:rsidR="005F14C2" w:rsidRPr="0036756C" w:rsidRDefault="008967B4">
      <w:pPr>
        <w:spacing w:after="0"/>
        <w:ind w:left="36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S.I.A.P.A. Sistema Intermunicipal  de los servicios de Agua Potable y Alcantarillado de la zona metropolitana de Guadalajara.</w:t>
      </w:r>
    </w:p>
    <w:p w:rsidR="005F14C2" w:rsidRDefault="008967B4">
      <w:pPr>
        <w:spacing w:after="0"/>
        <w:ind w:firstLine="360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Guadalajara, Jalisco</w:t>
      </w:r>
    </w:p>
    <w:p w:rsidR="005F14C2" w:rsidRDefault="00C13468">
      <w:pPr>
        <w:ind w:firstLine="360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lastRenderedPageBreak/>
        <w:t xml:space="preserve">De 1979 a </w:t>
      </w:r>
      <w:r w:rsidR="008967B4">
        <w:rPr>
          <w:rFonts w:ascii="Verdana" w:hAnsi="Verdana" w:cs="Verdana"/>
          <w:sz w:val="24"/>
        </w:rPr>
        <w:t>1983</w:t>
      </w:r>
    </w:p>
    <w:p w:rsidR="005F14C2" w:rsidRPr="0036756C" w:rsidRDefault="008967B4">
      <w:pPr>
        <w:numPr>
          <w:ilvl w:val="0"/>
          <w:numId w:val="10"/>
        </w:numPr>
        <w:spacing w:after="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Profesor del I.T.E.S.O. Instituto Tecnológico de Estudios Superiores de Occidente.</w:t>
      </w:r>
    </w:p>
    <w:p w:rsidR="005F14C2" w:rsidRDefault="008967B4">
      <w:pPr>
        <w:spacing w:after="0"/>
        <w:ind w:firstLine="360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Guadalajara, Jalisco</w:t>
      </w:r>
    </w:p>
    <w:p w:rsidR="005F14C2" w:rsidRDefault="008967B4">
      <w:pPr>
        <w:ind w:firstLine="360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En 1983</w:t>
      </w:r>
    </w:p>
    <w:p w:rsidR="005F14C2" w:rsidRPr="0036756C" w:rsidRDefault="008967B4">
      <w:pPr>
        <w:numPr>
          <w:ilvl w:val="0"/>
          <w:numId w:val="11"/>
        </w:numPr>
        <w:spacing w:after="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Profesor del I.M.C. - Instituto de Mecanización y Computación.</w:t>
      </w:r>
    </w:p>
    <w:p w:rsidR="005F14C2" w:rsidRDefault="008967B4">
      <w:pPr>
        <w:spacing w:after="0"/>
        <w:ind w:firstLine="360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Guadalajara, Jalisco</w:t>
      </w:r>
    </w:p>
    <w:p w:rsidR="005F14C2" w:rsidRDefault="008967B4">
      <w:pPr>
        <w:ind w:firstLine="360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De 1981 a 1982</w:t>
      </w:r>
    </w:p>
    <w:p w:rsidR="005F14C2" w:rsidRDefault="008967B4">
      <w:pPr>
        <w:numPr>
          <w:ilvl w:val="0"/>
          <w:numId w:val="12"/>
        </w:numPr>
        <w:spacing w:after="0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Analista Programador</w:t>
      </w:r>
    </w:p>
    <w:p w:rsidR="005F14C2" w:rsidRPr="0036756C" w:rsidRDefault="008967B4">
      <w:pPr>
        <w:spacing w:after="0"/>
        <w:ind w:firstLine="36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Despacho “Centro de Asesoramiento Computacional”</w:t>
      </w:r>
    </w:p>
    <w:p w:rsidR="005F14C2" w:rsidRPr="0036756C" w:rsidRDefault="008967B4">
      <w:pPr>
        <w:spacing w:after="0"/>
        <w:ind w:firstLine="36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Guadalajara, Jalisco.</w:t>
      </w:r>
    </w:p>
    <w:p w:rsidR="00C13468" w:rsidRPr="0036756C" w:rsidRDefault="008967B4" w:rsidP="00C13468">
      <w:pPr>
        <w:ind w:firstLine="360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En 1980</w:t>
      </w:r>
    </w:p>
    <w:p w:rsidR="005F14C2" w:rsidRPr="0036756C" w:rsidRDefault="005F14C2">
      <w:pPr>
        <w:spacing w:line="240" w:lineRule="auto"/>
        <w:ind w:left="567" w:hanging="567"/>
        <w:jc w:val="both"/>
        <w:rPr>
          <w:rFonts w:ascii="Verdana" w:hAnsi="Verdana" w:cs="Verdana"/>
          <w:sz w:val="24"/>
          <w:lang w:val="es-MX"/>
        </w:rPr>
      </w:pPr>
    </w:p>
    <w:p w:rsidR="005F14C2" w:rsidRPr="0036756C" w:rsidRDefault="005F14C2">
      <w:pPr>
        <w:spacing w:after="0" w:line="240" w:lineRule="auto"/>
        <w:ind w:left="3540" w:firstLine="708"/>
        <w:jc w:val="both"/>
        <w:rPr>
          <w:rFonts w:ascii="Verdana" w:hAnsi="Verdana" w:cs="Verdana"/>
          <w:sz w:val="24"/>
          <w:lang w:val="es-MX"/>
        </w:rPr>
      </w:pPr>
    </w:p>
    <w:p w:rsidR="005F14C2" w:rsidRPr="0036756C" w:rsidRDefault="005F14C2">
      <w:pPr>
        <w:spacing w:after="0" w:line="240" w:lineRule="auto"/>
        <w:ind w:left="3540" w:firstLine="708"/>
        <w:jc w:val="both"/>
        <w:rPr>
          <w:rFonts w:ascii="Verdana" w:hAnsi="Verdana" w:cs="Verdana"/>
          <w:sz w:val="24"/>
          <w:lang w:val="es-MX"/>
        </w:rPr>
      </w:pPr>
    </w:p>
    <w:p w:rsidR="005F14C2" w:rsidRPr="0036756C" w:rsidRDefault="005F14C2">
      <w:pPr>
        <w:spacing w:after="0" w:line="240" w:lineRule="auto"/>
        <w:ind w:left="3540" w:firstLine="708"/>
        <w:jc w:val="both"/>
        <w:rPr>
          <w:rFonts w:ascii="Verdana" w:hAnsi="Verdana" w:cs="Verdana"/>
          <w:sz w:val="24"/>
          <w:lang w:val="es-MX"/>
        </w:rPr>
      </w:pPr>
    </w:p>
    <w:p w:rsidR="005F14C2" w:rsidRPr="0036756C" w:rsidRDefault="008967B4">
      <w:pPr>
        <w:pStyle w:val="Organizacin"/>
        <w:tabs>
          <w:tab w:val="clear" w:pos="2160"/>
          <w:tab w:val="clear" w:pos="6480"/>
        </w:tabs>
        <w:spacing w:before="0" w:after="0" w:line="240" w:lineRule="auto"/>
        <w:rPr>
          <w:rFonts w:ascii="Verdana" w:hAnsi="Verdana" w:cs="Verdana"/>
          <w:lang w:val="es-MX"/>
        </w:rPr>
      </w:pPr>
      <w:r w:rsidRPr="0036756C">
        <w:rPr>
          <w:rFonts w:ascii="Verdana" w:hAnsi="Verdana" w:cs="Verdana"/>
          <w:lang w:val="es-MX"/>
        </w:rPr>
        <w:t xml:space="preserve">Guadalajara, Jalisco, </w:t>
      </w:r>
      <w:r w:rsidR="008C7207">
        <w:rPr>
          <w:rFonts w:ascii="Verdana" w:hAnsi="Verdana" w:cs="Verdana"/>
          <w:lang w:val="es-MX"/>
        </w:rPr>
        <w:t>Agosto</w:t>
      </w:r>
      <w:r w:rsidR="0036756C">
        <w:rPr>
          <w:rFonts w:ascii="Verdana" w:hAnsi="Verdana" w:cs="Verdana"/>
          <w:lang w:val="es-MX"/>
        </w:rPr>
        <w:t xml:space="preserve"> </w:t>
      </w:r>
      <w:r w:rsidR="00C13468">
        <w:rPr>
          <w:rFonts w:ascii="Verdana" w:hAnsi="Verdana" w:cs="Verdana"/>
          <w:lang w:val="es-MX"/>
        </w:rPr>
        <w:t>del 201</w:t>
      </w:r>
      <w:r w:rsidR="008C7207">
        <w:rPr>
          <w:rFonts w:ascii="Verdana" w:hAnsi="Verdana" w:cs="Verdana"/>
          <w:lang w:val="es-MX"/>
        </w:rPr>
        <w:t>8</w:t>
      </w:r>
    </w:p>
    <w:p w:rsidR="005F14C2" w:rsidRPr="0036756C" w:rsidRDefault="008967B4">
      <w:pPr>
        <w:spacing w:after="0" w:line="240" w:lineRule="auto"/>
        <w:jc w:val="center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A T E N T A M E N T E</w:t>
      </w:r>
    </w:p>
    <w:p w:rsidR="005F14C2" w:rsidRPr="0036756C" w:rsidRDefault="005F14C2">
      <w:pPr>
        <w:spacing w:after="0" w:line="240" w:lineRule="auto"/>
        <w:jc w:val="center"/>
        <w:rPr>
          <w:rFonts w:ascii="Verdana" w:hAnsi="Verdana" w:cs="Verdana"/>
          <w:sz w:val="24"/>
          <w:lang w:val="es-MX"/>
        </w:rPr>
      </w:pPr>
    </w:p>
    <w:p w:rsidR="005F14C2" w:rsidRPr="0036756C" w:rsidRDefault="008967B4">
      <w:pPr>
        <w:spacing w:after="0" w:line="240" w:lineRule="auto"/>
        <w:jc w:val="center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u w:val="single"/>
          <w:lang w:val="es-MX"/>
        </w:rPr>
        <w:t>Ing. José Ángel Rodríguez García</w:t>
      </w:r>
    </w:p>
    <w:p w:rsidR="005F14C2" w:rsidRPr="0036756C" w:rsidRDefault="008967B4">
      <w:pPr>
        <w:spacing w:after="0" w:line="0" w:lineRule="auto"/>
        <w:jc w:val="center"/>
        <w:rPr>
          <w:rFonts w:ascii="Verdana" w:hAnsi="Verdana" w:cs="Verdana"/>
          <w:sz w:val="24"/>
          <w:lang w:val="es-MX"/>
        </w:rPr>
      </w:pPr>
      <w:r w:rsidRPr="0036756C">
        <w:rPr>
          <w:rFonts w:ascii="Verdana" w:hAnsi="Verdana" w:cs="Verdana"/>
          <w:sz w:val="24"/>
          <w:lang w:val="es-MX"/>
        </w:rPr>
        <w:t>José Ángel Rodríguez García</w:t>
      </w:r>
    </w:p>
    <w:sectPr w:rsidR="005F14C2" w:rsidRPr="0036756C" w:rsidSect="00C704B7">
      <w:footerReference w:type="even" r:id="rId9"/>
      <w:footerReference w:type="default" r:id="rId10"/>
      <w:pgSz w:w="12240" w:h="15840"/>
      <w:pgMar w:top="993" w:right="1134" w:bottom="992" w:left="1418" w:header="720" w:footer="493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BC" w:rsidRDefault="005F6FBC">
      <w:pPr>
        <w:spacing w:after="0" w:line="240" w:lineRule="auto"/>
      </w:pPr>
      <w:r>
        <w:separator/>
      </w:r>
    </w:p>
  </w:endnote>
  <w:endnote w:type="continuationSeparator" w:id="0">
    <w:p w:rsidR="005F6FBC" w:rsidRDefault="005F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C2" w:rsidRDefault="008F10C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967B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967B4">
      <w:rPr>
        <w:rStyle w:val="Nmerodepgina"/>
      </w:rPr>
      <w:t>6</w:t>
    </w:r>
    <w:r>
      <w:rPr>
        <w:rStyle w:val="Nmerodepgina"/>
      </w:rPr>
      <w:fldChar w:fldCharType="end"/>
    </w:r>
  </w:p>
  <w:p w:rsidR="005F14C2" w:rsidRDefault="005F14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C2" w:rsidRDefault="008F10C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967B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061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F14C2" w:rsidRDefault="005F14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BC" w:rsidRDefault="005F6FBC">
      <w:pPr>
        <w:spacing w:after="0" w:line="240" w:lineRule="auto"/>
      </w:pPr>
      <w:r>
        <w:separator/>
      </w:r>
    </w:p>
  </w:footnote>
  <w:footnote w:type="continuationSeparator" w:id="0">
    <w:p w:rsidR="005F6FBC" w:rsidRDefault="005F6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FFFFF81"/>
    <w:lvl w:ilvl="0" w:tentative="1">
      <w:start w:val="1"/>
      <w:numFmt w:val="bullet"/>
      <w:pStyle w:val="Listaconvietas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FFFFFF82"/>
    <w:lvl w:ilvl="0" w:tentative="1">
      <w:start w:val="1"/>
      <w:numFmt w:val="bullet"/>
      <w:pStyle w:val="Listaconvietas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FFFFF83"/>
    <w:lvl w:ilvl="0" w:tentative="1">
      <w:start w:val="1"/>
      <w:numFmt w:val="bullet"/>
      <w:pStyle w:val="Listaconvietas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FFFFFF89"/>
    <w:lvl w:ilvl="0" w:tentative="1">
      <w:start w:val="1"/>
      <w:numFmt w:val="bullet"/>
      <w:pStyle w:val="Listaconvieta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565CF4"/>
    <w:multiLevelType w:val="singleLevel"/>
    <w:tmpl w:val="01565CF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6F3F75"/>
    <w:multiLevelType w:val="singleLevel"/>
    <w:tmpl w:val="0C6F3F7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8D0D7C"/>
    <w:multiLevelType w:val="hybridMultilevel"/>
    <w:tmpl w:val="F2368AAA"/>
    <w:lvl w:ilvl="0" w:tplc="B56EB2C0">
      <w:numFmt w:val="bullet"/>
      <w:lvlText w:val="-"/>
      <w:lvlJc w:val="left"/>
      <w:pPr>
        <w:ind w:left="2346" w:hanging="360"/>
      </w:pPr>
      <w:rPr>
        <w:rFonts w:ascii="Verdana" w:eastAsia="Times New Roman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7">
    <w:nsid w:val="11AD5868"/>
    <w:multiLevelType w:val="hybridMultilevel"/>
    <w:tmpl w:val="BB54039C"/>
    <w:lvl w:ilvl="0" w:tplc="0CD0DB3C">
      <w:start w:val="1"/>
      <w:numFmt w:val="bullet"/>
      <w:lvlText w:val=""/>
      <w:lvlJc w:val="left"/>
      <w:pPr>
        <w:ind w:left="157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8">
    <w:nsid w:val="21F86ABA"/>
    <w:multiLevelType w:val="singleLevel"/>
    <w:tmpl w:val="21F86AB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4B86A86"/>
    <w:multiLevelType w:val="hybridMultilevel"/>
    <w:tmpl w:val="E5162954"/>
    <w:lvl w:ilvl="0" w:tplc="3B940090">
      <w:numFmt w:val="bullet"/>
      <w:lvlText w:val="•"/>
      <w:lvlJc w:val="left"/>
      <w:pPr>
        <w:ind w:left="1213" w:hanging="360"/>
      </w:pPr>
      <w:rPr>
        <w:rFonts w:ascii="Verdana" w:eastAsia="Times New Roman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0">
    <w:nsid w:val="260C4C24"/>
    <w:multiLevelType w:val="singleLevel"/>
    <w:tmpl w:val="260C4C2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D570463"/>
    <w:multiLevelType w:val="singleLevel"/>
    <w:tmpl w:val="3D570463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F9A4063"/>
    <w:multiLevelType w:val="singleLevel"/>
    <w:tmpl w:val="3F9A4063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82B4117"/>
    <w:multiLevelType w:val="hybridMultilevel"/>
    <w:tmpl w:val="A55666EC"/>
    <w:lvl w:ilvl="0" w:tplc="080A000B">
      <w:start w:val="1"/>
      <w:numFmt w:val="bullet"/>
      <w:lvlText w:val=""/>
      <w:lvlJc w:val="left"/>
      <w:pPr>
        <w:ind w:left="157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4">
    <w:nsid w:val="65483E80"/>
    <w:multiLevelType w:val="singleLevel"/>
    <w:tmpl w:val="65483E8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5FF0FA9"/>
    <w:multiLevelType w:val="singleLevel"/>
    <w:tmpl w:val="75FF0FA9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8"/>
  </w:num>
  <w:num w:numId="7">
    <w:abstractNumId w:val="14"/>
  </w:num>
  <w:num w:numId="8">
    <w:abstractNumId w:val="4"/>
  </w:num>
  <w:num w:numId="9">
    <w:abstractNumId w:val="11"/>
  </w:num>
  <w:num w:numId="10">
    <w:abstractNumId w:val="10"/>
  </w:num>
  <w:num w:numId="11">
    <w:abstractNumId w:val="5"/>
  </w:num>
  <w:num w:numId="12">
    <w:abstractNumId w:val="15"/>
  </w:num>
  <w:num w:numId="13">
    <w:abstractNumId w:val="6"/>
  </w:num>
  <w:num w:numId="14">
    <w:abstractNumId w:val="13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hyphenationZone w:val="425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D7"/>
    <w:rsid w:val="00006ADB"/>
    <w:rsid w:val="00046603"/>
    <w:rsid w:val="0005101A"/>
    <w:rsid w:val="000712F6"/>
    <w:rsid w:val="00092FF0"/>
    <w:rsid w:val="000C3103"/>
    <w:rsid w:val="000C314D"/>
    <w:rsid w:val="000C7F19"/>
    <w:rsid w:val="000D5168"/>
    <w:rsid w:val="000F40E2"/>
    <w:rsid w:val="00100444"/>
    <w:rsid w:val="00100E5C"/>
    <w:rsid w:val="00116685"/>
    <w:rsid w:val="00131C92"/>
    <w:rsid w:val="001339F1"/>
    <w:rsid w:val="0019119A"/>
    <w:rsid w:val="001A13EF"/>
    <w:rsid w:val="001C26CF"/>
    <w:rsid w:val="00203E4A"/>
    <w:rsid w:val="00273831"/>
    <w:rsid w:val="00283F49"/>
    <w:rsid w:val="002973F9"/>
    <w:rsid w:val="002B11A1"/>
    <w:rsid w:val="00337EDD"/>
    <w:rsid w:val="0036756C"/>
    <w:rsid w:val="00381B3D"/>
    <w:rsid w:val="003A27B6"/>
    <w:rsid w:val="003C4CA7"/>
    <w:rsid w:val="003E0951"/>
    <w:rsid w:val="003E57AF"/>
    <w:rsid w:val="004845B0"/>
    <w:rsid w:val="004865EC"/>
    <w:rsid w:val="004934BB"/>
    <w:rsid w:val="00495BA8"/>
    <w:rsid w:val="004A1E9F"/>
    <w:rsid w:val="004A7581"/>
    <w:rsid w:val="004C5E12"/>
    <w:rsid w:val="004D5A29"/>
    <w:rsid w:val="004E1867"/>
    <w:rsid w:val="00516483"/>
    <w:rsid w:val="00533580"/>
    <w:rsid w:val="005511FE"/>
    <w:rsid w:val="00587B01"/>
    <w:rsid w:val="005B08E7"/>
    <w:rsid w:val="005B27E1"/>
    <w:rsid w:val="005B435E"/>
    <w:rsid w:val="005B663B"/>
    <w:rsid w:val="005C5C70"/>
    <w:rsid w:val="005E22DD"/>
    <w:rsid w:val="005F14C2"/>
    <w:rsid w:val="005F6FBC"/>
    <w:rsid w:val="00690C35"/>
    <w:rsid w:val="006A4BC1"/>
    <w:rsid w:val="006D63FA"/>
    <w:rsid w:val="00702D2D"/>
    <w:rsid w:val="0076478A"/>
    <w:rsid w:val="00765D54"/>
    <w:rsid w:val="00770D69"/>
    <w:rsid w:val="00820244"/>
    <w:rsid w:val="0082342F"/>
    <w:rsid w:val="00853E63"/>
    <w:rsid w:val="00857A49"/>
    <w:rsid w:val="008967B4"/>
    <w:rsid w:val="008A164A"/>
    <w:rsid w:val="008C1B6B"/>
    <w:rsid w:val="008C7207"/>
    <w:rsid w:val="008E6729"/>
    <w:rsid w:val="008F10C2"/>
    <w:rsid w:val="00914316"/>
    <w:rsid w:val="009B7C47"/>
    <w:rsid w:val="009D0611"/>
    <w:rsid w:val="009D782F"/>
    <w:rsid w:val="009E2647"/>
    <w:rsid w:val="009F14A1"/>
    <w:rsid w:val="00A1722B"/>
    <w:rsid w:val="00A27774"/>
    <w:rsid w:val="00A5664C"/>
    <w:rsid w:val="00A56BF6"/>
    <w:rsid w:val="00A75F84"/>
    <w:rsid w:val="00A8740B"/>
    <w:rsid w:val="00AA698E"/>
    <w:rsid w:val="00AC5186"/>
    <w:rsid w:val="00AD7551"/>
    <w:rsid w:val="00AF4B8E"/>
    <w:rsid w:val="00B02B88"/>
    <w:rsid w:val="00B13BB3"/>
    <w:rsid w:val="00B525E7"/>
    <w:rsid w:val="00B5533F"/>
    <w:rsid w:val="00B601A0"/>
    <w:rsid w:val="00B62A65"/>
    <w:rsid w:val="00B64590"/>
    <w:rsid w:val="00B7701E"/>
    <w:rsid w:val="00BB111A"/>
    <w:rsid w:val="00BD58D7"/>
    <w:rsid w:val="00C05C77"/>
    <w:rsid w:val="00C07EC8"/>
    <w:rsid w:val="00C1015A"/>
    <w:rsid w:val="00C13468"/>
    <w:rsid w:val="00C278D2"/>
    <w:rsid w:val="00C35CD7"/>
    <w:rsid w:val="00C704B7"/>
    <w:rsid w:val="00C71F8B"/>
    <w:rsid w:val="00CD73DF"/>
    <w:rsid w:val="00CF5C38"/>
    <w:rsid w:val="00D028FB"/>
    <w:rsid w:val="00D158CC"/>
    <w:rsid w:val="00D47591"/>
    <w:rsid w:val="00D6105C"/>
    <w:rsid w:val="00D743EB"/>
    <w:rsid w:val="00D74919"/>
    <w:rsid w:val="00D8107A"/>
    <w:rsid w:val="00DB7BCA"/>
    <w:rsid w:val="00DE041F"/>
    <w:rsid w:val="00DF5BBA"/>
    <w:rsid w:val="00DF5D28"/>
    <w:rsid w:val="00E248B1"/>
    <w:rsid w:val="00E8002F"/>
    <w:rsid w:val="00E86410"/>
    <w:rsid w:val="00EB24D1"/>
    <w:rsid w:val="00EC19AF"/>
    <w:rsid w:val="00EF6FD3"/>
    <w:rsid w:val="00F01C26"/>
    <w:rsid w:val="00F475B6"/>
    <w:rsid w:val="00F50776"/>
    <w:rsid w:val="00F633AC"/>
    <w:rsid w:val="00F66A14"/>
    <w:rsid w:val="00FA6D27"/>
    <w:rsid w:val="00FD240B"/>
    <w:rsid w:val="0E157B48"/>
    <w:rsid w:val="1096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semiHidden="0"/>
    <w:lsdException w:name="footer" w:semiHidden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/>
    <w:lsdException w:name="List Bullet 3" w:semiHidden="0"/>
    <w:lsdException w:name="List Bullet 4" w:semiHidden="0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/>
    <w:lsdException w:name="Body Text Indent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/>
    <w:lsdException w:name="Body Text 3" w:semiHidden="0"/>
    <w:lsdException w:name="Body Text Indent 2" w:semiHidden="0"/>
    <w:lsdException w:name="Body Text Indent 3" w:semiHidden="0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/>
    <w:lsdException w:name="annotation subject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uiPriority="59" w:unhideWhenUsed="1"/>
    <w:lsdException w:name="Table Theme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99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F10C2"/>
  </w:style>
  <w:style w:type="paragraph" w:styleId="Ttulo1">
    <w:name w:val="heading 1"/>
    <w:basedOn w:val="Normal"/>
    <w:next w:val="Normal"/>
    <w:qFormat/>
    <w:rsid w:val="008F10C2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8F10C2"/>
    <w:pPr>
      <w:keepNext/>
      <w:ind w:left="3510" w:hanging="3510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8F10C2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8F10C2"/>
    <w:pPr>
      <w:keepNext/>
      <w:ind w:left="3540" w:firstLine="708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8F10C2"/>
    <w:pPr>
      <w:keepNext/>
      <w:ind w:left="4320" w:hanging="2880"/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8F10C2"/>
    <w:pPr>
      <w:keepNext/>
      <w:ind w:left="3330" w:hanging="1890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8F10C2"/>
    <w:pPr>
      <w:keepNext/>
      <w:ind w:left="1440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8F10C2"/>
    <w:pPr>
      <w:keepNext/>
      <w:pBdr>
        <w:top w:val="single" w:sz="4" w:space="1" w:color="auto"/>
        <w:bottom w:val="single" w:sz="4" w:space="1" w:color="auto"/>
      </w:pBdr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8F10C2"/>
    <w:pPr>
      <w:keepNext/>
      <w:ind w:firstLine="708"/>
      <w:jc w:val="both"/>
      <w:outlineLvl w:val="8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F10C2"/>
    <w:pPr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rsid w:val="008F10C2"/>
    <w:pPr>
      <w:jc w:val="both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rsid w:val="008F10C2"/>
    <w:rPr>
      <w:b/>
      <w:i/>
    </w:rPr>
  </w:style>
  <w:style w:type="paragraph" w:styleId="Sangradetextonormal">
    <w:name w:val="Body Text Indent"/>
    <w:basedOn w:val="Normal"/>
    <w:rsid w:val="008F10C2"/>
    <w:pPr>
      <w:ind w:left="4248"/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rsid w:val="008F10C2"/>
    <w:pPr>
      <w:ind w:left="4253" w:hanging="4253"/>
    </w:pPr>
    <w:rPr>
      <w:sz w:val="22"/>
    </w:rPr>
  </w:style>
  <w:style w:type="paragraph" w:styleId="Sangra3detindependiente">
    <w:name w:val="Body Text Indent 3"/>
    <w:basedOn w:val="Normal"/>
    <w:rsid w:val="008F10C2"/>
    <w:pPr>
      <w:ind w:left="1416"/>
      <w:jc w:val="both"/>
    </w:pPr>
    <w:rPr>
      <w:rFonts w:ascii="Arial" w:hAnsi="Arial"/>
      <w:sz w:val="24"/>
    </w:rPr>
  </w:style>
  <w:style w:type="paragraph" w:styleId="Mapadeldocumento">
    <w:name w:val="Document Map"/>
    <w:basedOn w:val="Normal"/>
    <w:semiHidden/>
    <w:rsid w:val="008F10C2"/>
    <w:pPr>
      <w:shd w:val="clear" w:color="auto" w:fill="000080"/>
    </w:pPr>
    <w:rPr>
      <w:rFonts w:ascii="Tahoma" w:hAnsi="Tahoma"/>
    </w:rPr>
  </w:style>
  <w:style w:type="paragraph" w:styleId="Piedepgina">
    <w:name w:val="footer"/>
    <w:basedOn w:val="Normal"/>
    <w:rsid w:val="008F10C2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8F10C2"/>
    <w:pPr>
      <w:tabs>
        <w:tab w:val="center" w:pos="4419"/>
        <w:tab w:val="right" w:pos="8838"/>
      </w:tabs>
    </w:pPr>
  </w:style>
  <w:style w:type="paragraph" w:styleId="Listaconvietas">
    <w:name w:val="List Bullet"/>
    <w:basedOn w:val="Normal"/>
    <w:rsid w:val="008F10C2"/>
    <w:pPr>
      <w:numPr>
        <w:numId w:val="1"/>
      </w:numPr>
    </w:pPr>
  </w:style>
  <w:style w:type="paragraph" w:styleId="Listaconvietas2">
    <w:name w:val="List Bullet 2"/>
    <w:basedOn w:val="Normal"/>
    <w:rsid w:val="008F10C2"/>
    <w:pPr>
      <w:numPr>
        <w:numId w:val="2"/>
      </w:numPr>
    </w:pPr>
  </w:style>
  <w:style w:type="paragraph" w:styleId="Listaconvietas3">
    <w:name w:val="List Bullet 3"/>
    <w:basedOn w:val="Normal"/>
    <w:rsid w:val="008F10C2"/>
    <w:pPr>
      <w:numPr>
        <w:numId w:val="3"/>
      </w:numPr>
    </w:pPr>
  </w:style>
  <w:style w:type="paragraph" w:styleId="Listaconvietas4">
    <w:name w:val="List Bullet 4"/>
    <w:basedOn w:val="Normal"/>
    <w:rsid w:val="008F10C2"/>
    <w:pPr>
      <w:numPr>
        <w:numId w:val="4"/>
      </w:numPr>
    </w:pPr>
  </w:style>
  <w:style w:type="paragraph" w:styleId="Ttulo">
    <w:name w:val="Title"/>
    <w:basedOn w:val="Normal"/>
    <w:qFormat/>
    <w:rsid w:val="008F10C2"/>
    <w:pPr>
      <w:jc w:val="center"/>
    </w:pPr>
    <w:rPr>
      <w:b/>
      <w:sz w:val="28"/>
    </w:rPr>
  </w:style>
  <w:style w:type="character" w:styleId="Nmerodepgina">
    <w:name w:val="page number"/>
    <w:basedOn w:val="Fuentedeprrafopredeter"/>
    <w:rsid w:val="008F10C2"/>
  </w:style>
  <w:style w:type="paragraph" w:customStyle="1" w:styleId="Organizacin">
    <w:name w:val="Organización"/>
    <w:basedOn w:val="Normal"/>
    <w:next w:val="Normal"/>
    <w:rsid w:val="008F10C2"/>
    <w:pPr>
      <w:tabs>
        <w:tab w:val="left" w:pos="2160"/>
        <w:tab w:val="right" w:pos="6480"/>
      </w:tabs>
      <w:spacing w:before="240" w:after="40" w:line="220" w:lineRule="atLeast"/>
      <w:jc w:val="center"/>
    </w:pPr>
    <w:rPr>
      <w:rFonts w:ascii="Arial" w:hAnsi="Arial"/>
      <w:sz w:val="24"/>
    </w:rPr>
  </w:style>
  <w:style w:type="paragraph" w:customStyle="1" w:styleId="Prrafodelista1">
    <w:name w:val="Párrafo de lista1"/>
    <w:basedOn w:val="Normal"/>
    <w:uiPriority w:val="34"/>
    <w:qFormat/>
    <w:rsid w:val="008F10C2"/>
    <w:pPr>
      <w:ind w:left="720"/>
      <w:contextualSpacing/>
    </w:pPr>
  </w:style>
  <w:style w:type="paragraph" w:customStyle="1" w:styleId="Sinespaciado1">
    <w:name w:val="Sin espaciado1"/>
    <w:link w:val="SinespaciadoCar"/>
    <w:uiPriority w:val="1"/>
    <w:qFormat/>
    <w:rsid w:val="008F10C2"/>
    <w:rPr>
      <w:rFonts w:ascii="Calibri" w:eastAsia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1"/>
    <w:uiPriority w:val="1"/>
    <w:rsid w:val="008F10C2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unhideWhenUsed/>
    <w:rsid w:val="004845B0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AC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C5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semiHidden="0"/>
    <w:lsdException w:name="footer" w:semiHidden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/>
    <w:lsdException w:name="List Bullet 3" w:semiHidden="0"/>
    <w:lsdException w:name="List Bullet 4" w:semiHidden="0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/>
    <w:lsdException w:name="Body Text Indent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/>
    <w:lsdException w:name="Body Text 3" w:semiHidden="0"/>
    <w:lsdException w:name="Body Text Indent 2" w:semiHidden="0"/>
    <w:lsdException w:name="Body Text Indent 3" w:semiHidden="0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/>
    <w:lsdException w:name="annotation subject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uiPriority="59" w:unhideWhenUsed="1"/>
    <w:lsdException w:name="Table Theme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99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F10C2"/>
  </w:style>
  <w:style w:type="paragraph" w:styleId="Ttulo1">
    <w:name w:val="heading 1"/>
    <w:basedOn w:val="Normal"/>
    <w:next w:val="Normal"/>
    <w:qFormat/>
    <w:rsid w:val="008F10C2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8F10C2"/>
    <w:pPr>
      <w:keepNext/>
      <w:ind w:left="3510" w:hanging="3510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8F10C2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8F10C2"/>
    <w:pPr>
      <w:keepNext/>
      <w:ind w:left="3540" w:firstLine="708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8F10C2"/>
    <w:pPr>
      <w:keepNext/>
      <w:ind w:left="4320" w:hanging="2880"/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8F10C2"/>
    <w:pPr>
      <w:keepNext/>
      <w:ind w:left="3330" w:hanging="1890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8F10C2"/>
    <w:pPr>
      <w:keepNext/>
      <w:ind w:left="1440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8F10C2"/>
    <w:pPr>
      <w:keepNext/>
      <w:pBdr>
        <w:top w:val="single" w:sz="4" w:space="1" w:color="auto"/>
        <w:bottom w:val="single" w:sz="4" w:space="1" w:color="auto"/>
      </w:pBdr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8F10C2"/>
    <w:pPr>
      <w:keepNext/>
      <w:ind w:firstLine="708"/>
      <w:jc w:val="both"/>
      <w:outlineLvl w:val="8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F10C2"/>
    <w:pPr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rsid w:val="008F10C2"/>
    <w:pPr>
      <w:jc w:val="both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rsid w:val="008F10C2"/>
    <w:rPr>
      <w:b/>
      <w:i/>
    </w:rPr>
  </w:style>
  <w:style w:type="paragraph" w:styleId="Sangradetextonormal">
    <w:name w:val="Body Text Indent"/>
    <w:basedOn w:val="Normal"/>
    <w:rsid w:val="008F10C2"/>
    <w:pPr>
      <w:ind w:left="4248"/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rsid w:val="008F10C2"/>
    <w:pPr>
      <w:ind w:left="4253" w:hanging="4253"/>
    </w:pPr>
    <w:rPr>
      <w:sz w:val="22"/>
    </w:rPr>
  </w:style>
  <w:style w:type="paragraph" w:styleId="Sangra3detindependiente">
    <w:name w:val="Body Text Indent 3"/>
    <w:basedOn w:val="Normal"/>
    <w:rsid w:val="008F10C2"/>
    <w:pPr>
      <w:ind w:left="1416"/>
      <w:jc w:val="both"/>
    </w:pPr>
    <w:rPr>
      <w:rFonts w:ascii="Arial" w:hAnsi="Arial"/>
      <w:sz w:val="24"/>
    </w:rPr>
  </w:style>
  <w:style w:type="paragraph" w:styleId="Mapadeldocumento">
    <w:name w:val="Document Map"/>
    <w:basedOn w:val="Normal"/>
    <w:semiHidden/>
    <w:rsid w:val="008F10C2"/>
    <w:pPr>
      <w:shd w:val="clear" w:color="auto" w:fill="000080"/>
    </w:pPr>
    <w:rPr>
      <w:rFonts w:ascii="Tahoma" w:hAnsi="Tahoma"/>
    </w:rPr>
  </w:style>
  <w:style w:type="paragraph" w:styleId="Piedepgina">
    <w:name w:val="footer"/>
    <w:basedOn w:val="Normal"/>
    <w:rsid w:val="008F10C2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8F10C2"/>
    <w:pPr>
      <w:tabs>
        <w:tab w:val="center" w:pos="4419"/>
        <w:tab w:val="right" w:pos="8838"/>
      </w:tabs>
    </w:pPr>
  </w:style>
  <w:style w:type="paragraph" w:styleId="Listaconvietas">
    <w:name w:val="List Bullet"/>
    <w:basedOn w:val="Normal"/>
    <w:rsid w:val="008F10C2"/>
    <w:pPr>
      <w:numPr>
        <w:numId w:val="1"/>
      </w:numPr>
    </w:pPr>
  </w:style>
  <w:style w:type="paragraph" w:styleId="Listaconvietas2">
    <w:name w:val="List Bullet 2"/>
    <w:basedOn w:val="Normal"/>
    <w:rsid w:val="008F10C2"/>
    <w:pPr>
      <w:numPr>
        <w:numId w:val="2"/>
      </w:numPr>
    </w:pPr>
  </w:style>
  <w:style w:type="paragraph" w:styleId="Listaconvietas3">
    <w:name w:val="List Bullet 3"/>
    <w:basedOn w:val="Normal"/>
    <w:rsid w:val="008F10C2"/>
    <w:pPr>
      <w:numPr>
        <w:numId w:val="3"/>
      </w:numPr>
    </w:pPr>
  </w:style>
  <w:style w:type="paragraph" w:styleId="Listaconvietas4">
    <w:name w:val="List Bullet 4"/>
    <w:basedOn w:val="Normal"/>
    <w:rsid w:val="008F10C2"/>
    <w:pPr>
      <w:numPr>
        <w:numId w:val="4"/>
      </w:numPr>
    </w:pPr>
  </w:style>
  <w:style w:type="paragraph" w:styleId="Ttulo">
    <w:name w:val="Title"/>
    <w:basedOn w:val="Normal"/>
    <w:qFormat/>
    <w:rsid w:val="008F10C2"/>
    <w:pPr>
      <w:jc w:val="center"/>
    </w:pPr>
    <w:rPr>
      <w:b/>
      <w:sz w:val="28"/>
    </w:rPr>
  </w:style>
  <w:style w:type="character" w:styleId="Nmerodepgina">
    <w:name w:val="page number"/>
    <w:basedOn w:val="Fuentedeprrafopredeter"/>
    <w:rsid w:val="008F10C2"/>
  </w:style>
  <w:style w:type="paragraph" w:customStyle="1" w:styleId="Organizacin">
    <w:name w:val="Organización"/>
    <w:basedOn w:val="Normal"/>
    <w:next w:val="Normal"/>
    <w:rsid w:val="008F10C2"/>
    <w:pPr>
      <w:tabs>
        <w:tab w:val="left" w:pos="2160"/>
        <w:tab w:val="right" w:pos="6480"/>
      </w:tabs>
      <w:spacing w:before="240" w:after="40" w:line="220" w:lineRule="atLeast"/>
      <w:jc w:val="center"/>
    </w:pPr>
    <w:rPr>
      <w:rFonts w:ascii="Arial" w:hAnsi="Arial"/>
      <w:sz w:val="24"/>
    </w:rPr>
  </w:style>
  <w:style w:type="paragraph" w:customStyle="1" w:styleId="Prrafodelista1">
    <w:name w:val="Párrafo de lista1"/>
    <w:basedOn w:val="Normal"/>
    <w:uiPriority w:val="34"/>
    <w:qFormat/>
    <w:rsid w:val="008F10C2"/>
    <w:pPr>
      <w:ind w:left="720"/>
      <w:contextualSpacing/>
    </w:pPr>
  </w:style>
  <w:style w:type="paragraph" w:customStyle="1" w:styleId="Sinespaciado1">
    <w:name w:val="Sin espaciado1"/>
    <w:link w:val="SinespaciadoCar"/>
    <w:uiPriority w:val="1"/>
    <w:qFormat/>
    <w:rsid w:val="008F10C2"/>
    <w:rPr>
      <w:rFonts w:ascii="Calibri" w:eastAsia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1"/>
    <w:uiPriority w:val="1"/>
    <w:rsid w:val="008F10C2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unhideWhenUsed/>
    <w:rsid w:val="004845B0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AC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C5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</vt:lpstr>
    </vt:vector>
  </TitlesOfParts>
  <Company>Hewlett-Packard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</dc:title>
  <dc:creator>Contraloria del Estado</dc:creator>
  <cp:lastModifiedBy>Ramos Garcia Claudia Leticia</cp:lastModifiedBy>
  <cp:revision>2</cp:revision>
  <cp:lastPrinted>2017-06-06T01:17:00Z</cp:lastPrinted>
  <dcterms:created xsi:type="dcterms:W3CDTF">2018-08-02T18:59:00Z</dcterms:created>
  <dcterms:modified xsi:type="dcterms:W3CDTF">2018-08-02T18:59:00Z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2058-9.1.0.5171</vt:lpwstr>
  </property>
</Properties>
</file>