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F7" w:rsidRDefault="00533AF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39"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039"/>
      </w:tblGrid>
      <w:tr w:rsidR="00533AF7" w:rsidTr="0053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left w:val="nil"/>
              <w:right w:val="nil"/>
            </w:tcBorders>
          </w:tcPr>
          <w:p w:rsidR="00533AF7" w:rsidRDefault="005731C2">
            <w:pPr>
              <w:ind w:left="708" w:hanging="708"/>
              <w:jc w:val="center"/>
              <w:rPr>
                <w:rFonts w:ascii="Arial" w:eastAsia="Arial" w:hAnsi="Arial" w:cs="Arial"/>
              </w:rPr>
            </w:pPr>
            <w:r>
              <w:rPr>
                <w:rFonts w:ascii="Arial" w:eastAsia="Arial" w:hAnsi="Arial" w:cs="Arial"/>
              </w:rPr>
              <w:t xml:space="preserve">                                                                                                                               </w:t>
            </w:r>
            <w:r w:rsidR="005F623B">
              <w:rPr>
                <w:rFonts w:ascii="Arial" w:eastAsia="Arial" w:hAnsi="Arial" w:cs="Arial"/>
              </w:rPr>
              <w:t xml:space="preserve">             </w:t>
            </w:r>
            <w:r w:rsidR="00B97F98">
              <w:rPr>
                <w:rFonts w:ascii="Arial" w:eastAsia="Arial" w:hAnsi="Arial" w:cs="Arial"/>
              </w:rPr>
              <w:t>ACTA DE LA PRIMERA</w:t>
            </w:r>
            <w:r>
              <w:rPr>
                <w:rFonts w:ascii="Arial" w:eastAsia="Arial" w:hAnsi="Arial" w:cs="Arial"/>
              </w:rPr>
              <w:t xml:space="preserve"> SESIÓN ORDINARIA</w:t>
            </w:r>
          </w:p>
          <w:p w:rsidR="00533AF7" w:rsidRDefault="005731C2">
            <w:pPr>
              <w:jc w:val="center"/>
              <w:rPr>
                <w:rFonts w:ascii="Arial" w:eastAsia="Arial" w:hAnsi="Arial" w:cs="Arial"/>
              </w:rPr>
            </w:pPr>
            <w:r>
              <w:rPr>
                <w:rFonts w:ascii="Arial" w:eastAsia="Arial" w:hAnsi="Arial" w:cs="Arial"/>
              </w:rPr>
              <w:t xml:space="preserve">UNIDAD ESPECIALIZADA EN ÉTICA E INTEGRIDAD PÚBLICA </w:t>
            </w:r>
          </w:p>
          <w:p w:rsidR="00533AF7" w:rsidRDefault="00533AF7">
            <w:pPr>
              <w:jc w:val="center"/>
              <w:rPr>
                <w:rFonts w:ascii="Arial" w:eastAsia="Arial" w:hAnsi="Arial" w:cs="Arial"/>
              </w:rPr>
            </w:pPr>
          </w:p>
        </w:tc>
      </w:tr>
    </w:tbl>
    <w:p w:rsidR="00533AF7" w:rsidRDefault="00533AF7">
      <w:pPr>
        <w:spacing w:after="200" w:line="276" w:lineRule="auto"/>
        <w:rPr>
          <w:rFonts w:ascii="Arial" w:eastAsia="Arial" w:hAnsi="Arial" w:cs="Arial"/>
          <w:b/>
        </w:rPr>
      </w:pPr>
    </w:p>
    <w:p w:rsidR="00533AF7" w:rsidRDefault="00B97F98">
      <w:pPr>
        <w:spacing w:after="200" w:line="276" w:lineRule="auto"/>
        <w:jc w:val="center"/>
        <w:rPr>
          <w:rFonts w:ascii="Arial" w:eastAsia="Arial" w:hAnsi="Arial" w:cs="Arial"/>
          <w:b/>
        </w:rPr>
      </w:pPr>
      <w:r>
        <w:rPr>
          <w:rFonts w:ascii="Arial" w:eastAsia="Arial" w:hAnsi="Arial" w:cs="Arial"/>
          <w:b/>
        </w:rPr>
        <w:t>CELEBRADA EL DÍA VIERNES 26 DE ABRIL DE 2024</w:t>
      </w:r>
    </w:p>
    <w:p w:rsidR="00533AF7" w:rsidRDefault="00533AF7">
      <w:pPr>
        <w:spacing w:after="0" w:line="276" w:lineRule="auto"/>
        <w:jc w:val="both"/>
        <w:rPr>
          <w:rFonts w:ascii="Arial" w:eastAsia="Arial" w:hAnsi="Arial" w:cs="Arial"/>
          <w:b/>
        </w:rPr>
      </w:pPr>
      <w:bookmarkStart w:id="0" w:name="_heading=h.gjdgxs" w:colFirst="0" w:colLast="0"/>
      <w:bookmarkEnd w:id="0"/>
    </w:p>
    <w:p w:rsidR="00533AF7" w:rsidRDefault="005731C2">
      <w:pPr>
        <w:spacing w:after="200" w:line="276" w:lineRule="auto"/>
        <w:jc w:val="both"/>
        <w:rPr>
          <w:rFonts w:ascii="Arial" w:eastAsia="Arial" w:hAnsi="Arial" w:cs="Arial"/>
        </w:rPr>
      </w:pPr>
      <w:r>
        <w:rPr>
          <w:rFonts w:ascii="Arial" w:eastAsia="Arial" w:hAnsi="Arial" w:cs="Arial"/>
        </w:rPr>
        <w:t>Asistieron: la Contralora Ciudadana y Presidenta de la Unidad Especializada en Ética e Integridad Pública del Municipio de Guadalajara, Cynthia Patricia Cantero Pacheco; la Síndica Municipal, Karina Anaid Hermosillo Ramírez; la Directora de Recursos Humanos, Elizabeth Cortes Gutiérrez; y la Secretaría Técnica y Jefa de la Unidad, Priscila Carolina Hernández García.</w:t>
      </w:r>
    </w:p>
    <w:tbl>
      <w:tblPr>
        <w:tblStyle w:val="a0"/>
        <w:tblW w:w="8978"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8978"/>
      </w:tblGrid>
      <w:tr w:rsidR="00533AF7" w:rsidTr="0053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33AF7" w:rsidRDefault="005731C2">
            <w:pPr>
              <w:jc w:val="center"/>
              <w:rPr>
                <w:rFonts w:ascii="Arial" w:eastAsia="Arial" w:hAnsi="Arial" w:cs="Arial"/>
              </w:rPr>
            </w:pPr>
            <w:r>
              <w:rPr>
                <w:rFonts w:ascii="Arial" w:eastAsia="Arial" w:hAnsi="Arial" w:cs="Arial"/>
              </w:rPr>
              <w:t>ORDEN DEL DÍA</w:t>
            </w:r>
          </w:p>
          <w:p w:rsidR="00533AF7" w:rsidRDefault="00533AF7">
            <w:pPr>
              <w:jc w:val="both"/>
              <w:rPr>
                <w:rFonts w:ascii="Arial" w:eastAsia="Arial" w:hAnsi="Arial" w:cs="Arial"/>
              </w:rPr>
            </w:pPr>
          </w:p>
          <w:p w:rsidR="00533AF7" w:rsidRDefault="005731C2"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Bienvenida, lista de asistencia y verificación del quórum;</w:t>
            </w:r>
          </w:p>
          <w:p w:rsidR="00533AF7" w:rsidRDefault="00533AF7" w:rsidP="0049020F">
            <w:pPr>
              <w:pBdr>
                <w:top w:val="nil"/>
                <w:left w:val="nil"/>
                <w:bottom w:val="nil"/>
                <w:right w:val="nil"/>
                <w:between w:val="nil"/>
              </w:pBdr>
              <w:spacing w:line="259" w:lineRule="auto"/>
              <w:ind w:left="720"/>
              <w:jc w:val="both"/>
              <w:rPr>
                <w:rFonts w:ascii="Arial" w:eastAsia="Arial" w:hAnsi="Arial" w:cs="Arial"/>
                <w:color w:val="000000"/>
              </w:rPr>
            </w:pPr>
          </w:p>
          <w:p w:rsidR="00533AF7" w:rsidRDefault="005731C2"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Lectura y en su caso aprobación del orden del día;</w:t>
            </w:r>
          </w:p>
          <w:p w:rsidR="00533AF7" w:rsidRDefault="00533AF7" w:rsidP="0049020F">
            <w:pPr>
              <w:jc w:val="both"/>
              <w:rPr>
                <w:rFonts w:ascii="Arial" w:eastAsia="Arial" w:hAnsi="Arial" w:cs="Arial"/>
              </w:rPr>
            </w:pPr>
          </w:p>
          <w:p w:rsidR="00533AF7" w:rsidRDefault="005731C2"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Lectura y a</w:t>
            </w:r>
            <w:r w:rsidR="004B3B71">
              <w:rPr>
                <w:rFonts w:ascii="Arial" w:eastAsia="Arial" w:hAnsi="Arial" w:cs="Arial"/>
                <w:b w:val="0"/>
                <w:color w:val="000000"/>
              </w:rPr>
              <w:t>probación del A</w:t>
            </w:r>
            <w:r w:rsidR="008135D3">
              <w:rPr>
                <w:rFonts w:ascii="Arial" w:eastAsia="Arial" w:hAnsi="Arial" w:cs="Arial"/>
                <w:b w:val="0"/>
                <w:color w:val="000000"/>
              </w:rPr>
              <w:t>cta de la Tercera Sesión Ordinaria del 08 de diciembre</w:t>
            </w:r>
            <w:r>
              <w:rPr>
                <w:rFonts w:ascii="Arial" w:eastAsia="Arial" w:hAnsi="Arial" w:cs="Arial"/>
                <w:b w:val="0"/>
                <w:color w:val="000000"/>
              </w:rPr>
              <w:t xml:space="preserve"> del 2023 </w:t>
            </w:r>
            <w:r w:rsidR="008135D3">
              <w:rPr>
                <w:rFonts w:ascii="Arial" w:eastAsia="Arial" w:hAnsi="Arial" w:cs="Arial"/>
                <w:b w:val="0"/>
                <w:color w:val="000000"/>
              </w:rPr>
              <w:t xml:space="preserve">dos mil veintitrés </w:t>
            </w:r>
            <w:r>
              <w:rPr>
                <w:rFonts w:ascii="Arial" w:eastAsia="Arial" w:hAnsi="Arial" w:cs="Arial"/>
                <w:b w:val="0"/>
                <w:color w:val="000000"/>
              </w:rPr>
              <w:t>de la Unidad Especializad</w:t>
            </w:r>
            <w:r w:rsidR="008135D3">
              <w:rPr>
                <w:rFonts w:ascii="Arial" w:eastAsia="Arial" w:hAnsi="Arial" w:cs="Arial"/>
                <w:b w:val="0"/>
                <w:color w:val="000000"/>
              </w:rPr>
              <w:t>a en Ética e Integridad Pública.</w:t>
            </w:r>
          </w:p>
          <w:p w:rsidR="00533AF7" w:rsidRDefault="00533AF7" w:rsidP="0049020F">
            <w:pPr>
              <w:pBdr>
                <w:top w:val="nil"/>
                <w:left w:val="nil"/>
                <w:bottom w:val="nil"/>
                <w:right w:val="nil"/>
                <w:between w:val="nil"/>
              </w:pBdr>
              <w:spacing w:line="259" w:lineRule="auto"/>
              <w:ind w:left="720"/>
              <w:jc w:val="both"/>
              <w:rPr>
                <w:rFonts w:ascii="Arial" w:eastAsia="Arial" w:hAnsi="Arial" w:cs="Arial"/>
                <w:color w:val="000000"/>
              </w:rPr>
            </w:pPr>
          </w:p>
          <w:p w:rsidR="00533AF7" w:rsidRPr="004B3B71" w:rsidRDefault="008135D3" w:rsidP="0049020F">
            <w:pPr>
              <w:numPr>
                <w:ilvl w:val="0"/>
                <w:numId w:val="1"/>
              </w:numPr>
              <w:pBdr>
                <w:top w:val="nil"/>
                <w:left w:val="nil"/>
                <w:bottom w:val="nil"/>
                <w:right w:val="nil"/>
                <w:between w:val="nil"/>
              </w:pBdr>
              <w:spacing w:line="259" w:lineRule="auto"/>
              <w:jc w:val="both"/>
              <w:rPr>
                <w:rFonts w:ascii="Arial" w:eastAsia="Arial" w:hAnsi="Arial" w:cs="Arial"/>
                <w:b w:val="0"/>
              </w:rPr>
            </w:pPr>
            <w:r w:rsidRPr="008135D3">
              <w:rPr>
                <w:rFonts w:ascii="Arial" w:eastAsia="Arial" w:hAnsi="Arial" w:cs="Arial"/>
                <w:b w:val="0"/>
                <w:color w:val="000000"/>
              </w:rPr>
              <w:t>Informe de Resultados del 2023 dos mil veintitrés de la UEEIP.</w:t>
            </w:r>
            <w:r w:rsidR="005731C2" w:rsidRPr="008135D3">
              <w:rPr>
                <w:rFonts w:ascii="Arial" w:eastAsia="Arial" w:hAnsi="Arial" w:cs="Arial"/>
                <w:b w:val="0"/>
                <w:color w:val="000000"/>
              </w:rPr>
              <w:t xml:space="preserve"> </w:t>
            </w:r>
          </w:p>
          <w:p w:rsidR="004B3B71" w:rsidRDefault="004B3B71" w:rsidP="004B3B71">
            <w:pPr>
              <w:pStyle w:val="Prrafodelista"/>
              <w:rPr>
                <w:rFonts w:ascii="Arial" w:eastAsia="Arial" w:hAnsi="Arial" w:cs="Arial"/>
              </w:rPr>
            </w:pPr>
          </w:p>
          <w:p w:rsidR="004B3B71" w:rsidRPr="008135D3" w:rsidRDefault="004B3B71" w:rsidP="004B3B71">
            <w:pPr>
              <w:pBdr>
                <w:top w:val="nil"/>
                <w:left w:val="nil"/>
                <w:bottom w:val="nil"/>
                <w:right w:val="nil"/>
                <w:between w:val="nil"/>
              </w:pBdr>
              <w:spacing w:line="259" w:lineRule="auto"/>
              <w:ind w:left="720"/>
              <w:jc w:val="both"/>
              <w:rPr>
                <w:rFonts w:ascii="Arial" w:eastAsia="Arial" w:hAnsi="Arial" w:cs="Arial"/>
                <w:b w:val="0"/>
              </w:rPr>
            </w:pPr>
          </w:p>
          <w:p w:rsidR="00533AF7" w:rsidRDefault="008135D3" w:rsidP="0049020F">
            <w:pPr>
              <w:numPr>
                <w:ilvl w:val="0"/>
                <w:numId w:val="1"/>
              </w:numPr>
              <w:pBdr>
                <w:top w:val="nil"/>
                <w:left w:val="nil"/>
                <w:bottom w:val="nil"/>
                <w:right w:val="nil"/>
                <w:between w:val="nil"/>
              </w:pBdr>
              <w:spacing w:line="259" w:lineRule="auto"/>
              <w:jc w:val="both"/>
              <w:rPr>
                <w:rFonts w:ascii="Arial" w:eastAsia="Arial" w:hAnsi="Arial" w:cs="Arial"/>
                <w:b w:val="0"/>
                <w:color w:val="000000"/>
              </w:rPr>
            </w:pPr>
            <w:r w:rsidRPr="008135D3">
              <w:rPr>
                <w:rFonts w:ascii="Arial" w:eastAsia="Arial" w:hAnsi="Arial" w:cs="Arial"/>
                <w:b w:val="0"/>
                <w:color w:val="000000"/>
              </w:rPr>
              <w:t>Presentación y en su caso aprobación de las recomendaciones dirigidas a servidores públicos por el incumplimiento derivado del Código de Ética del Gobierno Municipal de Guadalajara</w:t>
            </w:r>
            <w:r>
              <w:rPr>
                <w:rFonts w:ascii="Arial" w:eastAsia="Arial" w:hAnsi="Arial" w:cs="Arial"/>
                <w:b w:val="0"/>
                <w:color w:val="000000"/>
              </w:rPr>
              <w:t>.</w:t>
            </w:r>
          </w:p>
          <w:p w:rsidR="008135D3" w:rsidRPr="008135D3" w:rsidRDefault="008135D3" w:rsidP="0049020F">
            <w:pPr>
              <w:pBdr>
                <w:top w:val="nil"/>
                <w:left w:val="nil"/>
                <w:bottom w:val="nil"/>
                <w:right w:val="nil"/>
                <w:between w:val="nil"/>
              </w:pBdr>
              <w:spacing w:line="259" w:lineRule="auto"/>
              <w:ind w:left="720"/>
              <w:jc w:val="both"/>
              <w:rPr>
                <w:rFonts w:ascii="Arial" w:eastAsia="Arial" w:hAnsi="Arial" w:cs="Arial"/>
                <w:b w:val="0"/>
                <w:color w:val="000000"/>
              </w:rPr>
            </w:pPr>
          </w:p>
          <w:p w:rsidR="00533AF7" w:rsidRDefault="008135D3"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Presentación del Plan Anual de Trabajo 2024 de la UEEIP.</w:t>
            </w:r>
          </w:p>
          <w:p w:rsidR="00533AF7" w:rsidRDefault="00533AF7" w:rsidP="0049020F">
            <w:pPr>
              <w:jc w:val="both"/>
              <w:rPr>
                <w:rFonts w:ascii="Arial" w:eastAsia="Arial" w:hAnsi="Arial" w:cs="Arial"/>
              </w:rPr>
            </w:pPr>
          </w:p>
          <w:p w:rsidR="0049020F" w:rsidRPr="0049020F" w:rsidRDefault="008135D3"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Asunto</w:t>
            </w:r>
            <w:r w:rsidR="0049020F">
              <w:rPr>
                <w:rFonts w:ascii="Arial" w:eastAsia="Arial" w:hAnsi="Arial" w:cs="Arial"/>
                <w:b w:val="0"/>
                <w:color w:val="000000"/>
              </w:rPr>
              <w:t>s varios.</w:t>
            </w:r>
          </w:p>
          <w:p w:rsidR="0049020F" w:rsidRDefault="0049020F" w:rsidP="0049020F">
            <w:pPr>
              <w:pStyle w:val="Prrafodelista"/>
              <w:rPr>
                <w:rFonts w:ascii="Arial" w:eastAsia="Arial" w:hAnsi="Arial" w:cs="Arial"/>
                <w:color w:val="000000"/>
              </w:rPr>
            </w:pPr>
          </w:p>
          <w:p w:rsidR="0049020F" w:rsidRPr="0049020F" w:rsidRDefault="0049020F"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Lectura de acuerdos tomados.</w:t>
            </w:r>
          </w:p>
          <w:p w:rsidR="0049020F" w:rsidRDefault="0049020F" w:rsidP="0049020F">
            <w:pPr>
              <w:pStyle w:val="Prrafodelista"/>
              <w:rPr>
                <w:rFonts w:ascii="Arial" w:eastAsia="Arial" w:hAnsi="Arial" w:cs="Arial"/>
                <w:color w:val="000000"/>
              </w:rPr>
            </w:pPr>
          </w:p>
          <w:p w:rsidR="00533AF7" w:rsidRDefault="0049020F" w:rsidP="0049020F">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b w:val="0"/>
                <w:color w:val="000000"/>
              </w:rPr>
              <w:t>Clausura de la sesión</w:t>
            </w:r>
            <w:r w:rsidR="005731C2">
              <w:rPr>
                <w:rFonts w:ascii="Arial" w:eastAsia="Arial" w:hAnsi="Arial" w:cs="Arial"/>
                <w:b w:val="0"/>
                <w:color w:val="000000"/>
              </w:rPr>
              <w:t>.</w:t>
            </w:r>
          </w:p>
          <w:p w:rsidR="00533AF7" w:rsidRDefault="00533AF7">
            <w:pPr>
              <w:spacing w:line="480" w:lineRule="auto"/>
              <w:jc w:val="both"/>
              <w:rPr>
                <w:rFonts w:ascii="Arial" w:eastAsia="Arial" w:hAnsi="Arial" w:cs="Arial"/>
              </w:rPr>
            </w:pPr>
          </w:p>
        </w:tc>
      </w:tr>
    </w:tbl>
    <w:p w:rsidR="00533AF7" w:rsidRDefault="00533AF7">
      <w:pPr>
        <w:spacing w:after="200" w:line="276" w:lineRule="auto"/>
        <w:jc w:val="both"/>
        <w:rPr>
          <w:rFonts w:ascii="Arial" w:eastAsia="Arial" w:hAnsi="Arial" w:cs="Arial"/>
          <w:b/>
        </w:rPr>
      </w:pPr>
    </w:p>
    <w:p w:rsidR="00533AF7" w:rsidRDefault="00533AF7">
      <w:pPr>
        <w:spacing w:after="0" w:line="276" w:lineRule="auto"/>
        <w:ind w:left="567"/>
        <w:jc w:val="both"/>
        <w:rPr>
          <w:rFonts w:ascii="Arial" w:eastAsia="Arial" w:hAnsi="Arial" w:cs="Arial"/>
        </w:rPr>
      </w:pPr>
    </w:p>
    <w:p w:rsidR="00533AF7" w:rsidRDefault="005731C2">
      <w:pPr>
        <w:spacing w:after="200" w:line="276" w:lineRule="auto"/>
        <w:jc w:val="both"/>
        <w:rPr>
          <w:rFonts w:ascii="Arial" w:eastAsia="Arial" w:hAnsi="Arial" w:cs="Arial"/>
          <w:b/>
        </w:rPr>
      </w:pPr>
      <w:r>
        <w:rPr>
          <w:rFonts w:ascii="Arial" w:eastAsia="Arial" w:hAnsi="Arial" w:cs="Arial"/>
          <w:b/>
        </w:rPr>
        <w:lastRenderedPageBreak/>
        <w:t>Cynthia Patricia Cantero Pacheco, Presidenta de la Unidad Especializada en Ética e Integridad Pública:</w:t>
      </w:r>
    </w:p>
    <w:p w:rsidR="000A342A" w:rsidRDefault="005731C2">
      <w:pPr>
        <w:spacing w:after="200" w:line="276" w:lineRule="auto"/>
        <w:jc w:val="both"/>
        <w:rPr>
          <w:rFonts w:ascii="Arial" w:eastAsia="Arial" w:hAnsi="Arial" w:cs="Arial"/>
        </w:rPr>
      </w:pPr>
      <w:bookmarkStart w:id="1" w:name="_heading=h.30j0zll" w:colFirst="0" w:colLast="0"/>
      <w:bookmarkEnd w:id="1"/>
      <w:r>
        <w:rPr>
          <w:rFonts w:ascii="Arial" w:eastAsia="Arial" w:hAnsi="Arial" w:cs="Arial"/>
        </w:rPr>
        <w:t>Buenos días, agradezco que estén todas y todos aquí presentes para llevar a cabo esta sesión de la Unidad Especializada en Ética e Integridad Pública del Gobierno Municipal de Guadalajara. D</w:t>
      </w:r>
      <w:r w:rsidR="000A342A">
        <w:rPr>
          <w:rFonts w:ascii="Arial" w:eastAsia="Arial" w:hAnsi="Arial" w:cs="Arial"/>
        </w:rPr>
        <w:t xml:space="preserve">oy la </w:t>
      </w:r>
      <w:r>
        <w:rPr>
          <w:rFonts w:ascii="Arial" w:eastAsia="Arial" w:hAnsi="Arial" w:cs="Arial"/>
        </w:rPr>
        <w:t xml:space="preserve">bienvenida a la Síndica Municipal, Karina </w:t>
      </w:r>
      <w:r w:rsidR="00455888">
        <w:rPr>
          <w:rFonts w:ascii="Arial" w:eastAsia="Arial" w:hAnsi="Arial" w:cs="Arial"/>
        </w:rPr>
        <w:t>Hermosillo Ramírez y</w:t>
      </w:r>
      <w:r>
        <w:rPr>
          <w:rFonts w:ascii="Arial" w:eastAsia="Arial" w:hAnsi="Arial" w:cs="Arial"/>
        </w:rPr>
        <w:t xml:space="preserve"> a la Directora de Recursos Humanos, Elizabeth Cortés Gutiérrez, </w:t>
      </w:r>
      <w:r w:rsidR="000A342A">
        <w:rPr>
          <w:rFonts w:ascii="Arial" w:eastAsia="Arial" w:hAnsi="Arial" w:cs="Arial"/>
        </w:rPr>
        <w:t>y al Enlace Administrativo</w:t>
      </w:r>
      <w:r w:rsidR="00C1004B">
        <w:rPr>
          <w:rFonts w:ascii="Arial" w:eastAsia="Arial" w:hAnsi="Arial" w:cs="Arial"/>
        </w:rPr>
        <w:t xml:space="preserve"> que nos acompañan.</w:t>
      </w:r>
      <w:r w:rsidR="00C1004B" w:rsidRPr="00C1004B">
        <w:rPr>
          <w:rFonts w:ascii="Arial" w:eastAsia="Arial" w:hAnsi="Arial" w:cs="Arial"/>
        </w:rPr>
        <w:t xml:space="preserve"> </w:t>
      </w:r>
      <w:r w:rsidR="00C1004B">
        <w:rPr>
          <w:rFonts w:ascii="Arial" w:eastAsia="Arial" w:hAnsi="Arial" w:cs="Arial"/>
        </w:rPr>
        <w:t>S</w:t>
      </w:r>
      <w:r w:rsidR="004E670D">
        <w:rPr>
          <w:rFonts w:ascii="Arial" w:eastAsia="Arial" w:hAnsi="Arial" w:cs="Arial"/>
        </w:rPr>
        <w:t>iendo las 13</w:t>
      </w:r>
      <w:r w:rsidR="00C1004B">
        <w:rPr>
          <w:rFonts w:ascii="Arial" w:eastAsia="Arial" w:hAnsi="Arial" w:cs="Arial"/>
        </w:rPr>
        <w:t>:33</w:t>
      </w:r>
      <w:r w:rsidR="00455888">
        <w:rPr>
          <w:rFonts w:ascii="Arial" w:eastAsia="Arial" w:hAnsi="Arial" w:cs="Arial"/>
        </w:rPr>
        <w:t xml:space="preserve"> t</w:t>
      </w:r>
      <w:r w:rsidR="004E670D">
        <w:rPr>
          <w:rFonts w:ascii="Arial" w:eastAsia="Arial" w:hAnsi="Arial" w:cs="Arial"/>
        </w:rPr>
        <w:t>rece</w:t>
      </w:r>
      <w:r w:rsidR="00C1004B">
        <w:rPr>
          <w:rFonts w:ascii="Arial" w:eastAsia="Arial" w:hAnsi="Arial" w:cs="Arial"/>
        </w:rPr>
        <w:t xml:space="preserve"> horas con treinta y tres minutos</w:t>
      </w:r>
      <w:r w:rsidR="00455888">
        <w:rPr>
          <w:rFonts w:ascii="Arial" w:eastAsia="Arial" w:hAnsi="Arial" w:cs="Arial"/>
        </w:rPr>
        <w:t xml:space="preserve"> damos formal inicio a esta primer sesión  </w:t>
      </w:r>
      <w:r>
        <w:rPr>
          <w:rFonts w:ascii="Arial" w:eastAsia="Arial" w:hAnsi="Arial" w:cs="Arial"/>
        </w:rPr>
        <w:t xml:space="preserve">de la Unidad Especializada en Ética e Integridad Pública del Municipio </w:t>
      </w:r>
      <w:r w:rsidR="000A342A">
        <w:rPr>
          <w:rFonts w:ascii="Arial" w:eastAsia="Arial" w:hAnsi="Arial" w:cs="Arial"/>
        </w:rPr>
        <w:t>de Guadalajara.</w:t>
      </w:r>
    </w:p>
    <w:p w:rsidR="000A342A" w:rsidRDefault="000A342A" w:rsidP="000A342A">
      <w:pPr>
        <w:spacing w:after="200" w:line="276" w:lineRule="auto"/>
        <w:jc w:val="both"/>
        <w:rPr>
          <w:rFonts w:ascii="Arial" w:eastAsia="Arial" w:hAnsi="Arial" w:cs="Arial"/>
        </w:rPr>
      </w:pPr>
      <w:r>
        <w:rPr>
          <w:rFonts w:ascii="Arial" w:eastAsia="Arial" w:hAnsi="Arial" w:cs="Arial"/>
        </w:rPr>
        <w:t>L</w:t>
      </w:r>
      <w:r>
        <w:rPr>
          <w:rFonts w:ascii="Arial" w:eastAsia="Arial" w:hAnsi="Arial" w:cs="Arial"/>
        </w:rPr>
        <w:t xml:space="preserve">e pido Secretaria Técnica proceda a nombrar asistencia </w:t>
      </w:r>
      <w:r>
        <w:rPr>
          <w:rFonts w:ascii="Arial" w:eastAsia="Arial" w:hAnsi="Arial" w:cs="Arial"/>
        </w:rPr>
        <w:t>a</w:t>
      </w:r>
      <w:r>
        <w:rPr>
          <w:rFonts w:ascii="Arial" w:eastAsia="Arial" w:hAnsi="Arial" w:cs="Arial"/>
        </w:rPr>
        <w:t xml:space="preserve"> los integrantes </w:t>
      </w:r>
      <w:r>
        <w:rPr>
          <w:rFonts w:ascii="Arial" w:eastAsia="Arial" w:hAnsi="Arial" w:cs="Arial"/>
        </w:rPr>
        <w:t>para</w:t>
      </w:r>
      <w:r>
        <w:rPr>
          <w:rFonts w:ascii="Arial" w:eastAsia="Arial" w:hAnsi="Arial" w:cs="Arial"/>
        </w:rPr>
        <w:t xml:space="preserve"> verificar que exista</w:t>
      </w:r>
      <w:r>
        <w:rPr>
          <w:rFonts w:ascii="Arial" w:eastAsia="Arial" w:hAnsi="Arial" w:cs="Arial"/>
        </w:rPr>
        <w:t>.</w:t>
      </w:r>
    </w:p>
    <w:p w:rsidR="00533AF7" w:rsidRDefault="005731C2">
      <w:pPr>
        <w:spacing w:after="200" w:line="276" w:lineRule="auto"/>
        <w:jc w:val="both"/>
        <w:rPr>
          <w:rFonts w:ascii="Arial" w:eastAsia="Arial" w:hAnsi="Arial" w:cs="Arial"/>
          <w:b/>
        </w:rPr>
      </w:pPr>
      <w:r>
        <w:rPr>
          <w:rFonts w:ascii="Arial" w:eastAsia="Arial" w:hAnsi="Arial" w:cs="Arial"/>
          <w:b/>
        </w:rPr>
        <w:t xml:space="preserve">Secretaria Técnica, Priscila Carolina Hernández García: </w:t>
      </w:r>
    </w:p>
    <w:p w:rsidR="00533AF7" w:rsidRDefault="005731C2">
      <w:pPr>
        <w:spacing w:after="200" w:line="276" w:lineRule="auto"/>
        <w:jc w:val="both"/>
        <w:rPr>
          <w:rFonts w:ascii="Arial" w:eastAsia="Arial" w:hAnsi="Arial" w:cs="Arial"/>
        </w:rPr>
      </w:pPr>
      <w:r>
        <w:rPr>
          <w:rFonts w:ascii="Arial" w:eastAsia="Arial" w:hAnsi="Arial" w:cs="Arial"/>
        </w:rPr>
        <w:t>Con gusto Presidenta.</w:t>
      </w:r>
    </w:p>
    <w:p w:rsidR="00533AF7" w:rsidRDefault="005731C2">
      <w:pPr>
        <w:spacing w:after="200" w:line="276" w:lineRule="auto"/>
        <w:jc w:val="both"/>
        <w:rPr>
          <w:rFonts w:ascii="Arial" w:eastAsia="Arial" w:hAnsi="Arial" w:cs="Arial"/>
        </w:rPr>
      </w:pPr>
      <w:r>
        <w:rPr>
          <w:rFonts w:ascii="Arial" w:eastAsia="Arial" w:hAnsi="Arial" w:cs="Arial"/>
        </w:rPr>
        <w:t>1.</w:t>
      </w:r>
      <w:r>
        <w:tab/>
      </w:r>
      <w:r>
        <w:rPr>
          <w:rFonts w:ascii="Arial" w:eastAsia="Arial" w:hAnsi="Arial" w:cs="Arial"/>
        </w:rPr>
        <w:t>Síndica Municipal, Karina Anaid Hermosillo Ramírez;</w:t>
      </w:r>
      <w:r w:rsidR="000A342A">
        <w:rPr>
          <w:rFonts w:ascii="Arial" w:eastAsia="Arial" w:hAnsi="Arial" w:cs="Arial"/>
        </w:rPr>
        <w:t xml:space="preserve"> Presente</w:t>
      </w:r>
    </w:p>
    <w:p w:rsidR="00533AF7" w:rsidRDefault="005731C2">
      <w:pPr>
        <w:spacing w:after="200" w:line="276" w:lineRule="auto"/>
        <w:jc w:val="both"/>
        <w:rPr>
          <w:rFonts w:ascii="Arial" w:eastAsia="Arial" w:hAnsi="Arial" w:cs="Arial"/>
        </w:rPr>
      </w:pPr>
      <w:r>
        <w:rPr>
          <w:rFonts w:ascii="Arial" w:eastAsia="Arial" w:hAnsi="Arial" w:cs="Arial"/>
        </w:rPr>
        <w:t>2.</w:t>
      </w:r>
      <w:r>
        <w:tab/>
      </w:r>
      <w:r>
        <w:rPr>
          <w:rFonts w:ascii="Arial" w:eastAsia="Arial" w:hAnsi="Arial" w:cs="Arial"/>
        </w:rPr>
        <w:t>Directora de Recursos Humanos, Elizabeth Cortes Gutiérrez;</w:t>
      </w:r>
      <w:r w:rsidR="000A342A">
        <w:rPr>
          <w:rFonts w:ascii="Arial" w:eastAsia="Arial" w:hAnsi="Arial" w:cs="Arial"/>
        </w:rPr>
        <w:t xml:space="preserve"> Presente</w:t>
      </w:r>
    </w:p>
    <w:p w:rsidR="00533AF7" w:rsidRDefault="005731C2">
      <w:pPr>
        <w:spacing w:after="200" w:line="276" w:lineRule="auto"/>
        <w:jc w:val="both"/>
        <w:rPr>
          <w:rFonts w:ascii="Arial" w:eastAsia="Arial" w:hAnsi="Arial" w:cs="Arial"/>
        </w:rPr>
      </w:pPr>
      <w:r>
        <w:rPr>
          <w:rFonts w:ascii="Arial" w:eastAsia="Arial" w:hAnsi="Arial" w:cs="Arial"/>
        </w:rPr>
        <w:t>3.</w:t>
      </w:r>
      <w:r>
        <w:tab/>
      </w:r>
      <w:r>
        <w:rPr>
          <w:rFonts w:ascii="Arial" w:eastAsia="Arial" w:hAnsi="Arial" w:cs="Arial"/>
        </w:rPr>
        <w:t>Presidenta de la Unidad Especializada en Ética e Integridad Pública, Cynthia Patricia Cantero Pacheco;</w:t>
      </w:r>
      <w:r w:rsidR="000A342A">
        <w:rPr>
          <w:rFonts w:ascii="Arial" w:eastAsia="Arial" w:hAnsi="Arial" w:cs="Arial"/>
        </w:rPr>
        <w:t xml:space="preserve"> Presente</w:t>
      </w:r>
    </w:p>
    <w:p w:rsidR="000A342A" w:rsidRDefault="005731C2">
      <w:pPr>
        <w:spacing w:after="200" w:line="276" w:lineRule="auto"/>
        <w:jc w:val="both"/>
        <w:rPr>
          <w:rFonts w:ascii="Arial" w:eastAsia="Arial" w:hAnsi="Arial" w:cs="Arial"/>
        </w:rPr>
      </w:pPr>
      <w:r>
        <w:rPr>
          <w:rFonts w:ascii="Arial" w:eastAsia="Arial" w:hAnsi="Arial" w:cs="Arial"/>
        </w:rPr>
        <w:t xml:space="preserve">4. </w:t>
      </w:r>
      <w:r>
        <w:tab/>
      </w:r>
      <w:r>
        <w:rPr>
          <w:rFonts w:ascii="Arial" w:eastAsia="Arial" w:hAnsi="Arial" w:cs="Arial"/>
        </w:rPr>
        <w:t>La de la voz, Secretaria Técnica</w:t>
      </w:r>
      <w:r w:rsidR="003646C2">
        <w:rPr>
          <w:rFonts w:ascii="Arial" w:eastAsia="Arial" w:hAnsi="Arial" w:cs="Arial"/>
        </w:rPr>
        <w:t xml:space="preserve"> y Jefa de la Unidad</w:t>
      </w:r>
      <w:r>
        <w:rPr>
          <w:rFonts w:ascii="Arial" w:eastAsia="Arial" w:hAnsi="Arial" w:cs="Arial"/>
        </w:rPr>
        <w:t>, Priscila C</w:t>
      </w:r>
      <w:r w:rsidR="004E670D">
        <w:rPr>
          <w:rFonts w:ascii="Arial" w:eastAsia="Arial" w:hAnsi="Arial" w:cs="Arial"/>
        </w:rPr>
        <w:t xml:space="preserve">arolina Hernández García; </w:t>
      </w:r>
      <w:r w:rsidR="000A342A">
        <w:rPr>
          <w:rFonts w:ascii="Arial" w:eastAsia="Arial" w:hAnsi="Arial" w:cs="Arial"/>
        </w:rPr>
        <w:t>Presente;</w:t>
      </w:r>
    </w:p>
    <w:p w:rsidR="00533AF7" w:rsidRDefault="000A342A">
      <w:pPr>
        <w:spacing w:after="200" w:line="276" w:lineRule="auto"/>
        <w:jc w:val="both"/>
        <w:rPr>
          <w:rFonts w:ascii="Arial" w:eastAsia="Arial" w:hAnsi="Arial" w:cs="Arial"/>
        </w:rPr>
      </w:pPr>
      <w:r>
        <w:rPr>
          <w:rFonts w:ascii="Arial" w:eastAsia="Arial" w:hAnsi="Arial" w:cs="Arial"/>
        </w:rPr>
        <w:t xml:space="preserve">Y </w:t>
      </w:r>
      <w:r w:rsidR="004E670D">
        <w:rPr>
          <w:rFonts w:ascii="Arial" w:eastAsia="Arial" w:hAnsi="Arial" w:cs="Arial"/>
        </w:rPr>
        <w:t xml:space="preserve">se da cuenta de </w:t>
      </w:r>
      <w:r w:rsidR="003646C2">
        <w:rPr>
          <w:rFonts w:ascii="Arial" w:eastAsia="Arial" w:hAnsi="Arial" w:cs="Arial"/>
        </w:rPr>
        <w:t>un Enlace Administrativo de las dependencias que asisten como invitados a esta Unidad</w:t>
      </w:r>
      <w:r>
        <w:rPr>
          <w:rFonts w:ascii="Arial" w:eastAsia="Arial" w:hAnsi="Arial" w:cs="Arial"/>
        </w:rPr>
        <w:t>,</w:t>
      </w:r>
      <w:r w:rsidR="003646C2">
        <w:rPr>
          <w:rFonts w:ascii="Arial" w:eastAsia="Arial" w:hAnsi="Arial" w:cs="Arial"/>
        </w:rPr>
        <w:t xml:space="preserve"> Dulce Alejandra Romo Beltrán, Enlace Administrativo de la Dirección de Cultura. </w:t>
      </w:r>
      <w:r w:rsidR="005731C2">
        <w:rPr>
          <w:rFonts w:ascii="Arial" w:eastAsia="Arial" w:hAnsi="Arial" w:cs="Arial"/>
        </w:rPr>
        <w:t>En ese sentido contamos con quórum legal</w:t>
      </w:r>
      <w:r>
        <w:rPr>
          <w:rFonts w:ascii="Arial" w:eastAsia="Arial" w:hAnsi="Arial" w:cs="Arial"/>
        </w:rPr>
        <w:t>, Presidenta.</w:t>
      </w:r>
    </w:p>
    <w:p w:rsidR="00533AF7" w:rsidRDefault="005731C2">
      <w:pPr>
        <w:spacing w:after="200" w:line="276" w:lineRule="auto"/>
        <w:jc w:val="both"/>
        <w:rPr>
          <w:rFonts w:ascii="Arial" w:eastAsia="Arial" w:hAnsi="Arial" w:cs="Arial"/>
          <w:b/>
        </w:rPr>
      </w:pPr>
      <w:r>
        <w:rPr>
          <w:rFonts w:ascii="Arial" w:eastAsia="Arial" w:hAnsi="Arial" w:cs="Arial"/>
          <w:b/>
        </w:rPr>
        <w:t>Cynthia Patricia Cantero Pacheco, Presidenta de la Unidad Especializada en Ética e Integridad Pública:</w:t>
      </w:r>
    </w:p>
    <w:p w:rsidR="00533AF7" w:rsidRDefault="000A342A">
      <w:pPr>
        <w:spacing w:after="200" w:line="276" w:lineRule="auto"/>
        <w:jc w:val="both"/>
        <w:rPr>
          <w:rFonts w:ascii="Arial" w:eastAsia="Arial" w:hAnsi="Arial" w:cs="Arial"/>
        </w:rPr>
      </w:pPr>
      <w:r>
        <w:rPr>
          <w:rFonts w:ascii="Arial" w:eastAsia="Arial" w:hAnsi="Arial" w:cs="Arial"/>
        </w:rPr>
        <w:t xml:space="preserve">Gracias </w:t>
      </w:r>
      <w:r w:rsidR="005731C2">
        <w:rPr>
          <w:rFonts w:ascii="Arial" w:eastAsia="Arial" w:hAnsi="Arial" w:cs="Arial"/>
        </w:rPr>
        <w:t>y continuando con el</w:t>
      </w:r>
      <w:r>
        <w:rPr>
          <w:rFonts w:ascii="Arial" w:eastAsia="Arial" w:hAnsi="Arial" w:cs="Arial"/>
        </w:rPr>
        <w:t xml:space="preserve"> punto dos del orden del día,</w:t>
      </w:r>
      <w:r w:rsidR="005731C2">
        <w:rPr>
          <w:rFonts w:ascii="Arial" w:eastAsia="Arial" w:hAnsi="Arial" w:cs="Arial"/>
        </w:rPr>
        <w:t xml:space="preserve"> lec</w:t>
      </w:r>
      <w:r>
        <w:rPr>
          <w:rFonts w:ascii="Arial" w:eastAsia="Arial" w:hAnsi="Arial" w:cs="Arial"/>
        </w:rPr>
        <w:t>tura y en su caso aprobación de esta</w:t>
      </w:r>
      <w:r w:rsidR="005731C2">
        <w:rPr>
          <w:rFonts w:ascii="Arial" w:eastAsia="Arial" w:hAnsi="Arial" w:cs="Arial"/>
        </w:rPr>
        <w:t xml:space="preserve"> orden del día, </w:t>
      </w:r>
      <w:r>
        <w:rPr>
          <w:rFonts w:ascii="Arial" w:eastAsia="Arial" w:hAnsi="Arial" w:cs="Arial"/>
        </w:rPr>
        <w:t xml:space="preserve">Secretaria por favor le pido que de </w:t>
      </w:r>
      <w:r w:rsidR="005731C2">
        <w:rPr>
          <w:rFonts w:ascii="Arial" w:eastAsia="Arial" w:hAnsi="Arial" w:cs="Arial"/>
        </w:rPr>
        <w:t xml:space="preserve">lectura. </w:t>
      </w:r>
    </w:p>
    <w:p w:rsidR="00533AF7" w:rsidRDefault="005731C2">
      <w:pPr>
        <w:spacing w:after="200" w:line="276" w:lineRule="auto"/>
        <w:jc w:val="both"/>
        <w:rPr>
          <w:rFonts w:ascii="Arial" w:eastAsia="Arial" w:hAnsi="Arial" w:cs="Arial"/>
          <w:b/>
        </w:rPr>
      </w:pPr>
      <w:r>
        <w:rPr>
          <w:rFonts w:ascii="Arial" w:eastAsia="Arial" w:hAnsi="Arial" w:cs="Arial"/>
          <w:b/>
        </w:rPr>
        <w:t>Secretaria Técnica, Priscila Carolina Hernández García:</w:t>
      </w:r>
    </w:p>
    <w:p w:rsidR="00533AF7" w:rsidRDefault="000A342A" w:rsidP="000A342A">
      <w:pPr>
        <w:spacing w:after="200" w:line="276" w:lineRule="auto"/>
        <w:jc w:val="both"/>
        <w:rPr>
          <w:rFonts w:ascii="Arial" w:eastAsia="Arial" w:hAnsi="Arial" w:cs="Arial"/>
        </w:rPr>
      </w:pPr>
      <w:r>
        <w:rPr>
          <w:rFonts w:ascii="Arial" w:eastAsia="Arial" w:hAnsi="Arial" w:cs="Arial"/>
        </w:rPr>
        <w:t>Claro que sí</w:t>
      </w:r>
      <w:r w:rsidR="005731C2">
        <w:rPr>
          <w:rFonts w:ascii="Arial" w:eastAsia="Arial" w:hAnsi="Arial" w:cs="Arial"/>
        </w:rPr>
        <w:t xml:space="preserve">, </w:t>
      </w:r>
    </w:p>
    <w:p w:rsidR="00533AF7" w:rsidRDefault="005731C2">
      <w:pPr>
        <w:spacing w:after="200" w:line="276" w:lineRule="auto"/>
        <w:jc w:val="both"/>
        <w:rPr>
          <w:rFonts w:ascii="Arial" w:eastAsia="Arial" w:hAnsi="Arial" w:cs="Arial"/>
        </w:rPr>
      </w:pPr>
      <w:r>
        <w:rPr>
          <w:rFonts w:ascii="Arial" w:eastAsia="Arial" w:hAnsi="Arial" w:cs="Arial"/>
        </w:rPr>
        <w:t xml:space="preserve">1. </w:t>
      </w:r>
      <w:r w:rsidR="000A342A">
        <w:rPr>
          <w:rFonts w:ascii="Arial" w:eastAsia="Arial" w:hAnsi="Arial" w:cs="Arial"/>
        </w:rPr>
        <w:t>Bienvenida, l</w:t>
      </w:r>
      <w:r>
        <w:rPr>
          <w:rFonts w:ascii="Arial" w:eastAsia="Arial" w:hAnsi="Arial" w:cs="Arial"/>
        </w:rPr>
        <w:t>ista de asistencia y verificación del quórum;</w:t>
      </w:r>
    </w:p>
    <w:p w:rsidR="00533AF7" w:rsidRDefault="005731C2">
      <w:pPr>
        <w:spacing w:after="200" w:line="276" w:lineRule="auto"/>
        <w:jc w:val="both"/>
        <w:rPr>
          <w:rFonts w:ascii="Arial" w:eastAsia="Arial" w:hAnsi="Arial" w:cs="Arial"/>
        </w:rPr>
      </w:pPr>
      <w:r>
        <w:rPr>
          <w:rFonts w:ascii="Arial" w:eastAsia="Arial" w:hAnsi="Arial" w:cs="Arial"/>
        </w:rPr>
        <w:t>2. Lectura y en su caso aprobación del orden del día;</w:t>
      </w:r>
    </w:p>
    <w:p w:rsidR="00533AF7" w:rsidRDefault="005731C2">
      <w:pPr>
        <w:spacing w:after="200" w:line="276" w:lineRule="auto"/>
        <w:jc w:val="both"/>
        <w:rPr>
          <w:rFonts w:ascii="Arial" w:eastAsia="Arial" w:hAnsi="Arial" w:cs="Arial"/>
        </w:rPr>
      </w:pPr>
      <w:r>
        <w:rPr>
          <w:rFonts w:ascii="Arial" w:eastAsia="Arial" w:hAnsi="Arial" w:cs="Arial"/>
        </w:rPr>
        <w:lastRenderedPageBreak/>
        <w:t>3. Lectu</w:t>
      </w:r>
      <w:r w:rsidR="004E670D">
        <w:rPr>
          <w:rFonts w:ascii="Arial" w:eastAsia="Arial" w:hAnsi="Arial" w:cs="Arial"/>
        </w:rPr>
        <w:t>ra y aprobación del acta de la tercera</w:t>
      </w:r>
      <w:r>
        <w:rPr>
          <w:rFonts w:ascii="Arial" w:eastAsia="Arial" w:hAnsi="Arial" w:cs="Arial"/>
        </w:rPr>
        <w:t xml:space="preserve"> sesión ordinaria del </w:t>
      </w:r>
      <w:r w:rsidR="004E670D">
        <w:rPr>
          <w:rFonts w:ascii="Arial" w:eastAsia="Arial" w:hAnsi="Arial" w:cs="Arial"/>
        </w:rPr>
        <w:t xml:space="preserve">08 de diciembre del </w:t>
      </w:r>
      <w:r>
        <w:rPr>
          <w:rFonts w:ascii="Arial" w:eastAsia="Arial" w:hAnsi="Arial" w:cs="Arial"/>
        </w:rPr>
        <w:t>2023</w:t>
      </w:r>
      <w:r w:rsidR="004E670D">
        <w:rPr>
          <w:rFonts w:ascii="Arial" w:eastAsia="Arial" w:hAnsi="Arial" w:cs="Arial"/>
        </w:rPr>
        <w:t>, dos mil veintitrés de la Unidad Especializada en Ética e Integridad Pública.</w:t>
      </w:r>
    </w:p>
    <w:p w:rsidR="004E670D" w:rsidRDefault="005731C2">
      <w:pPr>
        <w:spacing w:after="200" w:line="276" w:lineRule="auto"/>
        <w:jc w:val="both"/>
        <w:rPr>
          <w:rFonts w:ascii="Arial" w:eastAsia="Arial" w:hAnsi="Arial" w:cs="Arial"/>
        </w:rPr>
      </w:pPr>
      <w:r>
        <w:rPr>
          <w:rFonts w:ascii="Arial" w:eastAsia="Arial" w:hAnsi="Arial" w:cs="Arial"/>
        </w:rPr>
        <w:t xml:space="preserve">4. </w:t>
      </w:r>
      <w:r w:rsidR="004E670D">
        <w:rPr>
          <w:rFonts w:ascii="Arial" w:eastAsia="Arial" w:hAnsi="Arial" w:cs="Arial"/>
        </w:rPr>
        <w:t xml:space="preserve">Informe de Resultados del 2023 dos mil veintitrés de la </w:t>
      </w:r>
      <w:r w:rsidR="000A342A">
        <w:rPr>
          <w:rFonts w:ascii="Arial" w:eastAsia="Arial" w:hAnsi="Arial" w:cs="Arial"/>
        </w:rPr>
        <w:t>Unidad</w:t>
      </w:r>
      <w:r w:rsidR="004E670D">
        <w:rPr>
          <w:rFonts w:ascii="Arial" w:eastAsia="Arial" w:hAnsi="Arial" w:cs="Arial"/>
        </w:rPr>
        <w:t xml:space="preserve"> </w:t>
      </w:r>
    </w:p>
    <w:p w:rsidR="004E670D" w:rsidRDefault="005731C2">
      <w:pPr>
        <w:spacing w:after="200" w:line="276" w:lineRule="auto"/>
        <w:jc w:val="both"/>
        <w:rPr>
          <w:rFonts w:ascii="Arial" w:eastAsia="Arial" w:hAnsi="Arial" w:cs="Arial"/>
        </w:rPr>
      </w:pPr>
      <w:r>
        <w:rPr>
          <w:rFonts w:ascii="Arial" w:eastAsia="Arial" w:hAnsi="Arial" w:cs="Arial"/>
        </w:rPr>
        <w:t xml:space="preserve">5. Presentación </w:t>
      </w:r>
      <w:r w:rsidR="004E670D">
        <w:rPr>
          <w:rFonts w:ascii="Arial" w:eastAsia="Arial" w:hAnsi="Arial" w:cs="Arial"/>
        </w:rPr>
        <w:t xml:space="preserve"> y en su caso aprobación de las recomendaciones dirigidas a servidores públicos</w:t>
      </w:r>
      <w:r w:rsidR="000A342A">
        <w:rPr>
          <w:rFonts w:ascii="Arial" w:eastAsia="Arial" w:hAnsi="Arial" w:cs="Arial"/>
        </w:rPr>
        <w:t xml:space="preserve"> por el incumplimiento derivado</w:t>
      </w:r>
      <w:r w:rsidR="004E670D">
        <w:rPr>
          <w:rFonts w:ascii="Arial" w:eastAsia="Arial" w:hAnsi="Arial" w:cs="Arial"/>
        </w:rPr>
        <w:t xml:space="preserve"> del Código de Ética del Gobierno Municipal de Guadalajara.</w:t>
      </w:r>
    </w:p>
    <w:p w:rsidR="00533AF7" w:rsidRDefault="004E670D">
      <w:pPr>
        <w:spacing w:after="200" w:line="276" w:lineRule="auto"/>
        <w:jc w:val="both"/>
        <w:rPr>
          <w:rFonts w:ascii="Arial" w:eastAsia="Arial" w:hAnsi="Arial" w:cs="Arial"/>
        </w:rPr>
      </w:pPr>
      <w:r>
        <w:rPr>
          <w:rFonts w:ascii="Arial" w:eastAsia="Arial" w:hAnsi="Arial" w:cs="Arial"/>
        </w:rPr>
        <w:t xml:space="preserve">6. Presentación del Plan Anual de Trabajo 2024 </w:t>
      </w:r>
      <w:r w:rsidR="00701A24">
        <w:rPr>
          <w:rFonts w:ascii="Arial" w:eastAsia="Arial" w:hAnsi="Arial" w:cs="Arial"/>
        </w:rPr>
        <w:t xml:space="preserve">veinte veinticuatro </w:t>
      </w:r>
      <w:r>
        <w:rPr>
          <w:rFonts w:ascii="Arial" w:eastAsia="Arial" w:hAnsi="Arial" w:cs="Arial"/>
        </w:rPr>
        <w:t xml:space="preserve">de la </w:t>
      </w:r>
      <w:r w:rsidR="000A342A">
        <w:rPr>
          <w:rFonts w:ascii="Arial" w:eastAsia="Arial" w:hAnsi="Arial" w:cs="Arial"/>
        </w:rPr>
        <w:t>Unidad</w:t>
      </w:r>
    </w:p>
    <w:p w:rsidR="00533AF7" w:rsidRDefault="004E670D">
      <w:pPr>
        <w:spacing w:after="200" w:line="276" w:lineRule="auto"/>
        <w:jc w:val="both"/>
        <w:rPr>
          <w:rFonts w:ascii="Arial" w:eastAsia="Arial" w:hAnsi="Arial" w:cs="Arial"/>
        </w:rPr>
      </w:pPr>
      <w:r>
        <w:rPr>
          <w:rFonts w:ascii="Arial" w:eastAsia="Arial" w:hAnsi="Arial" w:cs="Arial"/>
        </w:rPr>
        <w:t>7. Asuntos varios.</w:t>
      </w:r>
    </w:p>
    <w:p w:rsidR="004E670D" w:rsidRDefault="004E670D">
      <w:pPr>
        <w:spacing w:after="200" w:line="276" w:lineRule="auto"/>
        <w:jc w:val="both"/>
        <w:rPr>
          <w:rFonts w:ascii="Arial" w:eastAsia="Arial" w:hAnsi="Arial" w:cs="Arial"/>
        </w:rPr>
      </w:pPr>
      <w:r>
        <w:rPr>
          <w:rFonts w:ascii="Arial" w:eastAsia="Arial" w:hAnsi="Arial" w:cs="Arial"/>
        </w:rPr>
        <w:t>8. Lectura de acuerdos tomados.</w:t>
      </w:r>
    </w:p>
    <w:p w:rsidR="004E670D" w:rsidRDefault="004E670D">
      <w:pPr>
        <w:spacing w:after="200" w:line="276" w:lineRule="auto"/>
        <w:jc w:val="both"/>
        <w:rPr>
          <w:rFonts w:ascii="Arial" w:eastAsia="Arial" w:hAnsi="Arial" w:cs="Arial"/>
        </w:rPr>
      </w:pPr>
      <w:r>
        <w:rPr>
          <w:rFonts w:ascii="Arial" w:eastAsia="Arial" w:hAnsi="Arial" w:cs="Arial"/>
        </w:rPr>
        <w:t>9. Clausura de la sesión.</w:t>
      </w:r>
    </w:p>
    <w:p w:rsidR="00533AF7" w:rsidRDefault="005731C2">
      <w:pPr>
        <w:spacing w:after="200" w:line="276" w:lineRule="auto"/>
        <w:jc w:val="both"/>
        <w:rPr>
          <w:rFonts w:ascii="Arial" w:eastAsia="Arial" w:hAnsi="Arial" w:cs="Arial"/>
        </w:rPr>
      </w:pPr>
      <w:r>
        <w:rPr>
          <w:rFonts w:ascii="Arial" w:eastAsia="Arial" w:hAnsi="Arial" w:cs="Arial"/>
        </w:rPr>
        <w:t xml:space="preserve">Es </w:t>
      </w:r>
      <w:proofErr w:type="spellStart"/>
      <w:r>
        <w:rPr>
          <w:rFonts w:ascii="Arial" w:eastAsia="Arial" w:hAnsi="Arial" w:cs="Arial"/>
        </w:rPr>
        <w:t>cuanto</w:t>
      </w:r>
      <w:proofErr w:type="spellEnd"/>
      <w:r w:rsidR="00701A24">
        <w:rPr>
          <w:rFonts w:ascii="Arial" w:eastAsia="Arial" w:hAnsi="Arial" w:cs="Arial"/>
        </w:rPr>
        <w:t>.</w:t>
      </w:r>
    </w:p>
    <w:p w:rsidR="00533AF7" w:rsidRDefault="005731C2">
      <w:pPr>
        <w:spacing w:after="200" w:line="276" w:lineRule="auto"/>
        <w:jc w:val="both"/>
        <w:rPr>
          <w:rFonts w:ascii="Arial" w:eastAsia="Arial" w:hAnsi="Arial" w:cs="Arial"/>
          <w:b/>
        </w:rPr>
      </w:pPr>
      <w:r>
        <w:rPr>
          <w:rFonts w:ascii="Arial" w:eastAsia="Arial" w:hAnsi="Arial" w:cs="Arial"/>
          <w:b/>
        </w:rPr>
        <w:t xml:space="preserve">Cynthia Patricia Cantero Pacheco, Presidenta de la Unidad Especializada en Ética e Integridad Pública: </w:t>
      </w:r>
    </w:p>
    <w:p w:rsidR="00533AF7" w:rsidRDefault="005731C2">
      <w:pPr>
        <w:spacing w:after="200" w:line="276" w:lineRule="auto"/>
        <w:jc w:val="both"/>
        <w:rPr>
          <w:rFonts w:ascii="Arial" w:eastAsia="Arial" w:hAnsi="Arial" w:cs="Arial"/>
        </w:rPr>
      </w:pPr>
      <w:r>
        <w:rPr>
          <w:rFonts w:ascii="Arial" w:eastAsia="Arial" w:hAnsi="Arial" w:cs="Arial"/>
        </w:rPr>
        <w:t xml:space="preserve">Gracias. </w:t>
      </w:r>
      <w:r w:rsidR="00701A24">
        <w:rPr>
          <w:rFonts w:ascii="Arial" w:eastAsia="Arial" w:hAnsi="Arial" w:cs="Arial"/>
        </w:rPr>
        <w:t>¿Alguien desea hacer uso de la voz?</w:t>
      </w:r>
    </w:p>
    <w:p w:rsidR="00701A24" w:rsidRDefault="00701A24">
      <w:pPr>
        <w:spacing w:after="200" w:line="276" w:lineRule="auto"/>
        <w:jc w:val="both"/>
        <w:rPr>
          <w:rFonts w:ascii="Arial" w:eastAsia="Arial" w:hAnsi="Arial" w:cs="Arial"/>
        </w:rPr>
      </w:pPr>
      <w:r>
        <w:rPr>
          <w:rFonts w:ascii="Arial" w:eastAsia="Arial" w:hAnsi="Arial" w:cs="Arial"/>
        </w:rPr>
        <w:t>En ese sentido le pido Secretaria por favor registre el sentido de la votación.</w:t>
      </w:r>
    </w:p>
    <w:p w:rsidR="00533AF7" w:rsidRDefault="005731C2">
      <w:pPr>
        <w:spacing w:after="200" w:line="276" w:lineRule="auto"/>
        <w:jc w:val="both"/>
        <w:rPr>
          <w:rFonts w:ascii="Arial" w:eastAsia="Arial" w:hAnsi="Arial" w:cs="Arial"/>
          <w:b/>
        </w:rPr>
      </w:pPr>
      <w:r>
        <w:rPr>
          <w:rFonts w:ascii="Arial" w:eastAsia="Arial" w:hAnsi="Arial" w:cs="Arial"/>
          <w:b/>
        </w:rPr>
        <w:t xml:space="preserve">Secretaria Técnica, </w:t>
      </w:r>
      <w:r w:rsidR="00A830B3">
        <w:rPr>
          <w:rFonts w:ascii="Arial" w:eastAsia="Arial" w:hAnsi="Arial" w:cs="Arial"/>
          <w:b/>
        </w:rPr>
        <w:t xml:space="preserve">y Jefa de la Unidad, </w:t>
      </w:r>
      <w:r>
        <w:rPr>
          <w:rFonts w:ascii="Arial" w:eastAsia="Arial" w:hAnsi="Arial" w:cs="Arial"/>
          <w:b/>
        </w:rPr>
        <w:t>Prisc</w:t>
      </w:r>
      <w:r w:rsidR="00A830B3">
        <w:rPr>
          <w:rFonts w:ascii="Arial" w:eastAsia="Arial" w:hAnsi="Arial" w:cs="Arial"/>
          <w:b/>
        </w:rPr>
        <w:t xml:space="preserve">ila Carolina Hernández García: </w:t>
      </w:r>
    </w:p>
    <w:p w:rsidR="00701A24" w:rsidRDefault="00F0718E">
      <w:pPr>
        <w:spacing w:after="200" w:line="276" w:lineRule="auto"/>
        <w:jc w:val="both"/>
        <w:rPr>
          <w:rFonts w:ascii="Arial" w:eastAsia="Arial" w:hAnsi="Arial" w:cs="Arial"/>
        </w:rPr>
      </w:pPr>
      <w:r>
        <w:rPr>
          <w:rFonts w:ascii="Arial" w:eastAsia="Arial" w:hAnsi="Arial" w:cs="Arial"/>
        </w:rPr>
        <w:t>Los que estén a favor de la aprobación del orden del día de la sesión, favor de manifestarlo levantando su mano</w:t>
      </w:r>
      <w:r w:rsidR="00701A24">
        <w:rPr>
          <w:rFonts w:ascii="Arial" w:eastAsia="Arial" w:hAnsi="Arial" w:cs="Arial"/>
        </w:rPr>
        <w:t>.</w:t>
      </w:r>
    </w:p>
    <w:p w:rsidR="00533AF7" w:rsidRDefault="003646C2">
      <w:pPr>
        <w:spacing w:after="200" w:line="276" w:lineRule="auto"/>
        <w:jc w:val="both"/>
        <w:rPr>
          <w:rFonts w:ascii="Arial" w:eastAsia="Arial" w:hAnsi="Arial" w:cs="Arial"/>
        </w:rPr>
      </w:pPr>
      <w:r>
        <w:rPr>
          <w:rFonts w:ascii="Arial" w:eastAsia="Arial" w:hAnsi="Arial" w:cs="Arial"/>
        </w:rPr>
        <w:t xml:space="preserve"> Presidenta</w:t>
      </w:r>
      <w:r w:rsidR="00F0718E">
        <w:rPr>
          <w:rFonts w:ascii="Arial" w:eastAsia="Arial" w:hAnsi="Arial" w:cs="Arial"/>
        </w:rPr>
        <w:t xml:space="preserve"> le informo que por unanimidad fue aprobado el orden del día </w:t>
      </w:r>
      <w:r w:rsidR="005731C2">
        <w:rPr>
          <w:rFonts w:ascii="Arial" w:eastAsia="Arial" w:hAnsi="Arial" w:cs="Arial"/>
        </w:rPr>
        <w:t xml:space="preserve">de 3 tres </w:t>
      </w:r>
      <w:r w:rsidR="00701A24">
        <w:rPr>
          <w:rFonts w:ascii="Arial" w:eastAsia="Arial" w:hAnsi="Arial" w:cs="Arial"/>
        </w:rPr>
        <w:t>votos a favor</w:t>
      </w:r>
      <w:r w:rsidR="005731C2">
        <w:rPr>
          <w:rFonts w:ascii="Arial" w:eastAsia="Arial" w:hAnsi="Arial" w:cs="Arial"/>
        </w:rPr>
        <w:t xml:space="preserve"> por unanimidad</w:t>
      </w:r>
      <w:r w:rsidR="00701A24">
        <w:rPr>
          <w:rFonts w:ascii="Arial" w:eastAsia="Arial" w:hAnsi="Arial" w:cs="Arial"/>
        </w:rPr>
        <w:t xml:space="preserve"> fue aprobado </w:t>
      </w:r>
      <w:r w:rsidR="005731C2">
        <w:rPr>
          <w:rFonts w:ascii="Arial" w:eastAsia="Arial" w:hAnsi="Arial" w:cs="Arial"/>
        </w:rPr>
        <w:t>el orden del día.</w:t>
      </w:r>
    </w:p>
    <w:p w:rsidR="00533AF7" w:rsidRDefault="005731C2">
      <w:pPr>
        <w:spacing w:after="200" w:line="276" w:lineRule="auto"/>
        <w:jc w:val="both"/>
        <w:rPr>
          <w:rFonts w:ascii="Arial" w:eastAsia="Arial" w:hAnsi="Arial" w:cs="Arial"/>
          <w:b/>
        </w:rPr>
      </w:pPr>
      <w:r>
        <w:rPr>
          <w:rFonts w:ascii="Arial" w:eastAsia="Arial" w:hAnsi="Arial" w:cs="Arial"/>
          <w:b/>
        </w:rPr>
        <w:t>Cynthia Patricia Cantero Pacheco, Presidenta de la Unidad Especializada en Ética e Integridad Pública:</w:t>
      </w:r>
    </w:p>
    <w:p w:rsidR="00533AF7" w:rsidRDefault="005731C2">
      <w:pPr>
        <w:spacing w:after="200" w:line="276" w:lineRule="auto"/>
        <w:jc w:val="both"/>
        <w:rPr>
          <w:rFonts w:ascii="Arial" w:eastAsia="Arial" w:hAnsi="Arial" w:cs="Arial"/>
        </w:rPr>
      </w:pPr>
      <w:r>
        <w:rPr>
          <w:rFonts w:ascii="Arial" w:eastAsia="Arial" w:hAnsi="Arial" w:cs="Arial"/>
        </w:rPr>
        <w:t>Gracias.</w:t>
      </w:r>
    </w:p>
    <w:p w:rsidR="00533AF7" w:rsidRDefault="005731C2">
      <w:pPr>
        <w:spacing w:after="200" w:line="276" w:lineRule="auto"/>
        <w:jc w:val="both"/>
        <w:rPr>
          <w:rFonts w:ascii="Arial" w:eastAsia="Arial" w:hAnsi="Arial" w:cs="Arial"/>
        </w:rPr>
      </w:pPr>
      <w:r>
        <w:rPr>
          <w:rFonts w:ascii="Arial" w:eastAsia="Arial" w:hAnsi="Arial" w:cs="Arial"/>
        </w:rPr>
        <w:t xml:space="preserve">Continuando con el </w:t>
      </w:r>
      <w:r w:rsidR="00701A24">
        <w:rPr>
          <w:rFonts w:ascii="Arial" w:eastAsia="Arial" w:hAnsi="Arial" w:cs="Arial"/>
        </w:rPr>
        <w:t>punto tres del orden del día l</w:t>
      </w:r>
      <w:r>
        <w:rPr>
          <w:rFonts w:ascii="Arial" w:eastAsia="Arial" w:hAnsi="Arial" w:cs="Arial"/>
        </w:rPr>
        <w:t xml:space="preserve">ectura y en su caso </w:t>
      </w:r>
      <w:r w:rsidR="003646C2">
        <w:rPr>
          <w:rFonts w:ascii="Arial" w:eastAsia="Arial" w:hAnsi="Arial" w:cs="Arial"/>
        </w:rPr>
        <w:t>aprobación del acta de la Tercer</w:t>
      </w:r>
      <w:r>
        <w:rPr>
          <w:rFonts w:ascii="Arial" w:eastAsia="Arial" w:hAnsi="Arial" w:cs="Arial"/>
        </w:rPr>
        <w:t>a Sesión Ordinaria del</w:t>
      </w:r>
      <w:r w:rsidR="00701A24">
        <w:rPr>
          <w:rFonts w:ascii="Arial" w:eastAsia="Arial" w:hAnsi="Arial" w:cs="Arial"/>
        </w:rPr>
        <w:t xml:space="preserve"> 08 de diciembre del </w:t>
      </w:r>
      <w:r>
        <w:rPr>
          <w:rFonts w:ascii="Arial" w:eastAsia="Arial" w:hAnsi="Arial" w:cs="Arial"/>
        </w:rPr>
        <w:t xml:space="preserve"> 2023</w:t>
      </w:r>
      <w:r w:rsidR="00701A24">
        <w:rPr>
          <w:rFonts w:ascii="Arial" w:eastAsia="Arial" w:hAnsi="Arial" w:cs="Arial"/>
        </w:rPr>
        <w:t xml:space="preserve"> dos mil veintitrés de esta </w:t>
      </w:r>
      <w:r w:rsidR="00F11AD2">
        <w:rPr>
          <w:rFonts w:ascii="Arial" w:eastAsia="Arial" w:hAnsi="Arial" w:cs="Arial"/>
        </w:rPr>
        <w:t>Unidad de Ética e Integridad Pública.</w:t>
      </w:r>
    </w:p>
    <w:p w:rsidR="00533AF7" w:rsidRDefault="005731C2">
      <w:pPr>
        <w:spacing w:after="200" w:line="276" w:lineRule="auto"/>
        <w:jc w:val="both"/>
        <w:rPr>
          <w:rFonts w:ascii="Arial" w:eastAsia="Arial" w:hAnsi="Arial" w:cs="Arial"/>
        </w:rPr>
      </w:pPr>
      <w:r>
        <w:rPr>
          <w:rFonts w:ascii="Arial" w:eastAsia="Arial" w:hAnsi="Arial" w:cs="Arial"/>
        </w:rPr>
        <w:t>En este</w:t>
      </w:r>
      <w:r w:rsidR="00701A24">
        <w:rPr>
          <w:rFonts w:ascii="Arial" w:eastAsia="Arial" w:hAnsi="Arial" w:cs="Arial"/>
        </w:rPr>
        <w:t xml:space="preserve"> caso el acta fue remitida con anticipación y pido Secretaría, bueno más bien quisiera saber si existe algún comentario del acta de la sesión pasada y </w:t>
      </w:r>
      <w:r>
        <w:rPr>
          <w:rFonts w:ascii="Arial" w:eastAsia="Arial" w:hAnsi="Arial" w:cs="Arial"/>
        </w:rPr>
        <w:t xml:space="preserve">si están de acuerdo </w:t>
      </w:r>
      <w:r w:rsidR="00701A24">
        <w:rPr>
          <w:rFonts w:ascii="Arial" w:eastAsia="Arial" w:hAnsi="Arial" w:cs="Arial"/>
        </w:rPr>
        <w:t>se</w:t>
      </w:r>
      <w:r>
        <w:rPr>
          <w:rFonts w:ascii="Arial" w:eastAsia="Arial" w:hAnsi="Arial" w:cs="Arial"/>
        </w:rPr>
        <w:t xml:space="preserve"> registre el sentido de su votación.</w:t>
      </w:r>
    </w:p>
    <w:p w:rsidR="00533AF7" w:rsidRDefault="005731C2">
      <w:pPr>
        <w:spacing w:after="200" w:line="276" w:lineRule="auto"/>
        <w:jc w:val="both"/>
        <w:rPr>
          <w:rFonts w:ascii="Arial" w:eastAsia="Arial" w:hAnsi="Arial" w:cs="Arial"/>
          <w:b/>
        </w:rPr>
      </w:pPr>
      <w:r>
        <w:rPr>
          <w:rFonts w:ascii="Arial" w:eastAsia="Arial" w:hAnsi="Arial" w:cs="Arial"/>
          <w:b/>
        </w:rPr>
        <w:lastRenderedPageBreak/>
        <w:t>Secretaria Técnica</w:t>
      </w:r>
      <w:r w:rsidR="009C7D93" w:rsidRPr="009C7D93">
        <w:rPr>
          <w:rFonts w:ascii="Arial" w:hAnsi="Arial" w:cs="Arial"/>
          <w:b/>
        </w:rPr>
        <w:t xml:space="preserve"> </w:t>
      </w:r>
      <w:r w:rsidR="009C7D93">
        <w:rPr>
          <w:rFonts w:ascii="Arial" w:hAnsi="Arial" w:cs="Arial"/>
          <w:b/>
        </w:rPr>
        <w:t>de la Unidad Especializada en Ética e Integridad Pública</w:t>
      </w:r>
      <w:r>
        <w:rPr>
          <w:rFonts w:ascii="Arial" w:eastAsia="Arial" w:hAnsi="Arial" w:cs="Arial"/>
          <w:b/>
        </w:rPr>
        <w:t xml:space="preserve">, Priscila Carolina Hernández García:  </w:t>
      </w:r>
    </w:p>
    <w:p w:rsidR="00701A24" w:rsidRDefault="00701A24">
      <w:pPr>
        <w:spacing w:after="200" w:line="276" w:lineRule="auto"/>
        <w:jc w:val="both"/>
        <w:rPr>
          <w:rFonts w:ascii="Arial" w:eastAsia="Arial" w:hAnsi="Arial" w:cs="Arial"/>
        </w:rPr>
      </w:pPr>
      <w:r>
        <w:rPr>
          <w:rFonts w:ascii="Arial" w:eastAsia="Arial" w:hAnsi="Arial" w:cs="Arial"/>
        </w:rPr>
        <w:t xml:space="preserve">Si, los que </w:t>
      </w:r>
      <w:r w:rsidR="00522B05">
        <w:rPr>
          <w:rFonts w:ascii="Arial" w:eastAsia="Arial" w:hAnsi="Arial" w:cs="Arial"/>
        </w:rPr>
        <w:t>estén a f</w:t>
      </w:r>
      <w:r w:rsidR="005731C2">
        <w:rPr>
          <w:rFonts w:ascii="Arial" w:eastAsia="Arial" w:hAnsi="Arial" w:cs="Arial"/>
        </w:rPr>
        <w:t xml:space="preserve">avor de </w:t>
      </w:r>
      <w:r w:rsidR="00522B05">
        <w:rPr>
          <w:rFonts w:ascii="Arial" w:eastAsia="Arial" w:hAnsi="Arial" w:cs="Arial"/>
        </w:rPr>
        <w:t>la aprobación de acta favor de levantar su mano</w:t>
      </w:r>
      <w:r w:rsidR="005731C2">
        <w:rPr>
          <w:rFonts w:ascii="Arial" w:eastAsia="Arial" w:hAnsi="Arial" w:cs="Arial"/>
        </w:rPr>
        <w:t>.</w:t>
      </w:r>
    </w:p>
    <w:p w:rsidR="00533AF7" w:rsidRDefault="00701A24">
      <w:pPr>
        <w:spacing w:after="200" w:line="276" w:lineRule="auto"/>
        <w:jc w:val="both"/>
        <w:rPr>
          <w:rFonts w:ascii="Arial" w:eastAsia="Arial" w:hAnsi="Arial" w:cs="Arial"/>
        </w:rPr>
      </w:pPr>
      <w:r>
        <w:rPr>
          <w:rFonts w:ascii="Arial" w:eastAsia="Arial" w:hAnsi="Arial" w:cs="Arial"/>
        </w:rPr>
        <w:t>Con</w:t>
      </w:r>
      <w:r w:rsidR="005731C2">
        <w:rPr>
          <w:rFonts w:ascii="Arial" w:eastAsia="Arial" w:hAnsi="Arial" w:cs="Arial"/>
        </w:rPr>
        <w:t xml:space="preserve"> 3 tres votos a favor</w:t>
      </w:r>
      <w:r>
        <w:rPr>
          <w:rFonts w:ascii="Arial" w:eastAsia="Arial" w:hAnsi="Arial" w:cs="Arial"/>
        </w:rPr>
        <w:t xml:space="preserve"> por unanimidad </w:t>
      </w:r>
      <w:r w:rsidR="007211CA">
        <w:rPr>
          <w:rFonts w:ascii="Arial" w:eastAsia="Arial" w:hAnsi="Arial" w:cs="Arial"/>
        </w:rPr>
        <w:t xml:space="preserve">se aprueba </w:t>
      </w:r>
      <w:r>
        <w:rPr>
          <w:rFonts w:ascii="Arial" w:eastAsia="Arial" w:hAnsi="Arial" w:cs="Arial"/>
        </w:rPr>
        <w:t>el acta de la sesión pasada del 08</w:t>
      </w:r>
      <w:r w:rsidR="007211CA">
        <w:rPr>
          <w:rFonts w:ascii="Arial" w:eastAsia="Arial" w:hAnsi="Arial" w:cs="Arial"/>
        </w:rPr>
        <w:t xml:space="preserve"> ocho</w:t>
      </w:r>
      <w:r>
        <w:rPr>
          <w:rFonts w:ascii="Arial" w:eastAsia="Arial" w:hAnsi="Arial" w:cs="Arial"/>
        </w:rPr>
        <w:t xml:space="preserve"> diciembre del 2023 dos mil veintitrés.</w:t>
      </w:r>
    </w:p>
    <w:p w:rsidR="00533AF7" w:rsidRDefault="005731C2">
      <w:pPr>
        <w:spacing w:after="200" w:line="276" w:lineRule="auto"/>
        <w:jc w:val="both"/>
        <w:rPr>
          <w:rFonts w:ascii="Arial" w:eastAsia="Arial" w:hAnsi="Arial" w:cs="Arial"/>
          <w:b/>
        </w:rPr>
      </w:pPr>
      <w:r>
        <w:rPr>
          <w:rFonts w:ascii="Arial" w:eastAsia="Arial" w:hAnsi="Arial" w:cs="Arial"/>
          <w:b/>
        </w:rPr>
        <w:t>Cynthia Patricia Cantero Pacheco, Presidenta de la Unidad Especializada en Ética e Integridad Pública:</w:t>
      </w:r>
    </w:p>
    <w:p w:rsidR="00701A24" w:rsidRDefault="00701A24">
      <w:pPr>
        <w:spacing w:after="200" w:line="276" w:lineRule="auto"/>
        <w:jc w:val="both"/>
        <w:rPr>
          <w:rFonts w:ascii="Arial" w:eastAsia="Arial" w:hAnsi="Arial" w:cs="Arial"/>
        </w:rPr>
      </w:pPr>
      <w:r>
        <w:rPr>
          <w:rFonts w:ascii="Arial" w:eastAsia="Arial" w:hAnsi="Arial" w:cs="Arial"/>
        </w:rPr>
        <w:t>Gracias.</w:t>
      </w:r>
    </w:p>
    <w:p w:rsidR="00AE28B9" w:rsidRDefault="00701A24">
      <w:pPr>
        <w:spacing w:after="200" w:line="276" w:lineRule="auto"/>
        <w:jc w:val="both"/>
        <w:rPr>
          <w:rFonts w:ascii="Arial" w:eastAsia="Arial" w:hAnsi="Arial" w:cs="Arial"/>
        </w:rPr>
      </w:pPr>
      <w:r>
        <w:rPr>
          <w:rFonts w:ascii="Arial" w:eastAsia="Arial" w:hAnsi="Arial" w:cs="Arial"/>
        </w:rPr>
        <w:t>C</w:t>
      </w:r>
      <w:r w:rsidR="005731C2">
        <w:rPr>
          <w:rFonts w:ascii="Arial" w:eastAsia="Arial" w:hAnsi="Arial" w:cs="Arial"/>
        </w:rPr>
        <w:t>ontinuando con el</w:t>
      </w:r>
      <w:r w:rsidR="007211CA">
        <w:rPr>
          <w:rFonts w:ascii="Arial" w:eastAsia="Arial" w:hAnsi="Arial" w:cs="Arial"/>
        </w:rPr>
        <w:t xml:space="preserve"> cuarto punto del orden del día</w:t>
      </w:r>
      <w:r w:rsidR="005731C2">
        <w:rPr>
          <w:rFonts w:ascii="Arial" w:eastAsia="Arial" w:hAnsi="Arial" w:cs="Arial"/>
        </w:rPr>
        <w:t xml:space="preserve"> </w:t>
      </w:r>
      <w:r w:rsidR="00AE28B9" w:rsidRPr="00AE28B9">
        <w:rPr>
          <w:rFonts w:ascii="Arial" w:eastAsia="Arial" w:hAnsi="Arial" w:cs="Arial"/>
        </w:rPr>
        <w:t>les presenta</w:t>
      </w:r>
      <w:r w:rsidR="007211CA">
        <w:rPr>
          <w:rFonts w:ascii="Arial" w:eastAsia="Arial" w:hAnsi="Arial" w:cs="Arial"/>
        </w:rPr>
        <w:t xml:space="preserve">remos el Informe de Resultados </w:t>
      </w:r>
      <w:r w:rsidR="00AE28B9" w:rsidRPr="00AE28B9">
        <w:rPr>
          <w:rFonts w:ascii="Arial" w:eastAsia="Arial" w:hAnsi="Arial" w:cs="Arial"/>
        </w:rPr>
        <w:t>2023 dos mil veintitrés</w:t>
      </w:r>
      <w:r w:rsidR="007211CA">
        <w:rPr>
          <w:rFonts w:ascii="Arial" w:eastAsia="Arial" w:hAnsi="Arial" w:cs="Arial"/>
        </w:rPr>
        <w:t xml:space="preserve"> de manera breve, me parece que tenemos una presentación ¿verdad?</w:t>
      </w:r>
    </w:p>
    <w:p w:rsidR="00AE28B9" w:rsidRPr="00AE28B9" w:rsidRDefault="007211CA" w:rsidP="00E41EDF">
      <w:pPr>
        <w:pStyle w:val="1"/>
        <w:tabs>
          <w:tab w:val="left" w:pos="0"/>
        </w:tabs>
        <w:spacing w:after="240" w:line="360" w:lineRule="auto"/>
        <w:ind w:firstLine="0"/>
        <w:rPr>
          <w:rFonts w:ascii="Arial" w:hAnsi="Arial" w:cs="Arial"/>
          <w:bCs/>
          <w:color w:val="000000" w:themeColor="text1"/>
          <w:sz w:val="22"/>
          <w:szCs w:val="22"/>
          <w:lang w:val="es-MX"/>
        </w:rPr>
      </w:pPr>
      <w:r>
        <w:rPr>
          <w:rFonts w:ascii="Arial" w:hAnsi="Arial" w:cs="Arial"/>
          <w:bCs/>
          <w:color w:val="000000" w:themeColor="text1"/>
          <w:sz w:val="22"/>
          <w:szCs w:val="22"/>
          <w:lang w:val="es-MX"/>
        </w:rPr>
        <w:t>Respecto al</w:t>
      </w:r>
      <w:r w:rsidR="00AE28B9" w:rsidRPr="00AE28B9">
        <w:rPr>
          <w:sz w:val="22"/>
          <w:szCs w:val="22"/>
        </w:rPr>
        <w:t xml:space="preserve"> </w:t>
      </w:r>
      <w:r w:rsidR="00AE28B9" w:rsidRPr="00AE28B9">
        <w:rPr>
          <w:rFonts w:ascii="Arial" w:hAnsi="Arial" w:cs="Arial"/>
          <w:b/>
          <w:bCs/>
          <w:color w:val="000000" w:themeColor="text1"/>
          <w:sz w:val="22"/>
          <w:szCs w:val="22"/>
        </w:rPr>
        <w:t>EJE 1: CAPACITACIÓN Y SENSIBILIZACIÓN</w:t>
      </w:r>
      <w:r w:rsidR="00AE28B9" w:rsidRPr="00AE28B9">
        <w:rPr>
          <w:rFonts w:ascii="Arial" w:hAnsi="Arial" w:cs="Arial"/>
          <w:bCs/>
          <w:color w:val="000000" w:themeColor="text1"/>
          <w:sz w:val="22"/>
          <w:szCs w:val="22"/>
        </w:rPr>
        <w:t xml:space="preserve">, en coordinación con la Dirección de Recursos Humanos, </w:t>
      </w:r>
      <w:r>
        <w:rPr>
          <w:rFonts w:ascii="Arial" w:hAnsi="Arial" w:cs="Arial"/>
          <w:bCs/>
          <w:color w:val="000000" w:themeColor="text1"/>
          <w:sz w:val="22"/>
          <w:szCs w:val="22"/>
        </w:rPr>
        <w:t xml:space="preserve">les comparto que </w:t>
      </w:r>
      <w:r w:rsidR="00AE28B9" w:rsidRPr="00AE28B9">
        <w:rPr>
          <w:rFonts w:ascii="Arial" w:hAnsi="Arial" w:cs="Arial"/>
          <w:bCs/>
          <w:color w:val="000000" w:themeColor="text1"/>
          <w:sz w:val="22"/>
          <w:szCs w:val="22"/>
        </w:rPr>
        <w:t xml:space="preserve">se llevaron a cabo </w:t>
      </w:r>
      <w:r w:rsidR="00AE28B9" w:rsidRPr="00AE28B9">
        <w:rPr>
          <w:rFonts w:ascii="Arial" w:hAnsi="Arial" w:cs="Arial"/>
          <w:b/>
          <w:bCs/>
          <w:color w:val="000000" w:themeColor="text1"/>
          <w:sz w:val="22"/>
          <w:szCs w:val="22"/>
        </w:rPr>
        <w:t>14</w:t>
      </w:r>
      <w:r w:rsidR="00AE28B9" w:rsidRPr="00AE28B9">
        <w:rPr>
          <w:rFonts w:ascii="Arial" w:hAnsi="Arial" w:cs="Arial"/>
          <w:bCs/>
          <w:color w:val="000000" w:themeColor="text1"/>
          <w:sz w:val="22"/>
          <w:szCs w:val="22"/>
        </w:rPr>
        <w:t xml:space="preserve"> </w:t>
      </w:r>
      <w:r w:rsidR="00AE28B9" w:rsidRPr="00AE28B9">
        <w:rPr>
          <w:rFonts w:ascii="Arial" w:hAnsi="Arial" w:cs="Arial"/>
          <w:b/>
          <w:bCs/>
          <w:color w:val="000000" w:themeColor="text1"/>
          <w:sz w:val="22"/>
          <w:szCs w:val="22"/>
        </w:rPr>
        <w:t>catorce</w:t>
      </w:r>
      <w:r w:rsidR="00AE28B9" w:rsidRPr="00AE28B9">
        <w:rPr>
          <w:rFonts w:ascii="Arial" w:hAnsi="Arial" w:cs="Arial"/>
          <w:bCs/>
          <w:color w:val="000000" w:themeColor="text1"/>
          <w:sz w:val="22"/>
          <w:szCs w:val="22"/>
        </w:rPr>
        <w:t xml:space="preserve"> capacitaciones en el trascurso del 2023 dos mil veintitrés en materi</w:t>
      </w:r>
      <w:r>
        <w:rPr>
          <w:rFonts w:ascii="Arial" w:hAnsi="Arial" w:cs="Arial"/>
          <w:bCs/>
          <w:color w:val="000000" w:themeColor="text1"/>
          <w:sz w:val="22"/>
          <w:szCs w:val="22"/>
        </w:rPr>
        <w:t xml:space="preserve">a de ética e integridad pública y de </w:t>
      </w:r>
      <w:r w:rsidR="00AE28B9" w:rsidRPr="00AE28B9">
        <w:rPr>
          <w:rFonts w:ascii="Arial" w:hAnsi="Arial" w:cs="Arial"/>
          <w:bCs/>
          <w:color w:val="000000" w:themeColor="text1"/>
          <w:sz w:val="22"/>
          <w:szCs w:val="22"/>
        </w:rPr>
        <w:t>la prevención del conflicto de interés</w:t>
      </w:r>
      <w:r>
        <w:rPr>
          <w:rFonts w:ascii="Arial" w:hAnsi="Arial" w:cs="Arial"/>
          <w:bCs/>
          <w:color w:val="000000" w:themeColor="text1"/>
          <w:sz w:val="22"/>
          <w:szCs w:val="22"/>
        </w:rPr>
        <w:t xml:space="preserve">, y en ese sentido se </w:t>
      </w:r>
      <w:r w:rsidR="00AE28B9" w:rsidRPr="00AE28B9">
        <w:rPr>
          <w:rFonts w:ascii="Arial" w:hAnsi="Arial" w:cs="Arial"/>
          <w:bCs/>
          <w:color w:val="000000" w:themeColor="text1"/>
          <w:sz w:val="22"/>
          <w:szCs w:val="22"/>
        </w:rPr>
        <w:t xml:space="preserve">capacitaron a un total de </w:t>
      </w:r>
      <w:r w:rsidR="00AE28B9" w:rsidRPr="00AE28B9">
        <w:rPr>
          <w:rFonts w:ascii="Arial" w:hAnsi="Arial" w:cs="Arial"/>
          <w:b/>
          <w:bCs/>
          <w:color w:val="000000" w:themeColor="text1"/>
          <w:sz w:val="22"/>
          <w:szCs w:val="22"/>
        </w:rPr>
        <w:t>817</w:t>
      </w:r>
      <w:r w:rsidR="00AE28B9" w:rsidRPr="00AE28B9">
        <w:rPr>
          <w:rFonts w:ascii="Arial" w:hAnsi="Arial" w:cs="Arial"/>
          <w:bCs/>
          <w:color w:val="000000" w:themeColor="text1"/>
          <w:sz w:val="22"/>
          <w:szCs w:val="22"/>
        </w:rPr>
        <w:t xml:space="preserve"> </w:t>
      </w:r>
      <w:r w:rsidR="00AE28B9" w:rsidRPr="00AE28B9">
        <w:rPr>
          <w:rFonts w:ascii="Arial" w:hAnsi="Arial" w:cs="Arial"/>
          <w:b/>
          <w:bCs/>
          <w:color w:val="000000" w:themeColor="text1"/>
          <w:sz w:val="22"/>
          <w:szCs w:val="22"/>
        </w:rPr>
        <w:t>ochocientos diecisiete</w:t>
      </w:r>
      <w:r w:rsidR="00AE28B9" w:rsidRPr="00AE28B9">
        <w:rPr>
          <w:rFonts w:ascii="Arial" w:hAnsi="Arial" w:cs="Arial"/>
          <w:bCs/>
          <w:color w:val="000000" w:themeColor="text1"/>
          <w:sz w:val="22"/>
          <w:szCs w:val="22"/>
        </w:rPr>
        <w:t xml:space="preserve"> servidores públicos, de los cuales </w:t>
      </w:r>
      <w:r>
        <w:rPr>
          <w:rFonts w:ascii="Arial" w:hAnsi="Arial" w:cs="Arial"/>
          <w:bCs/>
          <w:color w:val="000000" w:themeColor="text1"/>
          <w:sz w:val="22"/>
          <w:szCs w:val="22"/>
        </w:rPr>
        <w:t xml:space="preserve">44% corresponde a </w:t>
      </w:r>
      <w:r w:rsidR="00AE28B9" w:rsidRPr="00AE28B9">
        <w:rPr>
          <w:rFonts w:ascii="Arial" w:hAnsi="Arial" w:cs="Arial"/>
          <w:bCs/>
          <w:color w:val="000000" w:themeColor="text1"/>
          <w:sz w:val="22"/>
          <w:szCs w:val="22"/>
        </w:rPr>
        <w:t>hombres</w:t>
      </w:r>
      <w:r>
        <w:rPr>
          <w:rFonts w:ascii="Arial" w:hAnsi="Arial" w:cs="Arial"/>
          <w:bCs/>
          <w:color w:val="000000" w:themeColor="text1"/>
          <w:sz w:val="22"/>
          <w:szCs w:val="22"/>
          <w:lang w:val="es-MX"/>
        </w:rPr>
        <w:t xml:space="preserve"> y </w:t>
      </w:r>
      <w:r w:rsidR="00AE28B9" w:rsidRPr="00AE28B9">
        <w:rPr>
          <w:rFonts w:ascii="Arial" w:hAnsi="Arial" w:cs="Arial"/>
          <w:bCs/>
          <w:color w:val="000000" w:themeColor="text1"/>
          <w:sz w:val="22"/>
          <w:szCs w:val="22"/>
          <w:lang w:val="es-MX"/>
        </w:rPr>
        <w:t xml:space="preserve">66% </w:t>
      </w:r>
      <w:r>
        <w:rPr>
          <w:rFonts w:ascii="Arial" w:hAnsi="Arial" w:cs="Arial"/>
          <w:bCs/>
          <w:color w:val="000000" w:themeColor="text1"/>
          <w:sz w:val="22"/>
          <w:szCs w:val="22"/>
          <w:lang w:val="es-MX"/>
        </w:rPr>
        <w:t xml:space="preserve">a </w:t>
      </w:r>
      <w:r w:rsidR="00AE28B9" w:rsidRPr="00AE28B9">
        <w:rPr>
          <w:rFonts w:ascii="Arial" w:hAnsi="Arial" w:cs="Arial"/>
          <w:bCs/>
          <w:color w:val="000000" w:themeColor="text1"/>
          <w:sz w:val="22"/>
          <w:szCs w:val="22"/>
          <w:lang w:val="es-MX"/>
        </w:rPr>
        <w:t>mujeres</w:t>
      </w:r>
      <w:r>
        <w:rPr>
          <w:rFonts w:ascii="Arial" w:hAnsi="Arial" w:cs="Arial"/>
          <w:bCs/>
          <w:color w:val="000000" w:themeColor="text1"/>
          <w:sz w:val="22"/>
          <w:szCs w:val="22"/>
          <w:lang w:val="es-MX"/>
        </w:rPr>
        <w:t>.</w:t>
      </w:r>
      <w:r w:rsidR="00AE28B9" w:rsidRPr="00AE28B9">
        <w:rPr>
          <w:rFonts w:ascii="Arial" w:hAnsi="Arial" w:cs="Arial"/>
          <w:bCs/>
          <w:color w:val="000000" w:themeColor="text1"/>
          <w:sz w:val="22"/>
          <w:szCs w:val="22"/>
          <w:lang w:val="es-MX"/>
        </w:rPr>
        <w:t xml:space="preserve"> </w:t>
      </w:r>
    </w:p>
    <w:p w:rsidR="00AE28B9" w:rsidRPr="00AE28B9" w:rsidRDefault="00AE28B9" w:rsidP="00AE28B9">
      <w:pPr>
        <w:pStyle w:val="1"/>
        <w:tabs>
          <w:tab w:val="left" w:pos="0"/>
        </w:tabs>
        <w:spacing w:after="240"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t xml:space="preserve">En el </w:t>
      </w:r>
      <w:r w:rsidRPr="00AE28B9">
        <w:rPr>
          <w:rFonts w:ascii="Arial" w:hAnsi="Arial" w:cs="Arial"/>
          <w:b/>
          <w:bCs/>
          <w:color w:val="000000" w:themeColor="text1"/>
          <w:sz w:val="22"/>
          <w:szCs w:val="22"/>
        </w:rPr>
        <w:t>EJE 2: DIFUSIÓN Y VINCULACIÓN</w:t>
      </w:r>
      <w:r w:rsidRPr="00AE28B9">
        <w:rPr>
          <w:rFonts w:ascii="Arial" w:hAnsi="Arial" w:cs="Arial"/>
          <w:bCs/>
          <w:color w:val="000000" w:themeColor="text1"/>
          <w:sz w:val="22"/>
          <w:szCs w:val="22"/>
        </w:rPr>
        <w:t xml:space="preserve">, en colaboración </w:t>
      </w:r>
      <w:r w:rsidR="007211CA">
        <w:rPr>
          <w:rFonts w:ascii="Arial" w:hAnsi="Arial" w:cs="Arial"/>
          <w:bCs/>
          <w:color w:val="000000" w:themeColor="text1"/>
          <w:sz w:val="22"/>
          <w:szCs w:val="22"/>
        </w:rPr>
        <w:t xml:space="preserve">también </w:t>
      </w:r>
      <w:r w:rsidRPr="00AE28B9">
        <w:rPr>
          <w:rFonts w:ascii="Arial" w:hAnsi="Arial" w:cs="Arial"/>
          <w:bCs/>
          <w:color w:val="000000" w:themeColor="text1"/>
          <w:sz w:val="22"/>
          <w:szCs w:val="22"/>
        </w:rPr>
        <w:t>con la Dirección</w:t>
      </w:r>
      <w:r w:rsidR="007211CA">
        <w:rPr>
          <w:rFonts w:ascii="Arial" w:hAnsi="Arial" w:cs="Arial"/>
          <w:bCs/>
          <w:color w:val="000000" w:themeColor="text1"/>
          <w:sz w:val="22"/>
          <w:szCs w:val="22"/>
        </w:rPr>
        <w:t xml:space="preserve"> de Recursos Humanos, con el Comité</w:t>
      </w:r>
      <w:r w:rsidRPr="00AE28B9">
        <w:rPr>
          <w:rFonts w:ascii="Arial" w:hAnsi="Arial" w:cs="Arial"/>
          <w:bCs/>
          <w:color w:val="000000" w:themeColor="text1"/>
          <w:sz w:val="22"/>
          <w:szCs w:val="22"/>
        </w:rPr>
        <w:t xml:space="preserve"> de Adquisicione</w:t>
      </w:r>
      <w:r w:rsidR="007211CA">
        <w:rPr>
          <w:rFonts w:ascii="Arial" w:hAnsi="Arial" w:cs="Arial"/>
          <w:bCs/>
          <w:color w:val="000000" w:themeColor="text1"/>
          <w:sz w:val="22"/>
          <w:szCs w:val="22"/>
        </w:rPr>
        <w:t>s</w:t>
      </w:r>
      <w:r w:rsidRPr="00AE28B9">
        <w:rPr>
          <w:rFonts w:ascii="Arial" w:hAnsi="Arial" w:cs="Arial"/>
          <w:bCs/>
          <w:color w:val="000000" w:themeColor="text1"/>
          <w:sz w:val="22"/>
          <w:szCs w:val="22"/>
        </w:rPr>
        <w:t xml:space="preserve">, </w:t>
      </w:r>
      <w:r w:rsidR="007211CA">
        <w:rPr>
          <w:rFonts w:ascii="Arial" w:hAnsi="Arial" w:cs="Arial"/>
          <w:bCs/>
          <w:color w:val="000000" w:themeColor="text1"/>
          <w:sz w:val="22"/>
          <w:szCs w:val="22"/>
        </w:rPr>
        <w:t xml:space="preserve">con </w:t>
      </w:r>
      <w:r w:rsidRPr="00AE28B9">
        <w:rPr>
          <w:rFonts w:ascii="Arial" w:hAnsi="Arial" w:cs="Arial"/>
          <w:bCs/>
          <w:color w:val="000000" w:themeColor="text1"/>
          <w:sz w:val="22"/>
          <w:szCs w:val="22"/>
        </w:rPr>
        <w:t>el Sistema Es</w:t>
      </w:r>
      <w:r w:rsidR="007211CA">
        <w:rPr>
          <w:rFonts w:ascii="Arial" w:hAnsi="Arial" w:cs="Arial"/>
          <w:bCs/>
          <w:color w:val="000000" w:themeColor="text1"/>
          <w:sz w:val="22"/>
          <w:szCs w:val="22"/>
        </w:rPr>
        <w:t xml:space="preserve">tatal Anticorrupción de Jalisco, </w:t>
      </w:r>
      <w:r w:rsidRPr="00AE28B9">
        <w:rPr>
          <w:rFonts w:ascii="Arial" w:hAnsi="Arial" w:cs="Arial"/>
          <w:bCs/>
          <w:color w:val="000000" w:themeColor="text1"/>
          <w:sz w:val="22"/>
          <w:szCs w:val="22"/>
        </w:rPr>
        <w:t xml:space="preserve">el </w:t>
      </w:r>
      <w:proofErr w:type="spellStart"/>
      <w:r w:rsidRPr="00AE28B9">
        <w:rPr>
          <w:rFonts w:ascii="Arial" w:hAnsi="Arial" w:cs="Arial"/>
          <w:bCs/>
          <w:color w:val="000000" w:themeColor="text1"/>
          <w:sz w:val="22"/>
          <w:szCs w:val="22"/>
        </w:rPr>
        <w:t>INMujeres</w:t>
      </w:r>
      <w:proofErr w:type="spellEnd"/>
      <w:r w:rsidRPr="00AE28B9">
        <w:rPr>
          <w:rFonts w:ascii="Arial" w:hAnsi="Arial" w:cs="Arial"/>
          <w:bCs/>
          <w:color w:val="000000" w:themeColor="text1"/>
          <w:sz w:val="22"/>
          <w:szCs w:val="22"/>
        </w:rPr>
        <w:t>,</w:t>
      </w:r>
      <w:r w:rsidR="007211CA">
        <w:rPr>
          <w:rFonts w:ascii="Arial" w:hAnsi="Arial" w:cs="Arial"/>
          <w:bCs/>
          <w:color w:val="000000" w:themeColor="text1"/>
          <w:sz w:val="22"/>
          <w:szCs w:val="22"/>
        </w:rPr>
        <w:t xml:space="preserve"> entre otras instituciones, </w:t>
      </w:r>
      <w:r w:rsidRPr="00AE28B9">
        <w:rPr>
          <w:rFonts w:ascii="Arial" w:hAnsi="Arial" w:cs="Arial"/>
          <w:bCs/>
          <w:color w:val="000000" w:themeColor="text1"/>
          <w:sz w:val="22"/>
          <w:szCs w:val="22"/>
        </w:rPr>
        <w:t xml:space="preserve">se difundió a través de </w:t>
      </w:r>
      <w:r w:rsidR="007211CA">
        <w:rPr>
          <w:rFonts w:ascii="Arial" w:hAnsi="Arial" w:cs="Arial"/>
          <w:bCs/>
          <w:color w:val="000000" w:themeColor="text1"/>
          <w:sz w:val="22"/>
          <w:szCs w:val="22"/>
        </w:rPr>
        <w:t xml:space="preserve">diversos </w:t>
      </w:r>
      <w:r w:rsidRPr="00AE28B9">
        <w:rPr>
          <w:rFonts w:ascii="Arial" w:hAnsi="Arial" w:cs="Arial"/>
          <w:bCs/>
          <w:color w:val="000000" w:themeColor="text1"/>
          <w:sz w:val="22"/>
          <w:szCs w:val="22"/>
        </w:rPr>
        <w:t xml:space="preserve">eventos, los siguientes proyectos: </w:t>
      </w:r>
    </w:p>
    <w:p w:rsidR="00AE28B9" w:rsidRPr="00AE28B9" w:rsidRDefault="00AE28B9" w:rsidP="00E41EDF">
      <w:pPr>
        <w:pStyle w:val="1"/>
        <w:tabs>
          <w:tab w:val="left" w:pos="0"/>
        </w:tabs>
        <w:spacing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t xml:space="preserve">El 18 de mayo, se desarrolló un </w:t>
      </w:r>
      <w:r w:rsidRPr="00AE28B9">
        <w:rPr>
          <w:rFonts w:ascii="Arial" w:hAnsi="Arial" w:cs="Arial"/>
          <w:b/>
          <w:bCs/>
          <w:color w:val="000000" w:themeColor="text1"/>
          <w:sz w:val="22"/>
          <w:szCs w:val="22"/>
        </w:rPr>
        <w:t>Conversatorio con Transparencia Mexicana y Cámara de Comercio</w:t>
      </w:r>
      <w:r w:rsidRPr="00AE28B9">
        <w:rPr>
          <w:rFonts w:ascii="Arial" w:hAnsi="Arial" w:cs="Arial"/>
          <w:bCs/>
          <w:color w:val="000000" w:themeColor="text1"/>
          <w:sz w:val="22"/>
          <w:szCs w:val="22"/>
        </w:rPr>
        <w:t xml:space="preserve">, en el que se habló sobre el Futuro de las Contrataciones Abiertas, la Integridad empresarial, Anticorrupción y Beneficiarios Finales, además de que se presentaron las </w:t>
      </w:r>
      <w:r w:rsidRPr="00AE28B9">
        <w:rPr>
          <w:rFonts w:ascii="Arial" w:hAnsi="Arial" w:cs="Arial"/>
          <w:b/>
          <w:bCs/>
          <w:color w:val="000000" w:themeColor="text1"/>
          <w:sz w:val="22"/>
          <w:szCs w:val="22"/>
        </w:rPr>
        <w:t>Directrices del Conflicto de Interés</w:t>
      </w:r>
      <w:r w:rsidRPr="00AE28B9">
        <w:rPr>
          <w:rFonts w:ascii="Arial" w:hAnsi="Arial" w:cs="Arial"/>
          <w:bCs/>
          <w:color w:val="000000" w:themeColor="text1"/>
          <w:sz w:val="22"/>
          <w:szCs w:val="22"/>
        </w:rPr>
        <w:t>;</w:t>
      </w:r>
    </w:p>
    <w:p w:rsidR="00AE28B9" w:rsidRPr="00AE28B9" w:rsidRDefault="00AE28B9" w:rsidP="00AE28B9">
      <w:pPr>
        <w:pStyle w:val="1"/>
        <w:tabs>
          <w:tab w:val="left" w:pos="0"/>
        </w:tabs>
        <w:spacing w:line="360" w:lineRule="auto"/>
        <w:ind w:left="720" w:firstLine="0"/>
        <w:rPr>
          <w:rFonts w:ascii="Arial" w:hAnsi="Arial" w:cs="Arial"/>
          <w:bCs/>
          <w:color w:val="000000" w:themeColor="text1"/>
          <w:sz w:val="22"/>
          <w:szCs w:val="22"/>
        </w:rPr>
      </w:pPr>
    </w:p>
    <w:p w:rsidR="00AE28B9" w:rsidRPr="00AE28B9" w:rsidRDefault="00AE28B9" w:rsidP="00E41EDF">
      <w:pPr>
        <w:pStyle w:val="1"/>
        <w:tabs>
          <w:tab w:val="left" w:pos="0"/>
        </w:tabs>
        <w:spacing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t>El 21 de junio, la Contraloría se unió a los esfuerzos de la “</w:t>
      </w:r>
      <w:r w:rsidRPr="00AE28B9">
        <w:rPr>
          <w:rFonts w:ascii="Arial" w:hAnsi="Arial" w:cs="Arial"/>
          <w:b/>
          <w:bCs/>
          <w:color w:val="000000" w:themeColor="text1"/>
          <w:sz w:val="22"/>
          <w:szCs w:val="22"/>
        </w:rPr>
        <w:t>Ruta Municipal Pro</w:t>
      </w:r>
      <w:r w:rsidR="007211CA">
        <w:rPr>
          <w:rFonts w:ascii="Arial" w:hAnsi="Arial" w:cs="Arial"/>
          <w:b/>
          <w:bCs/>
          <w:color w:val="000000" w:themeColor="text1"/>
          <w:sz w:val="22"/>
          <w:szCs w:val="22"/>
        </w:rPr>
        <w:t xml:space="preserve"> </w:t>
      </w:r>
      <w:r w:rsidRPr="00AE28B9">
        <w:rPr>
          <w:rFonts w:ascii="Arial" w:hAnsi="Arial" w:cs="Arial"/>
          <w:b/>
          <w:bCs/>
          <w:color w:val="000000" w:themeColor="text1"/>
          <w:sz w:val="22"/>
          <w:szCs w:val="22"/>
        </w:rPr>
        <w:t>Integridad</w:t>
      </w:r>
      <w:r w:rsidR="007211CA">
        <w:rPr>
          <w:rFonts w:ascii="Arial" w:hAnsi="Arial" w:cs="Arial"/>
          <w:bCs/>
          <w:color w:val="000000" w:themeColor="text1"/>
          <w:sz w:val="22"/>
          <w:szCs w:val="22"/>
        </w:rPr>
        <w:t>” se</w:t>
      </w:r>
      <w:r w:rsidRPr="00AE28B9">
        <w:rPr>
          <w:rFonts w:ascii="Arial" w:hAnsi="Arial" w:cs="Arial"/>
          <w:bCs/>
          <w:color w:val="000000" w:themeColor="text1"/>
          <w:sz w:val="22"/>
          <w:szCs w:val="22"/>
        </w:rPr>
        <w:t xml:space="preserve"> presentó en dicho evento la Contraloría del Estado de Jalisco, resaltando la importancia del trabajo coordinado de aliados estratégicos;</w:t>
      </w:r>
    </w:p>
    <w:p w:rsidR="00AE28B9" w:rsidRPr="00AE28B9" w:rsidRDefault="00AE28B9" w:rsidP="00E41EDF">
      <w:pPr>
        <w:pStyle w:val="1"/>
        <w:tabs>
          <w:tab w:val="left" w:pos="0"/>
        </w:tabs>
        <w:spacing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lastRenderedPageBreak/>
        <w:t>Tuvimos la “</w:t>
      </w:r>
      <w:r w:rsidRPr="00AE28B9">
        <w:rPr>
          <w:rFonts w:ascii="Arial" w:hAnsi="Arial" w:cs="Arial"/>
          <w:b/>
          <w:bCs/>
          <w:color w:val="000000" w:themeColor="text1"/>
          <w:sz w:val="22"/>
          <w:szCs w:val="22"/>
        </w:rPr>
        <w:t>Presentación de Coliga</w:t>
      </w:r>
      <w:r w:rsidRPr="00AE28B9">
        <w:rPr>
          <w:rFonts w:ascii="Arial" w:hAnsi="Arial" w:cs="Arial"/>
          <w:bCs/>
          <w:color w:val="000000" w:themeColor="text1"/>
          <w:sz w:val="22"/>
          <w:szCs w:val="22"/>
        </w:rPr>
        <w:t>” el 29 de agosto que es una alianza por la Integridad Empresarial que impulsan Pro</w:t>
      </w:r>
      <w:r w:rsidR="007211CA">
        <w:rPr>
          <w:rFonts w:ascii="Arial" w:hAnsi="Arial" w:cs="Arial"/>
          <w:bCs/>
          <w:color w:val="000000" w:themeColor="text1"/>
          <w:sz w:val="22"/>
          <w:szCs w:val="22"/>
        </w:rPr>
        <w:t xml:space="preserve"> </w:t>
      </w:r>
      <w:r w:rsidRPr="00AE28B9">
        <w:rPr>
          <w:rFonts w:ascii="Arial" w:hAnsi="Arial" w:cs="Arial"/>
          <w:bCs/>
          <w:color w:val="000000" w:themeColor="text1"/>
          <w:sz w:val="22"/>
          <w:szCs w:val="22"/>
        </w:rPr>
        <w:t>Sociedad  y Pro</w:t>
      </w:r>
      <w:r w:rsidR="007211CA">
        <w:rPr>
          <w:rFonts w:ascii="Arial" w:hAnsi="Arial" w:cs="Arial"/>
          <w:bCs/>
          <w:color w:val="000000" w:themeColor="text1"/>
          <w:sz w:val="22"/>
          <w:szCs w:val="22"/>
        </w:rPr>
        <w:t xml:space="preserve"> </w:t>
      </w:r>
      <w:r w:rsidRPr="00AE28B9">
        <w:rPr>
          <w:rFonts w:ascii="Arial" w:hAnsi="Arial" w:cs="Arial"/>
          <w:bCs/>
          <w:color w:val="000000" w:themeColor="text1"/>
          <w:sz w:val="22"/>
          <w:szCs w:val="22"/>
        </w:rPr>
        <w:t>Integridad de USAID México y de la cual la Contraloría está próximo</w:t>
      </w:r>
      <w:r w:rsidR="009C10DD">
        <w:rPr>
          <w:rFonts w:ascii="Arial" w:hAnsi="Arial" w:cs="Arial"/>
          <w:bCs/>
          <w:color w:val="000000" w:themeColor="text1"/>
          <w:sz w:val="22"/>
          <w:szCs w:val="22"/>
        </w:rPr>
        <w:t xml:space="preserve"> a ser</w:t>
      </w:r>
      <w:r w:rsidRPr="00AE28B9">
        <w:rPr>
          <w:rFonts w:ascii="Arial" w:hAnsi="Arial" w:cs="Arial"/>
          <w:bCs/>
          <w:color w:val="000000" w:themeColor="text1"/>
          <w:sz w:val="22"/>
          <w:szCs w:val="22"/>
        </w:rPr>
        <w:t xml:space="preserve"> </w:t>
      </w:r>
      <w:r w:rsidR="00E41EDF" w:rsidRPr="002260A0">
        <w:rPr>
          <w:rFonts w:ascii="Arial" w:hAnsi="Arial" w:cs="Arial"/>
          <w:bCs/>
          <w:color w:val="000000" w:themeColor="text1"/>
          <w:sz w:val="22"/>
          <w:szCs w:val="22"/>
        </w:rPr>
        <w:t>como parte de esta instancia como</w:t>
      </w:r>
      <w:r w:rsidRPr="00AE28B9">
        <w:rPr>
          <w:rFonts w:ascii="Arial" w:hAnsi="Arial" w:cs="Arial"/>
          <w:bCs/>
          <w:color w:val="000000" w:themeColor="text1"/>
          <w:sz w:val="22"/>
          <w:szCs w:val="22"/>
        </w:rPr>
        <w:t xml:space="preserve"> aliada estratégica;</w:t>
      </w:r>
    </w:p>
    <w:p w:rsidR="00AE28B9" w:rsidRPr="00AE28B9" w:rsidRDefault="00AE28B9" w:rsidP="00AE28B9">
      <w:pPr>
        <w:pStyle w:val="1"/>
        <w:tabs>
          <w:tab w:val="left" w:pos="0"/>
        </w:tabs>
        <w:spacing w:line="360" w:lineRule="auto"/>
        <w:ind w:left="720" w:firstLine="0"/>
        <w:rPr>
          <w:rFonts w:ascii="Arial" w:hAnsi="Arial" w:cs="Arial"/>
          <w:bCs/>
          <w:color w:val="000000" w:themeColor="text1"/>
          <w:sz w:val="22"/>
          <w:szCs w:val="22"/>
        </w:rPr>
      </w:pPr>
    </w:p>
    <w:p w:rsidR="00AE28B9" w:rsidRPr="00AE28B9" w:rsidRDefault="00AE28B9" w:rsidP="00E41EDF">
      <w:pPr>
        <w:pStyle w:val="1"/>
        <w:tabs>
          <w:tab w:val="left" w:pos="0"/>
        </w:tabs>
        <w:spacing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t>El 04 de diciembre, lanzamos la “</w:t>
      </w:r>
      <w:r w:rsidRPr="00AE28B9">
        <w:rPr>
          <w:rFonts w:ascii="Arial" w:hAnsi="Arial" w:cs="Arial"/>
          <w:b/>
          <w:bCs/>
          <w:color w:val="000000" w:themeColor="text1"/>
          <w:sz w:val="22"/>
          <w:szCs w:val="22"/>
        </w:rPr>
        <w:t>Plataforma Beneficiarios Finales</w:t>
      </w:r>
      <w:r w:rsidRPr="00AE28B9">
        <w:rPr>
          <w:rFonts w:ascii="Arial" w:hAnsi="Arial" w:cs="Arial"/>
          <w:bCs/>
          <w:color w:val="000000" w:themeColor="text1"/>
          <w:sz w:val="22"/>
          <w:szCs w:val="22"/>
        </w:rPr>
        <w:t>” que es</w:t>
      </w:r>
      <w:r w:rsidR="007211CA">
        <w:rPr>
          <w:rFonts w:ascii="Arial" w:hAnsi="Arial" w:cs="Arial"/>
          <w:bCs/>
          <w:color w:val="000000" w:themeColor="text1"/>
          <w:sz w:val="22"/>
          <w:szCs w:val="22"/>
        </w:rPr>
        <w:t xml:space="preserve"> este </w:t>
      </w:r>
      <w:r w:rsidRPr="00AE28B9">
        <w:rPr>
          <w:rFonts w:ascii="Arial" w:hAnsi="Arial" w:cs="Arial"/>
          <w:bCs/>
          <w:color w:val="000000" w:themeColor="text1"/>
          <w:sz w:val="22"/>
          <w:szCs w:val="22"/>
        </w:rPr>
        <w:t>instrumento que se enfoca en visibilizar los datos mínimos indispensab</w:t>
      </w:r>
      <w:r w:rsidR="00EA25D4">
        <w:rPr>
          <w:rFonts w:ascii="Arial" w:hAnsi="Arial" w:cs="Arial"/>
          <w:bCs/>
          <w:color w:val="000000" w:themeColor="text1"/>
          <w:sz w:val="22"/>
          <w:szCs w:val="22"/>
        </w:rPr>
        <w:t>les sobre la identificación de los s</w:t>
      </w:r>
      <w:r w:rsidRPr="00AE28B9">
        <w:rPr>
          <w:rFonts w:ascii="Arial" w:hAnsi="Arial" w:cs="Arial"/>
          <w:bCs/>
          <w:color w:val="000000" w:themeColor="text1"/>
          <w:sz w:val="22"/>
          <w:szCs w:val="22"/>
        </w:rPr>
        <w:t>ocios y/o accionistas de las empresas adjudicadas;</w:t>
      </w:r>
      <w:r w:rsidR="007211CA">
        <w:rPr>
          <w:rFonts w:ascii="Arial" w:hAnsi="Arial" w:cs="Arial"/>
          <w:bCs/>
          <w:color w:val="000000" w:themeColor="text1"/>
          <w:sz w:val="22"/>
          <w:szCs w:val="22"/>
        </w:rPr>
        <w:t xml:space="preserve"> y</w:t>
      </w:r>
    </w:p>
    <w:p w:rsidR="00AE28B9" w:rsidRPr="00AE28B9" w:rsidRDefault="00AE28B9" w:rsidP="00AE28B9">
      <w:pPr>
        <w:pStyle w:val="1"/>
        <w:tabs>
          <w:tab w:val="left" w:pos="0"/>
        </w:tabs>
        <w:spacing w:line="360" w:lineRule="auto"/>
        <w:ind w:firstLine="0"/>
        <w:rPr>
          <w:rFonts w:ascii="Arial" w:hAnsi="Arial" w:cs="Arial"/>
          <w:bCs/>
          <w:color w:val="000000" w:themeColor="text1"/>
          <w:sz w:val="22"/>
          <w:szCs w:val="22"/>
        </w:rPr>
      </w:pPr>
    </w:p>
    <w:p w:rsidR="00167504" w:rsidRPr="00E41EDF" w:rsidRDefault="00AE28B9" w:rsidP="00E41EDF">
      <w:pPr>
        <w:pStyle w:val="1"/>
        <w:tabs>
          <w:tab w:val="left" w:pos="0"/>
        </w:tabs>
        <w:spacing w:after="240" w:line="360" w:lineRule="auto"/>
        <w:ind w:firstLine="0"/>
        <w:rPr>
          <w:rFonts w:ascii="Arial" w:hAnsi="Arial" w:cs="Arial"/>
          <w:bCs/>
          <w:color w:val="000000" w:themeColor="text1"/>
          <w:sz w:val="22"/>
          <w:szCs w:val="22"/>
        </w:rPr>
      </w:pPr>
      <w:r w:rsidRPr="00AE28B9">
        <w:rPr>
          <w:rFonts w:ascii="Arial" w:hAnsi="Arial" w:cs="Arial"/>
          <w:bCs/>
          <w:color w:val="000000" w:themeColor="text1"/>
          <w:sz w:val="22"/>
          <w:szCs w:val="22"/>
        </w:rPr>
        <w:t xml:space="preserve">Finalmente, </w:t>
      </w:r>
      <w:r w:rsidR="009C10DD">
        <w:rPr>
          <w:rFonts w:ascii="Arial" w:hAnsi="Arial" w:cs="Arial"/>
          <w:bCs/>
          <w:color w:val="000000" w:themeColor="text1"/>
          <w:sz w:val="22"/>
          <w:szCs w:val="22"/>
        </w:rPr>
        <w:t>se realizó</w:t>
      </w:r>
      <w:r w:rsidR="007211CA">
        <w:rPr>
          <w:rFonts w:ascii="Arial" w:hAnsi="Arial" w:cs="Arial"/>
          <w:bCs/>
          <w:color w:val="000000" w:themeColor="text1"/>
          <w:sz w:val="22"/>
          <w:szCs w:val="22"/>
        </w:rPr>
        <w:t xml:space="preserve"> el diciembre del año pasado el </w:t>
      </w:r>
      <w:r w:rsidRPr="00AE28B9">
        <w:rPr>
          <w:rFonts w:ascii="Arial" w:hAnsi="Arial" w:cs="Arial"/>
          <w:bCs/>
          <w:color w:val="000000" w:themeColor="text1"/>
          <w:sz w:val="22"/>
          <w:szCs w:val="22"/>
        </w:rPr>
        <w:t>Foro</w:t>
      </w:r>
      <w:r w:rsidR="007211CA">
        <w:rPr>
          <w:rFonts w:ascii="Arial" w:hAnsi="Arial" w:cs="Arial"/>
          <w:bCs/>
          <w:color w:val="000000" w:themeColor="text1"/>
          <w:sz w:val="22"/>
          <w:szCs w:val="22"/>
        </w:rPr>
        <w:t xml:space="preserve"> de</w:t>
      </w:r>
      <w:r w:rsidRPr="00AE28B9">
        <w:rPr>
          <w:rFonts w:ascii="Arial" w:hAnsi="Arial" w:cs="Arial"/>
          <w:bCs/>
          <w:color w:val="000000" w:themeColor="text1"/>
          <w:sz w:val="22"/>
          <w:szCs w:val="22"/>
        </w:rPr>
        <w:t>: “</w:t>
      </w:r>
      <w:r w:rsidRPr="00AE28B9">
        <w:rPr>
          <w:rFonts w:ascii="Arial" w:hAnsi="Arial" w:cs="Arial"/>
          <w:b/>
          <w:bCs/>
          <w:color w:val="000000" w:themeColor="text1"/>
          <w:sz w:val="22"/>
          <w:szCs w:val="22"/>
        </w:rPr>
        <w:t>Integridad y Derechos Humanos: Construyendo un Futuro Libre de Corrupción”</w:t>
      </w:r>
      <w:r w:rsidRPr="00AE28B9">
        <w:rPr>
          <w:rFonts w:ascii="Arial" w:hAnsi="Arial" w:cs="Arial"/>
          <w:bCs/>
          <w:color w:val="000000" w:themeColor="text1"/>
          <w:sz w:val="22"/>
          <w:szCs w:val="22"/>
        </w:rPr>
        <w:t xml:space="preserve"> </w:t>
      </w:r>
      <w:r w:rsidR="007211CA">
        <w:rPr>
          <w:rFonts w:ascii="Arial" w:hAnsi="Arial" w:cs="Arial"/>
          <w:bCs/>
          <w:color w:val="000000" w:themeColor="text1"/>
          <w:sz w:val="22"/>
          <w:szCs w:val="22"/>
        </w:rPr>
        <w:t>donde tuvimos 1</w:t>
      </w:r>
      <w:r w:rsidRPr="00AE28B9">
        <w:rPr>
          <w:rFonts w:ascii="Arial" w:hAnsi="Arial" w:cs="Arial"/>
          <w:bCs/>
          <w:color w:val="000000" w:themeColor="text1"/>
          <w:sz w:val="22"/>
          <w:szCs w:val="22"/>
        </w:rPr>
        <w:t xml:space="preserve">44 asistentes. </w:t>
      </w:r>
    </w:p>
    <w:p w:rsidR="00167504" w:rsidRPr="00BE6171" w:rsidRDefault="00EA25D4" w:rsidP="00167504">
      <w:pPr>
        <w:pStyle w:val="1"/>
        <w:tabs>
          <w:tab w:val="left" w:pos="0"/>
        </w:tabs>
        <w:spacing w:after="240" w:line="360" w:lineRule="auto"/>
        <w:ind w:firstLine="0"/>
        <w:rPr>
          <w:rFonts w:ascii="Arial" w:hAnsi="Arial" w:cs="Arial"/>
          <w:bCs/>
          <w:color w:val="000000" w:themeColor="text1"/>
          <w:sz w:val="22"/>
          <w:szCs w:val="22"/>
        </w:rPr>
      </w:pPr>
      <w:r>
        <w:rPr>
          <w:rFonts w:ascii="Arial" w:hAnsi="Arial" w:cs="Arial"/>
          <w:bCs/>
          <w:color w:val="000000" w:themeColor="text1"/>
          <w:sz w:val="22"/>
          <w:szCs w:val="22"/>
        </w:rPr>
        <w:t>Del</w:t>
      </w:r>
      <w:r w:rsidR="00167504" w:rsidRPr="00BE6171">
        <w:rPr>
          <w:rFonts w:ascii="Arial" w:hAnsi="Arial" w:cs="Arial"/>
          <w:bCs/>
          <w:color w:val="000000" w:themeColor="text1"/>
          <w:sz w:val="22"/>
          <w:szCs w:val="22"/>
        </w:rPr>
        <w:t xml:space="preserve"> </w:t>
      </w:r>
      <w:r w:rsidR="00167504" w:rsidRPr="00BE6171">
        <w:rPr>
          <w:rFonts w:ascii="Arial" w:hAnsi="Arial" w:cs="Arial"/>
          <w:b/>
          <w:bCs/>
          <w:color w:val="000000" w:themeColor="text1"/>
          <w:sz w:val="22"/>
          <w:szCs w:val="22"/>
        </w:rPr>
        <w:t>EJE 3: ATENCIÓN A DENUNCIAS EN MATERIA DE ÉTICA, INTEGRIDAD PÚBLICA Y CONFLICTOS DE INTERÉS</w:t>
      </w:r>
      <w:r w:rsidR="00167504" w:rsidRPr="00BE6171">
        <w:rPr>
          <w:rFonts w:ascii="Arial" w:hAnsi="Arial" w:cs="Arial"/>
          <w:bCs/>
          <w:color w:val="000000" w:themeColor="text1"/>
          <w:sz w:val="22"/>
          <w:szCs w:val="22"/>
        </w:rPr>
        <w:t>, se derivaron 31 treinta y un denuncias ciudadanas, algunas de ellas acu</w:t>
      </w:r>
      <w:r>
        <w:rPr>
          <w:rFonts w:ascii="Arial" w:hAnsi="Arial" w:cs="Arial"/>
          <w:bCs/>
          <w:color w:val="000000" w:themeColor="text1"/>
          <w:sz w:val="22"/>
          <w:szCs w:val="22"/>
        </w:rPr>
        <w:t>muladas. Todas estas denuncias fueron</w:t>
      </w:r>
      <w:r w:rsidR="00167504" w:rsidRPr="00BE6171">
        <w:rPr>
          <w:rFonts w:ascii="Arial" w:hAnsi="Arial" w:cs="Arial"/>
          <w:bCs/>
          <w:color w:val="000000" w:themeColor="text1"/>
          <w:sz w:val="22"/>
          <w:szCs w:val="22"/>
        </w:rPr>
        <w:t xml:space="preserve"> sobre la inconformidad </w:t>
      </w:r>
      <w:r>
        <w:rPr>
          <w:rFonts w:ascii="Arial" w:hAnsi="Arial" w:cs="Arial"/>
          <w:bCs/>
          <w:color w:val="000000" w:themeColor="text1"/>
          <w:sz w:val="22"/>
          <w:szCs w:val="22"/>
        </w:rPr>
        <w:t>d</w:t>
      </w:r>
      <w:r w:rsidR="00167504" w:rsidRPr="00BE6171">
        <w:rPr>
          <w:rFonts w:ascii="Arial" w:hAnsi="Arial" w:cs="Arial"/>
          <w:bCs/>
          <w:color w:val="000000" w:themeColor="text1"/>
          <w:sz w:val="22"/>
          <w:szCs w:val="22"/>
        </w:rPr>
        <w:t xml:space="preserve">el trato </w:t>
      </w:r>
      <w:r>
        <w:rPr>
          <w:rFonts w:ascii="Arial" w:hAnsi="Arial" w:cs="Arial"/>
          <w:bCs/>
          <w:color w:val="000000" w:themeColor="text1"/>
          <w:sz w:val="22"/>
          <w:szCs w:val="22"/>
        </w:rPr>
        <w:t xml:space="preserve">de los servidores públicos donde manifiestan que los tratan de forma </w:t>
      </w:r>
      <w:r w:rsidR="00167504" w:rsidRPr="00BE6171">
        <w:rPr>
          <w:rFonts w:ascii="Arial" w:hAnsi="Arial" w:cs="Arial"/>
          <w:bCs/>
          <w:color w:val="000000" w:themeColor="text1"/>
          <w:sz w:val="22"/>
          <w:szCs w:val="22"/>
        </w:rPr>
        <w:t>groser</w:t>
      </w:r>
      <w:r>
        <w:rPr>
          <w:rFonts w:ascii="Arial" w:hAnsi="Arial" w:cs="Arial"/>
          <w:bCs/>
          <w:color w:val="000000" w:themeColor="text1"/>
          <w:sz w:val="22"/>
          <w:szCs w:val="22"/>
        </w:rPr>
        <w:t>a y altanera,</w:t>
      </w:r>
      <w:r w:rsidR="00167504" w:rsidRPr="00BE6171">
        <w:rPr>
          <w:rFonts w:ascii="Arial" w:hAnsi="Arial" w:cs="Arial"/>
          <w:bCs/>
          <w:color w:val="000000" w:themeColor="text1"/>
          <w:sz w:val="22"/>
          <w:szCs w:val="22"/>
        </w:rPr>
        <w:t xml:space="preserve"> la mayoría </w:t>
      </w:r>
      <w:r>
        <w:rPr>
          <w:rFonts w:ascii="Arial" w:hAnsi="Arial" w:cs="Arial"/>
          <w:bCs/>
          <w:color w:val="000000" w:themeColor="text1"/>
          <w:sz w:val="22"/>
          <w:szCs w:val="22"/>
        </w:rPr>
        <w:t>de los ciudadanos fueron presentadas, más bien la mayoría de estas denuncias fueron presentadas por ciudadanos,</w:t>
      </w:r>
      <w:r w:rsidR="00167504" w:rsidRPr="00BE6171">
        <w:rPr>
          <w:rFonts w:ascii="Arial" w:hAnsi="Arial" w:cs="Arial"/>
          <w:bCs/>
          <w:color w:val="000000" w:themeColor="text1"/>
          <w:sz w:val="22"/>
          <w:szCs w:val="22"/>
        </w:rPr>
        <w:t xml:space="preserve"> pero hubo algunas que</w:t>
      </w:r>
      <w:r w:rsidR="00F9448F" w:rsidRPr="00BE6171">
        <w:rPr>
          <w:rFonts w:ascii="Arial" w:hAnsi="Arial" w:cs="Arial"/>
          <w:bCs/>
          <w:color w:val="000000" w:themeColor="text1"/>
          <w:sz w:val="22"/>
          <w:szCs w:val="22"/>
        </w:rPr>
        <w:t xml:space="preserve"> incluso</w:t>
      </w:r>
      <w:r>
        <w:rPr>
          <w:rFonts w:ascii="Arial" w:hAnsi="Arial" w:cs="Arial"/>
          <w:bCs/>
          <w:color w:val="000000" w:themeColor="text1"/>
          <w:sz w:val="22"/>
          <w:szCs w:val="22"/>
        </w:rPr>
        <w:t xml:space="preserve"> hubo algunas que fueron realizadas entre compañeros </w:t>
      </w:r>
      <w:r w:rsidR="00167504" w:rsidRPr="00BE6171">
        <w:rPr>
          <w:rFonts w:ascii="Arial" w:hAnsi="Arial" w:cs="Arial"/>
          <w:bCs/>
          <w:color w:val="000000" w:themeColor="text1"/>
          <w:sz w:val="22"/>
          <w:szCs w:val="22"/>
        </w:rPr>
        <w:t>realizadas por mismos compañeros del</w:t>
      </w:r>
      <w:r>
        <w:rPr>
          <w:rFonts w:ascii="Arial" w:hAnsi="Arial" w:cs="Arial"/>
          <w:bCs/>
          <w:color w:val="000000" w:themeColor="text1"/>
          <w:sz w:val="22"/>
          <w:szCs w:val="22"/>
        </w:rPr>
        <w:t xml:space="preserve"> mismo</w:t>
      </w:r>
      <w:r w:rsidR="00167504" w:rsidRPr="00BE6171">
        <w:rPr>
          <w:rFonts w:ascii="Arial" w:hAnsi="Arial" w:cs="Arial"/>
          <w:bCs/>
          <w:color w:val="000000" w:themeColor="text1"/>
          <w:sz w:val="22"/>
          <w:szCs w:val="22"/>
        </w:rPr>
        <w:t xml:space="preserve"> servicio público. De estas denuncias, su totalidad procedieron </w:t>
      </w:r>
      <w:r w:rsidR="00C50492" w:rsidRPr="00BE6171">
        <w:rPr>
          <w:rFonts w:ascii="Arial" w:hAnsi="Arial" w:cs="Arial"/>
          <w:bCs/>
          <w:color w:val="000000" w:themeColor="text1"/>
          <w:sz w:val="22"/>
          <w:szCs w:val="22"/>
        </w:rPr>
        <w:t>y se  elaboraron</w:t>
      </w:r>
      <w:r>
        <w:rPr>
          <w:rFonts w:ascii="Arial" w:hAnsi="Arial" w:cs="Arial"/>
          <w:bCs/>
          <w:color w:val="000000" w:themeColor="text1"/>
          <w:sz w:val="22"/>
          <w:szCs w:val="22"/>
        </w:rPr>
        <w:t xml:space="preserve"> recomendacio</w:t>
      </w:r>
      <w:r w:rsidR="00167504" w:rsidRPr="00BE6171">
        <w:rPr>
          <w:rFonts w:ascii="Arial" w:hAnsi="Arial" w:cs="Arial"/>
          <w:bCs/>
          <w:color w:val="000000" w:themeColor="text1"/>
          <w:sz w:val="22"/>
          <w:szCs w:val="22"/>
        </w:rPr>
        <w:t>n</w:t>
      </w:r>
      <w:r>
        <w:rPr>
          <w:rFonts w:ascii="Arial" w:hAnsi="Arial" w:cs="Arial"/>
          <w:bCs/>
          <w:color w:val="000000" w:themeColor="text1"/>
          <w:sz w:val="22"/>
          <w:szCs w:val="22"/>
        </w:rPr>
        <w:t>es</w:t>
      </w:r>
      <w:r w:rsidR="00167504" w:rsidRPr="00BE6171">
        <w:rPr>
          <w:rFonts w:ascii="Arial" w:hAnsi="Arial" w:cs="Arial"/>
          <w:bCs/>
          <w:color w:val="000000" w:themeColor="text1"/>
          <w:sz w:val="22"/>
          <w:szCs w:val="22"/>
        </w:rPr>
        <w:t xml:space="preserve"> por parte de </w:t>
      </w:r>
      <w:r>
        <w:rPr>
          <w:rFonts w:ascii="Arial" w:hAnsi="Arial" w:cs="Arial"/>
          <w:bCs/>
          <w:color w:val="000000" w:themeColor="text1"/>
          <w:sz w:val="22"/>
          <w:szCs w:val="22"/>
        </w:rPr>
        <w:t>esta</w:t>
      </w:r>
      <w:r w:rsidR="00167504" w:rsidRPr="00BE6171">
        <w:rPr>
          <w:rFonts w:ascii="Arial" w:hAnsi="Arial" w:cs="Arial"/>
          <w:bCs/>
          <w:color w:val="000000" w:themeColor="text1"/>
          <w:sz w:val="22"/>
          <w:szCs w:val="22"/>
        </w:rPr>
        <w:t xml:space="preserve"> Unidad.</w:t>
      </w:r>
    </w:p>
    <w:p w:rsidR="00167504" w:rsidRPr="00BE6171" w:rsidRDefault="0039280D" w:rsidP="00167504">
      <w:pPr>
        <w:pStyle w:val="1"/>
        <w:tabs>
          <w:tab w:val="left" w:pos="0"/>
        </w:tabs>
        <w:spacing w:after="240" w:line="360" w:lineRule="auto"/>
        <w:ind w:firstLine="0"/>
        <w:rPr>
          <w:rFonts w:ascii="Arial" w:hAnsi="Arial" w:cs="Arial"/>
          <w:bCs/>
          <w:color w:val="000000" w:themeColor="text1"/>
          <w:sz w:val="22"/>
          <w:szCs w:val="22"/>
        </w:rPr>
      </w:pPr>
      <w:r w:rsidRPr="00BE6171">
        <w:rPr>
          <w:rFonts w:ascii="Arial" w:hAnsi="Arial" w:cs="Arial"/>
          <w:bCs/>
          <w:color w:val="000000" w:themeColor="text1"/>
          <w:sz w:val="22"/>
          <w:szCs w:val="22"/>
        </w:rPr>
        <w:t xml:space="preserve">De igual manera, </w:t>
      </w:r>
      <w:r w:rsidR="00167504" w:rsidRPr="00BE6171">
        <w:rPr>
          <w:rFonts w:ascii="Arial" w:hAnsi="Arial" w:cs="Arial"/>
          <w:bCs/>
          <w:color w:val="000000" w:themeColor="text1"/>
          <w:sz w:val="22"/>
          <w:szCs w:val="22"/>
        </w:rPr>
        <w:t xml:space="preserve">emitimos </w:t>
      </w:r>
      <w:r w:rsidR="00167504" w:rsidRPr="00BE6171">
        <w:rPr>
          <w:rFonts w:ascii="Arial" w:hAnsi="Arial" w:cs="Arial"/>
          <w:b/>
          <w:bCs/>
          <w:color w:val="000000" w:themeColor="text1"/>
          <w:sz w:val="22"/>
          <w:szCs w:val="22"/>
        </w:rPr>
        <w:t>22 veintidós recomendaciones</w:t>
      </w:r>
      <w:r w:rsidR="00167504" w:rsidRPr="00BE6171">
        <w:rPr>
          <w:rFonts w:ascii="Arial" w:hAnsi="Arial" w:cs="Arial"/>
          <w:bCs/>
          <w:color w:val="000000" w:themeColor="text1"/>
          <w:sz w:val="22"/>
          <w:szCs w:val="22"/>
        </w:rPr>
        <w:t xml:space="preserve"> </w:t>
      </w:r>
      <w:r w:rsidR="00BE6171">
        <w:rPr>
          <w:rFonts w:ascii="Arial" w:hAnsi="Arial" w:cs="Arial"/>
          <w:bCs/>
          <w:color w:val="000000" w:themeColor="text1"/>
          <w:sz w:val="22"/>
          <w:szCs w:val="22"/>
        </w:rPr>
        <w:t xml:space="preserve">en donde se evidenció que </w:t>
      </w:r>
      <w:r w:rsidR="007B3800">
        <w:rPr>
          <w:rFonts w:ascii="Arial" w:hAnsi="Arial" w:cs="Arial"/>
          <w:bCs/>
          <w:color w:val="000000" w:themeColor="text1"/>
          <w:sz w:val="22"/>
          <w:szCs w:val="22"/>
        </w:rPr>
        <w:t xml:space="preserve">fueron, </w:t>
      </w:r>
      <w:r w:rsidR="00EA25D4">
        <w:rPr>
          <w:rFonts w:ascii="Arial" w:hAnsi="Arial" w:cs="Arial"/>
          <w:bCs/>
          <w:color w:val="000000" w:themeColor="text1"/>
          <w:sz w:val="22"/>
          <w:szCs w:val="22"/>
        </w:rPr>
        <w:t xml:space="preserve">que </w:t>
      </w:r>
      <w:r w:rsidR="00BE6171">
        <w:rPr>
          <w:rFonts w:ascii="Arial" w:hAnsi="Arial" w:cs="Arial"/>
          <w:bCs/>
          <w:color w:val="000000" w:themeColor="text1"/>
          <w:sz w:val="22"/>
          <w:szCs w:val="22"/>
        </w:rPr>
        <w:t xml:space="preserve">se contravino el </w:t>
      </w:r>
      <w:r w:rsidR="00167504" w:rsidRPr="00BE6171">
        <w:rPr>
          <w:rFonts w:ascii="Arial" w:hAnsi="Arial" w:cs="Arial"/>
          <w:bCs/>
          <w:color w:val="000000" w:themeColor="text1"/>
          <w:sz w:val="22"/>
          <w:szCs w:val="22"/>
        </w:rPr>
        <w:t>Código de Ética del Municipio de Guadalajara.</w:t>
      </w:r>
    </w:p>
    <w:p w:rsidR="00167504" w:rsidRPr="00BE6171" w:rsidRDefault="00167504" w:rsidP="00167504">
      <w:pPr>
        <w:pStyle w:val="1"/>
        <w:tabs>
          <w:tab w:val="left" w:pos="0"/>
        </w:tabs>
        <w:spacing w:after="240" w:line="360" w:lineRule="auto"/>
        <w:ind w:firstLine="0"/>
        <w:rPr>
          <w:rFonts w:ascii="Arial" w:hAnsi="Arial" w:cs="Arial"/>
          <w:bCs/>
          <w:color w:val="000000" w:themeColor="text1"/>
          <w:sz w:val="22"/>
          <w:szCs w:val="22"/>
        </w:rPr>
      </w:pPr>
      <w:r w:rsidRPr="00BE6171">
        <w:rPr>
          <w:rFonts w:ascii="Arial" w:hAnsi="Arial" w:cs="Arial"/>
          <w:bCs/>
          <w:color w:val="000000" w:themeColor="text1"/>
          <w:sz w:val="22"/>
          <w:szCs w:val="22"/>
        </w:rPr>
        <w:t>En la presentación, se puede apreciar qué direcciones</w:t>
      </w:r>
      <w:r w:rsidR="007B3800">
        <w:rPr>
          <w:rFonts w:ascii="Arial" w:hAnsi="Arial" w:cs="Arial"/>
          <w:bCs/>
          <w:color w:val="000000" w:themeColor="text1"/>
          <w:sz w:val="22"/>
          <w:szCs w:val="22"/>
        </w:rPr>
        <w:t xml:space="preserve"> fueron las</w:t>
      </w:r>
      <w:r w:rsidR="00EA25D4">
        <w:rPr>
          <w:rFonts w:ascii="Arial" w:hAnsi="Arial" w:cs="Arial"/>
          <w:bCs/>
          <w:color w:val="000000" w:themeColor="text1"/>
          <w:sz w:val="22"/>
          <w:szCs w:val="22"/>
        </w:rPr>
        <w:t xml:space="preserve">, a que direcciones </w:t>
      </w:r>
      <w:r w:rsidRPr="00BE6171">
        <w:rPr>
          <w:rFonts w:ascii="Arial" w:hAnsi="Arial" w:cs="Arial"/>
          <w:bCs/>
          <w:color w:val="000000" w:themeColor="text1"/>
          <w:sz w:val="22"/>
          <w:szCs w:val="22"/>
        </w:rPr>
        <w:t xml:space="preserve"> fueron dirigidas</w:t>
      </w:r>
      <w:r w:rsidR="007B3800">
        <w:rPr>
          <w:rFonts w:ascii="Arial" w:hAnsi="Arial" w:cs="Arial"/>
          <w:bCs/>
          <w:color w:val="000000" w:themeColor="text1"/>
          <w:sz w:val="22"/>
          <w:szCs w:val="22"/>
        </w:rPr>
        <w:t xml:space="preserve"> estas recomendaciones siendo prácticamente la de</w:t>
      </w:r>
      <w:r w:rsidRPr="00BE6171">
        <w:rPr>
          <w:rFonts w:ascii="Arial" w:hAnsi="Arial" w:cs="Arial"/>
          <w:bCs/>
          <w:color w:val="000000" w:themeColor="text1"/>
          <w:sz w:val="22"/>
          <w:szCs w:val="22"/>
        </w:rPr>
        <w:t xml:space="preserve"> Movilidad y Transporte, Servicios Médicos, Tianguis y Espacios Abiertos, las que recibieron </w:t>
      </w:r>
      <w:r w:rsidR="007B3800">
        <w:rPr>
          <w:rFonts w:ascii="Arial" w:hAnsi="Arial" w:cs="Arial"/>
          <w:bCs/>
          <w:color w:val="000000" w:themeColor="text1"/>
          <w:sz w:val="22"/>
          <w:szCs w:val="22"/>
        </w:rPr>
        <w:t>más</w:t>
      </w:r>
      <w:r w:rsidRPr="00BE6171">
        <w:rPr>
          <w:rFonts w:ascii="Arial" w:hAnsi="Arial" w:cs="Arial"/>
          <w:bCs/>
          <w:color w:val="000000" w:themeColor="text1"/>
          <w:sz w:val="22"/>
          <w:szCs w:val="22"/>
        </w:rPr>
        <w:t xml:space="preserve"> recomendaciones por parte de </w:t>
      </w:r>
      <w:r w:rsidR="007B3800">
        <w:rPr>
          <w:rFonts w:ascii="Arial" w:hAnsi="Arial" w:cs="Arial"/>
          <w:bCs/>
          <w:color w:val="000000" w:themeColor="text1"/>
          <w:sz w:val="22"/>
          <w:szCs w:val="22"/>
        </w:rPr>
        <w:t xml:space="preserve">esta </w:t>
      </w:r>
      <w:r w:rsidRPr="00BE6171">
        <w:rPr>
          <w:rFonts w:ascii="Arial" w:hAnsi="Arial" w:cs="Arial"/>
          <w:bCs/>
          <w:color w:val="000000" w:themeColor="text1"/>
          <w:sz w:val="22"/>
          <w:szCs w:val="22"/>
        </w:rPr>
        <w:t>Unidad.</w:t>
      </w:r>
    </w:p>
    <w:p w:rsidR="0085364F" w:rsidRDefault="00167504" w:rsidP="00167504">
      <w:pPr>
        <w:pStyle w:val="1"/>
        <w:tabs>
          <w:tab w:val="left" w:pos="0"/>
        </w:tabs>
        <w:spacing w:after="240" w:line="360" w:lineRule="auto"/>
        <w:ind w:firstLine="0"/>
        <w:rPr>
          <w:rFonts w:ascii="Arial" w:hAnsi="Arial" w:cs="Arial"/>
          <w:bCs/>
          <w:color w:val="000000" w:themeColor="text1"/>
          <w:sz w:val="22"/>
          <w:szCs w:val="22"/>
        </w:rPr>
      </w:pPr>
      <w:r w:rsidRPr="00BE6171">
        <w:rPr>
          <w:rFonts w:ascii="Arial" w:hAnsi="Arial" w:cs="Arial"/>
          <w:bCs/>
          <w:color w:val="000000" w:themeColor="text1"/>
          <w:sz w:val="22"/>
          <w:szCs w:val="22"/>
        </w:rPr>
        <w:t xml:space="preserve">Finalmente, en el </w:t>
      </w:r>
      <w:r w:rsidRPr="00BE6171">
        <w:rPr>
          <w:rFonts w:ascii="Arial" w:hAnsi="Arial" w:cs="Arial"/>
          <w:b/>
          <w:bCs/>
          <w:color w:val="000000" w:themeColor="text1"/>
          <w:sz w:val="22"/>
          <w:szCs w:val="22"/>
        </w:rPr>
        <w:t>EJE 4: GESTIÓN</w:t>
      </w:r>
      <w:r w:rsidRPr="00BE6171">
        <w:rPr>
          <w:rFonts w:ascii="Arial" w:hAnsi="Arial" w:cs="Arial"/>
          <w:bCs/>
          <w:color w:val="000000" w:themeColor="text1"/>
          <w:sz w:val="22"/>
          <w:szCs w:val="22"/>
        </w:rPr>
        <w:t xml:space="preserve">, </w:t>
      </w:r>
      <w:r w:rsidR="007B3800">
        <w:rPr>
          <w:rFonts w:ascii="Arial" w:hAnsi="Arial" w:cs="Arial"/>
          <w:bCs/>
          <w:color w:val="000000" w:themeColor="text1"/>
          <w:sz w:val="22"/>
          <w:szCs w:val="22"/>
        </w:rPr>
        <w:t xml:space="preserve">de esta </w:t>
      </w:r>
      <w:r w:rsidRPr="00BE6171">
        <w:rPr>
          <w:rFonts w:ascii="Arial" w:hAnsi="Arial" w:cs="Arial"/>
          <w:bCs/>
          <w:color w:val="000000" w:themeColor="text1"/>
          <w:sz w:val="22"/>
          <w:szCs w:val="22"/>
        </w:rPr>
        <w:t>U</w:t>
      </w:r>
      <w:r w:rsidR="009C10DD" w:rsidRPr="00BE6171">
        <w:rPr>
          <w:rFonts w:ascii="Arial" w:hAnsi="Arial" w:cs="Arial"/>
          <w:bCs/>
          <w:color w:val="000000" w:themeColor="text1"/>
          <w:sz w:val="22"/>
          <w:szCs w:val="22"/>
        </w:rPr>
        <w:t xml:space="preserve">nidad </w:t>
      </w:r>
      <w:proofErr w:type="spellStart"/>
      <w:r w:rsidR="007B3800">
        <w:rPr>
          <w:rFonts w:ascii="Arial" w:hAnsi="Arial" w:cs="Arial"/>
          <w:bCs/>
          <w:color w:val="000000" w:themeColor="text1"/>
          <w:sz w:val="22"/>
          <w:szCs w:val="22"/>
        </w:rPr>
        <w:t>se</w:t>
      </w:r>
      <w:r w:rsidRPr="00BE6171">
        <w:rPr>
          <w:rFonts w:ascii="Arial" w:hAnsi="Arial" w:cs="Arial"/>
          <w:bCs/>
          <w:color w:val="000000" w:themeColor="text1"/>
          <w:sz w:val="22"/>
          <w:szCs w:val="22"/>
        </w:rPr>
        <w:t>elaboró</w:t>
      </w:r>
      <w:proofErr w:type="spellEnd"/>
      <w:r w:rsidRPr="00BE6171">
        <w:rPr>
          <w:rFonts w:ascii="Arial" w:hAnsi="Arial" w:cs="Arial"/>
          <w:bCs/>
          <w:color w:val="000000" w:themeColor="text1"/>
          <w:sz w:val="22"/>
          <w:szCs w:val="22"/>
        </w:rPr>
        <w:t xml:space="preserve"> el anteproyecto de la Política de Integridad del Gobierno Municipal de Guadalajara; sin embargo, </w:t>
      </w:r>
      <w:r w:rsidR="00BE6171">
        <w:rPr>
          <w:rFonts w:ascii="Arial" w:hAnsi="Arial" w:cs="Arial"/>
          <w:bCs/>
          <w:color w:val="000000" w:themeColor="text1"/>
          <w:sz w:val="22"/>
          <w:szCs w:val="22"/>
        </w:rPr>
        <w:t>esta políti</w:t>
      </w:r>
      <w:r w:rsidR="007B3800">
        <w:rPr>
          <w:rFonts w:ascii="Arial" w:hAnsi="Arial" w:cs="Arial"/>
          <w:bCs/>
          <w:color w:val="000000" w:themeColor="text1"/>
          <w:sz w:val="22"/>
          <w:szCs w:val="22"/>
        </w:rPr>
        <w:t xml:space="preserve">ca no se ha publicado todavía, más bien </w:t>
      </w:r>
      <w:r w:rsidR="00BE6171">
        <w:rPr>
          <w:rFonts w:ascii="Arial" w:hAnsi="Arial" w:cs="Arial"/>
          <w:bCs/>
          <w:color w:val="000000" w:themeColor="text1"/>
          <w:sz w:val="22"/>
          <w:szCs w:val="22"/>
        </w:rPr>
        <w:t xml:space="preserve">no ha sido aprobada todavía en virtud de que hace </w:t>
      </w:r>
      <w:r w:rsidR="00BE6171">
        <w:rPr>
          <w:rFonts w:ascii="Arial" w:hAnsi="Arial" w:cs="Arial"/>
          <w:bCs/>
          <w:color w:val="000000" w:themeColor="text1"/>
          <w:sz w:val="22"/>
          <w:szCs w:val="22"/>
        </w:rPr>
        <w:lastRenderedPageBreak/>
        <w:t xml:space="preserve">falta que se apruebe el Código de Ética a través del Pleno del  Ayuntamiento, y también </w:t>
      </w:r>
      <w:r w:rsidR="00635219">
        <w:rPr>
          <w:rFonts w:ascii="Arial" w:hAnsi="Arial" w:cs="Arial"/>
          <w:bCs/>
          <w:color w:val="000000" w:themeColor="text1"/>
          <w:sz w:val="22"/>
          <w:szCs w:val="22"/>
        </w:rPr>
        <w:t xml:space="preserve">ya </w:t>
      </w:r>
      <w:r w:rsidR="00BE6171">
        <w:rPr>
          <w:rFonts w:ascii="Arial" w:hAnsi="Arial" w:cs="Arial"/>
          <w:bCs/>
          <w:color w:val="000000" w:themeColor="text1"/>
          <w:sz w:val="22"/>
          <w:szCs w:val="22"/>
        </w:rPr>
        <w:t>una vez que se apruebe el Código de Ética estaremos en posibilidad de emitir el Código de Conducta, esto de alguna manera estaba planteado para el 2023, pero</w:t>
      </w:r>
      <w:r w:rsidR="00F8605B">
        <w:rPr>
          <w:rFonts w:ascii="Arial" w:hAnsi="Arial" w:cs="Arial"/>
          <w:bCs/>
          <w:color w:val="000000" w:themeColor="text1"/>
          <w:sz w:val="22"/>
          <w:szCs w:val="22"/>
        </w:rPr>
        <w:t xml:space="preserve"> si a traído </w:t>
      </w:r>
      <w:r w:rsidR="00BE6171">
        <w:rPr>
          <w:rFonts w:ascii="Arial" w:hAnsi="Arial" w:cs="Arial"/>
          <w:bCs/>
          <w:color w:val="000000" w:themeColor="text1"/>
          <w:sz w:val="22"/>
          <w:szCs w:val="22"/>
        </w:rPr>
        <w:t>un poco de atraso</w:t>
      </w:r>
      <w:r w:rsidR="002B50EE">
        <w:rPr>
          <w:rFonts w:ascii="Arial" w:hAnsi="Arial" w:cs="Arial"/>
          <w:bCs/>
          <w:color w:val="000000" w:themeColor="text1"/>
          <w:sz w:val="22"/>
          <w:szCs w:val="22"/>
        </w:rPr>
        <w:t xml:space="preserve"> por este motivo</w:t>
      </w:r>
      <w:r w:rsidR="00BE6171">
        <w:rPr>
          <w:rFonts w:ascii="Arial" w:hAnsi="Arial" w:cs="Arial"/>
          <w:bCs/>
          <w:color w:val="000000" w:themeColor="text1"/>
          <w:sz w:val="22"/>
          <w:szCs w:val="22"/>
        </w:rPr>
        <w:t>, esto se convierte ya en un elemento</w:t>
      </w:r>
      <w:r w:rsidR="006D507E">
        <w:rPr>
          <w:rFonts w:ascii="Arial" w:hAnsi="Arial" w:cs="Arial"/>
          <w:bCs/>
          <w:color w:val="000000" w:themeColor="text1"/>
          <w:sz w:val="22"/>
          <w:szCs w:val="22"/>
        </w:rPr>
        <w:t xml:space="preserve"> indispens</w:t>
      </w:r>
      <w:r w:rsidR="0085364F">
        <w:rPr>
          <w:rFonts w:ascii="Arial" w:hAnsi="Arial" w:cs="Arial"/>
          <w:bCs/>
          <w:color w:val="000000" w:themeColor="text1"/>
          <w:sz w:val="22"/>
          <w:szCs w:val="22"/>
        </w:rPr>
        <w:t>able porque incluso ya viene como</w:t>
      </w:r>
      <w:r w:rsidR="006D507E">
        <w:rPr>
          <w:rFonts w:ascii="Arial" w:hAnsi="Arial" w:cs="Arial"/>
          <w:bCs/>
          <w:color w:val="000000" w:themeColor="text1"/>
          <w:sz w:val="22"/>
          <w:szCs w:val="22"/>
        </w:rPr>
        <w:t xml:space="preserve"> observación por parte de la Auditoría Superior de la Federación,</w:t>
      </w:r>
      <w:r w:rsidR="007B3800">
        <w:rPr>
          <w:rFonts w:ascii="Arial" w:hAnsi="Arial" w:cs="Arial"/>
          <w:bCs/>
          <w:color w:val="000000" w:themeColor="text1"/>
          <w:sz w:val="22"/>
          <w:szCs w:val="22"/>
        </w:rPr>
        <w:t xml:space="preserve"> en materia de Control I</w:t>
      </w:r>
      <w:r w:rsidR="004F2AC0">
        <w:rPr>
          <w:rFonts w:ascii="Arial" w:hAnsi="Arial" w:cs="Arial"/>
          <w:bCs/>
          <w:color w:val="000000" w:themeColor="text1"/>
          <w:sz w:val="22"/>
          <w:szCs w:val="22"/>
        </w:rPr>
        <w:t>nterno hacia</w:t>
      </w:r>
      <w:r w:rsidR="006D507E">
        <w:rPr>
          <w:rFonts w:ascii="Arial" w:hAnsi="Arial" w:cs="Arial"/>
          <w:bCs/>
          <w:color w:val="000000" w:themeColor="text1"/>
          <w:sz w:val="22"/>
          <w:szCs w:val="22"/>
        </w:rPr>
        <w:t xml:space="preserve"> Guadalajara,</w:t>
      </w:r>
      <w:r w:rsidR="00EC038C">
        <w:rPr>
          <w:rFonts w:ascii="Arial" w:hAnsi="Arial" w:cs="Arial"/>
          <w:bCs/>
          <w:color w:val="000000" w:themeColor="text1"/>
          <w:sz w:val="22"/>
          <w:szCs w:val="22"/>
        </w:rPr>
        <w:t xml:space="preserve"> que no estamos cumpliendo con este Código de</w:t>
      </w:r>
      <w:r w:rsidR="002423D8">
        <w:rPr>
          <w:rFonts w:ascii="Arial" w:hAnsi="Arial" w:cs="Arial"/>
          <w:bCs/>
          <w:color w:val="000000" w:themeColor="text1"/>
          <w:sz w:val="22"/>
          <w:szCs w:val="22"/>
        </w:rPr>
        <w:t xml:space="preserve"> </w:t>
      </w:r>
      <w:r w:rsidR="00BD79E6">
        <w:rPr>
          <w:rFonts w:ascii="Arial" w:hAnsi="Arial" w:cs="Arial"/>
          <w:bCs/>
          <w:color w:val="000000" w:themeColor="text1"/>
          <w:sz w:val="22"/>
          <w:szCs w:val="22"/>
        </w:rPr>
        <w:t>Conduct</w:t>
      </w:r>
      <w:r w:rsidR="002423D8">
        <w:rPr>
          <w:rFonts w:ascii="Arial" w:hAnsi="Arial" w:cs="Arial"/>
          <w:bCs/>
          <w:color w:val="000000" w:themeColor="text1"/>
          <w:sz w:val="22"/>
          <w:szCs w:val="22"/>
        </w:rPr>
        <w:t>a</w:t>
      </w:r>
      <w:r w:rsidR="00EC038C">
        <w:rPr>
          <w:rFonts w:ascii="Arial" w:hAnsi="Arial" w:cs="Arial"/>
          <w:bCs/>
          <w:color w:val="000000" w:themeColor="text1"/>
          <w:sz w:val="22"/>
          <w:szCs w:val="22"/>
        </w:rPr>
        <w:t xml:space="preserve">, entonces </w:t>
      </w:r>
      <w:r w:rsidR="002423D8">
        <w:rPr>
          <w:rFonts w:ascii="Arial" w:hAnsi="Arial" w:cs="Arial"/>
          <w:bCs/>
          <w:color w:val="000000" w:themeColor="text1"/>
          <w:sz w:val="22"/>
          <w:szCs w:val="22"/>
        </w:rPr>
        <w:t xml:space="preserve">ahora sí rápidamente estamos realizando las gestiones </w:t>
      </w:r>
      <w:r w:rsidR="00F96402">
        <w:rPr>
          <w:rFonts w:ascii="Arial" w:hAnsi="Arial" w:cs="Arial"/>
          <w:bCs/>
          <w:color w:val="000000" w:themeColor="text1"/>
          <w:sz w:val="22"/>
          <w:szCs w:val="22"/>
        </w:rPr>
        <w:t>para que el Ayuntamiento lo apruebe en el Cabildo,</w:t>
      </w:r>
      <w:r w:rsidR="0085364F">
        <w:rPr>
          <w:rFonts w:ascii="Arial" w:hAnsi="Arial" w:cs="Arial"/>
          <w:bCs/>
          <w:color w:val="000000" w:themeColor="text1"/>
          <w:sz w:val="22"/>
          <w:szCs w:val="22"/>
        </w:rPr>
        <w:t xml:space="preserve"> lo antes posible</w:t>
      </w:r>
      <w:r w:rsidR="002B50EE">
        <w:rPr>
          <w:rFonts w:ascii="Arial" w:hAnsi="Arial" w:cs="Arial"/>
          <w:bCs/>
          <w:color w:val="000000" w:themeColor="text1"/>
          <w:sz w:val="22"/>
          <w:szCs w:val="22"/>
        </w:rPr>
        <w:t>,</w:t>
      </w:r>
      <w:r w:rsidR="0085364F">
        <w:rPr>
          <w:rFonts w:ascii="Arial" w:hAnsi="Arial" w:cs="Arial"/>
          <w:bCs/>
          <w:color w:val="000000" w:themeColor="text1"/>
          <w:sz w:val="22"/>
          <w:szCs w:val="22"/>
        </w:rPr>
        <w:t xml:space="preserve"> esperemos que</w:t>
      </w:r>
      <w:r w:rsidR="00F96402">
        <w:rPr>
          <w:rFonts w:ascii="Arial" w:hAnsi="Arial" w:cs="Arial"/>
          <w:bCs/>
          <w:color w:val="000000" w:themeColor="text1"/>
          <w:sz w:val="22"/>
          <w:szCs w:val="22"/>
        </w:rPr>
        <w:t xml:space="preserve"> </w:t>
      </w:r>
      <w:r w:rsidR="00EC038C">
        <w:rPr>
          <w:rFonts w:ascii="Arial" w:hAnsi="Arial" w:cs="Arial"/>
          <w:bCs/>
          <w:color w:val="000000" w:themeColor="text1"/>
          <w:sz w:val="22"/>
          <w:szCs w:val="22"/>
        </w:rPr>
        <w:t>ya</w:t>
      </w:r>
      <w:r w:rsidR="0085364F">
        <w:rPr>
          <w:rFonts w:ascii="Arial" w:hAnsi="Arial" w:cs="Arial"/>
          <w:bCs/>
          <w:color w:val="000000" w:themeColor="text1"/>
          <w:sz w:val="22"/>
          <w:szCs w:val="22"/>
        </w:rPr>
        <w:t xml:space="preserve"> se haga.</w:t>
      </w:r>
    </w:p>
    <w:p w:rsidR="00167504" w:rsidRPr="000E4E48" w:rsidRDefault="00167504" w:rsidP="00167504">
      <w:pPr>
        <w:pStyle w:val="1"/>
        <w:tabs>
          <w:tab w:val="left" w:pos="0"/>
        </w:tabs>
        <w:spacing w:after="240" w:line="360" w:lineRule="auto"/>
        <w:ind w:firstLine="0"/>
        <w:rPr>
          <w:rFonts w:ascii="Arial" w:hAnsi="Arial" w:cs="Arial"/>
          <w:bCs/>
          <w:color w:val="000000" w:themeColor="text1"/>
          <w:sz w:val="22"/>
          <w:szCs w:val="22"/>
        </w:rPr>
      </w:pPr>
      <w:r w:rsidRPr="00BE6171">
        <w:rPr>
          <w:rFonts w:ascii="Arial" w:hAnsi="Arial" w:cs="Arial"/>
          <w:bCs/>
          <w:color w:val="000000" w:themeColor="text1"/>
          <w:sz w:val="22"/>
          <w:szCs w:val="22"/>
        </w:rPr>
        <w:t xml:space="preserve">Formulamos </w:t>
      </w:r>
      <w:r w:rsidR="007B3800">
        <w:rPr>
          <w:rFonts w:ascii="Arial" w:hAnsi="Arial" w:cs="Arial"/>
          <w:bCs/>
          <w:color w:val="000000" w:themeColor="text1"/>
          <w:sz w:val="22"/>
          <w:szCs w:val="22"/>
        </w:rPr>
        <w:t xml:space="preserve">también </w:t>
      </w:r>
      <w:r w:rsidRPr="00BE6171">
        <w:rPr>
          <w:rFonts w:ascii="Arial" w:hAnsi="Arial" w:cs="Arial"/>
          <w:bCs/>
          <w:color w:val="000000" w:themeColor="text1"/>
          <w:sz w:val="22"/>
          <w:szCs w:val="22"/>
        </w:rPr>
        <w:t xml:space="preserve">las </w:t>
      </w:r>
      <w:r w:rsidRPr="00BE6171">
        <w:rPr>
          <w:rFonts w:ascii="Arial" w:hAnsi="Arial" w:cs="Arial"/>
          <w:b/>
          <w:bCs/>
          <w:color w:val="000000" w:themeColor="text1"/>
          <w:sz w:val="22"/>
          <w:szCs w:val="22"/>
        </w:rPr>
        <w:t>Directrices para la Prevención del Conflicto de Interés</w:t>
      </w:r>
      <w:r w:rsidRPr="00BE6171">
        <w:rPr>
          <w:rFonts w:ascii="Arial" w:hAnsi="Arial" w:cs="Arial"/>
          <w:bCs/>
          <w:color w:val="000000" w:themeColor="text1"/>
          <w:sz w:val="22"/>
          <w:szCs w:val="22"/>
        </w:rPr>
        <w:t>, las</w:t>
      </w:r>
      <w:r w:rsidR="002B50EE">
        <w:rPr>
          <w:rFonts w:ascii="Arial" w:hAnsi="Arial" w:cs="Arial"/>
          <w:bCs/>
          <w:color w:val="000000" w:themeColor="text1"/>
          <w:sz w:val="22"/>
          <w:szCs w:val="22"/>
        </w:rPr>
        <w:t xml:space="preserve"> cuales tienen como </w:t>
      </w:r>
      <w:r w:rsidRPr="00BE6171">
        <w:rPr>
          <w:rFonts w:ascii="Arial" w:hAnsi="Arial" w:cs="Arial"/>
          <w:bCs/>
          <w:color w:val="000000" w:themeColor="text1"/>
          <w:sz w:val="22"/>
          <w:szCs w:val="22"/>
        </w:rPr>
        <w:t xml:space="preserve">objetivo </w:t>
      </w:r>
      <w:r w:rsidR="002B50EE">
        <w:rPr>
          <w:rFonts w:ascii="Arial" w:hAnsi="Arial" w:cs="Arial"/>
          <w:bCs/>
          <w:color w:val="000000" w:themeColor="text1"/>
          <w:sz w:val="22"/>
          <w:szCs w:val="22"/>
        </w:rPr>
        <w:t xml:space="preserve">principal </w:t>
      </w:r>
      <w:r w:rsidRPr="00BE6171">
        <w:rPr>
          <w:rFonts w:ascii="Arial" w:hAnsi="Arial" w:cs="Arial"/>
          <w:bCs/>
          <w:color w:val="000000" w:themeColor="text1"/>
          <w:sz w:val="22"/>
          <w:szCs w:val="22"/>
        </w:rPr>
        <w:t>que las personas servidoras públicas del Municipio identifiquen situaciones de riesgo que los posicionen ante un posible conflicto de interés, así como la forma de conducirse en caso de que se presenten situaciones de esta índole. Además, e</w:t>
      </w:r>
      <w:r w:rsidR="001037F0">
        <w:rPr>
          <w:rFonts w:ascii="Arial" w:hAnsi="Arial" w:cs="Arial"/>
          <w:bCs/>
          <w:color w:val="000000" w:themeColor="text1"/>
          <w:sz w:val="22"/>
          <w:szCs w:val="22"/>
        </w:rPr>
        <w:t>n e</w:t>
      </w:r>
      <w:r w:rsidRPr="00BE6171">
        <w:rPr>
          <w:rFonts w:ascii="Arial" w:hAnsi="Arial" w:cs="Arial"/>
          <w:bCs/>
          <w:color w:val="000000" w:themeColor="text1"/>
          <w:sz w:val="22"/>
          <w:szCs w:val="22"/>
        </w:rPr>
        <w:t xml:space="preserve">ste rubro de prevención se fortaleció con la implementación de la plataforma de </w:t>
      </w:r>
      <w:r w:rsidRPr="00BE6171">
        <w:rPr>
          <w:rFonts w:ascii="Arial" w:hAnsi="Arial" w:cs="Arial"/>
          <w:b/>
          <w:bCs/>
          <w:color w:val="000000" w:themeColor="text1"/>
          <w:sz w:val="22"/>
          <w:szCs w:val="22"/>
        </w:rPr>
        <w:t>Beneficiarios Finales</w:t>
      </w:r>
      <w:r w:rsidRPr="00BE6171">
        <w:rPr>
          <w:rFonts w:ascii="Arial" w:hAnsi="Arial" w:cs="Arial"/>
          <w:bCs/>
          <w:color w:val="000000" w:themeColor="text1"/>
          <w:sz w:val="22"/>
          <w:szCs w:val="22"/>
        </w:rPr>
        <w:t xml:space="preserve"> que, como se mencionó anteriormente, se enfoca en visibilizar</w:t>
      </w:r>
      <w:r w:rsidR="001F64C5">
        <w:rPr>
          <w:rFonts w:ascii="Arial" w:hAnsi="Arial" w:cs="Arial"/>
          <w:bCs/>
          <w:color w:val="000000" w:themeColor="text1"/>
          <w:sz w:val="22"/>
          <w:szCs w:val="22"/>
        </w:rPr>
        <w:t xml:space="preserve"> prácticamente a los socios, </w:t>
      </w:r>
      <w:r w:rsidR="00D82FA7">
        <w:rPr>
          <w:rFonts w:ascii="Arial" w:hAnsi="Arial" w:cs="Arial"/>
          <w:bCs/>
          <w:color w:val="000000" w:themeColor="text1"/>
          <w:sz w:val="22"/>
          <w:szCs w:val="22"/>
        </w:rPr>
        <w:t>a los accionistas, y administradores de las empresas</w:t>
      </w:r>
      <w:r w:rsidR="00DA079D">
        <w:rPr>
          <w:rFonts w:ascii="Arial" w:hAnsi="Arial" w:cs="Arial"/>
          <w:bCs/>
          <w:color w:val="000000" w:themeColor="text1"/>
          <w:sz w:val="22"/>
          <w:szCs w:val="22"/>
        </w:rPr>
        <w:t xml:space="preserve"> de esta manera mayores posibilidades ante un conflicto de interés.</w:t>
      </w:r>
    </w:p>
    <w:p w:rsidR="001F64C5" w:rsidRPr="000E4E48" w:rsidRDefault="00167504" w:rsidP="00167504">
      <w:pPr>
        <w:pStyle w:val="1"/>
        <w:tabs>
          <w:tab w:val="left" w:pos="0"/>
        </w:tabs>
        <w:spacing w:after="240" w:line="360" w:lineRule="auto"/>
        <w:ind w:firstLine="0"/>
        <w:rPr>
          <w:rFonts w:ascii="Arial" w:hAnsi="Arial" w:cs="Arial"/>
          <w:bCs/>
          <w:color w:val="000000" w:themeColor="text1"/>
          <w:sz w:val="22"/>
          <w:szCs w:val="22"/>
        </w:rPr>
      </w:pPr>
      <w:r w:rsidRPr="000E4E48">
        <w:rPr>
          <w:rFonts w:ascii="Arial" w:hAnsi="Arial" w:cs="Arial"/>
          <w:bCs/>
          <w:color w:val="000000" w:themeColor="text1"/>
          <w:sz w:val="22"/>
          <w:szCs w:val="22"/>
        </w:rPr>
        <w:t>Para concluir, mencionar que la Unidad Especializada en Ética e Integridad Pública es un pilar en la promoción de la igualdad de género y de acciones con perspectiva de género y derecho</w:t>
      </w:r>
      <w:r w:rsidR="00D82FA7">
        <w:rPr>
          <w:rFonts w:ascii="Arial" w:hAnsi="Arial" w:cs="Arial"/>
          <w:bCs/>
          <w:color w:val="000000" w:themeColor="text1"/>
          <w:sz w:val="22"/>
          <w:szCs w:val="22"/>
        </w:rPr>
        <w:t>s</w:t>
      </w:r>
      <w:r w:rsidRPr="000E4E48">
        <w:rPr>
          <w:rFonts w:ascii="Arial" w:hAnsi="Arial" w:cs="Arial"/>
          <w:bCs/>
          <w:color w:val="000000" w:themeColor="text1"/>
          <w:sz w:val="22"/>
          <w:szCs w:val="22"/>
        </w:rPr>
        <w:t xml:space="preserve"> humanos en el Municipio de Guadalajara, predicando con el ejemplo en el desarrollo de sus funciones.</w:t>
      </w:r>
      <w:r w:rsidR="00F2197D">
        <w:rPr>
          <w:rFonts w:ascii="Arial" w:hAnsi="Arial" w:cs="Arial"/>
          <w:bCs/>
          <w:color w:val="000000" w:themeColor="text1"/>
          <w:sz w:val="22"/>
          <w:szCs w:val="22"/>
        </w:rPr>
        <w:t xml:space="preserve"> Prácticamente de mi parte es todo es el trabajo que se hizo</w:t>
      </w:r>
      <w:r w:rsidR="001F64C5">
        <w:rPr>
          <w:rFonts w:ascii="Arial" w:hAnsi="Arial" w:cs="Arial"/>
          <w:bCs/>
          <w:color w:val="000000" w:themeColor="text1"/>
          <w:sz w:val="22"/>
          <w:szCs w:val="22"/>
        </w:rPr>
        <w:t xml:space="preserve"> en el </w:t>
      </w:r>
      <w:r w:rsidR="00D82FA7">
        <w:rPr>
          <w:rFonts w:ascii="Arial" w:hAnsi="Arial" w:cs="Arial"/>
          <w:bCs/>
          <w:color w:val="000000" w:themeColor="text1"/>
          <w:sz w:val="22"/>
          <w:szCs w:val="22"/>
        </w:rPr>
        <w:t xml:space="preserve">transcurso del </w:t>
      </w:r>
      <w:r w:rsidR="001F64C5">
        <w:rPr>
          <w:rFonts w:ascii="Arial" w:hAnsi="Arial" w:cs="Arial"/>
          <w:bCs/>
          <w:color w:val="000000" w:themeColor="text1"/>
          <w:sz w:val="22"/>
          <w:szCs w:val="22"/>
        </w:rPr>
        <w:t>2023</w:t>
      </w:r>
      <w:r w:rsidR="00D82FA7">
        <w:rPr>
          <w:rFonts w:ascii="Arial" w:hAnsi="Arial" w:cs="Arial"/>
          <w:bCs/>
          <w:color w:val="000000" w:themeColor="text1"/>
          <w:sz w:val="22"/>
          <w:szCs w:val="22"/>
        </w:rPr>
        <w:t xml:space="preserve"> dos mil veintitrés</w:t>
      </w:r>
      <w:r w:rsidR="001F64C5">
        <w:rPr>
          <w:rFonts w:ascii="Arial" w:hAnsi="Arial" w:cs="Arial"/>
          <w:bCs/>
          <w:color w:val="000000" w:themeColor="text1"/>
          <w:sz w:val="22"/>
          <w:szCs w:val="22"/>
        </w:rPr>
        <w:t>, gracias.</w:t>
      </w:r>
    </w:p>
    <w:p w:rsidR="001F64C5" w:rsidRPr="001F64C5" w:rsidRDefault="001F64C5" w:rsidP="001F64C5">
      <w:pPr>
        <w:spacing w:after="200" w:line="276" w:lineRule="auto"/>
        <w:jc w:val="both"/>
        <w:rPr>
          <w:rFonts w:ascii="Arial" w:eastAsia="Arial" w:hAnsi="Arial" w:cs="Arial"/>
          <w:b/>
        </w:rPr>
      </w:pPr>
      <w:r>
        <w:rPr>
          <w:rFonts w:ascii="Arial" w:eastAsia="Arial" w:hAnsi="Arial" w:cs="Arial"/>
          <w:b/>
        </w:rPr>
        <w:t>Cynthia Patricia Cantero Pacheco, Presidenta de la Unidad Especializada en Ética e Integridad Pública:</w:t>
      </w:r>
    </w:p>
    <w:p w:rsidR="00167504" w:rsidRPr="001F64C5" w:rsidRDefault="00D82FA7" w:rsidP="00167504">
      <w:pPr>
        <w:pStyle w:val="1"/>
        <w:tabs>
          <w:tab w:val="left" w:pos="0"/>
        </w:tabs>
        <w:spacing w:after="240" w:line="360" w:lineRule="auto"/>
        <w:ind w:firstLine="0"/>
        <w:rPr>
          <w:rFonts w:ascii="Arial" w:hAnsi="Arial" w:cs="Arial"/>
          <w:bCs/>
          <w:sz w:val="22"/>
          <w:szCs w:val="22"/>
        </w:rPr>
      </w:pPr>
      <w:r>
        <w:rPr>
          <w:rFonts w:ascii="Arial" w:hAnsi="Arial" w:cs="Arial"/>
          <w:bCs/>
          <w:color w:val="000000" w:themeColor="text1"/>
          <w:sz w:val="22"/>
          <w:szCs w:val="22"/>
        </w:rPr>
        <w:t>Y c</w:t>
      </w:r>
      <w:r w:rsidR="001F64C5">
        <w:rPr>
          <w:rFonts w:ascii="Arial" w:hAnsi="Arial" w:cs="Arial"/>
          <w:bCs/>
          <w:color w:val="000000" w:themeColor="text1"/>
          <w:sz w:val="22"/>
          <w:szCs w:val="22"/>
        </w:rPr>
        <w:t xml:space="preserve">ontinuando </w:t>
      </w:r>
      <w:r w:rsidR="00167504" w:rsidRPr="001F64C5">
        <w:rPr>
          <w:rFonts w:ascii="Arial" w:hAnsi="Arial" w:cs="Arial"/>
          <w:bCs/>
          <w:color w:val="000000" w:themeColor="text1"/>
          <w:sz w:val="22"/>
          <w:szCs w:val="22"/>
        </w:rPr>
        <w:t xml:space="preserve">con el siguiente </w:t>
      </w:r>
      <w:r w:rsidR="001F64C5" w:rsidRPr="001F64C5">
        <w:rPr>
          <w:rFonts w:ascii="Arial" w:hAnsi="Arial" w:cs="Arial"/>
          <w:b/>
          <w:bCs/>
          <w:color w:val="000000" w:themeColor="text1"/>
          <w:sz w:val="22"/>
          <w:szCs w:val="22"/>
        </w:rPr>
        <w:t xml:space="preserve">quinto </w:t>
      </w:r>
      <w:r w:rsidR="00167504" w:rsidRPr="001F64C5">
        <w:rPr>
          <w:rFonts w:ascii="Arial" w:hAnsi="Arial" w:cs="Arial"/>
          <w:b/>
          <w:bCs/>
          <w:color w:val="000000" w:themeColor="text1"/>
          <w:sz w:val="22"/>
          <w:szCs w:val="22"/>
        </w:rPr>
        <w:t>punto</w:t>
      </w:r>
      <w:r w:rsidR="00167504" w:rsidRPr="001F64C5">
        <w:rPr>
          <w:rFonts w:ascii="Arial" w:hAnsi="Arial" w:cs="Arial"/>
          <w:bCs/>
          <w:color w:val="000000" w:themeColor="text1"/>
          <w:sz w:val="22"/>
          <w:szCs w:val="22"/>
        </w:rPr>
        <w:t xml:space="preserve"> del orden del día</w:t>
      </w:r>
      <w:r w:rsidR="00167504" w:rsidRPr="001F64C5">
        <w:rPr>
          <w:rFonts w:ascii="Arial" w:hAnsi="Arial" w:cs="Arial"/>
          <w:b/>
          <w:bCs/>
          <w:color w:val="000000" w:themeColor="text1"/>
          <w:sz w:val="22"/>
          <w:szCs w:val="22"/>
        </w:rPr>
        <w:t>.</w:t>
      </w:r>
      <w:r w:rsidR="001F64C5" w:rsidRPr="001F64C5">
        <w:rPr>
          <w:rFonts w:ascii="Arial" w:hAnsi="Arial" w:cs="Arial"/>
          <w:b/>
          <w:bCs/>
          <w:color w:val="002060"/>
          <w:sz w:val="22"/>
          <w:szCs w:val="22"/>
        </w:rPr>
        <w:t xml:space="preserve"> </w:t>
      </w:r>
      <w:r w:rsidR="001F64C5" w:rsidRPr="001F64C5">
        <w:rPr>
          <w:rFonts w:ascii="Arial" w:hAnsi="Arial" w:cs="Arial"/>
          <w:bCs/>
          <w:sz w:val="22"/>
          <w:szCs w:val="22"/>
        </w:rPr>
        <w:t>Presentación y en su caso aprobación de las recomendaciones dirigidas a servidores públicos por el incumplimiento derivado del Código de Ética del Go</w:t>
      </w:r>
      <w:r w:rsidR="001F64C5">
        <w:rPr>
          <w:rFonts w:ascii="Arial" w:hAnsi="Arial" w:cs="Arial"/>
          <w:bCs/>
          <w:sz w:val="22"/>
          <w:szCs w:val="22"/>
        </w:rPr>
        <w:t>bierno Municipal de Guadalajara,</w:t>
      </w:r>
      <w:r w:rsidR="001F64C5" w:rsidRPr="001F64C5">
        <w:rPr>
          <w:rFonts w:ascii="Arial" w:hAnsi="Arial" w:cs="Arial"/>
          <w:bCs/>
          <w:sz w:val="22"/>
          <w:szCs w:val="22"/>
        </w:rPr>
        <w:t xml:space="preserve"> Secretaría </w:t>
      </w:r>
      <w:r>
        <w:rPr>
          <w:rFonts w:ascii="Arial" w:hAnsi="Arial" w:cs="Arial"/>
          <w:bCs/>
          <w:sz w:val="22"/>
          <w:szCs w:val="22"/>
        </w:rPr>
        <w:t>cedo el uso de la voz.</w:t>
      </w:r>
    </w:p>
    <w:p w:rsidR="00167504" w:rsidRDefault="00167504" w:rsidP="00167504">
      <w:pPr>
        <w:pStyle w:val="1"/>
        <w:tabs>
          <w:tab w:val="left" w:pos="0"/>
        </w:tabs>
        <w:spacing w:after="240" w:line="360" w:lineRule="auto"/>
        <w:ind w:firstLine="0"/>
        <w:rPr>
          <w:rFonts w:ascii="Arial" w:hAnsi="Arial" w:cs="Arial"/>
          <w:bCs/>
          <w:color w:val="000000" w:themeColor="text1"/>
        </w:rPr>
      </w:pPr>
    </w:p>
    <w:p w:rsidR="00167504" w:rsidRPr="00BD79E6" w:rsidRDefault="00BD79E6" w:rsidP="00BD79E6">
      <w:pPr>
        <w:spacing w:after="200" w:line="276" w:lineRule="auto"/>
        <w:jc w:val="both"/>
        <w:rPr>
          <w:rFonts w:ascii="Arial" w:eastAsia="Arial" w:hAnsi="Arial" w:cs="Arial"/>
          <w:b/>
        </w:rPr>
      </w:pPr>
      <w:r>
        <w:rPr>
          <w:rFonts w:ascii="Arial" w:eastAsia="Arial" w:hAnsi="Arial" w:cs="Arial"/>
          <w:b/>
        </w:rPr>
        <w:lastRenderedPageBreak/>
        <w:t>Secretaria Técnica,</w:t>
      </w:r>
      <w:r w:rsidR="00406E0E" w:rsidRPr="00406E0E">
        <w:rPr>
          <w:rFonts w:ascii="Arial" w:hAnsi="Arial" w:cs="Arial"/>
          <w:b/>
        </w:rPr>
        <w:t xml:space="preserve"> </w:t>
      </w:r>
      <w:r w:rsidR="00406E0E">
        <w:rPr>
          <w:rFonts w:ascii="Arial" w:hAnsi="Arial" w:cs="Arial"/>
          <w:b/>
        </w:rPr>
        <w:t>de la Unidad Especializada en Ética e Integridad Pública</w:t>
      </w:r>
      <w:r>
        <w:rPr>
          <w:rFonts w:ascii="Arial" w:eastAsia="Arial" w:hAnsi="Arial" w:cs="Arial"/>
          <w:b/>
        </w:rPr>
        <w:t xml:space="preserve"> Priscila Carolina Hernández García:  </w:t>
      </w:r>
    </w:p>
    <w:p w:rsidR="00167504" w:rsidRPr="0050326A" w:rsidRDefault="00D82FA7" w:rsidP="00167504">
      <w:pPr>
        <w:pStyle w:val="1"/>
        <w:tabs>
          <w:tab w:val="left" w:pos="0"/>
        </w:tabs>
        <w:spacing w:after="240" w:line="360" w:lineRule="auto"/>
        <w:ind w:firstLine="0"/>
        <w:rPr>
          <w:rFonts w:ascii="Arial" w:hAnsi="Arial" w:cs="Arial"/>
          <w:bCs/>
          <w:sz w:val="22"/>
          <w:szCs w:val="22"/>
        </w:rPr>
      </w:pPr>
      <w:r>
        <w:rPr>
          <w:rFonts w:ascii="Arial" w:hAnsi="Arial" w:cs="Arial"/>
          <w:bCs/>
          <w:color w:val="000000" w:themeColor="text1"/>
          <w:sz w:val="22"/>
          <w:szCs w:val="22"/>
        </w:rPr>
        <w:t>Si, muchas gracias P</w:t>
      </w:r>
      <w:r w:rsidR="00167504" w:rsidRPr="0050326A">
        <w:rPr>
          <w:rFonts w:ascii="Arial" w:hAnsi="Arial" w:cs="Arial"/>
          <w:bCs/>
          <w:color w:val="000000" w:themeColor="text1"/>
          <w:sz w:val="22"/>
          <w:szCs w:val="22"/>
        </w:rPr>
        <w:t>residenta</w:t>
      </w:r>
      <w:r w:rsidR="001F64C5" w:rsidRPr="0050326A">
        <w:rPr>
          <w:rFonts w:ascii="Arial" w:hAnsi="Arial" w:cs="Arial"/>
          <w:bCs/>
          <w:color w:val="000000" w:themeColor="text1"/>
          <w:sz w:val="22"/>
          <w:szCs w:val="22"/>
        </w:rPr>
        <w:t xml:space="preserve">, </w:t>
      </w:r>
      <w:r>
        <w:rPr>
          <w:rFonts w:ascii="Arial" w:hAnsi="Arial" w:cs="Arial"/>
          <w:bCs/>
          <w:sz w:val="22"/>
          <w:szCs w:val="22"/>
        </w:rPr>
        <w:t>en lo que va de este año</w:t>
      </w:r>
      <w:r w:rsidR="00167504" w:rsidRPr="0050326A">
        <w:rPr>
          <w:rFonts w:ascii="Arial" w:hAnsi="Arial" w:cs="Arial"/>
          <w:bCs/>
          <w:sz w:val="22"/>
          <w:szCs w:val="22"/>
        </w:rPr>
        <w:t xml:space="preserve"> el área de denuncias de la Dirección Estratégica Anticorrupción y Vincula</w:t>
      </w:r>
      <w:r>
        <w:rPr>
          <w:rFonts w:ascii="Arial" w:hAnsi="Arial" w:cs="Arial"/>
          <w:bCs/>
          <w:sz w:val="22"/>
          <w:szCs w:val="22"/>
        </w:rPr>
        <w:t>ción de la Contraloría,</w:t>
      </w:r>
      <w:r w:rsidR="00167504" w:rsidRPr="0050326A">
        <w:rPr>
          <w:rFonts w:ascii="Arial" w:hAnsi="Arial" w:cs="Arial"/>
          <w:bCs/>
          <w:sz w:val="22"/>
          <w:szCs w:val="22"/>
        </w:rPr>
        <w:t xml:space="preserve"> remitió </w:t>
      </w:r>
      <w:r w:rsidR="00167504" w:rsidRPr="0050326A">
        <w:rPr>
          <w:rFonts w:ascii="Arial" w:hAnsi="Arial" w:cs="Arial"/>
          <w:b/>
          <w:bCs/>
          <w:sz w:val="22"/>
          <w:szCs w:val="22"/>
        </w:rPr>
        <w:t>2 dos</w:t>
      </w:r>
      <w:r w:rsidR="00167504" w:rsidRPr="0050326A">
        <w:rPr>
          <w:rFonts w:ascii="Arial" w:hAnsi="Arial" w:cs="Arial"/>
          <w:bCs/>
          <w:sz w:val="22"/>
          <w:szCs w:val="22"/>
        </w:rPr>
        <w:t xml:space="preserve"> denuncias por presuntas contravenciones al Código de Ética, las cuales no contaron con suficientes elemen</w:t>
      </w:r>
      <w:r>
        <w:rPr>
          <w:rFonts w:ascii="Arial" w:hAnsi="Arial" w:cs="Arial"/>
          <w:bCs/>
          <w:sz w:val="22"/>
          <w:szCs w:val="22"/>
        </w:rPr>
        <w:t>tos o pruebas para que derivara</w:t>
      </w:r>
      <w:r w:rsidR="00167504" w:rsidRPr="0050326A">
        <w:rPr>
          <w:rFonts w:ascii="Arial" w:hAnsi="Arial" w:cs="Arial"/>
          <w:bCs/>
          <w:sz w:val="22"/>
          <w:szCs w:val="22"/>
        </w:rPr>
        <w:t xml:space="preserve"> en una </w:t>
      </w:r>
      <w:r>
        <w:rPr>
          <w:rFonts w:ascii="Arial" w:hAnsi="Arial" w:cs="Arial"/>
          <w:bCs/>
          <w:sz w:val="22"/>
          <w:szCs w:val="22"/>
        </w:rPr>
        <w:t>investigación</w:t>
      </w:r>
      <w:r w:rsidR="00167504" w:rsidRPr="0050326A">
        <w:rPr>
          <w:rFonts w:ascii="Arial" w:hAnsi="Arial" w:cs="Arial"/>
          <w:bCs/>
          <w:sz w:val="22"/>
          <w:szCs w:val="22"/>
        </w:rPr>
        <w:t xml:space="preserve"> por parte de la Contraloría Ciudadana. De esta forma, la U</w:t>
      </w:r>
      <w:r w:rsidR="0050326A">
        <w:rPr>
          <w:rFonts w:ascii="Arial" w:hAnsi="Arial" w:cs="Arial"/>
          <w:bCs/>
          <w:sz w:val="22"/>
          <w:szCs w:val="22"/>
        </w:rPr>
        <w:t xml:space="preserve">nidad </w:t>
      </w:r>
      <w:r w:rsidR="00167504" w:rsidRPr="0050326A">
        <w:rPr>
          <w:rFonts w:ascii="Arial" w:hAnsi="Arial" w:cs="Arial"/>
          <w:bCs/>
          <w:sz w:val="22"/>
          <w:szCs w:val="22"/>
        </w:rPr>
        <w:t>se encargó de darles seguimiento.</w:t>
      </w:r>
    </w:p>
    <w:p w:rsidR="00167504" w:rsidRPr="0050326A" w:rsidRDefault="00D82FA7" w:rsidP="00167504">
      <w:pPr>
        <w:pStyle w:val="1"/>
        <w:tabs>
          <w:tab w:val="left" w:pos="0"/>
        </w:tabs>
        <w:spacing w:after="240" w:line="360" w:lineRule="auto"/>
        <w:ind w:firstLine="0"/>
        <w:rPr>
          <w:rFonts w:ascii="Arial" w:hAnsi="Arial" w:cs="Arial"/>
          <w:bCs/>
          <w:sz w:val="22"/>
          <w:szCs w:val="22"/>
        </w:rPr>
      </w:pPr>
      <w:r>
        <w:rPr>
          <w:rFonts w:ascii="Arial" w:hAnsi="Arial" w:cs="Arial"/>
          <w:bCs/>
          <w:sz w:val="22"/>
          <w:szCs w:val="22"/>
        </w:rPr>
        <w:t>En la primer</w:t>
      </w:r>
      <w:r w:rsidR="00167504" w:rsidRPr="0050326A">
        <w:rPr>
          <w:rFonts w:ascii="Arial" w:hAnsi="Arial" w:cs="Arial"/>
          <w:bCs/>
          <w:sz w:val="22"/>
          <w:szCs w:val="22"/>
        </w:rPr>
        <w:t xml:space="preserve"> denuncia que nos llegó, correspondiente al número </w:t>
      </w:r>
      <w:r w:rsidR="00167504" w:rsidRPr="0050326A">
        <w:rPr>
          <w:rFonts w:ascii="Arial" w:hAnsi="Arial" w:cs="Arial"/>
          <w:b/>
          <w:bCs/>
          <w:sz w:val="22"/>
          <w:szCs w:val="22"/>
        </w:rPr>
        <w:t>377/2023</w:t>
      </w:r>
      <w:r w:rsidR="00167504" w:rsidRPr="0050326A">
        <w:rPr>
          <w:rFonts w:ascii="Arial" w:hAnsi="Arial" w:cs="Arial"/>
          <w:bCs/>
          <w:sz w:val="22"/>
          <w:szCs w:val="22"/>
        </w:rPr>
        <w:t>, la denunciante se queja de que acudieron con la servidora pública denunciada a preguntar la razón por que se dio de baja a un beneficia</w:t>
      </w:r>
      <w:r>
        <w:rPr>
          <w:rFonts w:ascii="Arial" w:hAnsi="Arial" w:cs="Arial"/>
          <w:bCs/>
          <w:sz w:val="22"/>
          <w:szCs w:val="22"/>
        </w:rPr>
        <w:t>rio</w:t>
      </w:r>
      <w:r w:rsidR="00167504" w:rsidRPr="0050326A">
        <w:rPr>
          <w:rFonts w:ascii="Arial" w:hAnsi="Arial" w:cs="Arial"/>
          <w:bCs/>
          <w:sz w:val="22"/>
          <w:szCs w:val="22"/>
        </w:rPr>
        <w:t xml:space="preserve"> del programa social “en buenas manos”, sin que fuera notificada; posteriormente, la servidora pública presuntamente amedrentó a la ciudadana </w:t>
      </w:r>
      <w:r>
        <w:rPr>
          <w:rFonts w:ascii="Arial" w:hAnsi="Arial" w:cs="Arial"/>
          <w:bCs/>
          <w:sz w:val="22"/>
          <w:szCs w:val="22"/>
        </w:rPr>
        <w:t>telefónicamente</w:t>
      </w:r>
      <w:r w:rsidR="00167504" w:rsidRPr="0050326A">
        <w:rPr>
          <w:rFonts w:ascii="Arial" w:hAnsi="Arial" w:cs="Arial"/>
          <w:bCs/>
          <w:sz w:val="22"/>
          <w:szCs w:val="22"/>
        </w:rPr>
        <w:t xml:space="preserve">, amenazando con dar de baja a toda la estancia infantil adscrita al programa; además, argumentan que no es la primera vez que reciben tratos </w:t>
      </w:r>
      <w:r>
        <w:rPr>
          <w:rFonts w:ascii="Arial" w:hAnsi="Arial" w:cs="Arial"/>
          <w:bCs/>
          <w:sz w:val="22"/>
          <w:szCs w:val="22"/>
        </w:rPr>
        <w:t>groseros y</w:t>
      </w:r>
      <w:r w:rsidR="00167504" w:rsidRPr="0050326A">
        <w:rPr>
          <w:rFonts w:ascii="Arial" w:hAnsi="Arial" w:cs="Arial"/>
          <w:bCs/>
          <w:sz w:val="22"/>
          <w:szCs w:val="22"/>
        </w:rPr>
        <w:t xml:space="preserve"> prepotente</w:t>
      </w:r>
      <w:r>
        <w:rPr>
          <w:rFonts w:ascii="Arial" w:hAnsi="Arial" w:cs="Arial"/>
          <w:bCs/>
          <w:sz w:val="22"/>
          <w:szCs w:val="22"/>
        </w:rPr>
        <w:t>s</w:t>
      </w:r>
      <w:r w:rsidR="00167504" w:rsidRPr="0050326A">
        <w:rPr>
          <w:rFonts w:ascii="Arial" w:hAnsi="Arial" w:cs="Arial"/>
          <w:bCs/>
          <w:sz w:val="22"/>
          <w:szCs w:val="22"/>
        </w:rPr>
        <w:t xml:space="preserve"> y que constantemente amenaza a los usuarios con darlos de baja.</w:t>
      </w:r>
    </w:p>
    <w:p w:rsidR="00167504" w:rsidRPr="0050326A" w:rsidRDefault="00167504" w:rsidP="00167504">
      <w:pPr>
        <w:pStyle w:val="1"/>
        <w:tabs>
          <w:tab w:val="left" w:pos="0"/>
        </w:tabs>
        <w:spacing w:after="240" w:line="360" w:lineRule="auto"/>
        <w:ind w:firstLine="0"/>
        <w:rPr>
          <w:rFonts w:ascii="Arial" w:hAnsi="Arial" w:cs="Arial"/>
          <w:bCs/>
          <w:sz w:val="22"/>
          <w:szCs w:val="22"/>
        </w:rPr>
      </w:pPr>
      <w:r w:rsidRPr="0050326A">
        <w:rPr>
          <w:rFonts w:ascii="Arial" w:hAnsi="Arial" w:cs="Arial"/>
          <w:bCs/>
          <w:sz w:val="22"/>
          <w:szCs w:val="22"/>
        </w:rPr>
        <w:t xml:space="preserve">Es así que, además de reiterarle a la Dirección de Programas Sociales y a la servidora pública adscrita a las oficinas de la Coordinación General de Combate a la Desigualdad, la importancia de su asistencia a las capacitaciones y sensibilizaciones impartidas por la Unidad, se propone la recomendación en ambos sentidos, tanto para la parte denunciante como para la denunciada. </w:t>
      </w:r>
    </w:p>
    <w:p w:rsidR="00167504" w:rsidRPr="006402F6" w:rsidRDefault="00167504" w:rsidP="00167504">
      <w:pPr>
        <w:pStyle w:val="1"/>
        <w:tabs>
          <w:tab w:val="left" w:pos="0"/>
        </w:tabs>
        <w:spacing w:after="240" w:line="360" w:lineRule="auto"/>
        <w:ind w:firstLine="0"/>
        <w:rPr>
          <w:rFonts w:ascii="Arial" w:hAnsi="Arial" w:cs="Arial"/>
          <w:bCs/>
          <w:sz w:val="22"/>
          <w:szCs w:val="22"/>
        </w:rPr>
      </w:pPr>
      <w:r w:rsidRPr="006402F6">
        <w:rPr>
          <w:rFonts w:ascii="Arial" w:hAnsi="Arial" w:cs="Arial"/>
          <w:bCs/>
          <w:sz w:val="22"/>
          <w:szCs w:val="22"/>
        </w:rPr>
        <w:t xml:space="preserve">A la parte denunciante se le expone en la recomendación que </w:t>
      </w:r>
      <w:r w:rsidRPr="006402F6">
        <w:rPr>
          <w:rFonts w:ascii="Arial" w:hAnsi="Arial" w:cs="Arial"/>
          <w:sz w:val="22"/>
          <w:szCs w:val="22"/>
        </w:rPr>
        <w:t xml:space="preserve">presente un escrito dirigido al Comité Dictaminador del programa social “En buenas manos”, donde asiente su exposición de motivos </w:t>
      </w:r>
      <w:r w:rsidRPr="006402F6">
        <w:rPr>
          <w:rFonts w:ascii="Arial" w:hAnsi="Arial" w:cs="Arial"/>
          <w:bCs/>
          <w:sz w:val="22"/>
          <w:szCs w:val="22"/>
        </w:rPr>
        <w:t>para solicitar la reincorpora</w:t>
      </w:r>
      <w:r w:rsidR="00D82FA7">
        <w:rPr>
          <w:rFonts w:ascii="Arial" w:hAnsi="Arial" w:cs="Arial"/>
          <w:bCs/>
          <w:sz w:val="22"/>
          <w:szCs w:val="22"/>
        </w:rPr>
        <w:t>ción</w:t>
      </w:r>
      <w:r w:rsidRPr="006402F6">
        <w:rPr>
          <w:rFonts w:ascii="Arial" w:hAnsi="Arial" w:cs="Arial"/>
          <w:bCs/>
          <w:sz w:val="22"/>
          <w:szCs w:val="22"/>
        </w:rPr>
        <w:t xml:space="preserve"> de su hijo al Programa Social. Por su parte, a la servidora pública se le insta a que se apegue, no sólo al Código de Ética, sino a las</w:t>
      </w:r>
      <w:r w:rsidRPr="006402F6">
        <w:rPr>
          <w:rFonts w:ascii="Arial" w:hAnsi="Arial" w:cs="Arial"/>
          <w:b/>
          <w:bCs/>
          <w:sz w:val="22"/>
          <w:szCs w:val="22"/>
        </w:rPr>
        <w:t xml:space="preserve"> Reglas de Operación del Programa “En Buenas Manos”</w:t>
      </w:r>
      <w:r w:rsidRPr="006402F6">
        <w:rPr>
          <w:rFonts w:ascii="Arial" w:hAnsi="Arial" w:cs="Arial"/>
          <w:bCs/>
          <w:sz w:val="22"/>
          <w:szCs w:val="22"/>
        </w:rPr>
        <w:t xml:space="preserve">, en el desarrollo de sus funciones; además, que presente la documentación o actas en donde se avale que se dio de baja al infante, de acuerdo con las Reglas de Operación de la Institución. </w:t>
      </w:r>
    </w:p>
    <w:p w:rsidR="00167504" w:rsidRPr="006402F6" w:rsidRDefault="00167504" w:rsidP="00167504">
      <w:pPr>
        <w:pStyle w:val="1"/>
        <w:tabs>
          <w:tab w:val="left" w:pos="0"/>
        </w:tabs>
        <w:spacing w:after="240" w:line="360" w:lineRule="auto"/>
        <w:ind w:firstLine="0"/>
        <w:rPr>
          <w:rFonts w:ascii="Arial" w:hAnsi="Arial" w:cs="Arial"/>
          <w:bCs/>
          <w:sz w:val="22"/>
          <w:szCs w:val="22"/>
        </w:rPr>
      </w:pPr>
      <w:r w:rsidRPr="006402F6">
        <w:rPr>
          <w:rFonts w:ascii="Arial" w:hAnsi="Arial" w:cs="Arial"/>
          <w:bCs/>
          <w:sz w:val="22"/>
          <w:szCs w:val="22"/>
        </w:rPr>
        <w:t xml:space="preserve">La segunda denuncia con número </w:t>
      </w:r>
      <w:r w:rsidRPr="006402F6">
        <w:rPr>
          <w:rFonts w:ascii="Arial" w:hAnsi="Arial" w:cs="Arial"/>
          <w:b/>
          <w:bCs/>
          <w:sz w:val="22"/>
          <w:szCs w:val="22"/>
        </w:rPr>
        <w:t>375/2023</w:t>
      </w:r>
      <w:r w:rsidRPr="006402F6">
        <w:rPr>
          <w:rFonts w:ascii="Arial" w:hAnsi="Arial" w:cs="Arial"/>
          <w:bCs/>
          <w:sz w:val="22"/>
          <w:szCs w:val="22"/>
        </w:rPr>
        <w:t>, fue presentada por parte de una servidora pública que señala a uno de sus subordinados, adscrito</w:t>
      </w:r>
      <w:r w:rsidR="00D82FA7">
        <w:rPr>
          <w:rFonts w:ascii="Arial" w:hAnsi="Arial" w:cs="Arial"/>
          <w:bCs/>
          <w:sz w:val="22"/>
          <w:szCs w:val="22"/>
        </w:rPr>
        <w:t>s</w:t>
      </w:r>
      <w:r w:rsidRPr="006402F6">
        <w:rPr>
          <w:rFonts w:ascii="Arial" w:hAnsi="Arial" w:cs="Arial"/>
          <w:bCs/>
          <w:sz w:val="22"/>
          <w:szCs w:val="22"/>
        </w:rPr>
        <w:t xml:space="preserve"> al Centro Cultural Atlas que es parte de la Dirección de Cultura. La denuncia contra el servidor público expone el maltrato </w:t>
      </w:r>
      <w:r w:rsidR="00D82FA7">
        <w:rPr>
          <w:rFonts w:ascii="Arial" w:hAnsi="Arial" w:cs="Arial"/>
          <w:bCs/>
          <w:sz w:val="22"/>
          <w:szCs w:val="22"/>
        </w:rPr>
        <w:lastRenderedPageBreak/>
        <w:t>verbal,</w:t>
      </w:r>
      <w:r w:rsidRPr="006402F6">
        <w:rPr>
          <w:rFonts w:ascii="Arial" w:hAnsi="Arial" w:cs="Arial"/>
          <w:bCs/>
          <w:sz w:val="22"/>
          <w:szCs w:val="22"/>
        </w:rPr>
        <w:t xml:space="preserve"> grosero, agresivo y </w:t>
      </w:r>
      <w:r w:rsidRPr="006402F6">
        <w:rPr>
          <w:rFonts w:ascii="Arial" w:hAnsi="Arial" w:cs="Arial"/>
          <w:b/>
          <w:bCs/>
          <w:sz w:val="22"/>
          <w:szCs w:val="22"/>
        </w:rPr>
        <w:t>misógino</w:t>
      </w:r>
      <w:r w:rsidRPr="006402F6">
        <w:rPr>
          <w:rFonts w:ascii="Arial" w:hAnsi="Arial" w:cs="Arial"/>
          <w:bCs/>
          <w:sz w:val="22"/>
          <w:szCs w:val="22"/>
        </w:rPr>
        <w:t xml:space="preserve">, la difamación, el </w:t>
      </w:r>
      <w:r w:rsidRPr="006402F6">
        <w:rPr>
          <w:rFonts w:ascii="Arial" w:hAnsi="Arial" w:cs="Arial"/>
          <w:b/>
          <w:bCs/>
          <w:sz w:val="22"/>
          <w:szCs w:val="22"/>
        </w:rPr>
        <w:t>hostigamiento laboral</w:t>
      </w:r>
      <w:r w:rsidRPr="006402F6">
        <w:rPr>
          <w:rFonts w:ascii="Arial" w:hAnsi="Arial" w:cs="Arial"/>
          <w:bCs/>
          <w:sz w:val="22"/>
          <w:szCs w:val="22"/>
        </w:rPr>
        <w:t xml:space="preserve">, y la violencia de género que recibe la denunciante que, asimismo, es jefa inmediata del denunciado. </w:t>
      </w:r>
    </w:p>
    <w:p w:rsidR="00167504" w:rsidRDefault="00167504" w:rsidP="00167504">
      <w:pPr>
        <w:pStyle w:val="1"/>
        <w:tabs>
          <w:tab w:val="left" w:pos="0"/>
        </w:tabs>
        <w:spacing w:after="240" w:line="360" w:lineRule="auto"/>
        <w:ind w:firstLine="0"/>
        <w:rPr>
          <w:rFonts w:ascii="Arial" w:hAnsi="Arial" w:cs="Arial"/>
          <w:bCs/>
        </w:rPr>
      </w:pPr>
      <w:r w:rsidRPr="003337D9">
        <w:rPr>
          <w:rFonts w:ascii="Arial" w:hAnsi="Arial" w:cs="Arial"/>
          <w:bCs/>
          <w:sz w:val="22"/>
          <w:szCs w:val="22"/>
        </w:rPr>
        <w:t xml:space="preserve">En este caso, en la recomendación propuesta se señalaron las faltas no sólo al Código de Ética, sino a la </w:t>
      </w:r>
      <w:r w:rsidRPr="003337D9">
        <w:rPr>
          <w:rFonts w:ascii="Arial" w:hAnsi="Arial" w:cs="Arial"/>
          <w:b/>
          <w:bCs/>
          <w:sz w:val="22"/>
          <w:szCs w:val="22"/>
        </w:rPr>
        <w:t>Ley de Acceso de las Mujeres a una Vida Libre de Violencia del Estado de Jalisco</w:t>
      </w:r>
      <w:r w:rsidRPr="003337D9">
        <w:rPr>
          <w:rFonts w:ascii="Arial" w:hAnsi="Arial" w:cs="Arial"/>
          <w:bCs/>
          <w:sz w:val="22"/>
          <w:szCs w:val="22"/>
        </w:rPr>
        <w:t xml:space="preserve"> y las facultades que tenemos en este sentido para proceder. Asimismo, se le in</w:t>
      </w:r>
      <w:r w:rsidR="003337D9">
        <w:rPr>
          <w:rFonts w:ascii="Arial" w:hAnsi="Arial" w:cs="Arial"/>
          <w:bCs/>
          <w:sz w:val="22"/>
          <w:szCs w:val="22"/>
        </w:rPr>
        <w:t>s</w:t>
      </w:r>
      <w:r w:rsidRPr="003337D9">
        <w:rPr>
          <w:rFonts w:ascii="Arial" w:hAnsi="Arial" w:cs="Arial"/>
          <w:bCs/>
          <w:sz w:val="22"/>
          <w:szCs w:val="22"/>
        </w:rPr>
        <w:t xml:space="preserve">ta a atender las </w:t>
      </w:r>
      <w:r w:rsidRPr="003337D9">
        <w:rPr>
          <w:rFonts w:ascii="Arial" w:hAnsi="Arial" w:cs="Arial"/>
          <w:b/>
          <w:bCs/>
          <w:sz w:val="22"/>
          <w:szCs w:val="22"/>
        </w:rPr>
        <w:t>Disposiciones Administrativas de Aplicación del Protocolo para Prevenir y Atender el Hostigamiento y Acoso Sexual en las Dependencias y Entidades de la Administración Pública Municipal de Guadalajara</w:t>
      </w:r>
      <w:r w:rsidRPr="003337D9">
        <w:rPr>
          <w:rFonts w:ascii="Arial" w:hAnsi="Arial" w:cs="Arial"/>
          <w:bCs/>
          <w:sz w:val="22"/>
          <w:szCs w:val="22"/>
        </w:rPr>
        <w:t>.</w:t>
      </w:r>
      <w:r>
        <w:rPr>
          <w:rFonts w:ascii="Arial" w:hAnsi="Arial" w:cs="Arial"/>
          <w:bCs/>
        </w:rPr>
        <w:t xml:space="preserve"> </w:t>
      </w:r>
      <w:r w:rsidRPr="003337D9">
        <w:rPr>
          <w:rFonts w:ascii="Arial" w:hAnsi="Arial" w:cs="Arial"/>
          <w:bCs/>
          <w:sz w:val="22"/>
          <w:szCs w:val="22"/>
        </w:rPr>
        <w:t>Como en todos los casos, y al ser facultad de la Unidad, recomendamos a todos los servidores públicos adscritos a la Dirección, especialmente al señalado, abstenerse de realizar conductas relacionadas con faltas de respeto y malos tratos con los ciudadanos y con compañeros, así como asistir a capacitaciones impartidas por la Unidad con el fin de lograr la sensibilización y la adopción del Código de Ética.</w:t>
      </w:r>
      <w:r>
        <w:rPr>
          <w:rFonts w:ascii="Arial" w:hAnsi="Arial" w:cs="Arial"/>
          <w:bCs/>
        </w:rPr>
        <w:t xml:space="preserve"> </w:t>
      </w:r>
      <w:r w:rsidR="003337D9" w:rsidRPr="003337D9">
        <w:rPr>
          <w:rFonts w:ascii="Arial" w:hAnsi="Arial" w:cs="Arial"/>
          <w:bCs/>
          <w:sz w:val="22"/>
          <w:szCs w:val="22"/>
        </w:rPr>
        <w:t>Además</w:t>
      </w:r>
      <w:r w:rsidRPr="003337D9">
        <w:rPr>
          <w:rFonts w:ascii="Arial" w:hAnsi="Arial" w:cs="Arial"/>
          <w:bCs/>
          <w:sz w:val="22"/>
          <w:szCs w:val="22"/>
        </w:rPr>
        <w:t xml:space="preserve"> en este caso y por los señalamientos consideramos adecuado y necesario </w:t>
      </w:r>
      <w:r w:rsidRPr="003337D9">
        <w:rPr>
          <w:rFonts w:ascii="Arial" w:hAnsi="Arial" w:cs="Arial"/>
          <w:b/>
          <w:bCs/>
          <w:sz w:val="22"/>
          <w:szCs w:val="22"/>
        </w:rPr>
        <w:t xml:space="preserve">remitir el caso al </w:t>
      </w:r>
      <w:proofErr w:type="spellStart"/>
      <w:r w:rsidRPr="003337D9">
        <w:rPr>
          <w:rFonts w:ascii="Arial" w:hAnsi="Arial" w:cs="Arial"/>
          <w:b/>
          <w:bCs/>
          <w:sz w:val="22"/>
          <w:szCs w:val="22"/>
        </w:rPr>
        <w:t>InMujeres</w:t>
      </w:r>
      <w:proofErr w:type="spellEnd"/>
      <w:r w:rsidRPr="003337D9">
        <w:rPr>
          <w:rFonts w:ascii="Arial" w:hAnsi="Arial" w:cs="Arial"/>
          <w:bCs/>
          <w:sz w:val="22"/>
          <w:szCs w:val="22"/>
        </w:rPr>
        <w:t xml:space="preserve"> para que procedan con el apoyo también en materia de capacitación y sensibilización, teniendo una perspectiva más especializada en estos casos y promoviendo así la colaboración interinstitucional en el Municipio de Guadalajara.</w:t>
      </w:r>
    </w:p>
    <w:p w:rsidR="00167504" w:rsidRPr="009A491B" w:rsidRDefault="00167504" w:rsidP="00167504">
      <w:pPr>
        <w:pStyle w:val="1"/>
        <w:tabs>
          <w:tab w:val="left" w:pos="0"/>
        </w:tabs>
        <w:spacing w:after="240" w:line="360" w:lineRule="auto"/>
        <w:ind w:firstLine="0"/>
        <w:rPr>
          <w:rFonts w:ascii="Arial" w:hAnsi="Arial" w:cs="Arial"/>
          <w:bCs/>
          <w:sz w:val="22"/>
          <w:szCs w:val="22"/>
        </w:rPr>
      </w:pPr>
      <w:r w:rsidRPr="009A491B">
        <w:rPr>
          <w:rFonts w:ascii="Arial" w:hAnsi="Arial" w:cs="Arial"/>
          <w:bCs/>
          <w:sz w:val="22"/>
          <w:szCs w:val="22"/>
        </w:rPr>
        <w:t>Además de lo señalado específicamente en cada denuncia y en aras de mejorar el actuar de las y los servidores públicos, a las recomendaciones se les realizará un seguimiento puntual por parte de esta Unidad, para revisar qué acciones se están llevando a cabo en las Direcciones para dar cumplimiento a las mismas.</w:t>
      </w:r>
    </w:p>
    <w:p w:rsidR="00DE6101" w:rsidRDefault="00BD5719" w:rsidP="00167504">
      <w:pPr>
        <w:pStyle w:val="1"/>
        <w:tabs>
          <w:tab w:val="left" w:pos="0"/>
        </w:tabs>
        <w:spacing w:after="240" w:line="360" w:lineRule="auto"/>
        <w:ind w:firstLine="0"/>
        <w:rPr>
          <w:rFonts w:ascii="Arial" w:hAnsi="Arial" w:cs="Arial"/>
          <w:sz w:val="22"/>
          <w:szCs w:val="22"/>
        </w:rPr>
      </w:pPr>
      <w:r>
        <w:rPr>
          <w:rFonts w:ascii="Arial" w:hAnsi="Arial" w:cs="Arial"/>
          <w:sz w:val="22"/>
          <w:szCs w:val="22"/>
        </w:rPr>
        <w:t>Eso es</w:t>
      </w:r>
      <w:r w:rsidR="00167504" w:rsidRPr="009A491B">
        <w:rPr>
          <w:rFonts w:ascii="Arial" w:hAnsi="Arial" w:cs="Arial"/>
          <w:sz w:val="22"/>
          <w:szCs w:val="22"/>
        </w:rPr>
        <w:t xml:space="preserve"> cuanto a las recomendaciones que se elaboraron. </w:t>
      </w:r>
    </w:p>
    <w:p w:rsidR="00DE6101" w:rsidRPr="00DE6101" w:rsidRDefault="00DE6101" w:rsidP="00DE6101">
      <w:pPr>
        <w:spacing w:after="200" w:line="276" w:lineRule="auto"/>
        <w:jc w:val="both"/>
        <w:rPr>
          <w:rFonts w:ascii="Arial" w:eastAsia="Arial" w:hAnsi="Arial" w:cs="Arial"/>
          <w:b/>
        </w:rPr>
      </w:pPr>
      <w:r>
        <w:rPr>
          <w:rFonts w:ascii="Arial" w:eastAsia="Arial" w:hAnsi="Arial" w:cs="Arial"/>
          <w:b/>
        </w:rPr>
        <w:t>Cynthia Patricia Cantero Pacheco, Presidenta de la Unidad Especializada en Ética e Integridad Pública:</w:t>
      </w:r>
    </w:p>
    <w:p w:rsidR="00BD5719" w:rsidRPr="00BD5719" w:rsidRDefault="00FA0333" w:rsidP="00BD5719">
      <w:pPr>
        <w:pStyle w:val="1"/>
        <w:tabs>
          <w:tab w:val="left" w:pos="0"/>
        </w:tabs>
        <w:spacing w:after="240" w:line="360" w:lineRule="auto"/>
        <w:ind w:firstLine="0"/>
        <w:rPr>
          <w:rFonts w:ascii="Arial" w:hAnsi="Arial" w:cs="Arial"/>
          <w:sz w:val="22"/>
          <w:szCs w:val="22"/>
        </w:rPr>
      </w:pPr>
      <w:r>
        <w:rPr>
          <w:rFonts w:ascii="Arial" w:hAnsi="Arial" w:cs="Arial"/>
          <w:sz w:val="22"/>
          <w:szCs w:val="22"/>
        </w:rPr>
        <w:t xml:space="preserve">Entonces, </w:t>
      </w:r>
      <w:r w:rsidR="00167504" w:rsidRPr="009A491B">
        <w:rPr>
          <w:rFonts w:ascii="Arial" w:hAnsi="Arial" w:cs="Arial"/>
          <w:sz w:val="22"/>
          <w:szCs w:val="22"/>
        </w:rPr>
        <w:t xml:space="preserve">Si alguien </w:t>
      </w:r>
      <w:r w:rsidR="00ED1E43">
        <w:rPr>
          <w:rFonts w:ascii="Arial" w:hAnsi="Arial" w:cs="Arial"/>
          <w:sz w:val="22"/>
          <w:szCs w:val="22"/>
        </w:rPr>
        <w:t>¿</w:t>
      </w:r>
      <w:r w:rsidR="00167504" w:rsidRPr="009A491B">
        <w:rPr>
          <w:rFonts w:ascii="Arial" w:hAnsi="Arial" w:cs="Arial"/>
          <w:sz w:val="22"/>
          <w:szCs w:val="22"/>
        </w:rPr>
        <w:t>gusta hacer algún comentario o intervenir</w:t>
      </w:r>
      <w:r w:rsidR="00ED1E43">
        <w:rPr>
          <w:rFonts w:ascii="Arial" w:hAnsi="Arial" w:cs="Arial"/>
          <w:sz w:val="22"/>
          <w:szCs w:val="22"/>
        </w:rPr>
        <w:t>?</w:t>
      </w:r>
      <w:r w:rsidR="00167504" w:rsidRPr="009A491B">
        <w:rPr>
          <w:rFonts w:ascii="Arial" w:hAnsi="Arial" w:cs="Arial"/>
          <w:sz w:val="22"/>
          <w:szCs w:val="22"/>
        </w:rPr>
        <w:t>, ahora es el momento por favor</w:t>
      </w:r>
      <w:r w:rsidR="00BD5719">
        <w:rPr>
          <w:rFonts w:ascii="Arial" w:hAnsi="Arial" w:cs="Arial"/>
          <w:sz w:val="22"/>
          <w:szCs w:val="22"/>
        </w:rPr>
        <w:t xml:space="preserve">. Secretaria Técnica </w:t>
      </w:r>
    </w:p>
    <w:p w:rsidR="009A491B" w:rsidRPr="009A491B" w:rsidRDefault="009A491B" w:rsidP="009A491B">
      <w:pPr>
        <w:spacing w:after="200" w:line="276" w:lineRule="auto"/>
        <w:jc w:val="both"/>
        <w:rPr>
          <w:rFonts w:ascii="Arial" w:eastAsia="Arial" w:hAnsi="Arial" w:cs="Arial"/>
          <w:b/>
        </w:rPr>
      </w:pPr>
      <w:r>
        <w:rPr>
          <w:rFonts w:ascii="Arial" w:eastAsia="Arial" w:hAnsi="Arial" w:cs="Arial"/>
          <w:b/>
        </w:rPr>
        <w:t>Secretaria Técnica</w:t>
      </w:r>
      <w:r w:rsidR="00406E0E" w:rsidRPr="00406E0E">
        <w:rPr>
          <w:rFonts w:ascii="Arial" w:hAnsi="Arial" w:cs="Arial"/>
          <w:b/>
        </w:rPr>
        <w:t xml:space="preserve"> </w:t>
      </w:r>
      <w:r w:rsidR="00406E0E">
        <w:rPr>
          <w:rFonts w:ascii="Arial" w:hAnsi="Arial" w:cs="Arial"/>
          <w:b/>
        </w:rPr>
        <w:t>de la Unidad Especializada en Ética e Integridad Pública</w:t>
      </w:r>
      <w:r>
        <w:rPr>
          <w:rFonts w:ascii="Arial" w:eastAsia="Arial" w:hAnsi="Arial" w:cs="Arial"/>
          <w:b/>
        </w:rPr>
        <w:t xml:space="preserve">, Priscila Carolina Hernández García:  </w:t>
      </w:r>
    </w:p>
    <w:p w:rsidR="00167504" w:rsidRPr="00D223C7" w:rsidRDefault="00167504" w:rsidP="00167504">
      <w:pPr>
        <w:pStyle w:val="1"/>
        <w:tabs>
          <w:tab w:val="left" w:pos="0"/>
        </w:tabs>
        <w:spacing w:after="240" w:line="360" w:lineRule="auto"/>
        <w:ind w:firstLine="0"/>
        <w:rPr>
          <w:rFonts w:ascii="Arial" w:hAnsi="Arial" w:cs="Arial"/>
          <w:sz w:val="22"/>
          <w:szCs w:val="22"/>
        </w:rPr>
      </w:pPr>
      <w:r w:rsidRPr="00D223C7">
        <w:rPr>
          <w:rFonts w:ascii="Arial" w:hAnsi="Arial" w:cs="Arial"/>
          <w:sz w:val="22"/>
          <w:szCs w:val="22"/>
        </w:rPr>
        <w:lastRenderedPageBreak/>
        <w:t>Muy bien, entonces me permito s</w:t>
      </w:r>
      <w:r w:rsidRPr="00D223C7">
        <w:rPr>
          <w:rFonts w:ascii="Arial" w:hAnsi="Arial" w:cs="Arial"/>
          <w:bCs/>
          <w:sz w:val="22"/>
          <w:szCs w:val="22"/>
        </w:rPr>
        <w:t>ometer a votación la aprobación de las recomendaciones</w:t>
      </w:r>
      <w:r w:rsidRPr="00D223C7">
        <w:rPr>
          <w:rFonts w:ascii="Arial" w:hAnsi="Arial" w:cs="Arial"/>
          <w:b/>
          <w:bCs/>
          <w:sz w:val="22"/>
          <w:szCs w:val="22"/>
        </w:rPr>
        <w:t xml:space="preserve"> 001/2024 </w:t>
      </w:r>
      <w:r w:rsidRPr="00D223C7">
        <w:rPr>
          <w:rFonts w:ascii="Arial" w:hAnsi="Arial" w:cs="Arial"/>
          <w:bCs/>
          <w:sz w:val="22"/>
          <w:szCs w:val="22"/>
        </w:rPr>
        <w:t xml:space="preserve">y </w:t>
      </w:r>
      <w:r w:rsidRPr="00D223C7">
        <w:rPr>
          <w:rFonts w:ascii="Arial" w:hAnsi="Arial" w:cs="Arial"/>
          <w:b/>
          <w:bCs/>
          <w:sz w:val="22"/>
          <w:szCs w:val="22"/>
        </w:rPr>
        <w:t>002/2024</w:t>
      </w:r>
      <w:r w:rsidRPr="00D223C7">
        <w:rPr>
          <w:rFonts w:ascii="Arial" w:hAnsi="Arial" w:cs="Arial"/>
          <w:bCs/>
          <w:sz w:val="22"/>
          <w:szCs w:val="22"/>
        </w:rPr>
        <w:t xml:space="preserve">. </w:t>
      </w:r>
      <w:r w:rsidRPr="00D223C7">
        <w:rPr>
          <w:rFonts w:ascii="Arial" w:hAnsi="Arial" w:cs="Arial"/>
          <w:sz w:val="22"/>
          <w:szCs w:val="22"/>
          <w:lang w:val="es-MX"/>
        </w:rPr>
        <w:t>Quienes estén a favor, manifiéstenlo</w:t>
      </w:r>
      <w:r w:rsidR="00235755">
        <w:rPr>
          <w:rFonts w:ascii="Arial" w:hAnsi="Arial" w:cs="Arial"/>
          <w:sz w:val="22"/>
          <w:szCs w:val="22"/>
          <w:lang w:val="es-MX"/>
        </w:rPr>
        <w:t xml:space="preserve"> levantando su mano.</w:t>
      </w:r>
    </w:p>
    <w:p w:rsidR="00ED1E43" w:rsidRDefault="00167504" w:rsidP="00167504">
      <w:pPr>
        <w:spacing w:after="240" w:line="360" w:lineRule="auto"/>
        <w:jc w:val="both"/>
        <w:rPr>
          <w:rFonts w:ascii="Arial" w:eastAsia="Arial" w:hAnsi="Arial" w:cs="Arial"/>
          <w:b/>
        </w:rPr>
      </w:pPr>
      <w:r w:rsidRPr="00DE6101">
        <w:rPr>
          <w:rFonts w:ascii="Arial" w:hAnsi="Arial" w:cs="Arial"/>
          <w:b/>
        </w:rPr>
        <w:t>Secretaria Técnica</w:t>
      </w:r>
      <w:r w:rsidR="00406E0E" w:rsidRPr="00406E0E">
        <w:rPr>
          <w:rFonts w:ascii="Arial" w:hAnsi="Arial" w:cs="Arial"/>
          <w:b/>
        </w:rPr>
        <w:t xml:space="preserve"> </w:t>
      </w:r>
      <w:r w:rsidR="00406E0E">
        <w:rPr>
          <w:rFonts w:ascii="Arial" w:hAnsi="Arial" w:cs="Arial"/>
          <w:b/>
        </w:rPr>
        <w:t>de la Unidad Especializada en Ética e Integridad Pública</w:t>
      </w:r>
      <w:r w:rsidRPr="00DE6101">
        <w:rPr>
          <w:rFonts w:ascii="Arial" w:hAnsi="Arial" w:cs="Arial"/>
          <w:b/>
        </w:rPr>
        <w:t xml:space="preserve">, </w:t>
      </w:r>
      <w:r w:rsidR="00ED1E43">
        <w:rPr>
          <w:rFonts w:ascii="Arial" w:eastAsia="Arial" w:hAnsi="Arial" w:cs="Arial"/>
          <w:b/>
        </w:rPr>
        <w:t>Priscila Carolina Hernández García:</w:t>
      </w:r>
    </w:p>
    <w:p w:rsidR="00167504" w:rsidRPr="00ED1E43" w:rsidRDefault="00167504" w:rsidP="00167504">
      <w:pPr>
        <w:spacing w:after="240" w:line="360" w:lineRule="auto"/>
        <w:jc w:val="both"/>
        <w:rPr>
          <w:rFonts w:ascii="Arial" w:hAnsi="Arial" w:cs="Arial"/>
          <w:b/>
        </w:rPr>
      </w:pPr>
      <w:r w:rsidRPr="00DE6101">
        <w:rPr>
          <w:rFonts w:ascii="Arial" w:hAnsi="Arial" w:cs="Arial"/>
          <w:bCs/>
        </w:rPr>
        <w:t>Se cuenta con 3 votos a favor, por lo que se aprueba por unanimidad ambas recomendaciones.</w:t>
      </w:r>
    </w:p>
    <w:p w:rsidR="00ED1E43" w:rsidRPr="00DE6101" w:rsidRDefault="00167504" w:rsidP="00ED1E43">
      <w:pPr>
        <w:spacing w:after="200" w:line="276" w:lineRule="auto"/>
        <w:jc w:val="both"/>
        <w:rPr>
          <w:rFonts w:ascii="Arial" w:eastAsia="Arial" w:hAnsi="Arial" w:cs="Arial"/>
          <w:b/>
        </w:rPr>
      </w:pPr>
      <w:r w:rsidRPr="00DE6101">
        <w:rPr>
          <w:rFonts w:ascii="Arial" w:hAnsi="Arial" w:cs="Arial"/>
          <w:b/>
        </w:rPr>
        <w:t>Presidenta Cynthia Patricia Cantero Pacheco</w:t>
      </w:r>
      <w:r w:rsidR="00ED1E43">
        <w:rPr>
          <w:rFonts w:ascii="Arial" w:hAnsi="Arial" w:cs="Arial"/>
          <w:b/>
        </w:rPr>
        <w:t>,</w:t>
      </w:r>
      <w:r w:rsidR="00ED1E43" w:rsidRPr="00ED1E43">
        <w:rPr>
          <w:rFonts w:ascii="Arial" w:eastAsia="Arial" w:hAnsi="Arial" w:cs="Arial"/>
          <w:b/>
        </w:rPr>
        <w:t xml:space="preserve"> </w:t>
      </w:r>
      <w:r w:rsidR="00ED1E43">
        <w:rPr>
          <w:rFonts w:ascii="Arial" w:eastAsia="Arial" w:hAnsi="Arial" w:cs="Arial"/>
          <w:b/>
        </w:rPr>
        <w:t>Presidenta de la Unidad Especializada en Ética e Integridad Pública:</w:t>
      </w:r>
    </w:p>
    <w:p w:rsidR="00BD5719" w:rsidRPr="00BD5719" w:rsidRDefault="00FA0333" w:rsidP="00167504">
      <w:pPr>
        <w:pStyle w:val="1"/>
        <w:tabs>
          <w:tab w:val="left" w:pos="0"/>
        </w:tabs>
        <w:spacing w:after="240" w:line="360" w:lineRule="auto"/>
        <w:ind w:firstLine="0"/>
        <w:rPr>
          <w:rFonts w:ascii="Arial" w:hAnsi="Arial" w:cs="Arial"/>
          <w:sz w:val="22"/>
          <w:szCs w:val="22"/>
        </w:rPr>
      </w:pPr>
      <w:r w:rsidRPr="00FA0333">
        <w:rPr>
          <w:rFonts w:ascii="Arial" w:hAnsi="Arial" w:cs="Arial"/>
          <w:sz w:val="22"/>
          <w:szCs w:val="22"/>
          <w:lang w:val="es-MX"/>
        </w:rPr>
        <w:t xml:space="preserve">Muy bien, </w:t>
      </w:r>
      <w:r w:rsidRPr="00FA0333">
        <w:rPr>
          <w:rFonts w:ascii="Arial" w:hAnsi="Arial" w:cs="Arial"/>
          <w:sz w:val="22"/>
          <w:szCs w:val="22"/>
        </w:rPr>
        <w:t>continuando</w:t>
      </w:r>
      <w:r w:rsidR="00235755">
        <w:rPr>
          <w:rFonts w:ascii="Arial" w:hAnsi="Arial" w:cs="Arial"/>
          <w:sz w:val="22"/>
          <w:szCs w:val="22"/>
        </w:rPr>
        <w:t xml:space="preserve"> con el</w:t>
      </w:r>
      <w:r w:rsidR="00BD5719">
        <w:rPr>
          <w:rFonts w:ascii="Arial" w:hAnsi="Arial" w:cs="Arial"/>
          <w:sz w:val="22"/>
          <w:szCs w:val="22"/>
        </w:rPr>
        <w:t xml:space="preserve"> </w:t>
      </w:r>
      <w:r w:rsidR="00BD5719" w:rsidRPr="00BD5719">
        <w:rPr>
          <w:rFonts w:ascii="Arial" w:hAnsi="Arial" w:cs="Arial"/>
          <w:b/>
          <w:sz w:val="22"/>
          <w:szCs w:val="22"/>
        </w:rPr>
        <w:t>sexto</w:t>
      </w:r>
      <w:r w:rsidR="00BD5719">
        <w:rPr>
          <w:rFonts w:ascii="Arial" w:hAnsi="Arial" w:cs="Arial"/>
          <w:sz w:val="22"/>
          <w:szCs w:val="22"/>
        </w:rPr>
        <w:t xml:space="preserve"> </w:t>
      </w:r>
      <w:r w:rsidR="00BD5719">
        <w:rPr>
          <w:rFonts w:ascii="Arial" w:hAnsi="Arial" w:cs="Arial"/>
          <w:b/>
          <w:sz w:val="22"/>
          <w:szCs w:val="22"/>
        </w:rPr>
        <w:t xml:space="preserve">punto, </w:t>
      </w:r>
      <w:r w:rsidR="00BD5719" w:rsidRPr="00BD5719">
        <w:rPr>
          <w:rFonts w:ascii="Arial" w:hAnsi="Arial" w:cs="Arial"/>
          <w:sz w:val="22"/>
          <w:szCs w:val="22"/>
        </w:rPr>
        <w:t>Presentación del Plan Anual de Trabajo 2024 de la Unidad Especializada en Ética e Integridad Pública.</w:t>
      </w:r>
    </w:p>
    <w:p w:rsidR="00167504" w:rsidRPr="00DE6101" w:rsidRDefault="00167504" w:rsidP="00167504">
      <w:pPr>
        <w:pStyle w:val="1"/>
        <w:tabs>
          <w:tab w:val="left" w:pos="0"/>
        </w:tabs>
        <w:spacing w:after="240" w:line="360" w:lineRule="auto"/>
        <w:ind w:firstLine="0"/>
        <w:rPr>
          <w:rFonts w:ascii="Arial" w:hAnsi="Arial" w:cs="Arial"/>
          <w:bCs/>
          <w:sz w:val="22"/>
          <w:szCs w:val="22"/>
        </w:rPr>
      </w:pPr>
      <w:r w:rsidRPr="00DE6101">
        <w:rPr>
          <w:rFonts w:ascii="Arial" w:hAnsi="Arial" w:cs="Arial"/>
          <w:bCs/>
          <w:sz w:val="22"/>
          <w:szCs w:val="22"/>
        </w:rPr>
        <w:t>A continuación, pido a la Secretaria Técnica presente este punto</w:t>
      </w:r>
      <w:r w:rsidR="00235755">
        <w:rPr>
          <w:rFonts w:ascii="Arial" w:hAnsi="Arial" w:cs="Arial"/>
          <w:bCs/>
          <w:sz w:val="22"/>
          <w:szCs w:val="22"/>
        </w:rPr>
        <w:t>, por favor lo detalle.</w:t>
      </w:r>
    </w:p>
    <w:p w:rsidR="00167504" w:rsidRDefault="00167504" w:rsidP="00167504">
      <w:pPr>
        <w:spacing w:after="240" w:line="360" w:lineRule="auto"/>
        <w:jc w:val="both"/>
        <w:rPr>
          <w:rFonts w:ascii="Arial" w:hAnsi="Arial" w:cs="Arial"/>
          <w:b/>
        </w:rPr>
      </w:pPr>
      <w:r w:rsidRPr="00DE6101">
        <w:rPr>
          <w:rFonts w:ascii="Arial" w:hAnsi="Arial" w:cs="Arial"/>
          <w:b/>
        </w:rPr>
        <w:t>Secretaria Técnica</w:t>
      </w:r>
      <w:r w:rsidR="00406E0E">
        <w:rPr>
          <w:rFonts w:ascii="Arial" w:hAnsi="Arial" w:cs="Arial"/>
          <w:b/>
        </w:rPr>
        <w:t xml:space="preserve"> de la Unidad Especializada en Ética e Integridad Pública</w:t>
      </w:r>
      <w:r w:rsidRPr="00DE6101">
        <w:rPr>
          <w:rFonts w:ascii="Arial" w:hAnsi="Arial" w:cs="Arial"/>
          <w:b/>
        </w:rPr>
        <w:t xml:space="preserve">, </w:t>
      </w:r>
      <w:r w:rsidR="00FF20F2">
        <w:rPr>
          <w:rFonts w:ascii="Arial" w:eastAsia="Arial" w:hAnsi="Arial" w:cs="Arial"/>
          <w:b/>
        </w:rPr>
        <w:t>Priscila Carolina Hernández García:</w:t>
      </w:r>
    </w:p>
    <w:p w:rsidR="00FA0333" w:rsidRDefault="00235755" w:rsidP="00167504">
      <w:pPr>
        <w:spacing w:after="240" w:line="360" w:lineRule="auto"/>
        <w:jc w:val="both"/>
        <w:rPr>
          <w:rFonts w:ascii="Arial" w:hAnsi="Arial" w:cs="Arial"/>
        </w:rPr>
      </w:pPr>
      <w:r>
        <w:rPr>
          <w:rFonts w:ascii="Arial" w:hAnsi="Arial" w:cs="Arial"/>
        </w:rPr>
        <w:t xml:space="preserve">Para que sea más visual </w:t>
      </w:r>
      <w:r w:rsidR="00FA0333">
        <w:rPr>
          <w:rFonts w:ascii="Arial" w:hAnsi="Arial" w:cs="Arial"/>
        </w:rPr>
        <w:t xml:space="preserve">además que se anexo en las carpetas compartidas, </w:t>
      </w:r>
      <w:r>
        <w:rPr>
          <w:rFonts w:ascii="Arial" w:hAnsi="Arial" w:cs="Arial"/>
        </w:rPr>
        <w:t xml:space="preserve">hicimos este </w:t>
      </w:r>
      <w:r w:rsidR="009A1BC9">
        <w:rPr>
          <w:rFonts w:ascii="Arial" w:hAnsi="Arial" w:cs="Arial"/>
        </w:rPr>
        <w:t>Excel,</w:t>
      </w:r>
      <w:r>
        <w:rPr>
          <w:rFonts w:ascii="Arial" w:hAnsi="Arial" w:cs="Arial"/>
        </w:rPr>
        <w:t xml:space="preserve"> donde estamos poniendo las cantidades, los resultados de</w:t>
      </w:r>
      <w:r w:rsidR="00ED1E43">
        <w:rPr>
          <w:rFonts w:ascii="Arial" w:hAnsi="Arial" w:cs="Arial"/>
        </w:rPr>
        <w:t>l 2023 y las propuestas del 2024</w:t>
      </w:r>
      <w:r w:rsidR="002F5C04">
        <w:rPr>
          <w:rFonts w:ascii="Arial" w:hAnsi="Arial" w:cs="Arial"/>
        </w:rPr>
        <w:t>,</w:t>
      </w:r>
      <w:r>
        <w:rPr>
          <w:rFonts w:ascii="Arial" w:hAnsi="Arial" w:cs="Arial"/>
        </w:rPr>
        <w:t xml:space="preserve"> </w:t>
      </w:r>
      <w:r w:rsidR="009A1BC9">
        <w:rPr>
          <w:rFonts w:ascii="Arial" w:hAnsi="Arial" w:cs="Arial"/>
        </w:rPr>
        <w:t xml:space="preserve">así como las nuevas incorporaciones al Plan de Trabajo o 2024, </w:t>
      </w:r>
      <w:r>
        <w:rPr>
          <w:rFonts w:ascii="Arial" w:hAnsi="Arial" w:cs="Arial"/>
        </w:rPr>
        <w:t xml:space="preserve">que es muy similar al del año pasado, </w:t>
      </w:r>
      <w:r w:rsidR="009A1BC9">
        <w:rPr>
          <w:rFonts w:ascii="Arial" w:hAnsi="Arial" w:cs="Arial"/>
        </w:rPr>
        <w:t>nada más</w:t>
      </w:r>
      <w:r w:rsidR="00FA0333">
        <w:rPr>
          <w:rFonts w:ascii="Arial" w:hAnsi="Arial" w:cs="Arial"/>
        </w:rPr>
        <w:t xml:space="preserve"> modificamos algunas cantidades.</w:t>
      </w:r>
    </w:p>
    <w:p w:rsidR="00FA0333" w:rsidRDefault="00FA0333" w:rsidP="00167504">
      <w:pPr>
        <w:spacing w:after="240" w:line="360" w:lineRule="auto"/>
        <w:jc w:val="both"/>
        <w:rPr>
          <w:rFonts w:ascii="Arial" w:hAnsi="Arial" w:cs="Arial"/>
        </w:rPr>
      </w:pPr>
      <w:r>
        <w:rPr>
          <w:rFonts w:ascii="Arial" w:hAnsi="Arial" w:cs="Arial"/>
        </w:rPr>
        <w:t>En el</w:t>
      </w:r>
      <w:r w:rsidR="00235755">
        <w:rPr>
          <w:rFonts w:ascii="Arial" w:hAnsi="Arial" w:cs="Arial"/>
        </w:rPr>
        <w:t xml:space="preserve"> </w:t>
      </w:r>
      <w:r w:rsidR="00235755" w:rsidRPr="00235755">
        <w:rPr>
          <w:rFonts w:ascii="Arial" w:hAnsi="Arial" w:cs="Arial"/>
        </w:rPr>
        <w:t>Desarrollo de capacitaciones y sensibilizaciones en materia de ética</w:t>
      </w:r>
      <w:r w:rsidR="002F5C04">
        <w:rPr>
          <w:rFonts w:ascii="Arial" w:hAnsi="Arial" w:cs="Arial"/>
        </w:rPr>
        <w:t>,</w:t>
      </w:r>
      <w:r w:rsidR="002416F2">
        <w:rPr>
          <w:rFonts w:ascii="Arial" w:hAnsi="Arial" w:cs="Arial"/>
        </w:rPr>
        <w:t xml:space="preserve"> en el 2023 se capacitaron a 817 servidores públicos y la meta propuesta en este año 2024 a septiembre</w:t>
      </w:r>
      <w:r w:rsidR="00B92F58">
        <w:rPr>
          <w:rFonts w:ascii="Arial" w:hAnsi="Arial" w:cs="Arial"/>
        </w:rPr>
        <w:t>,</w:t>
      </w:r>
      <w:r w:rsidR="002416F2">
        <w:rPr>
          <w:rFonts w:ascii="Arial" w:hAnsi="Arial" w:cs="Arial"/>
        </w:rPr>
        <w:t xml:space="preserve"> es de 625 servidores públicos,</w:t>
      </w:r>
      <w:r w:rsidR="00B92F58">
        <w:rPr>
          <w:rFonts w:ascii="Arial" w:hAnsi="Arial" w:cs="Arial"/>
        </w:rPr>
        <w:t xml:space="preserve"> en relación a implementar acciones conducentes para que todos los servidores públicos suscriban la carta compromiso</w:t>
      </w:r>
      <w:r w:rsidR="004E6E89">
        <w:rPr>
          <w:rFonts w:ascii="Arial" w:hAnsi="Arial" w:cs="Arial"/>
        </w:rPr>
        <w:t>,</w:t>
      </w:r>
      <w:r w:rsidR="00B92F58">
        <w:rPr>
          <w:rFonts w:ascii="Arial" w:hAnsi="Arial" w:cs="Arial"/>
        </w:rPr>
        <w:t xml:space="preserve"> nuestro objetivo para este año </w:t>
      </w:r>
      <w:r w:rsidR="004E6E89">
        <w:rPr>
          <w:rFonts w:ascii="Arial" w:hAnsi="Arial" w:cs="Arial"/>
        </w:rPr>
        <w:t xml:space="preserve">es de </w:t>
      </w:r>
      <w:r w:rsidR="00B92F58">
        <w:rPr>
          <w:rFonts w:ascii="Arial" w:hAnsi="Arial" w:cs="Arial"/>
        </w:rPr>
        <w:t xml:space="preserve">2024 </w:t>
      </w:r>
      <w:r w:rsidR="004E6E89">
        <w:rPr>
          <w:rFonts w:ascii="Arial" w:hAnsi="Arial" w:cs="Arial"/>
        </w:rPr>
        <w:t>dos mil veinticuatro, ya que el año pasado únicamente los que asistieron a las capacitaciones son los que tenemos firmadas la carta</w:t>
      </w:r>
      <w:r>
        <w:rPr>
          <w:rFonts w:ascii="Arial" w:hAnsi="Arial" w:cs="Arial"/>
        </w:rPr>
        <w:t xml:space="preserve"> compromiso.</w:t>
      </w:r>
    </w:p>
    <w:p w:rsidR="002F5C04" w:rsidRDefault="00FA0333" w:rsidP="00167504">
      <w:pPr>
        <w:spacing w:after="240" w:line="360" w:lineRule="auto"/>
        <w:jc w:val="both"/>
        <w:rPr>
          <w:rFonts w:ascii="Arial" w:hAnsi="Arial" w:cs="Arial"/>
        </w:rPr>
      </w:pPr>
      <w:r>
        <w:rPr>
          <w:rFonts w:ascii="Arial" w:hAnsi="Arial" w:cs="Arial"/>
        </w:rPr>
        <w:t>C</w:t>
      </w:r>
      <w:r w:rsidR="00F15F8C">
        <w:rPr>
          <w:rFonts w:ascii="Arial" w:hAnsi="Arial" w:cs="Arial"/>
        </w:rPr>
        <w:t>oordinar</w:t>
      </w:r>
      <w:r w:rsidR="004E6E89">
        <w:rPr>
          <w:rFonts w:ascii="Arial" w:hAnsi="Arial" w:cs="Arial"/>
        </w:rPr>
        <w:t xml:space="preserve"> cursos con otras instituciones que impartan </w:t>
      </w:r>
      <w:r w:rsidR="002F5C04">
        <w:rPr>
          <w:rFonts w:ascii="Arial" w:hAnsi="Arial" w:cs="Arial"/>
        </w:rPr>
        <w:t xml:space="preserve">contenido de </w:t>
      </w:r>
      <w:r w:rsidR="004E6E89">
        <w:rPr>
          <w:rFonts w:ascii="Arial" w:hAnsi="Arial" w:cs="Arial"/>
        </w:rPr>
        <w:t>estas capacitaciones en estas materias que nos ocupan</w:t>
      </w:r>
      <w:r w:rsidR="008F238D">
        <w:rPr>
          <w:rFonts w:ascii="Arial" w:hAnsi="Arial" w:cs="Arial"/>
        </w:rPr>
        <w:t>,</w:t>
      </w:r>
      <w:r w:rsidR="004E6E89">
        <w:rPr>
          <w:rFonts w:ascii="Arial" w:hAnsi="Arial" w:cs="Arial"/>
        </w:rPr>
        <w:t xml:space="preserve"> como ya lo comentamos en el informe fu</w:t>
      </w:r>
      <w:r w:rsidR="002F5C04">
        <w:rPr>
          <w:rFonts w:ascii="Arial" w:hAnsi="Arial" w:cs="Arial"/>
        </w:rPr>
        <w:t>eron 14 catorce, además de los Foros y C</w:t>
      </w:r>
      <w:r w:rsidR="004E6E89">
        <w:rPr>
          <w:rFonts w:ascii="Arial" w:hAnsi="Arial" w:cs="Arial"/>
        </w:rPr>
        <w:t>onversatorios que tuvimos en el año</w:t>
      </w:r>
      <w:r w:rsidR="00F15F8C">
        <w:rPr>
          <w:rFonts w:ascii="Arial" w:hAnsi="Arial" w:cs="Arial"/>
        </w:rPr>
        <w:t>,</w:t>
      </w:r>
      <w:r w:rsidR="004E6E89">
        <w:rPr>
          <w:rFonts w:ascii="Arial" w:hAnsi="Arial" w:cs="Arial"/>
        </w:rPr>
        <w:t xml:space="preserve"> y para</w:t>
      </w:r>
      <w:r>
        <w:rPr>
          <w:rFonts w:ascii="Arial" w:hAnsi="Arial" w:cs="Arial"/>
        </w:rPr>
        <w:t xml:space="preserve"> el 2024</w:t>
      </w:r>
      <w:r w:rsidR="00F15F8C">
        <w:rPr>
          <w:rFonts w:ascii="Arial" w:hAnsi="Arial" w:cs="Arial"/>
        </w:rPr>
        <w:t xml:space="preserve"> dos </w:t>
      </w:r>
      <w:r w:rsidR="00F15F8C">
        <w:rPr>
          <w:rFonts w:ascii="Arial" w:hAnsi="Arial" w:cs="Arial"/>
        </w:rPr>
        <w:lastRenderedPageBreak/>
        <w:t>mil veinticuatro</w:t>
      </w:r>
      <w:r w:rsidR="004E6E89">
        <w:rPr>
          <w:rFonts w:ascii="Arial" w:hAnsi="Arial" w:cs="Arial"/>
        </w:rPr>
        <w:t xml:space="preserve"> además de impartir tres cu</w:t>
      </w:r>
      <w:r>
        <w:rPr>
          <w:rFonts w:ascii="Arial" w:hAnsi="Arial" w:cs="Arial"/>
        </w:rPr>
        <w:t>rsos en coordinación con otras D</w:t>
      </w:r>
      <w:r w:rsidR="004E6E89">
        <w:rPr>
          <w:rFonts w:ascii="Arial" w:hAnsi="Arial" w:cs="Arial"/>
        </w:rPr>
        <w:t xml:space="preserve">irecciones </w:t>
      </w:r>
      <w:r>
        <w:rPr>
          <w:rFonts w:ascii="Arial" w:hAnsi="Arial" w:cs="Arial"/>
        </w:rPr>
        <w:t>o I</w:t>
      </w:r>
      <w:r w:rsidR="00F15F8C">
        <w:rPr>
          <w:rFonts w:ascii="Arial" w:hAnsi="Arial" w:cs="Arial"/>
        </w:rPr>
        <w:t xml:space="preserve">nstituciones </w:t>
      </w:r>
      <w:r>
        <w:rPr>
          <w:rFonts w:ascii="Arial" w:hAnsi="Arial" w:cs="Arial"/>
        </w:rPr>
        <w:t>M</w:t>
      </w:r>
      <w:r w:rsidR="004E6E89">
        <w:rPr>
          <w:rFonts w:ascii="Arial" w:hAnsi="Arial" w:cs="Arial"/>
        </w:rPr>
        <w:t>unicipal</w:t>
      </w:r>
      <w:r>
        <w:rPr>
          <w:rFonts w:ascii="Arial" w:hAnsi="Arial" w:cs="Arial"/>
        </w:rPr>
        <w:t>es</w:t>
      </w:r>
      <w:r w:rsidR="005A50BA">
        <w:rPr>
          <w:rFonts w:ascii="Arial" w:hAnsi="Arial" w:cs="Arial"/>
        </w:rPr>
        <w:t>,</w:t>
      </w:r>
      <w:r w:rsidR="002F5C04">
        <w:rPr>
          <w:rFonts w:ascii="Arial" w:hAnsi="Arial" w:cs="Arial"/>
        </w:rPr>
        <w:t xml:space="preserve"> ahora si con</w:t>
      </w:r>
      <w:r w:rsidR="004E6E89">
        <w:rPr>
          <w:rFonts w:ascii="Arial" w:hAnsi="Arial" w:cs="Arial"/>
        </w:rPr>
        <w:t xml:space="preserve"> INMujeres, </w:t>
      </w:r>
      <w:r w:rsidR="002F5C04">
        <w:rPr>
          <w:rFonts w:ascii="Arial" w:hAnsi="Arial" w:cs="Arial"/>
        </w:rPr>
        <w:t xml:space="preserve">con </w:t>
      </w:r>
      <w:r w:rsidR="004E6E89">
        <w:rPr>
          <w:rFonts w:ascii="Arial" w:hAnsi="Arial" w:cs="Arial"/>
        </w:rPr>
        <w:t>Derechos Humanos</w:t>
      </w:r>
      <w:r w:rsidR="00F15F8C">
        <w:rPr>
          <w:rFonts w:ascii="Arial" w:hAnsi="Arial" w:cs="Arial"/>
        </w:rPr>
        <w:t xml:space="preserve">, </w:t>
      </w:r>
      <w:r w:rsidR="002F5C04">
        <w:rPr>
          <w:rFonts w:ascii="Arial" w:hAnsi="Arial" w:cs="Arial"/>
        </w:rPr>
        <w:t>con est</w:t>
      </w:r>
      <w:r w:rsidR="00506D0A">
        <w:rPr>
          <w:rFonts w:ascii="Arial" w:hAnsi="Arial" w:cs="Arial"/>
        </w:rPr>
        <w:t>as dependencias que nos abonen.</w:t>
      </w:r>
    </w:p>
    <w:p w:rsidR="00F72865" w:rsidRDefault="004D2A39" w:rsidP="00167504">
      <w:pPr>
        <w:spacing w:after="240" w:line="360" w:lineRule="auto"/>
        <w:jc w:val="both"/>
        <w:rPr>
          <w:rFonts w:ascii="Arial" w:hAnsi="Arial" w:cs="Arial"/>
        </w:rPr>
      </w:pPr>
      <w:r>
        <w:rPr>
          <w:rFonts w:ascii="Arial" w:hAnsi="Arial" w:cs="Arial"/>
        </w:rPr>
        <w:t xml:space="preserve">En el </w:t>
      </w:r>
      <w:r w:rsidRPr="00F367D1">
        <w:rPr>
          <w:rFonts w:ascii="Arial" w:hAnsi="Arial" w:cs="Arial"/>
          <w:b/>
        </w:rPr>
        <w:t>Eje</w:t>
      </w:r>
      <w:r w:rsidR="002F5C04" w:rsidRPr="00F367D1">
        <w:rPr>
          <w:rFonts w:ascii="Arial" w:hAnsi="Arial" w:cs="Arial"/>
          <w:b/>
        </w:rPr>
        <w:t xml:space="preserve"> 2</w:t>
      </w:r>
      <w:r w:rsidR="002F5C04">
        <w:rPr>
          <w:rFonts w:ascii="Arial" w:hAnsi="Arial" w:cs="Arial"/>
        </w:rPr>
        <w:t xml:space="preserve"> que es la difusión y vinculación. Realizar</w:t>
      </w:r>
      <w:r w:rsidR="002B151D">
        <w:rPr>
          <w:rFonts w:ascii="Arial" w:hAnsi="Arial" w:cs="Arial"/>
        </w:rPr>
        <w:t xml:space="preserve"> una</w:t>
      </w:r>
      <w:r w:rsidR="00F15F8C">
        <w:rPr>
          <w:rFonts w:ascii="Arial" w:hAnsi="Arial" w:cs="Arial"/>
        </w:rPr>
        <w:t xml:space="preserve"> campañas de difusi</w:t>
      </w:r>
      <w:r w:rsidR="005A50BA">
        <w:rPr>
          <w:rFonts w:ascii="Arial" w:hAnsi="Arial" w:cs="Arial"/>
        </w:rPr>
        <w:t>ón entre</w:t>
      </w:r>
      <w:r w:rsidR="00F15F8C">
        <w:rPr>
          <w:rFonts w:ascii="Arial" w:hAnsi="Arial" w:cs="Arial"/>
        </w:rPr>
        <w:t xml:space="preserve"> las personas servidoras p</w:t>
      </w:r>
      <w:r w:rsidR="002B151D">
        <w:rPr>
          <w:rFonts w:ascii="Arial" w:hAnsi="Arial" w:cs="Arial"/>
        </w:rPr>
        <w:t>úblicas</w:t>
      </w:r>
      <w:r w:rsidR="002F5C04">
        <w:rPr>
          <w:rFonts w:ascii="Arial" w:hAnsi="Arial" w:cs="Arial"/>
        </w:rPr>
        <w:t>, el año pasado se estuvieron enviando oficios para el cumplimiento al</w:t>
      </w:r>
      <w:r w:rsidR="002B151D">
        <w:rPr>
          <w:rFonts w:ascii="Arial" w:hAnsi="Arial" w:cs="Arial"/>
        </w:rPr>
        <w:t xml:space="preserve"> </w:t>
      </w:r>
      <w:r w:rsidR="00F15F8C">
        <w:rPr>
          <w:rFonts w:ascii="Arial" w:hAnsi="Arial" w:cs="Arial"/>
        </w:rPr>
        <w:t xml:space="preserve">Código de Ética </w:t>
      </w:r>
      <w:r w:rsidR="002F5C04">
        <w:rPr>
          <w:rFonts w:ascii="Arial" w:hAnsi="Arial" w:cs="Arial"/>
        </w:rPr>
        <w:t>y se convocó a las disti</w:t>
      </w:r>
      <w:r w:rsidR="00FA0333">
        <w:rPr>
          <w:rFonts w:ascii="Arial" w:hAnsi="Arial" w:cs="Arial"/>
        </w:rPr>
        <w:t xml:space="preserve">ntas dependencias a los Foros y a </w:t>
      </w:r>
      <w:r w:rsidR="002F5C04">
        <w:rPr>
          <w:rFonts w:ascii="Arial" w:hAnsi="Arial" w:cs="Arial"/>
        </w:rPr>
        <w:t>los C</w:t>
      </w:r>
      <w:r w:rsidR="005A50BA">
        <w:rPr>
          <w:rFonts w:ascii="Arial" w:hAnsi="Arial" w:cs="Arial"/>
        </w:rPr>
        <w:t xml:space="preserve">onversatorios que </w:t>
      </w:r>
      <w:r w:rsidR="002B151D">
        <w:rPr>
          <w:rFonts w:ascii="Arial" w:hAnsi="Arial" w:cs="Arial"/>
        </w:rPr>
        <w:t xml:space="preserve">tuvimos, en este año 2024 dos mil veinticuatro, </w:t>
      </w:r>
      <w:r w:rsidR="005A50BA">
        <w:rPr>
          <w:rFonts w:ascii="Arial" w:hAnsi="Arial" w:cs="Arial"/>
        </w:rPr>
        <w:t>es</w:t>
      </w:r>
      <w:r w:rsidR="00B92F58">
        <w:rPr>
          <w:rFonts w:ascii="Arial" w:hAnsi="Arial" w:cs="Arial"/>
        </w:rPr>
        <w:t xml:space="preserve"> emitir </w:t>
      </w:r>
      <w:r w:rsidR="005A50BA">
        <w:rPr>
          <w:rFonts w:ascii="Arial" w:hAnsi="Arial" w:cs="Arial"/>
        </w:rPr>
        <w:t xml:space="preserve">por lo menos dos comunicados </w:t>
      </w:r>
      <w:r w:rsidR="00506D0A">
        <w:rPr>
          <w:rFonts w:ascii="Arial" w:hAnsi="Arial" w:cs="Arial"/>
        </w:rPr>
        <w:t xml:space="preserve">al total de personas servidoras públicas adscritas al </w:t>
      </w:r>
      <w:r w:rsidR="005A50BA">
        <w:rPr>
          <w:rFonts w:ascii="Arial" w:hAnsi="Arial" w:cs="Arial"/>
        </w:rPr>
        <w:t xml:space="preserve">municipio </w:t>
      </w:r>
      <w:r w:rsidR="00B92F58">
        <w:rPr>
          <w:rFonts w:ascii="Arial" w:hAnsi="Arial" w:cs="Arial"/>
        </w:rPr>
        <w:t xml:space="preserve">esperando contar ya con la reforma al Código de Ética y </w:t>
      </w:r>
      <w:r w:rsidR="00506D0A">
        <w:rPr>
          <w:rFonts w:ascii="Arial" w:hAnsi="Arial" w:cs="Arial"/>
        </w:rPr>
        <w:t xml:space="preserve">que también se difunda </w:t>
      </w:r>
      <w:r w:rsidR="00FA0333">
        <w:rPr>
          <w:rFonts w:ascii="Arial" w:hAnsi="Arial" w:cs="Arial"/>
        </w:rPr>
        <w:t>la P</w:t>
      </w:r>
      <w:r w:rsidR="00B92F58">
        <w:rPr>
          <w:rFonts w:ascii="Arial" w:hAnsi="Arial" w:cs="Arial"/>
        </w:rPr>
        <w:t xml:space="preserve">olítica de Integridad </w:t>
      </w:r>
      <w:r w:rsidR="00506D0A">
        <w:rPr>
          <w:rFonts w:ascii="Arial" w:hAnsi="Arial" w:cs="Arial"/>
        </w:rPr>
        <w:t xml:space="preserve">ya con las directrices de la aprobación de conflicto de interés y el Código de Conducta; </w:t>
      </w:r>
      <w:r w:rsidR="005A50BA">
        <w:rPr>
          <w:rFonts w:ascii="Arial" w:hAnsi="Arial" w:cs="Arial"/>
        </w:rPr>
        <w:t xml:space="preserve">igualmente quisiéramos vincularnos con </w:t>
      </w:r>
      <w:r w:rsidR="00FA0333">
        <w:rPr>
          <w:rFonts w:ascii="Arial" w:hAnsi="Arial" w:cs="Arial"/>
        </w:rPr>
        <w:t xml:space="preserve">las </w:t>
      </w:r>
      <w:r w:rsidR="005A50BA">
        <w:rPr>
          <w:rFonts w:ascii="Arial" w:hAnsi="Arial" w:cs="Arial"/>
        </w:rPr>
        <w:t>otras dependenci</w:t>
      </w:r>
      <w:r w:rsidR="00506D0A">
        <w:rPr>
          <w:rFonts w:ascii="Arial" w:hAnsi="Arial" w:cs="Arial"/>
        </w:rPr>
        <w:t xml:space="preserve">a con las cuales queremos llevar a cabo con las capacitaciones y </w:t>
      </w:r>
      <w:r w:rsidR="00F2785C">
        <w:rPr>
          <w:rFonts w:ascii="Arial" w:hAnsi="Arial" w:cs="Arial"/>
        </w:rPr>
        <w:t>vincularnos con el Comité de Adquisiciones,</w:t>
      </w:r>
      <w:r w:rsidR="00506D0A">
        <w:rPr>
          <w:rFonts w:ascii="Arial" w:hAnsi="Arial" w:cs="Arial"/>
        </w:rPr>
        <w:t xml:space="preserve"> y personas registradas en el padrón de proveedores impulsando la pol</w:t>
      </w:r>
      <w:r w:rsidR="00F367D1">
        <w:rPr>
          <w:rFonts w:ascii="Arial" w:hAnsi="Arial" w:cs="Arial"/>
        </w:rPr>
        <w:t>ítica Pro</w:t>
      </w:r>
      <w:r w:rsidR="00FA0333">
        <w:rPr>
          <w:rFonts w:ascii="Arial" w:hAnsi="Arial" w:cs="Arial"/>
        </w:rPr>
        <w:t xml:space="preserve"> </w:t>
      </w:r>
      <w:r w:rsidR="00F367D1">
        <w:rPr>
          <w:rFonts w:ascii="Arial" w:hAnsi="Arial" w:cs="Arial"/>
        </w:rPr>
        <w:t>I</w:t>
      </w:r>
      <w:r w:rsidR="00506D0A">
        <w:rPr>
          <w:rFonts w:ascii="Arial" w:hAnsi="Arial" w:cs="Arial"/>
        </w:rPr>
        <w:t>ntegridad, para esta pol</w:t>
      </w:r>
      <w:r w:rsidR="00F367D1">
        <w:rPr>
          <w:rFonts w:ascii="Arial" w:hAnsi="Arial" w:cs="Arial"/>
        </w:rPr>
        <w:t>ítica Pro</w:t>
      </w:r>
      <w:r w:rsidR="00FA0333">
        <w:rPr>
          <w:rFonts w:ascii="Arial" w:hAnsi="Arial" w:cs="Arial"/>
        </w:rPr>
        <w:t xml:space="preserve"> </w:t>
      </w:r>
      <w:r w:rsidR="00F367D1">
        <w:rPr>
          <w:rFonts w:ascii="Arial" w:hAnsi="Arial" w:cs="Arial"/>
        </w:rPr>
        <w:t>I</w:t>
      </w:r>
      <w:r w:rsidR="00506D0A">
        <w:rPr>
          <w:rFonts w:ascii="Arial" w:hAnsi="Arial" w:cs="Arial"/>
        </w:rPr>
        <w:t xml:space="preserve">ntegridad estamos integrando la alianza por la integridad </w:t>
      </w:r>
      <w:r w:rsidR="003D2CAE">
        <w:rPr>
          <w:rFonts w:ascii="Arial" w:hAnsi="Arial" w:cs="Arial"/>
        </w:rPr>
        <w:t>empresarial con COLIGA que y</w:t>
      </w:r>
      <w:r w:rsidR="003F577E">
        <w:rPr>
          <w:rFonts w:ascii="Arial" w:hAnsi="Arial" w:cs="Arial"/>
        </w:rPr>
        <w:t>a lo mencionaba la Contralora</w:t>
      </w:r>
      <w:r w:rsidR="00082003">
        <w:rPr>
          <w:rFonts w:ascii="Arial" w:hAnsi="Arial" w:cs="Arial"/>
        </w:rPr>
        <w:t>,</w:t>
      </w:r>
      <w:r w:rsidR="003F577E">
        <w:rPr>
          <w:rFonts w:ascii="Arial" w:hAnsi="Arial" w:cs="Arial"/>
        </w:rPr>
        <w:t xml:space="preserve"> estamos por firmar una carta de</w:t>
      </w:r>
      <w:r w:rsidR="00082003">
        <w:rPr>
          <w:rFonts w:ascii="Arial" w:hAnsi="Arial" w:cs="Arial"/>
        </w:rPr>
        <w:t xml:space="preserve"> aliados estratégicos</w:t>
      </w:r>
      <w:r w:rsidR="003F577E">
        <w:rPr>
          <w:rFonts w:ascii="Arial" w:hAnsi="Arial" w:cs="Arial"/>
        </w:rPr>
        <w:t xml:space="preserve"> con COLIGA para llevar a cabo</w:t>
      </w:r>
      <w:r w:rsidR="00B154E3">
        <w:rPr>
          <w:rFonts w:ascii="Arial" w:hAnsi="Arial" w:cs="Arial"/>
        </w:rPr>
        <w:t xml:space="preserve"> toda esta socializaci</w:t>
      </w:r>
      <w:r w:rsidR="00551427">
        <w:rPr>
          <w:rFonts w:ascii="Arial" w:hAnsi="Arial" w:cs="Arial"/>
        </w:rPr>
        <w:t xml:space="preserve">ón en materia de Integridad y la </w:t>
      </w:r>
      <w:r w:rsidR="003D2CAE" w:rsidRPr="00551427">
        <w:rPr>
          <w:rFonts w:ascii="Arial" w:hAnsi="Arial" w:cs="Arial"/>
        </w:rPr>
        <w:t xml:space="preserve">vinculación </w:t>
      </w:r>
      <w:r w:rsidR="00551427" w:rsidRPr="00551427">
        <w:rPr>
          <w:rFonts w:ascii="Arial" w:hAnsi="Arial" w:cs="Arial"/>
        </w:rPr>
        <w:t xml:space="preserve">que </w:t>
      </w:r>
      <w:r w:rsidR="00551427">
        <w:rPr>
          <w:rFonts w:ascii="Arial" w:hAnsi="Arial" w:cs="Arial"/>
        </w:rPr>
        <w:t>continúe también</w:t>
      </w:r>
      <w:r w:rsidR="00551427" w:rsidRPr="00551427">
        <w:rPr>
          <w:rFonts w:ascii="Arial" w:hAnsi="Arial" w:cs="Arial"/>
        </w:rPr>
        <w:t xml:space="preserve"> </w:t>
      </w:r>
      <w:r w:rsidR="003D2CAE" w:rsidRPr="00551427">
        <w:rPr>
          <w:rFonts w:ascii="Arial" w:hAnsi="Arial" w:cs="Arial"/>
        </w:rPr>
        <w:t>con l</w:t>
      </w:r>
      <w:r w:rsidR="00551427">
        <w:rPr>
          <w:rFonts w:ascii="Arial" w:hAnsi="Arial" w:cs="Arial"/>
        </w:rPr>
        <w:t xml:space="preserve">a Dirección de Derechos Humanos para llevar a cabo las capacitaciones con el personal </w:t>
      </w:r>
      <w:r w:rsidR="00F367D1">
        <w:rPr>
          <w:rFonts w:ascii="Arial" w:hAnsi="Arial" w:cs="Arial"/>
        </w:rPr>
        <w:t>de las distintas dependencias que este año ya llevamos varias capacitaciones, empezamos desde enero</w:t>
      </w:r>
      <w:r w:rsidR="00F72865">
        <w:rPr>
          <w:rFonts w:ascii="Arial" w:hAnsi="Arial" w:cs="Arial"/>
        </w:rPr>
        <w:t>, v</w:t>
      </w:r>
      <w:r w:rsidR="00F367D1">
        <w:rPr>
          <w:rFonts w:ascii="Arial" w:hAnsi="Arial" w:cs="Arial"/>
        </w:rPr>
        <w:t>inculación</w:t>
      </w:r>
      <w:r w:rsidR="002035B5">
        <w:rPr>
          <w:rFonts w:ascii="Arial" w:hAnsi="Arial" w:cs="Arial"/>
        </w:rPr>
        <w:t xml:space="preserve"> </w:t>
      </w:r>
      <w:r w:rsidR="00F367D1">
        <w:rPr>
          <w:rFonts w:ascii="Arial" w:hAnsi="Arial" w:cs="Arial"/>
        </w:rPr>
        <w:t>con la Dirección de Derechos Humanos</w:t>
      </w:r>
      <w:r w:rsidR="00F72865">
        <w:rPr>
          <w:rFonts w:ascii="Arial" w:hAnsi="Arial" w:cs="Arial"/>
        </w:rPr>
        <w:t xml:space="preserve"> y vinculación con el INMujeres.</w:t>
      </w:r>
    </w:p>
    <w:p w:rsidR="00193747" w:rsidRDefault="00F72865" w:rsidP="00167504">
      <w:pPr>
        <w:spacing w:after="240" w:line="360" w:lineRule="auto"/>
        <w:jc w:val="both"/>
        <w:rPr>
          <w:rFonts w:ascii="Arial" w:hAnsi="Arial" w:cs="Arial"/>
        </w:rPr>
      </w:pPr>
      <w:r>
        <w:rPr>
          <w:rFonts w:ascii="Arial" w:hAnsi="Arial" w:cs="Arial"/>
        </w:rPr>
        <w:t xml:space="preserve">En el </w:t>
      </w:r>
      <w:r w:rsidRPr="00F72865">
        <w:rPr>
          <w:rFonts w:ascii="Arial" w:hAnsi="Arial" w:cs="Arial"/>
          <w:b/>
        </w:rPr>
        <w:t>Eje 3</w:t>
      </w:r>
      <w:r>
        <w:rPr>
          <w:rFonts w:ascii="Arial" w:hAnsi="Arial" w:cs="Arial"/>
          <w:b/>
        </w:rPr>
        <w:t xml:space="preserve">, </w:t>
      </w:r>
      <w:r>
        <w:rPr>
          <w:rFonts w:ascii="Arial" w:hAnsi="Arial" w:cs="Arial"/>
        </w:rPr>
        <w:t>atención a denuncias la actividad específica es</w:t>
      </w:r>
      <w:r w:rsidR="00193747">
        <w:rPr>
          <w:rFonts w:ascii="Arial" w:hAnsi="Arial" w:cs="Arial"/>
        </w:rPr>
        <w:t xml:space="preserve"> atender a las denuncias que se presenten y sean competencia de la Unidad, el año pasado tuvimos 31 treinta y uno y la meta es atender la totalidad de las denuncias recibidas. En las recomendaciones hubo 22 veintidós recomendaciones e igualmente este año queremos atender el total de las denuncias, dando así sus recomendaciones y ya estamos siendo más específicos en el tema de las recomendaciones, gracias a los comentarios que hemos recibido de Sindicatura y de Recursos Humanos,</w:t>
      </w:r>
      <w:r w:rsidR="003E60B2">
        <w:rPr>
          <w:rFonts w:ascii="Arial" w:hAnsi="Arial" w:cs="Arial"/>
        </w:rPr>
        <w:t xml:space="preserve"> para precisar y que sean atendidas las faltas que tienen en el Código de </w:t>
      </w:r>
      <w:r w:rsidR="00AC3A4A">
        <w:rPr>
          <w:rFonts w:ascii="Arial" w:hAnsi="Arial" w:cs="Arial"/>
        </w:rPr>
        <w:t xml:space="preserve">Ética, resarcir. </w:t>
      </w:r>
    </w:p>
    <w:p w:rsidR="00A0624C" w:rsidRDefault="00AC3A4A" w:rsidP="00167504">
      <w:pPr>
        <w:spacing w:after="240" w:line="360" w:lineRule="auto"/>
        <w:jc w:val="both"/>
        <w:rPr>
          <w:rFonts w:ascii="Arial" w:hAnsi="Arial" w:cs="Arial"/>
        </w:rPr>
      </w:pPr>
      <w:r>
        <w:rPr>
          <w:rFonts w:ascii="Arial" w:hAnsi="Arial" w:cs="Arial"/>
        </w:rPr>
        <w:lastRenderedPageBreak/>
        <w:t xml:space="preserve">En el </w:t>
      </w:r>
      <w:r w:rsidRPr="00AC3A4A">
        <w:rPr>
          <w:rFonts w:ascii="Arial" w:hAnsi="Arial" w:cs="Arial"/>
          <w:b/>
        </w:rPr>
        <w:t>Eje 4</w:t>
      </w:r>
      <w:r>
        <w:rPr>
          <w:rFonts w:ascii="Arial" w:hAnsi="Arial" w:cs="Arial"/>
        </w:rPr>
        <w:t>, en relación a la elaboración del anteproyecto de la política de integridad,</w:t>
      </w:r>
      <w:r w:rsidR="002152EA">
        <w:rPr>
          <w:rFonts w:ascii="Arial" w:hAnsi="Arial" w:cs="Arial"/>
        </w:rPr>
        <w:t xml:space="preserve"> lo elaboramos, esperamos que este año ya se pueda publicar, así como los lineamientos de atención a las denuncias por el incumplimiento al Código de Ética y los Lineamientos de la Unidad, para temas más específicas con la Unidad, quienes pueden ser suplentes de la Unidad y cómo funciona esta Unidad, también traemos aquí la propuesta de reforma a los Lineamientos, es cuanto al Plan de Trabajo 2024 dos mil veinticuatro.</w:t>
      </w:r>
    </w:p>
    <w:p w:rsidR="00AA4B58" w:rsidRPr="002152EA" w:rsidRDefault="00167504" w:rsidP="002152EA">
      <w:pPr>
        <w:spacing w:after="200" w:line="276" w:lineRule="auto"/>
        <w:jc w:val="both"/>
        <w:rPr>
          <w:rFonts w:ascii="Arial" w:eastAsia="Arial" w:hAnsi="Arial" w:cs="Arial"/>
          <w:b/>
        </w:rPr>
      </w:pPr>
      <w:r w:rsidRPr="00DE6101">
        <w:rPr>
          <w:rFonts w:ascii="Arial" w:hAnsi="Arial" w:cs="Arial"/>
          <w:b/>
        </w:rPr>
        <w:t>Presidenta Cynthia Patricia Cantero Pacheco,</w:t>
      </w:r>
      <w:r w:rsidR="00AA4B58" w:rsidRPr="00AA4B58">
        <w:rPr>
          <w:rFonts w:ascii="Arial" w:eastAsia="Arial" w:hAnsi="Arial" w:cs="Arial"/>
          <w:b/>
        </w:rPr>
        <w:t xml:space="preserve"> </w:t>
      </w:r>
      <w:r w:rsidR="00AA4B58">
        <w:rPr>
          <w:rFonts w:ascii="Arial" w:eastAsia="Arial" w:hAnsi="Arial" w:cs="Arial"/>
          <w:b/>
        </w:rPr>
        <w:t>Presidenta de la Unidad Especializada en Ética e Integridad Pública:</w:t>
      </w:r>
    </w:p>
    <w:p w:rsidR="00167504" w:rsidRDefault="00FA0333" w:rsidP="00167504">
      <w:pPr>
        <w:pStyle w:val="1"/>
        <w:tabs>
          <w:tab w:val="left" w:pos="0"/>
        </w:tabs>
        <w:spacing w:after="240" w:line="360" w:lineRule="auto"/>
        <w:ind w:firstLine="0"/>
        <w:rPr>
          <w:rFonts w:ascii="Arial" w:hAnsi="Arial" w:cs="Arial"/>
          <w:bCs/>
          <w:sz w:val="22"/>
          <w:szCs w:val="22"/>
        </w:rPr>
      </w:pPr>
      <w:r>
        <w:rPr>
          <w:rFonts w:ascii="Arial" w:hAnsi="Arial" w:cs="Arial"/>
          <w:bCs/>
          <w:sz w:val="22"/>
          <w:szCs w:val="22"/>
          <w:lang w:val="es-MX"/>
        </w:rPr>
        <w:t xml:space="preserve">Gracias </w:t>
      </w:r>
      <w:proofErr w:type="spellStart"/>
      <w:r>
        <w:rPr>
          <w:rFonts w:ascii="Arial" w:hAnsi="Arial" w:cs="Arial"/>
          <w:bCs/>
          <w:sz w:val="22"/>
          <w:szCs w:val="22"/>
          <w:lang w:val="es-MX"/>
        </w:rPr>
        <w:t>Pris</w:t>
      </w:r>
      <w:proofErr w:type="spellEnd"/>
      <w:r>
        <w:rPr>
          <w:rFonts w:ascii="Arial" w:hAnsi="Arial" w:cs="Arial"/>
          <w:bCs/>
          <w:sz w:val="22"/>
          <w:szCs w:val="22"/>
          <w:lang w:val="es-MX"/>
        </w:rPr>
        <w:t xml:space="preserve">, </w:t>
      </w:r>
      <w:r w:rsidR="00167504" w:rsidRPr="00143A5C">
        <w:rPr>
          <w:rFonts w:ascii="Arial" w:hAnsi="Arial" w:cs="Arial"/>
          <w:bCs/>
          <w:sz w:val="22"/>
          <w:szCs w:val="22"/>
        </w:rPr>
        <w:t>¿Alguien tiene algún comentario o sugerencia?</w:t>
      </w:r>
    </w:p>
    <w:p w:rsidR="002152EA" w:rsidRPr="002152EA" w:rsidRDefault="002152EA" w:rsidP="00167504">
      <w:pPr>
        <w:pStyle w:val="1"/>
        <w:tabs>
          <w:tab w:val="left" w:pos="0"/>
        </w:tabs>
        <w:spacing w:after="240" w:line="360" w:lineRule="auto"/>
        <w:ind w:firstLine="0"/>
        <w:rPr>
          <w:rFonts w:ascii="Arial" w:hAnsi="Arial" w:cs="Arial"/>
          <w:b/>
          <w:sz w:val="22"/>
          <w:szCs w:val="22"/>
        </w:rPr>
      </w:pPr>
      <w:r w:rsidRPr="002152EA">
        <w:rPr>
          <w:rFonts w:ascii="Arial" w:hAnsi="Arial" w:cs="Arial"/>
          <w:b/>
          <w:sz w:val="22"/>
          <w:szCs w:val="22"/>
        </w:rPr>
        <w:t>Elizabeth Cortes Gutiérrez, Integrante de la Unidad Especializada en Ética e Integridad Pública y Directora de Recursos Humanos:</w:t>
      </w:r>
    </w:p>
    <w:p w:rsidR="009D3933" w:rsidRDefault="002152EA" w:rsidP="00167504">
      <w:pPr>
        <w:pStyle w:val="1"/>
        <w:tabs>
          <w:tab w:val="left" w:pos="0"/>
        </w:tabs>
        <w:spacing w:after="240" w:line="360" w:lineRule="auto"/>
        <w:ind w:firstLine="0"/>
        <w:rPr>
          <w:rFonts w:ascii="Arial" w:hAnsi="Arial" w:cs="Arial"/>
          <w:sz w:val="22"/>
          <w:szCs w:val="22"/>
        </w:rPr>
      </w:pPr>
      <w:r>
        <w:rPr>
          <w:rFonts w:ascii="Arial" w:hAnsi="Arial" w:cs="Arial"/>
          <w:sz w:val="22"/>
          <w:szCs w:val="22"/>
        </w:rPr>
        <w:t>Yo sí, quería comentar lo siguiente, re</w:t>
      </w:r>
      <w:r w:rsidR="00FA0333">
        <w:rPr>
          <w:rFonts w:ascii="Arial" w:hAnsi="Arial" w:cs="Arial"/>
          <w:sz w:val="22"/>
          <w:szCs w:val="22"/>
        </w:rPr>
        <w:t>visando es Plan de Trabajo 2024 veinte veinticuatro</w:t>
      </w:r>
      <w:r>
        <w:rPr>
          <w:rFonts w:ascii="Arial" w:hAnsi="Arial" w:cs="Arial"/>
          <w:sz w:val="22"/>
          <w:szCs w:val="22"/>
        </w:rPr>
        <w:t xml:space="preserve"> que me parece muy bueno, considerando que los indicadores están ligados al tema de la inducción, para los servidores públicos que ingresan y que les damos este curso del Código de Ética, </w:t>
      </w:r>
      <w:r w:rsidR="004E6D2C">
        <w:rPr>
          <w:rFonts w:ascii="Arial" w:hAnsi="Arial" w:cs="Arial"/>
          <w:sz w:val="22"/>
          <w:szCs w:val="22"/>
        </w:rPr>
        <w:t>y demás, y se ha tenido un buen aforo, pensando en el tiempo en el que nos encontramos que es ya prácticamente un cierre de administración y dado que este curso de inducción ya no va a ser tan preciso porque ya no estamos en tiempos de ingreso de personal si no lo contrario, me gustaría hacer una propuesta,</w:t>
      </w:r>
      <w:r w:rsidR="00017C40">
        <w:rPr>
          <w:rFonts w:ascii="Arial" w:hAnsi="Arial" w:cs="Arial"/>
          <w:sz w:val="22"/>
          <w:szCs w:val="22"/>
        </w:rPr>
        <w:t xml:space="preserve"> a manera de dejar un legado de capacitación en materia del Código de Ética, me gustaría proponer que para estos siguientes meses, tal vez yo propondría en junio y julio o tal vez hasta agosto, llevar a cabo un foro masivo, puede ser aquí en la sala de Cabildo para poder atender a un mayor número de participantes, al personal de base y confianza </w:t>
      </w:r>
      <w:r w:rsidR="00BB1972">
        <w:rPr>
          <w:rFonts w:ascii="Arial" w:hAnsi="Arial" w:cs="Arial"/>
          <w:sz w:val="22"/>
          <w:szCs w:val="22"/>
        </w:rPr>
        <w:t xml:space="preserve">con estabilidad laboral, que prácticamente son las personas que se quedan aquí y que son las que van a transmitir </w:t>
      </w:r>
      <w:r w:rsidR="000C7659">
        <w:rPr>
          <w:rFonts w:ascii="Arial" w:hAnsi="Arial" w:cs="Arial"/>
          <w:sz w:val="22"/>
          <w:szCs w:val="22"/>
        </w:rPr>
        <w:t>o replicar, tanto las buenas prácticas, el bien hacer, la buena conducta y demás, me gustaría que pudiéramos abonarlo en ese sentido, considerando el cierre</w:t>
      </w:r>
      <w:r w:rsidR="005B4637">
        <w:rPr>
          <w:rFonts w:ascii="Arial" w:hAnsi="Arial" w:cs="Arial"/>
          <w:sz w:val="22"/>
          <w:szCs w:val="22"/>
        </w:rPr>
        <w:t xml:space="preserve"> y que a través de un foro masivo, no se hablando de 200 doscientas personas cuando menos pudiéramos atacar un poco más de personal capacitado en esta materia y también a través de un par de sesiones virtuales, que eso les comparto en materia de capacitación surte muchos efectos porque las personas no se trasladan de su lugar de trabajo, si no que se conectan prácticamente desde el lugar donde están y entonces eso facilita </w:t>
      </w:r>
      <w:r w:rsidR="005B4637">
        <w:rPr>
          <w:rFonts w:ascii="Arial" w:hAnsi="Arial" w:cs="Arial"/>
          <w:sz w:val="22"/>
          <w:szCs w:val="22"/>
        </w:rPr>
        <w:lastRenderedPageBreak/>
        <w:t>muchísimo que haya mucho más personal interesado, pero no solo que sea como una invitación, si no como una parte obligatoria</w:t>
      </w:r>
      <w:r w:rsidR="00100F7A">
        <w:rPr>
          <w:rFonts w:ascii="Arial" w:hAnsi="Arial" w:cs="Arial"/>
          <w:sz w:val="22"/>
          <w:szCs w:val="22"/>
        </w:rPr>
        <w:t xml:space="preserve"> por así llamarlo a través de cada Coordinación donde por supuesto cuenten con Recursos Humanos para llevar a cabo esa convocatoria y señalar que a través de cada Coordinación debe participar una cantidad específica de personal, tanto de base como de confianza para lograr este aforo, y a lo mejor esta cifra que veíamos de los 817 ochocientos diecisiete, la podemos crecer, prácticamente duplicar realizando dos o tres sesiones como esta y sobretodo un foro que también creo abonaría mucho a la evidencia en materia de capacitación del Código de </w:t>
      </w:r>
      <w:r w:rsidR="009D3933">
        <w:rPr>
          <w:rFonts w:ascii="Arial" w:hAnsi="Arial" w:cs="Arial"/>
          <w:sz w:val="22"/>
          <w:szCs w:val="22"/>
        </w:rPr>
        <w:t>Ética. Esa sería una propuesta.</w:t>
      </w:r>
    </w:p>
    <w:p w:rsidR="009D3933" w:rsidRPr="009D3933" w:rsidRDefault="009D3933" w:rsidP="009D3933">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9D3933" w:rsidRDefault="009D3933" w:rsidP="00167504">
      <w:pPr>
        <w:pStyle w:val="1"/>
        <w:tabs>
          <w:tab w:val="left" w:pos="0"/>
        </w:tabs>
        <w:spacing w:after="240" w:line="360" w:lineRule="auto"/>
        <w:ind w:firstLine="0"/>
        <w:rPr>
          <w:rFonts w:ascii="Arial" w:hAnsi="Arial" w:cs="Arial"/>
          <w:sz w:val="22"/>
          <w:szCs w:val="22"/>
        </w:rPr>
      </w:pPr>
      <w:r>
        <w:rPr>
          <w:rFonts w:ascii="Arial" w:hAnsi="Arial" w:cs="Arial"/>
          <w:sz w:val="22"/>
          <w:szCs w:val="22"/>
        </w:rPr>
        <w:t>Sí, yo creo que es factible, si nos ayudan por supuesto, nosotros claro que sí.</w:t>
      </w:r>
    </w:p>
    <w:p w:rsidR="009D3933" w:rsidRPr="009D3933" w:rsidRDefault="009D3933" w:rsidP="00167504">
      <w:pPr>
        <w:pStyle w:val="1"/>
        <w:tabs>
          <w:tab w:val="left" w:pos="0"/>
        </w:tabs>
        <w:spacing w:after="240" w:line="360" w:lineRule="auto"/>
        <w:ind w:firstLine="0"/>
        <w:rPr>
          <w:rFonts w:ascii="Arial" w:hAnsi="Arial" w:cs="Arial"/>
          <w:b/>
          <w:sz w:val="22"/>
          <w:szCs w:val="22"/>
        </w:rPr>
      </w:pPr>
      <w:r w:rsidRPr="002152EA">
        <w:rPr>
          <w:rFonts w:ascii="Arial" w:hAnsi="Arial" w:cs="Arial"/>
          <w:b/>
          <w:sz w:val="22"/>
          <w:szCs w:val="22"/>
        </w:rPr>
        <w:t>Elizabeth Cortes Gutiérrez, Integrante de la Unidad Especializada en Ética e Integridad Pública y Directora de Recursos Humanos:</w:t>
      </w:r>
    </w:p>
    <w:p w:rsidR="009D3933" w:rsidRDefault="009D3933" w:rsidP="00167504">
      <w:pPr>
        <w:pStyle w:val="1"/>
        <w:tabs>
          <w:tab w:val="left" w:pos="0"/>
        </w:tabs>
        <w:spacing w:after="240" w:line="360" w:lineRule="auto"/>
        <w:ind w:firstLine="0"/>
        <w:rPr>
          <w:rFonts w:ascii="Arial" w:hAnsi="Arial" w:cs="Arial"/>
          <w:sz w:val="22"/>
          <w:szCs w:val="22"/>
        </w:rPr>
      </w:pPr>
      <w:r>
        <w:rPr>
          <w:rFonts w:ascii="Arial" w:hAnsi="Arial" w:cs="Arial"/>
          <w:sz w:val="22"/>
          <w:szCs w:val="22"/>
        </w:rPr>
        <w:t>Sí</w:t>
      </w:r>
      <w:r w:rsidR="00BA017C">
        <w:rPr>
          <w:rFonts w:ascii="Arial" w:hAnsi="Arial" w:cs="Arial"/>
          <w:sz w:val="22"/>
          <w:szCs w:val="22"/>
        </w:rPr>
        <w:t>,</w:t>
      </w:r>
      <w:r>
        <w:rPr>
          <w:rFonts w:ascii="Arial" w:hAnsi="Arial" w:cs="Arial"/>
          <w:sz w:val="22"/>
          <w:szCs w:val="22"/>
        </w:rPr>
        <w:t xml:space="preserve"> por supuesto.</w:t>
      </w:r>
    </w:p>
    <w:p w:rsidR="009D3933" w:rsidRPr="009D3933" w:rsidRDefault="009D3933" w:rsidP="009D3933">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9D3933" w:rsidRDefault="009D3933" w:rsidP="00167504">
      <w:pPr>
        <w:pStyle w:val="1"/>
        <w:tabs>
          <w:tab w:val="left" w:pos="0"/>
        </w:tabs>
        <w:spacing w:after="240" w:line="360" w:lineRule="auto"/>
        <w:ind w:firstLine="0"/>
        <w:rPr>
          <w:rFonts w:ascii="Arial" w:hAnsi="Arial" w:cs="Arial"/>
          <w:sz w:val="22"/>
          <w:szCs w:val="22"/>
          <w:lang w:val="es-MX"/>
        </w:rPr>
      </w:pPr>
      <w:r w:rsidRPr="009D3933">
        <w:rPr>
          <w:rFonts w:ascii="Arial" w:hAnsi="Arial" w:cs="Arial"/>
          <w:sz w:val="22"/>
          <w:szCs w:val="22"/>
          <w:lang w:val="es-MX"/>
        </w:rPr>
        <w:t>Y digo aquí sería más bien integrar</w:t>
      </w:r>
      <w:r>
        <w:rPr>
          <w:rFonts w:ascii="Arial" w:hAnsi="Arial" w:cs="Arial"/>
          <w:sz w:val="22"/>
          <w:szCs w:val="22"/>
          <w:lang w:val="es-MX"/>
        </w:rPr>
        <w:t>lo al programa o sustituir, ¿no?</w:t>
      </w:r>
    </w:p>
    <w:p w:rsidR="009D3933" w:rsidRPr="009D3933" w:rsidRDefault="009D3933" w:rsidP="00167504">
      <w:pPr>
        <w:pStyle w:val="1"/>
        <w:tabs>
          <w:tab w:val="left" w:pos="0"/>
        </w:tabs>
        <w:spacing w:after="240" w:line="360" w:lineRule="auto"/>
        <w:ind w:firstLine="0"/>
        <w:rPr>
          <w:rFonts w:ascii="Arial" w:hAnsi="Arial" w:cs="Arial"/>
          <w:b/>
          <w:sz w:val="22"/>
          <w:szCs w:val="22"/>
        </w:rPr>
      </w:pPr>
      <w:r w:rsidRPr="002152EA">
        <w:rPr>
          <w:rFonts w:ascii="Arial" w:hAnsi="Arial" w:cs="Arial"/>
          <w:b/>
          <w:sz w:val="22"/>
          <w:szCs w:val="22"/>
        </w:rPr>
        <w:t>Elizabeth Cortes Gutiérrez, Integrante de la Unidad Especializada en Ética e Integridad Pública y Directora de Recursos Humanos:</w:t>
      </w:r>
    </w:p>
    <w:p w:rsidR="009D3933" w:rsidRDefault="009D3933" w:rsidP="00167504">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 xml:space="preserve">Yo creo que integrarlo, porque más bien yo lo considero así como para el cierre, o sea ya no ligado a los cursos de inducción que sabemos que es para el personal entrante, sino ahora dejarlo </w:t>
      </w:r>
      <w:r w:rsidR="00BA017C">
        <w:rPr>
          <w:rFonts w:ascii="Arial" w:hAnsi="Arial" w:cs="Arial"/>
          <w:sz w:val="22"/>
          <w:szCs w:val="22"/>
          <w:lang w:val="es-MX"/>
        </w:rPr>
        <w:t>al</w:t>
      </w:r>
      <w:r w:rsidR="003A2B5C">
        <w:rPr>
          <w:rFonts w:ascii="Arial" w:hAnsi="Arial" w:cs="Arial"/>
          <w:sz w:val="22"/>
          <w:szCs w:val="22"/>
          <w:lang w:val="es-MX"/>
        </w:rPr>
        <w:t xml:space="preserve"> </w:t>
      </w:r>
      <w:r>
        <w:rPr>
          <w:rFonts w:ascii="Arial" w:hAnsi="Arial" w:cs="Arial"/>
          <w:sz w:val="22"/>
          <w:szCs w:val="22"/>
          <w:lang w:val="es-MX"/>
        </w:rPr>
        <w:t>personal que se queda aquí, que estamos hablando de un número muy, muy importante, más de 7,000 siete mil personas, entonces creo que tenemos una gran oportunidad ahí.</w:t>
      </w:r>
    </w:p>
    <w:p w:rsidR="009D3933" w:rsidRPr="009D3933" w:rsidRDefault="009D3933" w:rsidP="009D3933">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9D3933" w:rsidRDefault="009D3933" w:rsidP="00167504">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lastRenderedPageBreak/>
        <w:t>Sí</w:t>
      </w:r>
      <w:r w:rsidR="00BA017C">
        <w:rPr>
          <w:rFonts w:ascii="Arial" w:hAnsi="Arial" w:cs="Arial"/>
          <w:sz w:val="22"/>
          <w:szCs w:val="22"/>
          <w:lang w:val="es-MX"/>
        </w:rPr>
        <w:t>,</w:t>
      </w:r>
      <w:r>
        <w:rPr>
          <w:rFonts w:ascii="Arial" w:hAnsi="Arial" w:cs="Arial"/>
          <w:sz w:val="22"/>
          <w:szCs w:val="22"/>
          <w:lang w:val="es-MX"/>
        </w:rPr>
        <w:t xml:space="preserve"> de hecho, yo quisiera agregar en esto que tu comentas, o no sé si en los otros de inducción, bueno agregar el </w:t>
      </w:r>
      <w:r w:rsidRPr="00BA017C">
        <w:rPr>
          <w:rFonts w:ascii="Arial" w:hAnsi="Arial" w:cs="Arial"/>
          <w:sz w:val="22"/>
          <w:szCs w:val="22"/>
          <w:lang w:val="es-MX"/>
        </w:rPr>
        <w:t>tema de</w:t>
      </w:r>
      <w:r w:rsidR="00BA017C">
        <w:rPr>
          <w:rFonts w:ascii="Arial" w:hAnsi="Arial" w:cs="Arial"/>
          <w:sz w:val="22"/>
          <w:szCs w:val="22"/>
          <w:lang w:val="es-MX"/>
        </w:rPr>
        <w:t xml:space="preserve"> la entrega de</w:t>
      </w:r>
      <w:r>
        <w:rPr>
          <w:rFonts w:ascii="Arial" w:hAnsi="Arial" w:cs="Arial"/>
          <w:sz w:val="22"/>
          <w:szCs w:val="22"/>
          <w:lang w:val="es-MX"/>
        </w:rPr>
        <w:t xml:space="preserve"> </w:t>
      </w:r>
      <w:r w:rsidR="00886486">
        <w:rPr>
          <w:rFonts w:ascii="Arial" w:hAnsi="Arial" w:cs="Arial"/>
          <w:sz w:val="22"/>
          <w:szCs w:val="22"/>
          <w:lang w:val="es-MX"/>
        </w:rPr>
        <w:t>la declaración final,</w:t>
      </w:r>
      <w:r w:rsidR="003F5E0B">
        <w:rPr>
          <w:rFonts w:ascii="Arial" w:hAnsi="Arial" w:cs="Arial"/>
          <w:sz w:val="22"/>
          <w:szCs w:val="22"/>
          <w:lang w:val="es-MX"/>
        </w:rPr>
        <w:t xml:space="preserve"> </w:t>
      </w:r>
      <w:r w:rsidR="00BA017C">
        <w:rPr>
          <w:rFonts w:ascii="Arial" w:hAnsi="Arial" w:cs="Arial"/>
          <w:sz w:val="22"/>
          <w:szCs w:val="22"/>
          <w:lang w:val="es-MX"/>
        </w:rPr>
        <w:t xml:space="preserve">de hecho queremos ver contigo que no se den finiquitos, si no está completo el expediente, o sea lo queremos dar como algo, es una responsabilidad del servidor público pero nosotros traemos el tránsito 500 quinientos en proceso de la administración pasada, entonces en realidad es un número </w:t>
      </w:r>
      <w:proofErr w:type="spellStart"/>
      <w:r w:rsidR="00BA017C">
        <w:rPr>
          <w:rFonts w:ascii="Arial" w:hAnsi="Arial" w:cs="Arial"/>
          <w:sz w:val="22"/>
          <w:szCs w:val="22"/>
          <w:lang w:val="es-MX"/>
        </w:rPr>
        <w:t>super</w:t>
      </w:r>
      <w:proofErr w:type="spellEnd"/>
      <w:r w:rsidR="00BA017C">
        <w:rPr>
          <w:rFonts w:ascii="Arial" w:hAnsi="Arial" w:cs="Arial"/>
          <w:sz w:val="22"/>
          <w:szCs w:val="22"/>
          <w:lang w:val="es-MX"/>
        </w:rPr>
        <w:t xml:space="preserve">, </w:t>
      </w:r>
      <w:proofErr w:type="spellStart"/>
      <w:r w:rsidR="00BA017C">
        <w:rPr>
          <w:rFonts w:ascii="Arial" w:hAnsi="Arial" w:cs="Arial"/>
          <w:sz w:val="22"/>
          <w:szCs w:val="22"/>
          <w:lang w:val="es-MX"/>
        </w:rPr>
        <w:t>super</w:t>
      </w:r>
      <w:proofErr w:type="spellEnd"/>
      <w:r w:rsidR="00BA017C">
        <w:rPr>
          <w:rFonts w:ascii="Arial" w:hAnsi="Arial" w:cs="Arial"/>
          <w:sz w:val="22"/>
          <w:szCs w:val="22"/>
          <w:lang w:val="es-MX"/>
        </w:rPr>
        <w:t xml:space="preserve"> alto, para traer esos asuntos por un tema de que no, porque la mayoría de las personas se van, y algunos no tienen idea de que la tienen que presentar, y van a estar sancionados, inhabilitados, etcétera</w:t>
      </w:r>
      <w:r w:rsidR="00644146">
        <w:rPr>
          <w:rFonts w:ascii="Arial" w:hAnsi="Arial" w:cs="Arial"/>
          <w:sz w:val="22"/>
          <w:szCs w:val="22"/>
          <w:lang w:val="es-MX"/>
        </w:rPr>
        <w:t xml:space="preserve"> para cualquier lado por este hecho de no haberla presentado, entonces sí quiero como agregar como requisito, para que previo al cierre o al finiquito, por lo menos la presenten como constancia de no sanciones, esté al</w:t>
      </w:r>
      <w:r w:rsidR="00076298">
        <w:rPr>
          <w:rFonts w:ascii="Arial" w:hAnsi="Arial" w:cs="Arial"/>
          <w:sz w:val="22"/>
          <w:szCs w:val="22"/>
          <w:lang w:val="es-MX"/>
        </w:rPr>
        <w:t xml:space="preserve"> cerrar constancia de que la presentaste.</w:t>
      </w:r>
      <w:r w:rsidR="00644146">
        <w:rPr>
          <w:rFonts w:ascii="Arial" w:hAnsi="Arial" w:cs="Arial"/>
          <w:sz w:val="22"/>
          <w:szCs w:val="22"/>
          <w:lang w:val="es-MX"/>
        </w:rPr>
        <w:t xml:space="preserve"> </w:t>
      </w:r>
    </w:p>
    <w:p w:rsidR="003A2B5C" w:rsidRDefault="003A2B5C" w:rsidP="003A2B5C">
      <w:pPr>
        <w:pStyle w:val="1"/>
        <w:tabs>
          <w:tab w:val="left" w:pos="0"/>
        </w:tabs>
        <w:spacing w:after="240" w:line="360" w:lineRule="auto"/>
        <w:ind w:firstLine="0"/>
        <w:rPr>
          <w:rFonts w:ascii="Arial" w:hAnsi="Arial" w:cs="Arial"/>
          <w:b/>
          <w:sz w:val="22"/>
          <w:szCs w:val="22"/>
        </w:rPr>
      </w:pPr>
      <w:r w:rsidRPr="002152EA">
        <w:rPr>
          <w:rFonts w:ascii="Arial" w:hAnsi="Arial" w:cs="Arial"/>
          <w:b/>
          <w:sz w:val="22"/>
          <w:szCs w:val="22"/>
        </w:rPr>
        <w:t>Elizabeth Cortes Gutiérrez, Integrante de la Unidad Especializada en Ética e Integridad Pública y Directora de Recursos Humanos:</w:t>
      </w:r>
    </w:p>
    <w:p w:rsidR="00644146" w:rsidRDefault="00644146" w:rsidP="003A2B5C">
      <w:pPr>
        <w:pStyle w:val="1"/>
        <w:tabs>
          <w:tab w:val="left" w:pos="0"/>
        </w:tabs>
        <w:spacing w:after="240" w:line="360" w:lineRule="auto"/>
        <w:ind w:firstLine="0"/>
        <w:rPr>
          <w:rFonts w:ascii="Arial" w:hAnsi="Arial" w:cs="Arial"/>
          <w:sz w:val="22"/>
          <w:szCs w:val="22"/>
        </w:rPr>
      </w:pPr>
      <w:r w:rsidRPr="00644146">
        <w:rPr>
          <w:rFonts w:ascii="Arial" w:hAnsi="Arial" w:cs="Arial"/>
          <w:sz w:val="22"/>
          <w:szCs w:val="22"/>
        </w:rPr>
        <w:t>Sí, me parece importante y lo podemos integrar al expe</w:t>
      </w:r>
      <w:r>
        <w:rPr>
          <w:rFonts w:ascii="Arial" w:hAnsi="Arial" w:cs="Arial"/>
          <w:sz w:val="22"/>
          <w:szCs w:val="22"/>
        </w:rPr>
        <w:t>diente o los requisitos para la entrega de su ci</w:t>
      </w:r>
      <w:r w:rsidR="00076298">
        <w:rPr>
          <w:rFonts w:ascii="Arial" w:hAnsi="Arial" w:cs="Arial"/>
          <w:sz w:val="22"/>
          <w:szCs w:val="22"/>
        </w:rPr>
        <w:t>erre.</w:t>
      </w:r>
    </w:p>
    <w:p w:rsidR="00644146" w:rsidRPr="009D3933" w:rsidRDefault="00644146" w:rsidP="00644146">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076298" w:rsidRDefault="00076298" w:rsidP="003A2B5C">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Y mencionarlo en las capacitaciones, en las que se mete toda la batería de obligaciones, ¿alguna otra sugerencia?</w:t>
      </w:r>
    </w:p>
    <w:p w:rsidR="00076298" w:rsidRPr="00076298" w:rsidRDefault="00076298" w:rsidP="003A2B5C">
      <w:pPr>
        <w:pStyle w:val="1"/>
        <w:tabs>
          <w:tab w:val="left" w:pos="0"/>
        </w:tabs>
        <w:spacing w:after="240" w:line="360" w:lineRule="auto"/>
        <w:ind w:firstLine="0"/>
        <w:rPr>
          <w:rFonts w:ascii="Arial" w:hAnsi="Arial" w:cs="Arial"/>
          <w:b/>
          <w:sz w:val="22"/>
          <w:szCs w:val="22"/>
          <w:lang w:val="es-MX"/>
        </w:rPr>
      </w:pPr>
      <w:r w:rsidRPr="00076298">
        <w:rPr>
          <w:rFonts w:ascii="Arial" w:hAnsi="Arial" w:cs="Arial"/>
          <w:b/>
          <w:sz w:val="22"/>
          <w:szCs w:val="22"/>
          <w:lang w:val="es-MX"/>
        </w:rPr>
        <w:t>Karina Anaid Hermosillo Ramírez, Síndica Municipal e Integrante de la Unidad Especializada en Ética e Integridad Pública:</w:t>
      </w:r>
    </w:p>
    <w:p w:rsidR="00076298" w:rsidRPr="00644146" w:rsidRDefault="00076298" w:rsidP="003A2B5C">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No, de acuerdo, me sumo con las propuestas.</w:t>
      </w:r>
    </w:p>
    <w:p w:rsidR="00076298" w:rsidRPr="009D3933" w:rsidRDefault="00076298" w:rsidP="00076298">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3F5E0B" w:rsidRDefault="00076298" w:rsidP="00167504">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 xml:space="preserve">Pues bien, yo nada más felicitar a </w:t>
      </w:r>
      <w:proofErr w:type="spellStart"/>
      <w:r>
        <w:rPr>
          <w:rFonts w:ascii="Arial" w:hAnsi="Arial" w:cs="Arial"/>
          <w:sz w:val="22"/>
          <w:szCs w:val="22"/>
          <w:lang w:val="es-MX"/>
        </w:rPr>
        <w:t>Pris</w:t>
      </w:r>
      <w:proofErr w:type="spellEnd"/>
      <w:r>
        <w:rPr>
          <w:rFonts w:ascii="Arial" w:hAnsi="Arial" w:cs="Arial"/>
          <w:sz w:val="22"/>
          <w:szCs w:val="22"/>
          <w:lang w:val="es-MX"/>
        </w:rPr>
        <w:t xml:space="preserve">, porque ha implicado mucho trabajo y Sandy que le ha ayudado también, que es pequeño el número de personas y bueno cuantas otras funciones no traes, felicitarte por el trabajo que evidentemente necesitamos del apoyo de </w:t>
      </w:r>
      <w:r>
        <w:rPr>
          <w:rFonts w:ascii="Arial" w:hAnsi="Arial" w:cs="Arial"/>
          <w:sz w:val="22"/>
          <w:szCs w:val="22"/>
          <w:lang w:val="es-MX"/>
        </w:rPr>
        <w:lastRenderedPageBreak/>
        <w:t>otras áreas, sí, me ha mostrado Priscila los aforos, o sea y el número</w:t>
      </w:r>
      <w:r w:rsidR="00406E0E">
        <w:rPr>
          <w:rFonts w:ascii="Arial" w:hAnsi="Arial" w:cs="Arial"/>
          <w:sz w:val="22"/>
          <w:szCs w:val="22"/>
          <w:lang w:val="es-MX"/>
        </w:rPr>
        <w:t xml:space="preserve"> si ha sido impresionante, entonces muchas felicidades.</w:t>
      </w:r>
    </w:p>
    <w:p w:rsidR="00406E0E" w:rsidRPr="00406E0E" w:rsidRDefault="00406E0E" w:rsidP="00406E0E">
      <w:pPr>
        <w:spacing w:after="240" w:line="360" w:lineRule="auto"/>
        <w:jc w:val="both"/>
        <w:rPr>
          <w:rFonts w:ascii="Arial" w:hAnsi="Arial" w:cs="Arial"/>
          <w:b/>
        </w:rPr>
      </w:pPr>
      <w:r w:rsidRPr="00DE6101">
        <w:rPr>
          <w:rFonts w:ascii="Arial" w:hAnsi="Arial" w:cs="Arial"/>
          <w:b/>
        </w:rPr>
        <w:t>Secretaria Técnica</w:t>
      </w:r>
      <w:r>
        <w:rPr>
          <w:rFonts w:ascii="Arial" w:hAnsi="Arial" w:cs="Arial"/>
          <w:b/>
        </w:rPr>
        <w:t xml:space="preserve"> de la Unidad Especializada en Ética e Integridad Pública</w:t>
      </w:r>
      <w:r w:rsidRPr="00DE6101">
        <w:rPr>
          <w:rFonts w:ascii="Arial" w:hAnsi="Arial" w:cs="Arial"/>
          <w:b/>
        </w:rPr>
        <w:t xml:space="preserve">, </w:t>
      </w:r>
      <w:r>
        <w:rPr>
          <w:rFonts w:ascii="Arial" w:eastAsia="Arial" w:hAnsi="Arial" w:cs="Arial"/>
          <w:b/>
        </w:rPr>
        <w:t>Priscila Carolina Hernández García:</w:t>
      </w:r>
    </w:p>
    <w:p w:rsidR="00406E0E" w:rsidRPr="00076298" w:rsidRDefault="00406E0E" w:rsidP="00167504">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¡Gracias!</w:t>
      </w:r>
    </w:p>
    <w:p w:rsidR="009C7D93" w:rsidRPr="009D3933" w:rsidRDefault="009C7D93" w:rsidP="009C7D93">
      <w:pPr>
        <w:spacing w:after="200" w:line="276" w:lineRule="auto"/>
        <w:jc w:val="both"/>
        <w:rPr>
          <w:rFonts w:ascii="Arial" w:eastAsia="Arial" w:hAnsi="Arial" w:cs="Arial"/>
          <w:b/>
        </w:rPr>
      </w:pPr>
      <w:r w:rsidRPr="00DE6101">
        <w:rPr>
          <w:rFonts w:ascii="Arial" w:hAnsi="Arial" w:cs="Arial"/>
          <w:b/>
        </w:rPr>
        <w:t>Presidenta Cynthia Patricia Cantero Pacheco,</w:t>
      </w:r>
      <w:r w:rsidRPr="00AA4B58">
        <w:rPr>
          <w:rFonts w:ascii="Arial" w:eastAsia="Arial" w:hAnsi="Arial" w:cs="Arial"/>
          <w:b/>
        </w:rPr>
        <w:t xml:space="preserve"> </w:t>
      </w:r>
      <w:r>
        <w:rPr>
          <w:rFonts w:ascii="Arial" w:eastAsia="Arial" w:hAnsi="Arial" w:cs="Arial"/>
          <w:b/>
        </w:rPr>
        <w:t>Presidenta de la Unidad Especializada en Ética e Integridad Pública:</w:t>
      </w:r>
    </w:p>
    <w:p w:rsidR="002152EA" w:rsidRPr="009C7D93" w:rsidRDefault="002152EA" w:rsidP="00167504">
      <w:pPr>
        <w:pStyle w:val="1"/>
        <w:tabs>
          <w:tab w:val="left" w:pos="0"/>
        </w:tabs>
        <w:spacing w:after="240" w:line="360" w:lineRule="auto"/>
        <w:ind w:firstLine="0"/>
        <w:rPr>
          <w:rFonts w:ascii="Arial" w:hAnsi="Arial" w:cs="Arial"/>
          <w:sz w:val="22"/>
          <w:szCs w:val="22"/>
          <w:lang w:val="es-MX"/>
        </w:rPr>
      </w:pPr>
    </w:p>
    <w:p w:rsidR="00167504" w:rsidRPr="00143A5C" w:rsidRDefault="00167504" w:rsidP="00167504">
      <w:pPr>
        <w:pStyle w:val="1"/>
        <w:tabs>
          <w:tab w:val="left" w:pos="0"/>
        </w:tabs>
        <w:spacing w:after="240" w:line="360" w:lineRule="auto"/>
        <w:ind w:firstLine="0"/>
        <w:rPr>
          <w:rFonts w:ascii="Arial" w:hAnsi="Arial" w:cs="Arial"/>
          <w:sz w:val="22"/>
          <w:szCs w:val="22"/>
        </w:rPr>
      </w:pPr>
      <w:r w:rsidRPr="00143A5C">
        <w:rPr>
          <w:rFonts w:ascii="Arial" w:hAnsi="Arial" w:cs="Arial"/>
          <w:sz w:val="22"/>
          <w:szCs w:val="22"/>
        </w:rPr>
        <w:t>Me permito s</w:t>
      </w:r>
      <w:r w:rsidRPr="00143A5C">
        <w:rPr>
          <w:rFonts w:ascii="Arial" w:hAnsi="Arial" w:cs="Arial"/>
          <w:bCs/>
          <w:sz w:val="22"/>
          <w:szCs w:val="22"/>
        </w:rPr>
        <w:t>ometer a votación la aprobación del Plan Anual de Trabajo 2024 de la U</w:t>
      </w:r>
      <w:r w:rsidR="002319E0">
        <w:rPr>
          <w:rFonts w:ascii="Arial" w:hAnsi="Arial" w:cs="Arial"/>
          <w:bCs/>
          <w:sz w:val="22"/>
          <w:szCs w:val="22"/>
        </w:rPr>
        <w:t xml:space="preserve">nidad </w:t>
      </w:r>
      <w:r w:rsidRPr="00143A5C">
        <w:rPr>
          <w:rFonts w:ascii="Arial" w:hAnsi="Arial" w:cs="Arial"/>
          <w:bCs/>
          <w:sz w:val="22"/>
          <w:szCs w:val="22"/>
        </w:rPr>
        <w:t>E</w:t>
      </w:r>
      <w:r w:rsidR="002319E0">
        <w:rPr>
          <w:rFonts w:ascii="Arial" w:hAnsi="Arial" w:cs="Arial"/>
          <w:bCs/>
          <w:sz w:val="22"/>
          <w:szCs w:val="22"/>
        </w:rPr>
        <w:t xml:space="preserve">specializada en Ética </w:t>
      </w:r>
      <w:r w:rsidRPr="00143A5C">
        <w:rPr>
          <w:rFonts w:ascii="Arial" w:hAnsi="Arial" w:cs="Arial"/>
          <w:bCs/>
          <w:sz w:val="22"/>
          <w:szCs w:val="22"/>
        </w:rPr>
        <w:t>I</w:t>
      </w:r>
      <w:r w:rsidR="002319E0">
        <w:rPr>
          <w:rFonts w:ascii="Arial" w:hAnsi="Arial" w:cs="Arial"/>
          <w:bCs/>
          <w:sz w:val="22"/>
          <w:szCs w:val="22"/>
        </w:rPr>
        <w:t xml:space="preserve">ntegridad </w:t>
      </w:r>
      <w:r w:rsidRPr="00143A5C">
        <w:rPr>
          <w:rFonts w:ascii="Arial" w:hAnsi="Arial" w:cs="Arial"/>
          <w:bCs/>
          <w:sz w:val="22"/>
          <w:szCs w:val="22"/>
        </w:rPr>
        <w:t>P</w:t>
      </w:r>
      <w:r w:rsidR="002319E0">
        <w:rPr>
          <w:rFonts w:ascii="Arial" w:hAnsi="Arial" w:cs="Arial"/>
          <w:bCs/>
          <w:sz w:val="22"/>
          <w:szCs w:val="22"/>
        </w:rPr>
        <w:t>ública</w:t>
      </w:r>
      <w:r w:rsidRPr="00143A5C">
        <w:rPr>
          <w:rFonts w:ascii="Arial" w:hAnsi="Arial" w:cs="Arial"/>
          <w:bCs/>
          <w:sz w:val="22"/>
          <w:szCs w:val="22"/>
        </w:rPr>
        <w:t xml:space="preserve">. </w:t>
      </w:r>
      <w:r w:rsidRPr="00143A5C">
        <w:rPr>
          <w:rFonts w:ascii="Arial" w:hAnsi="Arial" w:cs="Arial"/>
          <w:sz w:val="22"/>
          <w:szCs w:val="22"/>
          <w:lang w:val="es-MX"/>
        </w:rPr>
        <w:t xml:space="preserve">Quienes estén a favor, manifiéstenlo levantando la mano, </w:t>
      </w:r>
      <w:r w:rsidRPr="00143A5C">
        <w:rPr>
          <w:rFonts w:ascii="Arial" w:hAnsi="Arial" w:cs="Arial"/>
          <w:bCs/>
          <w:sz w:val="22"/>
          <w:szCs w:val="22"/>
        </w:rPr>
        <w:t>para lo cual solicito a la Secretaria Técnica cuente el sentido de su votación.</w:t>
      </w:r>
    </w:p>
    <w:p w:rsidR="00167504" w:rsidRPr="00143A5C" w:rsidRDefault="00167504" w:rsidP="00167504">
      <w:pPr>
        <w:spacing w:after="240" w:line="360" w:lineRule="auto"/>
        <w:rPr>
          <w:rFonts w:ascii="Arial" w:hAnsi="Arial" w:cs="Arial"/>
          <w:i/>
        </w:rPr>
      </w:pPr>
      <w:r w:rsidRPr="00143A5C">
        <w:rPr>
          <w:rFonts w:ascii="Arial" w:hAnsi="Arial" w:cs="Arial"/>
          <w:bCs/>
        </w:rPr>
        <w:t>Solicito a la Secretaria Técnica registre el sentido de su votación</w:t>
      </w:r>
      <w:r w:rsidR="009C7D93">
        <w:rPr>
          <w:rFonts w:ascii="Arial" w:hAnsi="Arial" w:cs="Arial"/>
          <w:bCs/>
        </w:rPr>
        <w:t>.</w:t>
      </w:r>
    </w:p>
    <w:p w:rsidR="00167504" w:rsidRPr="00143A5C" w:rsidRDefault="00167504" w:rsidP="00167504">
      <w:pPr>
        <w:spacing w:after="240" w:line="360" w:lineRule="auto"/>
        <w:jc w:val="both"/>
        <w:rPr>
          <w:rFonts w:ascii="Arial" w:hAnsi="Arial" w:cs="Arial"/>
          <w:b/>
        </w:rPr>
      </w:pPr>
      <w:r w:rsidRPr="00143A5C">
        <w:rPr>
          <w:rFonts w:ascii="Arial" w:hAnsi="Arial" w:cs="Arial"/>
          <w:b/>
        </w:rPr>
        <w:t>Secretaria Técnica</w:t>
      </w:r>
      <w:r w:rsidR="00032501" w:rsidRPr="00032501">
        <w:rPr>
          <w:rFonts w:ascii="Arial" w:hAnsi="Arial" w:cs="Arial"/>
          <w:b/>
        </w:rPr>
        <w:t xml:space="preserve"> </w:t>
      </w:r>
      <w:r w:rsidR="00032501">
        <w:rPr>
          <w:rFonts w:ascii="Arial" w:hAnsi="Arial" w:cs="Arial"/>
          <w:b/>
        </w:rPr>
        <w:t>de la Unidad Especializada en Ética e Integridad Pública</w:t>
      </w:r>
      <w:r w:rsidRPr="00143A5C">
        <w:rPr>
          <w:rFonts w:ascii="Arial" w:hAnsi="Arial" w:cs="Arial"/>
          <w:b/>
        </w:rPr>
        <w:t>,</w:t>
      </w:r>
      <w:r w:rsidR="00AA4B58">
        <w:rPr>
          <w:rFonts w:ascii="Arial" w:hAnsi="Arial" w:cs="Arial"/>
          <w:b/>
        </w:rPr>
        <w:t xml:space="preserve"> </w:t>
      </w:r>
      <w:r w:rsidR="008A10D7">
        <w:rPr>
          <w:rFonts w:ascii="Arial" w:eastAsia="Arial" w:hAnsi="Arial" w:cs="Arial"/>
          <w:b/>
        </w:rPr>
        <w:t>Priscila Carolina Hernández García:</w:t>
      </w:r>
    </w:p>
    <w:p w:rsidR="00167504" w:rsidRPr="00143A5C" w:rsidRDefault="00167504" w:rsidP="009C7D93">
      <w:pPr>
        <w:spacing w:after="240" w:line="360" w:lineRule="auto"/>
        <w:jc w:val="both"/>
        <w:rPr>
          <w:rFonts w:ascii="Arial" w:hAnsi="Arial" w:cs="Arial"/>
          <w:bCs/>
        </w:rPr>
      </w:pPr>
      <w:r w:rsidRPr="00143A5C">
        <w:rPr>
          <w:rFonts w:ascii="Arial" w:hAnsi="Arial" w:cs="Arial"/>
          <w:bCs/>
        </w:rPr>
        <w:t>Se cuenta con 3 votos a favor, por lo que se aprueba por unanimidad</w:t>
      </w:r>
      <w:r w:rsidR="009C7D93">
        <w:rPr>
          <w:rFonts w:ascii="Arial" w:hAnsi="Arial" w:cs="Arial"/>
          <w:bCs/>
        </w:rPr>
        <w:t xml:space="preserve"> del Plan Anual de Trabajo 2024.</w:t>
      </w:r>
    </w:p>
    <w:p w:rsidR="00AA4B58" w:rsidRPr="00DE6101" w:rsidRDefault="00167504" w:rsidP="00AA4B58">
      <w:pPr>
        <w:spacing w:after="200" w:line="276" w:lineRule="auto"/>
        <w:jc w:val="both"/>
        <w:rPr>
          <w:rFonts w:ascii="Arial" w:eastAsia="Arial" w:hAnsi="Arial" w:cs="Arial"/>
          <w:b/>
        </w:rPr>
      </w:pPr>
      <w:r w:rsidRPr="00143A5C">
        <w:rPr>
          <w:rFonts w:ascii="Arial" w:hAnsi="Arial" w:cs="Arial"/>
          <w:b/>
        </w:rPr>
        <w:t xml:space="preserve">Presidenta </w:t>
      </w:r>
      <w:r w:rsidR="00AA4B58">
        <w:rPr>
          <w:rFonts w:ascii="Arial" w:hAnsi="Arial" w:cs="Arial"/>
          <w:b/>
        </w:rPr>
        <w:t>Cynthia Patricia Cantero Pacheco,</w:t>
      </w:r>
      <w:r w:rsidRPr="00143A5C">
        <w:rPr>
          <w:rFonts w:ascii="Arial" w:hAnsi="Arial" w:cs="Arial"/>
          <w:b/>
        </w:rPr>
        <w:t xml:space="preserve"> </w:t>
      </w:r>
      <w:r w:rsidR="00AA4B58">
        <w:rPr>
          <w:rFonts w:ascii="Arial" w:eastAsia="Arial" w:hAnsi="Arial" w:cs="Arial"/>
          <w:b/>
        </w:rPr>
        <w:t>Presidenta de la Unidad Especializada en Ética e Integridad Pública:</w:t>
      </w:r>
    </w:p>
    <w:p w:rsidR="00167504" w:rsidRPr="009C7D93" w:rsidRDefault="009C7D93" w:rsidP="009C7D93">
      <w:pPr>
        <w:pStyle w:val="1"/>
        <w:tabs>
          <w:tab w:val="left" w:pos="0"/>
        </w:tabs>
        <w:spacing w:after="240" w:line="360" w:lineRule="auto"/>
        <w:ind w:firstLine="0"/>
        <w:rPr>
          <w:rFonts w:ascii="Arial" w:hAnsi="Arial" w:cs="Arial"/>
          <w:sz w:val="22"/>
          <w:szCs w:val="22"/>
          <w:lang w:val="es-MX"/>
        </w:rPr>
      </w:pPr>
      <w:r>
        <w:rPr>
          <w:rFonts w:ascii="Arial" w:hAnsi="Arial" w:cs="Arial"/>
          <w:sz w:val="22"/>
          <w:szCs w:val="22"/>
          <w:lang w:val="es-MX"/>
        </w:rPr>
        <w:t xml:space="preserve">Continuando con el </w:t>
      </w:r>
      <w:r w:rsidRPr="00032501">
        <w:rPr>
          <w:rFonts w:ascii="Arial" w:hAnsi="Arial" w:cs="Arial"/>
          <w:b/>
          <w:sz w:val="22"/>
          <w:szCs w:val="22"/>
          <w:lang w:val="es-MX"/>
        </w:rPr>
        <w:t>séptimo punto</w:t>
      </w:r>
      <w:r>
        <w:rPr>
          <w:rFonts w:ascii="Arial" w:hAnsi="Arial" w:cs="Arial"/>
          <w:sz w:val="22"/>
          <w:szCs w:val="22"/>
          <w:lang w:val="es-MX"/>
        </w:rPr>
        <w:t xml:space="preserve"> del </w:t>
      </w:r>
      <w:r w:rsidRPr="009C7D93">
        <w:rPr>
          <w:rFonts w:ascii="Arial" w:hAnsi="Arial" w:cs="Arial"/>
          <w:sz w:val="22"/>
          <w:szCs w:val="22"/>
          <w:lang w:val="es-MX"/>
        </w:rPr>
        <w:t>orden del d</w:t>
      </w:r>
      <w:r>
        <w:rPr>
          <w:rFonts w:ascii="Arial" w:hAnsi="Arial" w:cs="Arial"/>
          <w:sz w:val="22"/>
          <w:szCs w:val="22"/>
          <w:lang w:val="es-MX"/>
        </w:rPr>
        <w:t>ía, asuntos varios, aquí también la propuesta del calendario de las sesiones,  que la siguiente se</w:t>
      </w:r>
      <w:r w:rsidR="00723C68">
        <w:rPr>
          <w:rFonts w:ascii="Arial" w:hAnsi="Arial" w:cs="Arial"/>
          <w:sz w:val="22"/>
          <w:szCs w:val="22"/>
          <w:lang w:val="es-MX"/>
        </w:rPr>
        <w:t>a</w:t>
      </w:r>
      <w:r>
        <w:rPr>
          <w:rFonts w:ascii="Arial" w:hAnsi="Arial" w:cs="Arial"/>
          <w:sz w:val="22"/>
          <w:szCs w:val="22"/>
          <w:lang w:val="es-MX"/>
        </w:rPr>
        <w:t xml:space="preserve"> al mismo tiempo que la del Sistema Municipal Anticorrupción, fecha para el 4 de julio, entonces tentativamente queda, esta fecha a reserva de que se presente alguna circunstancia</w:t>
      </w:r>
      <w:r w:rsidR="00723C68">
        <w:rPr>
          <w:rFonts w:ascii="Arial" w:hAnsi="Arial" w:cs="Arial"/>
          <w:sz w:val="22"/>
          <w:szCs w:val="22"/>
          <w:lang w:val="es-MX"/>
        </w:rPr>
        <w:t>,</w:t>
      </w:r>
      <w:r>
        <w:rPr>
          <w:rFonts w:ascii="Arial" w:hAnsi="Arial" w:cs="Arial"/>
          <w:sz w:val="22"/>
          <w:szCs w:val="22"/>
          <w:lang w:val="es-MX"/>
        </w:rPr>
        <w:t xml:space="preserve"> pero tentativamente.</w:t>
      </w:r>
    </w:p>
    <w:p w:rsidR="00167504" w:rsidRPr="00143A5C" w:rsidRDefault="00167504" w:rsidP="00167504">
      <w:pPr>
        <w:spacing w:after="240" w:line="360" w:lineRule="auto"/>
        <w:jc w:val="both"/>
        <w:rPr>
          <w:rFonts w:ascii="Arial" w:hAnsi="Arial" w:cs="Arial"/>
          <w:b/>
          <w:bCs/>
          <w:color w:val="002060"/>
          <w:u w:val="single"/>
          <w:lang w:eastAsia="es-ES"/>
        </w:rPr>
      </w:pPr>
    </w:p>
    <w:p w:rsidR="00305169" w:rsidRPr="00DE6101" w:rsidRDefault="00167504" w:rsidP="00305169">
      <w:pPr>
        <w:spacing w:after="200" w:line="276" w:lineRule="auto"/>
        <w:jc w:val="both"/>
        <w:rPr>
          <w:rFonts w:ascii="Arial" w:eastAsia="Arial" w:hAnsi="Arial" w:cs="Arial"/>
          <w:b/>
        </w:rPr>
      </w:pPr>
      <w:r w:rsidRPr="00143A5C">
        <w:rPr>
          <w:rFonts w:ascii="Arial" w:hAnsi="Arial" w:cs="Arial"/>
          <w:b/>
        </w:rPr>
        <w:lastRenderedPageBreak/>
        <w:t>Presidenta Cynthia Patricia Cantero Pacheco</w:t>
      </w:r>
      <w:r w:rsidR="00305169">
        <w:rPr>
          <w:rFonts w:ascii="Arial" w:hAnsi="Arial" w:cs="Arial"/>
          <w:b/>
        </w:rPr>
        <w:t>,</w:t>
      </w:r>
      <w:r w:rsidR="00305169" w:rsidRPr="00143A5C">
        <w:rPr>
          <w:rFonts w:ascii="Arial" w:hAnsi="Arial" w:cs="Arial"/>
          <w:b/>
        </w:rPr>
        <w:t xml:space="preserve"> </w:t>
      </w:r>
      <w:r w:rsidR="00305169">
        <w:rPr>
          <w:rFonts w:ascii="Arial" w:eastAsia="Arial" w:hAnsi="Arial" w:cs="Arial"/>
          <w:b/>
        </w:rPr>
        <w:t>Presidenta de la Unidad Especializada en Ética e Integridad Pública:</w:t>
      </w:r>
    </w:p>
    <w:p w:rsidR="00167504" w:rsidRPr="00A5252A" w:rsidRDefault="00626997" w:rsidP="00032501">
      <w:pPr>
        <w:pStyle w:val="1"/>
        <w:tabs>
          <w:tab w:val="left" w:pos="0"/>
        </w:tabs>
        <w:spacing w:after="240" w:line="360" w:lineRule="auto"/>
        <w:ind w:firstLine="0"/>
        <w:rPr>
          <w:rFonts w:ascii="Arial" w:hAnsi="Arial" w:cs="Arial"/>
          <w:sz w:val="22"/>
          <w:szCs w:val="22"/>
          <w:lang w:val="es-MX"/>
        </w:rPr>
      </w:pPr>
      <w:r w:rsidRPr="00626997">
        <w:rPr>
          <w:rFonts w:ascii="Arial" w:hAnsi="Arial" w:cs="Arial"/>
          <w:sz w:val="22"/>
          <w:szCs w:val="22"/>
          <w:lang w:val="es-MX"/>
        </w:rPr>
        <w:t xml:space="preserve">Continuando con el </w:t>
      </w:r>
      <w:r w:rsidR="00032501">
        <w:rPr>
          <w:rFonts w:ascii="Arial" w:hAnsi="Arial" w:cs="Arial"/>
          <w:b/>
          <w:sz w:val="22"/>
          <w:szCs w:val="22"/>
          <w:lang w:val="es-MX"/>
        </w:rPr>
        <w:t>octavo punto</w:t>
      </w:r>
      <w:r>
        <w:rPr>
          <w:rFonts w:ascii="Arial" w:hAnsi="Arial" w:cs="Arial"/>
          <w:sz w:val="22"/>
          <w:szCs w:val="22"/>
          <w:lang w:val="es-MX"/>
        </w:rPr>
        <w:t xml:space="preserve"> del orden del día</w:t>
      </w:r>
      <w:r w:rsidRPr="00626997">
        <w:rPr>
          <w:rFonts w:ascii="Arial" w:hAnsi="Arial" w:cs="Arial"/>
          <w:sz w:val="22"/>
          <w:szCs w:val="22"/>
          <w:lang w:val="es-MX"/>
        </w:rPr>
        <w:t>, lectura de acuerdos tom</w:t>
      </w:r>
      <w:r w:rsidR="00032501">
        <w:rPr>
          <w:rFonts w:ascii="Arial" w:hAnsi="Arial" w:cs="Arial"/>
          <w:sz w:val="22"/>
          <w:szCs w:val="22"/>
          <w:lang w:val="es-MX"/>
        </w:rPr>
        <w:t xml:space="preserve">ados. </w:t>
      </w:r>
      <w:r w:rsidR="00167504" w:rsidRPr="00A5252A">
        <w:rPr>
          <w:rFonts w:ascii="Arial" w:hAnsi="Arial" w:cs="Arial"/>
          <w:bCs/>
          <w:sz w:val="22"/>
          <w:szCs w:val="22"/>
        </w:rPr>
        <w:t xml:space="preserve">No habiendo más asuntos pendientes, solicito a la Secretaria Técnica, dé lectura de los acuerdos tomados en la sesión. </w:t>
      </w:r>
    </w:p>
    <w:p w:rsidR="00167504" w:rsidRPr="00143A5C" w:rsidRDefault="00167504" w:rsidP="00167504">
      <w:pPr>
        <w:spacing w:after="240" w:line="360" w:lineRule="auto"/>
        <w:jc w:val="both"/>
        <w:rPr>
          <w:rFonts w:ascii="Arial" w:hAnsi="Arial" w:cs="Arial"/>
          <w:b/>
        </w:rPr>
      </w:pPr>
      <w:r w:rsidRPr="00143A5C">
        <w:rPr>
          <w:rFonts w:ascii="Arial" w:hAnsi="Arial" w:cs="Arial"/>
          <w:b/>
        </w:rPr>
        <w:t>Secretaria Técnica</w:t>
      </w:r>
      <w:r w:rsidR="00032501">
        <w:rPr>
          <w:rFonts w:ascii="Arial" w:hAnsi="Arial" w:cs="Arial"/>
          <w:b/>
        </w:rPr>
        <w:t xml:space="preserve"> de la Unidad Especializada en Ética e Integridad Pública</w:t>
      </w:r>
      <w:r w:rsidRPr="00143A5C">
        <w:rPr>
          <w:rFonts w:ascii="Arial" w:hAnsi="Arial" w:cs="Arial"/>
          <w:b/>
        </w:rPr>
        <w:t xml:space="preserve">, </w:t>
      </w:r>
      <w:r w:rsidR="00305169">
        <w:rPr>
          <w:rFonts w:ascii="Arial" w:eastAsia="Arial" w:hAnsi="Arial" w:cs="Arial"/>
          <w:b/>
        </w:rPr>
        <w:t>Priscila Carolina Hernández García:</w:t>
      </w:r>
    </w:p>
    <w:p w:rsidR="00167504" w:rsidRPr="00143A5C" w:rsidRDefault="00626997" w:rsidP="00167504">
      <w:pPr>
        <w:spacing w:after="240" w:line="360" w:lineRule="auto"/>
        <w:jc w:val="both"/>
        <w:rPr>
          <w:rFonts w:ascii="Arial" w:hAnsi="Arial" w:cs="Arial"/>
          <w:bCs/>
        </w:rPr>
      </w:pPr>
      <w:r>
        <w:rPr>
          <w:rFonts w:ascii="Arial" w:hAnsi="Arial" w:cs="Arial"/>
          <w:bCs/>
        </w:rPr>
        <w:t xml:space="preserve">Como parte de la presentación del Plan </w:t>
      </w:r>
      <w:r w:rsidR="00723C68">
        <w:rPr>
          <w:rFonts w:ascii="Arial" w:hAnsi="Arial" w:cs="Arial"/>
          <w:bCs/>
        </w:rPr>
        <w:t xml:space="preserve">Anual </w:t>
      </w:r>
      <w:r>
        <w:rPr>
          <w:rFonts w:ascii="Arial" w:hAnsi="Arial" w:cs="Arial"/>
          <w:bCs/>
        </w:rPr>
        <w:t>d</w:t>
      </w:r>
      <w:r w:rsidR="00032501">
        <w:rPr>
          <w:rFonts w:ascii="Arial" w:hAnsi="Arial" w:cs="Arial"/>
          <w:bCs/>
        </w:rPr>
        <w:t>e</w:t>
      </w:r>
      <w:r w:rsidR="00EC042D">
        <w:rPr>
          <w:rFonts w:ascii="Arial" w:hAnsi="Arial" w:cs="Arial"/>
          <w:bCs/>
        </w:rPr>
        <w:t xml:space="preserve"> Trabajo</w:t>
      </w:r>
      <w:r w:rsidR="00723C68">
        <w:rPr>
          <w:rFonts w:ascii="Arial" w:hAnsi="Arial" w:cs="Arial"/>
          <w:bCs/>
        </w:rPr>
        <w:t>,</w:t>
      </w:r>
      <w:r w:rsidR="00EC042D">
        <w:rPr>
          <w:rFonts w:ascii="Arial" w:hAnsi="Arial" w:cs="Arial"/>
          <w:bCs/>
        </w:rPr>
        <w:t xml:space="preserve"> se llegó al acuerdo de que se den algunas capacitaciones masivas por el personal de base y confianza, el segundo acuerdo es también </w:t>
      </w:r>
      <w:r w:rsidR="00723C68">
        <w:rPr>
          <w:rFonts w:ascii="Arial" w:hAnsi="Arial" w:cs="Arial"/>
          <w:bCs/>
        </w:rPr>
        <w:t xml:space="preserve">que hubiera capacitaciones virtuales que sea de manera obligatoria, y determinar el número de personas que asistirían a estas para pasárselo a cada una de las Coordinaciones Generales, y el tercer acuerdo sería agregar el tema de la declaración final en las capacitaciones que se </w:t>
      </w:r>
      <w:r w:rsidR="00FC134B">
        <w:rPr>
          <w:rFonts w:ascii="Arial" w:hAnsi="Arial" w:cs="Arial"/>
          <w:bCs/>
        </w:rPr>
        <w:t>estén dando durante el año 2024</w:t>
      </w:r>
      <w:r w:rsidR="000F748A">
        <w:rPr>
          <w:rFonts w:ascii="Arial" w:hAnsi="Arial" w:cs="Arial"/>
          <w:bCs/>
        </w:rPr>
        <w:t xml:space="preserve"> dos mil veinticuatro. </w:t>
      </w:r>
      <w:r w:rsidR="00167504" w:rsidRPr="00143A5C">
        <w:rPr>
          <w:rFonts w:ascii="Arial" w:hAnsi="Arial" w:cs="Arial"/>
          <w:bCs/>
        </w:rPr>
        <w:t>Es cuanto, Presidenta.</w:t>
      </w:r>
    </w:p>
    <w:p w:rsidR="00167504" w:rsidRPr="000F748A" w:rsidRDefault="00167504" w:rsidP="000F748A">
      <w:pPr>
        <w:spacing w:after="200" w:line="276" w:lineRule="auto"/>
        <w:jc w:val="both"/>
        <w:rPr>
          <w:rFonts w:ascii="Arial" w:eastAsia="Arial" w:hAnsi="Arial" w:cs="Arial"/>
          <w:b/>
        </w:rPr>
      </w:pPr>
      <w:r w:rsidRPr="00AA4B58">
        <w:rPr>
          <w:rFonts w:ascii="Arial" w:hAnsi="Arial" w:cs="Arial"/>
          <w:b/>
        </w:rPr>
        <w:t>Presidenta Cy</w:t>
      </w:r>
      <w:r w:rsidR="00FB0C37">
        <w:rPr>
          <w:rFonts w:ascii="Arial" w:hAnsi="Arial" w:cs="Arial"/>
          <w:b/>
        </w:rPr>
        <w:t>nthia Patricia Cantero Pacheco,</w:t>
      </w:r>
      <w:r w:rsidR="00FB0C37" w:rsidRPr="00143A5C">
        <w:rPr>
          <w:rFonts w:ascii="Arial" w:hAnsi="Arial" w:cs="Arial"/>
          <w:b/>
        </w:rPr>
        <w:t xml:space="preserve"> </w:t>
      </w:r>
      <w:r w:rsidR="00FB0C37">
        <w:rPr>
          <w:rFonts w:ascii="Arial" w:eastAsia="Arial" w:hAnsi="Arial" w:cs="Arial"/>
          <w:b/>
        </w:rPr>
        <w:t>Presidenta de la Unidad Especializada en Ética e Integridad Pública:</w:t>
      </w:r>
    </w:p>
    <w:p w:rsidR="000F748A" w:rsidRDefault="00167504" w:rsidP="00167504">
      <w:pPr>
        <w:pStyle w:val="1"/>
        <w:tabs>
          <w:tab w:val="left" w:pos="0"/>
        </w:tabs>
        <w:spacing w:after="240" w:line="360" w:lineRule="auto"/>
        <w:ind w:firstLine="0"/>
        <w:rPr>
          <w:rFonts w:ascii="Arial" w:hAnsi="Arial" w:cs="Arial"/>
          <w:bCs/>
          <w:sz w:val="22"/>
          <w:szCs w:val="22"/>
        </w:rPr>
      </w:pPr>
      <w:r w:rsidRPr="00143A5C">
        <w:rPr>
          <w:rFonts w:ascii="Arial" w:hAnsi="Arial" w:cs="Arial"/>
          <w:bCs/>
          <w:sz w:val="22"/>
          <w:szCs w:val="22"/>
        </w:rPr>
        <w:t>No habiendo nadie que desee hac</w:t>
      </w:r>
      <w:r w:rsidR="000F748A">
        <w:rPr>
          <w:rFonts w:ascii="Arial" w:hAnsi="Arial" w:cs="Arial"/>
          <w:bCs/>
          <w:sz w:val="22"/>
          <w:szCs w:val="22"/>
        </w:rPr>
        <w:t xml:space="preserve">er uso de la voz, siendo las 14:02 catorce horas con dos minutos, </w:t>
      </w:r>
      <w:r w:rsidRPr="00143A5C">
        <w:rPr>
          <w:rFonts w:ascii="Arial" w:hAnsi="Arial" w:cs="Arial"/>
          <w:bCs/>
          <w:sz w:val="22"/>
          <w:szCs w:val="22"/>
        </w:rPr>
        <w:t xml:space="preserve">doy por </w:t>
      </w:r>
      <w:r w:rsidRPr="00143A5C">
        <w:rPr>
          <w:rFonts w:ascii="Arial" w:hAnsi="Arial" w:cs="Arial"/>
          <w:b/>
          <w:bCs/>
          <w:sz w:val="22"/>
          <w:szCs w:val="22"/>
        </w:rPr>
        <w:t>CLAUSURADA</w:t>
      </w:r>
      <w:r w:rsidRPr="00143A5C">
        <w:rPr>
          <w:rFonts w:ascii="Arial" w:hAnsi="Arial" w:cs="Arial"/>
          <w:bCs/>
          <w:sz w:val="22"/>
          <w:szCs w:val="22"/>
        </w:rPr>
        <w:t xml:space="preserve"> la </w:t>
      </w:r>
      <w:r w:rsidRPr="00143A5C">
        <w:rPr>
          <w:rFonts w:ascii="Arial" w:hAnsi="Arial" w:cs="Arial"/>
          <w:b/>
          <w:bCs/>
          <w:sz w:val="22"/>
          <w:szCs w:val="22"/>
        </w:rPr>
        <w:t>PRIMERA SESIÓN ORDINARIA</w:t>
      </w:r>
      <w:r w:rsidRPr="00143A5C">
        <w:rPr>
          <w:rFonts w:ascii="Arial" w:hAnsi="Arial" w:cs="Arial"/>
          <w:bCs/>
          <w:sz w:val="22"/>
          <w:szCs w:val="22"/>
        </w:rPr>
        <w:t xml:space="preserve"> del 2024 dos mil veinticuatro de la Unidad Especializada en Ética e Integridad Pública del Municipio de Guadalajara.</w:t>
      </w:r>
    </w:p>
    <w:p w:rsidR="00533AF7" w:rsidRDefault="00167504" w:rsidP="000F748A">
      <w:pPr>
        <w:pStyle w:val="1"/>
        <w:tabs>
          <w:tab w:val="left" w:pos="0"/>
        </w:tabs>
        <w:spacing w:after="240" w:line="360" w:lineRule="auto"/>
        <w:ind w:firstLine="0"/>
        <w:jc w:val="center"/>
        <w:rPr>
          <w:rFonts w:ascii="Arial" w:hAnsi="Arial" w:cs="Arial"/>
          <w:b/>
          <w:caps/>
          <w:sz w:val="22"/>
          <w:szCs w:val="22"/>
        </w:rPr>
      </w:pPr>
      <w:r w:rsidRPr="00143A5C">
        <w:rPr>
          <w:rFonts w:ascii="Arial" w:hAnsi="Arial" w:cs="Arial"/>
          <w:b/>
          <w:caps/>
          <w:sz w:val="22"/>
          <w:szCs w:val="22"/>
        </w:rPr>
        <w:t>Agradezco la asistencia</w:t>
      </w:r>
      <w:r w:rsidR="000F748A">
        <w:rPr>
          <w:rFonts w:ascii="Arial" w:hAnsi="Arial" w:cs="Arial"/>
          <w:b/>
          <w:caps/>
          <w:sz w:val="22"/>
          <w:szCs w:val="22"/>
        </w:rPr>
        <w:t xml:space="preserve"> de todas y todos los presentes</w:t>
      </w:r>
    </w:p>
    <w:p w:rsidR="000F748A" w:rsidRDefault="000F748A" w:rsidP="000F748A">
      <w:pPr>
        <w:pStyle w:val="1"/>
        <w:tabs>
          <w:tab w:val="left" w:pos="0"/>
        </w:tabs>
        <w:spacing w:after="240" w:line="360" w:lineRule="auto"/>
        <w:ind w:firstLine="0"/>
        <w:jc w:val="center"/>
        <w:rPr>
          <w:rFonts w:ascii="Arial" w:hAnsi="Arial" w:cs="Arial"/>
          <w:sz w:val="22"/>
          <w:szCs w:val="22"/>
        </w:rPr>
      </w:pPr>
    </w:p>
    <w:p w:rsidR="00533AF7" w:rsidRDefault="005731C2">
      <w:pPr>
        <w:spacing w:after="200" w:line="276" w:lineRule="auto"/>
        <w:jc w:val="center"/>
        <w:rPr>
          <w:rFonts w:ascii="Arial" w:eastAsia="Arial" w:hAnsi="Arial" w:cs="Arial"/>
          <w:b/>
        </w:rPr>
      </w:pPr>
      <w:r>
        <w:rPr>
          <w:rFonts w:ascii="Arial" w:eastAsia="Arial" w:hAnsi="Arial" w:cs="Arial"/>
          <w:b/>
        </w:rPr>
        <w:t>LAS PERSONAS INTEGRANTES DE LA UNIDAD ESPECIALIZADA EN ÉTICA E INTEGRIDAD PÚBLICA</w:t>
      </w:r>
    </w:p>
    <w:p w:rsidR="00533AF7" w:rsidRDefault="00533AF7">
      <w:pPr>
        <w:spacing w:after="200" w:line="276" w:lineRule="auto"/>
        <w:jc w:val="center"/>
        <w:rPr>
          <w:rFonts w:ascii="Arial" w:eastAsia="Arial" w:hAnsi="Arial" w:cs="Arial"/>
        </w:rPr>
      </w:pPr>
    </w:p>
    <w:p w:rsidR="00533AF7" w:rsidRDefault="00533AF7">
      <w:pPr>
        <w:spacing w:after="200" w:line="276" w:lineRule="auto"/>
        <w:jc w:val="center"/>
        <w:rPr>
          <w:rFonts w:ascii="Arial" w:eastAsia="Arial" w:hAnsi="Arial" w:cs="Arial"/>
        </w:rPr>
      </w:pPr>
    </w:p>
    <w:p w:rsidR="00533AF7" w:rsidRDefault="00533AF7">
      <w:pPr>
        <w:spacing w:after="200" w:line="276" w:lineRule="auto"/>
        <w:jc w:val="center"/>
        <w:rPr>
          <w:rFonts w:ascii="Arial" w:eastAsia="Arial" w:hAnsi="Arial" w:cs="Arial"/>
        </w:rPr>
      </w:pPr>
    </w:p>
    <w:p w:rsidR="00533AF7" w:rsidRDefault="005731C2">
      <w:pPr>
        <w:spacing w:after="200" w:line="240" w:lineRule="auto"/>
        <w:jc w:val="center"/>
        <w:rPr>
          <w:rFonts w:ascii="Arial" w:eastAsia="Arial" w:hAnsi="Arial" w:cs="Arial"/>
          <w:b/>
        </w:rPr>
      </w:pPr>
      <w:r>
        <w:rPr>
          <w:rFonts w:ascii="Arial" w:eastAsia="Arial" w:hAnsi="Arial" w:cs="Arial"/>
          <w:b/>
        </w:rPr>
        <w:lastRenderedPageBreak/>
        <w:t>Cynthia Patricia Cantero Pacheco</w:t>
      </w:r>
    </w:p>
    <w:p w:rsidR="00533AF7" w:rsidRDefault="005731C2">
      <w:pPr>
        <w:spacing w:after="200" w:line="240" w:lineRule="auto"/>
        <w:jc w:val="center"/>
        <w:rPr>
          <w:rFonts w:ascii="Arial" w:eastAsia="Arial" w:hAnsi="Arial" w:cs="Arial"/>
        </w:rPr>
      </w:pPr>
      <w:r>
        <w:rPr>
          <w:rFonts w:ascii="Arial" w:eastAsia="Arial" w:hAnsi="Arial" w:cs="Arial"/>
        </w:rPr>
        <w:t xml:space="preserve">Presidenta de la Unidad Especializada en Ética e Integridad </w:t>
      </w:r>
    </w:p>
    <w:p w:rsidR="00533AF7" w:rsidRDefault="005731C2">
      <w:pPr>
        <w:spacing w:after="200" w:line="240" w:lineRule="auto"/>
        <w:jc w:val="center"/>
        <w:rPr>
          <w:rFonts w:ascii="Arial" w:eastAsia="Arial" w:hAnsi="Arial" w:cs="Arial"/>
        </w:rPr>
      </w:pPr>
      <w:r>
        <w:rPr>
          <w:rFonts w:ascii="Arial" w:eastAsia="Arial" w:hAnsi="Arial" w:cs="Arial"/>
        </w:rPr>
        <w:t>Pública y Contralora Ciudadana</w:t>
      </w: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731C2">
      <w:pPr>
        <w:spacing w:after="200" w:line="240" w:lineRule="auto"/>
        <w:jc w:val="center"/>
        <w:rPr>
          <w:rFonts w:ascii="Arial" w:eastAsia="Arial" w:hAnsi="Arial" w:cs="Arial"/>
          <w:b/>
        </w:rPr>
      </w:pPr>
      <w:r>
        <w:rPr>
          <w:rFonts w:ascii="Arial" w:eastAsia="Arial" w:hAnsi="Arial" w:cs="Arial"/>
          <w:b/>
        </w:rPr>
        <w:t xml:space="preserve">Karina Anaid Hermosillo Ramírez </w:t>
      </w:r>
    </w:p>
    <w:p w:rsidR="00533AF7" w:rsidRDefault="005731C2">
      <w:pPr>
        <w:spacing w:after="200" w:line="240" w:lineRule="auto"/>
        <w:jc w:val="center"/>
        <w:rPr>
          <w:rFonts w:ascii="Arial" w:eastAsia="Arial" w:hAnsi="Arial" w:cs="Arial"/>
        </w:rPr>
      </w:pPr>
      <w:r>
        <w:rPr>
          <w:rFonts w:ascii="Arial" w:eastAsia="Arial" w:hAnsi="Arial" w:cs="Arial"/>
        </w:rPr>
        <w:t xml:space="preserve">Integrante de la Unidad Especializada en Ética e </w:t>
      </w:r>
    </w:p>
    <w:p w:rsidR="00533AF7" w:rsidRDefault="005731C2">
      <w:pPr>
        <w:spacing w:after="200" w:line="240" w:lineRule="auto"/>
        <w:jc w:val="center"/>
        <w:rPr>
          <w:rFonts w:ascii="Arial" w:eastAsia="Arial" w:hAnsi="Arial" w:cs="Arial"/>
        </w:rPr>
      </w:pPr>
      <w:r>
        <w:rPr>
          <w:rFonts w:ascii="Arial" w:eastAsia="Arial" w:hAnsi="Arial" w:cs="Arial"/>
        </w:rPr>
        <w:t xml:space="preserve">Integridad Pública y Síndica Municipal </w:t>
      </w: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731C2">
      <w:pPr>
        <w:spacing w:after="200" w:line="240" w:lineRule="auto"/>
        <w:jc w:val="center"/>
        <w:rPr>
          <w:rFonts w:ascii="Arial" w:eastAsia="Arial" w:hAnsi="Arial" w:cs="Arial"/>
          <w:b/>
        </w:rPr>
      </w:pPr>
      <w:r>
        <w:rPr>
          <w:rFonts w:ascii="Arial" w:eastAsia="Arial" w:hAnsi="Arial" w:cs="Arial"/>
          <w:b/>
        </w:rPr>
        <w:t xml:space="preserve">Elizabeth Cortes Gutiérrez </w:t>
      </w:r>
    </w:p>
    <w:p w:rsidR="00533AF7" w:rsidRDefault="005731C2">
      <w:pPr>
        <w:spacing w:after="200" w:line="240" w:lineRule="auto"/>
        <w:jc w:val="center"/>
        <w:rPr>
          <w:rFonts w:ascii="Arial" w:eastAsia="Arial" w:hAnsi="Arial" w:cs="Arial"/>
        </w:rPr>
      </w:pPr>
      <w:r>
        <w:rPr>
          <w:rFonts w:ascii="Arial" w:eastAsia="Arial" w:hAnsi="Arial" w:cs="Arial"/>
        </w:rPr>
        <w:t xml:space="preserve">Integrante de la Unidad Especializada en Ética e </w:t>
      </w:r>
    </w:p>
    <w:p w:rsidR="00533AF7" w:rsidRDefault="005731C2">
      <w:pPr>
        <w:spacing w:after="200" w:line="240" w:lineRule="auto"/>
        <w:jc w:val="center"/>
        <w:rPr>
          <w:rFonts w:ascii="Arial" w:eastAsia="Arial" w:hAnsi="Arial" w:cs="Arial"/>
        </w:rPr>
      </w:pPr>
      <w:r>
        <w:rPr>
          <w:rFonts w:ascii="Arial" w:eastAsia="Arial" w:hAnsi="Arial" w:cs="Arial"/>
        </w:rPr>
        <w:t xml:space="preserve">Integridad Pública y Directora de Recursos Humanos </w:t>
      </w: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33AF7">
      <w:pPr>
        <w:spacing w:after="200" w:line="240" w:lineRule="auto"/>
        <w:jc w:val="center"/>
        <w:rPr>
          <w:rFonts w:ascii="Arial" w:eastAsia="Arial" w:hAnsi="Arial" w:cs="Arial"/>
        </w:rPr>
      </w:pPr>
    </w:p>
    <w:p w:rsidR="00533AF7" w:rsidRDefault="005731C2">
      <w:pPr>
        <w:spacing w:after="200" w:line="240" w:lineRule="auto"/>
        <w:jc w:val="center"/>
        <w:rPr>
          <w:rFonts w:ascii="Arial" w:eastAsia="Arial" w:hAnsi="Arial" w:cs="Arial"/>
          <w:b/>
        </w:rPr>
      </w:pPr>
      <w:r>
        <w:rPr>
          <w:rFonts w:ascii="Arial" w:eastAsia="Arial" w:hAnsi="Arial" w:cs="Arial"/>
          <w:b/>
        </w:rPr>
        <w:t xml:space="preserve">Priscila Carolina Hernández García </w:t>
      </w:r>
    </w:p>
    <w:p w:rsidR="00533AF7" w:rsidRDefault="005731C2">
      <w:pPr>
        <w:spacing w:after="200" w:line="240" w:lineRule="auto"/>
        <w:jc w:val="center"/>
        <w:rPr>
          <w:rFonts w:ascii="Arial" w:eastAsia="Arial" w:hAnsi="Arial" w:cs="Arial"/>
        </w:rPr>
      </w:pPr>
      <w:bookmarkStart w:id="2" w:name="_GoBack"/>
      <w:bookmarkEnd w:id="2"/>
      <w:r>
        <w:rPr>
          <w:rFonts w:ascii="Arial" w:eastAsia="Arial" w:hAnsi="Arial" w:cs="Arial"/>
        </w:rPr>
        <w:t>Secretaria Técnica de la Unidad Especializada en Ética e Integridad Pública</w:t>
      </w:r>
    </w:p>
    <w:sectPr w:rsidR="00533AF7">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B6" w:rsidRDefault="006B74B6">
      <w:pPr>
        <w:spacing w:after="0" w:line="240" w:lineRule="auto"/>
      </w:pPr>
      <w:r>
        <w:separator/>
      </w:r>
    </w:p>
  </w:endnote>
  <w:endnote w:type="continuationSeparator" w:id="0">
    <w:p w:rsidR="006B74B6" w:rsidRDefault="006B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F7" w:rsidRDefault="005731C2">
    <w:pPr>
      <w:tabs>
        <w:tab w:val="center" w:pos="4252"/>
        <w:tab w:val="right" w:pos="8504"/>
      </w:tabs>
      <w:spacing w:after="0" w:line="240" w:lineRule="auto"/>
      <w:jc w:val="center"/>
      <w:rPr>
        <w:sz w:val="18"/>
        <w:szCs w:val="18"/>
      </w:rPr>
    </w:pPr>
    <w:r>
      <w:rPr>
        <w:sz w:val="18"/>
        <w:szCs w:val="18"/>
      </w:rPr>
      <w:t xml:space="preserve">Página </w:t>
    </w:r>
    <w:r>
      <w:rPr>
        <w:sz w:val="18"/>
        <w:szCs w:val="18"/>
      </w:rPr>
      <w:fldChar w:fldCharType="begin"/>
    </w:r>
    <w:r>
      <w:rPr>
        <w:sz w:val="18"/>
        <w:szCs w:val="18"/>
      </w:rPr>
      <w:instrText>PAGE</w:instrText>
    </w:r>
    <w:r>
      <w:rPr>
        <w:sz w:val="18"/>
        <w:szCs w:val="18"/>
      </w:rPr>
      <w:fldChar w:fldCharType="separate"/>
    </w:r>
    <w:r w:rsidR="00FA0333">
      <w:rPr>
        <w:noProof/>
        <w:sz w:val="18"/>
        <w:szCs w:val="18"/>
      </w:rPr>
      <w:t>16</w:t>
    </w:r>
    <w:r>
      <w:rPr>
        <w:sz w:val="18"/>
        <w:szCs w:val="18"/>
      </w:rPr>
      <w:fldChar w:fldCharType="end"/>
    </w:r>
    <w:r>
      <w:rPr>
        <w:sz w:val="18"/>
        <w:szCs w:val="18"/>
      </w:rPr>
      <w:t xml:space="preserve"> de </w:t>
    </w:r>
    <w:r>
      <w:rPr>
        <w:sz w:val="18"/>
        <w:szCs w:val="18"/>
      </w:rPr>
      <w:fldChar w:fldCharType="begin"/>
    </w:r>
    <w:r>
      <w:rPr>
        <w:sz w:val="18"/>
        <w:szCs w:val="18"/>
      </w:rPr>
      <w:instrText>NUMPAGES</w:instrText>
    </w:r>
    <w:r>
      <w:rPr>
        <w:sz w:val="18"/>
        <w:szCs w:val="18"/>
      </w:rPr>
      <w:fldChar w:fldCharType="separate"/>
    </w:r>
    <w:r w:rsidR="00FA0333">
      <w:rPr>
        <w:noProof/>
        <w:sz w:val="18"/>
        <w:szCs w:val="18"/>
      </w:rPr>
      <w:t>16</w:t>
    </w:r>
    <w:r>
      <w:rPr>
        <w:sz w:val="18"/>
        <w:szCs w:val="18"/>
      </w:rPr>
      <w:fldChar w:fldCharType="end"/>
    </w:r>
  </w:p>
  <w:p w:rsidR="00533AF7" w:rsidRDefault="00B97F98">
    <w:pPr>
      <w:tabs>
        <w:tab w:val="center" w:pos="4252"/>
        <w:tab w:val="right" w:pos="8504"/>
      </w:tabs>
      <w:spacing w:after="0" w:line="240" w:lineRule="auto"/>
      <w:jc w:val="center"/>
      <w:rPr>
        <w:sz w:val="18"/>
        <w:szCs w:val="18"/>
      </w:rPr>
    </w:pPr>
    <w:r>
      <w:rPr>
        <w:sz w:val="18"/>
        <w:szCs w:val="18"/>
      </w:rPr>
      <w:t>Acta correspondiente a la primera sesión ordinaria de fecha 26 de abril</w:t>
    </w:r>
    <w:r w:rsidR="00B45D4B">
      <w:rPr>
        <w:sz w:val="18"/>
        <w:szCs w:val="18"/>
      </w:rPr>
      <w:t xml:space="preserve"> de 2024</w:t>
    </w:r>
    <w:r w:rsidR="005731C2">
      <w:rPr>
        <w:sz w:val="18"/>
        <w:szCs w:val="18"/>
      </w:rPr>
      <w:t>, de la Unidad Especializada en Ética e Integridad Pública del Gobierno Municipal de Guadalajara.</w:t>
    </w:r>
  </w:p>
  <w:p w:rsidR="00533AF7" w:rsidRDefault="00533AF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B6" w:rsidRDefault="006B74B6">
      <w:pPr>
        <w:spacing w:after="0" w:line="240" w:lineRule="auto"/>
      </w:pPr>
      <w:r>
        <w:separator/>
      </w:r>
    </w:p>
  </w:footnote>
  <w:footnote w:type="continuationSeparator" w:id="0">
    <w:p w:rsidR="006B74B6" w:rsidRDefault="006B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F7" w:rsidRDefault="005731C2">
    <w:r>
      <w:rPr>
        <w:noProof/>
      </w:rPr>
      <w:drawing>
        <wp:anchor distT="0" distB="0" distL="114300" distR="114300" simplePos="0" relativeHeight="251658240" behindDoc="0" locked="0" layoutInCell="1" hidden="0" allowOverlap="1">
          <wp:simplePos x="0" y="0"/>
          <wp:positionH relativeFrom="column">
            <wp:posOffset>-5759</wp:posOffset>
          </wp:positionH>
          <wp:positionV relativeFrom="paragraph">
            <wp:posOffset>-152339</wp:posOffset>
          </wp:positionV>
          <wp:extent cx="1064900" cy="9569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4900" cy="956930"/>
                  </a:xfrm>
                  <a:prstGeom prst="rect">
                    <a:avLst/>
                  </a:prstGeom>
                  <a:ln/>
                </pic:spPr>
              </pic:pic>
            </a:graphicData>
          </a:graphic>
        </wp:anchor>
      </w:drawing>
    </w:r>
  </w:p>
  <w:p w:rsidR="00533AF7" w:rsidRDefault="00533AF7">
    <w:pPr>
      <w:pBdr>
        <w:top w:val="nil"/>
        <w:left w:val="nil"/>
        <w:bottom w:val="nil"/>
        <w:right w:val="nil"/>
        <w:between w:val="nil"/>
      </w:pBdr>
      <w:tabs>
        <w:tab w:val="center" w:pos="4419"/>
        <w:tab w:val="right" w:pos="8838"/>
      </w:tabs>
      <w:spacing w:after="0" w:line="240" w:lineRule="auto"/>
      <w:rPr>
        <w:b/>
        <w:color w:val="000000"/>
        <w:sz w:val="24"/>
        <w:szCs w:val="24"/>
      </w:rPr>
    </w:pPr>
  </w:p>
  <w:p w:rsidR="00533AF7" w:rsidRDefault="00533AF7">
    <w:pPr>
      <w:pBdr>
        <w:top w:val="nil"/>
        <w:left w:val="nil"/>
        <w:bottom w:val="nil"/>
        <w:right w:val="nil"/>
        <w:between w:val="nil"/>
      </w:pBdr>
      <w:tabs>
        <w:tab w:val="center" w:pos="4419"/>
        <w:tab w:val="right" w:pos="8838"/>
      </w:tabs>
      <w:spacing w:after="0" w:line="240" w:lineRule="auto"/>
      <w:rPr>
        <w:color w:val="000000"/>
      </w:rPr>
    </w:pPr>
  </w:p>
  <w:p w:rsidR="00533AF7" w:rsidRDefault="00533AF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7FF"/>
    <w:multiLevelType w:val="hybridMultilevel"/>
    <w:tmpl w:val="D5BAC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44979"/>
    <w:multiLevelType w:val="multilevel"/>
    <w:tmpl w:val="53B6C6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3AF7"/>
    <w:rsid w:val="00017C40"/>
    <w:rsid w:val="00032501"/>
    <w:rsid w:val="00076298"/>
    <w:rsid w:val="00082003"/>
    <w:rsid w:val="0009712D"/>
    <w:rsid w:val="000A342A"/>
    <w:rsid w:val="000C7659"/>
    <w:rsid w:val="000E4E48"/>
    <w:rsid w:val="000F748A"/>
    <w:rsid w:val="00100F7A"/>
    <w:rsid w:val="001037F0"/>
    <w:rsid w:val="00143A5C"/>
    <w:rsid w:val="00167504"/>
    <w:rsid w:val="00193747"/>
    <w:rsid w:val="001F64C5"/>
    <w:rsid w:val="002035B5"/>
    <w:rsid w:val="002152EA"/>
    <w:rsid w:val="002260A0"/>
    <w:rsid w:val="002319E0"/>
    <w:rsid w:val="00235755"/>
    <w:rsid w:val="002416F2"/>
    <w:rsid w:val="002423D8"/>
    <w:rsid w:val="00252C65"/>
    <w:rsid w:val="002B151D"/>
    <w:rsid w:val="002B50EE"/>
    <w:rsid w:val="002F5C04"/>
    <w:rsid w:val="00305169"/>
    <w:rsid w:val="003337D9"/>
    <w:rsid w:val="00363511"/>
    <w:rsid w:val="003646C2"/>
    <w:rsid w:val="0039280D"/>
    <w:rsid w:val="003A2B5C"/>
    <w:rsid w:val="003D2CAE"/>
    <w:rsid w:val="003D5FC4"/>
    <w:rsid w:val="003E60B2"/>
    <w:rsid w:val="003F577E"/>
    <w:rsid w:val="003F5E0B"/>
    <w:rsid w:val="0040179E"/>
    <w:rsid w:val="00406E0E"/>
    <w:rsid w:val="00455888"/>
    <w:rsid w:val="0049020F"/>
    <w:rsid w:val="004B3B71"/>
    <w:rsid w:val="004C1358"/>
    <w:rsid w:val="004D2A39"/>
    <w:rsid w:val="004E670D"/>
    <w:rsid w:val="004E6D2C"/>
    <w:rsid w:val="004E6E89"/>
    <w:rsid w:val="004F2AC0"/>
    <w:rsid w:val="0050326A"/>
    <w:rsid w:val="00506D0A"/>
    <w:rsid w:val="00522B05"/>
    <w:rsid w:val="00533AF7"/>
    <w:rsid w:val="0053658D"/>
    <w:rsid w:val="00551427"/>
    <w:rsid w:val="005547D1"/>
    <w:rsid w:val="005731C2"/>
    <w:rsid w:val="005A50BA"/>
    <w:rsid w:val="005B4637"/>
    <w:rsid w:val="005E2C47"/>
    <w:rsid w:val="005F623B"/>
    <w:rsid w:val="00626997"/>
    <w:rsid w:val="00635219"/>
    <w:rsid w:val="006402F6"/>
    <w:rsid w:val="00644146"/>
    <w:rsid w:val="00657981"/>
    <w:rsid w:val="006B74B6"/>
    <w:rsid w:val="006D507E"/>
    <w:rsid w:val="006D7095"/>
    <w:rsid w:val="00701A24"/>
    <w:rsid w:val="007211CA"/>
    <w:rsid w:val="00723C68"/>
    <w:rsid w:val="0075727F"/>
    <w:rsid w:val="0078048F"/>
    <w:rsid w:val="007B3800"/>
    <w:rsid w:val="007C0CE2"/>
    <w:rsid w:val="007C7359"/>
    <w:rsid w:val="008135D3"/>
    <w:rsid w:val="00852894"/>
    <w:rsid w:val="0085364F"/>
    <w:rsid w:val="00886486"/>
    <w:rsid w:val="0089388B"/>
    <w:rsid w:val="008A10D7"/>
    <w:rsid w:val="008E4818"/>
    <w:rsid w:val="008F238D"/>
    <w:rsid w:val="00970C2A"/>
    <w:rsid w:val="009A1BC9"/>
    <w:rsid w:val="009A491B"/>
    <w:rsid w:val="009C10DD"/>
    <w:rsid w:val="009C7B24"/>
    <w:rsid w:val="009C7D93"/>
    <w:rsid w:val="009D3933"/>
    <w:rsid w:val="00A0624C"/>
    <w:rsid w:val="00A32F63"/>
    <w:rsid w:val="00A5252A"/>
    <w:rsid w:val="00A830B3"/>
    <w:rsid w:val="00A832F7"/>
    <w:rsid w:val="00AA4B58"/>
    <w:rsid w:val="00AC3A4A"/>
    <w:rsid w:val="00AE28B9"/>
    <w:rsid w:val="00AF28FC"/>
    <w:rsid w:val="00B154E3"/>
    <w:rsid w:val="00B45D4B"/>
    <w:rsid w:val="00B92F58"/>
    <w:rsid w:val="00B97F98"/>
    <w:rsid w:val="00BA017C"/>
    <w:rsid w:val="00BB1972"/>
    <w:rsid w:val="00BD1915"/>
    <w:rsid w:val="00BD5719"/>
    <w:rsid w:val="00BD6E9E"/>
    <w:rsid w:val="00BD79E6"/>
    <w:rsid w:val="00BE6171"/>
    <w:rsid w:val="00C1004B"/>
    <w:rsid w:val="00C336AB"/>
    <w:rsid w:val="00C4316B"/>
    <w:rsid w:val="00C50492"/>
    <w:rsid w:val="00CC4104"/>
    <w:rsid w:val="00D223C7"/>
    <w:rsid w:val="00D41CDD"/>
    <w:rsid w:val="00D82FA7"/>
    <w:rsid w:val="00DA079D"/>
    <w:rsid w:val="00DE6101"/>
    <w:rsid w:val="00E41EDF"/>
    <w:rsid w:val="00EA25D4"/>
    <w:rsid w:val="00EB43AF"/>
    <w:rsid w:val="00EC038C"/>
    <w:rsid w:val="00EC042D"/>
    <w:rsid w:val="00ED1E43"/>
    <w:rsid w:val="00F0718E"/>
    <w:rsid w:val="00F11AD2"/>
    <w:rsid w:val="00F15F8C"/>
    <w:rsid w:val="00F1729D"/>
    <w:rsid w:val="00F2197D"/>
    <w:rsid w:val="00F2785C"/>
    <w:rsid w:val="00F367D1"/>
    <w:rsid w:val="00F567D8"/>
    <w:rsid w:val="00F72865"/>
    <w:rsid w:val="00F8605B"/>
    <w:rsid w:val="00F9448F"/>
    <w:rsid w:val="00F96402"/>
    <w:rsid w:val="00FA0333"/>
    <w:rsid w:val="00FB0C37"/>
    <w:rsid w:val="00FC134B"/>
    <w:rsid w:val="00FF2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C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adecuadrcula21">
    <w:name w:val="Tabla de cuadrícula 21"/>
    <w:basedOn w:val="Tablanormal"/>
    <w:uiPriority w:val="47"/>
    <w:rsid w:val="002F573F"/>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0445"/>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paragraph" w:customStyle="1" w:styleId="1">
    <w:name w:val="1"/>
    <w:basedOn w:val="Normal"/>
    <w:link w:val="1Car"/>
    <w:rsid w:val="00AE28B9"/>
    <w:pPr>
      <w:tabs>
        <w:tab w:val="left" w:pos="1260"/>
      </w:tabs>
      <w:spacing w:after="0" w:line="360" w:lineRule="atLeast"/>
      <w:ind w:firstLine="720"/>
      <w:jc w:val="both"/>
    </w:pPr>
    <w:rPr>
      <w:rFonts w:ascii="Times" w:eastAsia="Times New Roman" w:hAnsi="Times" w:cs="Times New Roman"/>
      <w:sz w:val="24"/>
      <w:szCs w:val="24"/>
      <w:lang w:val="es-ES_tradnl" w:eastAsia="es-ES"/>
    </w:rPr>
  </w:style>
  <w:style w:type="character" w:customStyle="1" w:styleId="1Car">
    <w:name w:val="1 Car"/>
    <w:link w:val="1"/>
    <w:locked/>
    <w:rsid w:val="00AE28B9"/>
    <w:rPr>
      <w:rFonts w:ascii="Times" w:eastAsia="Times New Roman" w:hAnsi="Times" w:cs="Times New Roman"/>
      <w:sz w:val="24"/>
      <w:szCs w:val="24"/>
      <w:lang w:val="es-ES_tradnl" w:eastAsia="es-ES"/>
    </w:rPr>
  </w:style>
  <w:style w:type="table" w:styleId="Tablaconcuadrcula">
    <w:name w:val="Table Grid"/>
    <w:basedOn w:val="Tablanormal"/>
    <w:uiPriority w:val="59"/>
    <w:rsid w:val="001675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C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adecuadrcula21">
    <w:name w:val="Tabla de cuadrícula 21"/>
    <w:basedOn w:val="Tablanormal"/>
    <w:uiPriority w:val="47"/>
    <w:rsid w:val="002F573F"/>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30445"/>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paragraph" w:customStyle="1" w:styleId="1">
    <w:name w:val="1"/>
    <w:basedOn w:val="Normal"/>
    <w:link w:val="1Car"/>
    <w:rsid w:val="00AE28B9"/>
    <w:pPr>
      <w:tabs>
        <w:tab w:val="left" w:pos="1260"/>
      </w:tabs>
      <w:spacing w:after="0" w:line="360" w:lineRule="atLeast"/>
      <w:ind w:firstLine="720"/>
      <w:jc w:val="both"/>
    </w:pPr>
    <w:rPr>
      <w:rFonts w:ascii="Times" w:eastAsia="Times New Roman" w:hAnsi="Times" w:cs="Times New Roman"/>
      <w:sz w:val="24"/>
      <w:szCs w:val="24"/>
      <w:lang w:val="es-ES_tradnl" w:eastAsia="es-ES"/>
    </w:rPr>
  </w:style>
  <w:style w:type="character" w:customStyle="1" w:styleId="1Car">
    <w:name w:val="1 Car"/>
    <w:link w:val="1"/>
    <w:locked/>
    <w:rsid w:val="00AE28B9"/>
    <w:rPr>
      <w:rFonts w:ascii="Times" w:eastAsia="Times New Roman" w:hAnsi="Times" w:cs="Times New Roman"/>
      <w:sz w:val="24"/>
      <w:szCs w:val="24"/>
      <w:lang w:val="es-ES_tradnl" w:eastAsia="es-ES"/>
    </w:rPr>
  </w:style>
  <w:style w:type="table" w:styleId="Tablaconcuadrcula">
    <w:name w:val="Table Grid"/>
    <w:basedOn w:val="Tablanormal"/>
    <w:uiPriority w:val="59"/>
    <w:rsid w:val="001675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4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xrWEj9yq4zpTODCexrm/w6/oew==">CgMxLjAyCGguZ2pkZ3hzMgloLjMwajB6bGwyCWguMWZvYjl0ZTIJaC4zem55c2g3MgloLjJldDkycDAyCGgudHlqY3d0MgloLjNkeTZ2a204AHIhMTFWWFluWEJOSDlMVGxmQnVTSGJ2ME1hSE1BT1NmRllB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16</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Lopez Ruvalcaba Sandra Abigail</cp:lastModifiedBy>
  <cp:revision>123</cp:revision>
  <dcterms:created xsi:type="dcterms:W3CDTF">2024-01-03T21:55:00Z</dcterms:created>
  <dcterms:modified xsi:type="dcterms:W3CDTF">2024-05-08T20:31:00Z</dcterms:modified>
</cp:coreProperties>
</file>