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246E74" w14:textId="77777777" w:rsidR="0082178F" w:rsidRPr="003462AE" w:rsidRDefault="0082178F" w:rsidP="00BF6F0B">
      <w:pPr>
        <w:ind w:right="49"/>
        <w:jc w:val="center"/>
        <w:rPr>
          <w:rFonts w:asciiTheme="minorHAnsi" w:hAnsiTheme="minorHAnsi" w:cstheme="minorHAnsi"/>
          <w:b/>
          <w:color w:val="auto"/>
          <w:sz w:val="21"/>
          <w:szCs w:val="21"/>
        </w:rPr>
      </w:pPr>
      <w:bookmarkStart w:id="0" w:name="_Hlk97889602"/>
      <w:bookmarkStart w:id="1" w:name="_Hlk84420135"/>
      <w:bookmarkEnd w:id="0"/>
      <w:r w:rsidRPr="003462AE">
        <w:rPr>
          <w:rFonts w:asciiTheme="minorHAnsi" w:hAnsiTheme="minorHAnsi" w:cstheme="minorHAnsi"/>
          <w:b/>
          <w:color w:val="auto"/>
          <w:sz w:val="21"/>
          <w:szCs w:val="21"/>
        </w:rPr>
        <w:t xml:space="preserve">SESIÓN ORDINARIA DEL CONSEJO DIRECTIVO </w:t>
      </w:r>
    </w:p>
    <w:p w14:paraId="30AE2219" w14:textId="7EEF1F34" w:rsidR="0082178F" w:rsidRPr="003462AE" w:rsidRDefault="00BD4B8C" w:rsidP="00BF6F0B">
      <w:pPr>
        <w:ind w:right="49"/>
        <w:jc w:val="center"/>
        <w:rPr>
          <w:rFonts w:asciiTheme="minorHAnsi" w:hAnsiTheme="minorHAnsi" w:cstheme="minorHAnsi"/>
          <w:b/>
          <w:color w:val="auto"/>
          <w:sz w:val="21"/>
          <w:szCs w:val="21"/>
        </w:rPr>
      </w:pPr>
      <w:r w:rsidRPr="003462AE">
        <w:rPr>
          <w:rFonts w:asciiTheme="minorHAnsi" w:hAnsiTheme="minorHAnsi" w:cstheme="minorHAnsi"/>
          <w:b/>
          <w:color w:val="auto"/>
          <w:sz w:val="21"/>
          <w:szCs w:val="21"/>
        </w:rPr>
        <w:t>08 DE FEBRERO DE 2023</w:t>
      </w:r>
    </w:p>
    <w:p w14:paraId="6A8156F2" w14:textId="77777777" w:rsidR="00AA12E2" w:rsidRPr="003462AE" w:rsidRDefault="00AA12E2" w:rsidP="00BF6F0B">
      <w:pPr>
        <w:spacing w:after="0"/>
        <w:ind w:right="49"/>
        <w:rPr>
          <w:rFonts w:asciiTheme="minorHAnsi" w:hAnsiTheme="minorHAnsi" w:cstheme="minorHAnsi"/>
          <w:color w:val="auto"/>
          <w:sz w:val="21"/>
          <w:szCs w:val="21"/>
        </w:rPr>
      </w:pPr>
    </w:p>
    <w:p w14:paraId="08756922" w14:textId="16904076" w:rsidR="0082178F" w:rsidRPr="003462AE" w:rsidRDefault="0082178F" w:rsidP="00BF6F0B">
      <w:pPr>
        <w:spacing w:after="0"/>
        <w:ind w:right="49"/>
        <w:rPr>
          <w:rFonts w:asciiTheme="minorHAnsi" w:hAnsiTheme="minorHAnsi" w:cstheme="minorHAnsi"/>
          <w:color w:val="auto"/>
          <w:sz w:val="21"/>
          <w:szCs w:val="21"/>
        </w:rPr>
      </w:pPr>
      <w:r w:rsidRPr="003462AE">
        <w:rPr>
          <w:rFonts w:asciiTheme="minorHAnsi" w:hAnsiTheme="minorHAnsi" w:cstheme="minorHAnsi"/>
          <w:color w:val="auto"/>
          <w:sz w:val="21"/>
          <w:szCs w:val="21"/>
        </w:rPr>
        <w:t>Siendo las 08:</w:t>
      </w:r>
      <w:r w:rsidR="00454627" w:rsidRPr="003462AE">
        <w:rPr>
          <w:rFonts w:asciiTheme="minorHAnsi" w:hAnsiTheme="minorHAnsi" w:cstheme="minorHAnsi"/>
          <w:color w:val="auto"/>
          <w:sz w:val="21"/>
          <w:szCs w:val="21"/>
        </w:rPr>
        <w:t>35</w:t>
      </w:r>
      <w:r w:rsidRPr="003462AE">
        <w:rPr>
          <w:rFonts w:asciiTheme="minorHAnsi" w:hAnsiTheme="minorHAnsi" w:cstheme="minorHAnsi"/>
          <w:color w:val="auto"/>
          <w:sz w:val="21"/>
          <w:szCs w:val="21"/>
        </w:rPr>
        <w:t xml:space="preserve"> horas del día </w:t>
      </w:r>
      <w:r w:rsidR="004265DD" w:rsidRPr="003462AE">
        <w:rPr>
          <w:rFonts w:asciiTheme="minorHAnsi" w:hAnsiTheme="minorHAnsi" w:cstheme="minorHAnsi"/>
          <w:color w:val="auto"/>
          <w:sz w:val="21"/>
          <w:szCs w:val="21"/>
        </w:rPr>
        <w:t>08 de febrero de 2023</w:t>
      </w:r>
      <w:r w:rsidRPr="003462AE">
        <w:rPr>
          <w:rFonts w:asciiTheme="minorHAnsi" w:hAnsiTheme="minorHAnsi" w:cstheme="minorHAnsi"/>
          <w:color w:val="auto"/>
          <w:sz w:val="21"/>
          <w:szCs w:val="21"/>
        </w:rPr>
        <w:t>, se llevó a cabo la Sesión Ordinaria del Consejo Directivo (el “</w:t>
      </w:r>
      <w:r w:rsidRPr="003462AE">
        <w:rPr>
          <w:rFonts w:asciiTheme="minorHAnsi" w:hAnsiTheme="minorHAnsi" w:cstheme="minorHAnsi"/>
          <w:b/>
          <w:color w:val="auto"/>
          <w:sz w:val="21"/>
          <w:szCs w:val="21"/>
          <w:u w:val="single"/>
        </w:rPr>
        <w:t>Consejo Directivo</w:t>
      </w:r>
      <w:r w:rsidRPr="003462AE">
        <w:rPr>
          <w:rFonts w:asciiTheme="minorHAnsi" w:hAnsiTheme="minorHAnsi" w:cstheme="minorHAnsi"/>
          <w:color w:val="auto"/>
          <w:sz w:val="21"/>
          <w:szCs w:val="21"/>
        </w:rPr>
        <w:t xml:space="preserve">”) del </w:t>
      </w:r>
      <w:r w:rsidRPr="003462AE">
        <w:rPr>
          <w:rFonts w:asciiTheme="minorHAnsi" w:hAnsiTheme="minorHAnsi" w:cstheme="minorHAnsi"/>
          <w:bCs w:val="0"/>
          <w:color w:val="auto"/>
          <w:sz w:val="21"/>
          <w:szCs w:val="21"/>
          <w:lang w:val="es-ES_tradnl"/>
        </w:rPr>
        <w:t>Organismo P</w:t>
      </w:r>
      <w:r w:rsidRPr="003462AE">
        <w:rPr>
          <w:rFonts w:asciiTheme="minorHAnsi" w:eastAsia="Calibri" w:hAnsiTheme="minorHAnsi" w:cstheme="minorHAnsi"/>
          <w:bCs w:val="0"/>
          <w:color w:val="auto"/>
          <w:sz w:val="21"/>
          <w:szCs w:val="21"/>
          <w:lang w:val="es-ES_tradnl"/>
        </w:rPr>
        <w:t>ú</w:t>
      </w:r>
      <w:r w:rsidRPr="003462AE">
        <w:rPr>
          <w:rFonts w:asciiTheme="minorHAnsi" w:hAnsiTheme="minorHAnsi" w:cstheme="minorHAnsi"/>
          <w:bCs w:val="0"/>
          <w:color w:val="auto"/>
          <w:sz w:val="21"/>
          <w:szCs w:val="21"/>
          <w:lang w:val="es-ES_tradnl"/>
        </w:rPr>
        <w:t>blico Descentralizado de la Administraci</w:t>
      </w:r>
      <w:r w:rsidRPr="003462AE">
        <w:rPr>
          <w:rFonts w:asciiTheme="minorHAnsi" w:eastAsia="Calibri" w:hAnsiTheme="minorHAnsi" w:cstheme="minorHAnsi"/>
          <w:bCs w:val="0"/>
          <w:color w:val="auto"/>
          <w:sz w:val="21"/>
          <w:szCs w:val="21"/>
          <w:lang w:val="es-ES_tradnl"/>
        </w:rPr>
        <w:t>ó</w:t>
      </w:r>
      <w:r w:rsidRPr="003462AE">
        <w:rPr>
          <w:rFonts w:asciiTheme="minorHAnsi" w:hAnsiTheme="minorHAnsi" w:cstheme="minorHAnsi"/>
          <w:bCs w:val="0"/>
          <w:color w:val="auto"/>
          <w:sz w:val="21"/>
          <w:szCs w:val="21"/>
          <w:lang w:val="es-ES_tradnl"/>
        </w:rPr>
        <w:t>n P</w:t>
      </w:r>
      <w:r w:rsidRPr="003462AE">
        <w:rPr>
          <w:rFonts w:asciiTheme="minorHAnsi" w:eastAsia="Calibri" w:hAnsiTheme="minorHAnsi" w:cstheme="minorHAnsi"/>
          <w:bCs w:val="0"/>
          <w:color w:val="auto"/>
          <w:sz w:val="21"/>
          <w:szCs w:val="21"/>
          <w:lang w:val="es-ES_tradnl"/>
        </w:rPr>
        <w:t>ú</w:t>
      </w:r>
      <w:r w:rsidRPr="003462AE">
        <w:rPr>
          <w:rFonts w:asciiTheme="minorHAnsi" w:hAnsiTheme="minorHAnsi" w:cstheme="minorHAnsi"/>
          <w:bCs w:val="0"/>
          <w:color w:val="auto"/>
          <w:sz w:val="21"/>
          <w:szCs w:val="21"/>
          <w:lang w:val="es-ES_tradnl"/>
        </w:rPr>
        <w:t xml:space="preserve">blica Municipal denominado “Consejo </w:t>
      </w:r>
      <w:r w:rsidR="00D00F02" w:rsidRPr="003462AE">
        <w:rPr>
          <w:rFonts w:asciiTheme="minorHAnsi" w:hAnsiTheme="minorHAnsi" w:cstheme="minorHAnsi"/>
          <w:bCs w:val="0"/>
          <w:color w:val="auto"/>
          <w:sz w:val="21"/>
          <w:szCs w:val="21"/>
          <w:lang w:val="es-ES_tradnl"/>
        </w:rPr>
        <w:t>de Colaboración</w:t>
      </w:r>
      <w:r w:rsidR="00C00E63" w:rsidRPr="003462AE">
        <w:rPr>
          <w:rFonts w:asciiTheme="minorHAnsi" w:hAnsiTheme="minorHAnsi" w:cstheme="minorHAnsi"/>
          <w:bCs w:val="0"/>
          <w:color w:val="auto"/>
          <w:sz w:val="21"/>
          <w:szCs w:val="21"/>
          <w:lang w:val="es-ES_tradnl"/>
        </w:rPr>
        <w:t xml:space="preserve"> </w:t>
      </w:r>
      <w:r w:rsidR="00436BF6" w:rsidRPr="003462AE">
        <w:rPr>
          <w:rFonts w:asciiTheme="minorHAnsi" w:hAnsiTheme="minorHAnsi" w:cstheme="minorHAnsi"/>
          <w:bCs w:val="0"/>
          <w:color w:val="auto"/>
          <w:sz w:val="21"/>
          <w:szCs w:val="21"/>
          <w:lang w:val="es-ES_tradnl"/>
        </w:rPr>
        <w:t>Municipal</w:t>
      </w:r>
      <w:r w:rsidRPr="003462AE">
        <w:rPr>
          <w:rFonts w:asciiTheme="minorHAnsi" w:hAnsiTheme="minorHAnsi" w:cstheme="minorHAnsi"/>
          <w:bCs w:val="0"/>
          <w:color w:val="auto"/>
          <w:sz w:val="21"/>
          <w:szCs w:val="21"/>
          <w:lang w:val="es-ES_tradnl"/>
        </w:rPr>
        <w:t>” de Guadalajara</w:t>
      </w:r>
      <w:r w:rsidRPr="003462AE">
        <w:rPr>
          <w:rFonts w:asciiTheme="minorHAnsi" w:hAnsiTheme="minorHAnsi" w:cstheme="minorHAnsi"/>
          <w:color w:val="auto"/>
          <w:sz w:val="21"/>
          <w:szCs w:val="21"/>
        </w:rPr>
        <w:t xml:space="preserve"> (el “</w:t>
      </w:r>
      <w:r w:rsidRPr="003462AE">
        <w:rPr>
          <w:rFonts w:asciiTheme="minorHAnsi" w:hAnsiTheme="minorHAnsi" w:cstheme="minorHAnsi"/>
          <w:b/>
          <w:color w:val="auto"/>
          <w:sz w:val="21"/>
          <w:szCs w:val="21"/>
          <w:u w:val="single"/>
        </w:rPr>
        <w:t>Organismo</w:t>
      </w:r>
      <w:r w:rsidRPr="003462AE">
        <w:rPr>
          <w:rFonts w:asciiTheme="minorHAnsi" w:hAnsiTheme="minorHAnsi" w:cstheme="minorHAnsi"/>
          <w:color w:val="auto"/>
          <w:sz w:val="21"/>
          <w:szCs w:val="21"/>
        </w:rPr>
        <w:t>” o el “</w:t>
      </w:r>
      <w:r w:rsidRPr="003462AE">
        <w:rPr>
          <w:rFonts w:asciiTheme="minorHAnsi" w:hAnsiTheme="minorHAnsi" w:cstheme="minorHAnsi"/>
          <w:b/>
          <w:color w:val="auto"/>
          <w:sz w:val="21"/>
          <w:szCs w:val="21"/>
          <w:u w:val="single"/>
        </w:rPr>
        <w:t>Consejo</w:t>
      </w:r>
      <w:r w:rsidRPr="003462AE">
        <w:rPr>
          <w:rFonts w:asciiTheme="minorHAnsi" w:hAnsiTheme="minorHAnsi" w:cstheme="minorHAnsi"/>
          <w:color w:val="auto"/>
          <w:sz w:val="21"/>
          <w:szCs w:val="21"/>
        </w:rPr>
        <w:t>”), en las oficinas del Organismo, ubicadas en el Palacio Municipal de Guadalajara, que se encuentra en la Avenida Hidalgo número 400, Colonia Centro, en la ciudad de Guadalajara, Jalisco. La sesión estuvo presidida por el Lic. Rene Daniel Damy Novoa, Presidente del Consejo Directivo, actuando como Secretaria Técnica la Lic. Paulina López Abbadie, mismo que procedió a tomar lista de asistencia.</w:t>
      </w:r>
    </w:p>
    <w:p w14:paraId="1B4EE285" w14:textId="7EF1657E" w:rsidR="0082178F" w:rsidRPr="003462AE" w:rsidRDefault="0082178F" w:rsidP="00BF6F0B">
      <w:pPr>
        <w:spacing w:after="0"/>
        <w:ind w:right="49"/>
        <w:rPr>
          <w:rFonts w:asciiTheme="minorHAnsi" w:hAnsiTheme="minorHAnsi" w:cstheme="minorHAnsi"/>
          <w:color w:val="auto"/>
          <w:sz w:val="21"/>
          <w:szCs w:val="21"/>
        </w:rPr>
      </w:pPr>
    </w:p>
    <w:p w14:paraId="1A3F2637" w14:textId="5B2368E2" w:rsidR="0082178F" w:rsidRPr="003462AE" w:rsidRDefault="0082178F" w:rsidP="00BF6F0B">
      <w:pPr>
        <w:pStyle w:val="Sangra3detindependiente"/>
        <w:numPr>
          <w:ilvl w:val="0"/>
          <w:numId w:val="1"/>
        </w:numPr>
        <w:spacing w:after="0"/>
        <w:ind w:left="426" w:right="49" w:hanging="426"/>
        <w:jc w:val="center"/>
        <w:rPr>
          <w:rFonts w:eastAsia="Times New Roman" w:cstheme="minorHAnsi"/>
          <w:b/>
          <w:sz w:val="21"/>
          <w:szCs w:val="21"/>
        </w:rPr>
      </w:pPr>
      <w:r w:rsidRPr="003462AE">
        <w:rPr>
          <w:rFonts w:eastAsia="Times New Roman" w:cstheme="minorHAnsi"/>
          <w:b/>
          <w:sz w:val="21"/>
          <w:szCs w:val="21"/>
        </w:rPr>
        <w:t>Instalación de la sesión</w:t>
      </w:r>
    </w:p>
    <w:p w14:paraId="03A9B904" w14:textId="77777777" w:rsidR="0082178F" w:rsidRPr="003462AE" w:rsidRDefault="0082178F" w:rsidP="00BF6F0B">
      <w:pPr>
        <w:pStyle w:val="Sangra3detindependiente"/>
        <w:spacing w:after="0"/>
        <w:ind w:left="0" w:right="49"/>
        <w:rPr>
          <w:rFonts w:eastAsia="Times New Roman" w:cstheme="minorHAnsi"/>
          <w:b/>
          <w:sz w:val="21"/>
          <w:szCs w:val="21"/>
        </w:rPr>
      </w:pPr>
    </w:p>
    <w:p w14:paraId="212B884D" w14:textId="5814B245" w:rsidR="0082178F" w:rsidRPr="003462AE" w:rsidRDefault="0082178F" w:rsidP="00BF6F0B">
      <w:pPr>
        <w:spacing w:after="0"/>
        <w:ind w:right="49"/>
        <w:rPr>
          <w:rFonts w:asciiTheme="minorHAnsi" w:hAnsiTheme="minorHAnsi" w:cstheme="minorHAnsi"/>
          <w:color w:val="auto"/>
          <w:sz w:val="21"/>
          <w:szCs w:val="21"/>
        </w:rPr>
      </w:pPr>
      <w:r w:rsidRPr="003462AE">
        <w:rPr>
          <w:rFonts w:asciiTheme="minorHAnsi" w:hAnsiTheme="minorHAnsi" w:cstheme="minorHAnsi"/>
          <w:b/>
          <w:bCs w:val="0"/>
          <w:color w:val="auto"/>
          <w:sz w:val="21"/>
          <w:szCs w:val="21"/>
          <w:u w:val="single"/>
        </w:rPr>
        <w:t>Lic. Paulina López Abbadie</w:t>
      </w:r>
      <w:r w:rsidRPr="003462AE">
        <w:rPr>
          <w:rFonts w:asciiTheme="minorHAnsi" w:hAnsiTheme="minorHAnsi" w:cstheme="minorHAnsi"/>
          <w:b/>
          <w:color w:val="auto"/>
          <w:sz w:val="21"/>
          <w:szCs w:val="21"/>
        </w:rPr>
        <w:t xml:space="preserve">.- </w:t>
      </w:r>
      <w:r w:rsidRPr="003462AE">
        <w:rPr>
          <w:rFonts w:asciiTheme="minorHAnsi" w:hAnsiTheme="minorHAnsi" w:cstheme="minorHAnsi"/>
          <w:color w:val="auto"/>
          <w:sz w:val="21"/>
          <w:szCs w:val="21"/>
        </w:rPr>
        <w:t xml:space="preserve"> Hace constar que se encuentran presentes:</w:t>
      </w:r>
    </w:p>
    <w:p w14:paraId="2D07F6C8" w14:textId="259317D9" w:rsidR="005C50D7" w:rsidRPr="003462AE" w:rsidRDefault="005C50D7" w:rsidP="00BF6F0B">
      <w:pPr>
        <w:spacing w:after="0"/>
        <w:ind w:right="49"/>
        <w:rPr>
          <w:rFonts w:asciiTheme="minorHAnsi" w:hAnsiTheme="minorHAnsi" w:cstheme="minorHAnsi"/>
          <w:color w:val="auto"/>
          <w:sz w:val="21"/>
          <w:szCs w:val="21"/>
        </w:rPr>
      </w:pPr>
    </w:p>
    <w:p w14:paraId="33DD6F73" w14:textId="77777777" w:rsidR="0082178F" w:rsidRPr="003462AE" w:rsidRDefault="0082178F" w:rsidP="00E84A97">
      <w:pPr>
        <w:pStyle w:val="Prrafodelista"/>
        <w:numPr>
          <w:ilvl w:val="0"/>
          <w:numId w:val="32"/>
        </w:numPr>
        <w:spacing w:after="0" w:line="259" w:lineRule="auto"/>
        <w:ind w:right="49"/>
        <w:rPr>
          <w:rFonts w:asciiTheme="minorHAnsi" w:hAnsiTheme="minorHAnsi" w:cstheme="minorHAnsi"/>
          <w:color w:val="auto"/>
          <w:sz w:val="21"/>
          <w:szCs w:val="21"/>
        </w:rPr>
      </w:pPr>
      <w:bookmarkStart w:id="2" w:name="_Hlk89432034"/>
      <w:r w:rsidRPr="003462AE">
        <w:rPr>
          <w:rFonts w:asciiTheme="minorHAnsi" w:hAnsiTheme="minorHAnsi" w:cstheme="minorHAnsi"/>
          <w:color w:val="auto"/>
          <w:sz w:val="21"/>
          <w:szCs w:val="21"/>
        </w:rPr>
        <w:t>Lic. Rene Daniel Damy Novoa, Presidente del Consejo Directivo.</w:t>
      </w:r>
    </w:p>
    <w:p w14:paraId="5109567C" w14:textId="6F2F57AF" w:rsidR="0082178F" w:rsidRPr="003462AE" w:rsidRDefault="0082178F" w:rsidP="00E84A97">
      <w:pPr>
        <w:pStyle w:val="Prrafodelista"/>
        <w:numPr>
          <w:ilvl w:val="0"/>
          <w:numId w:val="32"/>
        </w:numPr>
        <w:spacing w:after="0" w:line="259" w:lineRule="auto"/>
        <w:ind w:right="49"/>
        <w:rPr>
          <w:rFonts w:asciiTheme="minorHAnsi" w:hAnsiTheme="minorHAnsi" w:cstheme="minorHAnsi"/>
          <w:color w:val="auto"/>
          <w:sz w:val="21"/>
          <w:szCs w:val="21"/>
        </w:rPr>
      </w:pPr>
      <w:r w:rsidRPr="003462AE">
        <w:rPr>
          <w:rFonts w:asciiTheme="minorHAnsi" w:hAnsiTheme="minorHAnsi" w:cstheme="minorHAnsi"/>
          <w:color w:val="auto"/>
          <w:sz w:val="21"/>
          <w:szCs w:val="21"/>
        </w:rPr>
        <w:t>Lic. Paulina López Abbadie, Secretaría Técnica.</w:t>
      </w:r>
    </w:p>
    <w:p w14:paraId="70F3A2BC" w14:textId="32A0FEBE" w:rsidR="00B0551A" w:rsidRPr="003462AE" w:rsidRDefault="00B0551A" w:rsidP="00E84A97">
      <w:pPr>
        <w:pStyle w:val="Prrafodelista"/>
        <w:numPr>
          <w:ilvl w:val="0"/>
          <w:numId w:val="32"/>
        </w:numPr>
        <w:spacing w:after="0" w:line="259" w:lineRule="auto"/>
        <w:ind w:right="49"/>
        <w:rPr>
          <w:rFonts w:asciiTheme="minorHAnsi" w:hAnsiTheme="minorHAnsi" w:cstheme="minorHAnsi"/>
          <w:color w:val="auto"/>
          <w:sz w:val="21"/>
          <w:szCs w:val="21"/>
        </w:rPr>
      </w:pPr>
      <w:r w:rsidRPr="003462AE">
        <w:rPr>
          <w:rFonts w:asciiTheme="minorHAnsi" w:hAnsiTheme="minorHAnsi" w:cstheme="minorHAnsi"/>
          <w:color w:val="auto"/>
          <w:sz w:val="21"/>
          <w:szCs w:val="21"/>
        </w:rPr>
        <w:t xml:space="preserve">Lic. Cristina Cortés </w:t>
      </w:r>
      <w:proofErr w:type="spellStart"/>
      <w:r w:rsidRPr="003462AE">
        <w:rPr>
          <w:rFonts w:asciiTheme="minorHAnsi" w:hAnsiTheme="minorHAnsi" w:cstheme="minorHAnsi"/>
          <w:color w:val="auto"/>
          <w:sz w:val="21"/>
          <w:szCs w:val="21"/>
        </w:rPr>
        <w:t>Cortés</w:t>
      </w:r>
      <w:proofErr w:type="spellEnd"/>
      <w:r w:rsidRPr="003462AE">
        <w:rPr>
          <w:rFonts w:asciiTheme="minorHAnsi" w:hAnsiTheme="minorHAnsi" w:cstheme="minorHAnsi"/>
          <w:color w:val="auto"/>
          <w:sz w:val="21"/>
          <w:szCs w:val="21"/>
        </w:rPr>
        <w:t xml:space="preserve">, Directora Administrativa del Organismo. </w:t>
      </w:r>
    </w:p>
    <w:p w14:paraId="7947A90C" w14:textId="67FE0DB7" w:rsidR="007D18E0" w:rsidRPr="003462AE" w:rsidRDefault="007D18E0" w:rsidP="00E84A97">
      <w:pPr>
        <w:pStyle w:val="Prrafodelista"/>
        <w:numPr>
          <w:ilvl w:val="0"/>
          <w:numId w:val="32"/>
        </w:numPr>
        <w:spacing w:after="0" w:line="259" w:lineRule="auto"/>
        <w:ind w:right="49"/>
        <w:rPr>
          <w:rFonts w:asciiTheme="minorHAnsi" w:hAnsiTheme="minorHAnsi" w:cstheme="minorHAnsi"/>
          <w:color w:val="auto"/>
          <w:sz w:val="21"/>
          <w:szCs w:val="21"/>
        </w:rPr>
      </w:pPr>
      <w:r w:rsidRPr="003462AE">
        <w:rPr>
          <w:rFonts w:asciiTheme="minorHAnsi" w:hAnsiTheme="minorHAnsi" w:cstheme="minorHAnsi"/>
          <w:color w:val="auto"/>
          <w:sz w:val="21"/>
          <w:szCs w:val="21"/>
        </w:rPr>
        <w:t>Regidor Mtro. Luis Cisneros Quirarte, de la Comisión Edilicia de Obras Públicas, Planeación del Desarrollo Urbano y Movilidad</w:t>
      </w:r>
      <w:r w:rsidR="00847BC9" w:rsidRPr="003462AE">
        <w:rPr>
          <w:rFonts w:asciiTheme="minorHAnsi" w:hAnsiTheme="minorHAnsi" w:cstheme="minorHAnsi"/>
          <w:color w:val="auto"/>
          <w:sz w:val="21"/>
          <w:szCs w:val="21"/>
        </w:rPr>
        <w:t>.</w:t>
      </w:r>
    </w:p>
    <w:p w14:paraId="492DE5B1" w14:textId="17B365A6" w:rsidR="0082178F" w:rsidRPr="003462AE" w:rsidRDefault="008B7B84" w:rsidP="00E84A97">
      <w:pPr>
        <w:pStyle w:val="Prrafodelista"/>
        <w:numPr>
          <w:ilvl w:val="0"/>
          <w:numId w:val="32"/>
        </w:numPr>
        <w:spacing w:after="0" w:line="259" w:lineRule="auto"/>
        <w:ind w:right="49"/>
        <w:rPr>
          <w:rFonts w:asciiTheme="minorHAnsi" w:hAnsiTheme="minorHAnsi" w:cstheme="minorHAnsi"/>
          <w:color w:val="auto"/>
          <w:sz w:val="21"/>
          <w:szCs w:val="21"/>
        </w:rPr>
      </w:pPr>
      <w:r w:rsidRPr="003462AE">
        <w:rPr>
          <w:rFonts w:asciiTheme="minorHAnsi" w:hAnsiTheme="minorHAnsi" w:cstheme="minorHAnsi"/>
          <w:color w:val="auto"/>
          <w:sz w:val="21"/>
          <w:szCs w:val="21"/>
        </w:rPr>
        <w:t>Lic.</w:t>
      </w:r>
      <w:r w:rsidR="005A199F" w:rsidRPr="003462AE">
        <w:rPr>
          <w:rFonts w:asciiTheme="minorHAnsi" w:hAnsiTheme="minorHAnsi" w:cstheme="minorHAnsi"/>
          <w:color w:val="auto"/>
          <w:sz w:val="21"/>
          <w:szCs w:val="21"/>
        </w:rPr>
        <w:t xml:space="preserve"> Lucia </w:t>
      </w:r>
      <w:proofErr w:type="spellStart"/>
      <w:r w:rsidR="005A199F" w:rsidRPr="003462AE">
        <w:rPr>
          <w:rFonts w:asciiTheme="minorHAnsi" w:hAnsiTheme="minorHAnsi" w:cstheme="minorHAnsi"/>
          <w:color w:val="auto"/>
          <w:sz w:val="21"/>
          <w:szCs w:val="21"/>
        </w:rPr>
        <w:t>Yedid</w:t>
      </w:r>
      <w:proofErr w:type="spellEnd"/>
      <w:r w:rsidR="005A199F" w:rsidRPr="003462AE">
        <w:rPr>
          <w:rFonts w:asciiTheme="minorHAnsi" w:hAnsiTheme="minorHAnsi" w:cstheme="minorHAnsi"/>
          <w:color w:val="auto"/>
          <w:sz w:val="21"/>
          <w:szCs w:val="21"/>
        </w:rPr>
        <w:t xml:space="preserve"> Sepúlveda Sánchez</w:t>
      </w:r>
      <w:r w:rsidR="0082178F" w:rsidRPr="003462AE">
        <w:rPr>
          <w:rFonts w:asciiTheme="minorHAnsi" w:hAnsiTheme="minorHAnsi" w:cstheme="minorHAnsi"/>
          <w:color w:val="auto"/>
          <w:sz w:val="21"/>
          <w:szCs w:val="21"/>
        </w:rPr>
        <w:t>, de la Secretaría General del Ayuntamiento.</w:t>
      </w:r>
    </w:p>
    <w:p w14:paraId="00D19245" w14:textId="1EFBC653" w:rsidR="0082178F" w:rsidRPr="003462AE" w:rsidRDefault="00D53F05" w:rsidP="00E84A97">
      <w:pPr>
        <w:pStyle w:val="Prrafodelista"/>
        <w:numPr>
          <w:ilvl w:val="0"/>
          <w:numId w:val="32"/>
        </w:numPr>
        <w:spacing w:after="0" w:line="259" w:lineRule="auto"/>
        <w:ind w:right="49"/>
        <w:rPr>
          <w:rFonts w:asciiTheme="minorHAnsi" w:hAnsiTheme="minorHAnsi" w:cstheme="minorHAnsi"/>
          <w:color w:val="auto"/>
          <w:sz w:val="21"/>
          <w:szCs w:val="21"/>
        </w:rPr>
      </w:pPr>
      <w:r w:rsidRPr="003462AE">
        <w:rPr>
          <w:rFonts w:asciiTheme="minorHAnsi" w:hAnsiTheme="minorHAnsi" w:cstheme="minorHAnsi"/>
          <w:color w:val="auto"/>
          <w:sz w:val="21"/>
          <w:szCs w:val="21"/>
        </w:rPr>
        <w:t>C. Cynthia Patricia Cantero Pacheco</w:t>
      </w:r>
      <w:r w:rsidR="0082178F" w:rsidRPr="003462AE">
        <w:rPr>
          <w:rFonts w:asciiTheme="minorHAnsi" w:hAnsiTheme="minorHAnsi" w:cstheme="minorHAnsi"/>
          <w:color w:val="auto"/>
          <w:sz w:val="21"/>
          <w:szCs w:val="21"/>
        </w:rPr>
        <w:t>, de la Contraloría Ciudadana.</w:t>
      </w:r>
    </w:p>
    <w:p w14:paraId="02E501D0" w14:textId="6FD78C71" w:rsidR="0082178F" w:rsidRPr="003462AE" w:rsidRDefault="00952FFC" w:rsidP="00E84A97">
      <w:pPr>
        <w:pStyle w:val="Prrafodelista"/>
        <w:numPr>
          <w:ilvl w:val="0"/>
          <w:numId w:val="32"/>
        </w:numPr>
        <w:spacing w:after="0" w:line="259" w:lineRule="auto"/>
        <w:ind w:right="49"/>
        <w:rPr>
          <w:rFonts w:asciiTheme="minorHAnsi" w:hAnsiTheme="minorHAnsi" w:cstheme="minorHAnsi"/>
          <w:color w:val="auto"/>
          <w:sz w:val="21"/>
          <w:szCs w:val="21"/>
        </w:rPr>
      </w:pPr>
      <w:r w:rsidRPr="003462AE">
        <w:rPr>
          <w:rFonts w:asciiTheme="minorHAnsi" w:hAnsiTheme="minorHAnsi" w:cstheme="minorHAnsi"/>
          <w:color w:val="auto"/>
          <w:sz w:val="21"/>
          <w:szCs w:val="21"/>
        </w:rPr>
        <w:t>Lic. Giovanna Vidal Cedano</w:t>
      </w:r>
      <w:r w:rsidR="00CD3049" w:rsidRPr="003462AE">
        <w:rPr>
          <w:rFonts w:asciiTheme="minorHAnsi" w:hAnsiTheme="minorHAnsi" w:cstheme="minorHAnsi"/>
          <w:color w:val="auto"/>
          <w:sz w:val="21"/>
          <w:szCs w:val="21"/>
        </w:rPr>
        <w:t>, de la Tesorería Municipal</w:t>
      </w:r>
      <w:r w:rsidR="0082178F" w:rsidRPr="003462AE">
        <w:rPr>
          <w:rFonts w:asciiTheme="minorHAnsi" w:hAnsiTheme="minorHAnsi" w:cstheme="minorHAnsi"/>
          <w:color w:val="auto"/>
          <w:sz w:val="21"/>
          <w:szCs w:val="21"/>
        </w:rPr>
        <w:t>.</w:t>
      </w:r>
    </w:p>
    <w:p w14:paraId="731623F6" w14:textId="3BFA9E68" w:rsidR="00950195" w:rsidRPr="003462AE" w:rsidRDefault="00B23095" w:rsidP="00E84A97">
      <w:pPr>
        <w:pStyle w:val="Prrafodelista"/>
        <w:numPr>
          <w:ilvl w:val="0"/>
          <w:numId w:val="32"/>
        </w:numPr>
        <w:spacing w:after="0" w:line="259" w:lineRule="auto"/>
        <w:ind w:right="49"/>
        <w:rPr>
          <w:rFonts w:asciiTheme="minorHAnsi" w:hAnsiTheme="minorHAnsi" w:cstheme="minorHAnsi"/>
          <w:color w:val="auto"/>
          <w:sz w:val="21"/>
          <w:szCs w:val="21"/>
        </w:rPr>
      </w:pPr>
      <w:r w:rsidRPr="003462AE">
        <w:rPr>
          <w:rFonts w:asciiTheme="minorHAnsi" w:hAnsiTheme="minorHAnsi" w:cstheme="minorHAnsi"/>
          <w:color w:val="auto"/>
          <w:sz w:val="21"/>
          <w:szCs w:val="21"/>
        </w:rPr>
        <w:t>Lic. Alán Álvarez Michel</w:t>
      </w:r>
      <w:r w:rsidR="00203DD1" w:rsidRPr="003462AE">
        <w:rPr>
          <w:rFonts w:asciiTheme="minorHAnsi" w:hAnsiTheme="minorHAnsi" w:cstheme="minorHAnsi"/>
          <w:color w:val="auto"/>
          <w:sz w:val="21"/>
          <w:szCs w:val="21"/>
        </w:rPr>
        <w:t>,</w:t>
      </w:r>
      <w:r w:rsidR="0042286C" w:rsidRPr="003462AE">
        <w:rPr>
          <w:rFonts w:asciiTheme="minorHAnsi" w:hAnsiTheme="minorHAnsi" w:cstheme="minorHAnsi"/>
          <w:color w:val="auto"/>
          <w:sz w:val="21"/>
          <w:szCs w:val="21"/>
        </w:rPr>
        <w:t xml:space="preserve"> de la</w:t>
      </w:r>
      <w:r w:rsidR="00203DD1" w:rsidRPr="003462AE">
        <w:rPr>
          <w:rFonts w:asciiTheme="minorHAnsi" w:hAnsiTheme="minorHAnsi" w:cstheme="minorHAnsi"/>
          <w:color w:val="auto"/>
          <w:sz w:val="21"/>
          <w:szCs w:val="21"/>
        </w:rPr>
        <w:t xml:space="preserve"> Coordinación General de Gestión Integral de la Ciudad.</w:t>
      </w:r>
    </w:p>
    <w:p w14:paraId="68A68BAA" w14:textId="405B462D" w:rsidR="009D6725" w:rsidRPr="003462AE" w:rsidRDefault="00F945D6" w:rsidP="00E84A97">
      <w:pPr>
        <w:pStyle w:val="Prrafodelista"/>
        <w:numPr>
          <w:ilvl w:val="0"/>
          <w:numId w:val="32"/>
        </w:numPr>
        <w:spacing w:after="0" w:line="259" w:lineRule="auto"/>
        <w:ind w:right="49"/>
        <w:rPr>
          <w:rFonts w:asciiTheme="minorHAnsi" w:hAnsiTheme="minorHAnsi" w:cstheme="minorHAnsi"/>
          <w:color w:val="auto"/>
          <w:sz w:val="21"/>
          <w:szCs w:val="21"/>
        </w:rPr>
      </w:pPr>
      <w:r w:rsidRPr="003462AE">
        <w:rPr>
          <w:rFonts w:asciiTheme="minorHAnsi" w:hAnsiTheme="minorHAnsi" w:cstheme="minorHAnsi"/>
          <w:color w:val="auto"/>
          <w:sz w:val="21"/>
          <w:szCs w:val="21"/>
        </w:rPr>
        <w:t>Mtro. José Andrés O</w:t>
      </w:r>
      <w:r w:rsidR="0024667A" w:rsidRPr="003462AE">
        <w:rPr>
          <w:rFonts w:asciiTheme="minorHAnsi" w:hAnsiTheme="minorHAnsi" w:cstheme="minorHAnsi"/>
          <w:color w:val="auto"/>
          <w:sz w:val="21"/>
          <w:szCs w:val="21"/>
        </w:rPr>
        <w:t>renda</w:t>
      </w:r>
      <w:r w:rsidR="00E516D7" w:rsidRPr="003462AE">
        <w:rPr>
          <w:rFonts w:asciiTheme="minorHAnsi" w:hAnsiTheme="minorHAnsi" w:cstheme="minorHAnsi"/>
          <w:color w:val="auto"/>
          <w:sz w:val="21"/>
          <w:szCs w:val="21"/>
        </w:rPr>
        <w:t xml:space="preserve">in </w:t>
      </w:r>
      <w:r w:rsidR="00A13343" w:rsidRPr="003462AE">
        <w:rPr>
          <w:rFonts w:asciiTheme="minorHAnsi" w:hAnsiTheme="minorHAnsi" w:cstheme="minorHAnsi"/>
          <w:color w:val="auto"/>
          <w:sz w:val="21"/>
          <w:szCs w:val="21"/>
        </w:rPr>
        <w:t>D</w:t>
      </w:r>
      <w:r w:rsidR="00E516D7" w:rsidRPr="003462AE">
        <w:rPr>
          <w:rFonts w:asciiTheme="minorHAnsi" w:hAnsiTheme="minorHAnsi" w:cstheme="minorHAnsi"/>
          <w:color w:val="auto"/>
          <w:sz w:val="21"/>
          <w:szCs w:val="21"/>
        </w:rPr>
        <w:t>e Obeso, de la Cámara Nacional de Comercio, Servicios y Turismo de Guadalajara</w:t>
      </w:r>
    </w:p>
    <w:p w14:paraId="751A147B" w14:textId="3668AC4B" w:rsidR="005329E5" w:rsidRPr="003462AE" w:rsidRDefault="005329E5" w:rsidP="00E84A97">
      <w:pPr>
        <w:pStyle w:val="Prrafodelista"/>
        <w:numPr>
          <w:ilvl w:val="0"/>
          <w:numId w:val="32"/>
        </w:numPr>
        <w:spacing w:after="0" w:line="259" w:lineRule="auto"/>
        <w:ind w:right="49"/>
        <w:rPr>
          <w:rFonts w:asciiTheme="minorHAnsi" w:hAnsiTheme="minorHAnsi" w:cstheme="minorHAnsi"/>
          <w:color w:val="auto"/>
          <w:sz w:val="21"/>
          <w:szCs w:val="21"/>
        </w:rPr>
      </w:pPr>
      <w:r w:rsidRPr="003462AE">
        <w:rPr>
          <w:rFonts w:asciiTheme="minorHAnsi" w:hAnsiTheme="minorHAnsi" w:cstheme="minorHAnsi"/>
          <w:color w:val="auto"/>
          <w:sz w:val="21"/>
          <w:szCs w:val="21"/>
        </w:rPr>
        <w:t>Lic. Juan Carlos Flores Mejorada</w:t>
      </w:r>
      <w:r w:rsidR="008D2D91" w:rsidRPr="003462AE">
        <w:rPr>
          <w:rFonts w:asciiTheme="minorHAnsi" w:hAnsiTheme="minorHAnsi" w:cstheme="minorHAnsi"/>
          <w:color w:val="auto"/>
          <w:sz w:val="21"/>
          <w:szCs w:val="21"/>
        </w:rPr>
        <w:t>, de la Confederación Patronal de la República Mexicana en el Estado de Jalisco.</w:t>
      </w:r>
    </w:p>
    <w:p w14:paraId="1FB7C101" w14:textId="1F2EDA0F" w:rsidR="00200021" w:rsidRPr="003462AE" w:rsidRDefault="0082178F" w:rsidP="00E84A97">
      <w:pPr>
        <w:pStyle w:val="Prrafodelista"/>
        <w:numPr>
          <w:ilvl w:val="0"/>
          <w:numId w:val="32"/>
        </w:numPr>
        <w:spacing w:after="0" w:line="259" w:lineRule="auto"/>
        <w:ind w:right="49"/>
        <w:rPr>
          <w:rFonts w:asciiTheme="minorHAnsi" w:hAnsiTheme="minorHAnsi" w:cstheme="minorHAnsi"/>
          <w:color w:val="auto"/>
          <w:sz w:val="21"/>
          <w:szCs w:val="21"/>
        </w:rPr>
      </w:pPr>
      <w:r w:rsidRPr="003462AE">
        <w:rPr>
          <w:rFonts w:asciiTheme="minorHAnsi" w:hAnsiTheme="minorHAnsi" w:cstheme="minorHAnsi"/>
          <w:color w:val="auto"/>
          <w:sz w:val="21"/>
          <w:szCs w:val="21"/>
        </w:rPr>
        <w:t xml:space="preserve">Ing. </w:t>
      </w:r>
      <w:r w:rsidR="007B3C4E" w:rsidRPr="003462AE">
        <w:rPr>
          <w:rFonts w:asciiTheme="minorHAnsi" w:hAnsiTheme="minorHAnsi" w:cstheme="minorHAnsi"/>
          <w:color w:val="auto"/>
          <w:sz w:val="21"/>
          <w:szCs w:val="21"/>
        </w:rPr>
        <w:t xml:space="preserve">Oscar </w:t>
      </w:r>
      <w:proofErr w:type="spellStart"/>
      <w:r w:rsidR="007B3C4E" w:rsidRPr="003462AE">
        <w:rPr>
          <w:rFonts w:asciiTheme="minorHAnsi" w:hAnsiTheme="minorHAnsi" w:cstheme="minorHAnsi"/>
          <w:color w:val="auto"/>
          <w:sz w:val="21"/>
          <w:szCs w:val="21"/>
        </w:rPr>
        <w:t>Plaschinski</w:t>
      </w:r>
      <w:proofErr w:type="spellEnd"/>
      <w:r w:rsidR="007B3C4E" w:rsidRPr="003462AE">
        <w:rPr>
          <w:rFonts w:asciiTheme="minorHAnsi" w:hAnsiTheme="minorHAnsi" w:cstheme="minorHAnsi"/>
          <w:color w:val="auto"/>
          <w:sz w:val="21"/>
          <w:szCs w:val="21"/>
        </w:rPr>
        <w:t xml:space="preserve"> Vázquez</w:t>
      </w:r>
      <w:r w:rsidRPr="003462AE">
        <w:rPr>
          <w:rFonts w:asciiTheme="minorHAnsi" w:hAnsiTheme="minorHAnsi" w:cstheme="minorHAnsi"/>
          <w:color w:val="auto"/>
          <w:sz w:val="21"/>
          <w:szCs w:val="21"/>
        </w:rPr>
        <w:t>, de la Cámara Mexicana de la Industria de la Construcción.</w:t>
      </w:r>
    </w:p>
    <w:p w14:paraId="4F671A61" w14:textId="783242AC" w:rsidR="001C3ED0" w:rsidRPr="003462AE" w:rsidRDefault="00AA4A1B" w:rsidP="00E84A97">
      <w:pPr>
        <w:pStyle w:val="Prrafodelista"/>
        <w:numPr>
          <w:ilvl w:val="0"/>
          <w:numId w:val="32"/>
        </w:numPr>
        <w:spacing w:after="0" w:line="259" w:lineRule="auto"/>
        <w:ind w:right="49"/>
        <w:rPr>
          <w:rFonts w:asciiTheme="minorHAnsi" w:hAnsiTheme="minorHAnsi" w:cstheme="minorHAnsi"/>
          <w:color w:val="auto"/>
          <w:sz w:val="21"/>
          <w:szCs w:val="21"/>
        </w:rPr>
      </w:pPr>
      <w:r w:rsidRPr="003462AE">
        <w:rPr>
          <w:rFonts w:asciiTheme="minorHAnsi" w:hAnsiTheme="minorHAnsi" w:cstheme="minorHAnsi"/>
          <w:color w:val="auto"/>
          <w:sz w:val="21"/>
          <w:szCs w:val="21"/>
        </w:rPr>
        <w:t xml:space="preserve">Ing. </w:t>
      </w:r>
      <w:r w:rsidR="005C4764" w:rsidRPr="003462AE">
        <w:rPr>
          <w:rFonts w:asciiTheme="minorHAnsi" w:hAnsiTheme="minorHAnsi" w:cstheme="minorHAnsi"/>
          <w:color w:val="auto"/>
          <w:sz w:val="21"/>
          <w:szCs w:val="21"/>
        </w:rPr>
        <w:t xml:space="preserve">Ramiro Villaseñor </w:t>
      </w:r>
      <w:r w:rsidR="00BA43AD" w:rsidRPr="003462AE">
        <w:rPr>
          <w:rFonts w:asciiTheme="minorHAnsi" w:hAnsiTheme="minorHAnsi" w:cstheme="minorHAnsi"/>
          <w:color w:val="auto"/>
          <w:sz w:val="21"/>
          <w:szCs w:val="21"/>
        </w:rPr>
        <w:t>Fonseca</w:t>
      </w:r>
      <w:r w:rsidRPr="003462AE">
        <w:rPr>
          <w:rFonts w:asciiTheme="minorHAnsi" w:hAnsiTheme="minorHAnsi" w:cstheme="minorHAnsi"/>
          <w:color w:val="auto"/>
          <w:sz w:val="21"/>
          <w:szCs w:val="21"/>
        </w:rPr>
        <w:t xml:space="preserve">, del </w:t>
      </w:r>
      <w:r w:rsidR="00200021" w:rsidRPr="003462AE">
        <w:rPr>
          <w:rFonts w:asciiTheme="minorHAnsi" w:hAnsiTheme="minorHAnsi" w:cstheme="minorHAnsi"/>
          <w:color w:val="auto"/>
          <w:sz w:val="21"/>
          <w:szCs w:val="21"/>
        </w:rPr>
        <w:t>Colegio de Ingenieros Civiles del Estado de Jalisco</w:t>
      </w:r>
      <w:r w:rsidR="00BB6E8A" w:rsidRPr="003462AE">
        <w:rPr>
          <w:rFonts w:asciiTheme="minorHAnsi" w:hAnsiTheme="minorHAnsi" w:cstheme="minorHAnsi"/>
          <w:color w:val="auto"/>
          <w:sz w:val="21"/>
          <w:szCs w:val="21"/>
        </w:rPr>
        <w:t>.</w:t>
      </w:r>
    </w:p>
    <w:p w14:paraId="44F2FE70" w14:textId="44320788" w:rsidR="0016166C" w:rsidRPr="003462AE" w:rsidRDefault="00F719FF" w:rsidP="00E84A97">
      <w:pPr>
        <w:pStyle w:val="Prrafodelista"/>
        <w:numPr>
          <w:ilvl w:val="0"/>
          <w:numId w:val="32"/>
        </w:numPr>
        <w:spacing w:after="0" w:line="259" w:lineRule="auto"/>
        <w:ind w:right="49"/>
        <w:rPr>
          <w:rFonts w:asciiTheme="minorHAnsi" w:hAnsiTheme="minorHAnsi" w:cstheme="minorHAnsi"/>
          <w:color w:val="auto"/>
          <w:sz w:val="21"/>
          <w:szCs w:val="21"/>
        </w:rPr>
      </w:pPr>
      <w:r w:rsidRPr="003462AE">
        <w:rPr>
          <w:rFonts w:asciiTheme="minorHAnsi" w:hAnsiTheme="minorHAnsi" w:cstheme="minorHAnsi"/>
          <w:color w:val="auto"/>
          <w:sz w:val="21"/>
          <w:szCs w:val="21"/>
        </w:rPr>
        <w:t xml:space="preserve">C. María Guadalupe </w:t>
      </w:r>
      <w:r w:rsidR="008F4FFC" w:rsidRPr="003462AE">
        <w:rPr>
          <w:rFonts w:asciiTheme="minorHAnsi" w:hAnsiTheme="minorHAnsi" w:cstheme="minorHAnsi"/>
          <w:color w:val="auto"/>
          <w:sz w:val="21"/>
          <w:szCs w:val="21"/>
        </w:rPr>
        <w:t>García Burelo</w:t>
      </w:r>
      <w:r w:rsidR="00525E7E" w:rsidRPr="003462AE">
        <w:rPr>
          <w:rFonts w:asciiTheme="minorHAnsi" w:hAnsiTheme="minorHAnsi" w:cstheme="minorHAnsi"/>
          <w:color w:val="auto"/>
          <w:sz w:val="21"/>
          <w:szCs w:val="21"/>
        </w:rPr>
        <w:t xml:space="preserve">, </w:t>
      </w:r>
      <w:r w:rsidR="00D71CDC" w:rsidRPr="003462AE">
        <w:rPr>
          <w:rFonts w:asciiTheme="minorHAnsi" w:hAnsiTheme="minorHAnsi" w:cstheme="minorHAnsi"/>
          <w:color w:val="auto"/>
          <w:sz w:val="21"/>
          <w:szCs w:val="21"/>
        </w:rPr>
        <w:t xml:space="preserve">del </w:t>
      </w:r>
      <w:r w:rsidR="00F913DE" w:rsidRPr="003462AE">
        <w:rPr>
          <w:rFonts w:asciiTheme="minorHAnsi" w:hAnsiTheme="minorHAnsi" w:cstheme="minorHAnsi"/>
          <w:color w:val="auto"/>
          <w:sz w:val="21"/>
          <w:szCs w:val="21"/>
        </w:rPr>
        <w:t xml:space="preserve">Consejo </w:t>
      </w:r>
      <w:bookmarkEnd w:id="2"/>
      <w:r w:rsidR="008F4FFC" w:rsidRPr="003462AE">
        <w:rPr>
          <w:rFonts w:asciiTheme="minorHAnsi" w:hAnsiTheme="minorHAnsi" w:cstheme="minorHAnsi"/>
          <w:color w:val="auto"/>
          <w:sz w:val="21"/>
          <w:szCs w:val="21"/>
        </w:rPr>
        <w:t>Municipal de Participación Ciudadana de Guadalajara</w:t>
      </w:r>
      <w:r w:rsidR="00BB6E8A" w:rsidRPr="003462AE">
        <w:rPr>
          <w:rFonts w:asciiTheme="minorHAnsi" w:hAnsiTheme="minorHAnsi" w:cstheme="minorHAnsi"/>
          <w:color w:val="auto"/>
          <w:sz w:val="21"/>
          <w:szCs w:val="21"/>
        </w:rPr>
        <w:t>.</w:t>
      </w:r>
    </w:p>
    <w:p w14:paraId="4EF88E73" w14:textId="77777777" w:rsidR="00A97AAC" w:rsidRPr="003462AE" w:rsidRDefault="00A97AAC" w:rsidP="00EA5FDC">
      <w:pPr>
        <w:pStyle w:val="Default"/>
        <w:ind w:left="76" w:right="49"/>
        <w:jc w:val="both"/>
        <w:rPr>
          <w:rFonts w:asciiTheme="minorHAnsi" w:hAnsiTheme="minorHAnsi" w:cstheme="minorHAnsi"/>
          <w:b/>
          <w:color w:val="auto"/>
          <w:sz w:val="21"/>
          <w:szCs w:val="21"/>
          <w:u w:val="single"/>
        </w:rPr>
      </w:pPr>
    </w:p>
    <w:p w14:paraId="4868E428" w14:textId="2D69CD5F" w:rsidR="00EA5FDC" w:rsidRPr="003462AE" w:rsidRDefault="00EA5FDC" w:rsidP="00EC0BA8">
      <w:pPr>
        <w:pStyle w:val="Default"/>
        <w:ind w:right="49"/>
        <w:jc w:val="both"/>
        <w:rPr>
          <w:rFonts w:asciiTheme="minorHAnsi" w:hAnsiTheme="minorHAnsi" w:cstheme="minorHAnsi"/>
          <w:bCs/>
          <w:color w:val="auto"/>
          <w:sz w:val="21"/>
          <w:szCs w:val="21"/>
        </w:rPr>
      </w:pPr>
      <w:r w:rsidRPr="003462AE">
        <w:rPr>
          <w:rFonts w:asciiTheme="minorHAnsi" w:hAnsiTheme="minorHAnsi" w:cstheme="minorHAnsi"/>
          <w:b/>
          <w:color w:val="auto"/>
          <w:sz w:val="21"/>
          <w:szCs w:val="21"/>
          <w:u w:val="single"/>
        </w:rPr>
        <w:t>Lic. Paulina López Abbadie.-</w:t>
      </w:r>
      <w:r w:rsidRPr="003462AE">
        <w:rPr>
          <w:rFonts w:asciiTheme="minorHAnsi" w:hAnsiTheme="minorHAnsi" w:cstheme="minorHAnsi"/>
          <w:b/>
          <w:color w:val="auto"/>
          <w:sz w:val="21"/>
          <w:szCs w:val="21"/>
        </w:rPr>
        <w:t xml:space="preserve"> </w:t>
      </w:r>
      <w:r w:rsidRPr="003462AE">
        <w:rPr>
          <w:rFonts w:asciiTheme="minorHAnsi" w:hAnsiTheme="minorHAnsi" w:cstheme="minorHAnsi"/>
          <w:bCs/>
          <w:color w:val="auto"/>
          <w:sz w:val="21"/>
          <w:szCs w:val="21"/>
        </w:rPr>
        <w:t>Me  permito dar la bienvenida a los nuevos integrantes de nuestro Consejo Directivo, nos acompaña</w:t>
      </w:r>
      <w:r w:rsidR="00306E0F" w:rsidRPr="003462AE">
        <w:rPr>
          <w:rFonts w:asciiTheme="minorHAnsi" w:hAnsiTheme="minorHAnsi" w:cstheme="minorHAnsi"/>
          <w:bCs/>
          <w:color w:val="auto"/>
          <w:sz w:val="21"/>
          <w:szCs w:val="21"/>
        </w:rPr>
        <w:t>n</w:t>
      </w:r>
      <w:r w:rsidRPr="003462AE">
        <w:rPr>
          <w:rFonts w:asciiTheme="minorHAnsi" w:hAnsiTheme="minorHAnsi" w:cstheme="minorHAnsi"/>
          <w:bCs/>
          <w:color w:val="auto"/>
          <w:sz w:val="21"/>
          <w:szCs w:val="21"/>
        </w:rPr>
        <w:t xml:space="preserve"> el </w:t>
      </w:r>
      <w:r w:rsidRPr="003462AE">
        <w:rPr>
          <w:rFonts w:asciiTheme="minorHAnsi" w:hAnsiTheme="minorHAnsi" w:cstheme="minorHAnsi"/>
          <w:color w:val="auto"/>
          <w:sz w:val="21"/>
          <w:szCs w:val="21"/>
        </w:rPr>
        <w:t xml:space="preserve">Ing. Ramiro Villaseñor Fonseca, del Colegio de Ingenieros Civiles del Estado de Jalisco y el Ing. Oscar </w:t>
      </w:r>
      <w:proofErr w:type="spellStart"/>
      <w:r w:rsidRPr="003462AE">
        <w:rPr>
          <w:rFonts w:asciiTheme="minorHAnsi" w:hAnsiTheme="minorHAnsi" w:cstheme="minorHAnsi"/>
          <w:color w:val="auto"/>
          <w:sz w:val="21"/>
          <w:szCs w:val="21"/>
        </w:rPr>
        <w:t>Plaschinski</w:t>
      </w:r>
      <w:proofErr w:type="spellEnd"/>
      <w:r w:rsidRPr="003462AE">
        <w:rPr>
          <w:rFonts w:asciiTheme="minorHAnsi" w:hAnsiTheme="minorHAnsi" w:cstheme="minorHAnsi"/>
          <w:color w:val="auto"/>
          <w:sz w:val="21"/>
          <w:szCs w:val="21"/>
        </w:rPr>
        <w:t xml:space="preserve"> Vázquez, de la Cámara Mexicana de la Industria de la Construcción. </w:t>
      </w:r>
    </w:p>
    <w:p w14:paraId="3C748313" w14:textId="77777777" w:rsidR="00EA5FDC" w:rsidRPr="003462AE" w:rsidRDefault="00EA5FDC" w:rsidP="00EA5FDC">
      <w:pPr>
        <w:spacing w:after="0" w:line="259" w:lineRule="auto"/>
        <w:ind w:left="76" w:right="49"/>
        <w:rPr>
          <w:rFonts w:asciiTheme="minorHAnsi" w:hAnsiTheme="minorHAnsi" w:cstheme="minorHAnsi"/>
          <w:color w:val="auto"/>
          <w:sz w:val="21"/>
          <w:szCs w:val="21"/>
        </w:rPr>
      </w:pPr>
    </w:p>
    <w:p w14:paraId="79B1BAD9" w14:textId="4B77483F" w:rsidR="0082178F" w:rsidRPr="003462AE" w:rsidRDefault="0082178F" w:rsidP="00BF6F0B">
      <w:pPr>
        <w:spacing w:after="0"/>
        <w:ind w:right="49"/>
        <w:rPr>
          <w:rFonts w:asciiTheme="minorHAnsi" w:hAnsiTheme="minorHAnsi" w:cstheme="minorHAnsi"/>
          <w:color w:val="auto"/>
          <w:sz w:val="21"/>
          <w:szCs w:val="21"/>
        </w:rPr>
      </w:pPr>
      <w:r w:rsidRPr="003462AE">
        <w:rPr>
          <w:rFonts w:asciiTheme="minorHAnsi" w:hAnsiTheme="minorHAnsi" w:cstheme="minorHAnsi"/>
          <w:color w:val="auto"/>
          <w:sz w:val="21"/>
          <w:szCs w:val="21"/>
        </w:rPr>
        <w:t>En términos de lo dispuesto en el Artículo 277, fracción III, del Código de Gobierno Municipal de Guadalajara, existe quórum legal suficiente para sesionar por lo que se declara instalada la sesión y válidos los acuerdos que en ella se tomen.</w:t>
      </w:r>
    </w:p>
    <w:p w14:paraId="325A19E2" w14:textId="77777777" w:rsidR="0082178F" w:rsidRPr="003462AE" w:rsidRDefault="0082178F" w:rsidP="00BF6F0B">
      <w:pPr>
        <w:pStyle w:val="Default"/>
        <w:ind w:right="49"/>
        <w:contextualSpacing/>
        <w:jc w:val="both"/>
        <w:rPr>
          <w:rFonts w:asciiTheme="minorHAnsi" w:hAnsiTheme="minorHAnsi" w:cstheme="minorHAnsi"/>
          <w:color w:val="auto"/>
          <w:sz w:val="21"/>
          <w:szCs w:val="21"/>
        </w:rPr>
      </w:pPr>
    </w:p>
    <w:p w14:paraId="459FC11A" w14:textId="02FFBB89" w:rsidR="0082178F" w:rsidRPr="003462AE" w:rsidRDefault="0082178F" w:rsidP="00BF6F0B">
      <w:pPr>
        <w:pStyle w:val="Default"/>
        <w:ind w:right="49"/>
        <w:contextualSpacing/>
        <w:jc w:val="both"/>
        <w:rPr>
          <w:rFonts w:asciiTheme="minorHAnsi" w:hAnsiTheme="minorHAnsi" w:cstheme="minorHAnsi"/>
          <w:b/>
          <w:bCs/>
          <w:color w:val="auto"/>
          <w:sz w:val="21"/>
          <w:szCs w:val="21"/>
        </w:rPr>
      </w:pPr>
      <w:r w:rsidRPr="003462AE">
        <w:rPr>
          <w:rFonts w:asciiTheme="minorHAnsi" w:hAnsiTheme="minorHAnsi" w:cstheme="minorHAnsi"/>
          <w:color w:val="auto"/>
          <w:sz w:val="21"/>
          <w:szCs w:val="21"/>
        </w:rPr>
        <w:lastRenderedPageBreak/>
        <w:t>Se propone desahogar la sesión de conformidad</w:t>
      </w:r>
      <w:r w:rsidR="00D015F5" w:rsidRPr="003462AE">
        <w:rPr>
          <w:rFonts w:asciiTheme="minorHAnsi" w:hAnsiTheme="minorHAnsi" w:cstheme="minorHAnsi"/>
          <w:color w:val="auto"/>
          <w:sz w:val="21"/>
          <w:szCs w:val="21"/>
        </w:rPr>
        <w:t xml:space="preserve">, </w:t>
      </w:r>
      <w:r w:rsidRPr="003462AE">
        <w:rPr>
          <w:rFonts w:asciiTheme="minorHAnsi" w:hAnsiTheme="minorHAnsi" w:cstheme="minorHAnsi"/>
          <w:color w:val="auto"/>
          <w:sz w:val="21"/>
          <w:szCs w:val="21"/>
        </w:rPr>
        <w:t>con el siguiente</w:t>
      </w:r>
      <w:r w:rsidR="00C61BCE" w:rsidRPr="003462AE">
        <w:rPr>
          <w:rFonts w:asciiTheme="minorHAnsi" w:hAnsiTheme="minorHAnsi" w:cstheme="minorHAnsi"/>
          <w:color w:val="auto"/>
          <w:sz w:val="21"/>
          <w:szCs w:val="21"/>
        </w:rPr>
        <w:t xml:space="preserve"> orden del día</w:t>
      </w:r>
      <w:r w:rsidR="00605BEB" w:rsidRPr="003462AE">
        <w:rPr>
          <w:rFonts w:asciiTheme="minorHAnsi" w:hAnsiTheme="minorHAnsi" w:cstheme="minorHAnsi"/>
          <w:color w:val="auto"/>
          <w:sz w:val="21"/>
          <w:szCs w:val="21"/>
        </w:rPr>
        <w:t>,</w:t>
      </w:r>
      <w:r w:rsidR="00C61BCE" w:rsidRPr="003462AE">
        <w:rPr>
          <w:rFonts w:asciiTheme="minorHAnsi" w:hAnsiTheme="minorHAnsi" w:cstheme="minorHAnsi"/>
          <w:color w:val="auto"/>
          <w:sz w:val="21"/>
          <w:szCs w:val="21"/>
        </w:rPr>
        <w:t xml:space="preserve"> el cual fue </w:t>
      </w:r>
      <w:r w:rsidR="00080729" w:rsidRPr="003462AE">
        <w:rPr>
          <w:rFonts w:asciiTheme="minorHAnsi" w:hAnsiTheme="minorHAnsi" w:cstheme="minorHAnsi"/>
          <w:color w:val="auto"/>
          <w:sz w:val="21"/>
          <w:szCs w:val="21"/>
        </w:rPr>
        <w:t xml:space="preserve">remitido previamente a los asistentes vía correo electrónico </w:t>
      </w:r>
      <w:r w:rsidR="00C61BCE" w:rsidRPr="003462AE">
        <w:rPr>
          <w:rFonts w:asciiTheme="minorHAnsi" w:hAnsiTheme="minorHAnsi" w:cstheme="minorHAnsi"/>
          <w:color w:val="auto"/>
          <w:sz w:val="21"/>
          <w:szCs w:val="21"/>
        </w:rPr>
        <w:t>a los presentes.</w:t>
      </w:r>
    </w:p>
    <w:p w14:paraId="3E9FE527" w14:textId="77777777" w:rsidR="00306E0F" w:rsidRPr="003462AE" w:rsidRDefault="00306E0F" w:rsidP="00BF6F0B">
      <w:pPr>
        <w:pStyle w:val="Default"/>
        <w:ind w:right="49"/>
        <w:contextualSpacing/>
        <w:jc w:val="center"/>
        <w:rPr>
          <w:rFonts w:asciiTheme="minorHAnsi" w:hAnsiTheme="minorHAnsi" w:cstheme="minorHAnsi"/>
          <w:b/>
          <w:bCs/>
          <w:color w:val="auto"/>
          <w:sz w:val="21"/>
          <w:szCs w:val="21"/>
        </w:rPr>
      </w:pPr>
    </w:p>
    <w:p w14:paraId="37F20445" w14:textId="788759AF" w:rsidR="0082178F" w:rsidRPr="003462AE" w:rsidRDefault="0082178F" w:rsidP="00BF6F0B">
      <w:pPr>
        <w:pStyle w:val="Default"/>
        <w:ind w:right="49"/>
        <w:contextualSpacing/>
        <w:jc w:val="center"/>
        <w:rPr>
          <w:rFonts w:asciiTheme="minorHAnsi" w:hAnsiTheme="minorHAnsi" w:cstheme="minorHAnsi"/>
          <w:b/>
          <w:bCs/>
          <w:color w:val="auto"/>
          <w:sz w:val="21"/>
          <w:szCs w:val="21"/>
        </w:rPr>
      </w:pPr>
      <w:r w:rsidRPr="003462AE">
        <w:rPr>
          <w:rFonts w:asciiTheme="minorHAnsi" w:hAnsiTheme="minorHAnsi" w:cstheme="minorHAnsi"/>
          <w:b/>
          <w:bCs/>
          <w:color w:val="auto"/>
          <w:sz w:val="21"/>
          <w:szCs w:val="21"/>
        </w:rPr>
        <w:t>ORDEN DEL DIA</w:t>
      </w:r>
    </w:p>
    <w:p w14:paraId="301BAEBD" w14:textId="77777777" w:rsidR="00C16648" w:rsidRPr="003462AE" w:rsidRDefault="00C16648" w:rsidP="00306350">
      <w:pPr>
        <w:pStyle w:val="Default"/>
        <w:ind w:right="49"/>
        <w:contextualSpacing/>
        <w:rPr>
          <w:rFonts w:asciiTheme="minorHAnsi" w:hAnsiTheme="minorHAnsi" w:cstheme="minorHAnsi"/>
          <w:b/>
          <w:bCs/>
          <w:color w:val="auto"/>
          <w:sz w:val="21"/>
          <w:szCs w:val="21"/>
        </w:rPr>
      </w:pPr>
    </w:p>
    <w:p w14:paraId="13EB65BB" w14:textId="77777777" w:rsidR="00306350" w:rsidRPr="003462AE" w:rsidRDefault="00306350" w:rsidP="00306350">
      <w:pPr>
        <w:pStyle w:val="Default"/>
        <w:numPr>
          <w:ilvl w:val="0"/>
          <w:numId w:val="31"/>
        </w:numPr>
        <w:ind w:right="49"/>
        <w:rPr>
          <w:rFonts w:asciiTheme="minorHAnsi" w:hAnsiTheme="minorHAnsi" w:cstheme="minorHAnsi"/>
          <w:b/>
          <w:color w:val="auto"/>
          <w:sz w:val="21"/>
          <w:szCs w:val="21"/>
        </w:rPr>
      </w:pPr>
      <w:r w:rsidRPr="003462AE">
        <w:rPr>
          <w:rFonts w:asciiTheme="minorHAnsi" w:hAnsiTheme="minorHAnsi" w:cstheme="minorHAnsi"/>
          <w:b/>
          <w:color w:val="auto"/>
          <w:sz w:val="21"/>
          <w:szCs w:val="21"/>
        </w:rPr>
        <w:t>Instalación de la sesión.</w:t>
      </w:r>
    </w:p>
    <w:p w14:paraId="48AA793F" w14:textId="77777777" w:rsidR="00306350" w:rsidRPr="003462AE" w:rsidRDefault="00306350" w:rsidP="00306350">
      <w:pPr>
        <w:pStyle w:val="Default"/>
        <w:numPr>
          <w:ilvl w:val="0"/>
          <w:numId w:val="31"/>
        </w:numPr>
        <w:ind w:right="49"/>
        <w:rPr>
          <w:rFonts w:asciiTheme="minorHAnsi" w:hAnsiTheme="minorHAnsi" w:cstheme="minorHAnsi"/>
          <w:b/>
          <w:color w:val="auto"/>
          <w:sz w:val="21"/>
          <w:szCs w:val="21"/>
        </w:rPr>
      </w:pPr>
      <w:r w:rsidRPr="003462AE">
        <w:rPr>
          <w:rFonts w:asciiTheme="minorHAnsi" w:hAnsiTheme="minorHAnsi" w:cstheme="minorHAnsi"/>
          <w:b/>
          <w:color w:val="auto"/>
          <w:sz w:val="21"/>
          <w:szCs w:val="21"/>
        </w:rPr>
        <w:t>Presentación del acta de la sesión ordinaria del pasado 16 de noviembre de  2022, y en su caso la aprobación de la misma.</w:t>
      </w:r>
    </w:p>
    <w:p w14:paraId="4EFA4D36" w14:textId="77777777" w:rsidR="00306350" w:rsidRPr="003462AE" w:rsidRDefault="00306350" w:rsidP="00306350">
      <w:pPr>
        <w:pStyle w:val="Default"/>
        <w:numPr>
          <w:ilvl w:val="0"/>
          <w:numId w:val="31"/>
        </w:numPr>
        <w:ind w:right="49"/>
        <w:rPr>
          <w:rFonts w:asciiTheme="minorHAnsi" w:hAnsiTheme="minorHAnsi" w:cstheme="minorHAnsi"/>
          <w:b/>
          <w:color w:val="auto"/>
          <w:sz w:val="21"/>
          <w:szCs w:val="21"/>
        </w:rPr>
      </w:pPr>
      <w:r w:rsidRPr="003462AE">
        <w:rPr>
          <w:rFonts w:asciiTheme="minorHAnsi" w:hAnsiTheme="minorHAnsi" w:cstheme="minorHAnsi"/>
          <w:b/>
          <w:color w:val="auto"/>
          <w:sz w:val="21"/>
          <w:szCs w:val="21"/>
        </w:rPr>
        <w:t>Presentación de los estados financieros al 31 de enero de 2023, y en su caso la  aprobación de los mismos.</w:t>
      </w:r>
    </w:p>
    <w:p w14:paraId="7370FCF6" w14:textId="77777777" w:rsidR="00306350" w:rsidRPr="003462AE" w:rsidRDefault="00306350" w:rsidP="00306350">
      <w:pPr>
        <w:pStyle w:val="Default"/>
        <w:numPr>
          <w:ilvl w:val="0"/>
          <w:numId w:val="31"/>
        </w:numPr>
        <w:ind w:right="49"/>
        <w:rPr>
          <w:rFonts w:asciiTheme="minorHAnsi" w:hAnsiTheme="minorHAnsi" w:cstheme="minorHAnsi"/>
          <w:b/>
          <w:color w:val="auto"/>
          <w:sz w:val="21"/>
          <w:szCs w:val="21"/>
        </w:rPr>
      </w:pPr>
      <w:r w:rsidRPr="003462AE">
        <w:rPr>
          <w:rFonts w:asciiTheme="minorHAnsi" w:hAnsiTheme="minorHAnsi" w:cstheme="minorHAnsi"/>
          <w:b/>
          <w:color w:val="auto"/>
          <w:sz w:val="21"/>
          <w:szCs w:val="21"/>
        </w:rPr>
        <w:t>Informe Anual de actividades 2022 del Organismo.</w:t>
      </w:r>
    </w:p>
    <w:p w14:paraId="50A55C3B" w14:textId="77777777" w:rsidR="00306350" w:rsidRPr="003462AE" w:rsidRDefault="00306350" w:rsidP="00306350">
      <w:pPr>
        <w:pStyle w:val="Default"/>
        <w:numPr>
          <w:ilvl w:val="0"/>
          <w:numId w:val="31"/>
        </w:numPr>
        <w:ind w:right="49"/>
        <w:rPr>
          <w:rFonts w:asciiTheme="minorHAnsi" w:hAnsiTheme="minorHAnsi" w:cstheme="minorHAnsi"/>
          <w:b/>
          <w:color w:val="auto"/>
          <w:sz w:val="21"/>
          <w:szCs w:val="21"/>
        </w:rPr>
      </w:pPr>
      <w:r w:rsidRPr="003462AE">
        <w:rPr>
          <w:rFonts w:asciiTheme="minorHAnsi" w:hAnsiTheme="minorHAnsi" w:cstheme="minorHAnsi"/>
          <w:b/>
          <w:color w:val="auto"/>
          <w:sz w:val="21"/>
          <w:szCs w:val="21"/>
        </w:rPr>
        <w:t>Plantilla laboral del Organismo.</w:t>
      </w:r>
    </w:p>
    <w:p w14:paraId="72D02ECE" w14:textId="77777777" w:rsidR="00306350" w:rsidRPr="003462AE" w:rsidRDefault="00306350" w:rsidP="00306350">
      <w:pPr>
        <w:pStyle w:val="Default"/>
        <w:numPr>
          <w:ilvl w:val="0"/>
          <w:numId w:val="31"/>
        </w:numPr>
        <w:ind w:right="49"/>
        <w:rPr>
          <w:rFonts w:asciiTheme="minorHAnsi" w:hAnsiTheme="minorHAnsi" w:cstheme="minorHAnsi"/>
          <w:b/>
          <w:color w:val="auto"/>
          <w:sz w:val="21"/>
          <w:szCs w:val="21"/>
        </w:rPr>
      </w:pPr>
      <w:r w:rsidRPr="003462AE">
        <w:rPr>
          <w:rFonts w:asciiTheme="minorHAnsi" w:hAnsiTheme="minorHAnsi" w:cstheme="minorHAnsi"/>
          <w:b/>
          <w:color w:val="auto"/>
          <w:sz w:val="21"/>
          <w:szCs w:val="21"/>
        </w:rPr>
        <w:t>Informe de actividades del Organismo rendido por el Presidente.</w:t>
      </w:r>
    </w:p>
    <w:p w14:paraId="37A079D7" w14:textId="77777777" w:rsidR="00306350" w:rsidRPr="003462AE" w:rsidRDefault="00306350" w:rsidP="00306350">
      <w:pPr>
        <w:pStyle w:val="Default"/>
        <w:numPr>
          <w:ilvl w:val="0"/>
          <w:numId w:val="31"/>
        </w:numPr>
        <w:ind w:right="49"/>
        <w:rPr>
          <w:rFonts w:asciiTheme="minorHAnsi" w:hAnsiTheme="minorHAnsi" w:cstheme="minorHAnsi"/>
          <w:b/>
          <w:color w:val="auto"/>
          <w:sz w:val="21"/>
          <w:szCs w:val="21"/>
        </w:rPr>
      </w:pPr>
      <w:r w:rsidRPr="003462AE">
        <w:rPr>
          <w:rFonts w:asciiTheme="minorHAnsi" w:hAnsiTheme="minorHAnsi" w:cstheme="minorHAnsi"/>
          <w:b/>
          <w:color w:val="auto"/>
          <w:sz w:val="21"/>
          <w:szCs w:val="21"/>
        </w:rPr>
        <w:t>Aprobación de la Obra de renovación del parque Valle del Álamo.</w:t>
      </w:r>
    </w:p>
    <w:p w14:paraId="226F0141" w14:textId="77777777" w:rsidR="00306350" w:rsidRPr="003462AE" w:rsidRDefault="00306350" w:rsidP="00306350">
      <w:pPr>
        <w:pStyle w:val="Default"/>
        <w:numPr>
          <w:ilvl w:val="0"/>
          <w:numId w:val="31"/>
        </w:numPr>
        <w:ind w:right="49"/>
        <w:rPr>
          <w:rFonts w:asciiTheme="minorHAnsi" w:hAnsiTheme="minorHAnsi" w:cstheme="minorHAnsi"/>
          <w:b/>
          <w:color w:val="auto"/>
          <w:sz w:val="21"/>
          <w:szCs w:val="21"/>
        </w:rPr>
      </w:pPr>
      <w:r w:rsidRPr="003462AE">
        <w:rPr>
          <w:rFonts w:asciiTheme="minorHAnsi" w:hAnsiTheme="minorHAnsi" w:cstheme="minorHAnsi"/>
          <w:b/>
          <w:color w:val="auto"/>
          <w:sz w:val="21"/>
          <w:szCs w:val="21"/>
        </w:rPr>
        <w:t>Asuntos Varios.</w:t>
      </w:r>
    </w:p>
    <w:p w14:paraId="178FCD6B" w14:textId="77777777" w:rsidR="00306350" w:rsidRPr="003462AE" w:rsidRDefault="00306350" w:rsidP="00306350">
      <w:pPr>
        <w:pStyle w:val="Default"/>
        <w:numPr>
          <w:ilvl w:val="0"/>
          <w:numId w:val="31"/>
        </w:numPr>
        <w:ind w:right="49"/>
        <w:rPr>
          <w:rFonts w:asciiTheme="minorHAnsi" w:hAnsiTheme="minorHAnsi" w:cstheme="minorHAnsi"/>
          <w:b/>
          <w:color w:val="auto"/>
          <w:sz w:val="21"/>
          <w:szCs w:val="21"/>
        </w:rPr>
      </w:pPr>
      <w:r w:rsidRPr="003462AE">
        <w:rPr>
          <w:rFonts w:asciiTheme="minorHAnsi" w:hAnsiTheme="minorHAnsi" w:cstheme="minorHAnsi"/>
          <w:b/>
          <w:color w:val="auto"/>
          <w:sz w:val="21"/>
          <w:szCs w:val="21"/>
        </w:rPr>
        <w:t>Clausura de la Sesión.</w:t>
      </w:r>
    </w:p>
    <w:p w14:paraId="61478262" w14:textId="77777777" w:rsidR="00306350" w:rsidRPr="003462AE" w:rsidRDefault="00306350" w:rsidP="00306350">
      <w:pPr>
        <w:pStyle w:val="Default"/>
        <w:ind w:right="49"/>
        <w:contextualSpacing/>
        <w:rPr>
          <w:rFonts w:asciiTheme="minorHAnsi" w:hAnsiTheme="minorHAnsi" w:cstheme="minorHAnsi"/>
          <w:b/>
          <w:bCs/>
          <w:color w:val="auto"/>
          <w:sz w:val="21"/>
          <w:szCs w:val="21"/>
        </w:rPr>
      </w:pPr>
    </w:p>
    <w:p w14:paraId="75FD9397" w14:textId="2835B98A" w:rsidR="0082178F" w:rsidRPr="003462AE" w:rsidRDefault="0082178F" w:rsidP="00BF6F0B">
      <w:pPr>
        <w:pStyle w:val="Default"/>
        <w:ind w:right="49"/>
        <w:contextualSpacing/>
        <w:jc w:val="center"/>
        <w:rPr>
          <w:rFonts w:asciiTheme="minorHAnsi" w:hAnsiTheme="minorHAnsi" w:cstheme="minorHAnsi"/>
          <w:b/>
          <w:color w:val="auto"/>
          <w:sz w:val="21"/>
          <w:szCs w:val="21"/>
        </w:rPr>
      </w:pPr>
      <w:r w:rsidRPr="003462AE">
        <w:rPr>
          <w:rFonts w:asciiTheme="minorHAnsi" w:hAnsiTheme="minorHAnsi" w:cstheme="minorHAnsi"/>
          <w:b/>
          <w:bCs/>
          <w:color w:val="auto"/>
          <w:sz w:val="21"/>
          <w:szCs w:val="21"/>
        </w:rPr>
        <w:t>ACUERDOS DEL PRIMER PUNTO DEL ORDEN DEL DIA</w:t>
      </w:r>
    </w:p>
    <w:p w14:paraId="1C1400B8" w14:textId="77777777" w:rsidR="0082178F" w:rsidRPr="003462AE" w:rsidRDefault="0082178F" w:rsidP="00BF6F0B">
      <w:pPr>
        <w:spacing w:after="0"/>
        <w:ind w:right="49"/>
        <w:rPr>
          <w:rFonts w:asciiTheme="minorHAnsi" w:hAnsiTheme="minorHAnsi" w:cstheme="minorHAnsi"/>
          <w:b/>
          <w:color w:val="auto"/>
          <w:sz w:val="21"/>
          <w:szCs w:val="21"/>
        </w:rPr>
      </w:pPr>
    </w:p>
    <w:p w14:paraId="466C45DF" w14:textId="4B2F00C0" w:rsidR="0082178F" w:rsidRPr="003462AE" w:rsidRDefault="0082178F" w:rsidP="00BF6F0B">
      <w:pPr>
        <w:spacing w:after="0"/>
        <w:ind w:right="49"/>
        <w:rPr>
          <w:rFonts w:asciiTheme="minorHAnsi" w:hAnsiTheme="minorHAnsi" w:cstheme="minorHAnsi"/>
          <w:color w:val="auto"/>
          <w:sz w:val="21"/>
          <w:szCs w:val="21"/>
        </w:rPr>
      </w:pPr>
      <w:r w:rsidRPr="003462AE">
        <w:rPr>
          <w:rFonts w:asciiTheme="minorHAnsi" w:hAnsiTheme="minorHAnsi" w:cstheme="minorHAnsi"/>
          <w:b/>
          <w:color w:val="auto"/>
          <w:sz w:val="21"/>
          <w:szCs w:val="21"/>
        </w:rPr>
        <w:t>Pri</w:t>
      </w:r>
      <w:r w:rsidR="002C6880" w:rsidRPr="003462AE">
        <w:rPr>
          <w:rFonts w:asciiTheme="minorHAnsi" w:hAnsiTheme="minorHAnsi" w:cstheme="minorHAnsi"/>
          <w:b/>
          <w:color w:val="auto"/>
          <w:sz w:val="21"/>
          <w:szCs w:val="21"/>
        </w:rPr>
        <w:t>mero</w:t>
      </w:r>
      <w:r w:rsidR="009863CE" w:rsidRPr="003462AE">
        <w:rPr>
          <w:rFonts w:asciiTheme="minorHAnsi" w:hAnsiTheme="minorHAnsi" w:cstheme="minorHAnsi"/>
          <w:b/>
          <w:color w:val="auto"/>
          <w:sz w:val="21"/>
          <w:szCs w:val="21"/>
        </w:rPr>
        <w:t>.-</w:t>
      </w:r>
      <w:r w:rsidRPr="003462AE">
        <w:rPr>
          <w:rFonts w:asciiTheme="minorHAnsi" w:hAnsiTheme="minorHAnsi" w:cstheme="minorHAnsi"/>
          <w:color w:val="auto"/>
          <w:sz w:val="21"/>
          <w:szCs w:val="21"/>
        </w:rPr>
        <w:t>Se reconoce la personalidad con la que comparecen la totalidad de los consejeros.</w:t>
      </w:r>
    </w:p>
    <w:p w14:paraId="6BC651CD" w14:textId="77777777" w:rsidR="00D81E1E" w:rsidRPr="003462AE" w:rsidRDefault="00D81E1E" w:rsidP="00BF6F0B">
      <w:pPr>
        <w:spacing w:after="0"/>
        <w:ind w:right="49"/>
        <w:rPr>
          <w:rFonts w:asciiTheme="minorHAnsi" w:hAnsiTheme="minorHAnsi" w:cstheme="minorHAnsi"/>
          <w:color w:val="auto"/>
          <w:sz w:val="21"/>
          <w:szCs w:val="21"/>
        </w:rPr>
      </w:pPr>
    </w:p>
    <w:p w14:paraId="0706C9FD" w14:textId="77A6C36D" w:rsidR="0082178F" w:rsidRPr="003462AE" w:rsidRDefault="0082178F" w:rsidP="00BF6F0B">
      <w:pPr>
        <w:spacing w:after="0"/>
        <w:ind w:right="49"/>
        <w:rPr>
          <w:rFonts w:asciiTheme="minorHAnsi" w:hAnsiTheme="minorHAnsi" w:cstheme="minorHAnsi"/>
          <w:color w:val="auto"/>
          <w:sz w:val="21"/>
          <w:szCs w:val="21"/>
        </w:rPr>
      </w:pPr>
      <w:r w:rsidRPr="003462AE">
        <w:rPr>
          <w:rFonts w:asciiTheme="minorHAnsi" w:hAnsiTheme="minorHAnsi" w:cstheme="minorHAnsi"/>
          <w:b/>
          <w:color w:val="auto"/>
          <w:sz w:val="21"/>
          <w:szCs w:val="21"/>
        </w:rPr>
        <w:t xml:space="preserve">Segundo.- </w:t>
      </w:r>
      <w:r w:rsidRPr="003462AE">
        <w:rPr>
          <w:rFonts w:asciiTheme="minorHAnsi" w:hAnsiTheme="minorHAnsi" w:cstheme="minorHAnsi"/>
          <w:color w:val="auto"/>
          <w:sz w:val="21"/>
          <w:szCs w:val="21"/>
        </w:rPr>
        <w:t>Se aprueba</w:t>
      </w:r>
      <w:r w:rsidR="00964273" w:rsidRPr="003462AE">
        <w:rPr>
          <w:rFonts w:asciiTheme="minorHAnsi" w:hAnsiTheme="minorHAnsi" w:cstheme="minorHAnsi"/>
          <w:color w:val="auto"/>
          <w:sz w:val="21"/>
          <w:szCs w:val="21"/>
        </w:rPr>
        <w:t xml:space="preserve"> </w:t>
      </w:r>
      <w:r w:rsidR="00812276" w:rsidRPr="003462AE">
        <w:rPr>
          <w:rFonts w:asciiTheme="minorHAnsi" w:hAnsiTheme="minorHAnsi" w:cstheme="minorHAnsi"/>
          <w:color w:val="auto"/>
          <w:sz w:val="21"/>
          <w:szCs w:val="21"/>
        </w:rPr>
        <w:t xml:space="preserve">por unanimidad </w:t>
      </w:r>
      <w:r w:rsidRPr="003462AE">
        <w:rPr>
          <w:rFonts w:asciiTheme="minorHAnsi" w:hAnsiTheme="minorHAnsi" w:cstheme="minorHAnsi"/>
          <w:color w:val="auto"/>
          <w:sz w:val="21"/>
          <w:szCs w:val="21"/>
        </w:rPr>
        <w:t xml:space="preserve">el Orden del Día de la sesión. </w:t>
      </w:r>
    </w:p>
    <w:p w14:paraId="137A7095" w14:textId="77777777" w:rsidR="00D13343" w:rsidRPr="003462AE" w:rsidRDefault="00D13343" w:rsidP="00BF6F0B">
      <w:pPr>
        <w:spacing w:after="0"/>
        <w:ind w:right="49"/>
        <w:rPr>
          <w:rFonts w:asciiTheme="minorHAnsi" w:hAnsiTheme="minorHAnsi" w:cstheme="minorHAnsi"/>
          <w:color w:val="auto"/>
          <w:sz w:val="21"/>
          <w:szCs w:val="21"/>
        </w:rPr>
      </w:pPr>
    </w:p>
    <w:p w14:paraId="2D82B5E8" w14:textId="77777777" w:rsidR="00A237BF" w:rsidRPr="003462AE" w:rsidRDefault="00A237BF" w:rsidP="00BF6F0B">
      <w:pPr>
        <w:spacing w:after="0"/>
        <w:ind w:right="49"/>
        <w:rPr>
          <w:rFonts w:asciiTheme="minorHAnsi" w:hAnsiTheme="minorHAnsi" w:cstheme="minorHAnsi"/>
          <w:color w:val="auto"/>
          <w:sz w:val="21"/>
          <w:szCs w:val="21"/>
        </w:rPr>
      </w:pPr>
    </w:p>
    <w:p w14:paraId="0B5B4FD7" w14:textId="77777777" w:rsidR="007B2C48" w:rsidRPr="003462AE" w:rsidRDefault="007B2C48" w:rsidP="00A01F1C">
      <w:pPr>
        <w:pStyle w:val="Sangra3detindependiente"/>
        <w:numPr>
          <w:ilvl w:val="0"/>
          <w:numId w:val="1"/>
        </w:numPr>
        <w:spacing w:after="0"/>
        <w:ind w:left="426" w:right="49" w:hanging="426"/>
        <w:jc w:val="center"/>
        <w:rPr>
          <w:rFonts w:eastAsia="Times New Roman" w:cstheme="minorHAnsi"/>
          <w:b/>
          <w:sz w:val="21"/>
          <w:szCs w:val="21"/>
        </w:rPr>
      </w:pPr>
      <w:r w:rsidRPr="003462AE">
        <w:rPr>
          <w:rFonts w:eastAsia="Times New Roman" w:cstheme="minorHAnsi"/>
          <w:b/>
          <w:sz w:val="21"/>
          <w:szCs w:val="21"/>
        </w:rPr>
        <w:t>Presentación del acta de la sesión ordinaria del pasado 16 de noviembre de  2022, y en su caso la aprobación de la misma.</w:t>
      </w:r>
    </w:p>
    <w:p w14:paraId="7F182369" w14:textId="77777777" w:rsidR="00A01F1C" w:rsidRPr="003462AE" w:rsidRDefault="00A01F1C" w:rsidP="00F55583">
      <w:pPr>
        <w:pStyle w:val="Sangra3detindependiente"/>
        <w:spacing w:after="0"/>
        <w:ind w:left="426" w:right="49"/>
        <w:rPr>
          <w:rFonts w:eastAsia="Times New Roman" w:cstheme="minorHAnsi"/>
          <w:b/>
          <w:sz w:val="21"/>
          <w:szCs w:val="21"/>
        </w:rPr>
      </w:pPr>
    </w:p>
    <w:p w14:paraId="03A60555" w14:textId="3B50067D" w:rsidR="0082178F" w:rsidRPr="003462AE" w:rsidRDefault="00F60A77" w:rsidP="00BF6F0B">
      <w:pPr>
        <w:pStyle w:val="NormalWeb"/>
        <w:spacing w:before="0" w:beforeAutospacing="0" w:after="0" w:afterAutospacing="0"/>
        <w:ind w:right="49"/>
        <w:rPr>
          <w:rFonts w:asciiTheme="minorHAnsi" w:hAnsiTheme="minorHAnsi" w:cstheme="minorHAnsi"/>
          <w:b/>
          <w:color w:val="auto"/>
          <w:sz w:val="21"/>
          <w:szCs w:val="21"/>
        </w:rPr>
      </w:pPr>
      <w:r w:rsidRPr="003462AE">
        <w:rPr>
          <w:rFonts w:asciiTheme="minorHAnsi" w:hAnsiTheme="minorHAnsi" w:cstheme="minorHAnsi"/>
          <w:b/>
          <w:bCs w:val="0"/>
          <w:color w:val="auto"/>
          <w:sz w:val="21"/>
          <w:szCs w:val="21"/>
        </w:rPr>
        <w:t>Lic. Paulina López Abbadie:</w:t>
      </w:r>
      <w:r w:rsidRPr="003462AE">
        <w:rPr>
          <w:rFonts w:asciiTheme="minorHAnsi" w:hAnsiTheme="minorHAnsi" w:cstheme="minorHAnsi"/>
          <w:color w:val="auto"/>
          <w:sz w:val="21"/>
          <w:szCs w:val="21"/>
        </w:rPr>
        <w:t xml:space="preserve"> </w:t>
      </w:r>
      <w:r w:rsidR="0082178F" w:rsidRPr="003462AE">
        <w:rPr>
          <w:rFonts w:asciiTheme="minorHAnsi" w:hAnsiTheme="minorHAnsi" w:cstheme="minorHAnsi"/>
          <w:color w:val="auto"/>
          <w:sz w:val="21"/>
          <w:szCs w:val="21"/>
        </w:rPr>
        <w:t xml:space="preserve">En el desahogo del segundo punto del Orden del Día, se somete a aprobación el acta de la sesión del Consejo Directivo de fecha </w:t>
      </w:r>
      <w:r w:rsidR="004A5D3D" w:rsidRPr="003462AE">
        <w:rPr>
          <w:rFonts w:asciiTheme="minorHAnsi" w:eastAsiaTheme="minorEastAsia" w:hAnsiTheme="minorHAnsi" w:cstheme="minorHAnsi"/>
          <w:color w:val="auto"/>
          <w:sz w:val="21"/>
          <w:szCs w:val="21"/>
          <w:lang w:val="es-ES"/>
        </w:rPr>
        <w:t>16 de noviembre de 2022</w:t>
      </w:r>
      <w:r w:rsidR="0082178F" w:rsidRPr="003462AE">
        <w:rPr>
          <w:rFonts w:asciiTheme="minorHAnsi" w:hAnsiTheme="minorHAnsi" w:cstheme="minorHAnsi"/>
          <w:color w:val="auto"/>
          <w:sz w:val="21"/>
          <w:szCs w:val="21"/>
        </w:rPr>
        <w:t>, acta que fue girada a todos con anticipación, junto con la convocatoria de la presente reunión</w:t>
      </w:r>
      <w:r w:rsidR="0082178F" w:rsidRPr="003462AE">
        <w:rPr>
          <w:rFonts w:asciiTheme="minorHAnsi" w:hAnsiTheme="minorHAnsi" w:cstheme="minorHAnsi"/>
          <w:bCs w:val="0"/>
          <w:color w:val="auto"/>
          <w:sz w:val="21"/>
          <w:szCs w:val="21"/>
        </w:rPr>
        <w:t>.</w:t>
      </w:r>
    </w:p>
    <w:p w14:paraId="15D76DD1" w14:textId="77777777" w:rsidR="00ED7E27" w:rsidRPr="003462AE" w:rsidRDefault="00ED7E27" w:rsidP="00BF6F0B">
      <w:pPr>
        <w:pStyle w:val="Default"/>
        <w:ind w:right="49"/>
        <w:contextualSpacing/>
        <w:jc w:val="both"/>
        <w:rPr>
          <w:rFonts w:asciiTheme="minorHAnsi" w:hAnsiTheme="minorHAnsi" w:cstheme="minorHAnsi"/>
          <w:b/>
          <w:color w:val="auto"/>
          <w:sz w:val="21"/>
          <w:szCs w:val="21"/>
        </w:rPr>
      </w:pPr>
    </w:p>
    <w:p w14:paraId="61CFAB14" w14:textId="0A24FB53" w:rsidR="0082178F" w:rsidRPr="003462AE" w:rsidRDefault="0082178F" w:rsidP="00BF6F0B">
      <w:pPr>
        <w:pStyle w:val="Default"/>
        <w:ind w:right="49"/>
        <w:contextualSpacing/>
        <w:jc w:val="center"/>
        <w:rPr>
          <w:rFonts w:asciiTheme="minorHAnsi" w:hAnsiTheme="minorHAnsi" w:cstheme="minorHAnsi"/>
          <w:b/>
          <w:color w:val="auto"/>
          <w:sz w:val="21"/>
          <w:szCs w:val="21"/>
        </w:rPr>
      </w:pPr>
      <w:r w:rsidRPr="003462AE">
        <w:rPr>
          <w:rFonts w:asciiTheme="minorHAnsi" w:hAnsiTheme="minorHAnsi" w:cstheme="minorHAnsi"/>
          <w:b/>
          <w:bCs/>
          <w:color w:val="auto"/>
          <w:sz w:val="21"/>
          <w:szCs w:val="21"/>
        </w:rPr>
        <w:t>ACUERDO DEL SEGUNDO PUNTO DEL ORDEN DEL DIA</w:t>
      </w:r>
    </w:p>
    <w:p w14:paraId="76E2F9C0" w14:textId="77777777" w:rsidR="0082178F" w:rsidRPr="003462AE" w:rsidRDefault="0082178F" w:rsidP="00BF6F0B">
      <w:pPr>
        <w:spacing w:after="0"/>
        <w:ind w:right="49"/>
        <w:rPr>
          <w:rFonts w:asciiTheme="minorHAnsi" w:hAnsiTheme="minorHAnsi" w:cstheme="minorHAnsi"/>
          <w:b/>
          <w:color w:val="auto"/>
          <w:sz w:val="21"/>
          <w:szCs w:val="21"/>
        </w:rPr>
      </w:pPr>
    </w:p>
    <w:p w14:paraId="7C9432A2" w14:textId="3F82C538" w:rsidR="0082178F" w:rsidRPr="003462AE" w:rsidRDefault="0082178F" w:rsidP="00BF6F0B">
      <w:pPr>
        <w:spacing w:after="0"/>
        <w:ind w:right="49"/>
        <w:rPr>
          <w:rFonts w:asciiTheme="minorHAnsi" w:hAnsiTheme="minorHAnsi" w:cstheme="minorHAnsi"/>
          <w:color w:val="auto"/>
          <w:sz w:val="21"/>
          <w:szCs w:val="21"/>
        </w:rPr>
      </w:pPr>
      <w:r w:rsidRPr="003462AE">
        <w:rPr>
          <w:rFonts w:asciiTheme="minorHAnsi" w:hAnsiTheme="minorHAnsi" w:cstheme="minorHAnsi"/>
          <w:b/>
          <w:color w:val="auto"/>
          <w:sz w:val="21"/>
          <w:szCs w:val="21"/>
        </w:rPr>
        <w:t xml:space="preserve">Único.- </w:t>
      </w:r>
      <w:r w:rsidRPr="003462AE">
        <w:rPr>
          <w:rFonts w:asciiTheme="minorHAnsi" w:hAnsiTheme="minorHAnsi" w:cstheme="minorHAnsi"/>
          <w:color w:val="auto"/>
          <w:sz w:val="21"/>
          <w:szCs w:val="21"/>
        </w:rPr>
        <w:t xml:space="preserve">Se aprueba </w:t>
      </w:r>
      <w:r w:rsidR="00812276" w:rsidRPr="003462AE">
        <w:rPr>
          <w:rFonts w:asciiTheme="minorHAnsi" w:hAnsiTheme="minorHAnsi" w:cstheme="minorHAnsi"/>
          <w:color w:val="auto"/>
          <w:sz w:val="21"/>
          <w:szCs w:val="21"/>
        </w:rPr>
        <w:t xml:space="preserve">por unanimidad </w:t>
      </w:r>
      <w:r w:rsidRPr="003462AE">
        <w:rPr>
          <w:rFonts w:asciiTheme="minorHAnsi" w:hAnsiTheme="minorHAnsi" w:cstheme="minorHAnsi"/>
          <w:color w:val="auto"/>
          <w:sz w:val="21"/>
          <w:szCs w:val="21"/>
        </w:rPr>
        <w:t xml:space="preserve">el acta de la sesión ordinaria del Consejo Directivo, celebrada el pasado </w:t>
      </w:r>
      <w:r w:rsidR="00163B45" w:rsidRPr="003462AE">
        <w:rPr>
          <w:rFonts w:asciiTheme="minorHAnsi" w:hAnsiTheme="minorHAnsi" w:cstheme="minorHAnsi"/>
          <w:color w:val="auto"/>
          <w:sz w:val="21"/>
          <w:szCs w:val="21"/>
          <w:lang w:val="es-ES"/>
        </w:rPr>
        <w:t>16 de noviembre</w:t>
      </w:r>
      <w:r w:rsidR="003155DC" w:rsidRPr="003462AE">
        <w:rPr>
          <w:rFonts w:asciiTheme="minorHAnsi" w:hAnsiTheme="minorHAnsi" w:cstheme="minorHAnsi"/>
          <w:color w:val="auto"/>
          <w:sz w:val="21"/>
          <w:szCs w:val="21"/>
          <w:lang w:val="es-ES"/>
        </w:rPr>
        <w:t xml:space="preserve"> de 2022</w:t>
      </w:r>
      <w:r w:rsidRPr="003462AE">
        <w:rPr>
          <w:rFonts w:asciiTheme="minorHAnsi" w:hAnsiTheme="minorHAnsi" w:cstheme="minorHAnsi"/>
          <w:color w:val="auto"/>
          <w:sz w:val="21"/>
          <w:szCs w:val="21"/>
        </w:rPr>
        <w:t>, misma que fue firmada por los presentes.</w:t>
      </w:r>
    </w:p>
    <w:p w14:paraId="5C6762AB" w14:textId="37E4DB41" w:rsidR="0082178F" w:rsidRPr="003462AE" w:rsidRDefault="0082178F" w:rsidP="00BF6F0B">
      <w:pPr>
        <w:spacing w:after="0"/>
        <w:ind w:right="49"/>
        <w:rPr>
          <w:rFonts w:asciiTheme="minorHAnsi" w:hAnsiTheme="minorHAnsi" w:cstheme="minorHAnsi"/>
          <w:color w:val="auto"/>
          <w:sz w:val="21"/>
          <w:szCs w:val="21"/>
        </w:rPr>
      </w:pPr>
    </w:p>
    <w:p w14:paraId="49F91ACC" w14:textId="77777777" w:rsidR="00B52613" w:rsidRPr="003462AE" w:rsidRDefault="0082178F" w:rsidP="003510E9">
      <w:pPr>
        <w:pStyle w:val="Prrafodelista"/>
        <w:numPr>
          <w:ilvl w:val="0"/>
          <w:numId w:val="1"/>
        </w:numPr>
        <w:spacing w:line="259" w:lineRule="auto"/>
        <w:ind w:left="426" w:right="49"/>
        <w:jc w:val="center"/>
        <w:rPr>
          <w:rFonts w:asciiTheme="minorHAnsi" w:hAnsiTheme="minorHAnsi" w:cstheme="minorHAnsi"/>
          <w:b/>
          <w:bCs w:val="0"/>
          <w:color w:val="auto"/>
          <w:sz w:val="21"/>
          <w:szCs w:val="21"/>
        </w:rPr>
      </w:pPr>
      <w:r w:rsidRPr="003462AE">
        <w:rPr>
          <w:rFonts w:asciiTheme="minorHAnsi" w:hAnsiTheme="minorHAnsi" w:cstheme="minorHAnsi"/>
          <w:b/>
          <w:color w:val="auto"/>
          <w:sz w:val="21"/>
          <w:szCs w:val="21"/>
          <w:lang w:val="es-ES"/>
        </w:rPr>
        <w:t xml:space="preserve">Presentación de los estados financieros </w:t>
      </w:r>
      <w:r w:rsidR="006F2313" w:rsidRPr="003462AE">
        <w:rPr>
          <w:rFonts w:asciiTheme="minorHAnsi" w:hAnsiTheme="minorHAnsi" w:cstheme="minorHAnsi"/>
          <w:b/>
          <w:color w:val="auto"/>
          <w:sz w:val="21"/>
          <w:szCs w:val="21"/>
          <w:lang w:val="es-ES"/>
        </w:rPr>
        <w:t xml:space="preserve">al 31 de </w:t>
      </w:r>
      <w:r w:rsidR="00DB106C" w:rsidRPr="003462AE">
        <w:rPr>
          <w:rFonts w:asciiTheme="minorHAnsi" w:hAnsiTheme="minorHAnsi" w:cstheme="minorHAnsi"/>
          <w:b/>
          <w:color w:val="auto"/>
          <w:sz w:val="21"/>
          <w:szCs w:val="21"/>
          <w:lang w:val="es-ES"/>
        </w:rPr>
        <w:t>enero</w:t>
      </w:r>
      <w:r w:rsidR="006F2313" w:rsidRPr="003462AE">
        <w:rPr>
          <w:rFonts w:asciiTheme="minorHAnsi" w:hAnsiTheme="minorHAnsi" w:cstheme="minorHAnsi"/>
          <w:b/>
          <w:color w:val="auto"/>
          <w:sz w:val="21"/>
          <w:szCs w:val="21"/>
          <w:lang w:val="es-ES"/>
        </w:rPr>
        <w:t xml:space="preserve"> de </w:t>
      </w:r>
      <w:r w:rsidR="0089661A" w:rsidRPr="003462AE">
        <w:rPr>
          <w:rFonts w:asciiTheme="minorHAnsi" w:hAnsiTheme="minorHAnsi" w:cstheme="minorHAnsi"/>
          <w:b/>
          <w:color w:val="auto"/>
          <w:sz w:val="21"/>
          <w:szCs w:val="21"/>
          <w:lang w:val="es-ES"/>
        </w:rPr>
        <w:t>202</w:t>
      </w:r>
      <w:r w:rsidR="00DB106C" w:rsidRPr="003462AE">
        <w:rPr>
          <w:rFonts w:asciiTheme="minorHAnsi" w:hAnsiTheme="minorHAnsi" w:cstheme="minorHAnsi"/>
          <w:b/>
          <w:color w:val="auto"/>
          <w:sz w:val="21"/>
          <w:szCs w:val="21"/>
          <w:lang w:val="es-ES"/>
        </w:rPr>
        <w:t>3</w:t>
      </w:r>
      <w:r w:rsidRPr="003462AE">
        <w:rPr>
          <w:rFonts w:asciiTheme="minorHAnsi" w:hAnsiTheme="minorHAnsi" w:cstheme="minorHAnsi"/>
          <w:b/>
          <w:color w:val="auto"/>
          <w:sz w:val="21"/>
          <w:szCs w:val="21"/>
          <w:lang w:val="es-ES"/>
        </w:rPr>
        <w:t>, y en su caso la aprobación de los mismos</w:t>
      </w:r>
      <w:r w:rsidRPr="003462AE">
        <w:rPr>
          <w:rFonts w:asciiTheme="minorHAnsi" w:hAnsiTheme="minorHAnsi" w:cstheme="minorHAnsi"/>
          <w:b/>
          <w:bCs w:val="0"/>
          <w:color w:val="auto"/>
          <w:sz w:val="21"/>
          <w:szCs w:val="21"/>
        </w:rPr>
        <w:t>.</w:t>
      </w:r>
    </w:p>
    <w:p w14:paraId="1DFC32F1" w14:textId="62C28951" w:rsidR="003510E9" w:rsidRPr="003462AE" w:rsidRDefault="003510E9" w:rsidP="003510E9">
      <w:pPr>
        <w:pStyle w:val="Default"/>
        <w:ind w:right="49"/>
        <w:contextualSpacing/>
        <w:jc w:val="both"/>
        <w:rPr>
          <w:rFonts w:asciiTheme="minorHAnsi" w:hAnsiTheme="minorHAnsi" w:cstheme="minorHAnsi"/>
          <w:bCs/>
          <w:color w:val="auto"/>
          <w:sz w:val="21"/>
          <w:szCs w:val="21"/>
        </w:rPr>
      </w:pPr>
      <w:r w:rsidRPr="003462AE">
        <w:rPr>
          <w:rFonts w:asciiTheme="minorHAnsi" w:hAnsiTheme="minorHAnsi" w:cstheme="minorHAnsi"/>
          <w:b/>
          <w:color w:val="auto"/>
          <w:sz w:val="21"/>
          <w:szCs w:val="21"/>
          <w:u w:val="single"/>
        </w:rPr>
        <w:t xml:space="preserve">Lic. Paulina López Abbadie.- </w:t>
      </w:r>
      <w:r w:rsidRPr="003462AE">
        <w:rPr>
          <w:rFonts w:asciiTheme="minorHAnsi" w:hAnsiTheme="minorHAnsi" w:cstheme="minorHAnsi"/>
          <w:bCs/>
          <w:color w:val="auto"/>
          <w:sz w:val="21"/>
          <w:szCs w:val="21"/>
        </w:rPr>
        <w:t>En este punto del orden del día, se hace una aclaración, se presentan los estados financieros al cierre de diciembre de 2022</w:t>
      </w:r>
      <w:r w:rsidRPr="003462AE">
        <w:rPr>
          <w:rFonts w:asciiTheme="minorHAnsi" w:hAnsiTheme="minorHAnsi" w:cstheme="minorHAnsi"/>
          <w:bCs/>
          <w:color w:val="auto"/>
          <w:sz w:val="21"/>
          <w:szCs w:val="21"/>
        </w:rPr>
        <w:t>. T</w:t>
      </w:r>
      <w:r w:rsidRPr="003462AE">
        <w:rPr>
          <w:rFonts w:asciiTheme="minorHAnsi" w:hAnsiTheme="minorHAnsi" w:cstheme="minorHAnsi"/>
          <w:bCs/>
          <w:color w:val="auto"/>
          <w:sz w:val="21"/>
          <w:szCs w:val="21"/>
        </w:rPr>
        <w:t>oda vez que nuestra última sesión fue el 16 de noviembre de 2022. Y posteriormente se presentan los del año en curso.</w:t>
      </w:r>
    </w:p>
    <w:p w14:paraId="2203DF07" w14:textId="22819195" w:rsidR="003510E9" w:rsidRPr="003462AE" w:rsidRDefault="003510E9" w:rsidP="003510E9">
      <w:pPr>
        <w:spacing w:line="259" w:lineRule="auto"/>
        <w:ind w:right="49"/>
        <w:rPr>
          <w:rFonts w:asciiTheme="minorHAnsi" w:hAnsiTheme="minorHAnsi" w:cstheme="minorHAnsi"/>
          <w:b/>
          <w:bCs w:val="0"/>
          <w:color w:val="auto"/>
          <w:sz w:val="21"/>
          <w:szCs w:val="21"/>
        </w:rPr>
        <w:sectPr w:rsidR="003510E9" w:rsidRPr="003462AE" w:rsidSect="00792E67">
          <w:headerReference w:type="default" r:id="rId8"/>
          <w:footerReference w:type="default" r:id="rId9"/>
          <w:headerReference w:type="first" r:id="rId10"/>
          <w:footerReference w:type="first" r:id="rId11"/>
          <w:type w:val="continuous"/>
          <w:pgSz w:w="12240" w:h="15840"/>
          <w:pgMar w:top="1134" w:right="1418" w:bottom="1134" w:left="1418" w:header="851" w:footer="567" w:gutter="0"/>
          <w:cols w:space="708"/>
          <w:docGrid w:linePitch="360"/>
        </w:sectPr>
      </w:pPr>
    </w:p>
    <w:p w14:paraId="6403352E" w14:textId="0FEBCD72" w:rsidR="00B658EF" w:rsidRPr="003462AE" w:rsidRDefault="0082178F" w:rsidP="00BF6F0B">
      <w:pPr>
        <w:pStyle w:val="Default"/>
        <w:ind w:right="49"/>
        <w:contextualSpacing/>
        <w:jc w:val="both"/>
        <w:rPr>
          <w:rFonts w:asciiTheme="minorHAnsi" w:hAnsiTheme="minorHAnsi" w:cstheme="minorHAnsi"/>
          <w:color w:val="auto"/>
          <w:sz w:val="21"/>
          <w:szCs w:val="21"/>
        </w:rPr>
      </w:pPr>
      <w:r w:rsidRPr="003462AE">
        <w:rPr>
          <w:rFonts w:asciiTheme="minorHAnsi" w:hAnsiTheme="minorHAnsi" w:cstheme="minorHAnsi"/>
          <w:b/>
          <w:color w:val="auto"/>
          <w:sz w:val="21"/>
          <w:szCs w:val="21"/>
          <w:u w:val="single"/>
        </w:rPr>
        <w:lastRenderedPageBreak/>
        <w:t xml:space="preserve">Lic. </w:t>
      </w:r>
      <w:r w:rsidRPr="003462AE">
        <w:rPr>
          <w:rFonts w:asciiTheme="minorHAnsi" w:hAnsiTheme="minorHAnsi" w:cstheme="minorHAnsi"/>
          <w:b/>
          <w:bCs/>
          <w:color w:val="auto"/>
          <w:sz w:val="21"/>
          <w:szCs w:val="21"/>
          <w:u w:val="single"/>
        </w:rPr>
        <w:t xml:space="preserve">Cristina Cortes </w:t>
      </w:r>
      <w:proofErr w:type="spellStart"/>
      <w:r w:rsidRPr="003462AE">
        <w:rPr>
          <w:rFonts w:asciiTheme="minorHAnsi" w:hAnsiTheme="minorHAnsi" w:cstheme="minorHAnsi"/>
          <w:b/>
          <w:bCs/>
          <w:color w:val="auto"/>
          <w:sz w:val="21"/>
          <w:szCs w:val="21"/>
          <w:u w:val="single"/>
        </w:rPr>
        <w:t>Cortes</w:t>
      </w:r>
      <w:proofErr w:type="spellEnd"/>
      <w:r w:rsidRPr="003462AE">
        <w:rPr>
          <w:rFonts w:asciiTheme="minorHAnsi" w:hAnsiTheme="minorHAnsi" w:cstheme="minorHAnsi"/>
          <w:b/>
          <w:color w:val="auto"/>
          <w:sz w:val="21"/>
          <w:szCs w:val="21"/>
        </w:rPr>
        <w:t>.-</w:t>
      </w:r>
      <w:r w:rsidRPr="003462AE">
        <w:rPr>
          <w:rFonts w:asciiTheme="minorHAnsi" w:hAnsiTheme="minorHAnsi" w:cstheme="minorHAnsi"/>
          <w:color w:val="auto"/>
          <w:sz w:val="21"/>
          <w:szCs w:val="21"/>
        </w:rPr>
        <w:t xml:space="preserve"> </w:t>
      </w:r>
      <w:r w:rsidR="003C3468" w:rsidRPr="003462AE">
        <w:rPr>
          <w:rFonts w:asciiTheme="minorHAnsi" w:hAnsiTheme="minorHAnsi" w:cstheme="minorHAnsi"/>
          <w:color w:val="auto"/>
          <w:sz w:val="21"/>
          <w:szCs w:val="21"/>
        </w:rPr>
        <w:t>Se p</w:t>
      </w:r>
      <w:r w:rsidRPr="003462AE">
        <w:rPr>
          <w:rFonts w:asciiTheme="minorHAnsi" w:hAnsiTheme="minorHAnsi" w:cstheme="minorHAnsi"/>
          <w:color w:val="auto"/>
          <w:sz w:val="21"/>
          <w:szCs w:val="21"/>
        </w:rPr>
        <w:t>resenta</w:t>
      </w:r>
      <w:r w:rsidR="00E8343F" w:rsidRPr="003462AE">
        <w:rPr>
          <w:rFonts w:asciiTheme="minorHAnsi" w:hAnsiTheme="minorHAnsi" w:cstheme="minorHAnsi"/>
          <w:color w:val="auto"/>
          <w:sz w:val="21"/>
          <w:szCs w:val="21"/>
        </w:rPr>
        <w:t>n</w:t>
      </w:r>
      <w:r w:rsidRPr="003462AE">
        <w:rPr>
          <w:rFonts w:asciiTheme="minorHAnsi" w:hAnsiTheme="minorHAnsi" w:cstheme="minorHAnsi"/>
          <w:color w:val="auto"/>
          <w:sz w:val="21"/>
          <w:szCs w:val="21"/>
        </w:rPr>
        <w:t xml:space="preserve"> los Estados Financieros </w:t>
      </w:r>
      <w:r w:rsidR="000C6DB5" w:rsidRPr="003462AE">
        <w:rPr>
          <w:rFonts w:asciiTheme="minorHAnsi" w:hAnsiTheme="minorHAnsi" w:cstheme="minorHAnsi"/>
          <w:color w:val="auto"/>
          <w:sz w:val="21"/>
          <w:szCs w:val="21"/>
        </w:rPr>
        <w:t xml:space="preserve">primero </w:t>
      </w:r>
      <w:r w:rsidRPr="003462AE">
        <w:rPr>
          <w:rFonts w:asciiTheme="minorHAnsi" w:hAnsiTheme="minorHAnsi" w:cstheme="minorHAnsi"/>
          <w:color w:val="auto"/>
          <w:sz w:val="21"/>
          <w:szCs w:val="21"/>
        </w:rPr>
        <w:t>al</w:t>
      </w:r>
      <w:r w:rsidR="000C6DB5" w:rsidRPr="003462AE">
        <w:rPr>
          <w:rFonts w:asciiTheme="minorHAnsi" w:hAnsiTheme="minorHAnsi" w:cstheme="minorHAnsi"/>
          <w:color w:val="auto"/>
          <w:sz w:val="21"/>
          <w:szCs w:val="21"/>
        </w:rPr>
        <w:t xml:space="preserve"> cierre del</w:t>
      </w:r>
      <w:r w:rsidRPr="003462AE">
        <w:rPr>
          <w:rFonts w:asciiTheme="minorHAnsi" w:hAnsiTheme="minorHAnsi" w:cstheme="minorHAnsi"/>
          <w:color w:val="auto"/>
          <w:sz w:val="21"/>
          <w:szCs w:val="21"/>
        </w:rPr>
        <w:t xml:space="preserve"> </w:t>
      </w:r>
      <w:r w:rsidR="00495657" w:rsidRPr="003462AE">
        <w:rPr>
          <w:rFonts w:asciiTheme="minorHAnsi" w:eastAsiaTheme="minorHAnsi" w:hAnsiTheme="minorHAnsi" w:cstheme="minorHAnsi"/>
          <w:b/>
          <w:bCs/>
          <w:color w:val="auto"/>
          <w:sz w:val="21"/>
          <w:szCs w:val="21"/>
          <w:lang w:val="es-ES" w:eastAsia="en-US"/>
        </w:rPr>
        <w:t xml:space="preserve">31 de </w:t>
      </w:r>
      <w:r w:rsidR="000C6DB5" w:rsidRPr="003462AE">
        <w:rPr>
          <w:rFonts w:asciiTheme="minorHAnsi" w:eastAsiaTheme="minorHAnsi" w:hAnsiTheme="minorHAnsi" w:cstheme="minorHAnsi"/>
          <w:b/>
          <w:bCs/>
          <w:color w:val="auto"/>
          <w:sz w:val="21"/>
          <w:szCs w:val="21"/>
          <w:lang w:val="es-ES" w:eastAsia="en-US"/>
        </w:rPr>
        <w:t>diciembre</w:t>
      </w:r>
      <w:r w:rsidR="00495657" w:rsidRPr="003462AE">
        <w:rPr>
          <w:rFonts w:asciiTheme="minorHAnsi" w:eastAsiaTheme="minorHAnsi" w:hAnsiTheme="minorHAnsi" w:cstheme="minorHAnsi"/>
          <w:b/>
          <w:bCs/>
          <w:color w:val="auto"/>
          <w:sz w:val="21"/>
          <w:szCs w:val="21"/>
          <w:lang w:val="es-ES" w:eastAsia="en-US"/>
        </w:rPr>
        <w:t xml:space="preserve"> de 202</w:t>
      </w:r>
      <w:r w:rsidR="000C6DB5" w:rsidRPr="003462AE">
        <w:rPr>
          <w:rFonts w:asciiTheme="minorHAnsi" w:eastAsiaTheme="minorHAnsi" w:hAnsiTheme="minorHAnsi" w:cstheme="minorHAnsi"/>
          <w:b/>
          <w:bCs/>
          <w:color w:val="auto"/>
          <w:sz w:val="21"/>
          <w:szCs w:val="21"/>
          <w:lang w:val="es-ES" w:eastAsia="en-US"/>
        </w:rPr>
        <w:t>2</w:t>
      </w:r>
      <w:r w:rsidR="003C3468" w:rsidRPr="003462AE">
        <w:rPr>
          <w:rFonts w:asciiTheme="minorHAnsi" w:hAnsiTheme="minorHAnsi" w:cstheme="minorHAnsi"/>
          <w:color w:val="auto"/>
          <w:sz w:val="21"/>
          <w:szCs w:val="21"/>
        </w:rPr>
        <w:t>:</w:t>
      </w:r>
    </w:p>
    <w:p w14:paraId="626C1E4B" w14:textId="3CB7ECF7" w:rsidR="00FA3EB3" w:rsidRPr="003462AE" w:rsidRDefault="00FA3EB3" w:rsidP="00BF6F0B">
      <w:pPr>
        <w:pStyle w:val="Default"/>
        <w:ind w:right="49"/>
        <w:contextualSpacing/>
        <w:jc w:val="both"/>
        <w:rPr>
          <w:rFonts w:asciiTheme="minorHAnsi" w:hAnsiTheme="minorHAnsi" w:cstheme="minorHAnsi"/>
          <w:color w:val="auto"/>
          <w:sz w:val="12"/>
          <w:szCs w:val="12"/>
        </w:rPr>
      </w:pPr>
    </w:p>
    <w:p w14:paraId="2D2EC20A" w14:textId="1D76A320" w:rsidR="00DA2778" w:rsidRPr="003462AE" w:rsidRDefault="00347948" w:rsidP="00E8343F">
      <w:pPr>
        <w:pStyle w:val="Default"/>
        <w:ind w:right="49" w:firstLine="708"/>
        <w:contextualSpacing/>
        <w:jc w:val="both"/>
        <w:rPr>
          <w:rFonts w:asciiTheme="minorHAnsi" w:hAnsiTheme="minorHAnsi" w:cstheme="minorHAnsi"/>
          <w:b/>
          <w:bCs/>
          <w:color w:val="auto"/>
          <w:sz w:val="21"/>
          <w:szCs w:val="21"/>
          <w:u w:val="single"/>
        </w:rPr>
      </w:pPr>
      <w:r w:rsidRPr="003462AE">
        <w:rPr>
          <w:rFonts w:asciiTheme="minorHAnsi" w:hAnsiTheme="minorHAnsi" w:cstheme="minorHAnsi"/>
          <w:b/>
          <w:bCs/>
          <w:color w:val="auto"/>
          <w:sz w:val="21"/>
          <w:szCs w:val="21"/>
          <w:u w:val="single"/>
        </w:rPr>
        <w:t>Estado de a</w:t>
      </w:r>
      <w:r w:rsidR="0064612E" w:rsidRPr="003462AE">
        <w:rPr>
          <w:rFonts w:asciiTheme="minorHAnsi" w:hAnsiTheme="minorHAnsi" w:cstheme="minorHAnsi"/>
          <w:b/>
          <w:bCs/>
          <w:color w:val="auto"/>
          <w:sz w:val="21"/>
          <w:szCs w:val="21"/>
          <w:u w:val="single"/>
        </w:rPr>
        <w:t xml:space="preserve">ctividades al 31 de </w:t>
      </w:r>
      <w:r w:rsidR="0015725F" w:rsidRPr="003462AE">
        <w:rPr>
          <w:rFonts w:asciiTheme="minorHAnsi" w:hAnsiTheme="minorHAnsi" w:cstheme="minorHAnsi"/>
          <w:b/>
          <w:bCs/>
          <w:color w:val="auto"/>
          <w:sz w:val="21"/>
          <w:szCs w:val="21"/>
          <w:u w:val="single"/>
        </w:rPr>
        <w:t>diciembre de 2022</w:t>
      </w:r>
      <w:r w:rsidR="001208DB" w:rsidRPr="003462AE">
        <w:rPr>
          <w:rFonts w:asciiTheme="minorHAnsi" w:hAnsiTheme="minorHAnsi" w:cstheme="minorHAnsi"/>
          <w:b/>
          <w:bCs/>
          <w:color w:val="auto"/>
          <w:sz w:val="21"/>
          <w:szCs w:val="21"/>
          <w:u w:val="single"/>
        </w:rPr>
        <w:t>:</w:t>
      </w:r>
    </w:p>
    <w:p w14:paraId="6174B614" w14:textId="1B0A5B43" w:rsidR="00CE6269" w:rsidRPr="003462AE" w:rsidRDefault="00CE6269" w:rsidP="00BF6F0B">
      <w:pPr>
        <w:pStyle w:val="Default"/>
        <w:ind w:right="49"/>
        <w:contextualSpacing/>
        <w:jc w:val="both"/>
        <w:rPr>
          <w:rFonts w:asciiTheme="minorHAnsi" w:hAnsiTheme="minorHAnsi" w:cstheme="minorHAnsi"/>
          <w:b/>
          <w:bCs/>
          <w:color w:val="auto"/>
          <w:sz w:val="12"/>
          <w:szCs w:val="12"/>
          <w:u w:val="single"/>
        </w:rPr>
      </w:pPr>
    </w:p>
    <w:p w14:paraId="18C4747A" w14:textId="04F2486C" w:rsidR="00F86C28" w:rsidRPr="003462AE" w:rsidRDefault="00F86C28" w:rsidP="00F86C28">
      <w:pPr>
        <w:pStyle w:val="Default"/>
        <w:ind w:right="49"/>
        <w:contextualSpacing/>
        <w:jc w:val="center"/>
        <w:rPr>
          <w:rFonts w:asciiTheme="minorHAnsi" w:hAnsiTheme="minorHAnsi" w:cstheme="minorHAnsi"/>
          <w:b/>
          <w:bCs/>
          <w:color w:val="auto"/>
          <w:sz w:val="21"/>
          <w:szCs w:val="21"/>
          <w:u w:val="single"/>
        </w:rPr>
      </w:pPr>
      <w:r w:rsidRPr="003462AE">
        <w:rPr>
          <w:rFonts w:asciiTheme="minorHAnsi" w:hAnsiTheme="minorHAnsi" w:cstheme="minorHAnsi"/>
          <w:b/>
          <w:bCs/>
          <w:noProof/>
          <w:color w:val="auto"/>
          <w:sz w:val="21"/>
          <w:szCs w:val="21"/>
          <w:u w:val="single"/>
        </w:rPr>
        <w:drawing>
          <wp:inline distT="0" distB="0" distL="0" distR="0" wp14:anchorId="09DF087A" wp14:editId="5BA768DC">
            <wp:extent cx="7964905" cy="4164330"/>
            <wp:effectExtent l="0" t="0" r="0" b="7620"/>
            <wp:docPr id="15142556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50572" cy="4209120"/>
                    </a:xfrm>
                    <a:prstGeom prst="rect">
                      <a:avLst/>
                    </a:prstGeom>
                    <a:noFill/>
                  </pic:spPr>
                </pic:pic>
              </a:graphicData>
            </a:graphic>
          </wp:inline>
        </w:drawing>
      </w:r>
    </w:p>
    <w:p w14:paraId="22D7B3AC" w14:textId="4D795214" w:rsidR="00EE38C7" w:rsidRPr="003462AE" w:rsidRDefault="00EE38C7" w:rsidP="00BF6F0B">
      <w:pPr>
        <w:pStyle w:val="Default"/>
        <w:ind w:right="49"/>
        <w:contextualSpacing/>
        <w:jc w:val="both"/>
        <w:rPr>
          <w:rFonts w:asciiTheme="minorHAnsi" w:hAnsiTheme="minorHAnsi" w:cstheme="minorHAnsi"/>
          <w:b/>
          <w:bCs/>
          <w:color w:val="auto"/>
          <w:sz w:val="21"/>
          <w:szCs w:val="21"/>
          <w:u w:val="single"/>
        </w:rPr>
        <w:sectPr w:rsidR="00EE38C7" w:rsidRPr="003462AE" w:rsidSect="00B52613">
          <w:type w:val="continuous"/>
          <w:pgSz w:w="15840" w:h="12240" w:orient="landscape"/>
          <w:pgMar w:top="1418" w:right="1134" w:bottom="1418" w:left="1134" w:header="851" w:footer="567" w:gutter="0"/>
          <w:cols w:space="708"/>
          <w:docGrid w:linePitch="360"/>
        </w:sectPr>
      </w:pPr>
    </w:p>
    <w:p w14:paraId="087A44BF" w14:textId="38445DE1" w:rsidR="00287733" w:rsidRPr="003462AE" w:rsidRDefault="00263774" w:rsidP="00BF6F0B">
      <w:pPr>
        <w:pStyle w:val="Default"/>
        <w:ind w:right="49"/>
        <w:contextualSpacing/>
        <w:jc w:val="both"/>
        <w:rPr>
          <w:rFonts w:asciiTheme="minorHAnsi" w:hAnsiTheme="minorHAnsi" w:cstheme="minorHAnsi"/>
          <w:b/>
          <w:bCs/>
          <w:color w:val="auto"/>
          <w:sz w:val="21"/>
          <w:szCs w:val="21"/>
          <w:u w:val="single"/>
        </w:rPr>
      </w:pPr>
      <w:r w:rsidRPr="003462AE">
        <w:rPr>
          <w:rFonts w:asciiTheme="minorHAnsi" w:hAnsiTheme="minorHAnsi" w:cstheme="minorHAnsi"/>
          <w:b/>
          <w:bCs/>
          <w:noProof/>
          <w:color w:val="auto"/>
          <w:sz w:val="21"/>
          <w:szCs w:val="21"/>
          <w:u w:val="single"/>
        </w:rPr>
        <w:lastRenderedPageBreak/>
        <w:drawing>
          <wp:anchor distT="0" distB="0" distL="114300" distR="114300" simplePos="0" relativeHeight="251661321" behindDoc="0" locked="0" layoutInCell="1" allowOverlap="1" wp14:anchorId="7B08DA5E" wp14:editId="31D25961">
            <wp:simplePos x="0" y="0"/>
            <wp:positionH relativeFrom="margin">
              <wp:align>center</wp:align>
            </wp:positionH>
            <wp:positionV relativeFrom="paragraph">
              <wp:posOffset>326056</wp:posOffset>
            </wp:positionV>
            <wp:extent cx="8879205" cy="3897630"/>
            <wp:effectExtent l="0" t="0" r="0" b="7620"/>
            <wp:wrapTopAndBottom/>
            <wp:docPr id="14847737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79205" cy="3897630"/>
                    </a:xfrm>
                    <a:prstGeom prst="rect">
                      <a:avLst/>
                    </a:prstGeom>
                    <a:noFill/>
                  </pic:spPr>
                </pic:pic>
              </a:graphicData>
            </a:graphic>
            <wp14:sizeRelH relativeFrom="page">
              <wp14:pctWidth>0</wp14:pctWidth>
            </wp14:sizeRelH>
            <wp14:sizeRelV relativeFrom="page">
              <wp14:pctHeight>0</wp14:pctHeight>
            </wp14:sizeRelV>
          </wp:anchor>
        </w:drawing>
      </w:r>
    </w:p>
    <w:p w14:paraId="41E3D13A" w14:textId="74248662" w:rsidR="001A06B5" w:rsidRPr="003462AE" w:rsidRDefault="001A06B5" w:rsidP="001A06B5"/>
    <w:p w14:paraId="00A257B5" w14:textId="35B06579" w:rsidR="001A06B5" w:rsidRPr="003462AE" w:rsidRDefault="001A06B5" w:rsidP="001A06B5"/>
    <w:p w14:paraId="2659AA8C" w14:textId="77777777" w:rsidR="001A06B5" w:rsidRPr="003462AE" w:rsidRDefault="001A06B5" w:rsidP="001A06B5">
      <w:pPr>
        <w:jc w:val="center"/>
      </w:pPr>
    </w:p>
    <w:p w14:paraId="6FC029CB" w14:textId="1E2BD3B2" w:rsidR="001A06B5" w:rsidRPr="003462AE" w:rsidRDefault="008F66E6" w:rsidP="008F66E6">
      <w:pPr>
        <w:jc w:val="left"/>
      </w:pPr>
      <w:r w:rsidRPr="003462AE">
        <w:lastRenderedPageBreak/>
        <w:drawing>
          <wp:anchor distT="0" distB="0" distL="114300" distR="114300" simplePos="0" relativeHeight="251662345" behindDoc="0" locked="0" layoutInCell="1" allowOverlap="1" wp14:anchorId="12651EE5" wp14:editId="61DA0477">
            <wp:simplePos x="0" y="0"/>
            <wp:positionH relativeFrom="margin">
              <wp:align>right</wp:align>
            </wp:positionH>
            <wp:positionV relativeFrom="paragraph">
              <wp:posOffset>277996</wp:posOffset>
            </wp:positionV>
            <wp:extent cx="8618220" cy="3375660"/>
            <wp:effectExtent l="0" t="0" r="0" b="0"/>
            <wp:wrapTopAndBottom/>
            <wp:docPr id="3" name="Imagen 2">
              <a:extLst xmlns:a="http://schemas.openxmlformats.org/drawingml/2006/main">
                <a:ext uri="{FF2B5EF4-FFF2-40B4-BE49-F238E27FC236}">
                  <a16:creationId xmlns:a16="http://schemas.microsoft.com/office/drawing/2014/main" id="{DD565CD5-37DF-7F7B-EB37-D2DE47646D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DD565CD5-37DF-7F7B-EB37-D2DE47646DE5}"/>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8618220" cy="3375660"/>
                    </a:xfrm>
                    <a:prstGeom prst="rect">
                      <a:avLst/>
                    </a:prstGeom>
                  </pic:spPr>
                </pic:pic>
              </a:graphicData>
            </a:graphic>
            <wp14:sizeRelH relativeFrom="page">
              <wp14:pctWidth>0</wp14:pctWidth>
            </wp14:sizeRelH>
            <wp14:sizeRelV relativeFrom="page">
              <wp14:pctHeight>0</wp14:pctHeight>
            </wp14:sizeRelV>
          </wp:anchor>
        </w:drawing>
      </w:r>
    </w:p>
    <w:p w14:paraId="1C48D6F3" w14:textId="77777777" w:rsidR="001A06B5" w:rsidRPr="003462AE" w:rsidRDefault="001A06B5" w:rsidP="001A06B5"/>
    <w:p w14:paraId="020B5699" w14:textId="77777777" w:rsidR="001A06B5" w:rsidRPr="003462AE" w:rsidRDefault="001A06B5" w:rsidP="001A06B5"/>
    <w:p w14:paraId="62374C0C" w14:textId="77777777" w:rsidR="001A06B5" w:rsidRPr="003462AE" w:rsidRDefault="001A06B5" w:rsidP="001A06B5"/>
    <w:p w14:paraId="433775AB" w14:textId="77777777" w:rsidR="001A06B5" w:rsidRPr="003462AE" w:rsidRDefault="001A06B5" w:rsidP="001A06B5"/>
    <w:p w14:paraId="2EAC1C75" w14:textId="77777777" w:rsidR="001A06B5" w:rsidRPr="003462AE" w:rsidRDefault="001A06B5" w:rsidP="001A06B5"/>
    <w:p w14:paraId="0A472509" w14:textId="0503A634" w:rsidR="0074202A" w:rsidRPr="003462AE" w:rsidRDefault="009950F8" w:rsidP="00BF6F0B">
      <w:pPr>
        <w:pStyle w:val="Default"/>
        <w:ind w:right="49"/>
        <w:contextualSpacing/>
        <w:jc w:val="both"/>
        <w:rPr>
          <w:rFonts w:asciiTheme="minorHAnsi" w:hAnsiTheme="minorHAnsi" w:cstheme="minorHAnsi"/>
          <w:b/>
          <w:bCs/>
          <w:color w:val="auto"/>
          <w:sz w:val="21"/>
          <w:szCs w:val="21"/>
          <w:u w:val="single"/>
        </w:rPr>
      </w:pPr>
      <w:r w:rsidRPr="003462AE">
        <w:rPr>
          <w:rFonts w:asciiTheme="minorHAnsi" w:hAnsiTheme="minorHAnsi" w:cstheme="minorHAnsi"/>
          <w:b/>
          <w:bCs/>
          <w:color w:val="auto"/>
          <w:sz w:val="21"/>
          <w:szCs w:val="21"/>
          <w:u w:val="single"/>
        </w:rPr>
        <w:lastRenderedPageBreak/>
        <w:t>E</w:t>
      </w:r>
      <w:r w:rsidR="00701A5C" w:rsidRPr="003462AE">
        <w:rPr>
          <w:rFonts w:asciiTheme="minorHAnsi" w:hAnsiTheme="minorHAnsi" w:cstheme="minorHAnsi"/>
          <w:b/>
          <w:bCs/>
          <w:color w:val="auto"/>
          <w:sz w:val="21"/>
          <w:szCs w:val="21"/>
          <w:u w:val="single"/>
        </w:rPr>
        <w:t xml:space="preserve">stado de situación financiera al 31 </w:t>
      </w:r>
      <w:r w:rsidR="009378B0" w:rsidRPr="003462AE">
        <w:rPr>
          <w:rFonts w:asciiTheme="minorHAnsi" w:hAnsiTheme="minorHAnsi" w:cstheme="minorHAnsi"/>
          <w:b/>
          <w:bCs/>
          <w:color w:val="auto"/>
          <w:sz w:val="21"/>
          <w:szCs w:val="21"/>
          <w:u w:val="single"/>
        </w:rPr>
        <w:t>de diciembre de 2022</w:t>
      </w:r>
      <w:r w:rsidR="003643C7" w:rsidRPr="003462AE">
        <w:rPr>
          <w:rFonts w:asciiTheme="minorHAnsi" w:hAnsiTheme="minorHAnsi" w:cstheme="minorHAnsi"/>
          <w:b/>
          <w:bCs/>
          <w:color w:val="auto"/>
          <w:sz w:val="21"/>
          <w:szCs w:val="21"/>
          <w:u w:val="single"/>
        </w:rPr>
        <w:drawing>
          <wp:anchor distT="0" distB="0" distL="114300" distR="114300" simplePos="0" relativeHeight="251663369" behindDoc="0" locked="0" layoutInCell="1" allowOverlap="1" wp14:anchorId="6905BADF" wp14:editId="71DF51E4">
            <wp:simplePos x="0" y="0"/>
            <wp:positionH relativeFrom="column">
              <wp:posOffset>-395605</wp:posOffset>
            </wp:positionH>
            <wp:positionV relativeFrom="paragraph">
              <wp:posOffset>198755</wp:posOffset>
            </wp:positionV>
            <wp:extent cx="9372600" cy="4354195"/>
            <wp:effectExtent l="0" t="0" r="0" b="8255"/>
            <wp:wrapTopAndBottom/>
            <wp:docPr id="847346871" name="Imagen 847346871">
              <a:extLst xmlns:a="http://schemas.openxmlformats.org/drawingml/2006/main">
                <a:ext uri="{FF2B5EF4-FFF2-40B4-BE49-F238E27FC236}">
                  <a16:creationId xmlns:a16="http://schemas.microsoft.com/office/drawing/2014/main" id="{E938887D-A47D-7619-60BD-D7F052DC3D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E938887D-A47D-7619-60BD-D7F052DC3D7A}"/>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9372600" cy="4354195"/>
                    </a:xfrm>
                    <a:prstGeom prst="rect">
                      <a:avLst/>
                    </a:prstGeom>
                  </pic:spPr>
                </pic:pic>
              </a:graphicData>
            </a:graphic>
            <wp14:sizeRelH relativeFrom="page">
              <wp14:pctWidth>0</wp14:pctWidth>
            </wp14:sizeRelH>
            <wp14:sizeRelV relativeFrom="page">
              <wp14:pctHeight>0</wp14:pctHeight>
            </wp14:sizeRelV>
          </wp:anchor>
        </w:drawing>
      </w:r>
      <w:r w:rsidR="002C1299" w:rsidRPr="003462AE">
        <w:rPr>
          <w:rFonts w:asciiTheme="minorHAnsi" w:hAnsiTheme="minorHAnsi" w:cstheme="minorHAnsi"/>
          <w:b/>
          <w:bCs/>
          <w:color w:val="auto"/>
          <w:sz w:val="21"/>
          <w:szCs w:val="21"/>
          <w:u w:val="single"/>
        </w:rPr>
        <w:t>:</w:t>
      </w:r>
    </w:p>
    <w:p w14:paraId="443306A1" w14:textId="0CCF0FA3" w:rsidR="003643C7" w:rsidRPr="003462AE" w:rsidRDefault="003643C7" w:rsidP="00BF6F0B">
      <w:pPr>
        <w:pStyle w:val="Default"/>
        <w:ind w:right="49"/>
        <w:contextualSpacing/>
        <w:jc w:val="both"/>
        <w:rPr>
          <w:rFonts w:asciiTheme="minorHAnsi" w:hAnsiTheme="minorHAnsi" w:cstheme="minorHAnsi"/>
          <w:b/>
          <w:bCs/>
          <w:color w:val="auto"/>
          <w:sz w:val="21"/>
          <w:szCs w:val="21"/>
          <w:u w:val="single"/>
        </w:rPr>
        <w:sectPr w:rsidR="003643C7" w:rsidRPr="003462AE" w:rsidSect="00287733">
          <w:pgSz w:w="15840" w:h="12240" w:orient="landscape"/>
          <w:pgMar w:top="1418" w:right="1134" w:bottom="1418" w:left="1134" w:header="851" w:footer="567" w:gutter="0"/>
          <w:cols w:space="708"/>
          <w:docGrid w:linePitch="360"/>
        </w:sectPr>
      </w:pPr>
    </w:p>
    <w:p w14:paraId="01A0FA69" w14:textId="364A4732" w:rsidR="00CB784E" w:rsidRPr="003462AE" w:rsidRDefault="00CB784E" w:rsidP="00D42B16">
      <w:pPr>
        <w:pStyle w:val="Default"/>
        <w:ind w:right="49"/>
        <w:contextualSpacing/>
        <w:jc w:val="both"/>
        <w:rPr>
          <w:rFonts w:asciiTheme="minorHAnsi" w:hAnsiTheme="minorHAnsi" w:cstheme="minorHAnsi"/>
          <w:color w:val="auto"/>
          <w:sz w:val="21"/>
          <w:szCs w:val="21"/>
        </w:rPr>
      </w:pPr>
      <w:r w:rsidRPr="003462AE">
        <w:rPr>
          <w:rFonts w:asciiTheme="minorHAnsi" w:hAnsiTheme="minorHAnsi" w:cstheme="minorHAnsi"/>
          <w:color w:val="auto"/>
          <w:sz w:val="21"/>
          <w:szCs w:val="21"/>
        </w:rPr>
        <w:lastRenderedPageBreak/>
        <w:t xml:space="preserve">Se presentan ahora los flujos de efectivo, el de la cuenta operativa se presenta del 01 de noviembre de 2022 al 31 de enero de 2023, porque los anteriores fueron presentados al </w:t>
      </w:r>
      <w:r w:rsidR="00D8066F" w:rsidRPr="003462AE">
        <w:rPr>
          <w:rFonts w:asciiTheme="minorHAnsi" w:hAnsiTheme="minorHAnsi" w:cstheme="minorHAnsi"/>
          <w:color w:val="auto"/>
          <w:sz w:val="21"/>
          <w:szCs w:val="21"/>
        </w:rPr>
        <w:t>31 de octubre de 2022</w:t>
      </w:r>
      <w:r w:rsidR="00743179" w:rsidRPr="003462AE">
        <w:rPr>
          <w:rFonts w:asciiTheme="minorHAnsi" w:hAnsiTheme="minorHAnsi" w:cstheme="minorHAnsi"/>
          <w:color w:val="auto"/>
          <w:sz w:val="21"/>
          <w:szCs w:val="21"/>
        </w:rPr>
        <w:t>.</w:t>
      </w:r>
    </w:p>
    <w:p w14:paraId="65CAB435" w14:textId="77777777" w:rsidR="00743179" w:rsidRPr="003462AE" w:rsidRDefault="00743179" w:rsidP="00D42B16">
      <w:pPr>
        <w:pStyle w:val="Default"/>
        <w:ind w:right="49"/>
        <w:contextualSpacing/>
        <w:jc w:val="both"/>
        <w:rPr>
          <w:rFonts w:asciiTheme="minorHAnsi" w:hAnsiTheme="minorHAnsi" w:cstheme="minorHAnsi"/>
          <w:color w:val="auto"/>
          <w:sz w:val="10"/>
          <w:szCs w:val="10"/>
        </w:rPr>
      </w:pPr>
    </w:p>
    <w:p w14:paraId="47D2A042" w14:textId="2D0DB336" w:rsidR="00D42B16" w:rsidRPr="003462AE" w:rsidRDefault="00D42B16" w:rsidP="00D42B16">
      <w:pPr>
        <w:pStyle w:val="Default"/>
        <w:ind w:right="49"/>
        <w:contextualSpacing/>
        <w:jc w:val="both"/>
        <w:rPr>
          <w:rFonts w:asciiTheme="minorHAnsi" w:hAnsiTheme="minorHAnsi" w:cstheme="minorHAnsi"/>
          <w:b/>
          <w:bCs/>
          <w:color w:val="auto"/>
          <w:sz w:val="21"/>
          <w:szCs w:val="21"/>
          <w:u w:val="single"/>
        </w:rPr>
      </w:pPr>
      <w:r w:rsidRPr="003462AE">
        <w:rPr>
          <w:rFonts w:asciiTheme="minorHAnsi" w:hAnsiTheme="minorHAnsi" w:cstheme="minorHAnsi"/>
          <w:b/>
          <w:bCs/>
          <w:color w:val="auto"/>
          <w:sz w:val="21"/>
          <w:szCs w:val="21"/>
          <w:u w:val="single"/>
        </w:rPr>
        <w:t>Flujo de Efectivo</w:t>
      </w:r>
      <w:r w:rsidRPr="003462AE">
        <w:rPr>
          <w:rFonts w:asciiTheme="minorHAnsi" w:hAnsiTheme="minorHAnsi" w:cstheme="minorHAnsi"/>
          <w:b/>
          <w:bCs/>
          <w:color w:val="auto"/>
          <w:sz w:val="21"/>
          <w:szCs w:val="21"/>
          <w:u w:val="single"/>
          <w:lang w:val="es-ES"/>
        </w:rPr>
        <w:t xml:space="preserve"> cuenta operativa</w:t>
      </w:r>
      <w:r w:rsidRPr="003462AE">
        <w:rPr>
          <w:rFonts w:asciiTheme="minorHAnsi" w:hAnsiTheme="minorHAnsi" w:cstheme="minorHAnsi"/>
          <w:b/>
          <w:bCs/>
          <w:color w:val="auto"/>
          <w:sz w:val="21"/>
          <w:szCs w:val="21"/>
          <w:u w:val="single"/>
        </w:rPr>
        <w:t xml:space="preserve">: </w:t>
      </w:r>
    </w:p>
    <w:p w14:paraId="1402BB28" w14:textId="51EF760C" w:rsidR="00D42B16" w:rsidRPr="003462AE" w:rsidRDefault="003577AC" w:rsidP="00BF6F0B">
      <w:pPr>
        <w:pStyle w:val="Default"/>
        <w:ind w:right="49"/>
        <w:contextualSpacing/>
        <w:jc w:val="center"/>
        <w:rPr>
          <w:rFonts w:asciiTheme="minorHAnsi" w:hAnsiTheme="minorHAnsi" w:cstheme="minorHAnsi"/>
          <w:b/>
          <w:bCs/>
          <w:color w:val="auto"/>
          <w:sz w:val="21"/>
          <w:szCs w:val="21"/>
          <w:u w:val="single"/>
        </w:rPr>
      </w:pPr>
      <w:r w:rsidRPr="003462AE">
        <w:rPr>
          <w:rFonts w:asciiTheme="minorHAnsi" w:hAnsiTheme="minorHAnsi" w:cstheme="minorHAnsi"/>
          <w:b/>
          <w:bCs/>
          <w:noProof/>
          <w:color w:val="auto"/>
          <w:sz w:val="21"/>
          <w:szCs w:val="21"/>
          <w:u w:val="single"/>
        </w:rPr>
        <w:drawing>
          <wp:inline distT="0" distB="0" distL="0" distR="0" wp14:anchorId="6A908459" wp14:editId="7A19A6BF">
            <wp:extent cx="3001902" cy="2869660"/>
            <wp:effectExtent l="0" t="0" r="8255" b="6985"/>
            <wp:docPr id="1820383137" name="Imagen 1820383137"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383137" name="Imagen 1" descr="Tabla&#10;&#10;Descripción generada automáticamente"/>
                    <pic:cNvPicPr/>
                  </pic:nvPicPr>
                  <pic:blipFill>
                    <a:blip r:embed="rId16"/>
                    <a:stretch>
                      <a:fillRect/>
                    </a:stretch>
                  </pic:blipFill>
                  <pic:spPr>
                    <a:xfrm>
                      <a:off x="0" y="0"/>
                      <a:ext cx="3022467" cy="2889319"/>
                    </a:xfrm>
                    <a:prstGeom prst="rect">
                      <a:avLst/>
                    </a:prstGeom>
                  </pic:spPr>
                </pic:pic>
              </a:graphicData>
            </a:graphic>
          </wp:inline>
        </w:drawing>
      </w:r>
    </w:p>
    <w:p w14:paraId="1950EE46" w14:textId="77777777" w:rsidR="00743179" w:rsidRPr="003462AE" w:rsidRDefault="00743179" w:rsidP="00BF6F0B">
      <w:pPr>
        <w:pStyle w:val="Default"/>
        <w:ind w:right="49"/>
        <w:contextualSpacing/>
        <w:jc w:val="both"/>
        <w:rPr>
          <w:rFonts w:asciiTheme="minorHAnsi" w:hAnsiTheme="minorHAnsi" w:cstheme="minorHAnsi"/>
          <w:b/>
          <w:bCs/>
          <w:color w:val="auto"/>
          <w:sz w:val="21"/>
          <w:szCs w:val="21"/>
          <w:u w:val="single"/>
        </w:rPr>
      </w:pPr>
    </w:p>
    <w:p w14:paraId="5516E36B" w14:textId="50D1BF2E" w:rsidR="000C53C3" w:rsidRPr="003462AE" w:rsidRDefault="0082178F" w:rsidP="00BF6F0B">
      <w:pPr>
        <w:pStyle w:val="Default"/>
        <w:ind w:right="49"/>
        <w:contextualSpacing/>
        <w:jc w:val="both"/>
        <w:rPr>
          <w:rFonts w:asciiTheme="minorHAnsi" w:hAnsiTheme="minorHAnsi" w:cstheme="minorHAnsi"/>
          <w:b/>
          <w:bCs/>
          <w:color w:val="auto"/>
          <w:sz w:val="21"/>
          <w:szCs w:val="21"/>
          <w:u w:val="single"/>
          <w:lang w:val="es-ES"/>
        </w:rPr>
      </w:pPr>
      <w:r w:rsidRPr="003462AE">
        <w:rPr>
          <w:rFonts w:asciiTheme="minorHAnsi" w:hAnsiTheme="minorHAnsi" w:cstheme="minorHAnsi"/>
          <w:b/>
          <w:bCs/>
          <w:color w:val="auto"/>
          <w:sz w:val="21"/>
          <w:szCs w:val="21"/>
          <w:u w:val="single"/>
        </w:rPr>
        <w:t>Flujo de Efectivo</w:t>
      </w:r>
      <w:r w:rsidRPr="003462AE">
        <w:rPr>
          <w:rFonts w:asciiTheme="minorHAnsi" w:hAnsiTheme="minorHAnsi" w:cstheme="minorHAnsi"/>
          <w:b/>
          <w:bCs/>
          <w:color w:val="auto"/>
          <w:sz w:val="21"/>
          <w:szCs w:val="21"/>
          <w:u w:val="single"/>
          <w:lang w:val="es-ES"/>
        </w:rPr>
        <w:t xml:space="preserve"> </w:t>
      </w:r>
      <w:r w:rsidR="00EB3B16" w:rsidRPr="003462AE">
        <w:rPr>
          <w:rFonts w:asciiTheme="minorHAnsi" w:hAnsiTheme="minorHAnsi" w:cstheme="minorHAnsi"/>
          <w:b/>
          <w:bCs/>
          <w:color w:val="auto"/>
          <w:sz w:val="21"/>
          <w:szCs w:val="21"/>
          <w:u w:val="single"/>
          <w:lang w:val="es-ES"/>
        </w:rPr>
        <w:t xml:space="preserve">cuenta </w:t>
      </w:r>
      <w:r w:rsidR="0098469D" w:rsidRPr="003462AE">
        <w:rPr>
          <w:rFonts w:asciiTheme="minorHAnsi" w:hAnsiTheme="minorHAnsi" w:cstheme="minorHAnsi"/>
          <w:b/>
          <w:bCs/>
          <w:color w:val="auto"/>
          <w:sz w:val="21"/>
          <w:szCs w:val="21"/>
          <w:u w:val="single"/>
          <w:lang w:val="es-ES"/>
        </w:rPr>
        <w:t>Colonia Monraz</w:t>
      </w:r>
      <w:r w:rsidR="00A76EB4" w:rsidRPr="003462AE">
        <w:rPr>
          <w:rFonts w:asciiTheme="minorHAnsi" w:hAnsiTheme="minorHAnsi" w:cstheme="minorHAnsi"/>
          <w:b/>
          <w:bCs/>
          <w:color w:val="auto"/>
          <w:sz w:val="21"/>
          <w:szCs w:val="21"/>
          <w:u w:val="single"/>
          <w:lang w:val="es-ES"/>
        </w:rPr>
        <w:t>:</w:t>
      </w:r>
      <w:r w:rsidR="002C2CF7" w:rsidRPr="003462AE">
        <w:rPr>
          <w:rFonts w:asciiTheme="minorHAnsi" w:hAnsiTheme="minorHAnsi" w:cstheme="minorHAnsi"/>
          <w:b/>
          <w:bCs/>
          <w:color w:val="auto"/>
          <w:sz w:val="21"/>
          <w:szCs w:val="21"/>
          <w:u w:val="single"/>
          <w:lang w:val="es-ES"/>
        </w:rPr>
        <w:t xml:space="preserve"> </w:t>
      </w:r>
    </w:p>
    <w:p w14:paraId="5E471DBC" w14:textId="06430B58" w:rsidR="0075575D" w:rsidRPr="003462AE" w:rsidRDefault="0075575D" w:rsidP="00044C9A">
      <w:pPr>
        <w:pStyle w:val="Default"/>
        <w:ind w:right="49"/>
        <w:contextualSpacing/>
        <w:jc w:val="center"/>
        <w:rPr>
          <w:rFonts w:asciiTheme="minorHAnsi" w:hAnsiTheme="minorHAnsi" w:cstheme="minorHAnsi"/>
          <w:b/>
          <w:bCs/>
          <w:color w:val="auto"/>
          <w:sz w:val="21"/>
          <w:szCs w:val="21"/>
          <w:u w:val="single"/>
          <w:lang w:val="es-ES"/>
        </w:rPr>
      </w:pPr>
      <w:r w:rsidRPr="003462AE">
        <w:rPr>
          <w:rFonts w:asciiTheme="minorHAnsi" w:hAnsiTheme="minorHAnsi" w:cstheme="minorHAnsi"/>
          <w:b/>
          <w:bCs/>
          <w:noProof/>
          <w:color w:val="auto"/>
          <w:sz w:val="21"/>
          <w:szCs w:val="21"/>
          <w:u w:val="single"/>
          <w:lang w:val="es-ES"/>
        </w:rPr>
        <w:drawing>
          <wp:inline distT="0" distB="0" distL="0" distR="0" wp14:anchorId="1CFA1D0B" wp14:editId="65FCB9B9">
            <wp:extent cx="3005846" cy="2934798"/>
            <wp:effectExtent l="0" t="0" r="4445" b="0"/>
            <wp:docPr id="853511773" name="Imagen 85351177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511773" name="Imagen 1" descr="Tabla&#10;&#10;Descripción generada automáticamente"/>
                    <pic:cNvPicPr/>
                  </pic:nvPicPr>
                  <pic:blipFill>
                    <a:blip r:embed="rId17"/>
                    <a:stretch>
                      <a:fillRect/>
                    </a:stretch>
                  </pic:blipFill>
                  <pic:spPr>
                    <a:xfrm>
                      <a:off x="0" y="0"/>
                      <a:ext cx="3037776" cy="2965973"/>
                    </a:xfrm>
                    <a:prstGeom prst="rect">
                      <a:avLst/>
                    </a:prstGeom>
                  </pic:spPr>
                </pic:pic>
              </a:graphicData>
            </a:graphic>
          </wp:inline>
        </w:drawing>
      </w:r>
    </w:p>
    <w:p w14:paraId="3226B1EA" w14:textId="77777777" w:rsidR="00743179" w:rsidRPr="003462AE" w:rsidRDefault="00743179" w:rsidP="00BF6F0B">
      <w:pPr>
        <w:pStyle w:val="Default"/>
        <w:ind w:right="49"/>
        <w:contextualSpacing/>
        <w:jc w:val="both"/>
        <w:rPr>
          <w:rFonts w:asciiTheme="minorHAnsi" w:hAnsiTheme="minorHAnsi" w:cstheme="minorHAnsi"/>
          <w:b/>
          <w:bCs/>
          <w:color w:val="auto"/>
          <w:sz w:val="21"/>
          <w:szCs w:val="21"/>
          <w:u w:val="single"/>
        </w:rPr>
      </w:pPr>
    </w:p>
    <w:p w14:paraId="581996FF" w14:textId="2B6DE63E" w:rsidR="00206447" w:rsidRPr="003462AE" w:rsidRDefault="00FE2748" w:rsidP="00BF6F0B">
      <w:pPr>
        <w:pStyle w:val="Default"/>
        <w:ind w:right="49"/>
        <w:contextualSpacing/>
        <w:jc w:val="both"/>
        <w:rPr>
          <w:rFonts w:asciiTheme="minorHAnsi" w:hAnsiTheme="minorHAnsi" w:cstheme="minorHAnsi"/>
          <w:b/>
          <w:bCs/>
          <w:color w:val="auto"/>
          <w:sz w:val="21"/>
          <w:szCs w:val="21"/>
          <w:u w:val="single"/>
          <w:lang w:val="es-ES"/>
        </w:rPr>
      </w:pPr>
      <w:r w:rsidRPr="003462AE">
        <w:rPr>
          <w:rFonts w:asciiTheme="minorHAnsi" w:hAnsiTheme="minorHAnsi" w:cstheme="minorHAnsi"/>
          <w:b/>
          <w:bCs/>
          <w:color w:val="auto"/>
          <w:sz w:val="21"/>
          <w:szCs w:val="21"/>
          <w:u w:val="single"/>
        </w:rPr>
        <w:lastRenderedPageBreak/>
        <w:t>Flujo de Efectivo</w:t>
      </w:r>
      <w:r w:rsidRPr="003462AE">
        <w:rPr>
          <w:rFonts w:asciiTheme="minorHAnsi" w:hAnsiTheme="minorHAnsi" w:cstheme="minorHAnsi"/>
          <w:b/>
          <w:bCs/>
          <w:color w:val="auto"/>
          <w:sz w:val="21"/>
          <w:szCs w:val="21"/>
          <w:u w:val="single"/>
          <w:lang w:val="es-ES"/>
        </w:rPr>
        <w:t xml:space="preserve"> cuenta Obra </w:t>
      </w:r>
      <w:r w:rsidR="008558FF" w:rsidRPr="003462AE">
        <w:rPr>
          <w:rFonts w:asciiTheme="minorHAnsi" w:hAnsiTheme="minorHAnsi" w:cstheme="minorHAnsi"/>
          <w:b/>
          <w:bCs/>
          <w:color w:val="auto"/>
          <w:sz w:val="21"/>
          <w:szCs w:val="21"/>
          <w:u w:val="single"/>
          <w:lang w:val="es-ES"/>
        </w:rPr>
        <w:t>Andador Pedro Moreno</w:t>
      </w:r>
      <w:r w:rsidR="00270DBE" w:rsidRPr="003462AE">
        <w:rPr>
          <w:rFonts w:asciiTheme="minorHAnsi" w:hAnsiTheme="minorHAnsi" w:cstheme="minorHAnsi"/>
          <w:b/>
          <w:bCs/>
          <w:color w:val="auto"/>
          <w:sz w:val="21"/>
          <w:szCs w:val="21"/>
          <w:u w:val="single"/>
          <w:lang w:val="es-ES"/>
        </w:rPr>
        <w:t xml:space="preserve">: </w:t>
      </w:r>
    </w:p>
    <w:p w14:paraId="2BB21908" w14:textId="40934E61" w:rsidR="00F21F0C" w:rsidRPr="003462AE" w:rsidRDefault="00A26089" w:rsidP="00BF6F0B">
      <w:pPr>
        <w:pStyle w:val="Default"/>
        <w:ind w:right="49"/>
        <w:contextualSpacing/>
        <w:jc w:val="center"/>
        <w:rPr>
          <w:rFonts w:asciiTheme="minorHAnsi" w:hAnsiTheme="minorHAnsi" w:cstheme="minorHAnsi"/>
          <w:b/>
          <w:bCs/>
          <w:color w:val="auto"/>
          <w:sz w:val="21"/>
          <w:szCs w:val="21"/>
          <w:u w:val="single"/>
          <w:lang w:val="es-ES"/>
        </w:rPr>
      </w:pPr>
      <w:r w:rsidRPr="003462AE">
        <w:rPr>
          <w:rFonts w:asciiTheme="minorHAnsi" w:hAnsiTheme="minorHAnsi" w:cstheme="minorHAnsi"/>
          <w:b/>
          <w:bCs/>
          <w:noProof/>
          <w:color w:val="auto"/>
          <w:sz w:val="21"/>
          <w:szCs w:val="21"/>
          <w:u w:val="single"/>
          <w:lang w:val="es-ES"/>
        </w:rPr>
        <w:drawing>
          <wp:inline distT="0" distB="0" distL="0" distR="0" wp14:anchorId="1B8EE5C5" wp14:editId="6E32C164">
            <wp:extent cx="3600953" cy="3362794"/>
            <wp:effectExtent l="0" t="0" r="0" b="0"/>
            <wp:docPr id="290140304" name="Imagen 29014030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140304" name="Imagen 1" descr="Tabla&#10;&#10;Descripción generada automáticamente"/>
                    <pic:cNvPicPr/>
                  </pic:nvPicPr>
                  <pic:blipFill>
                    <a:blip r:embed="rId18"/>
                    <a:stretch>
                      <a:fillRect/>
                    </a:stretch>
                  </pic:blipFill>
                  <pic:spPr>
                    <a:xfrm>
                      <a:off x="0" y="0"/>
                      <a:ext cx="3600953" cy="3362794"/>
                    </a:xfrm>
                    <a:prstGeom prst="rect">
                      <a:avLst/>
                    </a:prstGeom>
                  </pic:spPr>
                </pic:pic>
              </a:graphicData>
            </a:graphic>
          </wp:inline>
        </w:drawing>
      </w:r>
      <w:r w:rsidR="00AE03B4" w:rsidRPr="003462AE">
        <w:rPr>
          <w:rFonts w:asciiTheme="minorHAnsi" w:hAnsiTheme="minorHAnsi" w:cstheme="minorHAnsi"/>
          <w:b/>
          <w:bCs/>
          <w:color w:val="auto"/>
          <w:sz w:val="21"/>
          <w:szCs w:val="21"/>
          <w:u w:val="single"/>
          <w:lang w:val="es-ES"/>
        </w:rPr>
        <w:t xml:space="preserve">         </w:t>
      </w:r>
      <w:r w:rsidRPr="003462AE">
        <w:rPr>
          <w:rFonts w:asciiTheme="minorHAnsi" w:hAnsiTheme="minorHAnsi" w:cstheme="minorHAnsi"/>
          <w:b/>
          <w:bCs/>
          <w:color w:val="auto"/>
          <w:sz w:val="21"/>
          <w:szCs w:val="21"/>
          <w:u w:val="single"/>
          <w:lang w:val="es-ES"/>
        </w:rPr>
        <w:t xml:space="preserve"> </w:t>
      </w:r>
      <w:r w:rsidR="00AE03B4" w:rsidRPr="003462AE">
        <w:rPr>
          <w:rFonts w:asciiTheme="minorHAnsi" w:hAnsiTheme="minorHAnsi" w:cstheme="minorHAnsi"/>
          <w:b/>
          <w:bCs/>
          <w:color w:val="auto"/>
          <w:sz w:val="21"/>
          <w:szCs w:val="21"/>
          <w:u w:val="single"/>
          <w:lang w:val="es-ES"/>
        </w:rPr>
        <w:t xml:space="preserve">                        </w:t>
      </w:r>
    </w:p>
    <w:p w14:paraId="6EF7CEE5" w14:textId="77777777" w:rsidR="008663DD" w:rsidRPr="003462AE" w:rsidRDefault="00617F97" w:rsidP="00BF6F0B">
      <w:pPr>
        <w:pStyle w:val="Default"/>
        <w:ind w:right="49"/>
        <w:contextualSpacing/>
        <w:jc w:val="both"/>
        <w:rPr>
          <w:rFonts w:asciiTheme="minorHAnsi" w:hAnsiTheme="minorHAnsi" w:cstheme="minorHAnsi"/>
          <w:b/>
          <w:bCs/>
          <w:color w:val="auto"/>
          <w:sz w:val="21"/>
          <w:szCs w:val="21"/>
          <w:u w:val="single"/>
          <w:lang w:val="es-ES"/>
        </w:rPr>
      </w:pPr>
      <w:r w:rsidRPr="003462AE">
        <w:rPr>
          <w:rFonts w:asciiTheme="minorHAnsi" w:hAnsiTheme="minorHAnsi" w:cstheme="minorHAnsi"/>
          <w:b/>
          <w:bCs/>
          <w:color w:val="auto"/>
          <w:sz w:val="21"/>
          <w:szCs w:val="21"/>
          <w:u w:val="single"/>
        </w:rPr>
        <w:t>Flujo de Efectivo</w:t>
      </w:r>
      <w:r w:rsidRPr="003462AE">
        <w:rPr>
          <w:rFonts w:asciiTheme="minorHAnsi" w:hAnsiTheme="minorHAnsi" w:cstheme="minorHAnsi"/>
          <w:b/>
          <w:bCs/>
          <w:color w:val="auto"/>
          <w:sz w:val="21"/>
          <w:szCs w:val="21"/>
          <w:u w:val="single"/>
          <w:lang w:val="es-ES"/>
        </w:rPr>
        <w:t xml:space="preserve"> </w:t>
      </w:r>
      <w:r w:rsidR="00D33BDC" w:rsidRPr="003462AE">
        <w:rPr>
          <w:rFonts w:asciiTheme="minorHAnsi" w:hAnsiTheme="minorHAnsi" w:cstheme="minorHAnsi"/>
          <w:b/>
          <w:bCs/>
          <w:color w:val="auto"/>
          <w:sz w:val="21"/>
          <w:szCs w:val="21"/>
          <w:u w:val="single"/>
          <w:lang w:val="es-ES"/>
        </w:rPr>
        <w:t xml:space="preserve">cuenta Álamo </w:t>
      </w:r>
      <w:r w:rsidR="008663DD" w:rsidRPr="003462AE">
        <w:rPr>
          <w:rFonts w:asciiTheme="minorHAnsi" w:hAnsiTheme="minorHAnsi" w:cstheme="minorHAnsi"/>
          <w:b/>
          <w:bCs/>
          <w:color w:val="auto"/>
          <w:sz w:val="21"/>
          <w:szCs w:val="21"/>
          <w:u w:val="single"/>
          <w:lang w:val="es-ES"/>
        </w:rPr>
        <w:t>Industrial Sur</w:t>
      </w:r>
    </w:p>
    <w:p w14:paraId="5BA71293" w14:textId="022CBD75" w:rsidR="000C7B31" w:rsidRPr="003462AE" w:rsidRDefault="008663DD" w:rsidP="00BC779E">
      <w:pPr>
        <w:pStyle w:val="Default"/>
        <w:ind w:right="49"/>
        <w:contextualSpacing/>
        <w:jc w:val="center"/>
        <w:rPr>
          <w:rFonts w:asciiTheme="minorHAnsi" w:hAnsiTheme="minorHAnsi" w:cstheme="minorHAnsi"/>
          <w:b/>
          <w:color w:val="auto"/>
          <w:sz w:val="21"/>
          <w:szCs w:val="21"/>
          <w:u w:val="single"/>
        </w:rPr>
      </w:pPr>
      <w:r w:rsidRPr="003462AE">
        <w:rPr>
          <w:rFonts w:asciiTheme="minorHAnsi" w:hAnsiTheme="minorHAnsi" w:cstheme="minorHAnsi"/>
          <w:b/>
          <w:bCs/>
          <w:noProof/>
          <w:color w:val="auto"/>
          <w:sz w:val="21"/>
          <w:szCs w:val="21"/>
          <w:u w:val="single"/>
        </w:rPr>
        <w:drawing>
          <wp:inline distT="0" distB="0" distL="0" distR="0" wp14:anchorId="09C4AA07" wp14:editId="5C8C01C5">
            <wp:extent cx="3701988" cy="3239770"/>
            <wp:effectExtent l="0" t="0" r="0" b="0"/>
            <wp:docPr id="15539493" name="Imagen 1553949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9493" name="Imagen 1" descr="Tabla&#10;&#10;Descripción generada automáticamente"/>
                    <pic:cNvPicPr/>
                  </pic:nvPicPr>
                  <pic:blipFill>
                    <a:blip r:embed="rId19"/>
                    <a:stretch>
                      <a:fillRect/>
                    </a:stretch>
                  </pic:blipFill>
                  <pic:spPr>
                    <a:xfrm>
                      <a:off x="0" y="0"/>
                      <a:ext cx="3705269" cy="3242641"/>
                    </a:xfrm>
                    <a:prstGeom prst="rect">
                      <a:avLst/>
                    </a:prstGeom>
                  </pic:spPr>
                </pic:pic>
              </a:graphicData>
            </a:graphic>
          </wp:inline>
        </w:drawing>
      </w:r>
      <w:r w:rsidR="00BC779E" w:rsidRPr="003462AE">
        <w:rPr>
          <w:rFonts w:asciiTheme="minorHAnsi" w:hAnsiTheme="minorHAnsi" w:cstheme="minorHAnsi"/>
          <w:b/>
          <w:color w:val="auto"/>
          <w:sz w:val="21"/>
          <w:szCs w:val="21"/>
          <w:u w:val="single"/>
        </w:rPr>
        <w:t xml:space="preserve"> </w:t>
      </w:r>
    </w:p>
    <w:p w14:paraId="1AA291FD" w14:textId="6E042B5B" w:rsidR="00ED5337" w:rsidRPr="003462AE" w:rsidRDefault="00ED5337" w:rsidP="00ED5337">
      <w:pPr>
        <w:pStyle w:val="Default"/>
        <w:ind w:right="49"/>
        <w:contextualSpacing/>
        <w:jc w:val="both"/>
        <w:rPr>
          <w:rFonts w:asciiTheme="minorHAnsi" w:hAnsiTheme="minorHAnsi" w:cstheme="minorHAnsi"/>
          <w:b/>
          <w:bCs/>
          <w:color w:val="auto"/>
          <w:sz w:val="21"/>
          <w:szCs w:val="21"/>
          <w:u w:val="single"/>
          <w:lang w:val="es-ES"/>
        </w:rPr>
      </w:pPr>
      <w:r w:rsidRPr="003462AE">
        <w:rPr>
          <w:rFonts w:asciiTheme="minorHAnsi" w:hAnsiTheme="minorHAnsi" w:cstheme="minorHAnsi"/>
          <w:b/>
          <w:bCs/>
          <w:color w:val="auto"/>
          <w:sz w:val="21"/>
          <w:szCs w:val="21"/>
          <w:u w:val="single"/>
        </w:rPr>
        <w:lastRenderedPageBreak/>
        <w:t>Flujo de Efectivo</w:t>
      </w:r>
      <w:r w:rsidRPr="003462AE">
        <w:rPr>
          <w:rFonts w:asciiTheme="minorHAnsi" w:hAnsiTheme="minorHAnsi" w:cstheme="minorHAnsi"/>
          <w:b/>
          <w:bCs/>
          <w:color w:val="auto"/>
          <w:sz w:val="21"/>
          <w:szCs w:val="21"/>
          <w:u w:val="single"/>
          <w:lang w:val="es-ES"/>
        </w:rPr>
        <w:t xml:space="preserve"> cuenta Avenida Pablo Neruda:</w:t>
      </w:r>
    </w:p>
    <w:p w14:paraId="72960F1A" w14:textId="00944CD2" w:rsidR="00EC6D7F" w:rsidRPr="003462AE" w:rsidRDefault="00EC6D7F" w:rsidP="00D63C04">
      <w:pPr>
        <w:pStyle w:val="Default"/>
        <w:ind w:right="49"/>
        <w:contextualSpacing/>
        <w:jc w:val="center"/>
        <w:rPr>
          <w:rFonts w:asciiTheme="minorHAnsi" w:hAnsiTheme="minorHAnsi" w:cstheme="minorHAnsi"/>
          <w:b/>
          <w:bCs/>
          <w:color w:val="auto"/>
          <w:sz w:val="21"/>
          <w:szCs w:val="21"/>
          <w:u w:val="single"/>
          <w:lang w:val="es-ES"/>
        </w:rPr>
      </w:pPr>
      <w:r w:rsidRPr="003462AE">
        <w:rPr>
          <w:rFonts w:asciiTheme="minorHAnsi" w:hAnsiTheme="minorHAnsi" w:cstheme="minorHAnsi"/>
          <w:b/>
          <w:bCs/>
          <w:noProof/>
          <w:color w:val="auto"/>
          <w:sz w:val="21"/>
          <w:szCs w:val="21"/>
          <w:u w:val="single"/>
          <w:lang w:val="es-ES"/>
        </w:rPr>
        <w:drawing>
          <wp:inline distT="0" distB="0" distL="0" distR="0" wp14:anchorId="5453C524" wp14:editId="5C8D1339">
            <wp:extent cx="3360420" cy="3087000"/>
            <wp:effectExtent l="0" t="0" r="0" b="0"/>
            <wp:docPr id="2103346228" name="Imagen 2103346228"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346228" name="Imagen 1" descr="Tabla&#10;&#10;Descripción generada automáticamente"/>
                    <pic:cNvPicPr/>
                  </pic:nvPicPr>
                  <pic:blipFill>
                    <a:blip r:embed="rId20"/>
                    <a:stretch>
                      <a:fillRect/>
                    </a:stretch>
                  </pic:blipFill>
                  <pic:spPr>
                    <a:xfrm>
                      <a:off x="0" y="0"/>
                      <a:ext cx="3405191" cy="3128129"/>
                    </a:xfrm>
                    <a:prstGeom prst="rect">
                      <a:avLst/>
                    </a:prstGeom>
                  </pic:spPr>
                </pic:pic>
              </a:graphicData>
            </a:graphic>
          </wp:inline>
        </w:drawing>
      </w:r>
    </w:p>
    <w:p w14:paraId="3A76FDDB" w14:textId="77777777" w:rsidR="00D63C04" w:rsidRPr="003462AE" w:rsidRDefault="00D63C04" w:rsidP="005B590C">
      <w:pPr>
        <w:pStyle w:val="Default"/>
        <w:ind w:right="49"/>
        <w:contextualSpacing/>
        <w:rPr>
          <w:rFonts w:asciiTheme="minorHAnsi" w:hAnsiTheme="minorHAnsi" w:cstheme="minorHAnsi"/>
          <w:b/>
          <w:bCs/>
          <w:color w:val="auto"/>
          <w:sz w:val="12"/>
          <w:szCs w:val="12"/>
          <w:u w:val="single"/>
        </w:rPr>
      </w:pPr>
    </w:p>
    <w:p w14:paraId="2518DE70" w14:textId="5473FAD2" w:rsidR="005F7C5D" w:rsidRPr="003462AE" w:rsidRDefault="0017786D" w:rsidP="0060426D">
      <w:pPr>
        <w:pStyle w:val="Default"/>
        <w:ind w:right="49"/>
        <w:contextualSpacing/>
        <w:jc w:val="both"/>
        <w:rPr>
          <w:rFonts w:asciiTheme="minorHAnsi" w:hAnsiTheme="minorHAnsi" w:cstheme="minorHAnsi"/>
          <w:color w:val="auto"/>
          <w:sz w:val="21"/>
          <w:szCs w:val="21"/>
          <w:lang w:val="es-ES"/>
        </w:rPr>
      </w:pPr>
      <w:r w:rsidRPr="003462AE">
        <w:rPr>
          <w:rFonts w:asciiTheme="minorHAnsi" w:hAnsiTheme="minorHAnsi" w:cstheme="minorHAnsi"/>
          <w:b/>
          <w:bCs/>
          <w:color w:val="auto"/>
          <w:sz w:val="21"/>
          <w:szCs w:val="21"/>
          <w:u w:val="single"/>
        </w:rPr>
        <w:t>Flujo de Efectivo</w:t>
      </w:r>
      <w:r w:rsidRPr="003462AE">
        <w:rPr>
          <w:rFonts w:asciiTheme="minorHAnsi" w:hAnsiTheme="minorHAnsi" w:cstheme="minorHAnsi"/>
          <w:b/>
          <w:bCs/>
          <w:color w:val="auto"/>
          <w:sz w:val="21"/>
          <w:szCs w:val="21"/>
          <w:u w:val="single"/>
          <w:lang w:val="es-ES"/>
        </w:rPr>
        <w:t xml:space="preserve"> cuenta </w:t>
      </w:r>
      <w:r w:rsidR="0037109A" w:rsidRPr="003462AE">
        <w:rPr>
          <w:rFonts w:asciiTheme="minorHAnsi" w:hAnsiTheme="minorHAnsi" w:cstheme="minorHAnsi"/>
          <w:b/>
          <w:bCs/>
          <w:color w:val="auto"/>
          <w:sz w:val="21"/>
          <w:szCs w:val="21"/>
          <w:u w:val="single"/>
          <w:lang w:val="es-ES"/>
        </w:rPr>
        <w:t>reserva operación Consejo</w:t>
      </w:r>
      <w:r w:rsidR="00E52CFF" w:rsidRPr="003462AE">
        <w:rPr>
          <w:rFonts w:asciiTheme="minorHAnsi" w:hAnsiTheme="minorHAnsi" w:cstheme="minorHAnsi"/>
          <w:b/>
          <w:bCs/>
          <w:color w:val="auto"/>
          <w:sz w:val="21"/>
          <w:szCs w:val="21"/>
          <w:u w:val="single"/>
          <w:lang w:val="es-ES"/>
        </w:rPr>
        <w:t xml:space="preserve">: </w:t>
      </w:r>
      <w:r w:rsidR="00E52CFF" w:rsidRPr="003462AE">
        <w:rPr>
          <w:rFonts w:asciiTheme="minorHAnsi" w:hAnsiTheme="minorHAnsi" w:cstheme="minorHAnsi"/>
          <w:color w:val="auto"/>
          <w:sz w:val="21"/>
          <w:szCs w:val="21"/>
          <w:lang w:val="es-ES"/>
        </w:rPr>
        <w:t>Esta es la cuenta</w:t>
      </w:r>
      <w:r w:rsidR="0060426D" w:rsidRPr="003462AE">
        <w:rPr>
          <w:rFonts w:asciiTheme="minorHAnsi" w:hAnsiTheme="minorHAnsi" w:cstheme="minorHAnsi"/>
          <w:color w:val="auto"/>
          <w:sz w:val="21"/>
          <w:szCs w:val="21"/>
          <w:lang w:val="es-ES"/>
        </w:rPr>
        <w:t xml:space="preserve"> a la cual se hace el traspaso del cinco por ciento por supervisión de conformidad al reglamento interno, que en sesiones anteriores se pidió su autorización.</w:t>
      </w:r>
    </w:p>
    <w:p w14:paraId="224B0B90" w14:textId="77777777" w:rsidR="000134F4" w:rsidRPr="003462AE" w:rsidRDefault="000134F4" w:rsidP="00D63C04">
      <w:pPr>
        <w:pStyle w:val="Default"/>
        <w:ind w:right="49"/>
        <w:contextualSpacing/>
        <w:jc w:val="center"/>
        <w:rPr>
          <w:rFonts w:asciiTheme="minorHAnsi" w:hAnsiTheme="minorHAnsi" w:cstheme="minorHAnsi"/>
          <w:b/>
          <w:bCs/>
          <w:color w:val="auto"/>
          <w:sz w:val="21"/>
          <w:szCs w:val="21"/>
          <w:u w:val="single"/>
        </w:rPr>
      </w:pPr>
      <w:r w:rsidRPr="003462AE">
        <w:rPr>
          <w:rFonts w:asciiTheme="minorHAnsi" w:hAnsiTheme="minorHAnsi" w:cstheme="minorHAnsi"/>
          <w:b/>
          <w:bCs/>
          <w:noProof/>
          <w:color w:val="auto"/>
          <w:sz w:val="21"/>
          <w:szCs w:val="21"/>
          <w:u w:val="single"/>
        </w:rPr>
        <w:drawing>
          <wp:inline distT="0" distB="0" distL="0" distR="0" wp14:anchorId="44213073" wp14:editId="5F9D5E81">
            <wp:extent cx="3294036" cy="3034665"/>
            <wp:effectExtent l="0" t="0" r="1905" b="0"/>
            <wp:docPr id="1818236387" name="Imagen 1818236387"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236387" name="Imagen 1" descr="Tabla&#10;&#10;Descripción generada automáticamente"/>
                    <pic:cNvPicPr/>
                  </pic:nvPicPr>
                  <pic:blipFill>
                    <a:blip r:embed="rId21"/>
                    <a:stretch>
                      <a:fillRect/>
                    </a:stretch>
                  </pic:blipFill>
                  <pic:spPr>
                    <a:xfrm>
                      <a:off x="0" y="0"/>
                      <a:ext cx="3322034" cy="3060459"/>
                    </a:xfrm>
                    <a:prstGeom prst="rect">
                      <a:avLst/>
                    </a:prstGeom>
                  </pic:spPr>
                </pic:pic>
              </a:graphicData>
            </a:graphic>
          </wp:inline>
        </w:drawing>
      </w:r>
    </w:p>
    <w:p w14:paraId="53B4C3F5" w14:textId="31866912" w:rsidR="00331AC1" w:rsidRPr="003462AE" w:rsidRDefault="009C7D28" w:rsidP="005B590C">
      <w:pPr>
        <w:pStyle w:val="Default"/>
        <w:ind w:right="49"/>
        <w:contextualSpacing/>
        <w:rPr>
          <w:rFonts w:asciiTheme="minorHAnsi" w:hAnsiTheme="minorHAnsi" w:cstheme="minorHAnsi"/>
          <w:color w:val="auto"/>
          <w:sz w:val="21"/>
          <w:szCs w:val="21"/>
        </w:rPr>
      </w:pPr>
      <w:r w:rsidRPr="003462AE">
        <w:rPr>
          <w:rFonts w:asciiTheme="minorHAnsi" w:hAnsiTheme="minorHAnsi" w:cstheme="minorHAnsi"/>
          <w:b/>
          <w:bCs/>
          <w:color w:val="auto"/>
          <w:sz w:val="21"/>
          <w:szCs w:val="21"/>
          <w:u w:val="single"/>
        </w:rPr>
        <w:lastRenderedPageBreak/>
        <w:t>Flujo</w:t>
      </w:r>
      <w:r w:rsidR="00055289" w:rsidRPr="003462AE">
        <w:rPr>
          <w:rFonts w:asciiTheme="minorHAnsi" w:hAnsiTheme="minorHAnsi" w:cstheme="minorHAnsi"/>
          <w:b/>
          <w:bCs/>
          <w:color w:val="auto"/>
          <w:sz w:val="21"/>
          <w:szCs w:val="21"/>
          <w:u w:val="single"/>
        </w:rPr>
        <w:t xml:space="preserve"> de</w:t>
      </w:r>
      <w:r w:rsidR="0013695E" w:rsidRPr="003462AE">
        <w:rPr>
          <w:rFonts w:asciiTheme="minorHAnsi" w:hAnsiTheme="minorHAnsi" w:cstheme="minorHAnsi"/>
          <w:b/>
          <w:bCs/>
          <w:color w:val="auto"/>
          <w:sz w:val="21"/>
          <w:szCs w:val="21"/>
          <w:u w:val="single"/>
        </w:rPr>
        <w:t xml:space="preserve"> </w:t>
      </w:r>
      <w:r w:rsidR="00CF5293" w:rsidRPr="003462AE">
        <w:rPr>
          <w:rFonts w:asciiTheme="minorHAnsi" w:hAnsiTheme="minorHAnsi" w:cstheme="minorHAnsi"/>
          <w:b/>
          <w:bCs/>
          <w:color w:val="auto"/>
          <w:sz w:val="21"/>
          <w:szCs w:val="21"/>
          <w:u w:val="single"/>
        </w:rPr>
        <w:t>efectivo cuenta</w:t>
      </w:r>
      <w:r w:rsidR="00242563" w:rsidRPr="003462AE">
        <w:rPr>
          <w:rFonts w:asciiTheme="minorHAnsi" w:hAnsiTheme="minorHAnsi" w:cstheme="minorHAnsi"/>
          <w:b/>
          <w:bCs/>
          <w:color w:val="auto"/>
          <w:sz w:val="21"/>
          <w:szCs w:val="21"/>
          <w:u w:val="single"/>
        </w:rPr>
        <w:t xml:space="preserve"> de reser</w:t>
      </w:r>
      <w:r w:rsidR="00CF5293" w:rsidRPr="003462AE">
        <w:rPr>
          <w:rFonts w:asciiTheme="minorHAnsi" w:hAnsiTheme="minorHAnsi" w:cstheme="minorHAnsi"/>
          <w:b/>
          <w:bCs/>
          <w:color w:val="auto"/>
          <w:sz w:val="21"/>
          <w:szCs w:val="21"/>
          <w:u w:val="single"/>
        </w:rPr>
        <w:t>va para obras</w:t>
      </w:r>
      <w:r w:rsidR="00331AC1" w:rsidRPr="003462AE">
        <w:rPr>
          <w:rFonts w:asciiTheme="minorHAnsi" w:hAnsiTheme="minorHAnsi" w:cstheme="minorHAnsi"/>
          <w:b/>
          <w:bCs/>
          <w:color w:val="auto"/>
          <w:sz w:val="21"/>
          <w:szCs w:val="21"/>
          <w:u w:val="single"/>
        </w:rPr>
        <w:t xml:space="preserve">: </w:t>
      </w:r>
    </w:p>
    <w:p w14:paraId="4FDDB372" w14:textId="77777777" w:rsidR="00971A53" w:rsidRPr="003462AE" w:rsidRDefault="00971A53" w:rsidP="00786EC3">
      <w:pPr>
        <w:pStyle w:val="Default"/>
        <w:ind w:right="49"/>
        <w:contextualSpacing/>
        <w:jc w:val="center"/>
        <w:rPr>
          <w:rFonts w:asciiTheme="minorHAnsi" w:hAnsiTheme="minorHAnsi" w:cstheme="minorHAnsi"/>
          <w:color w:val="auto"/>
          <w:sz w:val="21"/>
          <w:szCs w:val="21"/>
        </w:rPr>
      </w:pPr>
      <w:r w:rsidRPr="003462AE">
        <w:rPr>
          <w:rFonts w:asciiTheme="minorHAnsi" w:hAnsiTheme="minorHAnsi" w:cstheme="minorHAnsi"/>
          <w:noProof/>
          <w:color w:val="auto"/>
          <w:sz w:val="21"/>
          <w:szCs w:val="21"/>
        </w:rPr>
        <w:drawing>
          <wp:inline distT="0" distB="0" distL="0" distR="0" wp14:anchorId="69CA61CE" wp14:editId="52DF5BFA">
            <wp:extent cx="4386805" cy="4109013"/>
            <wp:effectExtent l="0" t="0" r="0" b="6350"/>
            <wp:docPr id="2047666729" name="Imagen 2047666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666729" name=""/>
                    <pic:cNvPicPr/>
                  </pic:nvPicPr>
                  <pic:blipFill>
                    <a:blip r:embed="rId22"/>
                    <a:stretch>
                      <a:fillRect/>
                    </a:stretch>
                  </pic:blipFill>
                  <pic:spPr>
                    <a:xfrm>
                      <a:off x="0" y="0"/>
                      <a:ext cx="4395476" cy="4117135"/>
                    </a:xfrm>
                    <a:prstGeom prst="rect">
                      <a:avLst/>
                    </a:prstGeom>
                  </pic:spPr>
                </pic:pic>
              </a:graphicData>
            </a:graphic>
          </wp:inline>
        </w:drawing>
      </w:r>
    </w:p>
    <w:p w14:paraId="20200B4D" w14:textId="77777777" w:rsidR="00B23D71" w:rsidRPr="003462AE" w:rsidRDefault="00B23D71" w:rsidP="00BF6F0B">
      <w:pPr>
        <w:pStyle w:val="NormalWeb"/>
        <w:spacing w:before="0" w:beforeAutospacing="0" w:after="0" w:afterAutospacing="0"/>
        <w:ind w:right="49"/>
        <w:rPr>
          <w:rFonts w:asciiTheme="minorHAnsi" w:hAnsiTheme="minorHAnsi" w:cstheme="minorHAnsi"/>
          <w:b/>
          <w:bCs w:val="0"/>
          <w:color w:val="auto"/>
          <w:sz w:val="12"/>
          <w:szCs w:val="12"/>
          <w:u w:val="single"/>
        </w:rPr>
      </w:pPr>
    </w:p>
    <w:p w14:paraId="59A99179" w14:textId="627E5C33" w:rsidR="00571A6B" w:rsidRPr="003462AE" w:rsidRDefault="00571A6B" w:rsidP="00BF6F0B">
      <w:pPr>
        <w:pStyle w:val="NormalWeb"/>
        <w:spacing w:before="0" w:beforeAutospacing="0" w:after="0" w:afterAutospacing="0"/>
        <w:ind w:right="49"/>
        <w:rPr>
          <w:rFonts w:asciiTheme="minorHAnsi" w:hAnsiTheme="minorHAnsi" w:cstheme="minorHAnsi"/>
          <w:color w:val="auto"/>
          <w:sz w:val="21"/>
          <w:szCs w:val="21"/>
        </w:rPr>
      </w:pPr>
      <w:r w:rsidRPr="003462AE">
        <w:rPr>
          <w:rFonts w:asciiTheme="minorHAnsi" w:hAnsiTheme="minorHAnsi" w:cstheme="minorHAnsi"/>
          <w:b/>
          <w:bCs w:val="0"/>
          <w:color w:val="auto"/>
          <w:sz w:val="21"/>
          <w:szCs w:val="21"/>
          <w:u w:val="single"/>
        </w:rPr>
        <w:t xml:space="preserve">Lic. Cristina Cortés </w:t>
      </w:r>
      <w:proofErr w:type="spellStart"/>
      <w:r w:rsidRPr="003462AE">
        <w:rPr>
          <w:rFonts w:asciiTheme="minorHAnsi" w:hAnsiTheme="minorHAnsi" w:cstheme="minorHAnsi"/>
          <w:b/>
          <w:bCs w:val="0"/>
          <w:color w:val="auto"/>
          <w:sz w:val="21"/>
          <w:szCs w:val="21"/>
          <w:u w:val="single"/>
        </w:rPr>
        <w:t>Cortés</w:t>
      </w:r>
      <w:proofErr w:type="spellEnd"/>
      <w:r w:rsidRPr="003462AE">
        <w:rPr>
          <w:rFonts w:asciiTheme="minorHAnsi" w:hAnsiTheme="minorHAnsi" w:cstheme="minorHAnsi"/>
          <w:b/>
          <w:bCs w:val="0"/>
          <w:color w:val="auto"/>
          <w:sz w:val="21"/>
          <w:szCs w:val="21"/>
          <w:u w:val="single"/>
        </w:rPr>
        <w:t>:</w:t>
      </w:r>
      <w:r w:rsidR="008F5C2B" w:rsidRPr="003462AE">
        <w:rPr>
          <w:rFonts w:asciiTheme="minorHAnsi" w:hAnsiTheme="minorHAnsi" w:cstheme="minorHAnsi"/>
          <w:b/>
          <w:bCs w:val="0"/>
          <w:color w:val="auto"/>
          <w:sz w:val="21"/>
          <w:szCs w:val="21"/>
          <w:u w:val="single"/>
        </w:rPr>
        <w:t xml:space="preserve"> </w:t>
      </w:r>
      <w:r w:rsidR="008F5C2B" w:rsidRPr="003462AE">
        <w:rPr>
          <w:rFonts w:asciiTheme="minorHAnsi" w:hAnsiTheme="minorHAnsi" w:cstheme="minorHAnsi"/>
          <w:color w:val="auto"/>
          <w:sz w:val="21"/>
          <w:szCs w:val="21"/>
        </w:rPr>
        <w:t>¿Alguien tienen algún duda al respecto?</w:t>
      </w:r>
    </w:p>
    <w:p w14:paraId="4173E907" w14:textId="77777777" w:rsidR="008F5C2B" w:rsidRPr="003462AE" w:rsidRDefault="008F5C2B" w:rsidP="00BF6F0B">
      <w:pPr>
        <w:pStyle w:val="NormalWeb"/>
        <w:spacing w:before="0" w:beforeAutospacing="0" w:after="0" w:afterAutospacing="0"/>
        <w:ind w:right="49"/>
        <w:rPr>
          <w:rFonts w:asciiTheme="minorHAnsi" w:hAnsiTheme="minorHAnsi" w:cstheme="minorHAnsi"/>
          <w:b/>
          <w:bCs w:val="0"/>
          <w:color w:val="auto"/>
          <w:sz w:val="6"/>
          <w:szCs w:val="6"/>
          <w:u w:val="single"/>
        </w:rPr>
      </w:pPr>
    </w:p>
    <w:p w14:paraId="6DE61F81" w14:textId="45F4C154" w:rsidR="00B23D71" w:rsidRPr="003462AE" w:rsidRDefault="00B23D71" w:rsidP="00BF6F0B">
      <w:pPr>
        <w:pStyle w:val="NormalWeb"/>
        <w:spacing w:before="0" w:beforeAutospacing="0" w:after="0" w:afterAutospacing="0"/>
        <w:ind w:right="49"/>
        <w:rPr>
          <w:rFonts w:asciiTheme="minorHAnsi" w:hAnsiTheme="minorHAnsi" w:cstheme="minorHAnsi"/>
          <w:color w:val="auto"/>
          <w:sz w:val="21"/>
          <w:szCs w:val="21"/>
        </w:rPr>
      </w:pPr>
      <w:r w:rsidRPr="003462AE">
        <w:rPr>
          <w:rFonts w:asciiTheme="minorHAnsi" w:hAnsiTheme="minorHAnsi" w:cstheme="minorHAnsi"/>
          <w:b/>
          <w:bCs w:val="0"/>
          <w:color w:val="auto"/>
          <w:sz w:val="21"/>
          <w:szCs w:val="21"/>
          <w:u w:val="single"/>
        </w:rPr>
        <w:t>C. Cynthia Patricia Cantero Pacheco</w:t>
      </w:r>
      <w:r w:rsidRPr="003462AE">
        <w:rPr>
          <w:rFonts w:asciiTheme="minorHAnsi" w:hAnsiTheme="minorHAnsi" w:cstheme="minorHAnsi"/>
          <w:color w:val="auto"/>
          <w:sz w:val="21"/>
          <w:szCs w:val="21"/>
        </w:rPr>
        <w:t xml:space="preserve">: </w:t>
      </w:r>
      <w:r w:rsidR="001E521C" w:rsidRPr="003462AE">
        <w:rPr>
          <w:rFonts w:asciiTheme="minorHAnsi" w:hAnsiTheme="minorHAnsi" w:cstheme="minorHAnsi"/>
          <w:color w:val="auto"/>
          <w:sz w:val="21"/>
          <w:szCs w:val="21"/>
        </w:rPr>
        <w:t>Con relación a los estados financieros</w:t>
      </w:r>
      <w:r w:rsidR="00814270" w:rsidRPr="003462AE">
        <w:rPr>
          <w:rFonts w:asciiTheme="minorHAnsi" w:hAnsiTheme="minorHAnsi" w:cstheme="minorHAnsi"/>
          <w:color w:val="auto"/>
          <w:sz w:val="21"/>
          <w:szCs w:val="21"/>
        </w:rPr>
        <w:t>, ¿estos son</w:t>
      </w:r>
      <w:r w:rsidR="00DF2A33" w:rsidRPr="003462AE">
        <w:rPr>
          <w:rFonts w:asciiTheme="minorHAnsi" w:hAnsiTheme="minorHAnsi" w:cstheme="minorHAnsi"/>
          <w:color w:val="auto"/>
          <w:sz w:val="21"/>
          <w:szCs w:val="21"/>
        </w:rPr>
        <w:t xml:space="preserve"> solo de enero, o abarcan </w:t>
      </w:r>
      <w:r w:rsidR="00814270" w:rsidRPr="003462AE">
        <w:rPr>
          <w:rFonts w:asciiTheme="minorHAnsi" w:hAnsiTheme="minorHAnsi" w:cstheme="minorHAnsi"/>
          <w:color w:val="auto"/>
          <w:sz w:val="21"/>
          <w:szCs w:val="21"/>
        </w:rPr>
        <w:t>de noviembre, diciembre y enero?</w:t>
      </w:r>
      <w:r w:rsidR="00DF2A33" w:rsidRPr="003462AE">
        <w:rPr>
          <w:rFonts w:asciiTheme="minorHAnsi" w:hAnsiTheme="minorHAnsi" w:cstheme="minorHAnsi"/>
          <w:color w:val="auto"/>
          <w:sz w:val="21"/>
          <w:szCs w:val="21"/>
        </w:rPr>
        <w:t xml:space="preserve"> </w:t>
      </w:r>
    </w:p>
    <w:p w14:paraId="06A0AE79" w14:textId="77777777" w:rsidR="009F10C6" w:rsidRPr="003462AE" w:rsidRDefault="009F10C6" w:rsidP="00BF6F0B">
      <w:pPr>
        <w:pStyle w:val="NormalWeb"/>
        <w:spacing w:before="0" w:beforeAutospacing="0" w:after="0" w:afterAutospacing="0"/>
        <w:ind w:right="49"/>
        <w:rPr>
          <w:rFonts w:asciiTheme="minorHAnsi" w:hAnsiTheme="minorHAnsi" w:cstheme="minorHAnsi"/>
          <w:color w:val="auto"/>
          <w:sz w:val="6"/>
          <w:szCs w:val="6"/>
        </w:rPr>
      </w:pPr>
    </w:p>
    <w:p w14:paraId="10698BF3" w14:textId="23052888" w:rsidR="00D00B6F" w:rsidRPr="003462AE" w:rsidRDefault="00D00B6F" w:rsidP="00BF6F0B">
      <w:pPr>
        <w:pStyle w:val="NormalWeb"/>
        <w:spacing w:before="0" w:beforeAutospacing="0" w:after="0" w:afterAutospacing="0"/>
        <w:ind w:right="49"/>
        <w:rPr>
          <w:rFonts w:asciiTheme="minorHAnsi" w:hAnsiTheme="minorHAnsi" w:cstheme="minorHAnsi"/>
          <w:color w:val="auto"/>
          <w:sz w:val="21"/>
          <w:szCs w:val="21"/>
        </w:rPr>
      </w:pPr>
      <w:r w:rsidRPr="003462AE">
        <w:rPr>
          <w:rFonts w:asciiTheme="minorHAnsi" w:hAnsiTheme="minorHAnsi" w:cstheme="minorHAnsi"/>
          <w:b/>
          <w:bCs w:val="0"/>
          <w:color w:val="auto"/>
          <w:sz w:val="21"/>
          <w:szCs w:val="21"/>
          <w:u w:val="single"/>
        </w:rPr>
        <w:t>Lic. Cristina Cortés Cortés:</w:t>
      </w:r>
      <w:r w:rsidR="002D7447" w:rsidRPr="003462AE">
        <w:rPr>
          <w:rFonts w:asciiTheme="minorHAnsi" w:hAnsiTheme="minorHAnsi" w:cstheme="minorHAnsi"/>
          <w:b/>
          <w:bCs w:val="0"/>
          <w:color w:val="auto"/>
          <w:sz w:val="21"/>
          <w:szCs w:val="21"/>
        </w:rPr>
        <w:t xml:space="preserve"> </w:t>
      </w:r>
      <w:r w:rsidR="00050808" w:rsidRPr="003462AE">
        <w:rPr>
          <w:rFonts w:asciiTheme="minorHAnsi" w:hAnsiTheme="minorHAnsi" w:cstheme="minorHAnsi"/>
          <w:color w:val="auto"/>
          <w:sz w:val="21"/>
          <w:szCs w:val="21"/>
        </w:rPr>
        <w:t>No, presentamos primero los estados</w:t>
      </w:r>
      <w:r w:rsidR="00AE702C" w:rsidRPr="003462AE">
        <w:rPr>
          <w:rFonts w:asciiTheme="minorHAnsi" w:hAnsiTheme="minorHAnsi" w:cstheme="minorHAnsi"/>
          <w:color w:val="auto"/>
          <w:sz w:val="21"/>
          <w:szCs w:val="21"/>
        </w:rPr>
        <w:t xml:space="preserve"> financieros</w:t>
      </w:r>
      <w:r w:rsidR="00050808" w:rsidRPr="003462AE">
        <w:rPr>
          <w:rFonts w:asciiTheme="minorHAnsi" w:hAnsiTheme="minorHAnsi" w:cstheme="minorHAnsi"/>
          <w:color w:val="auto"/>
          <w:sz w:val="21"/>
          <w:szCs w:val="21"/>
        </w:rPr>
        <w:t xml:space="preserve"> al cierre de diciembre de 2022, y posteriormente presentaremos los de enero de 2023.</w:t>
      </w:r>
    </w:p>
    <w:p w14:paraId="274A885D" w14:textId="77777777" w:rsidR="009F10C6" w:rsidRPr="003462AE" w:rsidRDefault="009F10C6" w:rsidP="00BF6F0B">
      <w:pPr>
        <w:pStyle w:val="NormalWeb"/>
        <w:spacing w:before="0" w:beforeAutospacing="0" w:after="0" w:afterAutospacing="0"/>
        <w:ind w:right="49"/>
        <w:rPr>
          <w:rFonts w:asciiTheme="minorHAnsi" w:hAnsiTheme="minorHAnsi" w:cstheme="minorHAnsi"/>
          <w:b/>
          <w:bCs w:val="0"/>
          <w:color w:val="auto"/>
          <w:sz w:val="6"/>
          <w:szCs w:val="6"/>
          <w:u w:val="single"/>
        </w:rPr>
      </w:pPr>
    </w:p>
    <w:p w14:paraId="3A0D09A1" w14:textId="5D92D907" w:rsidR="00050808" w:rsidRPr="003462AE" w:rsidRDefault="00050808" w:rsidP="00BF6F0B">
      <w:pPr>
        <w:pStyle w:val="NormalWeb"/>
        <w:spacing w:before="0" w:beforeAutospacing="0" w:after="0" w:afterAutospacing="0"/>
        <w:ind w:right="49"/>
        <w:rPr>
          <w:rFonts w:asciiTheme="minorHAnsi" w:hAnsiTheme="minorHAnsi" w:cstheme="minorHAnsi"/>
          <w:color w:val="auto"/>
          <w:sz w:val="21"/>
          <w:szCs w:val="21"/>
        </w:rPr>
      </w:pPr>
      <w:r w:rsidRPr="003462AE">
        <w:rPr>
          <w:rFonts w:asciiTheme="minorHAnsi" w:hAnsiTheme="minorHAnsi" w:cstheme="minorHAnsi"/>
          <w:b/>
          <w:bCs w:val="0"/>
          <w:color w:val="auto"/>
          <w:sz w:val="21"/>
          <w:szCs w:val="21"/>
          <w:u w:val="single"/>
        </w:rPr>
        <w:t>C. Cynthia Patricia Cantero Pacheco</w:t>
      </w:r>
      <w:r w:rsidRPr="003462AE">
        <w:rPr>
          <w:rFonts w:asciiTheme="minorHAnsi" w:hAnsiTheme="minorHAnsi" w:cstheme="minorHAnsi"/>
          <w:color w:val="auto"/>
          <w:sz w:val="21"/>
          <w:szCs w:val="21"/>
        </w:rPr>
        <w:t xml:space="preserve">:  </w:t>
      </w:r>
      <w:r w:rsidR="00AE702C" w:rsidRPr="003462AE">
        <w:rPr>
          <w:rFonts w:asciiTheme="minorHAnsi" w:hAnsiTheme="minorHAnsi" w:cstheme="minorHAnsi"/>
          <w:color w:val="auto"/>
          <w:sz w:val="21"/>
          <w:szCs w:val="21"/>
        </w:rPr>
        <w:t>y los de enero ¿no estarían sujetos a aprobación?</w:t>
      </w:r>
    </w:p>
    <w:p w14:paraId="450D1F86" w14:textId="77777777" w:rsidR="009F10C6" w:rsidRPr="003462AE" w:rsidRDefault="009F10C6" w:rsidP="00BF6F0B">
      <w:pPr>
        <w:pStyle w:val="NormalWeb"/>
        <w:spacing w:before="0" w:beforeAutospacing="0" w:after="0" w:afterAutospacing="0"/>
        <w:ind w:right="49"/>
        <w:rPr>
          <w:rFonts w:asciiTheme="minorHAnsi" w:hAnsiTheme="minorHAnsi" w:cstheme="minorHAnsi"/>
          <w:color w:val="auto"/>
          <w:sz w:val="6"/>
          <w:szCs w:val="6"/>
        </w:rPr>
      </w:pPr>
    </w:p>
    <w:p w14:paraId="15B5E92A" w14:textId="44309A50" w:rsidR="00AE702C" w:rsidRPr="003462AE" w:rsidRDefault="00AE702C" w:rsidP="00BF6F0B">
      <w:pPr>
        <w:pStyle w:val="NormalWeb"/>
        <w:spacing w:before="0" w:beforeAutospacing="0" w:after="0" w:afterAutospacing="0"/>
        <w:ind w:right="49"/>
        <w:rPr>
          <w:rFonts w:asciiTheme="minorHAnsi" w:hAnsiTheme="minorHAnsi" w:cstheme="minorHAnsi"/>
          <w:color w:val="auto"/>
          <w:sz w:val="21"/>
          <w:szCs w:val="21"/>
        </w:rPr>
      </w:pPr>
      <w:r w:rsidRPr="003462AE">
        <w:rPr>
          <w:rFonts w:asciiTheme="minorHAnsi" w:hAnsiTheme="minorHAnsi" w:cstheme="minorHAnsi"/>
          <w:b/>
          <w:bCs w:val="0"/>
          <w:color w:val="auto"/>
          <w:sz w:val="21"/>
          <w:szCs w:val="21"/>
          <w:u w:val="single"/>
        </w:rPr>
        <w:t xml:space="preserve">Lic. Cristina Cortés </w:t>
      </w:r>
      <w:proofErr w:type="spellStart"/>
      <w:r w:rsidRPr="003462AE">
        <w:rPr>
          <w:rFonts w:asciiTheme="minorHAnsi" w:hAnsiTheme="minorHAnsi" w:cstheme="minorHAnsi"/>
          <w:b/>
          <w:bCs w:val="0"/>
          <w:color w:val="auto"/>
          <w:sz w:val="21"/>
          <w:szCs w:val="21"/>
          <w:u w:val="single"/>
        </w:rPr>
        <w:t>Cortés</w:t>
      </w:r>
      <w:proofErr w:type="spellEnd"/>
      <w:r w:rsidRPr="003462AE">
        <w:rPr>
          <w:rFonts w:asciiTheme="minorHAnsi" w:hAnsiTheme="minorHAnsi" w:cstheme="minorHAnsi"/>
          <w:b/>
          <w:bCs w:val="0"/>
          <w:color w:val="auto"/>
          <w:sz w:val="21"/>
          <w:szCs w:val="21"/>
          <w:u w:val="single"/>
        </w:rPr>
        <w:t xml:space="preserve">: </w:t>
      </w:r>
      <w:r w:rsidRPr="003462AE">
        <w:rPr>
          <w:rFonts w:asciiTheme="minorHAnsi" w:hAnsiTheme="minorHAnsi" w:cstheme="minorHAnsi"/>
          <w:color w:val="auto"/>
          <w:sz w:val="21"/>
          <w:szCs w:val="21"/>
        </w:rPr>
        <w:t>Los presentamos al Consejo para mantenerlos informados</w:t>
      </w:r>
      <w:r w:rsidR="00246F36" w:rsidRPr="003462AE">
        <w:rPr>
          <w:rFonts w:asciiTheme="minorHAnsi" w:hAnsiTheme="minorHAnsi" w:cstheme="minorHAnsi"/>
          <w:color w:val="auto"/>
          <w:sz w:val="21"/>
          <w:szCs w:val="21"/>
        </w:rPr>
        <w:t>.</w:t>
      </w:r>
    </w:p>
    <w:p w14:paraId="5F2EA8EC" w14:textId="77777777" w:rsidR="009F10C6" w:rsidRPr="003462AE" w:rsidRDefault="009F10C6" w:rsidP="00BF6F0B">
      <w:pPr>
        <w:pStyle w:val="NormalWeb"/>
        <w:spacing w:before="0" w:beforeAutospacing="0" w:after="0" w:afterAutospacing="0"/>
        <w:ind w:right="49"/>
        <w:rPr>
          <w:rFonts w:asciiTheme="minorHAnsi" w:hAnsiTheme="minorHAnsi" w:cstheme="minorHAnsi"/>
          <w:color w:val="auto"/>
          <w:sz w:val="6"/>
          <w:szCs w:val="6"/>
        </w:rPr>
      </w:pPr>
    </w:p>
    <w:p w14:paraId="05D2A3E0" w14:textId="5239633C" w:rsidR="00F8304C" w:rsidRPr="003462AE" w:rsidRDefault="002C08B8" w:rsidP="00BF6F0B">
      <w:pPr>
        <w:pStyle w:val="NormalWeb"/>
        <w:spacing w:before="0" w:beforeAutospacing="0" w:after="0" w:afterAutospacing="0"/>
        <w:ind w:right="49"/>
        <w:rPr>
          <w:rFonts w:asciiTheme="minorHAnsi" w:hAnsiTheme="minorHAnsi" w:cstheme="minorHAnsi"/>
          <w:color w:val="auto"/>
          <w:sz w:val="21"/>
          <w:szCs w:val="21"/>
        </w:rPr>
      </w:pPr>
      <w:r w:rsidRPr="003462AE">
        <w:rPr>
          <w:rFonts w:asciiTheme="minorHAnsi" w:hAnsiTheme="minorHAnsi" w:cstheme="minorHAnsi"/>
          <w:b/>
          <w:bCs w:val="0"/>
          <w:color w:val="auto"/>
          <w:sz w:val="21"/>
          <w:szCs w:val="21"/>
          <w:u w:val="single"/>
        </w:rPr>
        <w:t>C. Cynthia Patricia Cantero Pacheco</w:t>
      </w:r>
      <w:r w:rsidRPr="003462AE">
        <w:rPr>
          <w:rFonts w:asciiTheme="minorHAnsi" w:hAnsiTheme="minorHAnsi" w:cstheme="minorHAnsi"/>
          <w:color w:val="auto"/>
          <w:sz w:val="21"/>
          <w:szCs w:val="21"/>
        </w:rPr>
        <w:t xml:space="preserve">: </w:t>
      </w:r>
      <w:r w:rsidR="00246F36" w:rsidRPr="003462AE">
        <w:rPr>
          <w:rFonts w:asciiTheme="minorHAnsi" w:hAnsiTheme="minorHAnsi" w:cstheme="minorHAnsi"/>
          <w:color w:val="auto"/>
          <w:sz w:val="21"/>
          <w:szCs w:val="21"/>
        </w:rPr>
        <w:t xml:space="preserve">De acuerdo a la normativa, los estados financieros se deben presentar de forma trimestral, </w:t>
      </w:r>
      <w:r w:rsidRPr="003462AE">
        <w:rPr>
          <w:rFonts w:asciiTheme="minorHAnsi" w:hAnsiTheme="minorHAnsi" w:cstheme="minorHAnsi"/>
          <w:color w:val="auto"/>
          <w:sz w:val="21"/>
          <w:szCs w:val="21"/>
        </w:rPr>
        <w:t xml:space="preserve">y esos son sujetos de aprobación del Consejo, si estos solo </w:t>
      </w:r>
      <w:r w:rsidR="006D7C1A" w:rsidRPr="003462AE">
        <w:rPr>
          <w:rFonts w:asciiTheme="minorHAnsi" w:hAnsiTheme="minorHAnsi" w:cstheme="minorHAnsi"/>
          <w:color w:val="auto"/>
          <w:sz w:val="21"/>
          <w:szCs w:val="21"/>
        </w:rPr>
        <w:t xml:space="preserve">tienen el </w:t>
      </w:r>
      <w:r w:rsidRPr="003462AE">
        <w:rPr>
          <w:rFonts w:asciiTheme="minorHAnsi" w:hAnsiTheme="minorHAnsi" w:cstheme="minorHAnsi"/>
          <w:color w:val="auto"/>
          <w:sz w:val="21"/>
          <w:szCs w:val="21"/>
        </w:rPr>
        <w:t>carácter informativo, está bien.</w:t>
      </w:r>
      <w:r w:rsidR="00EB12D1" w:rsidRPr="003462AE">
        <w:rPr>
          <w:rFonts w:asciiTheme="minorHAnsi" w:hAnsiTheme="minorHAnsi" w:cstheme="minorHAnsi"/>
          <w:color w:val="auto"/>
          <w:sz w:val="21"/>
          <w:szCs w:val="21"/>
        </w:rPr>
        <w:t xml:space="preserve"> Les hicimos llegar</w:t>
      </w:r>
      <w:r w:rsidR="00281F7A" w:rsidRPr="003462AE">
        <w:rPr>
          <w:rFonts w:asciiTheme="minorHAnsi" w:hAnsiTheme="minorHAnsi" w:cstheme="minorHAnsi"/>
          <w:color w:val="auto"/>
          <w:sz w:val="21"/>
          <w:szCs w:val="21"/>
        </w:rPr>
        <w:t xml:space="preserve"> ayer</w:t>
      </w:r>
      <w:r w:rsidR="00EB12D1" w:rsidRPr="003462AE">
        <w:rPr>
          <w:rFonts w:asciiTheme="minorHAnsi" w:hAnsiTheme="minorHAnsi" w:cstheme="minorHAnsi"/>
          <w:color w:val="auto"/>
          <w:sz w:val="21"/>
          <w:szCs w:val="21"/>
        </w:rPr>
        <w:t xml:space="preserve"> algunas observaciones</w:t>
      </w:r>
      <w:r w:rsidR="00281F7A" w:rsidRPr="003462AE">
        <w:rPr>
          <w:rFonts w:asciiTheme="minorHAnsi" w:hAnsiTheme="minorHAnsi" w:cstheme="minorHAnsi"/>
          <w:color w:val="auto"/>
          <w:sz w:val="21"/>
          <w:szCs w:val="21"/>
        </w:rPr>
        <w:t>, les pido se hagan los ajustes que se solicitan</w:t>
      </w:r>
      <w:r w:rsidR="006D7C1A" w:rsidRPr="003462AE">
        <w:rPr>
          <w:rFonts w:asciiTheme="minorHAnsi" w:hAnsiTheme="minorHAnsi" w:cstheme="minorHAnsi"/>
          <w:color w:val="auto"/>
          <w:sz w:val="21"/>
          <w:szCs w:val="21"/>
        </w:rPr>
        <w:t>.</w:t>
      </w:r>
    </w:p>
    <w:p w14:paraId="76F12DD7" w14:textId="77777777" w:rsidR="005B5D69" w:rsidRPr="003462AE" w:rsidRDefault="005B5D69" w:rsidP="00BF6F0B">
      <w:pPr>
        <w:pStyle w:val="NormalWeb"/>
        <w:spacing w:before="0" w:beforeAutospacing="0" w:after="0" w:afterAutospacing="0"/>
        <w:ind w:right="49"/>
        <w:rPr>
          <w:rFonts w:asciiTheme="minorHAnsi" w:hAnsiTheme="minorHAnsi" w:cstheme="minorHAnsi"/>
          <w:color w:val="auto"/>
          <w:sz w:val="12"/>
          <w:szCs w:val="12"/>
        </w:rPr>
      </w:pPr>
    </w:p>
    <w:p w14:paraId="1BFEEE52" w14:textId="3A2FEF65" w:rsidR="005B5D69" w:rsidRPr="003462AE" w:rsidRDefault="00806378" w:rsidP="00BF6F0B">
      <w:pPr>
        <w:pStyle w:val="NormalWeb"/>
        <w:spacing w:before="0" w:beforeAutospacing="0" w:after="0" w:afterAutospacing="0"/>
        <w:ind w:right="49"/>
        <w:rPr>
          <w:rFonts w:asciiTheme="minorHAnsi" w:hAnsiTheme="minorHAnsi" w:cstheme="minorHAnsi"/>
          <w:color w:val="auto"/>
          <w:sz w:val="21"/>
          <w:szCs w:val="21"/>
        </w:rPr>
      </w:pPr>
      <w:r w:rsidRPr="003462AE">
        <w:rPr>
          <w:rFonts w:asciiTheme="minorHAnsi" w:hAnsiTheme="minorHAnsi" w:cstheme="minorHAnsi"/>
          <w:color w:val="auto"/>
          <w:sz w:val="21"/>
          <w:szCs w:val="21"/>
        </w:rPr>
        <w:t>Tendrían que estarse aprobando los estados financieros trimestral</w:t>
      </w:r>
      <w:r w:rsidR="005D6342" w:rsidRPr="003462AE">
        <w:rPr>
          <w:rFonts w:asciiTheme="minorHAnsi" w:hAnsiTheme="minorHAnsi" w:cstheme="minorHAnsi"/>
          <w:color w:val="auto"/>
          <w:sz w:val="21"/>
          <w:szCs w:val="21"/>
        </w:rPr>
        <w:t>m</w:t>
      </w:r>
      <w:r w:rsidRPr="003462AE">
        <w:rPr>
          <w:rFonts w:asciiTheme="minorHAnsi" w:hAnsiTheme="minorHAnsi" w:cstheme="minorHAnsi"/>
          <w:color w:val="auto"/>
          <w:sz w:val="21"/>
          <w:szCs w:val="21"/>
        </w:rPr>
        <w:t xml:space="preserve">ente, si estamos </w:t>
      </w:r>
      <w:r w:rsidR="004A009E" w:rsidRPr="003462AE">
        <w:rPr>
          <w:rFonts w:asciiTheme="minorHAnsi" w:hAnsiTheme="minorHAnsi" w:cstheme="minorHAnsi"/>
          <w:color w:val="auto"/>
          <w:sz w:val="21"/>
          <w:szCs w:val="21"/>
        </w:rPr>
        <w:t xml:space="preserve">hablando </w:t>
      </w:r>
      <w:r w:rsidRPr="003462AE">
        <w:rPr>
          <w:rFonts w:asciiTheme="minorHAnsi" w:hAnsiTheme="minorHAnsi" w:cstheme="minorHAnsi"/>
          <w:color w:val="auto"/>
          <w:sz w:val="21"/>
          <w:szCs w:val="21"/>
        </w:rPr>
        <w:t>del mes de enero</w:t>
      </w:r>
      <w:r w:rsidR="001702A0" w:rsidRPr="003462AE">
        <w:rPr>
          <w:rFonts w:asciiTheme="minorHAnsi" w:hAnsiTheme="minorHAnsi" w:cstheme="minorHAnsi"/>
          <w:color w:val="auto"/>
          <w:sz w:val="21"/>
          <w:szCs w:val="21"/>
        </w:rPr>
        <w:t xml:space="preserve"> sería</w:t>
      </w:r>
      <w:r w:rsidRPr="003462AE">
        <w:rPr>
          <w:rFonts w:asciiTheme="minorHAnsi" w:hAnsiTheme="minorHAnsi" w:cstheme="minorHAnsi"/>
          <w:color w:val="auto"/>
          <w:sz w:val="21"/>
          <w:szCs w:val="21"/>
        </w:rPr>
        <w:t xml:space="preserve"> hasta que concluya marzo</w:t>
      </w:r>
      <w:r w:rsidR="001702A0" w:rsidRPr="003462AE">
        <w:rPr>
          <w:rFonts w:asciiTheme="minorHAnsi" w:hAnsiTheme="minorHAnsi" w:cstheme="minorHAnsi"/>
          <w:color w:val="auto"/>
          <w:sz w:val="21"/>
          <w:szCs w:val="21"/>
        </w:rPr>
        <w:t xml:space="preserve"> y los</w:t>
      </w:r>
      <w:r w:rsidR="005D6342" w:rsidRPr="003462AE">
        <w:rPr>
          <w:rFonts w:asciiTheme="minorHAnsi" w:hAnsiTheme="minorHAnsi" w:cstheme="minorHAnsi"/>
          <w:color w:val="auto"/>
          <w:sz w:val="21"/>
          <w:szCs w:val="21"/>
        </w:rPr>
        <w:t xml:space="preserve"> presentan</w:t>
      </w:r>
      <w:r w:rsidR="004A009E" w:rsidRPr="003462AE">
        <w:rPr>
          <w:rFonts w:asciiTheme="minorHAnsi" w:hAnsiTheme="minorHAnsi" w:cstheme="minorHAnsi"/>
          <w:color w:val="auto"/>
          <w:sz w:val="21"/>
          <w:szCs w:val="21"/>
        </w:rPr>
        <w:t xml:space="preserve"> para aprobación</w:t>
      </w:r>
      <w:r w:rsidR="001702A0" w:rsidRPr="003462AE">
        <w:rPr>
          <w:rFonts w:asciiTheme="minorHAnsi" w:hAnsiTheme="minorHAnsi" w:cstheme="minorHAnsi"/>
          <w:color w:val="auto"/>
          <w:sz w:val="21"/>
          <w:szCs w:val="21"/>
        </w:rPr>
        <w:t xml:space="preserve"> hasta</w:t>
      </w:r>
      <w:r w:rsidR="005D6342" w:rsidRPr="003462AE">
        <w:rPr>
          <w:rFonts w:asciiTheme="minorHAnsi" w:hAnsiTheme="minorHAnsi" w:cstheme="minorHAnsi"/>
          <w:color w:val="auto"/>
          <w:sz w:val="21"/>
          <w:szCs w:val="21"/>
        </w:rPr>
        <w:t xml:space="preserve"> la próxima sesión de Consejo Directivo</w:t>
      </w:r>
      <w:r w:rsidR="004A009E" w:rsidRPr="003462AE">
        <w:rPr>
          <w:rFonts w:asciiTheme="minorHAnsi" w:hAnsiTheme="minorHAnsi" w:cstheme="minorHAnsi"/>
          <w:color w:val="auto"/>
          <w:sz w:val="21"/>
          <w:szCs w:val="21"/>
        </w:rPr>
        <w:t xml:space="preserve">. Por lo tanto estos de enero tendrán el carácter </w:t>
      </w:r>
      <w:r w:rsidR="006744D2" w:rsidRPr="003462AE">
        <w:rPr>
          <w:rFonts w:asciiTheme="minorHAnsi" w:hAnsiTheme="minorHAnsi" w:cstheme="minorHAnsi"/>
          <w:color w:val="auto"/>
          <w:sz w:val="21"/>
          <w:szCs w:val="21"/>
        </w:rPr>
        <w:t>informativo únicamente.</w:t>
      </w:r>
    </w:p>
    <w:p w14:paraId="44007FC9" w14:textId="1D788360" w:rsidR="005B5D69" w:rsidRPr="003462AE" w:rsidRDefault="005B5D69" w:rsidP="00BF6F0B">
      <w:pPr>
        <w:pStyle w:val="NormalWeb"/>
        <w:spacing w:before="0" w:beforeAutospacing="0" w:after="0" w:afterAutospacing="0"/>
        <w:ind w:right="49"/>
        <w:rPr>
          <w:rFonts w:asciiTheme="minorHAnsi" w:hAnsiTheme="minorHAnsi" w:cstheme="minorHAnsi"/>
          <w:color w:val="auto"/>
          <w:sz w:val="21"/>
          <w:szCs w:val="21"/>
        </w:rPr>
        <w:sectPr w:rsidR="005B5D69" w:rsidRPr="003462AE" w:rsidSect="00654A0A">
          <w:type w:val="continuous"/>
          <w:pgSz w:w="12240" w:h="15840"/>
          <w:pgMar w:top="1134" w:right="1418" w:bottom="1134" w:left="1418" w:header="851" w:footer="567" w:gutter="0"/>
          <w:cols w:space="708"/>
          <w:docGrid w:linePitch="360"/>
        </w:sectPr>
      </w:pPr>
    </w:p>
    <w:p w14:paraId="176A587F" w14:textId="77777777" w:rsidR="00E70AD5" w:rsidRPr="003462AE" w:rsidRDefault="00786EC3" w:rsidP="00BF6F0B">
      <w:pPr>
        <w:pStyle w:val="NormalWeb"/>
        <w:spacing w:before="0" w:beforeAutospacing="0" w:after="0" w:afterAutospacing="0"/>
        <w:ind w:right="49"/>
        <w:rPr>
          <w:rFonts w:asciiTheme="minorHAnsi" w:hAnsiTheme="minorHAnsi" w:cstheme="minorHAnsi"/>
          <w:b/>
          <w:bCs w:val="0"/>
          <w:noProof/>
          <w:color w:val="auto"/>
          <w:sz w:val="21"/>
          <w:szCs w:val="21"/>
          <w:u w:val="single"/>
        </w:rPr>
      </w:pPr>
      <w:r w:rsidRPr="003462AE">
        <w:rPr>
          <w:rFonts w:asciiTheme="minorHAnsi" w:hAnsiTheme="minorHAnsi" w:cstheme="minorHAnsi"/>
          <w:b/>
          <w:bCs w:val="0"/>
          <w:color w:val="auto"/>
          <w:sz w:val="21"/>
          <w:szCs w:val="21"/>
          <w:u w:val="single"/>
        </w:rPr>
        <w:lastRenderedPageBreak/>
        <w:t>E</w:t>
      </w:r>
      <w:r w:rsidR="0082178F" w:rsidRPr="003462AE">
        <w:rPr>
          <w:rFonts w:asciiTheme="minorHAnsi" w:hAnsiTheme="minorHAnsi" w:cstheme="minorHAnsi"/>
          <w:b/>
          <w:bCs w:val="0"/>
          <w:color w:val="auto"/>
          <w:sz w:val="21"/>
          <w:szCs w:val="21"/>
          <w:u w:val="single"/>
        </w:rPr>
        <w:t>stado de Actividades</w:t>
      </w:r>
      <w:r w:rsidR="00A92C63" w:rsidRPr="003462AE">
        <w:rPr>
          <w:rFonts w:asciiTheme="minorHAnsi" w:hAnsiTheme="minorHAnsi" w:cstheme="minorHAnsi"/>
          <w:b/>
          <w:bCs w:val="0"/>
          <w:color w:val="auto"/>
          <w:sz w:val="21"/>
          <w:szCs w:val="21"/>
          <w:u w:val="single"/>
        </w:rPr>
        <w:t xml:space="preserve"> </w:t>
      </w:r>
      <w:r w:rsidR="00602DF3" w:rsidRPr="003462AE">
        <w:rPr>
          <w:rFonts w:asciiTheme="minorHAnsi" w:hAnsiTheme="minorHAnsi" w:cstheme="minorHAnsi"/>
          <w:b/>
          <w:bCs w:val="0"/>
          <w:color w:val="auto"/>
          <w:sz w:val="21"/>
          <w:szCs w:val="21"/>
          <w:u w:val="single"/>
        </w:rPr>
        <w:t xml:space="preserve">al </w:t>
      </w:r>
      <w:r w:rsidR="00115FF0" w:rsidRPr="003462AE">
        <w:rPr>
          <w:rFonts w:asciiTheme="minorHAnsi" w:hAnsiTheme="minorHAnsi" w:cstheme="minorHAnsi"/>
          <w:b/>
          <w:bCs w:val="0"/>
          <w:color w:val="auto"/>
          <w:sz w:val="21"/>
          <w:szCs w:val="21"/>
          <w:u w:val="single"/>
        </w:rPr>
        <w:t xml:space="preserve">31 de </w:t>
      </w:r>
      <w:r w:rsidR="00672F71" w:rsidRPr="003462AE">
        <w:rPr>
          <w:rFonts w:asciiTheme="minorHAnsi" w:hAnsiTheme="minorHAnsi" w:cstheme="minorHAnsi"/>
          <w:b/>
          <w:bCs w:val="0"/>
          <w:color w:val="auto"/>
          <w:sz w:val="21"/>
          <w:szCs w:val="21"/>
          <w:u w:val="single"/>
        </w:rPr>
        <w:t xml:space="preserve">enero </w:t>
      </w:r>
      <w:r w:rsidR="00602DF3" w:rsidRPr="003462AE">
        <w:rPr>
          <w:rFonts w:asciiTheme="minorHAnsi" w:hAnsiTheme="minorHAnsi" w:cstheme="minorHAnsi"/>
          <w:b/>
          <w:bCs w:val="0"/>
          <w:color w:val="auto"/>
          <w:sz w:val="21"/>
          <w:szCs w:val="21"/>
          <w:u w:val="single"/>
        </w:rPr>
        <w:t>de</w:t>
      </w:r>
      <w:r w:rsidR="00A92C63" w:rsidRPr="003462AE">
        <w:rPr>
          <w:rFonts w:asciiTheme="minorHAnsi" w:hAnsiTheme="minorHAnsi" w:cstheme="minorHAnsi"/>
          <w:b/>
          <w:bCs w:val="0"/>
          <w:color w:val="auto"/>
          <w:sz w:val="21"/>
          <w:szCs w:val="21"/>
          <w:u w:val="single"/>
        </w:rPr>
        <w:t xml:space="preserve"> 202</w:t>
      </w:r>
      <w:r w:rsidR="00665D74" w:rsidRPr="003462AE">
        <w:rPr>
          <w:rFonts w:asciiTheme="minorHAnsi" w:hAnsiTheme="minorHAnsi" w:cstheme="minorHAnsi"/>
          <w:b/>
          <w:bCs w:val="0"/>
          <w:color w:val="auto"/>
          <w:sz w:val="21"/>
          <w:szCs w:val="21"/>
          <w:u w:val="single"/>
        </w:rPr>
        <w:t>3</w:t>
      </w:r>
      <w:r w:rsidR="00AC11CD" w:rsidRPr="003462AE">
        <w:rPr>
          <w:rFonts w:asciiTheme="minorHAnsi" w:hAnsiTheme="minorHAnsi" w:cstheme="minorHAnsi"/>
          <w:b/>
          <w:bCs w:val="0"/>
          <w:color w:val="auto"/>
          <w:sz w:val="21"/>
          <w:szCs w:val="21"/>
          <w:u w:val="single"/>
        </w:rPr>
        <w:t>:</w:t>
      </w:r>
      <w:r w:rsidR="00E70AD5" w:rsidRPr="003462AE">
        <w:rPr>
          <w:rFonts w:asciiTheme="minorHAnsi" w:hAnsiTheme="minorHAnsi" w:cstheme="minorHAnsi"/>
          <w:b/>
          <w:bCs w:val="0"/>
          <w:noProof/>
          <w:color w:val="auto"/>
          <w:sz w:val="21"/>
          <w:szCs w:val="21"/>
          <w:u w:val="single"/>
        </w:rPr>
        <w:t xml:space="preserve"> </w:t>
      </w:r>
    </w:p>
    <w:p w14:paraId="6233230D" w14:textId="637194E7" w:rsidR="00AC11CD" w:rsidRPr="003462AE" w:rsidRDefault="00E70AD5" w:rsidP="00BF6F0B">
      <w:pPr>
        <w:pStyle w:val="NormalWeb"/>
        <w:spacing w:before="0" w:beforeAutospacing="0" w:after="0" w:afterAutospacing="0"/>
        <w:ind w:right="49"/>
        <w:rPr>
          <w:rFonts w:asciiTheme="minorHAnsi" w:hAnsiTheme="minorHAnsi" w:cstheme="minorHAnsi"/>
          <w:b/>
          <w:bCs w:val="0"/>
          <w:color w:val="auto"/>
          <w:sz w:val="21"/>
          <w:szCs w:val="21"/>
          <w:u w:val="single"/>
        </w:rPr>
        <w:sectPr w:rsidR="00AC11CD" w:rsidRPr="003462AE" w:rsidSect="00AC11CD">
          <w:type w:val="continuous"/>
          <w:pgSz w:w="15840" w:h="12240" w:orient="landscape"/>
          <w:pgMar w:top="1418" w:right="1134" w:bottom="1418" w:left="1134" w:header="851" w:footer="567" w:gutter="0"/>
          <w:cols w:space="708"/>
          <w:docGrid w:linePitch="360"/>
        </w:sectPr>
      </w:pPr>
      <w:r w:rsidRPr="003462AE">
        <w:rPr>
          <w:rFonts w:asciiTheme="minorHAnsi" w:hAnsiTheme="minorHAnsi" w:cstheme="minorHAnsi"/>
          <w:b/>
          <w:bCs w:val="0"/>
          <w:noProof/>
          <w:color w:val="auto"/>
          <w:sz w:val="21"/>
          <w:szCs w:val="21"/>
          <w:u w:val="single"/>
        </w:rPr>
        <w:drawing>
          <wp:inline distT="0" distB="0" distL="0" distR="0" wp14:anchorId="01ADE8DE" wp14:editId="1E3FD5DE">
            <wp:extent cx="8728364" cy="4521755"/>
            <wp:effectExtent l="0" t="0" r="0" b="0"/>
            <wp:docPr id="1738926477" name="Imagen 1738926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926477" name=""/>
                    <pic:cNvPicPr/>
                  </pic:nvPicPr>
                  <pic:blipFill>
                    <a:blip r:embed="rId23"/>
                    <a:stretch>
                      <a:fillRect/>
                    </a:stretch>
                  </pic:blipFill>
                  <pic:spPr>
                    <a:xfrm>
                      <a:off x="0" y="0"/>
                      <a:ext cx="8748210" cy="4532036"/>
                    </a:xfrm>
                    <a:prstGeom prst="rect">
                      <a:avLst/>
                    </a:prstGeom>
                  </pic:spPr>
                </pic:pic>
              </a:graphicData>
            </a:graphic>
          </wp:inline>
        </w:drawing>
      </w:r>
    </w:p>
    <w:p w14:paraId="0976C121" w14:textId="01EBA3C3" w:rsidR="005F7C5D" w:rsidRPr="003462AE" w:rsidRDefault="00895B94" w:rsidP="00F97AA3">
      <w:pPr>
        <w:pStyle w:val="NormalWeb"/>
        <w:spacing w:before="0" w:beforeAutospacing="0" w:after="0" w:afterAutospacing="0"/>
        <w:ind w:right="49"/>
        <w:rPr>
          <w:rFonts w:asciiTheme="minorHAnsi" w:hAnsiTheme="minorHAnsi" w:cstheme="minorHAnsi"/>
          <w:b/>
          <w:bCs w:val="0"/>
          <w:color w:val="auto"/>
          <w:sz w:val="21"/>
          <w:szCs w:val="21"/>
          <w:u w:val="single"/>
        </w:rPr>
        <w:sectPr w:rsidR="005F7C5D" w:rsidRPr="003462AE" w:rsidSect="00AC11CD">
          <w:pgSz w:w="12240" w:h="15840"/>
          <w:pgMar w:top="1134" w:right="1418" w:bottom="1134" w:left="1418" w:header="851" w:footer="567" w:gutter="0"/>
          <w:cols w:space="708"/>
          <w:docGrid w:linePitch="360"/>
        </w:sectPr>
      </w:pPr>
      <w:r w:rsidRPr="003462AE">
        <w:rPr>
          <w:rFonts w:asciiTheme="minorHAnsi" w:hAnsiTheme="minorHAnsi" w:cstheme="minorHAnsi"/>
          <w:b/>
          <w:color w:val="auto"/>
          <w:sz w:val="21"/>
          <w:szCs w:val="21"/>
          <w:u w:val="single"/>
        </w:rPr>
        <w:lastRenderedPageBreak/>
        <w:drawing>
          <wp:anchor distT="0" distB="0" distL="114300" distR="114300" simplePos="0" relativeHeight="251664393" behindDoc="0" locked="0" layoutInCell="1" allowOverlap="1" wp14:anchorId="1812C07B" wp14:editId="5904FBF9">
            <wp:simplePos x="0" y="0"/>
            <wp:positionH relativeFrom="margin">
              <wp:align>center</wp:align>
            </wp:positionH>
            <wp:positionV relativeFrom="paragraph">
              <wp:posOffset>41275</wp:posOffset>
            </wp:positionV>
            <wp:extent cx="6646833" cy="3381375"/>
            <wp:effectExtent l="0" t="0" r="1905" b="0"/>
            <wp:wrapTopAndBottom/>
            <wp:docPr id="1291119065" name="Imagen 1291119065">
              <a:extLst xmlns:a="http://schemas.openxmlformats.org/drawingml/2006/main">
                <a:ext uri="{FF2B5EF4-FFF2-40B4-BE49-F238E27FC236}">
                  <a16:creationId xmlns:a16="http://schemas.microsoft.com/office/drawing/2014/main" id="{220F4AE2-1F02-E093-619D-00690509DF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220F4AE2-1F02-E093-619D-00690509DF22}"/>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6646833" cy="3381375"/>
                    </a:xfrm>
                    <a:prstGeom prst="rect">
                      <a:avLst/>
                    </a:prstGeom>
                  </pic:spPr>
                </pic:pic>
              </a:graphicData>
            </a:graphic>
            <wp14:sizeRelH relativeFrom="page">
              <wp14:pctWidth>0</wp14:pctWidth>
            </wp14:sizeRelH>
            <wp14:sizeRelV relativeFrom="page">
              <wp14:pctHeight>0</wp14:pctHeight>
            </wp14:sizeRelV>
          </wp:anchor>
        </w:drawing>
      </w:r>
    </w:p>
    <w:p w14:paraId="77127AD0" w14:textId="47F63167" w:rsidR="00231580" w:rsidRPr="003462AE" w:rsidRDefault="00FA1FC3" w:rsidP="00BF6F0B">
      <w:pPr>
        <w:pStyle w:val="NormalWeb"/>
        <w:spacing w:before="0" w:beforeAutospacing="0" w:after="0" w:afterAutospacing="0"/>
        <w:ind w:right="49"/>
        <w:rPr>
          <w:rFonts w:asciiTheme="minorHAnsi" w:hAnsiTheme="minorHAnsi" w:cstheme="minorHAnsi"/>
          <w:b/>
          <w:bCs w:val="0"/>
          <w:color w:val="auto"/>
          <w:sz w:val="21"/>
          <w:szCs w:val="21"/>
          <w:u w:val="single"/>
        </w:rPr>
      </w:pPr>
      <w:r w:rsidRPr="003462AE">
        <w:rPr>
          <w:rFonts w:asciiTheme="minorHAnsi" w:hAnsiTheme="minorHAnsi" w:cstheme="minorHAnsi"/>
          <w:b/>
          <w:color w:val="auto"/>
          <w:sz w:val="21"/>
          <w:szCs w:val="21"/>
          <w:u w:val="single"/>
        </w:rPr>
        <w:drawing>
          <wp:anchor distT="0" distB="0" distL="114300" distR="114300" simplePos="0" relativeHeight="251665417" behindDoc="0" locked="0" layoutInCell="1" allowOverlap="1" wp14:anchorId="28C7C28E" wp14:editId="4AD213C9">
            <wp:simplePos x="0" y="0"/>
            <wp:positionH relativeFrom="margin">
              <wp:align>center</wp:align>
            </wp:positionH>
            <wp:positionV relativeFrom="paragraph">
              <wp:posOffset>3431540</wp:posOffset>
            </wp:positionV>
            <wp:extent cx="6657975" cy="2933700"/>
            <wp:effectExtent l="0" t="0" r="9525" b="0"/>
            <wp:wrapTopAndBottom/>
            <wp:docPr id="708362938" name="Imagen 708362938">
              <a:extLst xmlns:a="http://schemas.openxmlformats.org/drawingml/2006/main">
                <a:ext uri="{FF2B5EF4-FFF2-40B4-BE49-F238E27FC236}">
                  <a16:creationId xmlns:a16="http://schemas.microsoft.com/office/drawing/2014/main" id="{86E5AE5F-0D03-63BA-775E-D5519669DA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86E5AE5F-0D03-63BA-775E-D5519669DA07}"/>
                        </a:ext>
                      </a:extLst>
                    </pic:cNvPr>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6657975" cy="2933700"/>
                    </a:xfrm>
                    <a:prstGeom prst="rect">
                      <a:avLst/>
                    </a:prstGeom>
                  </pic:spPr>
                </pic:pic>
              </a:graphicData>
            </a:graphic>
            <wp14:sizeRelH relativeFrom="page">
              <wp14:pctWidth>0</wp14:pctWidth>
            </wp14:sizeRelH>
            <wp14:sizeRelV relativeFrom="page">
              <wp14:pctHeight>0</wp14:pctHeight>
            </wp14:sizeRelV>
          </wp:anchor>
        </w:drawing>
      </w:r>
    </w:p>
    <w:p w14:paraId="7A953338" w14:textId="35B44662" w:rsidR="008E6DAA" w:rsidRPr="003462AE" w:rsidRDefault="008E6DAA" w:rsidP="00BF6F0B">
      <w:pPr>
        <w:pStyle w:val="NormalWeb"/>
        <w:spacing w:before="0" w:beforeAutospacing="0" w:after="0" w:afterAutospacing="0"/>
        <w:ind w:right="49"/>
        <w:rPr>
          <w:rFonts w:asciiTheme="minorHAnsi" w:hAnsiTheme="minorHAnsi" w:cstheme="minorHAnsi"/>
          <w:b/>
          <w:bCs w:val="0"/>
          <w:color w:val="auto"/>
          <w:sz w:val="21"/>
          <w:szCs w:val="21"/>
          <w:u w:val="single"/>
        </w:rPr>
      </w:pPr>
    </w:p>
    <w:p w14:paraId="265F7678" w14:textId="20D4CA41" w:rsidR="00D67646" w:rsidRPr="003462AE" w:rsidRDefault="00D67646" w:rsidP="00BF6F0B">
      <w:pPr>
        <w:ind w:right="49"/>
        <w:rPr>
          <w:rFonts w:asciiTheme="minorHAnsi" w:hAnsiTheme="minorHAnsi" w:cstheme="minorHAnsi"/>
          <w:b/>
          <w:bCs w:val="0"/>
          <w:color w:val="auto"/>
          <w:sz w:val="21"/>
          <w:szCs w:val="21"/>
          <w:u w:val="single"/>
        </w:rPr>
        <w:sectPr w:rsidR="00D67646" w:rsidRPr="003462AE" w:rsidSect="00654A0A">
          <w:type w:val="continuous"/>
          <w:pgSz w:w="12240" w:h="15840"/>
          <w:pgMar w:top="1134" w:right="1418" w:bottom="1134" w:left="1418" w:header="851" w:footer="567" w:gutter="0"/>
          <w:cols w:space="708"/>
          <w:docGrid w:linePitch="360"/>
        </w:sectPr>
      </w:pPr>
    </w:p>
    <w:p w14:paraId="5F7C3262" w14:textId="5D4BC999" w:rsidR="00C020D9" w:rsidRPr="003462AE" w:rsidRDefault="00D67646" w:rsidP="00BF6F0B">
      <w:pPr>
        <w:ind w:right="49"/>
        <w:rPr>
          <w:rFonts w:asciiTheme="minorHAnsi" w:hAnsiTheme="minorHAnsi" w:cstheme="minorHAnsi"/>
          <w:b/>
          <w:color w:val="auto"/>
          <w:sz w:val="21"/>
          <w:szCs w:val="21"/>
          <w:u w:val="single"/>
        </w:rPr>
      </w:pPr>
      <w:r w:rsidRPr="003462AE">
        <w:rPr>
          <w:rFonts w:asciiTheme="minorHAnsi" w:hAnsiTheme="minorHAnsi" w:cstheme="minorHAnsi"/>
          <w:b/>
          <w:noProof/>
          <w:color w:val="auto"/>
          <w:sz w:val="21"/>
          <w:szCs w:val="21"/>
          <w:u w:val="single"/>
        </w:rPr>
        <w:lastRenderedPageBreak/>
        <w:drawing>
          <wp:anchor distT="0" distB="0" distL="114300" distR="114300" simplePos="0" relativeHeight="251658245" behindDoc="0" locked="0" layoutInCell="1" allowOverlap="1" wp14:anchorId="77CB7318" wp14:editId="79C2DF8C">
            <wp:simplePos x="0" y="0"/>
            <wp:positionH relativeFrom="column">
              <wp:posOffset>-443865</wp:posOffset>
            </wp:positionH>
            <wp:positionV relativeFrom="paragraph">
              <wp:posOffset>202565</wp:posOffset>
            </wp:positionV>
            <wp:extent cx="9443085" cy="4434205"/>
            <wp:effectExtent l="0" t="0" r="5715" b="4445"/>
            <wp:wrapTopAndBottom/>
            <wp:docPr id="1364374474" name="Imagen 1364374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374474" name=""/>
                    <pic:cNvPicPr/>
                  </pic:nvPicPr>
                  <pic:blipFill>
                    <a:blip r:embed="rId26">
                      <a:extLst>
                        <a:ext uri="{28A0092B-C50C-407E-A947-70E740481C1C}">
                          <a14:useLocalDpi xmlns:a14="http://schemas.microsoft.com/office/drawing/2010/main" val="0"/>
                        </a:ext>
                      </a:extLst>
                    </a:blip>
                    <a:stretch>
                      <a:fillRect/>
                    </a:stretch>
                  </pic:blipFill>
                  <pic:spPr>
                    <a:xfrm>
                      <a:off x="0" y="0"/>
                      <a:ext cx="9443085" cy="4434205"/>
                    </a:xfrm>
                    <a:prstGeom prst="rect">
                      <a:avLst/>
                    </a:prstGeom>
                  </pic:spPr>
                </pic:pic>
              </a:graphicData>
            </a:graphic>
            <wp14:sizeRelH relativeFrom="page">
              <wp14:pctWidth>0</wp14:pctWidth>
            </wp14:sizeRelH>
            <wp14:sizeRelV relativeFrom="page">
              <wp14:pctHeight>0</wp14:pctHeight>
            </wp14:sizeRelV>
          </wp:anchor>
        </w:drawing>
      </w:r>
      <w:r w:rsidR="0099232F" w:rsidRPr="003462AE">
        <w:rPr>
          <w:rFonts w:asciiTheme="minorHAnsi" w:hAnsiTheme="minorHAnsi" w:cstheme="minorHAnsi"/>
          <w:b/>
          <w:bCs w:val="0"/>
          <w:color w:val="auto"/>
          <w:sz w:val="21"/>
          <w:szCs w:val="21"/>
          <w:u w:val="single"/>
        </w:rPr>
        <w:t>Estado de Situación Financiera</w:t>
      </w:r>
      <w:r w:rsidR="005E4025" w:rsidRPr="003462AE">
        <w:rPr>
          <w:rFonts w:asciiTheme="minorHAnsi" w:hAnsiTheme="minorHAnsi" w:cstheme="minorHAnsi"/>
          <w:b/>
          <w:bCs w:val="0"/>
          <w:color w:val="auto"/>
          <w:sz w:val="21"/>
          <w:szCs w:val="21"/>
          <w:u w:val="single"/>
        </w:rPr>
        <w:t xml:space="preserve"> al </w:t>
      </w:r>
      <w:r w:rsidR="00A1471C" w:rsidRPr="003462AE">
        <w:rPr>
          <w:rFonts w:asciiTheme="minorHAnsi" w:hAnsiTheme="minorHAnsi" w:cstheme="minorHAnsi"/>
          <w:b/>
          <w:bCs w:val="0"/>
          <w:color w:val="auto"/>
          <w:sz w:val="21"/>
          <w:szCs w:val="21"/>
          <w:u w:val="single"/>
        </w:rPr>
        <w:t xml:space="preserve">31 de </w:t>
      </w:r>
      <w:r w:rsidR="0053307A" w:rsidRPr="003462AE">
        <w:rPr>
          <w:rFonts w:asciiTheme="minorHAnsi" w:hAnsiTheme="minorHAnsi" w:cstheme="minorHAnsi"/>
          <w:b/>
          <w:bCs w:val="0"/>
          <w:color w:val="auto"/>
          <w:sz w:val="21"/>
          <w:szCs w:val="21"/>
          <w:u w:val="single"/>
        </w:rPr>
        <w:t>enero</w:t>
      </w:r>
      <w:r w:rsidR="006461C7" w:rsidRPr="003462AE">
        <w:rPr>
          <w:rFonts w:asciiTheme="minorHAnsi" w:hAnsiTheme="minorHAnsi" w:cstheme="minorHAnsi"/>
          <w:b/>
          <w:bCs w:val="0"/>
          <w:color w:val="auto"/>
          <w:sz w:val="21"/>
          <w:szCs w:val="21"/>
          <w:u w:val="single"/>
        </w:rPr>
        <w:t xml:space="preserve"> de </w:t>
      </w:r>
      <w:r w:rsidR="005E4025" w:rsidRPr="003462AE">
        <w:rPr>
          <w:rFonts w:asciiTheme="minorHAnsi" w:hAnsiTheme="minorHAnsi" w:cstheme="minorHAnsi"/>
          <w:b/>
          <w:bCs w:val="0"/>
          <w:color w:val="auto"/>
          <w:sz w:val="21"/>
          <w:szCs w:val="21"/>
          <w:u w:val="single"/>
        </w:rPr>
        <w:t>202</w:t>
      </w:r>
      <w:r w:rsidR="005A6F0D" w:rsidRPr="003462AE">
        <w:rPr>
          <w:rFonts w:asciiTheme="minorHAnsi" w:hAnsiTheme="minorHAnsi" w:cstheme="minorHAnsi"/>
          <w:b/>
          <w:bCs w:val="0"/>
          <w:color w:val="auto"/>
          <w:sz w:val="21"/>
          <w:szCs w:val="21"/>
          <w:u w:val="single"/>
        </w:rPr>
        <w:t>3</w:t>
      </w:r>
      <w:r w:rsidR="0099232F" w:rsidRPr="003462AE">
        <w:rPr>
          <w:rFonts w:asciiTheme="minorHAnsi" w:hAnsiTheme="minorHAnsi" w:cstheme="minorHAnsi"/>
          <w:b/>
          <w:bCs w:val="0"/>
          <w:color w:val="auto"/>
          <w:sz w:val="21"/>
          <w:szCs w:val="21"/>
          <w:u w:val="single"/>
        </w:rPr>
        <w:t>:</w:t>
      </w:r>
      <w:r w:rsidR="00C65790" w:rsidRPr="003462AE">
        <w:rPr>
          <w:rFonts w:asciiTheme="minorHAnsi" w:hAnsiTheme="minorHAnsi" w:cstheme="minorHAnsi"/>
          <w:b/>
          <w:color w:val="auto"/>
          <w:sz w:val="21"/>
          <w:szCs w:val="21"/>
          <w:u w:val="single"/>
        </w:rPr>
        <w:t xml:space="preserve"> </w:t>
      </w:r>
      <w:r w:rsidR="006461C7" w:rsidRPr="003462AE">
        <w:rPr>
          <w:rFonts w:asciiTheme="minorHAnsi" w:hAnsiTheme="minorHAnsi" w:cstheme="minorHAnsi"/>
          <w:b/>
          <w:color w:val="auto"/>
          <w:sz w:val="21"/>
          <w:szCs w:val="21"/>
          <w:u w:val="single"/>
        </w:rPr>
        <w:t xml:space="preserve"> </w:t>
      </w:r>
    </w:p>
    <w:p w14:paraId="37509769" w14:textId="6E3E0B7E" w:rsidR="00D67646" w:rsidRPr="003462AE" w:rsidRDefault="00D67646" w:rsidP="00BF6F0B">
      <w:pPr>
        <w:ind w:right="49"/>
        <w:rPr>
          <w:rFonts w:asciiTheme="minorHAnsi" w:hAnsiTheme="minorHAnsi" w:cstheme="minorHAnsi"/>
          <w:b/>
          <w:color w:val="auto"/>
          <w:sz w:val="21"/>
          <w:szCs w:val="21"/>
          <w:u w:val="single"/>
        </w:rPr>
        <w:sectPr w:rsidR="00D67646" w:rsidRPr="003462AE" w:rsidSect="00D67646">
          <w:type w:val="continuous"/>
          <w:pgSz w:w="15840" w:h="12240" w:orient="landscape"/>
          <w:pgMar w:top="1418" w:right="1134" w:bottom="1418" w:left="1134" w:header="851" w:footer="567" w:gutter="0"/>
          <w:cols w:space="708"/>
          <w:docGrid w:linePitch="360"/>
        </w:sectPr>
      </w:pPr>
    </w:p>
    <w:p w14:paraId="6E26A647" w14:textId="21D9311E" w:rsidR="006731AD" w:rsidRPr="003462AE" w:rsidRDefault="006731AD" w:rsidP="00BF6F0B">
      <w:pPr>
        <w:ind w:right="49"/>
        <w:rPr>
          <w:rFonts w:asciiTheme="minorHAnsi" w:hAnsiTheme="minorHAnsi" w:cstheme="minorHAnsi"/>
          <w:b/>
          <w:color w:val="auto"/>
          <w:sz w:val="21"/>
          <w:szCs w:val="21"/>
          <w:u w:val="single"/>
        </w:rPr>
      </w:pPr>
    </w:p>
    <w:p w14:paraId="582020E5" w14:textId="5D9898C2" w:rsidR="00D92D9D" w:rsidRPr="003462AE" w:rsidRDefault="00D92D9D" w:rsidP="00BF6F0B">
      <w:pPr>
        <w:ind w:right="49"/>
        <w:rPr>
          <w:rFonts w:asciiTheme="minorHAnsi" w:hAnsiTheme="minorHAnsi" w:cstheme="minorHAnsi"/>
          <w:color w:val="auto"/>
          <w:sz w:val="21"/>
          <w:szCs w:val="21"/>
        </w:rPr>
      </w:pPr>
      <w:r w:rsidRPr="003462AE">
        <w:rPr>
          <w:rFonts w:asciiTheme="minorHAnsi" w:hAnsiTheme="minorHAnsi" w:cstheme="minorHAnsi"/>
          <w:b/>
          <w:bCs w:val="0"/>
          <w:color w:val="auto"/>
          <w:sz w:val="21"/>
          <w:szCs w:val="21"/>
          <w:u w:val="single"/>
        </w:rPr>
        <w:t>Lic. Cristina Cortés Cortés</w:t>
      </w:r>
      <w:r w:rsidRPr="003462AE">
        <w:rPr>
          <w:rFonts w:asciiTheme="minorHAnsi" w:hAnsiTheme="minorHAnsi" w:cstheme="minorHAnsi"/>
          <w:color w:val="auto"/>
          <w:sz w:val="21"/>
          <w:szCs w:val="21"/>
        </w:rPr>
        <w:t>: ¿Alguien tiene alguna duda?</w:t>
      </w:r>
    </w:p>
    <w:p w14:paraId="42293FBD" w14:textId="77777777" w:rsidR="00C86CC0" w:rsidRPr="003462AE" w:rsidRDefault="00C86CC0" w:rsidP="00BF6F0B">
      <w:pPr>
        <w:ind w:right="49"/>
        <w:rPr>
          <w:rFonts w:asciiTheme="minorHAnsi" w:hAnsiTheme="minorHAnsi" w:cstheme="minorHAnsi"/>
          <w:color w:val="auto"/>
          <w:sz w:val="21"/>
          <w:szCs w:val="21"/>
        </w:rPr>
      </w:pPr>
    </w:p>
    <w:p w14:paraId="7123A76B" w14:textId="76FDC616" w:rsidR="004328D8" w:rsidRPr="003462AE" w:rsidRDefault="00CA06CB" w:rsidP="00BF6F0B">
      <w:pPr>
        <w:ind w:right="49"/>
        <w:rPr>
          <w:rFonts w:asciiTheme="minorHAnsi" w:hAnsiTheme="minorHAnsi" w:cstheme="minorHAnsi"/>
          <w:bCs w:val="0"/>
          <w:color w:val="auto"/>
          <w:sz w:val="21"/>
          <w:szCs w:val="21"/>
        </w:rPr>
      </w:pPr>
      <w:r w:rsidRPr="003462AE">
        <w:rPr>
          <w:rFonts w:asciiTheme="minorHAnsi" w:hAnsiTheme="minorHAnsi" w:cstheme="minorHAnsi"/>
          <w:b/>
          <w:color w:val="auto"/>
          <w:sz w:val="21"/>
          <w:szCs w:val="21"/>
          <w:u w:val="single"/>
        </w:rPr>
        <w:t>Lic. Paulina López Abbadie</w:t>
      </w:r>
      <w:r w:rsidR="00AF13DF" w:rsidRPr="003462AE">
        <w:rPr>
          <w:rFonts w:asciiTheme="minorHAnsi" w:hAnsiTheme="minorHAnsi" w:cstheme="minorHAnsi"/>
          <w:b/>
          <w:color w:val="auto"/>
          <w:sz w:val="21"/>
          <w:szCs w:val="21"/>
        </w:rPr>
        <w:t>:</w:t>
      </w:r>
      <w:r w:rsidR="00A67347" w:rsidRPr="003462AE">
        <w:rPr>
          <w:rFonts w:asciiTheme="minorHAnsi" w:hAnsiTheme="minorHAnsi" w:cstheme="minorHAnsi"/>
          <w:b/>
          <w:color w:val="auto"/>
          <w:sz w:val="21"/>
          <w:szCs w:val="21"/>
        </w:rPr>
        <w:t xml:space="preserve"> </w:t>
      </w:r>
      <w:r w:rsidR="001A20DB" w:rsidRPr="003462AE">
        <w:rPr>
          <w:rFonts w:asciiTheme="minorHAnsi" w:hAnsiTheme="minorHAnsi" w:cstheme="minorHAnsi"/>
          <w:bCs w:val="0"/>
          <w:color w:val="auto"/>
          <w:sz w:val="21"/>
          <w:szCs w:val="21"/>
        </w:rPr>
        <w:t xml:space="preserve">Sí no existen observaciones adicionales a las </w:t>
      </w:r>
      <w:r w:rsidR="009B1E5A" w:rsidRPr="003462AE">
        <w:rPr>
          <w:rFonts w:asciiTheme="minorHAnsi" w:hAnsiTheme="minorHAnsi" w:cstheme="minorHAnsi"/>
          <w:bCs w:val="0"/>
          <w:color w:val="auto"/>
          <w:sz w:val="21"/>
          <w:szCs w:val="21"/>
        </w:rPr>
        <w:t>que</w:t>
      </w:r>
      <w:r w:rsidR="001A20DB" w:rsidRPr="003462AE">
        <w:rPr>
          <w:rFonts w:asciiTheme="minorHAnsi" w:hAnsiTheme="minorHAnsi" w:cstheme="minorHAnsi"/>
          <w:bCs w:val="0"/>
          <w:color w:val="auto"/>
          <w:sz w:val="21"/>
          <w:szCs w:val="21"/>
        </w:rPr>
        <w:t xml:space="preserve"> nos hizo llegar Contraloría</w:t>
      </w:r>
      <w:r w:rsidR="008E517C" w:rsidRPr="003462AE">
        <w:rPr>
          <w:rFonts w:asciiTheme="minorHAnsi" w:hAnsiTheme="minorHAnsi" w:cstheme="minorHAnsi"/>
          <w:bCs w:val="0"/>
          <w:color w:val="auto"/>
          <w:sz w:val="21"/>
          <w:szCs w:val="21"/>
        </w:rPr>
        <w:t>, e</w:t>
      </w:r>
      <w:r w:rsidR="00AF13DF" w:rsidRPr="003462AE">
        <w:rPr>
          <w:rFonts w:asciiTheme="minorHAnsi" w:hAnsiTheme="minorHAnsi" w:cstheme="minorHAnsi"/>
          <w:bCs w:val="0"/>
          <w:color w:val="auto"/>
          <w:sz w:val="21"/>
          <w:szCs w:val="21"/>
        </w:rPr>
        <w:t xml:space="preserve">n este punto del </w:t>
      </w:r>
      <w:r w:rsidR="00723AAE" w:rsidRPr="003462AE">
        <w:rPr>
          <w:rFonts w:asciiTheme="minorHAnsi" w:hAnsiTheme="minorHAnsi" w:cstheme="minorHAnsi"/>
          <w:bCs w:val="0"/>
          <w:color w:val="auto"/>
          <w:sz w:val="21"/>
          <w:szCs w:val="21"/>
        </w:rPr>
        <w:t xml:space="preserve">orden del día, </w:t>
      </w:r>
      <w:r w:rsidR="007F3C57" w:rsidRPr="003462AE">
        <w:rPr>
          <w:rFonts w:asciiTheme="minorHAnsi" w:hAnsiTheme="minorHAnsi" w:cstheme="minorHAnsi"/>
          <w:bCs w:val="0"/>
          <w:color w:val="auto"/>
          <w:sz w:val="21"/>
          <w:szCs w:val="21"/>
        </w:rPr>
        <w:t xml:space="preserve">y en el sentido de la observación, </w:t>
      </w:r>
      <w:r w:rsidR="009F6ECA" w:rsidRPr="003462AE">
        <w:rPr>
          <w:rFonts w:asciiTheme="minorHAnsi" w:hAnsiTheme="minorHAnsi" w:cstheme="minorHAnsi"/>
          <w:bCs w:val="0"/>
          <w:color w:val="auto"/>
          <w:sz w:val="21"/>
          <w:szCs w:val="21"/>
        </w:rPr>
        <w:t xml:space="preserve">se solicita </w:t>
      </w:r>
      <w:r w:rsidR="00723AAE" w:rsidRPr="003462AE">
        <w:rPr>
          <w:rFonts w:asciiTheme="minorHAnsi" w:hAnsiTheme="minorHAnsi" w:cstheme="minorHAnsi"/>
          <w:bCs w:val="0"/>
          <w:color w:val="auto"/>
          <w:sz w:val="21"/>
          <w:szCs w:val="21"/>
        </w:rPr>
        <w:t xml:space="preserve">aprobación de los estados financieros </w:t>
      </w:r>
      <w:r w:rsidR="004328D8" w:rsidRPr="003462AE">
        <w:rPr>
          <w:rFonts w:asciiTheme="minorHAnsi" w:hAnsiTheme="minorHAnsi" w:cstheme="minorHAnsi"/>
          <w:bCs w:val="0"/>
          <w:color w:val="auto"/>
          <w:sz w:val="21"/>
          <w:szCs w:val="21"/>
        </w:rPr>
        <w:t xml:space="preserve">presentados al </w:t>
      </w:r>
      <w:r w:rsidR="00B548CC" w:rsidRPr="003462AE">
        <w:rPr>
          <w:rFonts w:asciiTheme="minorHAnsi" w:hAnsiTheme="minorHAnsi" w:cstheme="minorHAnsi"/>
          <w:bCs w:val="0"/>
          <w:color w:val="auto"/>
          <w:sz w:val="21"/>
          <w:szCs w:val="21"/>
          <w:lang w:val="es-ES"/>
        </w:rPr>
        <w:t xml:space="preserve">31 de </w:t>
      </w:r>
      <w:r w:rsidR="008E517C" w:rsidRPr="003462AE">
        <w:rPr>
          <w:rFonts w:asciiTheme="minorHAnsi" w:hAnsiTheme="minorHAnsi" w:cstheme="minorHAnsi"/>
          <w:bCs w:val="0"/>
          <w:color w:val="auto"/>
          <w:sz w:val="21"/>
          <w:szCs w:val="21"/>
          <w:lang w:val="es-ES"/>
        </w:rPr>
        <w:t>diciembre</w:t>
      </w:r>
      <w:r w:rsidR="000455A1" w:rsidRPr="003462AE">
        <w:rPr>
          <w:rFonts w:asciiTheme="minorHAnsi" w:hAnsiTheme="minorHAnsi" w:cstheme="minorHAnsi"/>
          <w:bCs w:val="0"/>
          <w:color w:val="auto"/>
          <w:sz w:val="21"/>
          <w:szCs w:val="21"/>
          <w:lang w:val="es-ES"/>
        </w:rPr>
        <w:t xml:space="preserve"> de 2022.</w:t>
      </w:r>
      <w:r w:rsidR="00E86254" w:rsidRPr="003462AE">
        <w:rPr>
          <w:rFonts w:asciiTheme="minorHAnsi" w:hAnsiTheme="minorHAnsi" w:cstheme="minorHAnsi"/>
          <w:bCs w:val="0"/>
          <w:color w:val="auto"/>
          <w:sz w:val="21"/>
          <w:szCs w:val="21"/>
          <w:lang w:val="es-ES"/>
        </w:rPr>
        <w:t xml:space="preserve"> Y los demás serán presentados para su aprobación al finalizar el trimestre.</w:t>
      </w:r>
    </w:p>
    <w:p w14:paraId="4E984DF9" w14:textId="77777777" w:rsidR="00947031" w:rsidRPr="003462AE" w:rsidRDefault="00947031" w:rsidP="00BF6F0B">
      <w:pPr>
        <w:pStyle w:val="Default"/>
        <w:ind w:right="49"/>
        <w:contextualSpacing/>
        <w:jc w:val="center"/>
        <w:rPr>
          <w:rFonts w:asciiTheme="minorHAnsi" w:hAnsiTheme="minorHAnsi" w:cstheme="minorHAnsi"/>
          <w:b/>
          <w:bCs/>
          <w:color w:val="auto"/>
          <w:sz w:val="21"/>
          <w:szCs w:val="21"/>
        </w:rPr>
      </w:pPr>
      <w:bookmarkStart w:id="3" w:name="_Hlk77332963"/>
    </w:p>
    <w:p w14:paraId="5B1FE6BE" w14:textId="4DF86DC7" w:rsidR="0082178F" w:rsidRPr="003462AE" w:rsidRDefault="0082178F" w:rsidP="00BF6F0B">
      <w:pPr>
        <w:pStyle w:val="Default"/>
        <w:ind w:right="49"/>
        <w:contextualSpacing/>
        <w:jc w:val="center"/>
        <w:rPr>
          <w:rFonts w:asciiTheme="minorHAnsi" w:hAnsiTheme="minorHAnsi" w:cstheme="minorHAnsi"/>
          <w:color w:val="auto"/>
          <w:sz w:val="21"/>
          <w:szCs w:val="21"/>
        </w:rPr>
      </w:pPr>
      <w:r w:rsidRPr="003462AE">
        <w:rPr>
          <w:rFonts w:asciiTheme="minorHAnsi" w:hAnsiTheme="minorHAnsi" w:cstheme="minorHAnsi"/>
          <w:b/>
          <w:bCs/>
          <w:color w:val="auto"/>
          <w:sz w:val="21"/>
          <w:szCs w:val="21"/>
        </w:rPr>
        <w:t>ACUERDO DEL TERCER PUNTO DEL ORDEN DEL DIA</w:t>
      </w:r>
    </w:p>
    <w:p w14:paraId="71E3EF65" w14:textId="77777777" w:rsidR="0082178F" w:rsidRPr="003462AE" w:rsidRDefault="0082178F" w:rsidP="00BF6F0B">
      <w:pPr>
        <w:pStyle w:val="NormalWeb"/>
        <w:spacing w:before="0" w:beforeAutospacing="0" w:after="0" w:afterAutospacing="0"/>
        <w:ind w:right="49"/>
        <w:rPr>
          <w:rFonts w:asciiTheme="minorHAnsi" w:hAnsiTheme="minorHAnsi" w:cstheme="minorHAnsi"/>
          <w:b/>
          <w:color w:val="auto"/>
          <w:sz w:val="21"/>
          <w:szCs w:val="21"/>
        </w:rPr>
      </w:pPr>
    </w:p>
    <w:p w14:paraId="76CF9489" w14:textId="7C36A8FF" w:rsidR="005D55BE" w:rsidRPr="003462AE" w:rsidRDefault="00395A34" w:rsidP="00BF6F0B">
      <w:pPr>
        <w:pStyle w:val="NormalWeb"/>
        <w:spacing w:before="0" w:beforeAutospacing="0" w:after="0" w:afterAutospacing="0"/>
        <w:ind w:right="49"/>
        <w:rPr>
          <w:rFonts w:asciiTheme="minorHAnsi" w:eastAsiaTheme="minorEastAsia" w:hAnsiTheme="minorHAnsi" w:cstheme="minorHAnsi"/>
          <w:bCs w:val="0"/>
          <w:color w:val="auto"/>
          <w:sz w:val="21"/>
          <w:szCs w:val="21"/>
        </w:rPr>
      </w:pPr>
      <w:r w:rsidRPr="003462AE">
        <w:rPr>
          <w:rFonts w:asciiTheme="minorHAnsi" w:hAnsiTheme="minorHAnsi" w:cstheme="minorHAnsi"/>
          <w:b/>
          <w:color w:val="auto"/>
          <w:sz w:val="21"/>
          <w:szCs w:val="21"/>
        </w:rPr>
        <w:t>Único</w:t>
      </w:r>
      <w:r w:rsidR="0082178F" w:rsidRPr="003462AE">
        <w:rPr>
          <w:rFonts w:asciiTheme="minorHAnsi" w:hAnsiTheme="minorHAnsi" w:cstheme="minorHAnsi"/>
          <w:color w:val="auto"/>
          <w:sz w:val="21"/>
          <w:szCs w:val="21"/>
        </w:rPr>
        <w:t xml:space="preserve">.- </w:t>
      </w:r>
      <w:r w:rsidR="00E5196C" w:rsidRPr="003462AE">
        <w:rPr>
          <w:rFonts w:asciiTheme="minorHAnsi" w:hAnsiTheme="minorHAnsi" w:cstheme="minorHAnsi"/>
          <w:color w:val="auto"/>
          <w:sz w:val="21"/>
          <w:szCs w:val="21"/>
        </w:rPr>
        <w:t>Se aprueba por una</w:t>
      </w:r>
      <w:r w:rsidR="00F03DD0" w:rsidRPr="003462AE">
        <w:rPr>
          <w:rFonts w:asciiTheme="minorHAnsi" w:hAnsiTheme="minorHAnsi" w:cstheme="minorHAnsi"/>
          <w:color w:val="auto"/>
          <w:sz w:val="21"/>
          <w:szCs w:val="21"/>
        </w:rPr>
        <w:t xml:space="preserve">nimidad </w:t>
      </w:r>
      <w:r w:rsidR="002C3A78" w:rsidRPr="003462AE">
        <w:rPr>
          <w:rFonts w:asciiTheme="minorHAnsi" w:hAnsiTheme="minorHAnsi" w:cstheme="minorHAnsi"/>
          <w:color w:val="auto"/>
          <w:sz w:val="21"/>
          <w:szCs w:val="21"/>
        </w:rPr>
        <w:t xml:space="preserve">los estados financieros </w:t>
      </w:r>
      <w:r w:rsidR="002C3A78" w:rsidRPr="003462AE">
        <w:rPr>
          <w:rFonts w:asciiTheme="minorHAnsi" w:eastAsiaTheme="minorEastAsia" w:hAnsiTheme="minorHAnsi" w:cstheme="minorHAnsi"/>
          <w:bCs w:val="0"/>
          <w:color w:val="auto"/>
          <w:sz w:val="21"/>
          <w:szCs w:val="21"/>
        </w:rPr>
        <w:t xml:space="preserve">al </w:t>
      </w:r>
      <w:r w:rsidR="00B548CC" w:rsidRPr="003462AE">
        <w:rPr>
          <w:rFonts w:asciiTheme="minorHAnsi" w:hAnsiTheme="minorHAnsi" w:cstheme="minorHAnsi"/>
          <w:bCs w:val="0"/>
          <w:color w:val="auto"/>
          <w:sz w:val="21"/>
          <w:szCs w:val="21"/>
          <w:lang w:val="es-ES"/>
        </w:rPr>
        <w:t xml:space="preserve">31 de </w:t>
      </w:r>
      <w:r w:rsidR="009B1E5A" w:rsidRPr="003462AE">
        <w:rPr>
          <w:rFonts w:asciiTheme="minorHAnsi" w:hAnsiTheme="minorHAnsi" w:cstheme="minorHAnsi"/>
          <w:bCs w:val="0"/>
          <w:color w:val="auto"/>
          <w:sz w:val="21"/>
          <w:szCs w:val="21"/>
          <w:lang w:val="es-ES"/>
        </w:rPr>
        <w:t>diciembre</w:t>
      </w:r>
      <w:r w:rsidR="00B548CC" w:rsidRPr="003462AE">
        <w:rPr>
          <w:rFonts w:asciiTheme="minorHAnsi" w:hAnsiTheme="minorHAnsi" w:cstheme="minorHAnsi"/>
          <w:bCs w:val="0"/>
          <w:color w:val="auto"/>
          <w:sz w:val="21"/>
          <w:szCs w:val="21"/>
          <w:lang w:val="es-ES"/>
        </w:rPr>
        <w:t xml:space="preserve"> </w:t>
      </w:r>
      <w:r w:rsidRPr="003462AE">
        <w:rPr>
          <w:rFonts w:asciiTheme="minorHAnsi" w:eastAsiaTheme="minorEastAsia" w:hAnsiTheme="minorHAnsi" w:cstheme="minorHAnsi"/>
          <w:bCs w:val="0"/>
          <w:color w:val="auto"/>
          <w:sz w:val="21"/>
          <w:szCs w:val="21"/>
        </w:rPr>
        <w:t>de 2022</w:t>
      </w:r>
      <w:r w:rsidR="0082178F" w:rsidRPr="003462AE">
        <w:rPr>
          <w:rFonts w:asciiTheme="minorHAnsi" w:eastAsiaTheme="minorEastAsia" w:hAnsiTheme="minorHAnsi" w:cstheme="minorHAnsi"/>
          <w:bCs w:val="0"/>
          <w:color w:val="auto"/>
          <w:sz w:val="21"/>
          <w:szCs w:val="21"/>
        </w:rPr>
        <w:t>.</w:t>
      </w:r>
    </w:p>
    <w:p w14:paraId="6BDC253B" w14:textId="77777777" w:rsidR="008B34A7" w:rsidRPr="003462AE" w:rsidRDefault="008B34A7" w:rsidP="00BF6F0B">
      <w:pPr>
        <w:pStyle w:val="NormalWeb"/>
        <w:spacing w:before="0" w:beforeAutospacing="0" w:after="0" w:afterAutospacing="0"/>
        <w:ind w:right="49"/>
        <w:rPr>
          <w:rFonts w:asciiTheme="minorHAnsi" w:eastAsiaTheme="minorEastAsia" w:hAnsiTheme="minorHAnsi" w:cstheme="minorHAnsi"/>
          <w:bCs w:val="0"/>
          <w:color w:val="auto"/>
          <w:sz w:val="21"/>
          <w:szCs w:val="21"/>
        </w:rPr>
      </w:pPr>
    </w:p>
    <w:p w14:paraId="4D3508B6" w14:textId="77777777" w:rsidR="00AA28FF" w:rsidRPr="003462AE" w:rsidRDefault="00AA28FF" w:rsidP="00BF6F0B">
      <w:pPr>
        <w:pStyle w:val="NormalWeb"/>
        <w:spacing w:before="0" w:beforeAutospacing="0" w:after="0" w:afterAutospacing="0"/>
        <w:ind w:right="49"/>
        <w:rPr>
          <w:rFonts w:asciiTheme="minorHAnsi" w:hAnsiTheme="minorHAnsi" w:cstheme="minorHAnsi"/>
          <w:color w:val="auto"/>
          <w:sz w:val="21"/>
          <w:szCs w:val="21"/>
        </w:rPr>
      </w:pPr>
    </w:p>
    <w:bookmarkEnd w:id="3"/>
    <w:p w14:paraId="49490F41" w14:textId="6040BEF0" w:rsidR="0082178F" w:rsidRPr="003462AE" w:rsidRDefault="00886D49" w:rsidP="00886D49">
      <w:pPr>
        <w:pStyle w:val="NormalWeb"/>
        <w:numPr>
          <w:ilvl w:val="0"/>
          <w:numId w:val="1"/>
        </w:numPr>
        <w:ind w:right="49"/>
        <w:rPr>
          <w:rFonts w:asciiTheme="minorHAnsi" w:hAnsiTheme="minorHAnsi" w:cstheme="minorHAnsi"/>
          <w:b/>
          <w:bCs w:val="0"/>
          <w:color w:val="auto"/>
          <w:sz w:val="21"/>
          <w:szCs w:val="21"/>
        </w:rPr>
      </w:pPr>
      <w:r w:rsidRPr="003462AE">
        <w:rPr>
          <w:rFonts w:asciiTheme="minorHAnsi" w:hAnsiTheme="minorHAnsi" w:cstheme="minorHAnsi"/>
          <w:b/>
          <w:color w:val="auto"/>
          <w:sz w:val="21"/>
          <w:szCs w:val="21"/>
          <w:lang w:val="es-ES"/>
        </w:rPr>
        <w:t>Informe Anual de actividades 2022 del Organismo</w:t>
      </w:r>
      <w:r w:rsidR="00882212" w:rsidRPr="003462AE">
        <w:rPr>
          <w:rFonts w:asciiTheme="minorHAnsi" w:hAnsiTheme="minorHAnsi" w:cstheme="minorHAnsi"/>
          <w:b/>
          <w:color w:val="auto"/>
          <w:sz w:val="21"/>
          <w:szCs w:val="21"/>
          <w:lang w:val="es-ES"/>
        </w:rPr>
        <w:t>.</w:t>
      </w:r>
    </w:p>
    <w:p w14:paraId="1A2FB658" w14:textId="4EBCAFDC" w:rsidR="00BE3432" w:rsidRPr="003462AE" w:rsidRDefault="00BE3432" w:rsidP="00BF6F0B">
      <w:pPr>
        <w:pStyle w:val="NormalWeb"/>
        <w:ind w:left="66" w:right="49"/>
        <w:rPr>
          <w:rFonts w:asciiTheme="minorHAnsi" w:hAnsiTheme="minorHAnsi" w:cstheme="minorHAnsi"/>
          <w:b/>
          <w:color w:val="auto"/>
          <w:sz w:val="21"/>
          <w:szCs w:val="21"/>
        </w:rPr>
      </w:pPr>
    </w:p>
    <w:p w14:paraId="7E34947B" w14:textId="77777777" w:rsidR="008B34A7" w:rsidRPr="003462AE" w:rsidRDefault="008B34A7" w:rsidP="00BF6F0B">
      <w:pPr>
        <w:pStyle w:val="NormalWeb"/>
        <w:ind w:left="66" w:right="49"/>
        <w:rPr>
          <w:rFonts w:asciiTheme="minorHAnsi" w:hAnsiTheme="minorHAnsi" w:cstheme="minorHAnsi"/>
          <w:b/>
          <w:color w:val="auto"/>
          <w:sz w:val="21"/>
          <w:szCs w:val="21"/>
        </w:rPr>
      </w:pPr>
    </w:p>
    <w:p w14:paraId="39B991C6" w14:textId="3148C186" w:rsidR="007A1DB8" w:rsidRPr="003462AE" w:rsidRDefault="00AB0231" w:rsidP="00BF6F0B">
      <w:pPr>
        <w:pStyle w:val="NormalWeb"/>
        <w:ind w:left="66" w:right="49"/>
        <w:rPr>
          <w:rFonts w:asciiTheme="minorHAnsi" w:hAnsiTheme="minorHAnsi" w:cstheme="minorHAnsi"/>
          <w:bCs w:val="0"/>
          <w:color w:val="auto"/>
          <w:sz w:val="21"/>
          <w:szCs w:val="21"/>
        </w:rPr>
      </w:pPr>
      <w:r w:rsidRPr="003462AE">
        <w:rPr>
          <w:rFonts w:asciiTheme="minorHAnsi" w:hAnsiTheme="minorHAnsi" w:cstheme="minorHAnsi"/>
          <w:b/>
          <w:color w:val="auto"/>
          <w:sz w:val="21"/>
          <w:szCs w:val="21"/>
          <w:u w:val="single"/>
        </w:rPr>
        <w:t>Lic. Paulina López Abbadie</w:t>
      </w:r>
      <w:r w:rsidRPr="003462AE">
        <w:rPr>
          <w:rFonts w:asciiTheme="minorHAnsi" w:hAnsiTheme="minorHAnsi" w:cstheme="minorHAnsi"/>
          <w:b/>
          <w:color w:val="auto"/>
          <w:sz w:val="21"/>
          <w:szCs w:val="21"/>
        </w:rPr>
        <w:t xml:space="preserve">: </w:t>
      </w:r>
      <w:r w:rsidR="00C262E9" w:rsidRPr="003462AE">
        <w:rPr>
          <w:rFonts w:asciiTheme="minorHAnsi" w:hAnsiTheme="minorHAnsi" w:cstheme="minorHAnsi"/>
          <w:bCs w:val="0"/>
          <w:color w:val="auto"/>
          <w:sz w:val="21"/>
          <w:szCs w:val="21"/>
        </w:rPr>
        <w:t>El informe de actividades les fue girado a sus correos con antelación, se presenta un resumen d</w:t>
      </w:r>
      <w:r w:rsidR="00BE3432" w:rsidRPr="003462AE">
        <w:rPr>
          <w:rFonts w:asciiTheme="minorHAnsi" w:hAnsiTheme="minorHAnsi" w:cstheme="minorHAnsi"/>
          <w:bCs w:val="0"/>
          <w:color w:val="auto"/>
          <w:sz w:val="21"/>
          <w:szCs w:val="21"/>
        </w:rPr>
        <w:t xml:space="preserve">el </w:t>
      </w:r>
      <w:r w:rsidR="00C262E9" w:rsidRPr="003462AE">
        <w:rPr>
          <w:rFonts w:asciiTheme="minorHAnsi" w:hAnsiTheme="minorHAnsi" w:cstheme="minorHAnsi"/>
          <w:bCs w:val="0"/>
          <w:color w:val="auto"/>
          <w:sz w:val="21"/>
          <w:szCs w:val="21"/>
        </w:rPr>
        <w:t>mismo</w:t>
      </w:r>
      <w:r w:rsidR="004F7F76" w:rsidRPr="003462AE">
        <w:rPr>
          <w:rFonts w:asciiTheme="minorHAnsi" w:hAnsiTheme="minorHAnsi" w:cstheme="minorHAnsi"/>
          <w:bCs w:val="0"/>
          <w:color w:val="auto"/>
          <w:sz w:val="21"/>
          <w:szCs w:val="21"/>
        </w:rPr>
        <w:t>,</w:t>
      </w:r>
      <w:r w:rsidR="00570338" w:rsidRPr="003462AE">
        <w:rPr>
          <w:rFonts w:asciiTheme="minorHAnsi" w:hAnsiTheme="minorHAnsi" w:cstheme="minorHAnsi"/>
          <w:bCs w:val="0"/>
          <w:color w:val="auto"/>
          <w:sz w:val="21"/>
          <w:szCs w:val="21"/>
        </w:rPr>
        <w:t xml:space="preserve"> </w:t>
      </w:r>
      <w:r w:rsidR="00AF17E0" w:rsidRPr="003462AE">
        <w:rPr>
          <w:rFonts w:asciiTheme="minorHAnsi" w:hAnsiTheme="minorHAnsi" w:cstheme="minorHAnsi"/>
          <w:bCs w:val="0"/>
          <w:color w:val="auto"/>
          <w:sz w:val="21"/>
          <w:szCs w:val="21"/>
        </w:rPr>
        <w:t>consistente en</w:t>
      </w:r>
      <w:r w:rsidR="00570338" w:rsidRPr="003462AE">
        <w:rPr>
          <w:rFonts w:asciiTheme="minorHAnsi" w:hAnsiTheme="minorHAnsi" w:cstheme="minorHAnsi"/>
          <w:bCs w:val="0"/>
          <w:color w:val="auto"/>
          <w:sz w:val="21"/>
          <w:szCs w:val="21"/>
        </w:rPr>
        <w:t>:</w:t>
      </w:r>
    </w:p>
    <w:p w14:paraId="08200D80" w14:textId="77777777" w:rsidR="00DC33E4" w:rsidRPr="003462AE" w:rsidRDefault="00DC33E4" w:rsidP="00D67646">
      <w:pPr>
        <w:pStyle w:val="NormalWeb"/>
        <w:ind w:left="786" w:right="49"/>
        <w:rPr>
          <w:rFonts w:asciiTheme="minorHAnsi" w:hAnsiTheme="minorHAnsi" w:cstheme="minorHAnsi"/>
          <w:bCs w:val="0"/>
          <w:color w:val="auto"/>
          <w:sz w:val="21"/>
          <w:szCs w:val="21"/>
        </w:rPr>
      </w:pPr>
    </w:p>
    <w:p w14:paraId="6452E77D" w14:textId="75B4BE75" w:rsidR="00DC33E4" w:rsidRPr="003462AE" w:rsidRDefault="00DC33E4" w:rsidP="00723B97">
      <w:pPr>
        <w:pStyle w:val="NormalWeb"/>
        <w:numPr>
          <w:ilvl w:val="0"/>
          <w:numId w:val="33"/>
        </w:numPr>
        <w:ind w:right="49"/>
        <w:rPr>
          <w:rFonts w:asciiTheme="minorHAnsi" w:hAnsiTheme="minorHAnsi" w:cstheme="minorHAnsi"/>
          <w:b/>
          <w:color w:val="auto"/>
          <w:sz w:val="21"/>
          <w:szCs w:val="21"/>
        </w:rPr>
      </w:pPr>
      <w:r w:rsidRPr="003462AE">
        <w:rPr>
          <w:rFonts w:asciiTheme="minorHAnsi" w:hAnsiTheme="minorHAnsi" w:cstheme="minorHAnsi"/>
          <w:b/>
          <w:color w:val="auto"/>
          <w:sz w:val="21"/>
          <w:szCs w:val="21"/>
        </w:rPr>
        <w:t>Integración y sesiones de Consejo Directivo, Comité de Obra, Comité de Adquisiciones y Comité</w:t>
      </w:r>
      <w:r w:rsidR="00723B97" w:rsidRPr="003462AE">
        <w:rPr>
          <w:rFonts w:asciiTheme="minorHAnsi" w:hAnsiTheme="minorHAnsi" w:cstheme="minorHAnsi"/>
          <w:b/>
          <w:color w:val="auto"/>
          <w:sz w:val="21"/>
          <w:szCs w:val="21"/>
        </w:rPr>
        <w:t xml:space="preserve"> </w:t>
      </w:r>
      <w:r w:rsidRPr="003462AE">
        <w:rPr>
          <w:rFonts w:asciiTheme="minorHAnsi" w:hAnsiTheme="minorHAnsi" w:cstheme="minorHAnsi"/>
          <w:b/>
          <w:color w:val="auto"/>
          <w:sz w:val="21"/>
          <w:szCs w:val="21"/>
        </w:rPr>
        <w:t>de Transparencia.</w:t>
      </w:r>
    </w:p>
    <w:p w14:paraId="3040A12E" w14:textId="77777777" w:rsidR="00661ACE" w:rsidRPr="003462AE" w:rsidRDefault="00661ACE" w:rsidP="00DC33E4">
      <w:pPr>
        <w:pStyle w:val="NormalWeb"/>
        <w:ind w:left="66" w:right="49"/>
        <w:rPr>
          <w:rFonts w:asciiTheme="minorHAnsi" w:hAnsiTheme="minorHAnsi" w:cstheme="minorHAnsi"/>
          <w:bCs w:val="0"/>
          <w:color w:val="auto"/>
          <w:sz w:val="21"/>
          <w:szCs w:val="21"/>
        </w:rPr>
      </w:pPr>
    </w:p>
    <w:p w14:paraId="5B878F3C" w14:textId="71FB3771" w:rsidR="00DC33E4" w:rsidRPr="003462AE" w:rsidRDefault="00DC33E4" w:rsidP="00DC33E4">
      <w:pPr>
        <w:pStyle w:val="NormalWeb"/>
        <w:numPr>
          <w:ilvl w:val="0"/>
          <w:numId w:val="33"/>
        </w:numPr>
        <w:ind w:right="49"/>
        <w:rPr>
          <w:rFonts w:asciiTheme="minorHAnsi" w:hAnsiTheme="minorHAnsi" w:cstheme="minorHAnsi"/>
          <w:b/>
          <w:color w:val="auto"/>
          <w:sz w:val="21"/>
          <w:szCs w:val="21"/>
        </w:rPr>
      </w:pPr>
      <w:r w:rsidRPr="003462AE">
        <w:rPr>
          <w:rFonts w:asciiTheme="minorHAnsi" w:hAnsiTheme="minorHAnsi" w:cstheme="minorHAnsi"/>
          <w:b/>
          <w:color w:val="auto"/>
          <w:sz w:val="21"/>
          <w:szCs w:val="21"/>
        </w:rPr>
        <w:t>Obras llevadas a cabo en 2022:</w:t>
      </w:r>
    </w:p>
    <w:p w14:paraId="203A3C26" w14:textId="77777777" w:rsidR="00DE17FF" w:rsidRPr="003462AE" w:rsidRDefault="00DE17FF" w:rsidP="00DC33E4">
      <w:pPr>
        <w:pStyle w:val="NormalWeb"/>
        <w:ind w:left="66" w:right="49"/>
        <w:rPr>
          <w:rFonts w:asciiTheme="minorHAnsi" w:hAnsiTheme="minorHAnsi" w:cstheme="minorHAnsi"/>
          <w:bCs w:val="0"/>
          <w:color w:val="auto"/>
          <w:sz w:val="21"/>
          <w:szCs w:val="21"/>
        </w:rPr>
      </w:pPr>
    </w:p>
    <w:p w14:paraId="7A8ECF0E" w14:textId="3D3E75CE" w:rsidR="00DC33E4" w:rsidRPr="003462AE" w:rsidRDefault="00DC33E4" w:rsidP="00661ACE">
      <w:pPr>
        <w:pStyle w:val="NormalWeb"/>
        <w:ind w:right="49" w:firstLine="708"/>
        <w:rPr>
          <w:rFonts w:asciiTheme="minorHAnsi" w:hAnsiTheme="minorHAnsi" w:cstheme="minorHAnsi"/>
          <w:bCs w:val="0"/>
          <w:i/>
          <w:iCs/>
          <w:color w:val="2F5496" w:themeColor="accent1" w:themeShade="BF"/>
          <w:sz w:val="21"/>
          <w:szCs w:val="21"/>
        </w:rPr>
      </w:pPr>
      <w:r w:rsidRPr="003462AE">
        <w:rPr>
          <w:rFonts w:asciiTheme="minorHAnsi" w:hAnsiTheme="minorHAnsi" w:cstheme="minorHAnsi"/>
          <w:bCs w:val="0"/>
          <w:i/>
          <w:iCs/>
          <w:color w:val="2F5496" w:themeColor="accent1" w:themeShade="BF"/>
          <w:sz w:val="21"/>
          <w:szCs w:val="21"/>
        </w:rPr>
        <w:t>Obra de “Renovación integral de la infraestructura de la calle Acueducto entre la calle Tornillo y 90</w:t>
      </w:r>
    </w:p>
    <w:p w14:paraId="4463657A" w14:textId="06CCDAD3" w:rsidR="00DC33E4" w:rsidRPr="003462AE" w:rsidRDefault="00DC33E4" w:rsidP="00661ACE">
      <w:pPr>
        <w:pStyle w:val="NormalWeb"/>
        <w:ind w:left="66" w:right="49" w:firstLine="642"/>
        <w:rPr>
          <w:rFonts w:asciiTheme="minorHAnsi" w:hAnsiTheme="minorHAnsi" w:cstheme="minorHAnsi"/>
          <w:bCs w:val="0"/>
          <w:i/>
          <w:iCs/>
          <w:color w:val="2F5496" w:themeColor="accent1" w:themeShade="BF"/>
          <w:sz w:val="21"/>
          <w:szCs w:val="21"/>
        </w:rPr>
      </w:pPr>
      <w:r w:rsidRPr="003462AE">
        <w:rPr>
          <w:rFonts w:asciiTheme="minorHAnsi" w:hAnsiTheme="minorHAnsi" w:cstheme="minorHAnsi"/>
          <w:bCs w:val="0"/>
          <w:i/>
          <w:iCs/>
          <w:color w:val="2F5496" w:themeColor="accent1" w:themeShade="BF"/>
          <w:sz w:val="21"/>
          <w:szCs w:val="21"/>
        </w:rPr>
        <w:t>metros después del cruce con Av. Patria, en la Colonia Álamo Industrial Sur, en Guadalajara, Jalisco”.</w:t>
      </w:r>
    </w:p>
    <w:p w14:paraId="47EFD9DC" w14:textId="77777777" w:rsidR="00DE17FF" w:rsidRPr="003462AE" w:rsidRDefault="00DE17FF" w:rsidP="00DC33E4">
      <w:pPr>
        <w:pStyle w:val="NormalWeb"/>
        <w:ind w:left="66" w:right="49"/>
        <w:rPr>
          <w:rFonts w:asciiTheme="minorHAnsi" w:hAnsiTheme="minorHAnsi" w:cstheme="minorHAnsi"/>
          <w:bCs w:val="0"/>
          <w:color w:val="auto"/>
          <w:sz w:val="6"/>
          <w:szCs w:val="6"/>
        </w:rPr>
      </w:pPr>
    </w:p>
    <w:p w14:paraId="3438E49E" w14:textId="7BF382DA" w:rsidR="00DC33E4" w:rsidRPr="003462AE" w:rsidRDefault="00DC33E4" w:rsidP="00DE17FF">
      <w:pPr>
        <w:pStyle w:val="NormalWeb"/>
        <w:ind w:left="66" w:right="49" w:firstLine="642"/>
        <w:rPr>
          <w:rFonts w:asciiTheme="minorHAnsi" w:hAnsiTheme="minorHAnsi" w:cstheme="minorHAnsi"/>
          <w:bCs w:val="0"/>
          <w:color w:val="auto"/>
          <w:sz w:val="21"/>
          <w:szCs w:val="21"/>
          <w:u w:val="single"/>
        </w:rPr>
      </w:pPr>
      <w:r w:rsidRPr="003462AE">
        <w:rPr>
          <w:rFonts w:asciiTheme="minorHAnsi" w:hAnsiTheme="minorHAnsi" w:cstheme="minorHAnsi"/>
          <w:b/>
          <w:color w:val="auto"/>
          <w:sz w:val="21"/>
          <w:szCs w:val="21"/>
          <w:u w:val="single"/>
        </w:rPr>
        <w:t>Monto: $20’480,000.00</w:t>
      </w:r>
      <w:r w:rsidRPr="003462AE">
        <w:rPr>
          <w:rFonts w:asciiTheme="minorHAnsi" w:hAnsiTheme="minorHAnsi" w:cstheme="minorHAnsi"/>
          <w:bCs w:val="0"/>
          <w:color w:val="auto"/>
          <w:sz w:val="21"/>
          <w:szCs w:val="21"/>
          <w:u w:val="single"/>
        </w:rPr>
        <w:t>:</w:t>
      </w:r>
    </w:p>
    <w:p w14:paraId="05A75F70" w14:textId="56C56259" w:rsidR="00DC33E4" w:rsidRPr="003462AE" w:rsidRDefault="00DC33E4" w:rsidP="007228A8">
      <w:pPr>
        <w:pStyle w:val="NormalWeb"/>
        <w:numPr>
          <w:ilvl w:val="0"/>
          <w:numId w:val="33"/>
        </w:numPr>
        <w:ind w:left="1701" w:right="49"/>
        <w:rPr>
          <w:rFonts w:asciiTheme="minorHAnsi" w:hAnsiTheme="minorHAnsi" w:cstheme="minorHAnsi"/>
          <w:bCs w:val="0"/>
          <w:color w:val="auto"/>
          <w:sz w:val="21"/>
          <w:szCs w:val="21"/>
        </w:rPr>
      </w:pPr>
      <w:r w:rsidRPr="003462AE">
        <w:rPr>
          <w:rFonts w:asciiTheme="minorHAnsi" w:hAnsiTheme="minorHAnsi" w:cstheme="minorHAnsi"/>
          <w:bCs w:val="0"/>
          <w:color w:val="auto"/>
          <w:sz w:val="21"/>
          <w:szCs w:val="21"/>
        </w:rPr>
        <w:t>$10’240,000.00 aportados por el CCM.</w:t>
      </w:r>
    </w:p>
    <w:p w14:paraId="4F0202A1" w14:textId="76849141" w:rsidR="002B4407" w:rsidRPr="003462AE" w:rsidRDefault="00DC33E4" w:rsidP="007228A8">
      <w:pPr>
        <w:pStyle w:val="NormalWeb"/>
        <w:numPr>
          <w:ilvl w:val="0"/>
          <w:numId w:val="33"/>
        </w:numPr>
        <w:ind w:left="1701" w:right="49"/>
        <w:rPr>
          <w:rFonts w:asciiTheme="minorHAnsi" w:hAnsiTheme="minorHAnsi" w:cstheme="minorHAnsi"/>
          <w:bCs w:val="0"/>
          <w:color w:val="auto"/>
          <w:sz w:val="21"/>
          <w:szCs w:val="21"/>
        </w:rPr>
      </w:pPr>
      <w:r w:rsidRPr="003462AE">
        <w:rPr>
          <w:rFonts w:asciiTheme="minorHAnsi" w:hAnsiTheme="minorHAnsi" w:cstheme="minorHAnsi"/>
          <w:bCs w:val="0"/>
          <w:color w:val="auto"/>
          <w:sz w:val="21"/>
          <w:szCs w:val="21"/>
        </w:rPr>
        <w:t>$11’260,000.00 aportados por los Colaboradores.</w:t>
      </w:r>
    </w:p>
    <w:p w14:paraId="7DD9AF2E" w14:textId="77777777" w:rsidR="00DC2DF9" w:rsidRPr="003462AE" w:rsidRDefault="008858CA" w:rsidP="00DC2DF9">
      <w:pPr>
        <w:pStyle w:val="Prrafodelista"/>
        <w:ind w:right="49"/>
        <w:rPr>
          <w:rFonts w:asciiTheme="minorHAnsi" w:hAnsiTheme="minorHAnsi" w:cstheme="minorHAnsi"/>
          <w:color w:val="2F5496" w:themeColor="accent1" w:themeShade="BF"/>
        </w:rPr>
      </w:pPr>
      <w:r w:rsidRPr="003462AE">
        <w:rPr>
          <w:rFonts w:asciiTheme="minorHAnsi" w:eastAsia="Times New Roman" w:hAnsiTheme="minorHAnsi" w:cstheme="minorHAnsi"/>
          <w:bCs w:val="0"/>
          <w:i/>
          <w:iCs/>
          <w:color w:val="2F5496" w:themeColor="accent1" w:themeShade="BF"/>
          <w:sz w:val="21"/>
          <w:szCs w:val="21"/>
          <w:lang w:eastAsia="es-MX"/>
        </w:rPr>
        <w:t>Obra de “Repavimentación, renovación de infraestructura eléctrica, sustitución de redes de agua potable y drenaje del Andador Pedro Moreno, entre calle Ramón Corona y calle Gerardo Suárez, en la Colonia Centro, en Guadalajara, Jalisco”.</w:t>
      </w:r>
      <w:r w:rsidRPr="003462AE">
        <w:rPr>
          <w:rFonts w:asciiTheme="minorHAnsi" w:hAnsiTheme="minorHAnsi" w:cstheme="minorHAnsi"/>
          <w:color w:val="2F5496" w:themeColor="accent1" w:themeShade="BF"/>
        </w:rPr>
        <w:t xml:space="preserve"> </w:t>
      </w:r>
    </w:p>
    <w:p w14:paraId="7E8CC4A9" w14:textId="77777777" w:rsidR="00DC2DF9" w:rsidRPr="003462AE" w:rsidRDefault="00DC2DF9" w:rsidP="00DC2DF9">
      <w:pPr>
        <w:pStyle w:val="Prrafodelista"/>
        <w:ind w:right="49"/>
        <w:rPr>
          <w:rFonts w:asciiTheme="minorHAnsi" w:hAnsiTheme="minorHAnsi" w:cstheme="minorHAnsi"/>
          <w:sz w:val="6"/>
          <w:szCs w:val="6"/>
        </w:rPr>
      </w:pPr>
    </w:p>
    <w:p w14:paraId="6A5647A8" w14:textId="77777777" w:rsidR="00DC2DF9" w:rsidRPr="003462AE" w:rsidRDefault="008858CA" w:rsidP="00DC2DF9">
      <w:pPr>
        <w:pStyle w:val="Prrafodelista"/>
        <w:ind w:right="49"/>
        <w:rPr>
          <w:rFonts w:asciiTheme="minorHAnsi" w:hAnsiTheme="minorHAnsi" w:cstheme="minorHAnsi"/>
          <w:b/>
          <w:color w:val="auto"/>
          <w:sz w:val="21"/>
          <w:szCs w:val="21"/>
          <w:u w:val="single"/>
        </w:rPr>
      </w:pPr>
      <w:r w:rsidRPr="003462AE">
        <w:rPr>
          <w:rFonts w:asciiTheme="minorHAnsi" w:hAnsiTheme="minorHAnsi" w:cstheme="minorHAnsi"/>
          <w:b/>
          <w:color w:val="auto"/>
          <w:sz w:val="21"/>
          <w:szCs w:val="21"/>
          <w:u w:val="single"/>
        </w:rPr>
        <w:t xml:space="preserve">Monto: $20’230,050.00: </w:t>
      </w:r>
    </w:p>
    <w:p w14:paraId="08E22940" w14:textId="77777777" w:rsidR="00DC2DF9" w:rsidRPr="003462AE" w:rsidRDefault="008858CA" w:rsidP="00DC2DF9">
      <w:pPr>
        <w:pStyle w:val="Prrafodelista"/>
        <w:numPr>
          <w:ilvl w:val="0"/>
          <w:numId w:val="34"/>
        </w:numPr>
        <w:ind w:right="49"/>
        <w:rPr>
          <w:rFonts w:asciiTheme="minorHAnsi" w:hAnsiTheme="minorHAnsi" w:cstheme="minorHAnsi"/>
          <w:bCs w:val="0"/>
          <w:color w:val="auto"/>
          <w:sz w:val="21"/>
          <w:szCs w:val="21"/>
        </w:rPr>
      </w:pPr>
      <w:r w:rsidRPr="003462AE">
        <w:rPr>
          <w:rFonts w:asciiTheme="minorHAnsi" w:hAnsiTheme="minorHAnsi" w:cstheme="minorHAnsi"/>
          <w:bCs w:val="0"/>
          <w:color w:val="auto"/>
          <w:sz w:val="21"/>
          <w:szCs w:val="21"/>
        </w:rPr>
        <w:t xml:space="preserve">$13’500,000.00 aportados por el CCM. </w:t>
      </w:r>
    </w:p>
    <w:p w14:paraId="789E6DCC" w14:textId="5FACF28E" w:rsidR="00E77D2D" w:rsidRPr="003462AE" w:rsidRDefault="008858CA" w:rsidP="00DC2DF9">
      <w:pPr>
        <w:pStyle w:val="Prrafodelista"/>
        <w:numPr>
          <w:ilvl w:val="0"/>
          <w:numId w:val="34"/>
        </w:numPr>
        <w:ind w:right="49"/>
        <w:rPr>
          <w:rFonts w:asciiTheme="minorHAnsi" w:hAnsiTheme="minorHAnsi" w:cstheme="minorHAnsi"/>
          <w:bCs w:val="0"/>
          <w:color w:val="auto"/>
          <w:sz w:val="21"/>
          <w:szCs w:val="21"/>
        </w:rPr>
      </w:pPr>
      <w:r w:rsidRPr="003462AE">
        <w:rPr>
          <w:rFonts w:asciiTheme="minorHAnsi" w:hAnsiTheme="minorHAnsi" w:cstheme="minorHAnsi"/>
          <w:bCs w:val="0"/>
          <w:color w:val="auto"/>
          <w:sz w:val="21"/>
          <w:szCs w:val="21"/>
        </w:rPr>
        <w:t>$6’730,050.00 aportados por los Colaboradores.</w:t>
      </w:r>
    </w:p>
    <w:p w14:paraId="1A318F58" w14:textId="77777777" w:rsidR="00DC2DF9" w:rsidRPr="003462AE" w:rsidRDefault="00DC2DF9" w:rsidP="00BF6F0B">
      <w:pPr>
        <w:pStyle w:val="Prrafodelista"/>
        <w:ind w:right="49"/>
        <w:rPr>
          <w:rFonts w:asciiTheme="minorHAnsi" w:eastAsia="Times New Roman" w:hAnsiTheme="minorHAnsi" w:cstheme="minorHAnsi"/>
          <w:bCs w:val="0"/>
          <w:i/>
          <w:iCs/>
          <w:color w:val="auto"/>
          <w:sz w:val="21"/>
          <w:szCs w:val="21"/>
          <w:lang w:eastAsia="es-MX"/>
        </w:rPr>
      </w:pPr>
    </w:p>
    <w:p w14:paraId="3E67F7EB" w14:textId="77777777" w:rsidR="00DC2DF9" w:rsidRPr="003462AE" w:rsidRDefault="00BC5F34" w:rsidP="00DC2DF9">
      <w:pPr>
        <w:pStyle w:val="Prrafodelista"/>
        <w:ind w:right="49"/>
        <w:rPr>
          <w:rFonts w:asciiTheme="minorHAnsi" w:eastAsia="Times New Roman" w:hAnsiTheme="minorHAnsi" w:cstheme="minorHAnsi"/>
          <w:bCs w:val="0"/>
          <w:i/>
          <w:iCs/>
          <w:color w:val="2F5496" w:themeColor="accent1" w:themeShade="BF"/>
          <w:sz w:val="21"/>
          <w:szCs w:val="21"/>
          <w:lang w:eastAsia="es-MX"/>
        </w:rPr>
      </w:pPr>
      <w:r w:rsidRPr="003462AE">
        <w:rPr>
          <w:rFonts w:asciiTheme="minorHAnsi" w:eastAsia="Times New Roman" w:hAnsiTheme="minorHAnsi" w:cstheme="minorHAnsi"/>
          <w:bCs w:val="0"/>
          <w:i/>
          <w:iCs/>
          <w:color w:val="2F5496" w:themeColor="accent1" w:themeShade="BF"/>
          <w:sz w:val="21"/>
          <w:szCs w:val="21"/>
          <w:lang w:eastAsia="es-MX"/>
        </w:rPr>
        <w:t xml:space="preserve">Obra electromecánica de la Colonia Monraz. </w:t>
      </w:r>
    </w:p>
    <w:p w14:paraId="29015A4C" w14:textId="77777777" w:rsidR="00DC2DF9" w:rsidRPr="003462AE" w:rsidRDefault="00DC2DF9" w:rsidP="00DC2DF9">
      <w:pPr>
        <w:pStyle w:val="Prrafodelista"/>
        <w:ind w:right="49"/>
        <w:rPr>
          <w:rFonts w:asciiTheme="minorHAnsi" w:eastAsia="Times New Roman" w:hAnsiTheme="minorHAnsi" w:cstheme="minorHAnsi"/>
          <w:bCs w:val="0"/>
          <w:i/>
          <w:iCs/>
          <w:color w:val="auto"/>
          <w:sz w:val="6"/>
          <w:szCs w:val="6"/>
          <w:lang w:eastAsia="es-MX"/>
        </w:rPr>
      </w:pPr>
    </w:p>
    <w:p w14:paraId="6C7030AC" w14:textId="359ED294" w:rsidR="00E77D2D" w:rsidRPr="003462AE" w:rsidRDefault="00BC5F34" w:rsidP="00DC2DF9">
      <w:pPr>
        <w:pStyle w:val="Prrafodelista"/>
        <w:ind w:right="49"/>
        <w:rPr>
          <w:rFonts w:asciiTheme="minorHAnsi" w:hAnsiTheme="minorHAnsi" w:cstheme="minorHAnsi"/>
          <w:b/>
          <w:color w:val="auto"/>
          <w:sz w:val="21"/>
          <w:szCs w:val="21"/>
          <w:u w:val="single"/>
        </w:rPr>
      </w:pPr>
      <w:r w:rsidRPr="003462AE">
        <w:rPr>
          <w:rFonts w:asciiTheme="minorHAnsi" w:hAnsiTheme="minorHAnsi" w:cstheme="minorHAnsi"/>
          <w:b/>
          <w:color w:val="auto"/>
          <w:sz w:val="21"/>
          <w:szCs w:val="21"/>
          <w:u w:val="single"/>
        </w:rPr>
        <w:t>Monto: $3’473,938.22</w:t>
      </w:r>
    </w:p>
    <w:p w14:paraId="7463013E" w14:textId="77777777" w:rsidR="008B34A7" w:rsidRPr="003462AE" w:rsidRDefault="008B34A7" w:rsidP="00DC2DF9">
      <w:pPr>
        <w:pStyle w:val="Prrafodelista"/>
        <w:ind w:right="49"/>
        <w:rPr>
          <w:rFonts w:asciiTheme="minorHAnsi" w:eastAsia="Times New Roman" w:hAnsiTheme="minorHAnsi" w:cstheme="minorHAnsi"/>
          <w:bCs w:val="0"/>
          <w:i/>
          <w:iCs/>
          <w:color w:val="auto"/>
          <w:sz w:val="21"/>
          <w:szCs w:val="21"/>
          <w:lang w:eastAsia="es-MX"/>
        </w:rPr>
      </w:pPr>
    </w:p>
    <w:p w14:paraId="0FAC42E8" w14:textId="77777777" w:rsidR="001A58F8" w:rsidRPr="003462AE" w:rsidRDefault="008A2CB0" w:rsidP="00206729">
      <w:pPr>
        <w:pStyle w:val="NormalWeb"/>
        <w:numPr>
          <w:ilvl w:val="0"/>
          <w:numId w:val="33"/>
        </w:numPr>
        <w:ind w:right="49"/>
        <w:rPr>
          <w:rFonts w:asciiTheme="minorHAnsi" w:hAnsiTheme="minorHAnsi" w:cstheme="minorHAnsi"/>
        </w:rPr>
      </w:pPr>
      <w:r w:rsidRPr="003462AE">
        <w:rPr>
          <w:rFonts w:asciiTheme="minorHAnsi" w:hAnsiTheme="minorHAnsi" w:cstheme="minorHAnsi"/>
          <w:b/>
          <w:color w:val="auto"/>
          <w:sz w:val="21"/>
          <w:szCs w:val="21"/>
          <w:u w:val="single"/>
        </w:rPr>
        <w:lastRenderedPageBreak/>
        <w:t>Cobranza:</w:t>
      </w:r>
      <w:r w:rsidRPr="003462AE">
        <w:rPr>
          <w:rFonts w:asciiTheme="minorHAnsi" w:hAnsiTheme="minorHAnsi" w:cstheme="minorHAnsi"/>
        </w:rPr>
        <w:t xml:space="preserve"> </w:t>
      </w:r>
    </w:p>
    <w:p w14:paraId="7ED465BD" w14:textId="77777777" w:rsidR="008C151C" w:rsidRPr="003462AE" w:rsidRDefault="008A2CB0" w:rsidP="008C151C">
      <w:pPr>
        <w:pStyle w:val="Prrafodelista"/>
        <w:ind w:right="49"/>
        <w:rPr>
          <w:rFonts w:asciiTheme="minorHAnsi" w:eastAsia="Times New Roman" w:hAnsiTheme="minorHAnsi" w:cstheme="minorHAnsi"/>
          <w:bCs w:val="0"/>
          <w:i/>
          <w:iCs/>
          <w:color w:val="2F5496" w:themeColor="accent1" w:themeShade="BF"/>
          <w:sz w:val="21"/>
          <w:szCs w:val="21"/>
          <w:lang w:eastAsia="es-MX"/>
        </w:rPr>
      </w:pPr>
      <w:r w:rsidRPr="003462AE">
        <w:rPr>
          <w:rFonts w:asciiTheme="minorHAnsi" w:eastAsia="Times New Roman" w:hAnsiTheme="minorHAnsi" w:cstheme="minorHAnsi"/>
          <w:bCs w:val="0"/>
          <w:i/>
          <w:iCs/>
          <w:color w:val="2F5496" w:themeColor="accent1" w:themeShade="BF"/>
          <w:sz w:val="21"/>
          <w:szCs w:val="21"/>
          <w:lang w:eastAsia="es-MX"/>
        </w:rPr>
        <w:t xml:space="preserve">Colonia Monraz: </w:t>
      </w:r>
    </w:p>
    <w:p w14:paraId="46404EEF" w14:textId="65FEE642" w:rsidR="001A58F8" w:rsidRPr="003462AE" w:rsidRDefault="008A2CB0" w:rsidP="009D488C">
      <w:pPr>
        <w:pStyle w:val="Prrafodelista"/>
        <w:ind w:left="426" w:right="49" w:firstLine="696"/>
        <w:rPr>
          <w:rFonts w:asciiTheme="minorHAnsi" w:hAnsiTheme="minorHAnsi" w:cstheme="minorHAnsi"/>
        </w:rPr>
      </w:pPr>
      <w:r w:rsidRPr="003462AE">
        <w:rPr>
          <w:rFonts w:asciiTheme="minorHAnsi" w:hAnsiTheme="minorHAnsi" w:cstheme="minorHAnsi"/>
        </w:rPr>
        <w:t xml:space="preserve">• </w:t>
      </w:r>
      <w:r w:rsidRPr="003462AE">
        <w:rPr>
          <w:rFonts w:asciiTheme="minorHAnsi" w:hAnsiTheme="minorHAnsi" w:cstheme="minorHAnsi"/>
          <w:bCs w:val="0"/>
          <w:color w:val="auto"/>
          <w:sz w:val="21"/>
          <w:szCs w:val="21"/>
        </w:rPr>
        <w:t>Únicamente queda pendiente el saldo del Hospital del Carmen: $919,380.00.</w:t>
      </w:r>
      <w:r w:rsidRPr="003462AE">
        <w:rPr>
          <w:rFonts w:asciiTheme="minorHAnsi" w:hAnsiTheme="minorHAnsi" w:cstheme="minorHAnsi"/>
        </w:rPr>
        <w:t xml:space="preserve"> </w:t>
      </w:r>
    </w:p>
    <w:p w14:paraId="33D53213" w14:textId="77777777" w:rsidR="008C151C" w:rsidRPr="003462AE" w:rsidRDefault="008A2CB0" w:rsidP="008C151C">
      <w:pPr>
        <w:pStyle w:val="Prrafodelista"/>
        <w:ind w:right="49"/>
        <w:rPr>
          <w:rFonts w:asciiTheme="minorHAnsi" w:eastAsia="Times New Roman" w:hAnsiTheme="minorHAnsi" w:cstheme="minorHAnsi"/>
          <w:bCs w:val="0"/>
          <w:i/>
          <w:iCs/>
          <w:color w:val="2F5496" w:themeColor="accent1" w:themeShade="BF"/>
          <w:sz w:val="21"/>
          <w:szCs w:val="21"/>
          <w:lang w:eastAsia="es-MX"/>
        </w:rPr>
      </w:pPr>
      <w:r w:rsidRPr="003462AE">
        <w:rPr>
          <w:rFonts w:asciiTheme="minorHAnsi" w:eastAsia="Times New Roman" w:hAnsiTheme="minorHAnsi" w:cstheme="minorHAnsi"/>
          <w:bCs w:val="0"/>
          <w:i/>
          <w:iCs/>
          <w:color w:val="2F5496" w:themeColor="accent1" w:themeShade="BF"/>
          <w:sz w:val="21"/>
          <w:szCs w:val="21"/>
          <w:lang w:eastAsia="es-MX"/>
        </w:rPr>
        <w:t xml:space="preserve">Andador Comercial Pedro Moreno: </w:t>
      </w:r>
    </w:p>
    <w:p w14:paraId="54EC08B6" w14:textId="1058A596" w:rsidR="00DA0AA6" w:rsidRPr="003462AE" w:rsidRDefault="008A2CB0" w:rsidP="009D488C">
      <w:pPr>
        <w:pStyle w:val="Prrafodelista"/>
        <w:ind w:left="426" w:right="49" w:firstLine="696"/>
        <w:rPr>
          <w:rFonts w:asciiTheme="minorHAnsi" w:hAnsiTheme="minorHAnsi" w:cstheme="minorHAnsi"/>
        </w:rPr>
      </w:pPr>
      <w:r w:rsidRPr="003462AE">
        <w:rPr>
          <w:rFonts w:asciiTheme="minorHAnsi" w:hAnsiTheme="minorHAnsi" w:cstheme="minorHAnsi"/>
        </w:rPr>
        <w:t xml:space="preserve">• </w:t>
      </w:r>
      <w:r w:rsidRPr="003462AE">
        <w:rPr>
          <w:rFonts w:asciiTheme="minorHAnsi" w:hAnsiTheme="minorHAnsi" w:cstheme="minorHAnsi"/>
          <w:bCs w:val="0"/>
          <w:color w:val="auto"/>
          <w:sz w:val="21"/>
          <w:szCs w:val="21"/>
        </w:rPr>
        <w:t>De los $6’730,050.00 quedan pendientes $927,382.43.</w:t>
      </w:r>
      <w:r w:rsidRPr="003462AE">
        <w:rPr>
          <w:rFonts w:asciiTheme="minorHAnsi" w:hAnsiTheme="minorHAnsi" w:cstheme="minorHAnsi"/>
        </w:rPr>
        <w:t xml:space="preserve"> </w:t>
      </w:r>
    </w:p>
    <w:p w14:paraId="5D1DBE54" w14:textId="77777777" w:rsidR="00C61AE7" w:rsidRPr="003462AE" w:rsidRDefault="008A2CB0" w:rsidP="008B34A7">
      <w:pPr>
        <w:pStyle w:val="Prrafodelista"/>
        <w:ind w:right="49"/>
        <w:rPr>
          <w:rFonts w:asciiTheme="minorHAnsi" w:eastAsia="Times New Roman" w:hAnsiTheme="minorHAnsi" w:cstheme="minorHAnsi"/>
          <w:bCs w:val="0"/>
          <w:i/>
          <w:iCs/>
          <w:color w:val="2F5496" w:themeColor="accent1" w:themeShade="BF"/>
          <w:sz w:val="21"/>
          <w:szCs w:val="21"/>
          <w:lang w:eastAsia="es-MX"/>
        </w:rPr>
      </w:pPr>
      <w:r w:rsidRPr="003462AE">
        <w:rPr>
          <w:rFonts w:asciiTheme="minorHAnsi" w:eastAsia="Times New Roman" w:hAnsiTheme="minorHAnsi" w:cstheme="minorHAnsi"/>
          <w:bCs w:val="0"/>
          <w:i/>
          <w:iCs/>
          <w:color w:val="2F5496" w:themeColor="accent1" w:themeShade="BF"/>
          <w:sz w:val="21"/>
          <w:szCs w:val="21"/>
          <w:lang w:eastAsia="es-MX"/>
        </w:rPr>
        <w:t xml:space="preserve">Álamo Industrial: </w:t>
      </w:r>
    </w:p>
    <w:p w14:paraId="2509169F" w14:textId="77777777" w:rsidR="00C61AE7" w:rsidRPr="003462AE" w:rsidRDefault="008A2CB0" w:rsidP="009D488C">
      <w:pPr>
        <w:pStyle w:val="Prrafodelista"/>
        <w:ind w:left="426" w:right="49" w:firstLine="696"/>
        <w:rPr>
          <w:rFonts w:asciiTheme="minorHAnsi" w:hAnsiTheme="minorHAnsi" w:cstheme="minorHAnsi"/>
          <w:bCs w:val="0"/>
          <w:color w:val="auto"/>
          <w:sz w:val="21"/>
          <w:szCs w:val="21"/>
        </w:rPr>
      </w:pPr>
      <w:r w:rsidRPr="003462AE">
        <w:rPr>
          <w:rFonts w:asciiTheme="minorHAnsi" w:hAnsiTheme="minorHAnsi" w:cstheme="minorHAnsi"/>
          <w:bCs w:val="0"/>
          <w:color w:val="auto"/>
          <w:sz w:val="21"/>
          <w:szCs w:val="21"/>
        </w:rPr>
        <w:t xml:space="preserve">•De los $11’260,000.00 quedan pendientes $1,306,346.06. </w:t>
      </w:r>
    </w:p>
    <w:p w14:paraId="3D6D1171" w14:textId="1191E4F4" w:rsidR="008A2CB0" w:rsidRPr="003462AE" w:rsidRDefault="008A2CB0" w:rsidP="009D488C">
      <w:pPr>
        <w:pStyle w:val="Prrafodelista"/>
        <w:ind w:left="426" w:right="49" w:firstLine="696"/>
        <w:rPr>
          <w:rFonts w:asciiTheme="minorHAnsi" w:hAnsiTheme="minorHAnsi" w:cstheme="minorHAnsi"/>
          <w:bCs w:val="0"/>
          <w:color w:val="auto"/>
          <w:sz w:val="21"/>
          <w:szCs w:val="21"/>
        </w:rPr>
      </w:pPr>
      <w:r w:rsidRPr="003462AE">
        <w:rPr>
          <w:rFonts w:asciiTheme="minorHAnsi" w:hAnsiTheme="minorHAnsi" w:cstheme="minorHAnsi"/>
          <w:bCs w:val="0"/>
          <w:color w:val="auto"/>
          <w:sz w:val="21"/>
          <w:szCs w:val="21"/>
        </w:rPr>
        <w:t>• Enviado a PAE $2,574,530.91.</w:t>
      </w:r>
    </w:p>
    <w:p w14:paraId="14228CB0" w14:textId="77777777" w:rsidR="0022778B" w:rsidRPr="003462AE" w:rsidRDefault="007447C6" w:rsidP="006C1EAE">
      <w:pPr>
        <w:pStyle w:val="NormalWeb"/>
        <w:numPr>
          <w:ilvl w:val="0"/>
          <w:numId w:val="33"/>
        </w:numPr>
        <w:ind w:right="49"/>
        <w:rPr>
          <w:rFonts w:asciiTheme="minorHAnsi" w:hAnsiTheme="minorHAnsi" w:cstheme="minorHAnsi"/>
          <w:b/>
          <w:color w:val="auto"/>
          <w:sz w:val="21"/>
          <w:szCs w:val="21"/>
        </w:rPr>
      </w:pPr>
      <w:r w:rsidRPr="003462AE">
        <w:rPr>
          <w:rFonts w:asciiTheme="minorHAnsi" w:hAnsiTheme="minorHAnsi" w:cstheme="minorHAnsi"/>
          <w:b/>
          <w:color w:val="auto"/>
          <w:sz w:val="21"/>
          <w:szCs w:val="21"/>
        </w:rPr>
        <w:t xml:space="preserve">Procedimientos de adjudicación, así como elaboración de contratos y convenios para las Obras que se llevan a cabo. </w:t>
      </w:r>
    </w:p>
    <w:p w14:paraId="669118FF" w14:textId="77777777" w:rsidR="00195427" w:rsidRPr="003462AE" w:rsidRDefault="00195427" w:rsidP="00195427">
      <w:pPr>
        <w:pStyle w:val="NormalWeb"/>
        <w:ind w:left="786" w:right="49"/>
        <w:rPr>
          <w:rFonts w:asciiTheme="minorHAnsi" w:hAnsiTheme="minorHAnsi" w:cstheme="minorHAnsi"/>
          <w:b/>
          <w:color w:val="auto"/>
          <w:sz w:val="21"/>
          <w:szCs w:val="21"/>
        </w:rPr>
      </w:pPr>
    </w:p>
    <w:p w14:paraId="186832F1" w14:textId="77777777" w:rsidR="009D488C" w:rsidRPr="003462AE" w:rsidRDefault="007447C6" w:rsidP="006C1EAE">
      <w:pPr>
        <w:pStyle w:val="NormalWeb"/>
        <w:numPr>
          <w:ilvl w:val="0"/>
          <w:numId w:val="33"/>
        </w:numPr>
        <w:ind w:right="49"/>
        <w:rPr>
          <w:rFonts w:asciiTheme="minorHAnsi" w:hAnsiTheme="minorHAnsi" w:cstheme="minorHAnsi"/>
          <w:b/>
          <w:color w:val="auto"/>
          <w:sz w:val="21"/>
          <w:szCs w:val="21"/>
        </w:rPr>
      </w:pPr>
      <w:r w:rsidRPr="003462AE">
        <w:rPr>
          <w:rFonts w:asciiTheme="minorHAnsi" w:hAnsiTheme="minorHAnsi" w:cstheme="minorHAnsi"/>
          <w:b/>
          <w:color w:val="auto"/>
          <w:sz w:val="21"/>
          <w:szCs w:val="21"/>
        </w:rPr>
        <w:t xml:space="preserve"> Cumplimiento a las disposiciones señaladas en la Ley de Transparencia. </w:t>
      </w:r>
    </w:p>
    <w:p w14:paraId="1FCD2689" w14:textId="77777777" w:rsidR="009D488C" w:rsidRPr="003462AE" w:rsidRDefault="009D488C" w:rsidP="009D488C">
      <w:pPr>
        <w:pStyle w:val="NormalWeb"/>
        <w:ind w:left="786" w:right="49"/>
        <w:rPr>
          <w:rFonts w:asciiTheme="minorHAnsi" w:hAnsiTheme="minorHAnsi" w:cstheme="minorHAnsi"/>
          <w:b/>
          <w:color w:val="auto"/>
          <w:sz w:val="21"/>
          <w:szCs w:val="21"/>
        </w:rPr>
      </w:pPr>
    </w:p>
    <w:p w14:paraId="1A4A08B9" w14:textId="5B567B83" w:rsidR="00C819F8" w:rsidRPr="003462AE" w:rsidRDefault="007447C6" w:rsidP="006C1EAE">
      <w:pPr>
        <w:pStyle w:val="NormalWeb"/>
        <w:numPr>
          <w:ilvl w:val="0"/>
          <w:numId w:val="33"/>
        </w:numPr>
        <w:ind w:right="49"/>
        <w:rPr>
          <w:rFonts w:asciiTheme="minorHAnsi" w:hAnsiTheme="minorHAnsi" w:cstheme="minorHAnsi"/>
          <w:b/>
          <w:color w:val="auto"/>
          <w:sz w:val="21"/>
          <w:szCs w:val="21"/>
        </w:rPr>
      </w:pPr>
      <w:r w:rsidRPr="003462AE">
        <w:rPr>
          <w:rFonts w:asciiTheme="minorHAnsi" w:hAnsiTheme="minorHAnsi" w:cstheme="minorHAnsi"/>
          <w:b/>
          <w:color w:val="auto"/>
          <w:sz w:val="21"/>
          <w:szCs w:val="21"/>
        </w:rPr>
        <w:t xml:space="preserve">Actualización de la página web del Consejo. </w:t>
      </w:r>
    </w:p>
    <w:p w14:paraId="23F6F0B9" w14:textId="77777777" w:rsidR="00195427" w:rsidRPr="003462AE" w:rsidRDefault="00195427" w:rsidP="00195427">
      <w:pPr>
        <w:pStyle w:val="NormalWeb"/>
        <w:ind w:right="49"/>
        <w:rPr>
          <w:rFonts w:asciiTheme="minorHAnsi" w:hAnsiTheme="minorHAnsi" w:cstheme="minorHAnsi"/>
          <w:b/>
          <w:color w:val="auto"/>
          <w:sz w:val="21"/>
          <w:szCs w:val="21"/>
        </w:rPr>
      </w:pPr>
    </w:p>
    <w:p w14:paraId="0AA2F421" w14:textId="77777777" w:rsidR="00C819F8" w:rsidRPr="003462AE" w:rsidRDefault="007447C6" w:rsidP="006C1EAE">
      <w:pPr>
        <w:pStyle w:val="NormalWeb"/>
        <w:numPr>
          <w:ilvl w:val="0"/>
          <w:numId w:val="33"/>
        </w:numPr>
        <w:ind w:right="49"/>
        <w:rPr>
          <w:rFonts w:asciiTheme="minorHAnsi" w:hAnsiTheme="minorHAnsi" w:cstheme="minorHAnsi"/>
          <w:b/>
          <w:color w:val="auto"/>
          <w:sz w:val="21"/>
          <w:szCs w:val="21"/>
        </w:rPr>
      </w:pPr>
      <w:r w:rsidRPr="003462AE">
        <w:rPr>
          <w:rFonts w:asciiTheme="minorHAnsi" w:hAnsiTheme="minorHAnsi" w:cstheme="minorHAnsi"/>
          <w:b/>
          <w:color w:val="auto"/>
          <w:sz w:val="21"/>
          <w:szCs w:val="21"/>
        </w:rPr>
        <w:t xml:space="preserve">Contestación y seguimiento, en coordinación con la Dirección Jurídica, a los juicios promovidos respecto de la obra denominada “Zona Industrial”. </w:t>
      </w:r>
    </w:p>
    <w:p w14:paraId="76C5B701" w14:textId="77777777" w:rsidR="00195427" w:rsidRPr="003462AE" w:rsidRDefault="00195427" w:rsidP="00195427">
      <w:pPr>
        <w:pStyle w:val="NormalWeb"/>
        <w:ind w:right="49"/>
        <w:rPr>
          <w:rFonts w:asciiTheme="minorHAnsi" w:hAnsiTheme="minorHAnsi" w:cstheme="minorHAnsi"/>
          <w:b/>
          <w:color w:val="auto"/>
          <w:sz w:val="21"/>
          <w:szCs w:val="21"/>
        </w:rPr>
      </w:pPr>
    </w:p>
    <w:p w14:paraId="7E91295A" w14:textId="77777777" w:rsidR="00C819F8" w:rsidRPr="003462AE" w:rsidRDefault="007447C6" w:rsidP="006C1EAE">
      <w:pPr>
        <w:pStyle w:val="NormalWeb"/>
        <w:numPr>
          <w:ilvl w:val="0"/>
          <w:numId w:val="33"/>
        </w:numPr>
        <w:ind w:right="49"/>
        <w:rPr>
          <w:rFonts w:asciiTheme="minorHAnsi" w:hAnsiTheme="minorHAnsi" w:cstheme="minorHAnsi"/>
          <w:b/>
          <w:color w:val="auto"/>
          <w:sz w:val="21"/>
          <w:szCs w:val="21"/>
        </w:rPr>
      </w:pPr>
      <w:r w:rsidRPr="003462AE">
        <w:rPr>
          <w:rFonts w:asciiTheme="minorHAnsi" w:hAnsiTheme="minorHAnsi" w:cstheme="minorHAnsi"/>
          <w:b/>
          <w:color w:val="auto"/>
          <w:sz w:val="21"/>
          <w:szCs w:val="21"/>
        </w:rPr>
        <w:t>Dictamen con resultado favorable correspondiente al año fiscal 2021, por parte de la firma Alberto Tapia Contadores Públicos, S.C.</w:t>
      </w:r>
    </w:p>
    <w:p w14:paraId="182AD125" w14:textId="77777777" w:rsidR="00195427" w:rsidRPr="003462AE" w:rsidRDefault="00195427" w:rsidP="00195427">
      <w:pPr>
        <w:pStyle w:val="NormalWeb"/>
        <w:ind w:right="49"/>
        <w:rPr>
          <w:rFonts w:asciiTheme="minorHAnsi" w:hAnsiTheme="minorHAnsi" w:cstheme="minorHAnsi"/>
          <w:b/>
          <w:color w:val="auto"/>
          <w:sz w:val="21"/>
          <w:szCs w:val="21"/>
        </w:rPr>
      </w:pPr>
    </w:p>
    <w:p w14:paraId="574FE13D" w14:textId="77777777" w:rsidR="00195427" w:rsidRPr="003462AE" w:rsidRDefault="007447C6" w:rsidP="006C1EAE">
      <w:pPr>
        <w:pStyle w:val="NormalWeb"/>
        <w:numPr>
          <w:ilvl w:val="0"/>
          <w:numId w:val="33"/>
        </w:numPr>
        <w:ind w:right="49"/>
        <w:rPr>
          <w:rFonts w:asciiTheme="minorHAnsi" w:hAnsiTheme="minorHAnsi" w:cstheme="minorHAnsi"/>
          <w:b/>
          <w:color w:val="auto"/>
          <w:sz w:val="21"/>
          <w:szCs w:val="21"/>
        </w:rPr>
      </w:pPr>
      <w:r w:rsidRPr="003462AE">
        <w:rPr>
          <w:rFonts w:asciiTheme="minorHAnsi" w:hAnsiTheme="minorHAnsi" w:cstheme="minorHAnsi"/>
          <w:b/>
          <w:color w:val="auto"/>
          <w:sz w:val="21"/>
          <w:szCs w:val="21"/>
        </w:rPr>
        <w:t xml:space="preserve">Informe de los Estados Financieros en las sesiones del Consejo Directivo. </w:t>
      </w:r>
    </w:p>
    <w:p w14:paraId="2C7585B3" w14:textId="77777777" w:rsidR="00195427" w:rsidRPr="003462AE" w:rsidRDefault="00195427" w:rsidP="00195427">
      <w:pPr>
        <w:pStyle w:val="NormalWeb"/>
        <w:ind w:right="49"/>
        <w:rPr>
          <w:rFonts w:asciiTheme="minorHAnsi" w:hAnsiTheme="minorHAnsi" w:cstheme="minorHAnsi"/>
          <w:b/>
          <w:color w:val="auto"/>
          <w:sz w:val="21"/>
          <w:szCs w:val="21"/>
        </w:rPr>
      </w:pPr>
    </w:p>
    <w:p w14:paraId="3EB94E6B" w14:textId="77777777" w:rsidR="00195427" w:rsidRPr="003462AE" w:rsidRDefault="007447C6" w:rsidP="006C1EAE">
      <w:pPr>
        <w:pStyle w:val="NormalWeb"/>
        <w:numPr>
          <w:ilvl w:val="0"/>
          <w:numId w:val="33"/>
        </w:numPr>
        <w:ind w:right="49"/>
        <w:rPr>
          <w:rFonts w:asciiTheme="minorHAnsi" w:hAnsiTheme="minorHAnsi" w:cstheme="minorHAnsi"/>
          <w:b/>
          <w:color w:val="auto"/>
          <w:sz w:val="21"/>
          <w:szCs w:val="21"/>
        </w:rPr>
      </w:pPr>
      <w:r w:rsidRPr="003462AE">
        <w:rPr>
          <w:rFonts w:asciiTheme="minorHAnsi" w:hAnsiTheme="minorHAnsi" w:cstheme="minorHAnsi"/>
          <w:b/>
          <w:color w:val="auto"/>
          <w:sz w:val="21"/>
          <w:szCs w:val="21"/>
        </w:rPr>
        <w:t xml:space="preserve">Presentación de la Cuenta Pública 2021. </w:t>
      </w:r>
    </w:p>
    <w:p w14:paraId="3C132303" w14:textId="77777777" w:rsidR="00195427" w:rsidRPr="003462AE" w:rsidRDefault="00195427" w:rsidP="00195427">
      <w:pPr>
        <w:pStyle w:val="NormalWeb"/>
        <w:ind w:right="49"/>
        <w:rPr>
          <w:rFonts w:asciiTheme="minorHAnsi" w:hAnsiTheme="minorHAnsi" w:cstheme="minorHAnsi"/>
          <w:b/>
          <w:color w:val="auto"/>
          <w:sz w:val="21"/>
          <w:szCs w:val="21"/>
        </w:rPr>
      </w:pPr>
    </w:p>
    <w:p w14:paraId="6E3F2210" w14:textId="5F864DDE" w:rsidR="007447C6" w:rsidRPr="003462AE" w:rsidRDefault="007447C6" w:rsidP="006C1EAE">
      <w:pPr>
        <w:pStyle w:val="NormalWeb"/>
        <w:numPr>
          <w:ilvl w:val="0"/>
          <w:numId w:val="33"/>
        </w:numPr>
        <w:ind w:right="49"/>
        <w:rPr>
          <w:rFonts w:asciiTheme="minorHAnsi" w:hAnsiTheme="minorHAnsi" w:cstheme="minorHAnsi"/>
          <w:b/>
          <w:color w:val="auto"/>
          <w:sz w:val="21"/>
          <w:szCs w:val="21"/>
        </w:rPr>
      </w:pPr>
      <w:r w:rsidRPr="003462AE">
        <w:rPr>
          <w:rFonts w:asciiTheme="minorHAnsi" w:hAnsiTheme="minorHAnsi" w:cstheme="minorHAnsi"/>
          <w:b/>
          <w:color w:val="auto"/>
          <w:sz w:val="21"/>
          <w:szCs w:val="21"/>
        </w:rPr>
        <w:t>Evaluación ante el Sistema de Evaluación de la Administración Contable (SEVAC) con calificación</w:t>
      </w:r>
      <w:r w:rsidR="009D488C" w:rsidRPr="003462AE">
        <w:rPr>
          <w:rFonts w:asciiTheme="minorHAnsi" w:hAnsiTheme="minorHAnsi" w:cstheme="minorHAnsi"/>
          <w:b/>
          <w:color w:val="auto"/>
          <w:sz w:val="21"/>
          <w:szCs w:val="21"/>
        </w:rPr>
        <w:t xml:space="preserve"> de</w:t>
      </w:r>
      <w:r w:rsidRPr="003462AE">
        <w:rPr>
          <w:rFonts w:asciiTheme="minorHAnsi" w:hAnsiTheme="minorHAnsi" w:cstheme="minorHAnsi"/>
          <w:b/>
          <w:color w:val="auto"/>
          <w:sz w:val="21"/>
          <w:szCs w:val="21"/>
        </w:rPr>
        <w:t xml:space="preserve"> 98</w:t>
      </w:r>
      <w:r w:rsidR="009D488C" w:rsidRPr="003462AE">
        <w:rPr>
          <w:rFonts w:asciiTheme="minorHAnsi" w:hAnsiTheme="minorHAnsi" w:cstheme="minorHAnsi"/>
          <w:b/>
          <w:color w:val="auto"/>
          <w:sz w:val="21"/>
          <w:szCs w:val="21"/>
        </w:rPr>
        <w:t xml:space="preserve"> (noventa y ocho)</w:t>
      </w:r>
    </w:p>
    <w:p w14:paraId="418EE419" w14:textId="1047CB09" w:rsidR="004641D2" w:rsidRPr="003462AE" w:rsidRDefault="004641D2" w:rsidP="00AE14C6">
      <w:pPr>
        <w:spacing w:after="0"/>
        <w:ind w:right="49"/>
        <w:rPr>
          <w:rFonts w:asciiTheme="minorHAnsi" w:hAnsiTheme="minorHAnsi" w:cstheme="minorHAnsi"/>
          <w:bCs w:val="0"/>
          <w:color w:val="auto"/>
          <w:sz w:val="21"/>
          <w:szCs w:val="21"/>
        </w:rPr>
      </w:pPr>
      <w:r w:rsidRPr="003462AE">
        <w:rPr>
          <w:rFonts w:asciiTheme="minorHAnsi" w:hAnsiTheme="minorHAnsi" w:cstheme="minorHAnsi"/>
          <w:b/>
          <w:color w:val="auto"/>
          <w:sz w:val="21"/>
          <w:szCs w:val="21"/>
        </w:rPr>
        <w:t xml:space="preserve">Lic. Paulina López Abbadie: </w:t>
      </w:r>
      <w:r w:rsidRPr="003462AE">
        <w:rPr>
          <w:rFonts w:asciiTheme="minorHAnsi" w:hAnsiTheme="minorHAnsi" w:cstheme="minorHAnsi"/>
          <w:bCs w:val="0"/>
          <w:color w:val="auto"/>
          <w:sz w:val="21"/>
          <w:szCs w:val="21"/>
        </w:rPr>
        <w:t>En este punto del orden del día, se solicita aprobación de</w:t>
      </w:r>
      <w:r w:rsidR="00161A2A" w:rsidRPr="003462AE">
        <w:rPr>
          <w:rFonts w:asciiTheme="minorHAnsi" w:hAnsiTheme="minorHAnsi" w:cstheme="minorHAnsi"/>
          <w:bCs w:val="0"/>
          <w:color w:val="auto"/>
          <w:sz w:val="21"/>
          <w:szCs w:val="21"/>
        </w:rPr>
        <w:t xml:space="preserve">l </w:t>
      </w:r>
      <w:r w:rsidR="00AE14C6" w:rsidRPr="003462AE">
        <w:rPr>
          <w:rFonts w:asciiTheme="minorHAnsi" w:hAnsiTheme="minorHAnsi" w:cstheme="minorHAnsi"/>
          <w:bCs w:val="0"/>
          <w:color w:val="auto"/>
          <w:sz w:val="21"/>
          <w:szCs w:val="21"/>
        </w:rPr>
        <w:t>Informe Anual de actividades 2022 del Organismo.</w:t>
      </w:r>
    </w:p>
    <w:p w14:paraId="440127C8" w14:textId="77777777" w:rsidR="00AE14C6" w:rsidRPr="003462AE" w:rsidRDefault="00AE14C6" w:rsidP="00AE14C6">
      <w:pPr>
        <w:spacing w:after="0"/>
        <w:ind w:right="49"/>
        <w:rPr>
          <w:rFonts w:asciiTheme="minorHAnsi" w:hAnsiTheme="minorHAnsi" w:cstheme="minorHAnsi"/>
          <w:color w:val="auto"/>
          <w:sz w:val="21"/>
          <w:szCs w:val="21"/>
        </w:rPr>
      </w:pPr>
    </w:p>
    <w:p w14:paraId="7FB538BA" w14:textId="34A15886" w:rsidR="007C1A40" w:rsidRPr="003462AE" w:rsidRDefault="007C1A40" w:rsidP="00BF6F0B">
      <w:pPr>
        <w:pStyle w:val="Default"/>
        <w:ind w:right="49"/>
        <w:contextualSpacing/>
        <w:jc w:val="center"/>
        <w:rPr>
          <w:rFonts w:asciiTheme="minorHAnsi" w:hAnsiTheme="minorHAnsi" w:cstheme="minorHAnsi"/>
          <w:b/>
          <w:color w:val="auto"/>
          <w:sz w:val="21"/>
          <w:szCs w:val="21"/>
        </w:rPr>
      </w:pPr>
      <w:r w:rsidRPr="003462AE">
        <w:rPr>
          <w:rFonts w:asciiTheme="minorHAnsi" w:hAnsiTheme="minorHAnsi" w:cstheme="minorHAnsi"/>
          <w:b/>
          <w:bCs/>
          <w:color w:val="auto"/>
          <w:sz w:val="21"/>
          <w:szCs w:val="21"/>
        </w:rPr>
        <w:t>ACUERDO DEL CUARTO PUNTO DEL ORDEN DEL DIA</w:t>
      </w:r>
    </w:p>
    <w:p w14:paraId="664E21E4" w14:textId="77777777" w:rsidR="007C1A40" w:rsidRPr="003462AE" w:rsidRDefault="007C1A40" w:rsidP="00BF6F0B">
      <w:pPr>
        <w:spacing w:after="0"/>
        <w:ind w:right="49"/>
        <w:rPr>
          <w:rFonts w:asciiTheme="minorHAnsi" w:hAnsiTheme="minorHAnsi" w:cstheme="minorHAnsi"/>
          <w:b/>
          <w:color w:val="auto"/>
          <w:sz w:val="21"/>
          <w:szCs w:val="21"/>
        </w:rPr>
      </w:pPr>
    </w:p>
    <w:p w14:paraId="5CEB0E73" w14:textId="5615BABF" w:rsidR="00352784" w:rsidRPr="003462AE" w:rsidRDefault="000E7831" w:rsidP="00BF6F0B">
      <w:pPr>
        <w:spacing w:after="0"/>
        <w:ind w:right="49"/>
        <w:rPr>
          <w:rFonts w:asciiTheme="minorHAnsi" w:hAnsiTheme="minorHAnsi" w:cstheme="minorHAnsi"/>
          <w:bCs w:val="0"/>
          <w:color w:val="auto"/>
          <w:sz w:val="21"/>
          <w:szCs w:val="21"/>
        </w:rPr>
      </w:pPr>
      <w:r w:rsidRPr="003462AE">
        <w:rPr>
          <w:rFonts w:asciiTheme="minorHAnsi" w:hAnsiTheme="minorHAnsi" w:cstheme="minorHAnsi"/>
          <w:b/>
          <w:color w:val="auto"/>
          <w:sz w:val="21"/>
          <w:szCs w:val="21"/>
        </w:rPr>
        <w:t>Único</w:t>
      </w:r>
      <w:r w:rsidRPr="003462AE">
        <w:rPr>
          <w:rFonts w:asciiTheme="minorHAnsi" w:hAnsiTheme="minorHAnsi" w:cstheme="minorHAnsi"/>
          <w:color w:val="auto"/>
          <w:sz w:val="21"/>
          <w:szCs w:val="21"/>
        </w:rPr>
        <w:t>.- Se aprueba por unanimidad</w:t>
      </w:r>
      <w:r w:rsidRPr="003462AE">
        <w:rPr>
          <w:rFonts w:asciiTheme="minorHAnsi" w:hAnsiTheme="minorHAnsi" w:cstheme="minorHAnsi"/>
          <w:bCs w:val="0"/>
          <w:color w:val="auto"/>
          <w:sz w:val="21"/>
          <w:szCs w:val="21"/>
        </w:rPr>
        <w:t xml:space="preserve"> el </w:t>
      </w:r>
      <w:r w:rsidR="00AE14C6" w:rsidRPr="003462AE">
        <w:rPr>
          <w:rFonts w:asciiTheme="minorHAnsi" w:hAnsiTheme="minorHAnsi" w:cstheme="minorHAnsi"/>
          <w:bCs w:val="0"/>
          <w:color w:val="auto"/>
          <w:sz w:val="21"/>
          <w:szCs w:val="21"/>
        </w:rPr>
        <w:t>Informe Anual de actividades 2022 del Organismo.</w:t>
      </w:r>
    </w:p>
    <w:p w14:paraId="009B08F6" w14:textId="510F9B91" w:rsidR="00D1300A" w:rsidRPr="003462AE" w:rsidRDefault="00F248ED" w:rsidP="00BF6F0B">
      <w:pPr>
        <w:pStyle w:val="NormalWeb"/>
        <w:spacing w:after="0"/>
        <w:ind w:left="360" w:right="49"/>
        <w:jc w:val="center"/>
        <w:rPr>
          <w:rFonts w:asciiTheme="minorHAnsi" w:hAnsiTheme="minorHAnsi" w:cstheme="minorHAnsi"/>
          <w:b/>
          <w:bCs w:val="0"/>
          <w:color w:val="auto"/>
          <w:sz w:val="21"/>
          <w:szCs w:val="21"/>
          <w:lang w:val="es-ES"/>
        </w:rPr>
      </w:pPr>
      <w:r w:rsidRPr="003462AE">
        <w:rPr>
          <w:rFonts w:asciiTheme="minorHAnsi" w:hAnsiTheme="minorHAnsi" w:cstheme="minorHAnsi"/>
          <w:b/>
          <w:bCs w:val="0"/>
          <w:color w:val="auto"/>
          <w:sz w:val="21"/>
          <w:szCs w:val="21"/>
        </w:rPr>
        <w:t>5</w:t>
      </w:r>
      <w:r w:rsidR="006476F7" w:rsidRPr="003462AE">
        <w:rPr>
          <w:rFonts w:asciiTheme="minorHAnsi" w:hAnsiTheme="minorHAnsi" w:cstheme="minorHAnsi"/>
          <w:b/>
          <w:bCs w:val="0"/>
          <w:color w:val="auto"/>
          <w:sz w:val="21"/>
          <w:szCs w:val="21"/>
        </w:rPr>
        <w:t>.-</w:t>
      </w:r>
      <w:r w:rsidR="00A100C6" w:rsidRPr="003462AE">
        <w:rPr>
          <w:rFonts w:asciiTheme="minorHAnsi" w:hAnsiTheme="minorHAnsi" w:cstheme="minorHAnsi"/>
          <w:b/>
          <w:bCs w:val="0"/>
          <w:color w:val="auto"/>
          <w:sz w:val="21"/>
          <w:szCs w:val="21"/>
        </w:rPr>
        <w:t xml:space="preserve"> </w:t>
      </w:r>
      <w:r w:rsidR="004E18D9" w:rsidRPr="003462AE">
        <w:rPr>
          <w:rFonts w:asciiTheme="minorHAnsi" w:hAnsiTheme="minorHAnsi" w:cstheme="minorHAnsi"/>
          <w:b/>
          <w:bCs w:val="0"/>
          <w:color w:val="auto"/>
          <w:sz w:val="21"/>
          <w:szCs w:val="21"/>
        </w:rPr>
        <w:t>Plantilla laboral del Organismo</w:t>
      </w:r>
    </w:p>
    <w:p w14:paraId="55FC27B9" w14:textId="458CD520" w:rsidR="00C54B7F" w:rsidRPr="003462AE" w:rsidRDefault="00C54B7F" w:rsidP="00BF6F0B">
      <w:pPr>
        <w:pStyle w:val="NormalWeb"/>
        <w:spacing w:after="0"/>
        <w:ind w:right="49"/>
        <w:rPr>
          <w:rFonts w:asciiTheme="minorHAnsi" w:hAnsiTheme="minorHAnsi" w:cstheme="minorHAnsi"/>
          <w:b/>
          <w:bCs w:val="0"/>
          <w:color w:val="auto"/>
          <w:sz w:val="21"/>
          <w:szCs w:val="21"/>
          <w:lang w:val="es-ES"/>
        </w:rPr>
      </w:pPr>
    </w:p>
    <w:p w14:paraId="175A970C" w14:textId="6AE118DC" w:rsidR="009F00B2" w:rsidRPr="003462AE" w:rsidRDefault="00E53635" w:rsidP="00BF6F0B">
      <w:pPr>
        <w:pStyle w:val="NormalWeb"/>
        <w:spacing w:after="0"/>
        <w:ind w:right="49"/>
        <w:rPr>
          <w:rFonts w:asciiTheme="minorHAnsi" w:hAnsiTheme="minorHAnsi" w:cstheme="minorHAnsi"/>
          <w:color w:val="auto"/>
          <w:sz w:val="21"/>
          <w:szCs w:val="21"/>
        </w:rPr>
      </w:pPr>
      <w:r w:rsidRPr="003462AE">
        <w:rPr>
          <w:rFonts w:asciiTheme="minorHAnsi" w:hAnsiTheme="minorHAnsi" w:cstheme="minorHAnsi"/>
          <w:b/>
          <w:bCs w:val="0"/>
          <w:color w:val="auto"/>
          <w:sz w:val="21"/>
          <w:szCs w:val="21"/>
          <w:u w:val="single"/>
        </w:rPr>
        <w:t>Lic. Paulina López Abbadie:</w:t>
      </w:r>
      <w:r w:rsidR="009F1BCB" w:rsidRPr="003462AE">
        <w:rPr>
          <w:rFonts w:asciiTheme="minorHAnsi" w:hAnsiTheme="minorHAnsi" w:cstheme="minorHAnsi"/>
          <w:color w:val="auto"/>
          <w:sz w:val="21"/>
          <w:szCs w:val="21"/>
        </w:rPr>
        <w:t xml:space="preserve"> Esta estructura orgánica se encuentran establecida en nuestro Reglamento Interno, </w:t>
      </w:r>
      <w:r w:rsidR="009E030D" w:rsidRPr="003462AE">
        <w:rPr>
          <w:rFonts w:asciiTheme="minorHAnsi" w:hAnsiTheme="minorHAnsi" w:cstheme="minorHAnsi"/>
          <w:color w:val="auto"/>
          <w:sz w:val="21"/>
          <w:szCs w:val="21"/>
        </w:rPr>
        <w:t>se hizo la divis</w:t>
      </w:r>
      <w:r w:rsidR="00FA0916" w:rsidRPr="003462AE">
        <w:rPr>
          <w:rFonts w:asciiTheme="minorHAnsi" w:hAnsiTheme="minorHAnsi" w:cstheme="minorHAnsi"/>
          <w:color w:val="auto"/>
          <w:sz w:val="21"/>
          <w:szCs w:val="21"/>
        </w:rPr>
        <w:t>ió</w:t>
      </w:r>
      <w:r w:rsidR="009E030D" w:rsidRPr="003462AE">
        <w:rPr>
          <w:rFonts w:asciiTheme="minorHAnsi" w:hAnsiTheme="minorHAnsi" w:cstheme="minorHAnsi"/>
          <w:color w:val="auto"/>
          <w:sz w:val="21"/>
          <w:szCs w:val="21"/>
        </w:rPr>
        <w:t>n</w:t>
      </w:r>
      <w:r w:rsidR="00FA0916" w:rsidRPr="003462AE">
        <w:rPr>
          <w:rFonts w:asciiTheme="minorHAnsi" w:hAnsiTheme="minorHAnsi" w:cstheme="minorHAnsi"/>
          <w:color w:val="auto"/>
          <w:sz w:val="21"/>
          <w:szCs w:val="21"/>
        </w:rPr>
        <w:t xml:space="preserve"> en el área técnica del Organismo, para</w:t>
      </w:r>
      <w:r w:rsidR="00462F93" w:rsidRPr="003462AE">
        <w:rPr>
          <w:rFonts w:asciiTheme="minorHAnsi" w:hAnsiTheme="minorHAnsi" w:cstheme="minorHAnsi"/>
          <w:color w:val="auto"/>
          <w:sz w:val="21"/>
          <w:szCs w:val="21"/>
        </w:rPr>
        <w:t xml:space="preserve"> que la parte de Construcción se dedique </w:t>
      </w:r>
      <w:r w:rsidR="00462F93" w:rsidRPr="003462AE">
        <w:rPr>
          <w:rFonts w:asciiTheme="minorHAnsi" w:hAnsiTheme="minorHAnsi" w:cstheme="minorHAnsi"/>
          <w:color w:val="auto"/>
          <w:sz w:val="21"/>
          <w:szCs w:val="21"/>
        </w:rPr>
        <w:lastRenderedPageBreak/>
        <w:t xml:space="preserve">meramente a </w:t>
      </w:r>
      <w:r w:rsidR="00426431" w:rsidRPr="003462AE">
        <w:rPr>
          <w:rFonts w:asciiTheme="minorHAnsi" w:hAnsiTheme="minorHAnsi" w:cstheme="minorHAnsi"/>
          <w:color w:val="auto"/>
          <w:sz w:val="21"/>
          <w:szCs w:val="21"/>
        </w:rPr>
        <w:t xml:space="preserve">verificar que </w:t>
      </w:r>
      <w:r w:rsidR="00552ACD" w:rsidRPr="003462AE">
        <w:rPr>
          <w:rFonts w:asciiTheme="minorHAnsi" w:hAnsiTheme="minorHAnsi" w:cstheme="minorHAnsi"/>
          <w:color w:val="auto"/>
          <w:sz w:val="21"/>
          <w:szCs w:val="21"/>
        </w:rPr>
        <w:t xml:space="preserve">los trabajos sean ejecutados conforme a la calidad y volúmenes establecidos, y la parte de Control Técnico cheque lo relativo a los </w:t>
      </w:r>
      <w:r w:rsidR="00545CFE" w:rsidRPr="003462AE">
        <w:rPr>
          <w:rFonts w:asciiTheme="minorHAnsi" w:hAnsiTheme="minorHAnsi" w:cstheme="minorHAnsi"/>
          <w:color w:val="auto"/>
          <w:sz w:val="21"/>
          <w:szCs w:val="21"/>
        </w:rPr>
        <w:t>precios de los conceptos.</w:t>
      </w:r>
    </w:p>
    <w:p w14:paraId="65557B85" w14:textId="04A128BE" w:rsidR="001950C2" w:rsidRPr="003462AE" w:rsidRDefault="001950C2" w:rsidP="00482B3F">
      <w:pPr>
        <w:pStyle w:val="NormalWeb"/>
        <w:spacing w:after="0"/>
        <w:ind w:right="49"/>
        <w:jc w:val="center"/>
        <w:rPr>
          <w:rFonts w:asciiTheme="minorHAnsi" w:hAnsiTheme="minorHAnsi" w:cstheme="minorHAnsi"/>
          <w:color w:val="auto"/>
          <w:sz w:val="21"/>
          <w:szCs w:val="21"/>
        </w:rPr>
      </w:pPr>
      <w:r w:rsidRPr="003462AE">
        <w:rPr>
          <w:rFonts w:asciiTheme="minorHAnsi" w:hAnsiTheme="minorHAnsi" w:cstheme="minorHAnsi"/>
          <w:noProof/>
          <w:color w:val="auto"/>
          <w:sz w:val="21"/>
          <w:szCs w:val="21"/>
        </w:rPr>
        <w:drawing>
          <wp:inline distT="0" distB="0" distL="0" distR="0" wp14:anchorId="35A4AFEE" wp14:editId="633D2D11">
            <wp:extent cx="5600920" cy="3304700"/>
            <wp:effectExtent l="0" t="0" r="0" b="0"/>
            <wp:docPr id="2075565286" name="Imagen 207556528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565286" name="Imagen 1" descr="Diagrama&#10;&#10;Descripción generada automáticamente"/>
                    <pic:cNvPicPr/>
                  </pic:nvPicPr>
                  <pic:blipFill>
                    <a:blip r:embed="rId27"/>
                    <a:stretch>
                      <a:fillRect/>
                    </a:stretch>
                  </pic:blipFill>
                  <pic:spPr>
                    <a:xfrm>
                      <a:off x="0" y="0"/>
                      <a:ext cx="5619423" cy="3315618"/>
                    </a:xfrm>
                    <a:prstGeom prst="rect">
                      <a:avLst/>
                    </a:prstGeom>
                  </pic:spPr>
                </pic:pic>
              </a:graphicData>
            </a:graphic>
          </wp:inline>
        </w:drawing>
      </w:r>
    </w:p>
    <w:p w14:paraId="66051A53" w14:textId="2287E8E5" w:rsidR="00482B3F" w:rsidRPr="003462AE" w:rsidRDefault="00482B3F" w:rsidP="00482B3F">
      <w:pPr>
        <w:pStyle w:val="Default"/>
        <w:ind w:right="49"/>
        <w:contextualSpacing/>
        <w:rPr>
          <w:rFonts w:asciiTheme="minorHAnsi" w:hAnsiTheme="minorHAnsi" w:cstheme="minorHAnsi"/>
          <w:color w:val="auto"/>
          <w:sz w:val="21"/>
          <w:szCs w:val="21"/>
        </w:rPr>
      </w:pPr>
      <w:r w:rsidRPr="003462AE">
        <w:rPr>
          <w:rFonts w:asciiTheme="minorHAnsi" w:hAnsiTheme="minorHAnsi" w:cstheme="minorHAnsi"/>
          <w:b/>
          <w:bCs/>
          <w:color w:val="auto"/>
          <w:sz w:val="21"/>
          <w:szCs w:val="21"/>
          <w:u w:val="single"/>
        </w:rPr>
        <w:t>C. Cynthia Patricia Cantero Pacheco</w:t>
      </w:r>
      <w:r w:rsidR="00545CFE" w:rsidRPr="003462AE">
        <w:rPr>
          <w:rFonts w:asciiTheme="minorHAnsi" w:hAnsiTheme="minorHAnsi" w:cstheme="minorHAnsi"/>
          <w:b/>
          <w:bCs/>
          <w:color w:val="auto"/>
          <w:sz w:val="21"/>
          <w:szCs w:val="21"/>
          <w:u w:val="single"/>
        </w:rPr>
        <w:t xml:space="preserve">: </w:t>
      </w:r>
      <w:r w:rsidR="00545CFE" w:rsidRPr="003462AE">
        <w:rPr>
          <w:rFonts w:asciiTheme="minorHAnsi" w:hAnsiTheme="minorHAnsi" w:cstheme="minorHAnsi"/>
          <w:color w:val="auto"/>
          <w:sz w:val="21"/>
          <w:szCs w:val="21"/>
        </w:rPr>
        <w:t>Esta estructura, ¿estamos hablando de número de plazas?</w:t>
      </w:r>
    </w:p>
    <w:p w14:paraId="035674B9" w14:textId="77777777" w:rsidR="00545CFE" w:rsidRPr="003462AE" w:rsidRDefault="00545CFE" w:rsidP="00482B3F">
      <w:pPr>
        <w:pStyle w:val="Default"/>
        <w:ind w:right="49"/>
        <w:contextualSpacing/>
        <w:rPr>
          <w:rFonts w:asciiTheme="minorHAnsi" w:hAnsiTheme="minorHAnsi" w:cstheme="minorHAnsi"/>
          <w:color w:val="auto"/>
          <w:sz w:val="21"/>
          <w:szCs w:val="21"/>
        </w:rPr>
      </w:pPr>
    </w:p>
    <w:p w14:paraId="796BA3D6" w14:textId="28941FBB" w:rsidR="00545CFE" w:rsidRPr="003462AE" w:rsidRDefault="00961391" w:rsidP="00482B3F">
      <w:pPr>
        <w:pStyle w:val="Default"/>
        <w:ind w:right="49"/>
        <w:contextualSpacing/>
        <w:rPr>
          <w:rFonts w:asciiTheme="minorHAnsi" w:hAnsiTheme="minorHAnsi" w:cstheme="minorHAnsi"/>
          <w:color w:val="auto"/>
          <w:sz w:val="21"/>
          <w:szCs w:val="21"/>
        </w:rPr>
      </w:pPr>
      <w:r w:rsidRPr="003462AE">
        <w:rPr>
          <w:rFonts w:asciiTheme="minorHAnsi" w:hAnsiTheme="minorHAnsi" w:cstheme="minorHAnsi"/>
          <w:b/>
          <w:color w:val="auto"/>
          <w:sz w:val="21"/>
          <w:szCs w:val="21"/>
          <w:u w:val="single"/>
        </w:rPr>
        <w:t>Lic. Paulina López Abbadie:</w:t>
      </w:r>
      <w:r w:rsidRPr="003462AE">
        <w:rPr>
          <w:rFonts w:asciiTheme="minorHAnsi" w:hAnsiTheme="minorHAnsi" w:cstheme="minorHAnsi"/>
          <w:color w:val="auto"/>
          <w:sz w:val="21"/>
          <w:szCs w:val="21"/>
        </w:rPr>
        <w:t xml:space="preserve"> </w:t>
      </w:r>
      <w:r w:rsidR="00545CFE" w:rsidRPr="003462AE">
        <w:rPr>
          <w:rFonts w:asciiTheme="minorHAnsi" w:hAnsiTheme="minorHAnsi" w:cstheme="minorHAnsi"/>
          <w:color w:val="auto"/>
          <w:sz w:val="21"/>
          <w:szCs w:val="21"/>
        </w:rPr>
        <w:t>No</w:t>
      </w:r>
      <w:r w:rsidRPr="003462AE">
        <w:rPr>
          <w:rFonts w:asciiTheme="minorHAnsi" w:hAnsiTheme="minorHAnsi" w:cstheme="minorHAnsi"/>
          <w:color w:val="auto"/>
          <w:sz w:val="21"/>
          <w:szCs w:val="21"/>
        </w:rPr>
        <w:t xml:space="preserve">, no se crean plazas. </w:t>
      </w:r>
    </w:p>
    <w:p w14:paraId="4404CA89" w14:textId="77777777" w:rsidR="004B5478" w:rsidRPr="003462AE" w:rsidRDefault="004B5478" w:rsidP="00482B3F">
      <w:pPr>
        <w:pStyle w:val="Default"/>
        <w:ind w:right="49"/>
        <w:contextualSpacing/>
        <w:rPr>
          <w:rFonts w:asciiTheme="minorHAnsi" w:hAnsiTheme="minorHAnsi" w:cstheme="minorHAnsi"/>
          <w:color w:val="auto"/>
          <w:sz w:val="21"/>
          <w:szCs w:val="21"/>
        </w:rPr>
      </w:pPr>
    </w:p>
    <w:p w14:paraId="0FF3FBD7" w14:textId="7D784B14" w:rsidR="004B5478" w:rsidRPr="003462AE" w:rsidRDefault="004B5478" w:rsidP="003877E2">
      <w:pPr>
        <w:pStyle w:val="Default"/>
        <w:ind w:right="49"/>
        <w:contextualSpacing/>
        <w:jc w:val="both"/>
        <w:rPr>
          <w:rFonts w:asciiTheme="minorHAnsi" w:hAnsiTheme="minorHAnsi" w:cstheme="minorHAnsi"/>
          <w:color w:val="auto"/>
          <w:sz w:val="21"/>
          <w:szCs w:val="21"/>
        </w:rPr>
      </w:pPr>
      <w:r w:rsidRPr="003462AE">
        <w:rPr>
          <w:rFonts w:asciiTheme="minorHAnsi" w:hAnsiTheme="minorHAnsi" w:cstheme="minorHAnsi"/>
          <w:b/>
          <w:bCs/>
          <w:color w:val="auto"/>
          <w:sz w:val="21"/>
          <w:szCs w:val="21"/>
          <w:u w:val="single"/>
        </w:rPr>
        <w:t xml:space="preserve">C. Cynthia Patricia Cantero Pacheco: </w:t>
      </w:r>
      <w:r w:rsidRPr="003462AE">
        <w:rPr>
          <w:rFonts w:asciiTheme="minorHAnsi" w:hAnsiTheme="minorHAnsi" w:cstheme="minorHAnsi"/>
          <w:color w:val="auto"/>
          <w:sz w:val="21"/>
          <w:szCs w:val="21"/>
        </w:rPr>
        <w:t>Es importante modificar el nombre, de plantilla a Organigrama, y</w:t>
      </w:r>
      <w:r w:rsidR="00C032FF" w:rsidRPr="003462AE">
        <w:rPr>
          <w:rFonts w:asciiTheme="minorHAnsi" w:hAnsiTheme="minorHAnsi" w:cstheme="minorHAnsi"/>
          <w:color w:val="auto"/>
          <w:sz w:val="21"/>
          <w:szCs w:val="21"/>
        </w:rPr>
        <w:t>a que</w:t>
      </w:r>
      <w:r w:rsidRPr="003462AE">
        <w:rPr>
          <w:rFonts w:asciiTheme="minorHAnsi" w:hAnsiTheme="minorHAnsi" w:cstheme="minorHAnsi"/>
          <w:color w:val="auto"/>
          <w:sz w:val="21"/>
          <w:szCs w:val="21"/>
        </w:rPr>
        <w:t xml:space="preserve"> la plantilla contiene varios rubros</w:t>
      </w:r>
      <w:r w:rsidR="00C032FF" w:rsidRPr="003462AE">
        <w:rPr>
          <w:rFonts w:asciiTheme="minorHAnsi" w:hAnsiTheme="minorHAnsi" w:cstheme="minorHAnsi"/>
          <w:color w:val="auto"/>
          <w:sz w:val="21"/>
          <w:szCs w:val="21"/>
        </w:rPr>
        <w:t xml:space="preserve"> que deben establecerse, toda una serie de características</w:t>
      </w:r>
      <w:r w:rsidR="00013F42" w:rsidRPr="003462AE">
        <w:rPr>
          <w:rFonts w:asciiTheme="minorHAnsi" w:hAnsiTheme="minorHAnsi" w:cstheme="minorHAnsi"/>
          <w:color w:val="auto"/>
          <w:sz w:val="21"/>
          <w:szCs w:val="21"/>
        </w:rPr>
        <w:t>, esto es importante para temas de transparencia</w:t>
      </w:r>
      <w:r w:rsidR="0064456A" w:rsidRPr="003462AE">
        <w:rPr>
          <w:rFonts w:asciiTheme="minorHAnsi" w:hAnsiTheme="minorHAnsi" w:cstheme="minorHAnsi"/>
          <w:color w:val="auto"/>
          <w:sz w:val="21"/>
          <w:szCs w:val="21"/>
        </w:rPr>
        <w:t xml:space="preserve"> tanto en la PNT como en el portal. </w:t>
      </w:r>
      <w:r w:rsidR="003B791A" w:rsidRPr="003462AE">
        <w:rPr>
          <w:rFonts w:asciiTheme="minorHAnsi" w:hAnsiTheme="minorHAnsi" w:cstheme="minorHAnsi"/>
          <w:color w:val="auto"/>
          <w:sz w:val="21"/>
          <w:szCs w:val="21"/>
        </w:rPr>
        <w:t xml:space="preserve">Hoy en día tienen una relevancia porque refleja la base operativa de la institución. </w:t>
      </w:r>
      <w:r w:rsidR="00D072C0" w:rsidRPr="003462AE">
        <w:rPr>
          <w:rFonts w:asciiTheme="minorHAnsi" w:hAnsiTheme="minorHAnsi" w:cstheme="minorHAnsi"/>
          <w:color w:val="auto"/>
          <w:sz w:val="21"/>
          <w:szCs w:val="21"/>
        </w:rPr>
        <w:t xml:space="preserve">Los invito apoyarse en la Contraloría para este tema. </w:t>
      </w:r>
    </w:p>
    <w:p w14:paraId="166F60CB" w14:textId="77777777" w:rsidR="00D072C0" w:rsidRPr="003462AE" w:rsidRDefault="00D072C0" w:rsidP="003877E2">
      <w:pPr>
        <w:pStyle w:val="Default"/>
        <w:ind w:right="49"/>
        <w:contextualSpacing/>
        <w:jc w:val="both"/>
        <w:rPr>
          <w:rFonts w:asciiTheme="minorHAnsi" w:hAnsiTheme="minorHAnsi" w:cstheme="minorHAnsi"/>
          <w:color w:val="auto"/>
          <w:sz w:val="21"/>
          <w:szCs w:val="21"/>
        </w:rPr>
      </w:pPr>
    </w:p>
    <w:p w14:paraId="59A308BF" w14:textId="3810010E" w:rsidR="00D072C0" w:rsidRPr="003462AE" w:rsidRDefault="00D072C0" w:rsidP="003877E2">
      <w:pPr>
        <w:pStyle w:val="Default"/>
        <w:ind w:right="49"/>
        <w:contextualSpacing/>
        <w:jc w:val="both"/>
        <w:rPr>
          <w:rFonts w:asciiTheme="minorHAnsi" w:hAnsiTheme="minorHAnsi" w:cstheme="minorHAnsi"/>
          <w:color w:val="auto"/>
          <w:sz w:val="21"/>
          <w:szCs w:val="21"/>
        </w:rPr>
      </w:pPr>
      <w:r w:rsidRPr="003462AE">
        <w:rPr>
          <w:rFonts w:asciiTheme="minorHAnsi" w:hAnsiTheme="minorHAnsi" w:cstheme="minorHAnsi"/>
          <w:color w:val="auto"/>
          <w:sz w:val="21"/>
          <w:szCs w:val="21"/>
        </w:rPr>
        <w:t xml:space="preserve">Por lo que </w:t>
      </w:r>
      <w:r w:rsidR="006E22CA" w:rsidRPr="003462AE">
        <w:rPr>
          <w:rFonts w:asciiTheme="minorHAnsi" w:hAnsiTheme="minorHAnsi" w:cstheme="minorHAnsi"/>
          <w:color w:val="auto"/>
          <w:sz w:val="21"/>
          <w:szCs w:val="21"/>
        </w:rPr>
        <w:t>se sugiere que en este punto del orden del día</w:t>
      </w:r>
      <w:r w:rsidR="00795804" w:rsidRPr="003462AE">
        <w:rPr>
          <w:rFonts w:asciiTheme="minorHAnsi" w:hAnsiTheme="minorHAnsi" w:cstheme="minorHAnsi"/>
          <w:color w:val="auto"/>
          <w:sz w:val="21"/>
          <w:szCs w:val="21"/>
        </w:rPr>
        <w:t>, que este documento sea presentado a manera informativo de las áreas con las que cuenta el Consejo, y una vez teniendo los documentos solicitados sea presentado en una próxima sesión del Consejo Directivo.</w:t>
      </w:r>
    </w:p>
    <w:p w14:paraId="230ED5F8" w14:textId="77777777" w:rsidR="007C3E27" w:rsidRPr="003462AE" w:rsidRDefault="007C3E27" w:rsidP="003877E2">
      <w:pPr>
        <w:pStyle w:val="Default"/>
        <w:ind w:right="49"/>
        <w:contextualSpacing/>
        <w:jc w:val="both"/>
        <w:rPr>
          <w:rFonts w:asciiTheme="minorHAnsi" w:hAnsiTheme="minorHAnsi" w:cstheme="minorHAnsi"/>
          <w:color w:val="auto"/>
          <w:sz w:val="21"/>
          <w:szCs w:val="21"/>
        </w:rPr>
      </w:pPr>
    </w:p>
    <w:p w14:paraId="7D681785" w14:textId="03DCF5DE" w:rsidR="00482B3F" w:rsidRPr="003462AE" w:rsidRDefault="007C3E27" w:rsidP="007C3E27">
      <w:pPr>
        <w:pStyle w:val="Default"/>
        <w:ind w:right="49"/>
        <w:contextualSpacing/>
        <w:rPr>
          <w:rFonts w:asciiTheme="minorHAnsi" w:hAnsiTheme="minorHAnsi" w:cstheme="minorHAnsi"/>
          <w:bCs/>
          <w:color w:val="auto"/>
          <w:sz w:val="21"/>
          <w:szCs w:val="21"/>
        </w:rPr>
      </w:pPr>
      <w:r w:rsidRPr="003462AE">
        <w:rPr>
          <w:rFonts w:asciiTheme="minorHAnsi" w:hAnsiTheme="minorHAnsi" w:cstheme="minorHAnsi"/>
          <w:b/>
          <w:color w:val="auto"/>
          <w:sz w:val="21"/>
          <w:szCs w:val="21"/>
          <w:u w:val="single"/>
        </w:rPr>
        <w:t>Lic. Paulina López Abbadie</w:t>
      </w:r>
      <w:r w:rsidR="00A016A7" w:rsidRPr="003462AE">
        <w:rPr>
          <w:rFonts w:asciiTheme="minorHAnsi" w:hAnsiTheme="minorHAnsi" w:cstheme="minorHAnsi"/>
          <w:b/>
          <w:color w:val="auto"/>
          <w:sz w:val="21"/>
          <w:szCs w:val="21"/>
          <w:u w:val="single"/>
        </w:rPr>
        <w:t xml:space="preserve">: </w:t>
      </w:r>
      <w:r w:rsidR="00A016A7" w:rsidRPr="003462AE">
        <w:rPr>
          <w:rFonts w:asciiTheme="minorHAnsi" w:hAnsiTheme="minorHAnsi" w:cstheme="minorHAnsi"/>
          <w:bCs/>
          <w:color w:val="auto"/>
          <w:sz w:val="21"/>
          <w:szCs w:val="21"/>
        </w:rPr>
        <w:t>Claro que sí.</w:t>
      </w:r>
    </w:p>
    <w:p w14:paraId="445376E1" w14:textId="33758436" w:rsidR="00A016A7" w:rsidRPr="003462AE" w:rsidRDefault="00A016A7" w:rsidP="007C3E27">
      <w:pPr>
        <w:pStyle w:val="Default"/>
        <w:ind w:right="49"/>
        <w:contextualSpacing/>
        <w:rPr>
          <w:rFonts w:asciiTheme="minorHAnsi" w:hAnsiTheme="minorHAnsi" w:cstheme="minorHAnsi"/>
          <w:bCs/>
          <w:color w:val="auto"/>
          <w:sz w:val="21"/>
          <w:szCs w:val="21"/>
        </w:rPr>
      </w:pPr>
    </w:p>
    <w:p w14:paraId="61320628" w14:textId="77777777" w:rsidR="00DC6F2C" w:rsidRPr="003462AE" w:rsidRDefault="00DC6F2C" w:rsidP="00BF6F0B">
      <w:pPr>
        <w:pStyle w:val="Default"/>
        <w:ind w:right="49"/>
        <w:contextualSpacing/>
        <w:jc w:val="center"/>
        <w:rPr>
          <w:rFonts w:asciiTheme="minorHAnsi" w:hAnsiTheme="minorHAnsi" w:cstheme="minorHAnsi"/>
          <w:b/>
          <w:bCs/>
          <w:color w:val="auto"/>
          <w:sz w:val="21"/>
          <w:szCs w:val="21"/>
        </w:rPr>
      </w:pPr>
    </w:p>
    <w:p w14:paraId="6A8BEED4" w14:textId="03B8BCDC" w:rsidR="00B958DA" w:rsidRPr="003462AE" w:rsidRDefault="00B958DA" w:rsidP="00BF6F0B">
      <w:pPr>
        <w:pStyle w:val="Default"/>
        <w:ind w:right="49"/>
        <w:contextualSpacing/>
        <w:jc w:val="center"/>
        <w:rPr>
          <w:rFonts w:asciiTheme="minorHAnsi" w:hAnsiTheme="minorHAnsi" w:cstheme="minorHAnsi"/>
          <w:b/>
          <w:color w:val="auto"/>
          <w:sz w:val="21"/>
          <w:szCs w:val="21"/>
        </w:rPr>
      </w:pPr>
      <w:r w:rsidRPr="003462AE">
        <w:rPr>
          <w:rFonts w:asciiTheme="minorHAnsi" w:hAnsiTheme="minorHAnsi" w:cstheme="minorHAnsi"/>
          <w:b/>
          <w:bCs/>
          <w:color w:val="auto"/>
          <w:sz w:val="21"/>
          <w:szCs w:val="21"/>
        </w:rPr>
        <w:t>ACUERDO DEL QUINTO PUNTO DEL ORDEN DEL DIA</w:t>
      </w:r>
    </w:p>
    <w:p w14:paraId="15562498" w14:textId="77777777" w:rsidR="00B958DA" w:rsidRPr="003462AE" w:rsidRDefault="00B958DA" w:rsidP="00BF6F0B">
      <w:pPr>
        <w:spacing w:after="0"/>
        <w:ind w:right="49"/>
        <w:rPr>
          <w:rFonts w:asciiTheme="minorHAnsi" w:hAnsiTheme="minorHAnsi" w:cstheme="minorHAnsi"/>
          <w:b/>
          <w:color w:val="auto"/>
          <w:sz w:val="21"/>
          <w:szCs w:val="21"/>
        </w:rPr>
      </w:pPr>
    </w:p>
    <w:p w14:paraId="24C68C13" w14:textId="6A20B47B" w:rsidR="00B958DA" w:rsidRPr="003462AE" w:rsidRDefault="00B958DA" w:rsidP="00BF6F0B">
      <w:pPr>
        <w:spacing w:after="0"/>
        <w:ind w:right="49"/>
        <w:rPr>
          <w:rFonts w:asciiTheme="minorHAnsi" w:hAnsiTheme="minorHAnsi" w:cstheme="minorHAnsi"/>
          <w:bCs w:val="0"/>
          <w:color w:val="auto"/>
          <w:sz w:val="21"/>
          <w:szCs w:val="21"/>
        </w:rPr>
      </w:pPr>
      <w:r w:rsidRPr="003462AE">
        <w:rPr>
          <w:rFonts w:asciiTheme="minorHAnsi" w:hAnsiTheme="minorHAnsi" w:cstheme="minorHAnsi"/>
          <w:b/>
          <w:color w:val="auto"/>
          <w:sz w:val="21"/>
          <w:szCs w:val="21"/>
        </w:rPr>
        <w:t>Único</w:t>
      </w:r>
      <w:r w:rsidRPr="003462AE">
        <w:rPr>
          <w:rFonts w:asciiTheme="minorHAnsi" w:hAnsiTheme="minorHAnsi" w:cstheme="minorHAnsi"/>
          <w:color w:val="auto"/>
          <w:sz w:val="21"/>
          <w:szCs w:val="21"/>
        </w:rPr>
        <w:t xml:space="preserve">.- Se </w:t>
      </w:r>
      <w:r w:rsidR="00A016A7" w:rsidRPr="003462AE">
        <w:rPr>
          <w:rFonts w:asciiTheme="minorHAnsi" w:hAnsiTheme="minorHAnsi" w:cstheme="minorHAnsi"/>
          <w:color w:val="auto"/>
          <w:sz w:val="21"/>
          <w:szCs w:val="21"/>
        </w:rPr>
        <w:t xml:space="preserve">presenta de manera informativa la estructura orgánica del </w:t>
      </w:r>
      <w:r w:rsidR="00DC6F2C" w:rsidRPr="003462AE">
        <w:rPr>
          <w:rFonts w:asciiTheme="minorHAnsi" w:hAnsiTheme="minorHAnsi" w:cstheme="minorHAnsi"/>
          <w:color w:val="auto"/>
          <w:sz w:val="21"/>
          <w:szCs w:val="21"/>
        </w:rPr>
        <w:t>Consejo.</w:t>
      </w:r>
    </w:p>
    <w:p w14:paraId="1C039256" w14:textId="5011B818" w:rsidR="004A52F6" w:rsidRPr="003462AE" w:rsidRDefault="004A52F6" w:rsidP="00BF6F0B">
      <w:pPr>
        <w:spacing w:after="0"/>
        <w:ind w:right="49"/>
        <w:jc w:val="center"/>
        <w:rPr>
          <w:rFonts w:asciiTheme="minorHAnsi" w:hAnsiTheme="minorHAnsi" w:cstheme="minorHAnsi"/>
          <w:bCs w:val="0"/>
          <w:color w:val="auto"/>
          <w:sz w:val="21"/>
          <w:szCs w:val="21"/>
        </w:rPr>
      </w:pPr>
    </w:p>
    <w:p w14:paraId="52D05C2A" w14:textId="1AEFBF94" w:rsidR="004A52F6" w:rsidRPr="003462AE" w:rsidRDefault="00CE31C2" w:rsidP="00DB27A4">
      <w:pPr>
        <w:spacing w:after="0"/>
        <w:ind w:right="49"/>
        <w:jc w:val="center"/>
        <w:rPr>
          <w:rFonts w:asciiTheme="minorHAnsi" w:hAnsiTheme="minorHAnsi" w:cstheme="minorHAnsi"/>
          <w:b/>
          <w:bCs w:val="0"/>
          <w:color w:val="auto"/>
          <w:sz w:val="21"/>
          <w:szCs w:val="21"/>
          <w:lang w:val="es-ES"/>
        </w:rPr>
      </w:pPr>
      <w:r w:rsidRPr="003462AE">
        <w:rPr>
          <w:rFonts w:asciiTheme="minorHAnsi" w:hAnsiTheme="minorHAnsi" w:cstheme="minorHAnsi"/>
          <w:b/>
          <w:bCs w:val="0"/>
          <w:color w:val="auto"/>
          <w:sz w:val="21"/>
          <w:szCs w:val="21"/>
          <w:lang w:val="es-ES"/>
        </w:rPr>
        <w:t xml:space="preserve">6.- </w:t>
      </w:r>
      <w:r w:rsidR="00DB27A4" w:rsidRPr="003462AE">
        <w:rPr>
          <w:rFonts w:asciiTheme="minorHAnsi" w:hAnsiTheme="minorHAnsi" w:cstheme="minorHAnsi"/>
          <w:b/>
          <w:bCs w:val="0"/>
          <w:color w:val="auto"/>
          <w:sz w:val="21"/>
          <w:szCs w:val="21"/>
          <w:lang w:val="es-ES"/>
        </w:rPr>
        <w:t>Informe de actividades del Organismo rendido por el Presidente</w:t>
      </w:r>
      <w:r w:rsidR="008A321E" w:rsidRPr="003462AE">
        <w:rPr>
          <w:rFonts w:asciiTheme="minorHAnsi" w:hAnsiTheme="minorHAnsi" w:cstheme="minorHAnsi"/>
          <w:b/>
          <w:bCs w:val="0"/>
          <w:color w:val="auto"/>
          <w:sz w:val="21"/>
          <w:szCs w:val="21"/>
          <w:lang w:val="es-ES"/>
        </w:rPr>
        <w:t>.</w:t>
      </w:r>
    </w:p>
    <w:p w14:paraId="4B8722F4" w14:textId="1A54C083" w:rsidR="00936AE2" w:rsidRPr="003462AE" w:rsidRDefault="00936AE2" w:rsidP="00BF6F0B">
      <w:pPr>
        <w:spacing w:after="0"/>
        <w:ind w:right="49"/>
        <w:jc w:val="center"/>
        <w:rPr>
          <w:rFonts w:asciiTheme="minorHAnsi" w:hAnsiTheme="minorHAnsi" w:cstheme="minorHAnsi"/>
          <w:b/>
          <w:bCs w:val="0"/>
          <w:color w:val="auto"/>
          <w:sz w:val="21"/>
          <w:szCs w:val="21"/>
          <w:lang w:val="es-ES"/>
        </w:rPr>
      </w:pPr>
    </w:p>
    <w:p w14:paraId="0A255784" w14:textId="77777777" w:rsidR="00AD072A" w:rsidRPr="003462AE" w:rsidRDefault="00A40485" w:rsidP="00BF6F0B">
      <w:pPr>
        <w:spacing w:after="0"/>
        <w:ind w:right="49"/>
        <w:rPr>
          <w:rFonts w:asciiTheme="minorHAnsi" w:hAnsiTheme="minorHAnsi" w:cstheme="minorHAnsi"/>
          <w:color w:val="auto"/>
          <w:sz w:val="21"/>
          <w:szCs w:val="21"/>
          <w:u w:val="single"/>
        </w:rPr>
      </w:pPr>
      <w:r w:rsidRPr="003462AE">
        <w:rPr>
          <w:rFonts w:asciiTheme="minorHAnsi" w:hAnsiTheme="minorHAnsi" w:cstheme="minorHAnsi"/>
          <w:b/>
          <w:bCs w:val="0"/>
          <w:color w:val="auto"/>
          <w:sz w:val="21"/>
          <w:szCs w:val="21"/>
          <w:u w:val="single"/>
        </w:rPr>
        <w:t>Lic. René Daniel Damy Novoa</w:t>
      </w:r>
      <w:r w:rsidRPr="003462AE">
        <w:rPr>
          <w:rFonts w:asciiTheme="minorHAnsi" w:hAnsiTheme="minorHAnsi" w:cstheme="minorHAnsi"/>
          <w:color w:val="auto"/>
          <w:sz w:val="21"/>
          <w:szCs w:val="21"/>
          <w:u w:val="single"/>
        </w:rPr>
        <w:t xml:space="preserve">: </w:t>
      </w:r>
    </w:p>
    <w:p w14:paraId="571F5204" w14:textId="32995B51" w:rsidR="00DD7D64" w:rsidRPr="003462AE" w:rsidRDefault="003A5E2E" w:rsidP="003A5E2E">
      <w:pPr>
        <w:spacing w:after="0"/>
        <w:ind w:right="49"/>
        <w:jc w:val="center"/>
        <w:rPr>
          <w:rFonts w:asciiTheme="minorHAnsi" w:hAnsiTheme="minorHAnsi" w:cstheme="minorHAnsi"/>
          <w:b/>
          <w:bCs w:val="0"/>
          <w:color w:val="auto"/>
          <w:sz w:val="21"/>
          <w:szCs w:val="21"/>
          <w:u w:val="single"/>
        </w:rPr>
      </w:pPr>
      <w:r w:rsidRPr="003462AE">
        <w:rPr>
          <w:rFonts w:asciiTheme="minorHAnsi" w:eastAsia="Times New Roman" w:hAnsiTheme="minorHAnsi" w:cstheme="minorHAnsi"/>
          <w:b/>
          <w:bCs w:val="0"/>
          <w:noProof/>
          <w:color w:val="auto"/>
          <w:sz w:val="21"/>
          <w:szCs w:val="21"/>
        </w:rPr>
        <w:drawing>
          <wp:anchor distT="0" distB="0" distL="114300" distR="114300" simplePos="0" relativeHeight="251658246" behindDoc="0" locked="0" layoutInCell="1" allowOverlap="1" wp14:anchorId="0DE7121F" wp14:editId="40510F0A">
            <wp:simplePos x="0" y="0"/>
            <wp:positionH relativeFrom="margin">
              <wp:align>center</wp:align>
            </wp:positionH>
            <wp:positionV relativeFrom="paragraph">
              <wp:posOffset>282958</wp:posOffset>
            </wp:positionV>
            <wp:extent cx="5514975" cy="2870835"/>
            <wp:effectExtent l="0" t="0" r="9525" b="5715"/>
            <wp:wrapTopAndBottom/>
            <wp:docPr id="1790326131" name="Imagen 179032613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326131" name="Imagen 1" descr="Interfaz de usuario gráfica, Aplicación&#10;&#10;Descripción generada automáticamente"/>
                    <pic:cNvPicPr/>
                  </pic:nvPicPr>
                  <pic:blipFill>
                    <a:blip r:embed="rId28">
                      <a:extLst>
                        <a:ext uri="{28A0092B-C50C-407E-A947-70E740481C1C}">
                          <a14:useLocalDpi xmlns:a14="http://schemas.microsoft.com/office/drawing/2010/main" val="0"/>
                        </a:ext>
                      </a:extLst>
                    </a:blip>
                    <a:stretch>
                      <a:fillRect/>
                    </a:stretch>
                  </pic:blipFill>
                  <pic:spPr>
                    <a:xfrm>
                      <a:off x="0" y="0"/>
                      <a:ext cx="5514975" cy="2870835"/>
                    </a:xfrm>
                    <a:prstGeom prst="rect">
                      <a:avLst/>
                    </a:prstGeom>
                  </pic:spPr>
                </pic:pic>
              </a:graphicData>
            </a:graphic>
            <wp14:sizeRelH relativeFrom="page">
              <wp14:pctWidth>0</wp14:pctWidth>
            </wp14:sizeRelH>
            <wp14:sizeRelV relativeFrom="page">
              <wp14:pctHeight>0</wp14:pctHeight>
            </wp14:sizeRelV>
          </wp:anchor>
        </w:drawing>
      </w:r>
      <w:r w:rsidR="00041B58" w:rsidRPr="003462AE">
        <w:rPr>
          <w:rFonts w:asciiTheme="minorHAnsi" w:hAnsiTheme="minorHAnsi" w:cstheme="minorHAnsi"/>
          <w:b/>
          <w:bCs w:val="0"/>
          <w:color w:val="auto"/>
          <w:sz w:val="21"/>
          <w:szCs w:val="21"/>
          <w:u w:val="single"/>
        </w:rPr>
        <w:t>OBRAS FINALIZADAS</w:t>
      </w:r>
    </w:p>
    <w:p w14:paraId="3EB4F34B" w14:textId="77777777" w:rsidR="003A5E2E" w:rsidRPr="003462AE" w:rsidRDefault="003A5E2E" w:rsidP="003A5E2E">
      <w:pPr>
        <w:spacing w:after="0"/>
        <w:ind w:right="49"/>
        <w:jc w:val="center"/>
        <w:rPr>
          <w:rFonts w:asciiTheme="minorHAnsi" w:hAnsiTheme="minorHAnsi" w:cstheme="minorHAnsi"/>
          <w:b/>
          <w:bCs w:val="0"/>
          <w:color w:val="auto"/>
          <w:sz w:val="21"/>
          <w:szCs w:val="21"/>
          <w:u w:val="single"/>
        </w:rPr>
      </w:pPr>
    </w:p>
    <w:p w14:paraId="79F14B39" w14:textId="3F83B74B" w:rsidR="009A531C" w:rsidRPr="003462AE" w:rsidRDefault="009A531C" w:rsidP="003A5E2E">
      <w:pPr>
        <w:spacing w:after="0"/>
        <w:ind w:right="49"/>
        <w:jc w:val="center"/>
        <w:rPr>
          <w:rFonts w:asciiTheme="minorHAnsi" w:eastAsia="Times New Roman" w:hAnsiTheme="minorHAnsi" w:cstheme="minorHAnsi"/>
          <w:b/>
          <w:bCs w:val="0"/>
          <w:color w:val="auto"/>
          <w:sz w:val="21"/>
          <w:szCs w:val="21"/>
        </w:rPr>
      </w:pPr>
      <w:r w:rsidRPr="003462AE">
        <w:rPr>
          <w:rFonts w:asciiTheme="minorHAnsi" w:eastAsia="Times New Roman" w:hAnsiTheme="minorHAnsi" w:cstheme="minorHAnsi"/>
          <w:b/>
          <w:bCs w:val="0"/>
          <w:noProof/>
          <w:color w:val="auto"/>
          <w:sz w:val="21"/>
          <w:szCs w:val="21"/>
        </w:rPr>
        <w:drawing>
          <wp:inline distT="0" distB="0" distL="0" distR="0" wp14:anchorId="3B1B8439" wp14:editId="5EAECAD6">
            <wp:extent cx="5632757" cy="2942253"/>
            <wp:effectExtent l="0" t="0" r="6350" b="0"/>
            <wp:docPr id="1352349842" name="Imagen 1352349842"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349842" name="Imagen 1" descr="Interfaz de usuario gráfica, Sitio web&#10;&#10;Descripción generada automáticamente"/>
                    <pic:cNvPicPr/>
                  </pic:nvPicPr>
                  <pic:blipFill>
                    <a:blip r:embed="rId29"/>
                    <a:stretch>
                      <a:fillRect/>
                    </a:stretch>
                  </pic:blipFill>
                  <pic:spPr>
                    <a:xfrm>
                      <a:off x="0" y="0"/>
                      <a:ext cx="5651474" cy="2952030"/>
                    </a:xfrm>
                    <a:prstGeom prst="rect">
                      <a:avLst/>
                    </a:prstGeom>
                  </pic:spPr>
                </pic:pic>
              </a:graphicData>
            </a:graphic>
          </wp:inline>
        </w:drawing>
      </w:r>
    </w:p>
    <w:p w14:paraId="11829D27" w14:textId="77791CE1" w:rsidR="009A531C" w:rsidRPr="003462AE" w:rsidRDefault="00DD30FA" w:rsidP="00BF6F0B">
      <w:pPr>
        <w:spacing w:after="0"/>
        <w:ind w:right="49"/>
        <w:rPr>
          <w:rFonts w:asciiTheme="minorHAnsi" w:eastAsia="Times New Roman" w:hAnsiTheme="minorHAnsi" w:cstheme="minorHAnsi"/>
          <w:b/>
          <w:bCs w:val="0"/>
          <w:color w:val="auto"/>
          <w:sz w:val="21"/>
          <w:szCs w:val="21"/>
        </w:rPr>
      </w:pPr>
      <w:r w:rsidRPr="003462AE">
        <w:rPr>
          <w:rFonts w:asciiTheme="minorHAnsi" w:eastAsia="Times New Roman" w:hAnsiTheme="minorHAnsi" w:cstheme="minorHAnsi"/>
          <w:b/>
          <w:bCs w:val="0"/>
          <w:noProof/>
          <w:color w:val="auto"/>
          <w:sz w:val="21"/>
          <w:szCs w:val="21"/>
        </w:rPr>
        <w:lastRenderedPageBreak/>
        <w:drawing>
          <wp:anchor distT="0" distB="0" distL="114300" distR="114300" simplePos="0" relativeHeight="251658247" behindDoc="0" locked="0" layoutInCell="1" allowOverlap="1" wp14:anchorId="2E69B2CE" wp14:editId="7BEED25B">
            <wp:simplePos x="0" y="0"/>
            <wp:positionH relativeFrom="margin">
              <wp:align>left</wp:align>
            </wp:positionH>
            <wp:positionV relativeFrom="paragraph">
              <wp:posOffset>107</wp:posOffset>
            </wp:positionV>
            <wp:extent cx="5928995" cy="3204210"/>
            <wp:effectExtent l="0" t="0" r="0" b="0"/>
            <wp:wrapTopAndBottom/>
            <wp:docPr id="1459650845" name="Imagen 1459650845"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650845" name="Imagen 1" descr="Interfaz de usuario gráfica&#10;&#10;Descripción generada automáticamente con confianza media"/>
                    <pic:cNvPicPr/>
                  </pic:nvPicPr>
                  <pic:blipFill>
                    <a:blip r:embed="rId30">
                      <a:extLst>
                        <a:ext uri="{28A0092B-C50C-407E-A947-70E740481C1C}">
                          <a14:useLocalDpi xmlns:a14="http://schemas.microsoft.com/office/drawing/2010/main" val="0"/>
                        </a:ext>
                      </a:extLst>
                    </a:blip>
                    <a:stretch>
                      <a:fillRect/>
                    </a:stretch>
                  </pic:blipFill>
                  <pic:spPr>
                    <a:xfrm>
                      <a:off x="0" y="0"/>
                      <a:ext cx="5942487" cy="3211631"/>
                    </a:xfrm>
                    <a:prstGeom prst="rect">
                      <a:avLst/>
                    </a:prstGeom>
                  </pic:spPr>
                </pic:pic>
              </a:graphicData>
            </a:graphic>
            <wp14:sizeRelH relativeFrom="page">
              <wp14:pctWidth>0</wp14:pctWidth>
            </wp14:sizeRelH>
            <wp14:sizeRelV relativeFrom="page">
              <wp14:pctHeight>0</wp14:pctHeight>
            </wp14:sizeRelV>
          </wp:anchor>
        </w:drawing>
      </w:r>
    </w:p>
    <w:p w14:paraId="7213266F" w14:textId="57C9E593" w:rsidR="009A531C" w:rsidRPr="003462AE" w:rsidRDefault="00AA37F9" w:rsidP="00DD30FA">
      <w:pPr>
        <w:spacing w:after="0"/>
        <w:ind w:right="49"/>
        <w:jc w:val="center"/>
        <w:rPr>
          <w:rFonts w:asciiTheme="minorHAnsi" w:hAnsiTheme="minorHAnsi" w:cstheme="minorHAnsi"/>
          <w:b/>
          <w:bCs w:val="0"/>
          <w:color w:val="auto"/>
          <w:sz w:val="21"/>
          <w:szCs w:val="21"/>
          <w:u w:val="single"/>
        </w:rPr>
      </w:pPr>
      <w:r w:rsidRPr="003462AE">
        <w:rPr>
          <w:rFonts w:asciiTheme="minorHAnsi" w:hAnsiTheme="minorHAnsi" w:cstheme="minorHAnsi"/>
          <w:b/>
          <w:bCs w:val="0"/>
          <w:color w:val="auto"/>
          <w:sz w:val="21"/>
          <w:szCs w:val="21"/>
          <w:u w:val="single"/>
        </w:rPr>
        <w:t>OBRAS EN PROCESO</w:t>
      </w:r>
    </w:p>
    <w:p w14:paraId="66C0A382" w14:textId="2C138D5F" w:rsidR="008E3603" w:rsidRPr="003462AE" w:rsidRDefault="008E3603" w:rsidP="00BF6F0B">
      <w:pPr>
        <w:spacing w:after="0"/>
        <w:ind w:right="49"/>
        <w:rPr>
          <w:rFonts w:asciiTheme="minorHAnsi" w:hAnsiTheme="minorHAnsi" w:cstheme="minorHAnsi"/>
          <w:sz w:val="4"/>
          <w:szCs w:val="4"/>
        </w:rPr>
      </w:pPr>
    </w:p>
    <w:p w14:paraId="45C990ED" w14:textId="4EDEEDC8" w:rsidR="008E3603" w:rsidRPr="003462AE" w:rsidRDefault="008E3603" w:rsidP="00BF6F0B">
      <w:pPr>
        <w:spacing w:after="0"/>
        <w:ind w:right="49"/>
        <w:rPr>
          <w:rFonts w:asciiTheme="minorHAnsi" w:eastAsia="Times New Roman" w:hAnsiTheme="minorHAnsi" w:cstheme="minorHAnsi"/>
          <w:b/>
          <w:bCs w:val="0"/>
          <w:color w:val="auto"/>
          <w:sz w:val="21"/>
          <w:szCs w:val="21"/>
        </w:rPr>
      </w:pPr>
      <w:r w:rsidRPr="003462AE">
        <w:rPr>
          <w:rFonts w:asciiTheme="minorHAnsi" w:eastAsia="Times New Roman" w:hAnsiTheme="minorHAnsi" w:cstheme="minorHAnsi"/>
          <w:b/>
          <w:bCs w:val="0"/>
          <w:noProof/>
          <w:color w:val="auto"/>
          <w:sz w:val="21"/>
          <w:szCs w:val="21"/>
        </w:rPr>
        <w:drawing>
          <wp:inline distT="0" distB="0" distL="0" distR="0" wp14:anchorId="5954DE3B" wp14:editId="2910B8AD">
            <wp:extent cx="6091555" cy="3426864"/>
            <wp:effectExtent l="0" t="0" r="4445" b="2540"/>
            <wp:docPr id="727649608" name="Imagen 727649608" descr="Interfaz de usuario gráfica, Aplicación,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649608" name="Imagen 1" descr="Interfaz de usuario gráfica, Aplicación, Sitio web&#10;&#10;Descripción generada automáticamente"/>
                    <pic:cNvPicPr/>
                  </pic:nvPicPr>
                  <pic:blipFill rotWithShape="1">
                    <a:blip r:embed="rId31"/>
                    <a:srcRect l="1056" b="11826"/>
                    <a:stretch/>
                  </pic:blipFill>
                  <pic:spPr bwMode="auto">
                    <a:xfrm>
                      <a:off x="0" y="0"/>
                      <a:ext cx="6125027" cy="3445694"/>
                    </a:xfrm>
                    <a:prstGeom prst="rect">
                      <a:avLst/>
                    </a:prstGeom>
                    <a:ln>
                      <a:noFill/>
                    </a:ln>
                    <a:extLst>
                      <a:ext uri="{53640926-AAD7-44D8-BBD7-CCE9431645EC}">
                        <a14:shadowObscured xmlns:a14="http://schemas.microsoft.com/office/drawing/2010/main"/>
                      </a:ext>
                    </a:extLst>
                  </pic:spPr>
                </pic:pic>
              </a:graphicData>
            </a:graphic>
          </wp:inline>
        </w:drawing>
      </w:r>
    </w:p>
    <w:p w14:paraId="0F3542B1" w14:textId="57997D8E" w:rsidR="008F5EDE" w:rsidRPr="003462AE" w:rsidRDefault="00AD34EB" w:rsidP="00AD34EB">
      <w:pPr>
        <w:spacing w:after="0"/>
        <w:ind w:right="49"/>
        <w:jc w:val="center"/>
        <w:rPr>
          <w:rFonts w:asciiTheme="minorHAnsi" w:hAnsiTheme="minorHAnsi" w:cstheme="minorHAnsi"/>
          <w:b/>
          <w:bCs w:val="0"/>
          <w:color w:val="auto"/>
          <w:sz w:val="21"/>
          <w:szCs w:val="21"/>
          <w:u w:val="single"/>
        </w:rPr>
      </w:pPr>
      <w:r w:rsidRPr="003462AE">
        <w:rPr>
          <w:rFonts w:asciiTheme="minorHAnsi" w:eastAsia="Times New Roman" w:hAnsiTheme="minorHAnsi" w:cstheme="minorHAnsi"/>
          <w:b/>
          <w:bCs w:val="0"/>
          <w:noProof/>
          <w:color w:val="auto"/>
          <w:sz w:val="21"/>
          <w:szCs w:val="21"/>
        </w:rPr>
        <w:lastRenderedPageBreak/>
        <w:drawing>
          <wp:anchor distT="0" distB="0" distL="114300" distR="114300" simplePos="0" relativeHeight="251658248" behindDoc="0" locked="0" layoutInCell="1" allowOverlap="1" wp14:anchorId="17B0276C" wp14:editId="64D28C87">
            <wp:simplePos x="0" y="0"/>
            <wp:positionH relativeFrom="margin">
              <wp:align>right</wp:align>
            </wp:positionH>
            <wp:positionV relativeFrom="paragraph">
              <wp:posOffset>327</wp:posOffset>
            </wp:positionV>
            <wp:extent cx="5973445" cy="3529330"/>
            <wp:effectExtent l="0" t="0" r="8255" b="0"/>
            <wp:wrapTopAndBottom/>
            <wp:docPr id="1716404868" name="Imagen 1716404868"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404868" name="Imagen 1" descr="Interfaz de usuario gráfica&#10;&#10;Descripción generada automáticamente"/>
                    <pic:cNvPicPr/>
                  </pic:nvPicPr>
                  <pic:blipFill rotWithShape="1">
                    <a:blip r:embed="rId32">
                      <a:extLst>
                        <a:ext uri="{28A0092B-C50C-407E-A947-70E740481C1C}">
                          <a14:useLocalDpi xmlns:a14="http://schemas.microsoft.com/office/drawing/2010/main" val="0"/>
                        </a:ext>
                      </a:extLst>
                    </a:blip>
                    <a:srcRect l="1760"/>
                    <a:stretch/>
                  </pic:blipFill>
                  <pic:spPr bwMode="auto">
                    <a:xfrm>
                      <a:off x="0" y="0"/>
                      <a:ext cx="5979081" cy="35327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5EDE" w:rsidRPr="003462AE">
        <w:rPr>
          <w:rFonts w:asciiTheme="minorHAnsi" w:hAnsiTheme="minorHAnsi" w:cstheme="minorHAnsi"/>
          <w:b/>
          <w:bCs w:val="0"/>
          <w:color w:val="auto"/>
          <w:sz w:val="21"/>
          <w:szCs w:val="21"/>
          <w:u w:val="single"/>
        </w:rPr>
        <w:t>“PRÓXIMAS OBRAS”</w:t>
      </w:r>
    </w:p>
    <w:p w14:paraId="64E475DE" w14:textId="77777777" w:rsidR="00AD34EB" w:rsidRPr="003462AE" w:rsidRDefault="00AD34EB" w:rsidP="00AD34EB">
      <w:pPr>
        <w:spacing w:after="0"/>
        <w:ind w:right="49"/>
        <w:jc w:val="center"/>
        <w:rPr>
          <w:rFonts w:asciiTheme="minorHAnsi" w:hAnsiTheme="minorHAnsi" w:cstheme="minorHAnsi"/>
          <w:b/>
          <w:bCs w:val="0"/>
          <w:color w:val="auto"/>
          <w:sz w:val="21"/>
          <w:szCs w:val="21"/>
          <w:u w:val="single"/>
        </w:rPr>
      </w:pPr>
    </w:p>
    <w:p w14:paraId="094C4A42" w14:textId="5835713D" w:rsidR="008F5EDE" w:rsidRPr="003462AE" w:rsidRDefault="008F5EDE" w:rsidP="00AD34EB">
      <w:pPr>
        <w:pStyle w:val="Prrafodelista"/>
        <w:numPr>
          <w:ilvl w:val="0"/>
          <w:numId w:val="35"/>
        </w:numPr>
        <w:spacing w:after="0"/>
        <w:ind w:right="49"/>
        <w:rPr>
          <w:rFonts w:asciiTheme="minorHAnsi" w:eastAsia="Times New Roman" w:hAnsiTheme="minorHAnsi" w:cstheme="minorHAnsi"/>
          <w:b/>
          <w:bCs w:val="0"/>
          <w:color w:val="auto"/>
          <w:sz w:val="21"/>
          <w:szCs w:val="21"/>
        </w:rPr>
      </w:pPr>
      <w:r w:rsidRPr="003462AE">
        <w:rPr>
          <w:rFonts w:asciiTheme="minorHAnsi" w:eastAsia="Times New Roman" w:hAnsiTheme="minorHAnsi" w:cstheme="minorHAnsi"/>
          <w:b/>
          <w:bCs w:val="0"/>
          <w:color w:val="auto"/>
          <w:sz w:val="21"/>
          <w:szCs w:val="21"/>
        </w:rPr>
        <w:t>HANUKIYAH</w:t>
      </w:r>
    </w:p>
    <w:p w14:paraId="739FD816" w14:textId="77777777" w:rsidR="00AD34EB" w:rsidRPr="003462AE" w:rsidRDefault="00AD34EB" w:rsidP="00AD34EB">
      <w:pPr>
        <w:pStyle w:val="Prrafodelista"/>
        <w:spacing w:after="0"/>
        <w:ind w:right="49"/>
        <w:rPr>
          <w:rFonts w:asciiTheme="minorHAnsi" w:eastAsia="Times New Roman" w:hAnsiTheme="minorHAnsi" w:cstheme="minorHAnsi"/>
          <w:b/>
          <w:bCs w:val="0"/>
          <w:color w:val="auto"/>
          <w:sz w:val="14"/>
          <w:szCs w:val="14"/>
        </w:rPr>
      </w:pPr>
    </w:p>
    <w:p w14:paraId="4EC9842B" w14:textId="154612F2" w:rsidR="008F5EDE" w:rsidRPr="003462AE" w:rsidRDefault="008F5EDE" w:rsidP="00AD34EB">
      <w:pPr>
        <w:pStyle w:val="Prrafodelista"/>
        <w:numPr>
          <w:ilvl w:val="0"/>
          <w:numId w:val="35"/>
        </w:numPr>
        <w:spacing w:after="0"/>
        <w:ind w:right="49"/>
        <w:rPr>
          <w:rFonts w:asciiTheme="minorHAnsi" w:eastAsia="Times New Roman" w:hAnsiTheme="minorHAnsi" w:cstheme="minorHAnsi"/>
          <w:b/>
          <w:bCs w:val="0"/>
          <w:color w:val="auto"/>
          <w:sz w:val="21"/>
          <w:szCs w:val="21"/>
        </w:rPr>
      </w:pPr>
      <w:r w:rsidRPr="003462AE">
        <w:rPr>
          <w:rFonts w:asciiTheme="minorHAnsi" w:eastAsia="Times New Roman" w:hAnsiTheme="minorHAnsi" w:cstheme="minorHAnsi"/>
          <w:b/>
          <w:bCs w:val="0"/>
          <w:color w:val="auto"/>
          <w:sz w:val="21"/>
          <w:szCs w:val="21"/>
        </w:rPr>
        <w:t>CIRCUITO MADRIGAL</w:t>
      </w:r>
    </w:p>
    <w:p w14:paraId="4A91AE54" w14:textId="77777777" w:rsidR="00AD34EB" w:rsidRPr="003462AE" w:rsidRDefault="00AD34EB" w:rsidP="00AD34EB">
      <w:pPr>
        <w:pStyle w:val="Prrafodelista"/>
        <w:spacing w:after="0"/>
        <w:ind w:right="49"/>
        <w:rPr>
          <w:rFonts w:asciiTheme="minorHAnsi" w:eastAsia="Times New Roman" w:hAnsiTheme="minorHAnsi" w:cstheme="minorHAnsi"/>
          <w:b/>
          <w:bCs w:val="0"/>
          <w:color w:val="auto"/>
          <w:sz w:val="14"/>
          <w:szCs w:val="14"/>
        </w:rPr>
      </w:pPr>
    </w:p>
    <w:p w14:paraId="23E03652" w14:textId="3C5182F7" w:rsidR="008F5EDE" w:rsidRPr="003462AE" w:rsidRDefault="008F5EDE" w:rsidP="00AD34EB">
      <w:pPr>
        <w:pStyle w:val="Prrafodelista"/>
        <w:numPr>
          <w:ilvl w:val="0"/>
          <w:numId w:val="35"/>
        </w:numPr>
        <w:spacing w:after="0"/>
        <w:ind w:right="49"/>
        <w:rPr>
          <w:rFonts w:asciiTheme="minorHAnsi" w:eastAsia="Times New Roman" w:hAnsiTheme="minorHAnsi" w:cstheme="minorHAnsi"/>
          <w:b/>
          <w:bCs w:val="0"/>
          <w:color w:val="auto"/>
          <w:sz w:val="21"/>
          <w:szCs w:val="21"/>
        </w:rPr>
      </w:pPr>
      <w:r w:rsidRPr="003462AE">
        <w:rPr>
          <w:rFonts w:asciiTheme="minorHAnsi" w:eastAsia="Times New Roman" w:hAnsiTheme="minorHAnsi" w:cstheme="minorHAnsi"/>
          <w:b/>
          <w:bCs w:val="0"/>
          <w:color w:val="auto"/>
          <w:sz w:val="21"/>
          <w:szCs w:val="21"/>
        </w:rPr>
        <w:t>GLORIETA MONRAZ</w:t>
      </w:r>
    </w:p>
    <w:p w14:paraId="2B319F06" w14:textId="77777777" w:rsidR="00AD34EB" w:rsidRPr="003462AE" w:rsidRDefault="00AD34EB" w:rsidP="00AD34EB">
      <w:pPr>
        <w:spacing w:after="0"/>
        <w:ind w:right="49"/>
        <w:rPr>
          <w:rFonts w:asciiTheme="minorHAnsi" w:eastAsia="Times New Roman" w:hAnsiTheme="minorHAnsi" w:cstheme="minorHAnsi"/>
          <w:b/>
          <w:bCs w:val="0"/>
          <w:color w:val="auto"/>
          <w:sz w:val="14"/>
          <w:szCs w:val="14"/>
        </w:rPr>
      </w:pPr>
    </w:p>
    <w:p w14:paraId="6B90B350" w14:textId="1E1A0849" w:rsidR="008F5EDE" w:rsidRPr="003462AE" w:rsidRDefault="008F5EDE" w:rsidP="00AD34EB">
      <w:pPr>
        <w:pStyle w:val="Prrafodelista"/>
        <w:numPr>
          <w:ilvl w:val="0"/>
          <w:numId w:val="35"/>
        </w:numPr>
        <w:spacing w:after="0"/>
        <w:ind w:right="49"/>
        <w:rPr>
          <w:rFonts w:asciiTheme="minorHAnsi" w:eastAsia="Times New Roman" w:hAnsiTheme="minorHAnsi" w:cstheme="minorHAnsi"/>
          <w:b/>
          <w:bCs w:val="0"/>
          <w:color w:val="auto"/>
          <w:sz w:val="21"/>
          <w:szCs w:val="21"/>
        </w:rPr>
      </w:pPr>
      <w:r w:rsidRPr="003462AE">
        <w:rPr>
          <w:rFonts w:asciiTheme="minorHAnsi" w:eastAsia="Times New Roman" w:hAnsiTheme="minorHAnsi" w:cstheme="minorHAnsi"/>
          <w:b/>
          <w:bCs w:val="0"/>
          <w:color w:val="auto"/>
          <w:sz w:val="21"/>
          <w:szCs w:val="21"/>
        </w:rPr>
        <w:t>LIBERTAD</w:t>
      </w:r>
    </w:p>
    <w:p w14:paraId="7C9EAE7D" w14:textId="77777777" w:rsidR="00AD34EB" w:rsidRPr="003462AE" w:rsidRDefault="00AD34EB" w:rsidP="00AD34EB">
      <w:pPr>
        <w:spacing w:after="0"/>
        <w:ind w:right="49"/>
        <w:rPr>
          <w:rFonts w:asciiTheme="minorHAnsi" w:eastAsia="Times New Roman" w:hAnsiTheme="minorHAnsi" w:cstheme="minorHAnsi"/>
          <w:b/>
          <w:bCs w:val="0"/>
          <w:color w:val="auto"/>
          <w:sz w:val="14"/>
          <w:szCs w:val="14"/>
        </w:rPr>
      </w:pPr>
    </w:p>
    <w:p w14:paraId="39ACCA25" w14:textId="67BCA817" w:rsidR="008F5EDE" w:rsidRPr="003462AE" w:rsidRDefault="008F5EDE" w:rsidP="00AD34EB">
      <w:pPr>
        <w:pStyle w:val="Prrafodelista"/>
        <w:numPr>
          <w:ilvl w:val="0"/>
          <w:numId w:val="35"/>
        </w:numPr>
        <w:spacing w:after="0"/>
        <w:ind w:right="49"/>
        <w:rPr>
          <w:rFonts w:asciiTheme="minorHAnsi" w:eastAsia="Times New Roman" w:hAnsiTheme="minorHAnsi" w:cstheme="minorHAnsi"/>
          <w:b/>
          <w:bCs w:val="0"/>
          <w:color w:val="auto"/>
          <w:sz w:val="21"/>
          <w:szCs w:val="21"/>
        </w:rPr>
      </w:pPr>
      <w:r w:rsidRPr="003462AE">
        <w:rPr>
          <w:rFonts w:asciiTheme="minorHAnsi" w:eastAsia="Times New Roman" w:hAnsiTheme="minorHAnsi" w:cstheme="minorHAnsi"/>
          <w:b/>
          <w:bCs w:val="0"/>
          <w:color w:val="auto"/>
          <w:sz w:val="21"/>
          <w:szCs w:val="21"/>
        </w:rPr>
        <w:t>PLABLO NERUDA 2</w:t>
      </w:r>
    </w:p>
    <w:p w14:paraId="66FC9453" w14:textId="77777777" w:rsidR="009A531C" w:rsidRPr="003462AE" w:rsidRDefault="009A531C" w:rsidP="00BF6F0B">
      <w:pPr>
        <w:spacing w:after="0"/>
        <w:ind w:right="49"/>
        <w:rPr>
          <w:rFonts w:asciiTheme="minorHAnsi" w:eastAsia="Times New Roman" w:hAnsiTheme="minorHAnsi" w:cstheme="minorHAnsi"/>
          <w:b/>
          <w:bCs w:val="0"/>
          <w:color w:val="auto"/>
          <w:sz w:val="21"/>
          <w:szCs w:val="21"/>
        </w:rPr>
      </w:pPr>
    </w:p>
    <w:p w14:paraId="04F08F87" w14:textId="77777777" w:rsidR="00E53AC2" w:rsidRPr="003462AE" w:rsidRDefault="00E53AC2" w:rsidP="00BF6F0B">
      <w:pPr>
        <w:spacing w:after="0"/>
        <w:ind w:right="49"/>
        <w:rPr>
          <w:rFonts w:asciiTheme="minorHAnsi" w:hAnsiTheme="minorHAnsi" w:cstheme="minorHAnsi"/>
          <w:b/>
          <w:color w:val="auto"/>
          <w:sz w:val="21"/>
          <w:szCs w:val="21"/>
        </w:rPr>
      </w:pPr>
    </w:p>
    <w:p w14:paraId="04413BA3" w14:textId="1439B565" w:rsidR="00A451AE" w:rsidRPr="003462AE" w:rsidRDefault="00A451AE" w:rsidP="00BF6F0B">
      <w:pPr>
        <w:spacing w:after="0"/>
        <w:ind w:right="49"/>
        <w:rPr>
          <w:rFonts w:asciiTheme="minorHAnsi" w:hAnsiTheme="minorHAnsi" w:cstheme="minorHAnsi"/>
          <w:bCs w:val="0"/>
          <w:color w:val="auto"/>
          <w:sz w:val="21"/>
          <w:szCs w:val="21"/>
        </w:rPr>
      </w:pPr>
      <w:r w:rsidRPr="003462AE">
        <w:rPr>
          <w:rFonts w:asciiTheme="minorHAnsi" w:hAnsiTheme="minorHAnsi" w:cstheme="minorHAnsi"/>
          <w:b/>
          <w:color w:val="auto"/>
          <w:sz w:val="21"/>
          <w:szCs w:val="21"/>
          <w:u w:val="single"/>
        </w:rPr>
        <w:t>Lic. Paulina López Abbadie:</w:t>
      </w:r>
      <w:r w:rsidRPr="003462AE">
        <w:rPr>
          <w:rFonts w:asciiTheme="minorHAnsi" w:hAnsiTheme="minorHAnsi" w:cstheme="minorHAnsi"/>
          <w:b/>
          <w:color w:val="auto"/>
          <w:sz w:val="21"/>
          <w:szCs w:val="21"/>
        </w:rPr>
        <w:t xml:space="preserve"> </w:t>
      </w:r>
      <w:r w:rsidRPr="003462AE">
        <w:rPr>
          <w:rFonts w:asciiTheme="minorHAnsi" w:hAnsiTheme="minorHAnsi" w:cstheme="minorHAnsi"/>
          <w:bCs w:val="0"/>
          <w:color w:val="auto"/>
          <w:sz w:val="21"/>
          <w:szCs w:val="21"/>
        </w:rPr>
        <w:t>En este punto del orden del día, se solicita la</w:t>
      </w:r>
      <w:r w:rsidR="00AD34EB" w:rsidRPr="003462AE">
        <w:rPr>
          <w:rFonts w:asciiTheme="minorHAnsi" w:hAnsiTheme="minorHAnsi" w:cstheme="minorHAnsi"/>
          <w:bCs w:val="0"/>
          <w:color w:val="auto"/>
          <w:sz w:val="21"/>
          <w:szCs w:val="21"/>
        </w:rPr>
        <w:t xml:space="preserve"> aprobación del</w:t>
      </w:r>
      <w:r w:rsidRPr="003462AE">
        <w:rPr>
          <w:rFonts w:asciiTheme="minorHAnsi" w:hAnsiTheme="minorHAnsi" w:cstheme="minorHAnsi"/>
          <w:bCs w:val="0"/>
          <w:color w:val="auto"/>
          <w:sz w:val="21"/>
          <w:szCs w:val="21"/>
        </w:rPr>
        <w:t xml:space="preserve"> </w:t>
      </w:r>
      <w:r w:rsidR="00AD34EB" w:rsidRPr="003462AE">
        <w:rPr>
          <w:rFonts w:asciiTheme="minorHAnsi" w:hAnsiTheme="minorHAnsi" w:cstheme="minorHAnsi"/>
          <w:bCs w:val="0"/>
          <w:color w:val="auto"/>
          <w:sz w:val="21"/>
          <w:szCs w:val="21"/>
        </w:rPr>
        <w:t>Informe de actividades del Organismo rendido por el Presidente.</w:t>
      </w:r>
    </w:p>
    <w:p w14:paraId="58DA6332" w14:textId="77777777" w:rsidR="00AD34EB" w:rsidRPr="003462AE" w:rsidRDefault="00AD34EB" w:rsidP="00BF6F0B">
      <w:pPr>
        <w:spacing w:after="0"/>
        <w:ind w:right="49"/>
        <w:rPr>
          <w:rFonts w:asciiTheme="minorHAnsi" w:hAnsiTheme="minorHAnsi" w:cstheme="minorHAnsi"/>
          <w:bCs w:val="0"/>
          <w:color w:val="auto"/>
          <w:sz w:val="21"/>
          <w:szCs w:val="21"/>
        </w:rPr>
      </w:pPr>
    </w:p>
    <w:p w14:paraId="55896D7A" w14:textId="77777777" w:rsidR="00E53AC2" w:rsidRPr="003462AE" w:rsidRDefault="00E53AC2" w:rsidP="00BF6F0B">
      <w:pPr>
        <w:pStyle w:val="Default"/>
        <w:ind w:right="49"/>
        <w:contextualSpacing/>
        <w:jc w:val="center"/>
        <w:rPr>
          <w:rFonts w:asciiTheme="minorHAnsi" w:hAnsiTheme="minorHAnsi" w:cstheme="minorHAnsi"/>
          <w:b/>
          <w:bCs/>
          <w:color w:val="auto"/>
          <w:sz w:val="21"/>
          <w:szCs w:val="21"/>
        </w:rPr>
      </w:pPr>
    </w:p>
    <w:p w14:paraId="5599A15F" w14:textId="052E1FDF" w:rsidR="00A451AE" w:rsidRPr="003462AE" w:rsidRDefault="00A451AE" w:rsidP="00BF6F0B">
      <w:pPr>
        <w:pStyle w:val="Default"/>
        <w:ind w:right="49"/>
        <w:contextualSpacing/>
        <w:jc w:val="center"/>
        <w:rPr>
          <w:rFonts w:asciiTheme="minorHAnsi" w:hAnsiTheme="minorHAnsi" w:cstheme="minorHAnsi"/>
          <w:b/>
          <w:color w:val="auto"/>
          <w:sz w:val="21"/>
          <w:szCs w:val="21"/>
        </w:rPr>
      </w:pPr>
      <w:r w:rsidRPr="003462AE">
        <w:rPr>
          <w:rFonts w:asciiTheme="minorHAnsi" w:hAnsiTheme="minorHAnsi" w:cstheme="minorHAnsi"/>
          <w:b/>
          <w:bCs/>
          <w:color w:val="auto"/>
          <w:sz w:val="21"/>
          <w:szCs w:val="21"/>
        </w:rPr>
        <w:t xml:space="preserve">ACUERDO DEL </w:t>
      </w:r>
      <w:r w:rsidR="00207789" w:rsidRPr="003462AE">
        <w:rPr>
          <w:rFonts w:asciiTheme="minorHAnsi" w:hAnsiTheme="minorHAnsi" w:cstheme="minorHAnsi"/>
          <w:b/>
          <w:bCs/>
          <w:color w:val="auto"/>
          <w:sz w:val="21"/>
          <w:szCs w:val="21"/>
        </w:rPr>
        <w:t>SEXTO</w:t>
      </w:r>
      <w:r w:rsidRPr="003462AE">
        <w:rPr>
          <w:rFonts w:asciiTheme="minorHAnsi" w:hAnsiTheme="minorHAnsi" w:cstheme="minorHAnsi"/>
          <w:b/>
          <w:bCs/>
          <w:color w:val="auto"/>
          <w:sz w:val="21"/>
          <w:szCs w:val="21"/>
        </w:rPr>
        <w:t xml:space="preserve"> PUNTO DEL ORDEN DEL DIA</w:t>
      </w:r>
    </w:p>
    <w:p w14:paraId="01D0AC75" w14:textId="77777777" w:rsidR="00A451AE" w:rsidRPr="003462AE" w:rsidRDefault="00A451AE" w:rsidP="00BF6F0B">
      <w:pPr>
        <w:spacing w:after="0"/>
        <w:ind w:right="49"/>
        <w:rPr>
          <w:rFonts w:asciiTheme="minorHAnsi" w:hAnsiTheme="minorHAnsi" w:cstheme="minorHAnsi"/>
          <w:b/>
          <w:color w:val="auto"/>
          <w:sz w:val="21"/>
          <w:szCs w:val="21"/>
        </w:rPr>
      </w:pPr>
    </w:p>
    <w:p w14:paraId="2B5B5646" w14:textId="6FFAB290" w:rsidR="00D60349" w:rsidRPr="003462AE" w:rsidRDefault="00D60349" w:rsidP="00D60349">
      <w:pPr>
        <w:spacing w:after="0"/>
        <w:ind w:right="49"/>
        <w:rPr>
          <w:rFonts w:asciiTheme="minorHAnsi" w:hAnsiTheme="minorHAnsi" w:cstheme="minorHAnsi"/>
          <w:bCs w:val="0"/>
          <w:color w:val="auto"/>
          <w:sz w:val="21"/>
          <w:szCs w:val="21"/>
        </w:rPr>
      </w:pPr>
      <w:r w:rsidRPr="003462AE">
        <w:rPr>
          <w:rFonts w:asciiTheme="minorHAnsi" w:hAnsiTheme="minorHAnsi" w:cstheme="minorHAnsi"/>
          <w:b/>
          <w:color w:val="auto"/>
          <w:sz w:val="21"/>
          <w:szCs w:val="21"/>
        </w:rPr>
        <w:t>Único</w:t>
      </w:r>
      <w:r w:rsidR="00A451AE" w:rsidRPr="003462AE">
        <w:rPr>
          <w:rFonts w:asciiTheme="minorHAnsi" w:hAnsiTheme="minorHAnsi" w:cstheme="minorHAnsi"/>
          <w:color w:val="auto"/>
          <w:sz w:val="21"/>
          <w:szCs w:val="21"/>
        </w:rPr>
        <w:t>.- Se aprueba por unanimidad</w:t>
      </w:r>
      <w:r w:rsidR="00A451AE" w:rsidRPr="003462AE">
        <w:rPr>
          <w:rFonts w:asciiTheme="minorHAnsi" w:hAnsiTheme="minorHAnsi" w:cstheme="minorHAnsi"/>
          <w:bCs w:val="0"/>
          <w:color w:val="auto"/>
          <w:sz w:val="21"/>
          <w:szCs w:val="21"/>
        </w:rPr>
        <w:t xml:space="preserve"> </w:t>
      </w:r>
      <w:r w:rsidRPr="003462AE">
        <w:rPr>
          <w:rFonts w:asciiTheme="minorHAnsi" w:hAnsiTheme="minorHAnsi" w:cstheme="minorHAnsi"/>
          <w:bCs w:val="0"/>
          <w:color w:val="auto"/>
          <w:sz w:val="21"/>
          <w:szCs w:val="21"/>
        </w:rPr>
        <w:t>el Informe de actividades del Organismo rendido por el Presidente.</w:t>
      </w:r>
    </w:p>
    <w:p w14:paraId="72004CCE" w14:textId="77777777" w:rsidR="00E53AC2" w:rsidRPr="003462AE" w:rsidRDefault="00E53AC2" w:rsidP="00D60349">
      <w:pPr>
        <w:spacing w:after="0"/>
        <w:ind w:right="49"/>
        <w:rPr>
          <w:rFonts w:asciiTheme="minorHAnsi" w:hAnsiTheme="minorHAnsi" w:cstheme="minorHAnsi"/>
          <w:bCs w:val="0"/>
          <w:color w:val="auto"/>
          <w:sz w:val="21"/>
          <w:szCs w:val="21"/>
        </w:rPr>
      </w:pPr>
    </w:p>
    <w:p w14:paraId="67738E37" w14:textId="77777777" w:rsidR="00E53AC2" w:rsidRPr="003462AE" w:rsidRDefault="00E53AC2" w:rsidP="00D60349">
      <w:pPr>
        <w:spacing w:after="0"/>
        <w:ind w:right="49"/>
        <w:rPr>
          <w:rFonts w:asciiTheme="minorHAnsi" w:hAnsiTheme="minorHAnsi" w:cstheme="minorHAnsi"/>
          <w:bCs w:val="0"/>
          <w:color w:val="auto"/>
          <w:sz w:val="21"/>
          <w:szCs w:val="21"/>
        </w:rPr>
      </w:pPr>
    </w:p>
    <w:p w14:paraId="50300E1A" w14:textId="77777777" w:rsidR="00FF5CFC" w:rsidRPr="003462AE" w:rsidRDefault="00FF5CFC" w:rsidP="008F5EDE">
      <w:pPr>
        <w:pStyle w:val="NormalWeb"/>
        <w:spacing w:after="0"/>
        <w:ind w:left="360" w:right="49"/>
        <w:jc w:val="center"/>
        <w:rPr>
          <w:rFonts w:asciiTheme="minorHAnsi" w:hAnsiTheme="minorHAnsi" w:cstheme="minorHAnsi"/>
          <w:b/>
          <w:bCs w:val="0"/>
          <w:color w:val="auto"/>
          <w:sz w:val="21"/>
          <w:szCs w:val="21"/>
        </w:rPr>
      </w:pPr>
    </w:p>
    <w:p w14:paraId="28BA3CBB" w14:textId="7E48F6C6" w:rsidR="007C39CA" w:rsidRPr="003462AE" w:rsidRDefault="00CE31C2" w:rsidP="008F5EDE">
      <w:pPr>
        <w:pStyle w:val="NormalWeb"/>
        <w:spacing w:after="0"/>
        <w:ind w:left="360" w:right="49"/>
        <w:jc w:val="center"/>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t>7</w:t>
      </w:r>
      <w:r w:rsidR="006476F7" w:rsidRPr="003462AE">
        <w:rPr>
          <w:rFonts w:asciiTheme="minorHAnsi" w:hAnsiTheme="minorHAnsi" w:cstheme="minorHAnsi"/>
          <w:b/>
          <w:bCs w:val="0"/>
          <w:color w:val="auto"/>
          <w:sz w:val="21"/>
          <w:szCs w:val="21"/>
        </w:rPr>
        <w:t>.-</w:t>
      </w:r>
      <w:r w:rsidR="008F5EDE" w:rsidRPr="003462AE">
        <w:rPr>
          <w:rFonts w:asciiTheme="minorHAnsi" w:hAnsiTheme="minorHAnsi" w:cstheme="minorHAnsi"/>
          <w:b/>
          <w:bCs w:val="0"/>
          <w:color w:val="auto"/>
          <w:sz w:val="21"/>
          <w:szCs w:val="21"/>
        </w:rPr>
        <w:t>Aprobación de la Obra de renovación del parque Valle del Álamo.</w:t>
      </w:r>
    </w:p>
    <w:p w14:paraId="6A630A82" w14:textId="77777777" w:rsidR="00A62FA7" w:rsidRPr="003462AE" w:rsidRDefault="00A62FA7" w:rsidP="00BF6F0B">
      <w:pPr>
        <w:pStyle w:val="NormalWeb"/>
        <w:spacing w:after="0"/>
        <w:ind w:right="49"/>
        <w:jc w:val="left"/>
        <w:rPr>
          <w:rFonts w:asciiTheme="minorHAnsi" w:hAnsiTheme="minorHAnsi" w:cstheme="minorHAnsi"/>
          <w:b/>
          <w:bCs w:val="0"/>
          <w:color w:val="auto"/>
          <w:sz w:val="21"/>
          <w:szCs w:val="21"/>
        </w:rPr>
      </w:pPr>
    </w:p>
    <w:p w14:paraId="37B5A1AC" w14:textId="6AEF488B" w:rsidR="002D41FF" w:rsidRPr="003462AE" w:rsidRDefault="00CC5DC2" w:rsidP="0000637E">
      <w:pPr>
        <w:pStyle w:val="NormalWeb"/>
        <w:spacing w:after="0"/>
        <w:ind w:right="49"/>
        <w:rPr>
          <w:rFonts w:asciiTheme="minorHAnsi" w:hAnsiTheme="minorHAnsi" w:cstheme="minorHAnsi"/>
          <w:color w:val="auto"/>
          <w:sz w:val="21"/>
          <w:szCs w:val="21"/>
        </w:rPr>
      </w:pPr>
      <w:r w:rsidRPr="003462AE">
        <w:rPr>
          <w:rFonts w:asciiTheme="minorHAnsi" w:hAnsiTheme="minorHAnsi" w:cstheme="minorHAnsi"/>
          <w:b/>
          <w:bCs w:val="0"/>
          <w:color w:val="auto"/>
          <w:sz w:val="21"/>
          <w:szCs w:val="21"/>
          <w:u w:val="single"/>
        </w:rPr>
        <w:t>Lic. Paulina López Abbadie:</w:t>
      </w:r>
      <w:r w:rsidRPr="003462AE">
        <w:rPr>
          <w:rFonts w:asciiTheme="minorHAnsi" w:hAnsiTheme="minorHAnsi" w:cstheme="minorHAnsi"/>
          <w:color w:val="auto"/>
          <w:sz w:val="21"/>
          <w:szCs w:val="21"/>
        </w:rPr>
        <w:t xml:space="preserve"> </w:t>
      </w:r>
      <w:r w:rsidR="00D42742" w:rsidRPr="003462AE">
        <w:rPr>
          <w:rFonts w:asciiTheme="minorHAnsi" w:hAnsiTheme="minorHAnsi" w:cstheme="minorHAnsi"/>
          <w:color w:val="auto"/>
          <w:sz w:val="21"/>
          <w:szCs w:val="21"/>
        </w:rPr>
        <w:t>A finales del año 2022 se acercaron por parte de Grupo Barcel</w:t>
      </w:r>
      <w:r w:rsidR="00990D0A" w:rsidRPr="003462AE">
        <w:rPr>
          <w:rFonts w:asciiTheme="minorHAnsi" w:hAnsiTheme="minorHAnsi" w:cstheme="minorHAnsi"/>
          <w:color w:val="auto"/>
          <w:sz w:val="21"/>
          <w:szCs w:val="21"/>
        </w:rPr>
        <w:t>, ellos cuentan con un recurso</w:t>
      </w:r>
      <w:r w:rsidR="00604FE1" w:rsidRPr="003462AE">
        <w:rPr>
          <w:rFonts w:asciiTheme="minorHAnsi" w:hAnsiTheme="minorHAnsi" w:cstheme="minorHAnsi"/>
          <w:color w:val="auto"/>
          <w:sz w:val="21"/>
          <w:szCs w:val="21"/>
        </w:rPr>
        <w:t xml:space="preserve"> aproximad</w:t>
      </w:r>
      <w:r w:rsidR="001B3A55" w:rsidRPr="003462AE">
        <w:rPr>
          <w:rFonts w:asciiTheme="minorHAnsi" w:hAnsiTheme="minorHAnsi" w:cstheme="minorHAnsi"/>
          <w:color w:val="auto"/>
          <w:sz w:val="21"/>
          <w:szCs w:val="21"/>
        </w:rPr>
        <w:t xml:space="preserve">amente de $300,000.00 (trescientos mil pesos 00/100 M.N.) </w:t>
      </w:r>
      <w:r w:rsidR="00990D0A" w:rsidRPr="003462AE">
        <w:rPr>
          <w:rFonts w:asciiTheme="minorHAnsi" w:hAnsiTheme="minorHAnsi" w:cstheme="minorHAnsi"/>
          <w:color w:val="auto"/>
          <w:sz w:val="21"/>
          <w:szCs w:val="21"/>
        </w:rPr>
        <w:t>denominado “Buen Vecino”</w:t>
      </w:r>
      <w:r w:rsidR="0000637E" w:rsidRPr="003462AE">
        <w:rPr>
          <w:rFonts w:asciiTheme="minorHAnsi" w:hAnsiTheme="minorHAnsi" w:cstheme="minorHAnsi"/>
          <w:color w:val="auto"/>
          <w:sz w:val="21"/>
          <w:szCs w:val="21"/>
        </w:rPr>
        <w:t xml:space="preserve"> cuyo fin es ser </w:t>
      </w:r>
      <w:r w:rsidR="00990D0A" w:rsidRPr="003462AE">
        <w:rPr>
          <w:rFonts w:asciiTheme="minorHAnsi" w:hAnsiTheme="minorHAnsi" w:cstheme="minorHAnsi"/>
          <w:color w:val="auto"/>
          <w:sz w:val="21"/>
          <w:szCs w:val="21"/>
        </w:rPr>
        <w:t>destinado a</w:t>
      </w:r>
      <w:r w:rsidR="0000637E" w:rsidRPr="003462AE">
        <w:rPr>
          <w:rFonts w:asciiTheme="minorHAnsi" w:hAnsiTheme="minorHAnsi" w:cstheme="minorHAnsi"/>
          <w:color w:val="auto"/>
          <w:sz w:val="21"/>
          <w:szCs w:val="21"/>
        </w:rPr>
        <w:t xml:space="preserve"> una mejora </w:t>
      </w:r>
      <w:r w:rsidR="00162824" w:rsidRPr="003462AE">
        <w:rPr>
          <w:rFonts w:asciiTheme="minorHAnsi" w:hAnsiTheme="minorHAnsi" w:cstheme="minorHAnsi"/>
          <w:color w:val="auto"/>
          <w:sz w:val="21"/>
          <w:szCs w:val="21"/>
        </w:rPr>
        <w:t>en</w:t>
      </w:r>
      <w:r w:rsidR="00990D0A" w:rsidRPr="003462AE">
        <w:rPr>
          <w:rFonts w:asciiTheme="minorHAnsi" w:hAnsiTheme="minorHAnsi" w:cstheme="minorHAnsi"/>
          <w:color w:val="auto"/>
          <w:sz w:val="21"/>
          <w:szCs w:val="21"/>
        </w:rPr>
        <w:t xml:space="preserve"> un área cercana de su empresa</w:t>
      </w:r>
      <w:r w:rsidR="00522027" w:rsidRPr="003462AE">
        <w:rPr>
          <w:rFonts w:asciiTheme="minorHAnsi" w:hAnsiTheme="minorHAnsi" w:cstheme="minorHAnsi"/>
          <w:color w:val="auto"/>
          <w:sz w:val="21"/>
          <w:szCs w:val="21"/>
        </w:rPr>
        <w:t xml:space="preserve">, en conjunto con </w:t>
      </w:r>
      <w:r w:rsidR="004C5867" w:rsidRPr="003462AE">
        <w:rPr>
          <w:rFonts w:asciiTheme="minorHAnsi" w:hAnsiTheme="minorHAnsi" w:cstheme="minorHAnsi"/>
          <w:color w:val="auto"/>
          <w:sz w:val="21"/>
          <w:szCs w:val="21"/>
        </w:rPr>
        <w:t>la Dirección</w:t>
      </w:r>
      <w:r w:rsidR="00522027" w:rsidRPr="003462AE">
        <w:rPr>
          <w:rFonts w:asciiTheme="minorHAnsi" w:hAnsiTheme="minorHAnsi" w:cstheme="minorHAnsi"/>
          <w:color w:val="auto"/>
          <w:sz w:val="21"/>
          <w:szCs w:val="21"/>
        </w:rPr>
        <w:t xml:space="preserve"> de Medio Ambiente y </w:t>
      </w:r>
      <w:r w:rsidR="008A7130" w:rsidRPr="003462AE">
        <w:rPr>
          <w:rFonts w:asciiTheme="minorHAnsi" w:hAnsiTheme="minorHAnsi" w:cstheme="minorHAnsi"/>
          <w:color w:val="auto"/>
          <w:sz w:val="21"/>
          <w:szCs w:val="21"/>
        </w:rPr>
        <w:t xml:space="preserve">la </w:t>
      </w:r>
      <w:r w:rsidR="0000637E" w:rsidRPr="003462AE">
        <w:rPr>
          <w:rFonts w:asciiTheme="minorHAnsi" w:hAnsiTheme="minorHAnsi" w:cstheme="minorHAnsi"/>
          <w:color w:val="auto"/>
          <w:sz w:val="21"/>
          <w:szCs w:val="21"/>
        </w:rPr>
        <w:t>Coordinación</w:t>
      </w:r>
      <w:r w:rsidR="008A7130" w:rsidRPr="003462AE">
        <w:rPr>
          <w:rFonts w:asciiTheme="minorHAnsi" w:hAnsiTheme="minorHAnsi" w:cstheme="minorHAnsi"/>
          <w:color w:val="auto"/>
          <w:sz w:val="21"/>
          <w:szCs w:val="21"/>
        </w:rPr>
        <w:t xml:space="preserve"> de Servicios Municipales</w:t>
      </w:r>
      <w:r w:rsidR="0000637E" w:rsidRPr="003462AE">
        <w:rPr>
          <w:rFonts w:asciiTheme="minorHAnsi" w:hAnsiTheme="minorHAnsi" w:cstheme="minorHAnsi"/>
          <w:color w:val="auto"/>
          <w:sz w:val="21"/>
          <w:szCs w:val="21"/>
        </w:rPr>
        <w:t xml:space="preserve"> </w:t>
      </w:r>
      <w:r w:rsidR="007E3FEF" w:rsidRPr="003462AE">
        <w:rPr>
          <w:rFonts w:asciiTheme="minorHAnsi" w:hAnsiTheme="minorHAnsi" w:cstheme="minorHAnsi"/>
          <w:color w:val="auto"/>
          <w:sz w:val="21"/>
          <w:szCs w:val="21"/>
        </w:rPr>
        <w:t>se trabajó en</w:t>
      </w:r>
      <w:r w:rsidR="0000637E" w:rsidRPr="003462AE">
        <w:rPr>
          <w:rFonts w:asciiTheme="minorHAnsi" w:hAnsiTheme="minorHAnsi" w:cstheme="minorHAnsi"/>
          <w:color w:val="auto"/>
          <w:sz w:val="21"/>
          <w:szCs w:val="21"/>
        </w:rPr>
        <w:t xml:space="preserve"> un proyecto </w:t>
      </w:r>
      <w:r w:rsidR="007E3FEF" w:rsidRPr="003462AE">
        <w:rPr>
          <w:rFonts w:asciiTheme="minorHAnsi" w:hAnsiTheme="minorHAnsi" w:cstheme="minorHAnsi"/>
          <w:color w:val="auto"/>
          <w:sz w:val="21"/>
          <w:szCs w:val="21"/>
        </w:rPr>
        <w:t xml:space="preserve">para encontrar </w:t>
      </w:r>
      <w:r w:rsidR="0000637E" w:rsidRPr="003462AE">
        <w:rPr>
          <w:rFonts w:asciiTheme="minorHAnsi" w:hAnsiTheme="minorHAnsi" w:cstheme="minorHAnsi"/>
          <w:color w:val="auto"/>
          <w:sz w:val="21"/>
          <w:szCs w:val="21"/>
        </w:rPr>
        <w:t>la forma en que podría realizarse es</w:t>
      </w:r>
      <w:r w:rsidR="00EB6F4C" w:rsidRPr="003462AE">
        <w:rPr>
          <w:rFonts w:asciiTheme="minorHAnsi" w:hAnsiTheme="minorHAnsi" w:cstheme="minorHAnsi"/>
          <w:color w:val="auto"/>
          <w:sz w:val="21"/>
          <w:szCs w:val="21"/>
        </w:rPr>
        <w:t>ta inversión</w:t>
      </w:r>
      <w:r w:rsidR="007E3FEF" w:rsidRPr="003462AE">
        <w:rPr>
          <w:rFonts w:asciiTheme="minorHAnsi" w:hAnsiTheme="minorHAnsi" w:cstheme="minorHAnsi"/>
          <w:color w:val="auto"/>
          <w:sz w:val="21"/>
          <w:szCs w:val="21"/>
        </w:rPr>
        <w:t>,</w:t>
      </w:r>
      <w:r w:rsidR="005430D7" w:rsidRPr="003462AE">
        <w:rPr>
          <w:rFonts w:asciiTheme="minorHAnsi" w:hAnsiTheme="minorHAnsi" w:cstheme="minorHAnsi"/>
          <w:color w:val="auto"/>
          <w:sz w:val="21"/>
          <w:szCs w:val="21"/>
        </w:rPr>
        <w:t xml:space="preserve"> </w:t>
      </w:r>
      <w:r w:rsidR="007E3FEF" w:rsidRPr="003462AE">
        <w:rPr>
          <w:rFonts w:asciiTheme="minorHAnsi" w:hAnsiTheme="minorHAnsi" w:cstheme="minorHAnsi"/>
          <w:color w:val="auto"/>
          <w:sz w:val="21"/>
          <w:szCs w:val="21"/>
        </w:rPr>
        <w:t xml:space="preserve">determinándose lo siguiente: </w:t>
      </w:r>
    </w:p>
    <w:p w14:paraId="704B4F89" w14:textId="78BEE073" w:rsidR="000B7229" w:rsidRPr="003462AE" w:rsidRDefault="00B11BEF" w:rsidP="007C3369">
      <w:pPr>
        <w:spacing w:after="0"/>
        <w:ind w:right="49"/>
        <w:rPr>
          <w:rFonts w:asciiTheme="minorHAnsi" w:hAnsiTheme="minorHAnsi" w:cstheme="minorHAnsi"/>
          <w:bCs w:val="0"/>
          <w:color w:val="auto"/>
          <w:sz w:val="21"/>
          <w:szCs w:val="21"/>
        </w:rPr>
      </w:pPr>
      <w:r w:rsidRPr="003462AE">
        <w:rPr>
          <w:rFonts w:asciiTheme="minorHAnsi" w:hAnsiTheme="minorHAnsi" w:cstheme="minorHAnsi"/>
          <w:b/>
          <w:bCs w:val="0"/>
          <w:noProof/>
          <w:color w:val="auto"/>
          <w:sz w:val="21"/>
          <w:szCs w:val="21"/>
          <w:u w:val="single"/>
        </w:rPr>
        <w:drawing>
          <wp:anchor distT="0" distB="0" distL="114300" distR="114300" simplePos="0" relativeHeight="251658249" behindDoc="0" locked="0" layoutInCell="1" allowOverlap="1" wp14:anchorId="1FB56333" wp14:editId="4DB5819B">
            <wp:simplePos x="0" y="0"/>
            <wp:positionH relativeFrom="margin">
              <wp:align>center</wp:align>
            </wp:positionH>
            <wp:positionV relativeFrom="paragraph">
              <wp:posOffset>221615</wp:posOffset>
            </wp:positionV>
            <wp:extent cx="6626860" cy="4127500"/>
            <wp:effectExtent l="0" t="0" r="2540" b="6350"/>
            <wp:wrapTopAndBottom/>
            <wp:docPr id="2131689950" name="Imagen 2131689950"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689950" name="Imagen 1" descr="Interfaz de usuario gráfica, Texto, Aplicación&#10;&#10;Descripción generada automáticamente"/>
                    <pic:cNvPicPr/>
                  </pic:nvPicPr>
                  <pic:blipFill rotWithShape="1">
                    <a:blip r:embed="rId33">
                      <a:extLst>
                        <a:ext uri="{28A0092B-C50C-407E-A947-70E740481C1C}">
                          <a14:useLocalDpi xmlns:a14="http://schemas.microsoft.com/office/drawing/2010/main" val="0"/>
                        </a:ext>
                      </a:extLst>
                    </a:blip>
                    <a:srcRect t="3579" r="4062" b="7160"/>
                    <a:stretch/>
                  </pic:blipFill>
                  <pic:spPr bwMode="auto">
                    <a:xfrm>
                      <a:off x="0" y="0"/>
                      <a:ext cx="6626860" cy="4127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832C37" w14:textId="000C3B4B" w:rsidR="007C3369" w:rsidRPr="003462AE" w:rsidRDefault="000D4E21" w:rsidP="007C3369">
      <w:pPr>
        <w:spacing w:after="0"/>
        <w:ind w:right="49"/>
        <w:rPr>
          <w:rFonts w:asciiTheme="minorHAnsi" w:hAnsiTheme="minorHAnsi" w:cstheme="minorHAnsi"/>
          <w:bCs w:val="0"/>
          <w:color w:val="auto"/>
          <w:sz w:val="21"/>
          <w:szCs w:val="21"/>
        </w:rPr>
      </w:pPr>
      <w:r w:rsidRPr="003462AE">
        <w:rPr>
          <w:rFonts w:asciiTheme="minorHAnsi" w:hAnsiTheme="minorHAnsi" w:cstheme="minorHAnsi"/>
          <w:bCs w:val="0"/>
          <w:color w:val="auto"/>
          <w:sz w:val="21"/>
          <w:szCs w:val="21"/>
        </w:rPr>
        <w:t>De  aprobarse la obra, se pretende que las acciones se comiencen a ejecutar en este mes de febrero.</w:t>
      </w:r>
    </w:p>
    <w:p w14:paraId="7A111309" w14:textId="77777777" w:rsidR="000D4E21" w:rsidRPr="003462AE" w:rsidRDefault="000D4E21" w:rsidP="004E389A">
      <w:pPr>
        <w:spacing w:after="0"/>
        <w:ind w:right="49"/>
        <w:rPr>
          <w:rFonts w:asciiTheme="minorHAnsi" w:hAnsiTheme="minorHAnsi" w:cstheme="minorHAnsi"/>
          <w:bCs w:val="0"/>
          <w:color w:val="auto"/>
          <w:sz w:val="21"/>
          <w:szCs w:val="21"/>
        </w:rPr>
      </w:pPr>
    </w:p>
    <w:p w14:paraId="14F59C50" w14:textId="7A6F8D36" w:rsidR="00CE7A24" w:rsidRPr="003462AE" w:rsidRDefault="00CE7A24" w:rsidP="004E389A">
      <w:pPr>
        <w:spacing w:after="0"/>
        <w:ind w:right="49"/>
        <w:rPr>
          <w:rFonts w:asciiTheme="minorHAnsi" w:hAnsiTheme="minorHAnsi" w:cstheme="minorHAnsi"/>
          <w:color w:val="auto"/>
          <w:sz w:val="21"/>
          <w:szCs w:val="21"/>
          <w:u w:val="single"/>
        </w:rPr>
      </w:pPr>
      <w:r w:rsidRPr="003462AE">
        <w:rPr>
          <w:rFonts w:asciiTheme="minorHAnsi" w:hAnsiTheme="minorHAnsi" w:cstheme="minorHAnsi"/>
          <w:b/>
          <w:bCs w:val="0"/>
          <w:color w:val="auto"/>
          <w:sz w:val="21"/>
          <w:szCs w:val="21"/>
          <w:u w:val="single"/>
        </w:rPr>
        <w:t>Regidor Mtro. Luis Cisneros Quirarte</w:t>
      </w:r>
      <w:r w:rsidR="005430D7" w:rsidRPr="003462AE">
        <w:rPr>
          <w:rFonts w:asciiTheme="minorHAnsi" w:hAnsiTheme="minorHAnsi" w:cstheme="minorHAnsi"/>
          <w:b/>
          <w:bCs w:val="0"/>
          <w:color w:val="auto"/>
          <w:sz w:val="21"/>
          <w:szCs w:val="21"/>
          <w:u w:val="single"/>
        </w:rPr>
        <w:t xml:space="preserve">: </w:t>
      </w:r>
      <w:r w:rsidR="00660E7A" w:rsidRPr="003462AE">
        <w:rPr>
          <w:rFonts w:asciiTheme="minorHAnsi" w:hAnsiTheme="minorHAnsi" w:cstheme="minorHAnsi"/>
          <w:color w:val="auto"/>
          <w:sz w:val="21"/>
          <w:szCs w:val="21"/>
        </w:rPr>
        <w:t>¿</w:t>
      </w:r>
      <w:r w:rsidR="006A0458" w:rsidRPr="003462AE">
        <w:rPr>
          <w:rFonts w:asciiTheme="minorHAnsi" w:hAnsiTheme="minorHAnsi" w:cstheme="minorHAnsi"/>
          <w:color w:val="auto"/>
          <w:sz w:val="21"/>
          <w:szCs w:val="21"/>
        </w:rPr>
        <w:t xml:space="preserve">Entonces la empresa </w:t>
      </w:r>
      <w:r w:rsidR="00660E7A" w:rsidRPr="003462AE">
        <w:rPr>
          <w:rFonts w:asciiTheme="minorHAnsi" w:hAnsiTheme="minorHAnsi" w:cstheme="minorHAnsi"/>
          <w:color w:val="auto"/>
          <w:sz w:val="21"/>
          <w:szCs w:val="21"/>
        </w:rPr>
        <w:t xml:space="preserve">pone en su totalidad el recurso para </w:t>
      </w:r>
      <w:r w:rsidR="0079601D" w:rsidRPr="003462AE">
        <w:rPr>
          <w:rFonts w:asciiTheme="minorHAnsi" w:hAnsiTheme="minorHAnsi" w:cstheme="minorHAnsi"/>
          <w:color w:val="auto"/>
          <w:sz w:val="21"/>
          <w:szCs w:val="21"/>
        </w:rPr>
        <w:t>la</w:t>
      </w:r>
      <w:r w:rsidR="00660E7A" w:rsidRPr="003462AE">
        <w:rPr>
          <w:rFonts w:asciiTheme="minorHAnsi" w:hAnsiTheme="minorHAnsi" w:cstheme="minorHAnsi"/>
          <w:color w:val="auto"/>
          <w:sz w:val="21"/>
          <w:szCs w:val="21"/>
        </w:rPr>
        <w:t xml:space="preserve"> Obra? </w:t>
      </w:r>
    </w:p>
    <w:p w14:paraId="550E2060" w14:textId="77777777" w:rsidR="005430D7" w:rsidRPr="003462AE" w:rsidRDefault="005430D7" w:rsidP="004E389A">
      <w:pPr>
        <w:spacing w:after="0"/>
        <w:ind w:right="49"/>
        <w:rPr>
          <w:rFonts w:asciiTheme="minorHAnsi" w:hAnsiTheme="minorHAnsi" w:cstheme="minorHAnsi"/>
          <w:b/>
          <w:bCs w:val="0"/>
          <w:color w:val="auto"/>
          <w:sz w:val="21"/>
          <w:szCs w:val="21"/>
          <w:u w:val="single"/>
        </w:rPr>
      </w:pPr>
    </w:p>
    <w:p w14:paraId="17020F41" w14:textId="555F3027" w:rsidR="005430D7" w:rsidRPr="003462AE" w:rsidRDefault="005430D7" w:rsidP="004E389A">
      <w:pPr>
        <w:spacing w:after="0"/>
        <w:ind w:right="49"/>
        <w:rPr>
          <w:rFonts w:asciiTheme="minorHAnsi" w:hAnsiTheme="minorHAnsi" w:cstheme="minorHAnsi"/>
          <w:color w:val="auto"/>
          <w:sz w:val="21"/>
          <w:szCs w:val="21"/>
        </w:rPr>
      </w:pPr>
      <w:r w:rsidRPr="003462AE">
        <w:rPr>
          <w:rFonts w:asciiTheme="minorHAnsi" w:hAnsiTheme="minorHAnsi" w:cstheme="minorHAnsi"/>
          <w:b/>
          <w:bCs w:val="0"/>
          <w:color w:val="auto"/>
          <w:sz w:val="21"/>
          <w:szCs w:val="21"/>
          <w:u w:val="single"/>
        </w:rPr>
        <w:t xml:space="preserve">Lic. René </w:t>
      </w:r>
      <w:r w:rsidR="00870B78" w:rsidRPr="003462AE">
        <w:rPr>
          <w:rFonts w:asciiTheme="minorHAnsi" w:hAnsiTheme="minorHAnsi" w:cstheme="minorHAnsi"/>
          <w:b/>
          <w:bCs w:val="0"/>
          <w:color w:val="auto"/>
          <w:sz w:val="21"/>
          <w:szCs w:val="21"/>
          <w:u w:val="single"/>
        </w:rPr>
        <w:t>Daniel</w:t>
      </w:r>
      <w:r w:rsidRPr="003462AE">
        <w:rPr>
          <w:rFonts w:asciiTheme="minorHAnsi" w:hAnsiTheme="minorHAnsi" w:cstheme="minorHAnsi"/>
          <w:b/>
          <w:bCs w:val="0"/>
          <w:color w:val="auto"/>
          <w:sz w:val="21"/>
          <w:szCs w:val="21"/>
          <w:u w:val="single"/>
        </w:rPr>
        <w:t xml:space="preserve"> Damy Novoa:</w:t>
      </w:r>
      <w:r w:rsidR="00660E7A" w:rsidRPr="003462AE">
        <w:rPr>
          <w:rFonts w:asciiTheme="minorHAnsi" w:hAnsiTheme="minorHAnsi" w:cstheme="minorHAnsi"/>
          <w:color w:val="auto"/>
          <w:sz w:val="21"/>
          <w:szCs w:val="21"/>
        </w:rPr>
        <w:t xml:space="preserve"> Sí, </w:t>
      </w:r>
      <w:r w:rsidR="00E274E8" w:rsidRPr="003462AE">
        <w:rPr>
          <w:rFonts w:asciiTheme="minorHAnsi" w:hAnsiTheme="minorHAnsi" w:cstheme="minorHAnsi"/>
          <w:color w:val="auto"/>
          <w:sz w:val="21"/>
          <w:szCs w:val="21"/>
        </w:rPr>
        <w:t>ellos hacen el pago directo a la contratista, el Consejo otorga el apoyo para que la empresa pueda intervenir un espacio público.</w:t>
      </w:r>
      <w:r w:rsidR="007A5C0B" w:rsidRPr="003462AE">
        <w:rPr>
          <w:rFonts w:asciiTheme="minorHAnsi" w:hAnsiTheme="minorHAnsi" w:cstheme="minorHAnsi"/>
          <w:color w:val="auto"/>
          <w:sz w:val="21"/>
          <w:szCs w:val="21"/>
        </w:rPr>
        <w:t xml:space="preserve"> Obteniendo como resultado una mejora a </w:t>
      </w:r>
      <w:r w:rsidR="008E51A6" w:rsidRPr="003462AE">
        <w:rPr>
          <w:rFonts w:asciiTheme="minorHAnsi" w:hAnsiTheme="minorHAnsi" w:cstheme="minorHAnsi"/>
          <w:color w:val="auto"/>
          <w:sz w:val="21"/>
          <w:szCs w:val="21"/>
        </w:rPr>
        <w:t xml:space="preserve">este </w:t>
      </w:r>
      <w:r w:rsidR="007A5C0B" w:rsidRPr="003462AE">
        <w:rPr>
          <w:rFonts w:asciiTheme="minorHAnsi" w:hAnsiTheme="minorHAnsi" w:cstheme="minorHAnsi"/>
          <w:color w:val="auto"/>
          <w:sz w:val="21"/>
          <w:szCs w:val="21"/>
        </w:rPr>
        <w:t>espacio que hoy</w:t>
      </w:r>
      <w:r w:rsidR="0016205C" w:rsidRPr="003462AE">
        <w:rPr>
          <w:rFonts w:asciiTheme="minorHAnsi" w:hAnsiTheme="minorHAnsi" w:cstheme="minorHAnsi"/>
          <w:color w:val="auto"/>
          <w:sz w:val="21"/>
          <w:szCs w:val="21"/>
        </w:rPr>
        <w:t xml:space="preserve"> no</w:t>
      </w:r>
      <w:r w:rsidR="007A5C0B" w:rsidRPr="003462AE">
        <w:rPr>
          <w:rFonts w:asciiTheme="minorHAnsi" w:hAnsiTheme="minorHAnsi" w:cstheme="minorHAnsi"/>
          <w:color w:val="auto"/>
          <w:sz w:val="21"/>
          <w:szCs w:val="21"/>
        </w:rPr>
        <w:t xml:space="preserve"> se encuentra en buenas condiciones.</w:t>
      </w:r>
      <w:r w:rsidR="0016205C" w:rsidRPr="003462AE">
        <w:rPr>
          <w:rFonts w:asciiTheme="minorHAnsi" w:hAnsiTheme="minorHAnsi" w:cstheme="minorHAnsi"/>
          <w:color w:val="auto"/>
          <w:sz w:val="21"/>
          <w:szCs w:val="21"/>
        </w:rPr>
        <w:t xml:space="preserve"> </w:t>
      </w:r>
      <w:r w:rsidR="00533D36" w:rsidRPr="003462AE">
        <w:rPr>
          <w:rFonts w:asciiTheme="minorHAnsi" w:hAnsiTheme="minorHAnsi" w:cstheme="minorHAnsi"/>
          <w:color w:val="auto"/>
          <w:sz w:val="21"/>
          <w:szCs w:val="21"/>
        </w:rPr>
        <w:t>El Consejo obtendría en donación la intervención.</w:t>
      </w:r>
    </w:p>
    <w:p w14:paraId="17D66203" w14:textId="77777777" w:rsidR="00836521" w:rsidRPr="003462AE" w:rsidRDefault="00836521" w:rsidP="004E389A">
      <w:pPr>
        <w:spacing w:after="0"/>
        <w:ind w:right="49"/>
        <w:rPr>
          <w:rFonts w:asciiTheme="minorHAnsi" w:hAnsiTheme="minorHAnsi" w:cstheme="minorHAnsi"/>
          <w:color w:val="auto"/>
          <w:sz w:val="21"/>
          <w:szCs w:val="21"/>
        </w:rPr>
      </w:pPr>
    </w:p>
    <w:p w14:paraId="7D5FD62C" w14:textId="4EFBB632" w:rsidR="00836521" w:rsidRPr="003462AE" w:rsidRDefault="00836521" w:rsidP="004E389A">
      <w:pPr>
        <w:spacing w:after="0"/>
        <w:ind w:right="49"/>
        <w:rPr>
          <w:rFonts w:asciiTheme="minorHAnsi" w:hAnsiTheme="minorHAnsi" w:cstheme="minorHAnsi"/>
          <w:color w:val="auto"/>
          <w:sz w:val="21"/>
          <w:szCs w:val="21"/>
        </w:rPr>
      </w:pPr>
      <w:r w:rsidRPr="003462AE">
        <w:rPr>
          <w:rFonts w:asciiTheme="minorHAnsi" w:hAnsiTheme="minorHAnsi" w:cstheme="minorHAnsi"/>
          <w:b/>
          <w:bCs w:val="0"/>
          <w:color w:val="auto"/>
          <w:sz w:val="21"/>
          <w:szCs w:val="21"/>
          <w:u w:val="single"/>
        </w:rPr>
        <w:t xml:space="preserve">C. María Guadalupe García Burelo: </w:t>
      </w:r>
      <w:r w:rsidR="009548AD" w:rsidRPr="003462AE">
        <w:rPr>
          <w:rFonts w:asciiTheme="minorHAnsi" w:hAnsiTheme="minorHAnsi" w:cstheme="minorHAnsi"/>
          <w:color w:val="auto"/>
          <w:sz w:val="21"/>
          <w:szCs w:val="21"/>
        </w:rPr>
        <w:t>Me gustaría aportar</w:t>
      </w:r>
      <w:r w:rsidR="00863323" w:rsidRPr="003462AE">
        <w:rPr>
          <w:rFonts w:asciiTheme="minorHAnsi" w:hAnsiTheme="minorHAnsi" w:cstheme="minorHAnsi"/>
          <w:color w:val="auto"/>
          <w:sz w:val="21"/>
          <w:szCs w:val="21"/>
        </w:rPr>
        <w:t xml:space="preserve"> al tema de las áreas verdes, estamos teniendo</w:t>
      </w:r>
      <w:r w:rsidR="009548AD" w:rsidRPr="003462AE">
        <w:rPr>
          <w:rFonts w:asciiTheme="minorHAnsi" w:hAnsiTheme="minorHAnsi" w:cstheme="minorHAnsi"/>
          <w:color w:val="auto"/>
          <w:sz w:val="21"/>
          <w:szCs w:val="21"/>
        </w:rPr>
        <w:t xml:space="preserve"> un </w:t>
      </w:r>
      <w:r w:rsidR="0009626A" w:rsidRPr="003462AE">
        <w:rPr>
          <w:rFonts w:asciiTheme="minorHAnsi" w:hAnsiTheme="minorHAnsi" w:cstheme="minorHAnsi"/>
          <w:color w:val="auto"/>
          <w:sz w:val="21"/>
          <w:szCs w:val="21"/>
        </w:rPr>
        <w:t xml:space="preserve">problema </w:t>
      </w:r>
      <w:r w:rsidR="00C52032" w:rsidRPr="003462AE">
        <w:rPr>
          <w:rFonts w:asciiTheme="minorHAnsi" w:hAnsiTheme="minorHAnsi" w:cstheme="minorHAnsi"/>
          <w:color w:val="auto"/>
          <w:sz w:val="21"/>
          <w:szCs w:val="21"/>
        </w:rPr>
        <w:t xml:space="preserve">con </w:t>
      </w:r>
      <w:r w:rsidR="0009626A" w:rsidRPr="003462AE">
        <w:rPr>
          <w:rFonts w:asciiTheme="minorHAnsi" w:hAnsiTheme="minorHAnsi" w:cstheme="minorHAnsi"/>
          <w:color w:val="auto"/>
          <w:sz w:val="21"/>
          <w:szCs w:val="21"/>
        </w:rPr>
        <w:t xml:space="preserve"> cortes en las tomas de agua</w:t>
      </w:r>
      <w:r w:rsidR="00863323" w:rsidRPr="003462AE">
        <w:rPr>
          <w:rFonts w:asciiTheme="minorHAnsi" w:hAnsiTheme="minorHAnsi" w:cstheme="minorHAnsi"/>
          <w:color w:val="auto"/>
          <w:sz w:val="21"/>
          <w:szCs w:val="21"/>
        </w:rPr>
        <w:t xml:space="preserve">, no sirve </w:t>
      </w:r>
      <w:r w:rsidR="00232406" w:rsidRPr="003462AE">
        <w:rPr>
          <w:rFonts w:asciiTheme="minorHAnsi" w:hAnsiTheme="minorHAnsi" w:cstheme="minorHAnsi"/>
          <w:color w:val="auto"/>
          <w:sz w:val="21"/>
          <w:szCs w:val="21"/>
        </w:rPr>
        <w:t>la</w:t>
      </w:r>
      <w:r w:rsidR="00863323" w:rsidRPr="003462AE">
        <w:rPr>
          <w:rFonts w:asciiTheme="minorHAnsi" w:hAnsiTheme="minorHAnsi" w:cstheme="minorHAnsi"/>
          <w:color w:val="auto"/>
          <w:sz w:val="21"/>
          <w:szCs w:val="21"/>
        </w:rPr>
        <w:t xml:space="preserve"> rehabilitación </w:t>
      </w:r>
      <w:r w:rsidR="00232406" w:rsidRPr="003462AE">
        <w:rPr>
          <w:rFonts w:asciiTheme="minorHAnsi" w:hAnsiTheme="minorHAnsi" w:cstheme="minorHAnsi"/>
          <w:color w:val="auto"/>
          <w:sz w:val="21"/>
          <w:szCs w:val="21"/>
        </w:rPr>
        <w:t>de áreas verdes sin tomas de agua.</w:t>
      </w:r>
    </w:p>
    <w:p w14:paraId="5745822E" w14:textId="77777777" w:rsidR="00232406" w:rsidRPr="003462AE" w:rsidRDefault="00232406" w:rsidP="007C3369">
      <w:pPr>
        <w:spacing w:after="0"/>
        <w:ind w:right="49"/>
        <w:rPr>
          <w:rFonts w:asciiTheme="minorHAnsi" w:hAnsiTheme="minorHAnsi" w:cstheme="minorHAnsi"/>
          <w:color w:val="auto"/>
          <w:sz w:val="21"/>
          <w:szCs w:val="21"/>
        </w:rPr>
      </w:pPr>
    </w:p>
    <w:p w14:paraId="18E7F7F6" w14:textId="2C228634" w:rsidR="00232406" w:rsidRPr="003462AE" w:rsidRDefault="000B7229" w:rsidP="007C3369">
      <w:pPr>
        <w:spacing w:after="0"/>
        <w:ind w:right="49"/>
        <w:rPr>
          <w:rFonts w:asciiTheme="minorHAnsi" w:hAnsiTheme="minorHAnsi" w:cstheme="minorHAnsi"/>
          <w:color w:val="auto"/>
          <w:sz w:val="21"/>
          <w:szCs w:val="21"/>
        </w:rPr>
      </w:pPr>
      <w:r w:rsidRPr="003462AE">
        <w:rPr>
          <w:rFonts w:asciiTheme="minorHAnsi" w:hAnsiTheme="minorHAnsi" w:cstheme="minorHAnsi"/>
          <w:b/>
          <w:bCs w:val="0"/>
          <w:color w:val="auto"/>
          <w:sz w:val="21"/>
          <w:szCs w:val="21"/>
          <w:u w:val="single"/>
        </w:rPr>
        <w:t>Ing. Guillermo Cardona Gonzalez, del Organismo</w:t>
      </w:r>
      <w:r w:rsidRPr="003462AE">
        <w:rPr>
          <w:rFonts w:asciiTheme="minorHAnsi" w:hAnsiTheme="minorHAnsi" w:cstheme="minorHAnsi"/>
          <w:color w:val="auto"/>
          <w:sz w:val="21"/>
          <w:szCs w:val="21"/>
        </w:rPr>
        <w:t>: En el caso de este parque cuenta con dos tomas de agua.</w:t>
      </w:r>
    </w:p>
    <w:p w14:paraId="2DFB5272" w14:textId="77777777" w:rsidR="00232406" w:rsidRPr="003462AE" w:rsidRDefault="00232406" w:rsidP="007C3369">
      <w:pPr>
        <w:spacing w:after="0"/>
        <w:ind w:right="49"/>
        <w:rPr>
          <w:rFonts w:asciiTheme="minorHAnsi" w:hAnsiTheme="minorHAnsi" w:cstheme="minorHAnsi"/>
          <w:color w:val="auto"/>
          <w:sz w:val="21"/>
          <w:szCs w:val="21"/>
        </w:rPr>
      </w:pPr>
    </w:p>
    <w:p w14:paraId="1362C1E5" w14:textId="7CA0BA2F" w:rsidR="002023AD" w:rsidRPr="003462AE" w:rsidRDefault="002023AD" w:rsidP="002023AD">
      <w:pPr>
        <w:spacing w:after="0"/>
        <w:ind w:right="49"/>
        <w:rPr>
          <w:rFonts w:asciiTheme="minorHAnsi" w:hAnsiTheme="minorHAnsi" w:cstheme="minorHAnsi"/>
          <w:bCs w:val="0"/>
          <w:color w:val="auto"/>
          <w:sz w:val="21"/>
          <w:szCs w:val="21"/>
        </w:rPr>
      </w:pPr>
      <w:r w:rsidRPr="003462AE">
        <w:rPr>
          <w:rFonts w:asciiTheme="minorHAnsi" w:hAnsiTheme="minorHAnsi" w:cstheme="minorHAnsi"/>
          <w:b/>
          <w:color w:val="auto"/>
          <w:sz w:val="21"/>
          <w:szCs w:val="21"/>
          <w:u w:val="single"/>
        </w:rPr>
        <w:t xml:space="preserve">Lic. Juan Carlos Flores Mejorada: </w:t>
      </w:r>
      <w:r w:rsidRPr="003462AE">
        <w:rPr>
          <w:rFonts w:asciiTheme="minorHAnsi" w:hAnsiTheme="minorHAnsi" w:cstheme="minorHAnsi"/>
          <w:bCs w:val="0"/>
          <w:color w:val="auto"/>
          <w:sz w:val="21"/>
          <w:szCs w:val="21"/>
        </w:rPr>
        <w:t>Es importante que la iniciativa privada</w:t>
      </w:r>
      <w:r w:rsidR="009F7930" w:rsidRPr="003462AE">
        <w:rPr>
          <w:rFonts w:asciiTheme="minorHAnsi" w:hAnsiTheme="minorHAnsi" w:cstheme="minorHAnsi"/>
          <w:bCs w:val="0"/>
          <w:color w:val="auto"/>
          <w:sz w:val="21"/>
          <w:szCs w:val="21"/>
        </w:rPr>
        <w:t xml:space="preserve">, conozca que el Consejo puede dar seguridad del recurso que </w:t>
      </w:r>
      <w:r w:rsidR="00B22A45" w:rsidRPr="003462AE">
        <w:rPr>
          <w:rFonts w:asciiTheme="minorHAnsi" w:hAnsiTheme="minorHAnsi" w:cstheme="minorHAnsi"/>
          <w:bCs w:val="0"/>
          <w:color w:val="auto"/>
          <w:sz w:val="21"/>
          <w:szCs w:val="21"/>
        </w:rPr>
        <w:t>dan</w:t>
      </w:r>
      <w:r w:rsidR="009F7930" w:rsidRPr="003462AE">
        <w:rPr>
          <w:rFonts w:asciiTheme="minorHAnsi" w:hAnsiTheme="minorHAnsi" w:cstheme="minorHAnsi"/>
          <w:bCs w:val="0"/>
          <w:color w:val="auto"/>
          <w:sz w:val="21"/>
          <w:szCs w:val="21"/>
        </w:rPr>
        <w:t>, como un valor agregado que brinda el Organismo.</w:t>
      </w:r>
    </w:p>
    <w:p w14:paraId="0851A751" w14:textId="77777777" w:rsidR="002023AD" w:rsidRPr="003462AE" w:rsidRDefault="002023AD" w:rsidP="002023AD">
      <w:pPr>
        <w:spacing w:after="0"/>
        <w:ind w:right="49"/>
        <w:rPr>
          <w:rFonts w:asciiTheme="minorHAnsi" w:hAnsiTheme="minorHAnsi" w:cstheme="minorHAnsi"/>
          <w:bCs w:val="0"/>
          <w:color w:val="auto"/>
          <w:sz w:val="21"/>
          <w:szCs w:val="21"/>
        </w:rPr>
      </w:pPr>
    </w:p>
    <w:p w14:paraId="40425DC5" w14:textId="18C8A05E" w:rsidR="007C3369" w:rsidRPr="003462AE" w:rsidRDefault="007C3369" w:rsidP="007C3369">
      <w:pPr>
        <w:spacing w:after="0"/>
        <w:ind w:right="49"/>
        <w:rPr>
          <w:rFonts w:asciiTheme="minorHAnsi" w:hAnsiTheme="minorHAnsi" w:cstheme="minorHAnsi"/>
          <w:bCs w:val="0"/>
          <w:color w:val="auto"/>
          <w:sz w:val="21"/>
          <w:szCs w:val="21"/>
        </w:rPr>
      </w:pPr>
      <w:r w:rsidRPr="003462AE">
        <w:rPr>
          <w:rFonts w:asciiTheme="minorHAnsi" w:hAnsiTheme="minorHAnsi" w:cstheme="minorHAnsi"/>
          <w:b/>
          <w:color w:val="auto"/>
          <w:sz w:val="21"/>
          <w:szCs w:val="21"/>
          <w:u w:val="single"/>
        </w:rPr>
        <w:t xml:space="preserve">Lic. Paulina López Abbadie: </w:t>
      </w:r>
      <w:r w:rsidRPr="003462AE">
        <w:rPr>
          <w:rFonts w:asciiTheme="minorHAnsi" w:hAnsiTheme="minorHAnsi" w:cstheme="minorHAnsi"/>
          <w:bCs w:val="0"/>
          <w:color w:val="auto"/>
          <w:sz w:val="21"/>
          <w:szCs w:val="21"/>
        </w:rPr>
        <w:t>En este punto del orden del día, se solicita la aprobación para</w:t>
      </w:r>
      <w:r w:rsidR="00604FE1" w:rsidRPr="003462AE">
        <w:rPr>
          <w:rFonts w:asciiTheme="minorHAnsi" w:hAnsiTheme="minorHAnsi" w:cstheme="minorHAnsi"/>
          <w:bCs w:val="0"/>
          <w:color w:val="auto"/>
          <w:sz w:val="21"/>
          <w:szCs w:val="21"/>
        </w:rPr>
        <w:t xml:space="preserve"> </w:t>
      </w:r>
      <w:r w:rsidRPr="003462AE">
        <w:rPr>
          <w:rFonts w:asciiTheme="minorHAnsi" w:hAnsiTheme="minorHAnsi" w:cstheme="minorHAnsi"/>
          <w:bCs w:val="0"/>
          <w:color w:val="auto"/>
          <w:sz w:val="21"/>
          <w:szCs w:val="21"/>
        </w:rPr>
        <w:t>la Obra de renovación del parque Valle del Álamo</w:t>
      </w:r>
      <w:r w:rsidR="00604FE1" w:rsidRPr="003462AE">
        <w:rPr>
          <w:rFonts w:asciiTheme="minorHAnsi" w:hAnsiTheme="minorHAnsi" w:cstheme="minorHAnsi"/>
          <w:bCs w:val="0"/>
          <w:color w:val="auto"/>
          <w:sz w:val="21"/>
          <w:szCs w:val="21"/>
        </w:rPr>
        <w:t>.</w:t>
      </w:r>
    </w:p>
    <w:p w14:paraId="650486A2" w14:textId="56874E2E" w:rsidR="00604FE1" w:rsidRPr="003462AE" w:rsidRDefault="00604FE1" w:rsidP="007C3369">
      <w:pPr>
        <w:spacing w:after="0"/>
        <w:ind w:right="49"/>
        <w:rPr>
          <w:rFonts w:asciiTheme="minorHAnsi" w:hAnsiTheme="minorHAnsi" w:cstheme="minorHAnsi"/>
          <w:bCs w:val="0"/>
          <w:color w:val="auto"/>
          <w:sz w:val="21"/>
          <w:szCs w:val="21"/>
        </w:rPr>
      </w:pPr>
    </w:p>
    <w:p w14:paraId="4D141FDD" w14:textId="7893FD40" w:rsidR="007C3369" w:rsidRPr="003462AE" w:rsidRDefault="007C3369" w:rsidP="007C3369">
      <w:pPr>
        <w:pStyle w:val="Default"/>
        <w:ind w:right="49"/>
        <w:contextualSpacing/>
        <w:jc w:val="center"/>
        <w:rPr>
          <w:rFonts w:asciiTheme="minorHAnsi" w:hAnsiTheme="minorHAnsi" w:cstheme="minorHAnsi"/>
          <w:b/>
          <w:color w:val="auto"/>
          <w:sz w:val="21"/>
          <w:szCs w:val="21"/>
        </w:rPr>
      </w:pPr>
      <w:r w:rsidRPr="003462AE">
        <w:rPr>
          <w:rFonts w:asciiTheme="minorHAnsi" w:hAnsiTheme="minorHAnsi" w:cstheme="minorHAnsi"/>
          <w:b/>
          <w:bCs/>
          <w:color w:val="auto"/>
          <w:sz w:val="21"/>
          <w:szCs w:val="21"/>
        </w:rPr>
        <w:t xml:space="preserve">ACUERDO DEL </w:t>
      </w:r>
      <w:r w:rsidR="003623D7" w:rsidRPr="003462AE">
        <w:rPr>
          <w:rFonts w:asciiTheme="minorHAnsi" w:hAnsiTheme="minorHAnsi" w:cstheme="minorHAnsi"/>
          <w:b/>
          <w:bCs/>
          <w:color w:val="auto"/>
          <w:sz w:val="21"/>
          <w:szCs w:val="21"/>
        </w:rPr>
        <w:t>SÉPTIMO</w:t>
      </w:r>
      <w:r w:rsidRPr="003462AE">
        <w:rPr>
          <w:rFonts w:asciiTheme="minorHAnsi" w:hAnsiTheme="minorHAnsi" w:cstheme="minorHAnsi"/>
          <w:b/>
          <w:bCs/>
          <w:color w:val="auto"/>
          <w:sz w:val="21"/>
          <w:szCs w:val="21"/>
        </w:rPr>
        <w:t xml:space="preserve"> PUNTO DEL ORDEN DEL DIA</w:t>
      </w:r>
    </w:p>
    <w:p w14:paraId="18173E33" w14:textId="77777777" w:rsidR="007C3369" w:rsidRPr="003462AE" w:rsidRDefault="007C3369" w:rsidP="007C3369">
      <w:pPr>
        <w:spacing w:after="0"/>
        <w:ind w:right="49"/>
        <w:rPr>
          <w:rFonts w:asciiTheme="minorHAnsi" w:hAnsiTheme="minorHAnsi" w:cstheme="minorHAnsi"/>
          <w:b/>
          <w:color w:val="auto"/>
          <w:sz w:val="21"/>
          <w:szCs w:val="21"/>
        </w:rPr>
      </w:pPr>
    </w:p>
    <w:p w14:paraId="4EB9E6FE" w14:textId="3FE791F8" w:rsidR="007C3369" w:rsidRPr="003462AE" w:rsidRDefault="007C3369" w:rsidP="007C3369">
      <w:pPr>
        <w:spacing w:after="0"/>
        <w:ind w:right="49"/>
        <w:rPr>
          <w:rFonts w:asciiTheme="minorHAnsi" w:hAnsiTheme="minorHAnsi" w:cstheme="minorHAnsi"/>
          <w:bCs w:val="0"/>
          <w:color w:val="auto"/>
          <w:sz w:val="21"/>
          <w:szCs w:val="21"/>
        </w:rPr>
      </w:pPr>
      <w:r w:rsidRPr="003462AE">
        <w:rPr>
          <w:rFonts w:asciiTheme="minorHAnsi" w:hAnsiTheme="minorHAnsi" w:cstheme="minorHAnsi"/>
          <w:b/>
          <w:color w:val="auto"/>
          <w:sz w:val="21"/>
          <w:szCs w:val="21"/>
        </w:rPr>
        <w:t>Único</w:t>
      </w:r>
      <w:r w:rsidRPr="003462AE">
        <w:rPr>
          <w:rFonts w:asciiTheme="minorHAnsi" w:hAnsiTheme="minorHAnsi" w:cstheme="minorHAnsi"/>
          <w:color w:val="auto"/>
          <w:sz w:val="21"/>
          <w:szCs w:val="21"/>
        </w:rPr>
        <w:t>.- Se aprueba por unanimidad</w:t>
      </w:r>
      <w:r w:rsidRPr="003462AE">
        <w:rPr>
          <w:rFonts w:asciiTheme="minorHAnsi" w:hAnsiTheme="minorHAnsi" w:cstheme="minorHAnsi"/>
          <w:bCs w:val="0"/>
          <w:color w:val="auto"/>
          <w:sz w:val="21"/>
          <w:szCs w:val="21"/>
        </w:rPr>
        <w:t xml:space="preserve"> </w:t>
      </w:r>
      <w:r w:rsidR="00F744A1" w:rsidRPr="003462AE">
        <w:rPr>
          <w:rFonts w:asciiTheme="minorHAnsi" w:hAnsiTheme="minorHAnsi" w:cstheme="minorHAnsi"/>
          <w:bCs w:val="0"/>
          <w:color w:val="auto"/>
          <w:sz w:val="21"/>
          <w:szCs w:val="21"/>
        </w:rPr>
        <w:t>la Obra de renovación del parque Valle del Álamo</w:t>
      </w:r>
      <w:r w:rsidRPr="003462AE">
        <w:rPr>
          <w:rFonts w:asciiTheme="minorHAnsi" w:hAnsiTheme="minorHAnsi" w:cstheme="minorHAnsi"/>
          <w:bCs w:val="0"/>
          <w:color w:val="auto"/>
          <w:sz w:val="21"/>
          <w:szCs w:val="21"/>
        </w:rPr>
        <w:t>.</w:t>
      </w:r>
    </w:p>
    <w:p w14:paraId="140A9A4F" w14:textId="77777777" w:rsidR="00B11BEF" w:rsidRPr="003462AE" w:rsidRDefault="00B11BEF" w:rsidP="0099213F">
      <w:pPr>
        <w:pStyle w:val="NormalWeb"/>
        <w:spacing w:after="0"/>
        <w:ind w:left="360" w:right="49"/>
        <w:jc w:val="center"/>
        <w:rPr>
          <w:rFonts w:asciiTheme="minorHAnsi" w:hAnsiTheme="minorHAnsi" w:cstheme="minorHAnsi"/>
          <w:b/>
          <w:bCs w:val="0"/>
          <w:color w:val="auto"/>
          <w:sz w:val="21"/>
          <w:szCs w:val="21"/>
        </w:rPr>
      </w:pPr>
    </w:p>
    <w:p w14:paraId="17D8543F" w14:textId="4739EB74" w:rsidR="00B05202" w:rsidRPr="003462AE" w:rsidRDefault="00CE31C2" w:rsidP="0099213F">
      <w:pPr>
        <w:pStyle w:val="NormalWeb"/>
        <w:spacing w:after="0"/>
        <w:ind w:left="360" w:right="49"/>
        <w:jc w:val="center"/>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t>8</w:t>
      </w:r>
      <w:r w:rsidR="007C39CA" w:rsidRPr="003462AE">
        <w:rPr>
          <w:rFonts w:asciiTheme="minorHAnsi" w:hAnsiTheme="minorHAnsi" w:cstheme="minorHAnsi"/>
          <w:b/>
          <w:bCs w:val="0"/>
          <w:color w:val="auto"/>
          <w:sz w:val="21"/>
          <w:szCs w:val="21"/>
        </w:rPr>
        <w:t>.-</w:t>
      </w:r>
      <w:r w:rsidR="008D23AD" w:rsidRPr="003462AE">
        <w:rPr>
          <w:rFonts w:asciiTheme="minorHAnsi" w:hAnsiTheme="minorHAnsi" w:cstheme="minorHAnsi"/>
          <w:b/>
          <w:bCs w:val="0"/>
          <w:color w:val="auto"/>
          <w:sz w:val="21"/>
          <w:szCs w:val="21"/>
        </w:rPr>
        <w:t xml:space="preserve"> Asuntos varios</w:t>
      </w:r>
    </w:p>
    <w:p w14:paraId="04DB4300" w14:textId="77777777" w:rsidR="00F744A1" w:rsidRPr="003462AE" w:rsidRDefault="00F744A1" w:rsidP="0099213F">
      <w:pPr>
        <w:pStyle w:val="NormalWeb"/>
        <w:spacing w:after="0"/>
        <w:ind w:left="360" w:right="49"/>
        <w:jc w:val="center"/>
        <w:rPr>
          <w:rFonts w:asciiTheme="minorHAnsi" w:hAnsiTheme="minorHAnsi" w:cstheme="minorHAnsi"/>
          <w:b/>
          <w:bCs w:val="0"/>
          <w:color w:val="auto"/>
          <w:sz w:val="21"/>
          <w:szCs w:val="21"/>
        </w:rPr>
      </w:pPr>
    </w:p>
    <w:p w14:paraId="1F23E216" w14:textId="043C8DC3" w:rsidR="00F744A1" w:rsidRPr="003462AE" w:rsidRDefault="00F744A1" w:rsidP="007E3A77">
      <w:pPr>
        <w:pStyle w:val="NormalWeb"/>
        <w:spacing w:after="0"/>
        <w:ind w:right="49"/>
        <w:rPr>
          <w:rFonts w:asciiTheme="minorHAnsi" w:hAnsiTheme="minorHAnsi" w:cstheme="minorHAnsi"/>
          <w:bCs w:val="0"/>
          <w:color w:val="auto"/>
          <w:sz w:val="21"/>
          <w:szCs w:val="21"/>
        </w:rPr>
      </w:pPr>
      <w:r w:rsidRPr="003462AE">
        <w:rPr>
          <w:rFonts w:asciiTheme="minorHAnsi" w:hAnsiTheme="minorHAnsi" w:cstheme="minorHAnsi"/>
          <w:b/>
          <w:color w:val="auto"/>
          <w:sz w:val="21"/>
          <w:szCs w:val="21"/>
          <w:u w:val="single"/>
        </w:rPr>
        <w:t xml:space="preserve">Lic. Paulina López Abbadie: </w:t>
      </w:r>
      <w:r w:rsidR="00383D0E" w:rsidRPr="003462AE">
        <w:rPr>
          <w:rFonts w:asciiTheme="minorHAnsi" w:hAnsiTheme="minorHAnsi" w:cstheme="minorHAnsi"/>
          <w:bCs w:val="0"/>
          <w:color w:val="auto"/>
          <w:sz w:val="21"/>
          <w:szCs w:val="21"/>
        </w:rPr>
        <w:t>Se pone a consideración, las siguientes fechas</w:t>
      </w:r>
      <w:r w:rsidR="007E3A77" w:rsidRPr="003462AE">
        <w:rPr>
          <w:rFonts w:asciiTheme="minorHAnsi" w:hAnsiTheme="minorHAnsi" w:cstheme="minorHAnsi"/>
          <w:bCs w:val="0"/>
          <w:color w:val="auto"/>
          <w:sz w:val="21"/>
          <w:szCs w:val="21"/>
        </w:rPr>
        <w:t xml:space="preserve"> del Calendario de Sesiones del Consejo Directivo </w:t>
      </w:r>
      <w:r w:rsidR="008A2290" w:rsidRPr="003462AE">
        <w:rPr>
          <w:rFonts w:asciiTheme="minorHAnsi" w:hAnsiTheme="minorHAnsi" w:cstheme="minorHAnsi"/>
          <w:bCs w:val="0"/>
          <w:color w:val="auto"/>
          <w:sz w:val="21"/>
          <w:szCs w:val="21"/>
        </w:rPr>
        <w:t xml:space="preserve">el año 2023, </w:t>
      </w:r>
      <w:r w:rsidR="000C1B11" w:rsidRPr="003462AE">
        <w:rPr>
          <w:rFonts w:asciiTheme="minorHAnsi" w:hAnsiTheme="minorHAnsi" w:cstheme="minorHAnsi"/>
          <w:bCs w:val="0"/>
          <w:color w:val="auto"/>
          <w:sz w:val="21"/>
          <w:szCs w:val="21"/>
        </w:rPr>
        <w:t xml:space="preserve">dando </w:t>
      </w:r>
      <w:r w:rsidR="007E3A77" w:rsidRPr="003462AE">
        <w:rPr>
          <w:rFonts w:asciiTheme="minorHAnsi" w:hAnsiTheme="minorHAnsi" w:cstheme="minorHAnsi"/>
          <w:bCs w:val="0"/>
          <w:color w:val="auto"/>
          <w:sz w:val="21"/>
          <w:szCs w:val="21"/>
        </w:rPr>
        <w:t xml:space="preserve">cumplimiento a lo que indica el Código de Gobierno </w:t>
      </w:r>
      <w:r w:rsidR="005C2B83" w:rsidRPr="003462AE">
        <w:rPr>
          <w:rFonts w:asciiTheme="minorHAnsi" w:hAnsiTheme="minorHAnsi" w:cstheme="minorHAnsi"/>
          <w:bCs w:val="0"/>
          <w:color w:val="auto"/>
          <w:sz w:val="21"/>
          <w:szCs w:val="21"/>
        </w:rPr>
        <w:t xml:space="preserve"> Municipal de Guadalajara</w:t>
      </w:r>
      <w:r w:rsidR="00594FB5" w:rsidRPr="003462AE">
        <w:rPr>
          <w:rFonts w:asciiTheme="minorHAnsi" w:hAnsiTheme="minorHAnsi" w:cstheme="minorHAnsi"/>
          <w:bCs w:val="0"/>
          <w:color w:val="auto"/>
          <w:sz w:val="21"/>
          <w:szCs w:val="21"/>
        </w:rPr>
        <w:t>, relativo a</w:t>
      </w:r>
      <w:r w:rsidR="007E3A77" w:rsidRPr="003462AE">
        <w:rPr>
          <w:rFonts w:asciiTheme="minorHAnsi" w:hAnsiTheme="minorHAnsi" w:cstheme="minorHAnsi"/>
          <w:bCs w:val="0"/>
          <w:color w:val="auto"/>
          <w:sz w:val="21"/>
          <w:szCs w:val="21"/>
        </w:rPr>
        <w:t xml:space="preserve"> sesionar de forma bimestral:</w:t>
      </w:r>
    </w:p>
    <w:p w14:paraId="033CA41D" w14:textId="1A597E93" w:rsidR="00383D0E" w:rsidRPr="003462AE" w:rsidRDefault="00E66B57" w:rsidP="00F744A1">
      <w:pPr>
        <w:pStyle w:val="NormalWeb"/>
        <w:spacing w:after="0"/>
        <w:ind w:left="360" w:right="49"/>
        <w:jc w:val="left"/>
        <w:rPr>
          <w:rFonts w:asciiTheme="minorHAnsi" w:hAnsiTheme="minorHAnsi" w:cstheme="minorHAnsi"/>
          <w:bCs w:val="0"/>
          <w:color w:val="auto"/>
          <w:sz w:val="6"/>
          <w:szCs w:val="6"/>
        </w:rPr>
      </w:pPr>
      <w:r w:rsidRPr="003462AE">
        <w:rPr>
          <w:rFonts w:asciiTheme="minorHAnsi" w:hAnsiTheme="minorHAnsi" w:cstheme="minorHAnsi"/>
          <w:b/>
          <w:bCs w:val="0"/>
          <w:noProof/>
          <w:color w:val="auto"/>
          <w:sz w:val="21"/>
          <w:szCs w:val="21"/>
        </w:rPr>
        <w:drawing>
          <wp:anchor distT="0" distB="0" distL="114300" distR="114300" simplePos="0" relativeHeight="251659273" behindDoc="0" locked="0" layoutInCell="1" allowOverlap="1" wp14:anchorId="303C527E" wp14:editId="35E2F69A">
            <wp:simplePos x="0" y="0"/>
            <wp:positionH relativeFrom="margin">
              <wp:align>center</wp:align>
            </wp:positionH>
            <wp:positionV relativeFrom="paragraph">
              <wp:posOffset>82493</wp:posOffset>
            </wp:positionV>
            <wp:extent cx="3375660" cy="1774825"/>
            <wp:effectExtent l="0" t="0" r="0" b="0"/>
            <wp:wrapTopAndBottom/>
            <wp:docPr id="1468498045" name="Imagen 1468498045"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498045" name="Imagen 1" descr="Tabla&#10;&#10;Descripción generada automáticamente"/>
                    <pic:cNvPicPr/>
                  </pic:nvPicPr>
                  <pic:blipFill rotWithShape="1">
                    <a:blip r:embed="rId34">
                      <a:extLst>
                        <a:ext uri="{28A0092B-C50C-407E-A947-70E740481C1C}">
                          <a14:useLocalDpi xmlns:a14="http://schemas.microsoft.com/office/drawing/2010/main" val="0"/>
                        </a:ext>
                      </a:extLst>
                    </a:blip>
                    <a:srcRect l="27008" t="26543" r="5039" b="3674"/>
                    <a:stretch/>
                  </pic:blipFill>
                  <pic:spPr bwMode="auto">
                    <a:xfrm>
                      <a:off x="0" y="0"/>
                      <a:ext cx="3375660" cy="1774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000597" w14:textId="77777777" w:rsidR="00E66B57" w:rsidRPr="003462AE" w:rsidRDefault="00E66B57" w:rsidP="00E66B57">
      <w:pPr>
        <w:pStyle w:val="NormalWeb"/>
        <w:spacing w:after="0"/>
        <w:ind w:right="49"/>
        <w:rPr>
          <w:rFonts w:asciiTheme="minorHAnsi" w:hAnsiTheme="minorHAnsi" w:cstheme="minorHAnsi"/>
          <w:b/>
          <w:bCs w:val="0"/>
          <w:color w:val="auto"/>
          <w:sz w:val="21"/>
          <w:szCs w:val="21"/>
        </w:rPr>
      </w:pPr>
    </w:p>
    <w:p w14:paraId="3A405057" w14:textId="3DB3FCD3" w:rsidR="00871936" w:rsidRPr="003462AE" w:rsidRDefault="00B11BEF" w:rsidP="00E66B57">
      <w:pPr>
        <w:pStyle w:val="NormalWeb"/>
        <w:spacing w:after="0"/>
        <w:ind w:right="49"/>
        <w:rPr>
          <w:rFonts w:asciiTheme="minorHAnsi" w:hAnsiTheme="minorHAnsi" w:cstheme="minorHAnsi"/>
          <w:b/>
          <w:bCs w:val="0"/>
          <w:color w:val="auto"/>
          <w:sz w:val="21"/>
          <w:szCs w:val="21"/>
        </w:rPr>
      </w:pPr>
      <w:r w:rsidRPr="003462AE">
        <w:rPr>
          <w:rFonts w:asciiTheme="minorHAnsi" w:hAnsiTheme="minorHAnsi" w:cstheme="minorHAnsi"/>
          <w:b/>
          <w:color w:val="auto"/>
          <w:sz w:val="21"/>
          <w:szCs w:val="21"/>
          <w:u w:val="single"/>
        </w:rPr>
        <w:t xml:space="preserve">Lic. Paulina López Abbadie: </w:t>
      </w:r>
      <w:r w:rsidRPr="003462AE">
        <w:rPr>
          <w:rFonts w:asciiTheme="minorHAnsi" w:hAnsiTheme="minorHAnsi" w:cstheme="minorHAnsi"/>
          <w:bCs w:val="0"/>
          <w:color w:val="auto"/>
          <w:sz w:val="21"/>
          <w:szCs w:val="21"/>
        </w:rPr>
        <w:t>Por otra parte</w:t>
      </w:r>
      <w:r w:rsidR="00B53D8A" w:rsidRPr="003462AE">
        <w:rPr>
          <w:rFonts w:asciiTheme="minorHAnsi" w:hAnsiTheme="minorHAnsi" w:cstheme="minorHAnsi"/>
          <w:bCs w:val="0"/>
          <w:color w:val="auto"/>
          <w:sz w:val="21"/>
          <w:szCs w:val="21"/>
        </w:rPr>
        <w:t>,</w:t>
      </w:r>
      <w:r w:rsidRPr="003462AE">
        <w:rPr>
          <w:rFonts w:asciiTheme="minorHAnsi" w:hAnsiTheme="minorHAnsi" w:cstheme="minorHAnsi"/>
          <w:bCs w:val="0"/>
          <w:color w:val="auto"/>
          <w:sz w:val="21"/>
          <w:szCs w:val="21"/>
        </w:rPr>
        <w:t xml:space="preserve"> del presupuesto </w:t>
      </w:r>
      <w:r w:rsidR="00BC136E" w:rsidRPr="003462AE">
        <w:rPr>
          <w:rFonts w:asciiTheme="minorHAnsi" w:hAnsiTheme="minorHAnsi" w:cstheme="minorHAnsi"/>
          <w:bCs w:val="0"/>
          <w:color w:val="auto"/>
          <w:sz w:val="21"/>
          <w:szCs w:val="21"/>
        </w:rPr>
        <w:t xml:space="preserve">operativo </w:t>
      </w:r>
      <w:r w:rsidRPr="003462AE">
        <w:rPr>
          <w:rFonts w:asciiTheme="minorHAnsi" w:hAnsiTheme="minorHAnsi" w:cstheme="minorHAnsi"/>
          <w:bCs w:val="0"/>
          <w:color w:val="auto"/>
          <w:sz w:val="21"/>
          <w:szCs w:val="21"/>
        </w:rPr>
        <w:t>para el 2023 aprobado en Consejo Directivo</w:t>
      </w:r>
      <w:r w:rsidR="00DC5DC1" w:rsidRPr="003462AE">
        <w:rPr>
          <w:rFonts w:asciiTheme="minorHAnsi" w:hAnsiTheme="minorHAnsi" w:cstheme="minorHAnsi"/>
          <w:bCs w:val="0"/>
          <w:color w:val="auto"/>
          <w:sz w:val="21"/>
          <w:szCs w:val="21"/>
        </w:rPr>
        <w:t xml:space="preserve"> </w:t>
      </w:r>
      <w:r w:rsidR="00D240A6" w:rsidRPr="003462AE">
        <w:rPr>
          <w:rFonts w:asciiTheme="minorHAnsi" w:hAnsiTheme="minorHAnsi" w:cstheme="minorHAnsi"/>
          <w:bCs w:val="0"/>
          <w:color w:val="auto"/>
          <w:sz w:val="21"/>
          <w:szCs w:val="21"/>
        </w:rPr>
        <w:t xml:space="preserve">el cual </w:t>
      </w:r>
      <w:r w:rsidR="00DC5DC1" w:rsidRPr="003462AE">
        <w:rPr>
          <w:rFonts w:asciiTheme="minorHAnsi" w:hAnsiTheme="minorHAnsi" w:cstheme="minorHAnsi"/>
          <w:bCs w:val="0"/>
          <w:color w:val="auto"/>
          <w:sz w:val="21"/>
          <w:szCs w:val="21"/>
        </w:rPr>
        <w:t xml:space="preserve">fue de </w:t>
      </w:r>
      <w:r w:rsidR="00BC136E" w:rsidRPr="003462AE">
        <w:rPr>
          <w:rFonts w:asciiTheme="minorHAnsi" w:hAnsiTheme="minorHAnsi" w:cstheme="minorHAnsi"/>
          <w:bCs w:val="0"/>
          <w:color w:val="auto"/>
          <w:sz w:val="21"/>
          <w:szCs w:val="21"/>
        </w:rPr>
        <w:t>$</w:t>
      </w:r>
      <w:r w:rsidR="00DC5DC1" w:rsidRPr="003462AE">
        <w:rPr>
          <w:rFonts w:asciiTheme="minorHAnsi" w:hAnsiTheme="minorHAnsi" w:cstheme="minorHAnsi"/>
          <w:bCs w:val="0"/>
          <w:color w:val="auto"/>
          <w:sz w:val="21"/>
          <w:szCs w:val="21"/>
        </w:rPr>
        <w:t>5,148,457.00</w:t>
      </w:r>
      <w:r w:rsidR="00BC136E" w:rsidRPr="003462AE">
        <w:rPr>
          <w:rFonts w:asciiTheme="minorHAnsi" w:hAnsiTheme="minorHAnsi" w:cstheme="minorHAnsi"/>
          <w:bCs w:val="0"/>
          <w:color w:val="auto"/>
          <w:sz w:val="21"/>
          <w:szCs w:val="21"/>
        </w:rPr>
        <w:t xml:space="preserve"> (cinco millones ciento cuarenta y ocho mil cuatrocientos cincuenta y siete pesos 00/100 M.N.)</w:t>
      </w:r>
      <w:r w:rsidR="0073603E" w:rsidRPr="003462AE">
        <w:rPr>
          <w:rFonts w:asciiTheme="minorHAnsi" w:hAnsiTheme="minorHAnsi" w:cstheme="minorHAnsi"/>
          <w:bCs w:val="0"/>
          <w:color w:val="auto"/>
          <w:sz w:val="21"/>
          <w:szCs w:val="21"/>
        </w:rPr>
        <w:t xml:space="preserve">, finalmente solo nos aprobaron en </w:t>
      </w:r>
      <w:r w:rsidR="00D240A6" w:rsidRPr="003462AE">
        <w:rPr>
          <w:rFonts w:asciiTheme="minorHAnsi" w:hAnsiTheme="minorHAnsi" w:cstheme="minorHAnsi"/>
          <w:bCs w:val="0"/>
          <w:color w:val="auto"/>
          <w:sz w:val="21"/>
          <w:szCs w:val="21"/>
        </w:rPr>
        <w:t>T</w:t>
      </w:r>
      <w:r w:rsidR="0073603E" w:rsidRPr="003462AE">
        <w:rPr>
          <w:rFonts w:asciiTheme="minorHAnsi" w:hAnsiTheme="minorHAnsi" w:cstheme="minorHAnsi"/>
          <w:bCs w:val="0"/>
          <w:color w:val="auto"/>
          <w:sz w:val="21"/>
          <w:szCs w:val="21"/>
        </w:rPr>
        <w:t xml:space="preserve">esorería </w:t>
      </w:r>
      <w:r w:rsidR="00B53D8A" w:rsidRPr="003462AE">
        <w:rPr>
          <w:rFonts w:asciiTheme="minorHAnsi" w:hAnsiTheme="minorHAnsi" w:cstheme="minorHAnsi"/>
          <w:bCs w:val="0"/>
          <w:color w:val="auto"/>
          <w:sz w:val="21"/>
          <w:szCs w:val="21"/>
        </w:rPr>
        <w:t>$4,500,000.00 (cuatro millones quinientos mil pesos 00/100 M.N.)</w:t>
      </w:r>
      <w:r w:rsidR="003C1228" w:rsidRPr="003462AE">
        <w:rPr>
          <w:rFonts w:asciiTheme="minorHAnsi" w:hAnsiTheme="minorHAnsi" w:cstheme="minorHAnsi"/>
          <w:bCs w:val="0"/>
          <w:color w:val="auto"/>
          <w:sz w:val="21"/>
          <w:szCs w:val="21"/>
        </w:rPr>
        <w:t xml:space="preserve"> por lo que tuvimos que realizar los ajustes correspondientes</w:t>
      </w:r>
      <w:r w:rsidR="00D240A6" w:rsidRPr="003462AE">
        <w:rPr>
          <w:rFonts w:asciiTheme="minorHAnsi" w:hAnsiTheme="minorHAnsi" w:cstheme="minorHAnsi"/>
          <w:bCs w:val="0"/>
          <w:color w:val="auto"/>
          <w:sz w:val="21"/>
          <w:szCs w:val="21"/>
        </w:rPr>
        <w:t xml:space="preserve">, lo que </w:t>
      </w:r>
      <w:r w:rsidR="00626AAD" w:rsidRPr="003462AE">
        <w:rPr>
          <w:rFonts w:asciiTheme="minorHAnsi" w:hAnsiTheme="minorHAnsi" w:cstheme="minorHAnsi"/>
          <w:bCs w:val="0"/>
          <w:color w:val="auto"/>
          <w:sz w:val="21"/>
          <w:szCs w:val="21"/>
        </w:rPr>
        <w:t>significó</w:t>
      </w:r>
      <w:r w:rsidR="00D240A6" w:rsidRPr="003462AE">
        <w:rPr>
          <w:rFonts w:asciiTheme="minorHAnsi" w:hAnsiTheme="minorHAnsi" w:cstheme="minorHAnsi"/>
          <w:bCs w:val="0"/>
          <w:color w:val="auto"/>
          <w:sz w:val="21"/>
          <w:szCs w:val="21"/>
        </w:rPr>
        <w:t xml:space="preserve"> </w:t>
      </w:r>
      <w:r w:rsidR="00626AAD" w:rsidRPr="003462AE">
        <w:rPr>
          <w:rFonts w:asciiTheme="minorHAnsi" w:hAnsiTheme="minorHAnsi" w:cstheme="minorHAnsi"/>
          <w:bCs w:val="0"/>
          <w:color w:val="auto"/>
          <w:sz w:val="21"/>
          <w:szCs w:val="21"/>
        </w:rPr>
        <w:t>quitar el poder contar con una persona adicional en la plantilla, así como otros ajustes</w:t>
      </w:r>
      <w:r w:rsidR="00AE0665" w:rsidRPr="003462AE">
        <w:rPr>
          <w:rFonts w:asciiTheme="minorHAnsi" w:hAnsiTheme="minorHAnsi" w:cstheme="minorHAnsi"/>
          <w:bCs w:val="0"/>
          <w:color w:val="auto"/>
          <w:sz w:val="21"/>
          <w:szCs w:val="21"/>
        </w:rPr>
        <w:t xml:space="preserve"> a la baja</w:t>
      </w:r>
      <w:r w:rsidR="00626AAD" w:rsidRPr="003462AE">
        <w:rPr>
          <w:rFonts w:asciiTheme="minorHAnsi" w:hAnsiTheme="minorHAnsi" w:cstheme="minorHAnsi"/>
          <w:bCs w:val="0"/>
          <w:color w:val="auto"/>
          <w:sz w:val="21"/>
          <w:szCs w:val="21"/>
        </w:rPr>
        <w:t xml:space="preserve"> en combustible, para quedar de la siguiente manera</w:t>
      </w:r>
      <w:r w:rsidR="00AE0665" w:rsidRPr="003462AE">
        <w:rPr>
          <w:rFonts w:asciiTheme="minorHAnsi" w:hAnsiTheme="minorHAnsi" w:cstheme="minorHAnsi"/>
          <w:bCs w:val="0"/>
          <w:color w:val="auto"/>
          <w:sz w:val="21"/>
          <w:szCs w:val="21"/>
        </w:rPr>
        <w:t xml:space="preserve">: </w:t>
      </w:r>
    </w:p>
    <w:p w14:paraId="7D3A4C67" w14:textId="57B65418" w:rsidR="00AE0665" w:rsidRPr="003462AE" w:rsidRDefault="00B11BEF" w:rsidP="0099213F">
      <w:pPr>
        <w:pStyle w:val="NormalWeb"/>
        <w:spacing w:after="0"/>
        <w:ind w:left="360" w:right="49"/>
        <w:jc w:val="center"/>
        <w:rPr>
          <w:rFonts w:asciiTheme="minorHAnsi" w:hAnsiTheme="minorHAnsi" w:cstheme="minorHAnsi"/>
          <w:b/>
          <w:bCs w:val="0"/>
          <w:color w:val="auto"/>
          <w:sz w:val="21"/>
          <w:szCs w:val="21"/>
        </w:rPr>
      </w:pPr>
      <w:r w:rsidRPr="003462AE">
        <w:rPr>
          <w:rFonts w:asciiTheme="minorHAnsi" w:hAnsiTheme="minorHAnsi" w:cstheme="minorHAnsi"/>
          <w:b/>
          <w:bCs w:val="0"/>
          <w:noProof/>
          <w:color w:val="auto"/>
          <w:sz w:val="21"/>
          <w:szCs w:val="21"/>
        </w:rPr>
        <w:lastRenderedPageBreak/>
        <w:drawing>
          <wp:anchor distT="0" distB="0" distL="114300" distR="114300" simplePos="0" relativeHeight="251660297" behindDoc="0" locked="0" layoutInCell="1" allowOverlap="1" wp14:anchorId="77413F04" wp14:editId="5F29E98B">
            <wp:simplePos x="0" y="0"/>
            <wp:positionH relativeFrom="margin">
              <wp:align>center</wp:align>
            </wp:positionH>
            <wp:positionV relativeFrom="paragraph">
              <wp:posOffset>138891</wp:posOffset>
            </wp:positionV>
            <wp:extent cx="5051425" cy="4793615"/>
            <wp:effectExtent l="0" t="0" r="0" b="6985"/>
            <wp:wrapTopAndBottom/>
            <wp:docPr id="856581978" name="Imagen 856581978"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581978" name="Imagen 1" descr="Tabla&#10;&#10;Descripción generada automáticamente"/>
                    <pic:cNvPicPr/>
                  </pic:nvPicPr>
                  <pic:blipFill rotWithShape="1">
                    <a:blip r:embed="rId35">
                      <a:extLst>
                        <a:ext uri="{28A0092B-C50C-407E-A947-70E740481C1C}">
                          <a14:useLocalDpi xmlns:a14="http://schemas.microsoft.com/office/drawing/2010/main" val="0"/>
                        </a:ext>
                      </a:extLst>
                    </a:blip>
                    <a:srcRect l="33979" t="7516"/>
                    <a:stretch/>
                  </pic:blipFill>
                  <pic:spPr bwMode="auto">
                    <a:xfrm>
                      <a:off x="0" y="0"/>
                      <a:ext cx="5051425" cy="4793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974395" w14:textId="523959E3" w:rsidR="0082178F" w:rsidRPr="003462AE" w:rsidRDefault="00777028" w:rsidP="0099213F">
      <w:pPr>
        <w:pStyle w:val="NormalWeb"/>
        <w:spacing w:after="0"/>
        <w:ind w:left="360" w:right="49"/>
        <w:jc w:val="center"/>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t>9.-</w:t>
      </w:r>
      <w:r w:rsidR="0082178F" w:rsidRPr="003462AE">
        <w:rPr>
          <w:rFonts w:asciiTheme="minorHAnsi" w:hAnsiTheme="minorHAnsi" w:cstheme="minorHAnsi"/>
          <w:b/>
          <w:bCs w:val="0"/>
          <w:color w:val="auto"/>
          <w:sz w:val="21"/>
          <w:szCs w:val="21"/>
        </w:rPr>
        <w:t>Clausura de la Sesión.</w:t>
      </w:r>
    </w:p>
    <w:tbl>
      <w:tblPr>
        <w:tblStyle w:val="Tablaconcuadrcula"/>
        <w:tblW w:w="949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678"/>
      </w:tblGrid>
      <w:tr w:rsidR="000000DB" w:rsidRPr="003462AE" w14:paraId="0B7B9CBE" w14:textId="77777777" w:rsidTr="00D01DA2">
        <w:tc>
          <w:tcPr>
            <w:tcW w:w="9498" w:type="dxa"/>
            <w:gridSpan w:val="2"/>
          </w:tcPr>
          <w:p w14:paraId="4FA7610A" w14:textId="6E61DEEB" w:rsidR="00A32E5C" w:rsidRPr="003462AE" w:rsidRDefault="0082178F" w:rsidP="00BF6F0B">
            <w:pPr>
              <w:ind w:right="49"/>
              <w:rPr>
                <w:rFonts w:asciiTheme="minorHAnsi" w:hAnsiTheme="minorHAnsi" w:cstheme="minorHAnsi"/>
                <w:color w:val="auto"/>
                <w:sz w:val="21"/>
                <w:szCs w:val="21"/>
              </w:rPr>
            </w:pPr>
            <w:r w:rsidRPr="003462AE">
              <w:rPr>
                <w:rFonts w:asciiTheme="minorHAnsi" w:hAnsiTheme="minorHAnsi" w:cstheme="minorHAnsi"/>
                <w:b/>
                <w:color w:val="auto"/>
                <w:sz w:val="21"/>
                <w:szCs w:val="21"/>
                <w:lang w:val="en-US"/>
              </w:rPr>
              <w:t xml:space="preserve">Lic. Rene Daniel </w:t>
            </w:r>
            <w:proofErr w:type="spellStart"/>
            <w:r w:rsidRPr="003462AE">
              <w:rPr>
                <w:rFonts w:asciiTheme="minorHAnsi" w:hAnsiTheme="minorHAnsi" w:cstheme="minorHAnsi"/>
                <w:b/>
                <w:color w:val="auto"/>
                <w:sz w:val="21"/>
                <w:szCs w:val="21"/>
                <w:lang w:val="en-US"/>
              </w:rPr>
              <w:t>Damy</w:t>
            </w:r>
            <w:proofErr w:type="spellEnd"/>
            <w:r w:rsidRPr="003462AE">
              <w:rPr>
                <w:rFonts w:asciiTheme="minorHAnsi" w:hAnsiTheme="minorHAnsi" w:cstheme="minorHAnsi"/>
                <w:b/>
                <w:color w:val="auto"/>
                <w:sz w:val="21"/>
                <w:szCs w:val="21"/>
                <w:lang w:val="en-US"/>
              </w:rPr>
              <w:t xml:space="preserve"> </w:t>
            </w:r>
            <w:proofErr w:type="spellStart"/>
            <w:r w:rsidRPr="003462AE">
              <w:rPr>
                <w:rFonts w:asciiTheme="minorHAnsi" w:hAnsiTheme="minorHAnsi" w:cstheme="minorHAnsi"/>
                <w:b/>
                <w:color w:val="auto"/>
                <w:sz w:val="21"/>
                <w:szCs w:val="21"/>
                <w:lang w:val="en-US"/>
              </w:rPr>
              <w:t>Novoa</w:t>
            </w:r>
            <w:proofErr w:type="spellEnd"/>
            <w:r w:rsidRPr="003462AE">
              <w:rPr>
                <w:rFonts w:asciiTheme="minorHAnsi" w:hAnsiTheme="minorHAnsi" w:cstheme="minorHAnsi"/>
                <w:b/>
                <w:color w:val="auto"/>
                <w:sz w:val="21"/>
                <w:szCs w:val="21"/>
                <w:lang w:val="en-US"/>
              </w:rPr>
              <w:t>.-</w:t>
            </w:r>
            <w:r w:rsidRPr="003462AE">
              <w:rPr>
                <w:rFonts w:asciiTheme="minorHAnsi" w:hAnsiTheme="minorHAnsi" w:cstheme="minorHAnsi"/>
                <w:color w:val="auto"/>
                <w:sz w:val="21"/>
                <w:szCs w:val="21"/>
                <w:lang w:val="en-US"/>
              </w:rPr>
              <w:t xml:space="preserve"> </w:t>
            </w:r>
            <w:r w:rsidRPr="003462AE">
              <w:rPr>
                <w:rFonts w:asciiTheme="minorHAnsi" w:hAnsiTheme="minorHAnsi" w:cstheme="minorHAnsi"/>
                <w:color w:val="auto"/>
                <w:sz w:val="21"/>
                <w:szCs w:val="21"/>
              </w:rPr>
              <w:t>Siendo las</w:t>
            </w:r>
            <w:r w:rsidR="00F238EF" w:rsidRPr="003462AE">
              <w:rPr>
                <w:rFonts w:asciiTheme="minorHAnsi" w:hAnsiTheme="minorHAnsi" w:cstheme="minorHAnsi"/>
                <w:color w:val="auto"/>
                <w:sz w:val="21"/>
                <w:szCs w:val="21"/>
              </w:rPr>
              <w:t xml:space="preserve"> </w:t>
            </w:r>
            <w:r w:rsidR="00D55133" w:rsidRPr="003462AE">
              <w:rPr>
                <w:rFonts w:asciiTheme="minorHAnsi" w:hAnsiTheme="minorHAnsi" w:cstheme="minorHAnsi"/>
                <w:color w:val="auto"/>
                <w:sz w:val="21"/>
                <w:szCs w:val="21"/>
              </w:rPr>
              <w:t>09:</w:t>
            </w:r>
            <w:r w:rsidR="00931C5E" w:rsidRPr="003462AE">
              <w:rPr>
                <w:rFonts w:asciiTheme="minorHAnsi" w:hAnsiTheme="minorHAnsi" w:cstheme="minorHAnsi"/>
                <w:color w:val="auto"/>
                <w:sz w:val="21"/>
                <w:szCs w:val="21"/>
              </w:rPr>
              <w:t>35</w:t>
            </w:r>
            <w:r w:rsidRPr="003462AE">
              <w:rPr>
                <w:rFonts w:asciiTheme="minorHAnsi" w:hAnsiTheme="minorHAnsi" w:cstheme="minorHAnsi"/>
                <w:color w:val="auto"/>
                <w:sz w:val="21"/>
                <w:szCs w:val="21"/>
              </w:rPr>
              <w:t xml:space="preserve"> horas del mismo día de su inicio, se da por clausurada la presente sesión, misma que se celebró de conformidad con lo establecido el artículo 277 del Código de Gobierno Municipal de Guadalajara. </w:t>
            </w:r>
            <w:r w:rsidR="00B66E71" w:rsidRPr="003462AE">
              <w:rPr>
                <w:rFonts w:asciiTheme="minorHAnsi" w:hAnsiTheme="minorHAnsi" w:cstheme="minorHAnsi"/>
                <w:color w:val="auto"/>
                <w:sz w:val="21"/>
                <w:szCs w:val="21"/>
              </w:rPr>
              <w:t xml:space="preserve"> </w:t>
            </w:r>
          </w:p>
          <w:p w14:paraId="7145159E" w14:textId="0899F5AF" w:rsidR="00450070" w:rsidRPr="003462AE" w:rsidRDefault="00450070" w:rsidP="00BF6F0B">
            <w:pPr>
              <w:ind w:right="49"/>
              <w:rPr>
                <w:rFonts w:asciiTheme="minorHAnsi" w:hAnsiTheme="minorHAnsi" w:cstheme="minorHAnsi"/>
                <w:color w:val="auto"/>
                <w:sz w:val="21"/>
                <w:szCs w:val="21"/>
              </w:rPr>
            </w:pPr>
          </w:p>
          <w:p w14:paraId="0A778C6C" w14:textId="77777777" w:rsidR="00990E46" w:rsidRPr="003462AE" w:rsidRDefault="00990E46" w:rsidP="00BF6F0B">
            <w:pPr>
              <w:ind w:right="49"/>
              <w:rPr>
                <w:rFonts w:asciiTheme="minorHAnsi" w:hAnsiTheme="minorHAnsi" w:cstheme="minorHAnsi"/>
                <w:color w:val="auto"/>
                <w:sz w:val="21"/>
                <w:szCs w:val="21"/>
              </w:rPr>
            </w:pPr>
          </w:p>
          <w:p w14:paraId="3FB8DAEE" w14:textId="77777777" w:rsidR="00BE1E1E" w:rsidRPr="003462AE" w:rsidRDefault="00BE1E1E" w:rsidP="00BF6F0B">
            <w:pPr>
              <w:ind w:right="49"/>
              <w:jc w:val="center"/>
              <w:rPr>
                <w:rFonts w:asciiTheme="minorHAnsi" w:hAnsiTheme="minorHAnsi" w:cstheme="minorHAnsi"/>
                <w:b/>
                <w:bCs w:val="0"/>
                <w:color w:val="auto"/>
                <w:sz w:val="21"/>
                <w:szCs w:val="21"/>
              </w:rPr>
            </w:pPr>
          </w:p>
          <w:p w14:paraId="76D15607" w14:textId="2FF5BA0A" w:rsidR="00BF1097" w:rsidRPr="003462AE" w:rsidRDefault="00B667F6" w:rsidP="00BF6F0B">
            <w:pPr>
              <w:ind w:right="49"/>
              <w:jc w:val="center"/>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t xml:space="preserve">         </w:t>
            </w:r>
            <w:r w:rsidR="0082178F" w:rsidRPr="003462AE">
              <w:rPr>
                <w:rFonts w:asciiTheme="minorHAnsi" w:hAnsiTheme="minorHAnsi" w:cstheme="minorHAnsi"/>
                <w:b/>
                <w:bCs w:val="0"/>
                <w:color w:val="auto"/>
                <w:sz w:val="21"/>
                <w:szCs w:val="21"/>
              </w:rPr>
              <w:t>_______________</w:t>
            </w:r>
            <w:r w:rsidRPr="003462AE">
              <w:rPr>
                <w:rFonts w:asciiTheme="minorHAnsi" w:hAnsiTheme="minorHAnsi" w:cstheme="minorHAnsi"/>
                <w:b/>
                <w:bCs w:val="0"/>
                <w:color w:val="auto"/>
                <w:sz w:val="21"/>
                <w:szCs w:val="21"/>
              </w:rPr>
              <w:t>_______</w:t>
            </w:r>
            <w:r w:rsidR="0082178F" w:rsidRPr="003462AE">
              <w:rPr>
                <w:rFonts w:asciiTheme="minorHAnsi" w:hAnsiTheme="minorHAnsi" w:cstheme="minorHAnsi"/>
                <w:b/>
                <w:bCs w:val="0"/>
                <w:color w:val="auto"/>
                <w:sz w:val="21"/>
                <w:szCs w:val="21"/>
              </w:rPr>
              <w:t>_________________</w:t>
            </w:r>
          </w:p>
          <w:p w14:paraId="1A9FA5B5" w14:textId="1EEEC6ED" w:rsidR="0082178F" w:rsidRPr="003462AE" w:rsidRDefault="0082178F" w:rsidP="00BF6F0B">
            <w:pPr>
              <w:ind w:right="49"/>
              <w:jc w:val="center"/>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t xml:space="preserve">               Lic. Rene Daniel Damy Novoa </w:t>
            </w:r>
          </w:p>
          <w:p w14:paraId="79A4DC94" w14:textId="12B63A5D" w:rsidR="0082178F" w:rsidRPr="003462AE" w:rsidRDefault="00B667F6" w:rsidP="00BF6F0B">
            <w:pPr>
              <w:ind w:right="49"/>
              <w:jc w:val="center"/>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t xml:space="preserve">      </w:t>
            </w:r>
            <w:r w:rsidR="00113282" w:rsidRPr="003462AE">
              <w:rPr>
                <w:rFonts w:asciiTheme="minorHAnsi" w:hAnsiTheme="minorHAnsi" w:cstheme="minorHAnsi"/>
                <w:b/>
                <w:bCs w:val="0"/>
                <w:color w:val="auto"/>
                <w:sz w:val="21"/>
                <w:szCs w:val="21"/>
              </w:rPr>
              <w:t xml:space="preserve">          </w:t>
            </w:r>
            <w:r w:rsidR="0082178F" w:rsidRPr="003462AE">
              <w:rPr>
                <w:rFonts w:asciiTheme="minorHAnsi" w:hAnsiTheme="minorHAnsi" w:cstheme="minorHAnsi"/>
                <w:b/>
                <w:bCs w:val="0"/>
                <w:color w:val="auto"/>
                <w:sz w:val="21"/>
                <w:szCs w:val="21"/>
              </w:rPr>
              <w:t>Presidente del Consejo Directivo</w:t>
            </w:r>
          </w:p>
          <w:p w14:paraId="069E1FB1" w14:textId="77777777" w:rsidR="0082178F" w:rsidRPr="003462AE" w:rsidRDefault="0082178F" w:rsidP="00BF6F0B">
            <w:pPr>
              <w:ind w:right="49"/>
              <w:jc w:val="center"/>
              <w:rPr>
                <w:rFonts w:asciiTheme="minorHAnsi" w:hAnsiTheme="minorHAnsi" w:cstheme="minorHAnsi"/>
                <w:b/>
                <w:bCs w:val="0"/>
                <w:color w:val="auto"/>
                <w:sz w:val="21"/>
                <w:szCs w:val="21"/>
              </w:rPr>
            </w:pPr>
          </w:p>
          <w:p w14:paraId="44AF1313" w14:textId="7B3289BC" w:rsidR="00C65F64" w:rsidRPr="003462AE" w:rsidRDefault="00C65F64" w:rsidP="00BF6F0B">
            <w:pPr>
              <w:ind w:right="49"/>
              <w:jc w:val="center"/>
              <w:rPr>
                <w:rFonts w:asciiTheme="minorHAnsi" w:hAnsiTheme="minorHAnsi" w:cstheme="minorHAnsi"/>
                <w:b/>
                <w:bCs w:val="0"/>
                <w:color w:val="auto"/>
                <w:sz w:val="21"/>
                <w:szCs w:val="21"/>
              </w:rPr>
            </w:pPr>
          </w:p>
        </w:tc>
      </w:tr>
      <w:tr w:rsidR="000000DB" w:rsidRPr="003462AE" w14:paraId="201D7BE3" w14:textId="77777777" w:rsidTr="00D01DA2">
        <w:tc>
          <w:tcPr>
            <w:tcW w:w="4820" w:type="dxa"/>
          </w:tcPr>
          <w:p w14:paraId="084B2331" w14:textId="31B3B135" w:rsidR="00446C3E" w:rsidRPr="003462AE" w:rsidRDefault="00446C3E" w:rsidP="00BF6F0B">
            <w:pPr>
              <w:ind w:right="49"/>
              <w:jc w:val="center"/>
              <w:rPr>
                <w:rFonts w:asciiTheme="minorHAnsi" w:hAnsiTheme="minorHAnsi" w:cstheme="minorHAnsi"/>
                <w:b/>
                <w:bCs w:val="0"/>
                <w:color w:val="auto"/>
                <w:sz w:val="21"/>
                <w:szCs w:val="21"/>
              </w:rPr>
            </w:pPr>
          </w:p>
          <w:p w14:paraId="55A20270" w14:textId="77777777" w:rsidR="00BE1E1E" w:rsidRPr="003462AE" w:rsidRDefault="00BE1E1E" w:rsidP="00BF6F0B">
            <w:pPr>
              <w:ind w:right="49"/>
              <w:jc w:val="center"/>
              <w:rPr>
                <w:rFonts w:asciiTheme="minorHAnsi" w:hAnsiTheme="minorHAnsi" w:cstheme="minorHAnsi"/>
                <w:b/>
                <w:bCs w:val="0"/>
                <w:color w:val="auto"/>
                <w:sz w:val="21"/>
                <w:szCs w:val="21"/>
              </w:rPr>
            </w:pPr>
          </w:p>
          <w:p w14:paraId="402414AE" w14:textId="77777777" w:rsidR="0082178F" w:rsidRPr="003462AE" w:rsidRDefault="0082178F" w:rsidP="00BF6F0B">
            <w:pPr>
              <w:ind w:right="49"/>
              <w:jc w:val="center"/>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t>___________________________________</w:t>
            </w:r>
          </w:p>
          <w:p w14:paraId="433A346C" w14:textId="77777777" w:rsidR="0082178F" w:rsidRPr="003462AE" w:rsidRDefault="0082178F" w:rsidP="00BF6F0B">
            <w:pPr>
              <w:ind w:right="49"/>
              <w:jc w:val="center"/>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t>Lic. Paulina López Abbadie</w:t>
            </w:r>
          </w:p>
          <w:p w14:paraId="2AF9EB94" w14:textId="77777777" w:rsidR="0082178F" w:rsidRPr="003462AE" w:rsidRDefault="0082178F" w:rsidP="00BF6F0B">
            <w:pPr>
              <w:ind w:right="49"/>
              <w:jc w:val="center"/>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t>Secretaría Técnica</w:t>
            </w:r>
          </w:p>
          <w:p w14:paraId="50CF4629" w14:textId="27F9EC8F" w:rsidR="00B667F6" w:rsidRPr="003462AE" w:rsidRDefault="00B667F6" w:rsidP="00BF6F0B">
            <w:pPr>
              <w:ind w:right="49"/>
              <w:jc w:val="center"/>
              <w:rPr>
                <w:rFonts w:asciiTheme="minorHAnsi" w:hAnsiTheme="minorHAnsi" w:cstheme="minorHAnsi"/>
                <w:b/>
                <w:bCs w:val="0"/>
                <w:color w:val="auto"/>
                <w:sz w:val="21"/>
                <w:szCs w:val="21"/>
              </w:rPr>
            </w:pPr>
          </w:p>
        </w:tc>
        <w:tc>
          <w:tcPr>
            <w:tcW w:w="4678" w:type="dxa"/>
          </w:tcPr>
          <w:p w14:paraId="0A6AE842" w14:textId="77777777" w:rsidR="00C774B6" w:rsidRPr="003462AE" w:rsidRDefault="00C774B6" w:rsidP="00BF6F0B">
            <w:pPr>
              <w:ind w:right="49"/>
              <w:jc w:val="center"/>
              <w:rPr>
                <w:rFonts w:asciiTheme="minorHAnsi" w:hAnsiTheme="minorHAnsi" w:cstheme="minorHAnsi"/>
                <w:b/>
                <w:bCs w:val="0"/>
                <w:color w:val="auto"/>
                <w:sz w:val="21"/>
                <w:szCs w:val="21"/>
              </w:rPr>
            </w:pPr>
          </w:p>
          <w:p w14:paraId="037253FF" w14:textId="77777777" w:rsidR="00446C3E" w:rsidRPr="003462AE" w:rsidRDefault="00446C3E" w:rsidP="00BF6F0B">
            <w:pPr>
              <w:ind w:right="49"/>
              <w:jc w:val="center"/>
              <w:rPr>
                <w:rFonts w:asciiTheme="minorHAnsi" w:hAnsiTheme="minorHAnsi" w:cstheme="minorHAnsi"/>
                <w:b/>
                <w:bCs w:val="0"/>
                <w:color w:val="auto"/>
                <w:sz w:val="21"/>
                <w:szCs w:val="21"/>
              </w:rPr>
            </w:pPr>
          </w:p>
          <w:p w14:paraId="76F870EA" w14:textId="77777777" w:rsidR="0082178F" w:rsidRPr="003462AE" w:rsidRDefault="0082178F" w:rsidP="00BF6F0B">
            <w:pPr>
              <w:ind w:right="49"/>
              <w:jc w:val="center"/>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t>____________________________________</w:t>
            </w:r>
          </w:p>
          <w:p w14:paraId="3410ACD5" w14:textId="77777777" w:rsidR="0082178F" w:rsidRPr="003462AE" w:rsidRDefault="0082178F" w:rsidP="00BF6F0B">
            <w:pPr>
              <w:ind w:right="49"/>
              <w:jc w:val="center"/>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t xml:space="preserve">Lic. Cristina Cortés </w:t>
            </w:r>
            <w:proofErr w:type="spellStart"/>
            <w:r w:rsidRPr="003462AE">
              <w:rPr>
                <w:rFonts w:asciiTheme="minorHAnsi" w:hAnsiTheme="minorHAnsi" w:cstheme="minorHAnsi"/>
                <w:b/>
                <w:bCs w:val="0"/>
                <w:color w:val="auto"/>
                <w:sz w:val="21"/>
                <w:szCs w:val="21"/>
              </w:rPr>
              <w:t>Cortés</w:t>
            </w:r>
            <w:proofErr w:type="spellEnd"/>
          </w:p>
          <w:p w14:paraId="7EC32989" w14:textId="77777777" w:rsidR="0082178F" w:rsidRPr="003462AE" w:rsidRDefault="0082178F" w:rsidP="00BF6F0B">
            <w:pPr>
              <w:ind w:right="49"/>
              <w:jc w:val="center"/>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t>Directora Administrativa</w:t>
            </w:r>
          </w:p>
        </w:tc>
      </w:tr>
      <w:tr w:rsidR="000000DB" w:rsidRPr="003462AE" w14:paraId="4C3A58AB" w14:textId="77777777" w:rsidTr="00D01DA2">
        <w:tc>
          <w:tcPr>
            <w:tcW w:w="4820" w:type="dxa"/>
          </w:tcPr>
          <w:p w14:paraId="60AEE7E0" w14:textId="52EE4C2E" w:rsidR="00943CF5" w:rsidRPr="003462AE" w:rsidRDefault="00943CF5" w:rsidP="00BF6F0B">
            <w:pPr>
              <w:ind w:right="49"/>
              <w:jc w:val="center"/>
              <w:rPr>
                <w:rFonts w:asciiTheme="minorHAnsi" w:hAnsiTheme="minorHAnsi" w:cstheme="minorHAnsi"/>
                <w:b/>
                <w:bCs w:val="0"/>
                <w:color w:val="auto"/>
                <w:sz w:val="21"/>
                <w:szCs w:val="21"/>
              </w:rPr>
            </w:pPr>
          </w:p>
          <w:p w14:paraId="1AED5F33" w14:textId="77777777" w:rsidR="00C65F64" w:rsidRPr="003462AE" w:rsidRDefault="00C65F64" w:rsidP="00BF6F0B">
            <w:pPr>
              <w:ind w:right="49"/>
              <w:jc w:val="center"/>
              <w:rPr>
                <w:rFonts w:asciiTheme="minorHAnsi" w:hAnsiTheme="minorHAnsi" w:cstheme="minorHAnsi"/>
                <w:b/>
                <w:bCs w:val="0"/>
                <w:color w:val="auto"/>
                <w:sz w:val="21"/>
                <w:szCs w:val="21"/>
              </w:rPr>
            </w:pPr>
          </w:p>
          <w:p w14:paraId="14C880A8" w14:textId="77777777" w:rsidR="00BE1E1E" w:rsidRPr="003462AE" w:rsidRDefault="00BE1E1E" w:rsidP="00BF6F0B">
            <w:pPr>
              <w:ind w:right="49"/>
              <w:jc w:val="center"/>
              <w:rPr>
                <w:rFonts w:asciiTheme="minorHAnsi" w:hAnsiTheme="minorHAnsi" w:cstheme="minorHAnsi"/>
                <w:b/>
                <w:bCs w:val="0"/>
                <w:color w:val="auto"/>
                <w:sz w:val="21"/>
                <w:szCs w:val="21"/>
              </w:rPr>
            </w:pPr>
          </w:p>
          <w:p w14:paraId="656CB78B" w14:textId="77777777" w:rsidR="00E12EF6" w:rsidRPr="003462AE" w:rsidRDefault="00E12EF6" w:rsidP="00BF6F0B">
            <w:pPr>
              <w:ind w:right="49"/>
              <w:jc w:val="center"/>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t>____________________________________</w:t>
            </w:r>
          </w:p>
          <w:p w14:paraId="6D735782" w14:textId="77777777" w:rsidR="00820274" w:rsidRPr="003462AE" w:rsidRDefault="00820274" w:rsidP="00820274">
            <w:pPr>
              <w:ind w:right="49"/>
              <w:jc w:val="center"/>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t>Regidor Mtro. Luis Cisneros Quirarte</w:t>
            </w:r>
          </w:p>
          <w:p w14:paraId="7CF11228" w14:textId="77777777" w:rsidR="00820274" w:rsidRPr="003462AE" w:rsidRDefault="00820274" w:rsidP="00820274">
            <w:pPr>
              <w:ind w:right="49"/>
              <w:jc w:val="center"/>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t>Titular</w:t>
            </w:r>
          </w:p>
          <w:p w14:paraId="47527327" w14:textId="77777777" w:rsidR="00820274" w:rsidRPr="003462AE" w:rsidRDefault="00820274" w:rsidP="00820274">
            <w:pPr>
              <w:ind w:right="49"/>
              <w:jc w:val="center"/>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t>Comisión Edilicia de Obras Públicas, Planeación del Desarrollo Urbano y Movilidad</w:t>
            </w:r>
          </w:p>
          <w:p w14:paraId="2F599F21" w14:textId="77777777" w:rsidR="00BE1E1E" w:rsidRPr="003462AE" w:rsidRDefault="00BE1E1E" w:rsidP="00BF6F0B">
            <w:pPr>
              <w:ind w:right="49"/>
              <w:jc w:val="center"/>
              <w:rPr>
                <w:rFonts w:asciiTheme="minorHAnsi" w:hAnsiTheme="minorHAnsi" w:cstheme="minorHAnsi"/>
                <w:b/>
                <w:bCs w:val="0"/>
                <w:color w:val="auto"/>
                <w:sz w:val="21"/>
                <w:szCs w:val="21"/>
              </w:rPr>
            </w:pPr>
          </w:p>
          <w:p w14:paraId="0CC5955B" w14:textId="77777777" w:rsidR="00820274" w:rsidRPr="003462AE" w:rsidRDefault="00820274" w:rsidP="00BF6F0B">
            <w:pPr>
              <w:ind w:right="49"/>
              <w:jc w:val="center"/>
              <w:rPr>
                <w:rFonts w:asciiTheme="minorHAnsi" w:hAnsiTheme="minorHAnsi" w:cstheme="minorHAnsi"/>
                <w:b/>
                <w:bCs w:val="0"/>
                <w:color w:val="auto"/>
                <w:sz w:val="21"/>
                <w:szCs w:val="21"/>
              </w:rPr>
            </w:pPr>
          </w:p>
          <w:p w14:paraId="6EAAA827" w14:textId="77777777" w:rsidR="00820274" w:rsidRPr="003462AE" w:rsidRDefault="00820274" w:rsidP="00BF6F0B">
            <w:pPr>
              <w:ind w:right="49"/>
              <w:jc w:val="center"/>
              <w:rPr>
                <w:rFonts w:asciiTheme="minorHAnsi" w:hAnsiTheme="minorHAnsi" w:cstheme="minorHAnsi"/>
                <w:b/>
                <w:bCs w:val="0"/>
                <w:color w:val="auto"/>
                <w:sz w:val="21"/>
                <w:szCs w:val="21"/>
              </w:rPr>
            </w:pPr>
          </w:p>
          <w:p w14:paraId="43FD0E0E" w14:textId="12FF7EA8" w:rsidR="00820274" w:rsidRPr="003462AE" w:rsidRDefault="00820274" w:rsidP="00BF6F0B">
            <w:pPr>
              <w:ind w:right="49"/>
              <w:jc w:val="center"/>
              <w:rPr>
                <w:rFonts w:asciiTheme="minorHAnsi" w:hAnsiTheme="minorHAnsi" w:cstheme="minorHAnsi"/>
                <w:b/>
                <w:bCs w:val="0"/>
                <w:color w:val="auto"/>
                <w:sz w:val="21"/>
                <w:szCs w:val="21"/>
              </w:rPr>
            </w:pPr>
          </w:p>
        </w:tc>
        <w:tc>
          <w:tcPr>
            <w:tcW w:w="4678" w:type="dxa"/>
          </w:tcPr>
          <w:p w14:paraId="2705D910" w14:textId="6AFC5B42" w:rsidR="00943CF5" w:rsidRPr="003462AE" w:rsidRDefault="00943CF5" w:rsidP="00BF6F0B">
            <w:pPr>
              <w:ind w:right="49"/>
              <w:jc w:val="center"/>
              <w:rPr>
                <w:rFonts w:asciiTheme="minorHAnsi" w:hAnsiTheme="minorHAnsi" w:cstheme="minorHAnsi"/>
                <w:b/>
                <w:bCs w:val="0"/>
                <w:color w:val="auto"/>
                <w:sz w:val="21"/>
                <w:szCs w:val="21"/>
              </w:rPr>
            </w:pPr>
          </w:p>
          <w:p w14:paraId="6E45F5F3" w14:textId="1F69DCE1" w:rsidR="00BE1E1E" w:rsidRPr="003462AE" w:rsidRDefault="00BE1E1E" w:rsidP="00BF6F0B">
            <w:pPr>
              <w:ind w:right="49"/>
              <w:jc w:val="center"/>
              <w:rPr>
                <w:rFonts w:asciiTheme="minorHAnsi" w:hAnsiTheme="minorHAnsi" w:cstheme="minorHAnsi"/>
                <w:b/>
                <w:bCs w:val="0"/>
                <w:color w:val="auto"/>
                <w:sz w:val="21"/>
                <w:szCs w:val="21"/>
              </w:rPr>
            </w:pPr>
          </w:p>
          <w:p w14:paraId="3B4B63CD" w14:textId="77777777" w:rsidR="00C65F64" w:rsidRPr="003462AE" w:rsidRDefault="00C65F64" w:rsidP="00BF6F0B">
            <w:pPr>
              <w:ind w:right="49"/>
              <w:jc w:val="center"/>
              <w:rPr>
                <w:rFonts w:asciiTheme="minorHAnsi" w:hAnsiTheme="minorHAnsi" w:cstheme="minorHAnsi"/>
                <w:b/>
                <w:bCs w:val="0"/>
                <w:color w:val="auto"/>
                <w:sz w:val="21"/>
                <w:szCs w:val="21"/>
              </w:rPr>
            </w:pPr>
          </w:p>
          <w:p w14:paraId="63B4C9C8" w14:textId="77777777" w:rsidR="00E12EF6" w:rsidRPr="003462AE" w:rsidRDefault="00E12EF6" w:rsidP="00BF6F0B">
            <w:pPr>
              <w:ind w:right="49"/>
              <w:jc w:val="center"/>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t>____________________________________</w:t>
            </w:r>
          </w:p>
          <w:p w14:paraId="30BE3D5D" w14:textId="77777777" w:rsidR="00820274" w:rsidRPr="003462AE" w:rsidRDefault="00820274" w:rsidP="00820274">
            <w:pPr>
              <w:ind w:right="49"/>
              <w:jc w:val="center"/>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t xml:space="preserve">Lic. Lucia </w:t>
            </w:r>
            <w:proofErr w:type="spellStart"/>
            <w:r w:rsidRPr="003462AE">
              <w:rPr>
                <w:rFonts w:asciiTheme="minorHAnsi" w:hAnsiTheme="minorHAnsi" w:cstheme="minorHAnsi"/>
                <w:b/>
                <w:bCs w:val="0"/>
                <w:color w:val="auto"/>
                <w:sz w:val="21"/>
                <w:szCs w:val="21"/>
              </w:rPr>
              <w:t>Yedid</w:t>
            </w:r>
            <w:proofErr w:type="spellEnd"/>
            <w:r w:rsidRPr="003462AE">
              <w:rPr>
                <w:rFonts w:asciiTheme="minorHAnsi" w:hAnsiTheme="minorHAnsi" w:cstheme="minorHAnsi"/>
                <w:b/>
                <w:bCs w:val="0"/>
                <w:color w:val="auto"/>
                <w:sz w:val="21"/>
                <w:szCs w:val="21"/>
              </w:rPr>
              <w:t xml:space="preserve"> Sepúlveda Sánchez</w:t>
            </w:r>
          </w:p>
          <w:p w14:paraId="0D44DA5A" w14:textId="77777777" w:rsidR="00820274" w:rsidRPr="003462AE" w:rsidRDefault="00820274" w:rsidP="00820274">
            <w:pPr>
              <w:ind w:right="49"/>
              <w:jc w:val="center"/>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t>Suplente</w:t>
            </w:r>
          </w:p>
          <w:p w14:paraId="28D601EC" w14:textId="25795FB3" w:rsidR="00E12EF6" w:rsidRPr="003462AE" w:rsidRDefault="00820274" w:rsidP="00820274">
            <w:pPr>
              <w:ind w:right="49"/>
              <w:jc w:val="center"/>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t>Secretaría General del Ayuntamiento</w:t>
            </w:r>
          </w:p>
          <w:p w14:paraId="6D2AEFE6" w14:textId="19D63D18" w:rsidR="0075741B" w:rsidRPr="003462AE" w:rsidRDefault="0075741B" w:rsidP="00BF6F0B">
            <w:pPr>
              <w:ind w:right="49"/>
              <w:jc w:val="center"/>
              <w:rPr>
                <w:rFonts w:asciiTheme="minorHAnsi" w:hAnsiTheme="minorHAnsi" w:cstheme="minorHAnsi"/>
                <w:b/>
                <w:bCs w:val="0"/>
                <w:color w:val="auto"/>
                <w:sz w:val="21"/>
                <w:szCs w:val="21"/>
              </w:rPr>
            </w:pPr>
          </w:p>
          <w:p w14:paraId="4AF277E4" w14:textId="77777777" w:rsidR="00C65F64" w:rsidRPr="003462AE" w:rsidRDefault="00C65F64" w:rsidP="00BF6F0B">
            <w:pPr>
              <w:ind w:right="49"/>
              <w:jc w:val="center"/>
              <w:rPr>
                <w:rFonts w:asciiTheme="minorHAnsi" w:hAnsiTheme="minorHAnsi" w:cstheme="minorHAnsi"/>
                <w:b/>
                <w:bCs w:val="0"/>
                <w:color w:val="auto"/>
                <w:sz w:val="21"/>
                <w:szCs w:val="21"/>
              </w:rPr>
            </w:pPr>
          </w:p>
          <w:p w14:paraId="5E10F957" w14:textId="77434ECE" w:rsidR="00596416" w:rsidRPr="003462AE" w:rsidRDefault="00596416" w:rsidP="00BF6F0B">
            <w:pPr>
              <w:ind w:right="49"/>
              <w:jc w:val="center"/>
              <w:rPr>
                <w:rFonts w:asciiTheme="minorHAnsi" w:hAnsiTheme="minorHAnsi" w:cstheme="minorHAnsi"/>
                <w:b/>
                <w:bCs w:val="0"/>
                <w:color w:val="auto"/>
                <w:sz w:val="21"/>
                <w:szCs w:val="21"/>
              </w:rPr>
            </w:pPr>
          </w:p>
        </w:tc>
      </w:tr>
      <w:tr w:rsidR="000000DB" w:rsidRPr="003462AE" w14:paraId="47900DA3" w14:textId="77777777" w:rsidTr="00D01DA2">
        <w:tc>
          <w:tcPr>
            <w:tcW w:w="4820" w:type="dxa"/>
          </w:tcPr>
          <w:p w14:paraId="29EC015D" w14:textId="72C48864" w:rsidR="0082178F" w:rsidRPr="003462AE" w:rsidRDefault="00BD3A06" w:rsidP="00BF6F0B">
            <w:pPr>
              <w:tabs>
                <w:tab w:val="left" w:pos="355"/>
              </w:tabs>
              <w:ind w:right="49"/>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tab/>
            </w:r>
            <w:r w:rsidR="0082178F" w:rsidRPr="003462AE">
              <w:rPr>
                <w:rFonts w:asciiTheme="minorHAnsi" w:hAnsiTheme="minorHAnsi" w:cstheme="minorHAnsi"/>
                <w:b/>
                <w:bCs w:val="0"/>
                <w:color w:val="auto"/>
                <w:sz w:val="21"/>
                <w:szCs w:val="21"/>
              </w:rPr>
              <w:t>___________________________________</w:t>
            </w:r>
          </w:p>
          <w:p w14:paraId="0C3CAFFA" w14:textId="5D59C2D9" w:rsidR="00820274" w:rsidRPr="003462AE" w:rsidRDefault="009F42E2" w:rsidP="00820274">
            <w:pPr>
              <w:ind w:right="49"/>
              <w:jc w:val="center"/>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t>C. Cynthia Patricia Cantero Pacheco</w:t>
            </w:r>
          </w:p>
          <w:p w14:paraId="07EC6642" w14:textId="7363D2DF" w:rsidR="009F42E2" w:rsidRPr="003462AE" w:rsidRDefault="009F42E2" w:rsidP="00820274">
            <w:pPr>
              <w:ind w:right="49"/>
              <w:jc w:val="center"/>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t>Titular</w:t>
            </w:r>
          </w:p>
          <w:p w14:paraId="0F37D068" w14:textId="77777777" w:rsidR="00820274" w:rsidRPr="003462AE" w:rsidRDefault="00820274" w:rsidP="00820274">
            <w:pPr>
              <w:ind w:right="49"/>
              <w:jc w:val="center"/>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t>Contraloría Ciudadana</w:t>
            </w:r>
          </w:p>
          <w:p w14:paraId="6B42DD4D" w14:textId="77777777" w:rsidR="00820274" w:rsidRPr="003462AE" w:rsidRDefault="00820274" w:rsidP="00820274">
            <w:pPr>
              <w:ind w:right="49"/>
              <w:jc w:val="center"/>
              <w:rPr>
                <w:rFonts w:asciiTheme="minorHAnsi" w:hAnsiTheme="minorHAnsi" w:cstheme="minorHAnsi"/>
                <w:b/>
                <w:bCs w:val="0"/>
                <w:color w:val="auto"/>
                <w:sz w:val="21"/>
                <w:szCs w:val="21"/>
              </w:rPr>
            </w:pPr>
          </w:p>
          <w:p w14:paraId="3DD3E0D7" w14:textId="483B948A" w:rsidR="008F4A80" w:rsidRPr="003462AE" w:rsidRDefault="008F4A80" w:rsidP="00BF6F0B">
            <w:pPr>
              <w:ind w:right="49"/>
              <w:jc w:val="center"/>
              <w:rPr>
                <w:rFonts w:asciiTheme="minorHAnsi" w:hAnsiTheme="minorHAnsi" w:cstheme="minorHAnsi"/>
                <w:b/>
                <w:bCs w:val="0"/>
                <w:color w:val="auto"/>
                <w:sz w:val="21"/>
                <w:szCs w:val="21"/>
              </w:rPr>
            </w:pPr>
          </w:p>
        </w:tc>
        <w:tc>
          <w:tcPr>
            <w:tcW w:w="4678" w:type="dxa"/>
          </w:tcPr>
          <w:p w14:paraId="66C57DD5" w14:textId="070C0A1F" w:rsidR="00BD3A06" w:rsidRPr="003462AE" w:rsidRDefault="00BD3A06" w:rsidP="00BF6F0B">
            <w:pPr>
              <w:ind w:right="49"/>
              <w:jc w:val="center"/>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t>___________________________________</w:t>
            </w:r>
          </w:p>
          <w:p w14:paraId="1691F867" w14:textId="77777777" w:rsidR="005874EA" w:rsidRPr="003462AE" w:rsidRDefault="005874EA" w:rsidP="005874EA">
            <w:pPr>
              <w:ind w:right="49"/>
              <w:jc w:val="center"/>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t>Lic. Giovanna Vidal Cedano</w:t>
            </w:r>
          </w:p>
          <w:p w14:paraId="78F34A53" w14:textId="77777777" w:rsidR="005874EA" w:rsidRPr="003462AE" w:rsidRDefault="005874EA" w:rsidP="005874EA">
            <w:pPr>
              <w:ind w:right="49"/>
              <w:jc w:val="center"/>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t>Suplente</w:t>
            </w:r>
          </w:p>
          <w:p w14:paraId="28B817EA" w14:textId="28775A39" w:rsidR="0062245C" w:rsidRPr="003462AE" w:rsidRDefault="005874EA" w:rsidP="005874EA">
            <w:pPr>
              <w:ind w:right="49"/>
              <w:jc w:val="center"/>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t>Tesorería Municipal</w:t>
            </w:r>
          </w:p>
          <w:p w14:paraId="2115FBAE" w14:textId="6365124F" w:rsidR="0062245C" w:rsidRPr="003462AE" w:rsidRDefault="0062245C" w:rsidP="00BF6F0B">
            <w:pPr>
              <w:ind w:right="49"/>
              <w:jc w:val="center"/>
              <w:rPr>
                <w:rFonts w:asciiTheme="minorHAnsi" w:hAnsiTheme="minorHAnsi" w:cstheme="minorHAnsi"/>
                <w:b/>
                <w:bCs w:val="0"/>
                <w:color w:val="auto"/>
                <w:sz w:val="21"/>
                <w:szCs w:val="21"/>
              </w:rPr>
            </w:pPr>
          </w:p>
          <w:p w14:paraId="377C4135" w14:textId="77777777" w:rsidR="0062245C" w:rsidRPr="003462AE" w:rsidRDefault="0062245C" w:rsidP="00BF6F0B">
            <w:pPr>
              <w:ind w:right="49"/>
              <w:jc w:val="center"/>
              <w:rPr>
                <w:rFonts w:asciiTheme="minorHAnsi" w:hAnsiTheme="minorHAnsi" w:cstheme="minorHAnsi"/>
                <w:b/>
                <w:bCs w:val="0"/>
                <w:color w:val="auto"/>
                <w:sz w:val="21"/>
                <w:szCs w:val="21"/>
              </w:rPr>
            </w:pPr>
          </w:p>
          <w:p w14:paraId="7CBFBCA0" w14:textId="77777777" w:rsidR="00C65F64" w:rsidRPr="003462AE" w:rsidRDefault="00C65F64" w:rsidP="00BF6F0B">
            <w:pPr>
              <w:ind w:right="49"/>
              <w:jc w:val="center"/>
              <w:rPr>
                <w:rFonts w:asciiTheme="minorHAnsi" w:hAnsiTheme="minorHAnsi" w:cstheme="minorHAnsi"/>
                <w:b/>
                <w:bCs w:val="0"/>
                <w:color w:val="auto"/>
                <w:sz w:val="21"/>
                <w:szCs w:val="21"/>
              </w:rPr>
            </w:pPr>
          </w:p>
          <w:p w14:paraId="7ABD3465" w14:textId="73AE31F7" w:rsidR="00C65F64" w:rsidRPr="003462AE" w:rsidRDefault="00C65F64" w:rsidP="00BF6F0B">
            <w:pPr>
              <w:ind w:right="49"/>
              <w:jc w:val="center"/>
              <w:rPr>
                <w:rFonts w:asciiTheme="minorHAnsi" w:hAnsiTheme="minorHAnsi" w:cstheme="minorHAnsi"/>
                <w:b/>
                <w:bCs w:val="0"/>
                <w:color w:val="auto"/>
                <w:sz w:val="21"/>
                <w:szCs w:val="21"/>
              </w:rPr>
            </w:pPr>
          </w:p>
        </w:tc>
      </w:tr>
      <w:tr w:rsidR="000000DB" w:rsidRPr="003462AE" w14:paraId="49F8581B" w14:textId="77777777" w:rsidTr="00D01DA2">
        <w:tc>
          <w:tcPr>
            <w:tcW w:w="4820" w:type="dxa"/>
          </w:tcPr>
          <w:p w14:paraId="6E5B867C" w14:textId="0697FE70" w:rsidR="00EC52DD" w:rsidRPr="003462AE" w:rsidRDefault="00EC52DD" w:rsidP="00BF6F0B">
            <w:pPr>
              <w:ind w:right="49"/>
              <w:jc w:val="center"/>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t>____________________________________</w:t>
            </w:r>
          </w:p>
          <w:p w14:paraId="2FEF17DB" w14:textId="77777777" w:rsidR="005874EA" w:rsidRPr="003462AE" w:rsidRDefault="005874EA" w:rsidP="005874EA">
            <w:pPr>
              <w:ind w:right="49"/>
              <w:jc w:val="center"/>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t>Lic. Alán Álvarez Michel</w:t>
            </w:r>
          </w:p>
          <w:p w14:paraId="0272FD1C" w14:textId="77777777" w:rsidR="005874EA" w:rsidRPr="003462AE" w:rsidRDefault="005874EA" w:rsidP="005874EA">
            <w:pPr>
              <w:ind w:right="49"/>
              <w:jc w:val="center"/>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t>Suplente</w:t>
            </w:r>
          </w:p>
          <w:p w14:paraId="1EE0C7EC" w14:textId="77777777" w:rsidR="005874EA" w:rsidRPr="003462AE" w:rsidRDefault="005874EA" w:rsidP="005874EA">
            <w:pPr>
              <w:ind w:right="49"/>
              <w:jc w:val="center"/>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t xml:space="preserve">Coordinación General de Gestión Integral </w:t>
            </w:r>
          </w:p>
          <w:p w14:paraId="1064D8C4" w14:textId="306268F3" w:rsidR="005874EA" w:rsidRPr="003462AE" w:rsidRDefault="005874EA" w:rsidP="005874EA">
            <w:pPr>
              <w:ind w:right="49"/>
              <w:jc w:val="center"/>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t>de la Ciudad</w:t>
            </w:r>
          </w:p>
          <w:p w14:paraId="6897C404" w14:textId="7BE836F9" w:rsidR="00EC52DD" w:rsidRPr="003462AE" w:rsidRDefault="00EC52DD" w:rsidP="00BF6F0B">
            <w:pPr>
              <w:ind w:right="49"/>
              <w:jc w:val="center"/>
              <w:rPr>
                <w:rFonts w:asciiTheme="minorHAnsi" w:hAnsiTheme="minorHAnsi" w:cstheme="minorHAnsi"/>
                <w:b/>
                <w:bCs w:val="0"/>
                <w:color w:val="auto"/>
                <w:sz w:val="21"/>
                <w:szCs w:val="21"/>
              </w:rPr>
            </w:pPr>
          </w:p>
          <w:p w14:paraId="294BA0AD" w14:textId="77777777" w:rsidR="009B3D7A" w:rsidRPr="003462AE" w:rsidRDefault="009B3D7A" w:rsidP="00BF6F0B">
            <w:pPr>
              <w:tabs>
                <w:tab w:val="left" w:pos="355"/>
              </w:tabs>
              <w:ind w:right="49"/>
              <w:rPr>
                <w:rFonts w:asciiTheme="minorHAnsi" w:hAnsiTheme="minorHAnsi" w:cstheme="minorHAnsi"/>
                <w:b/>
                <w:bCs w:val="0"/>
                <w:color w:val="auto"/>
                <w:sz w:val="21"/>
                <w:szCs w:val="21"/>
              </w:rPr>
            </w:pPr>
          </w:p>
          <w:p w14:paraId="27611318" w14:textId="77777777" w:rsidR="009B3D7A" w:rsidRPr="003462AE" w:rsidRDefault="009B3D7A" w:rsidP="00BF6F0B">
            <w:pPr>
              <w:tabs>
                <w:tab w:val="left" w:pos="355"/>
              </w:tabs>
              <w:ind w:right="49"/>
              <w:rPr>
                <w:rFonts w:asciiTheme="minorHAnsi" w:hAnsiTheme="minorHAnsi" w:cstheme="minorHAnsi"/>
                <w:b/>
                <w:bCs w:val="0"/>
                <w:color w:val="auto"/>
                <w:sz w:val="21"/>
                <w:szCs w:val="21"/>
              </w:rPr>
            </w:pPr>
          </w:p>
          <w:p w14:paraId="7C6D8A3E" w14:textId="6AD27861" w:rsidR="00D01DA2" w:rsidRPr="003462AE" w:rsidRDefault="00D01DA2" w:rsidP="00BF6F0B">
            <w:pPr>
              <w:tabs>
                <w:tab w:val="left" w:pos="355"/>
              </w:tabs>
              <w:ind w:right="49"/>
              <w:rPr>
                <w:rFonts w:asciiTheme="minorHAnsi" w:hAnsiTheme="minorHAnsi" w:cstheme="minorHAnsi"/>
                <w:b/>
                <w:bCs w:val="0"/>
                <w:color w:val="auto"/>
                <w:sz w:val="21"/>
                <w:szCs w:val="21"/>
              </w:rPr>
            </w:pPr>
          </w:p>
        </w:tc>
        <w:tc>
          <w:tcPr>
            <w:tcW w:w="4678" w:type="dxa"/>
          </w:tcPr>
          <w:p w14:paraId="2CFA107C" w14:textId="379BA390" w:rsidR="00E477D3" w:rsidRPr="003462AE" w:rsidRDefault="00E477D3" w:rsidP="00BF6F0B">
            <w:pPr>
              <w:bidi/>
              <w:ind w:right="49"/>
              <w:jc w:val="center"/>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t>_____________________________________</w:t>
            </w:r>
          </w:p>
          <w:p w14:paraId="2713A0BE" w14:textId="77777777" w:rsidR="00EB5BC5" w:rsidRPr="003462AE" w:rsidRDefault="00EB5BC5" w:rsidP="00EB5BC5">
            <w:pPr>
              <w:tabs>
                <w:tab w:val="left" w:pos="621"/>
              </w:tabs>
              <w:ind w:right="49"/>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tab/>
            </w:r>
            <w:r w:rsidRPr="003462AE">
              <w:rPr>
                <w:rFonts w:asciiTheme="minorHAnsi" w:hAnsiTheme="minorHAnsi" w:cstheme="minorHAnsi"/>
                <w:b/>
                <w:bCs w:val="0"/>
                <w:color w:val="auto"/>
                <w:sz w:val="21"/>
                <w:szCs w:val="21"/>
              </w:rPr>
              <w:t>Mtro. José Andrés Orendain De Obeso</w:t>
            </w:r>
          </w:p>
          <w:p w14:paraId="28731E10" w14:textId="77777777" w:rsidR="00EB5BC5" w:rsidRPr="003462AE" w:rsidRDefault="00EB5BC5" w:rsidP="00EB5BC5">
            <w:pPr>
              <w:tabs>
                <w:tab w:val="left" w:pos="621"/>
              </w:tabs>
              <w:ind w:right="49"/>
              <w:jc w:val="center"/>
              <w:rPr>
                <w:rFonts w:asciiTheme="minorHAnsi" w:hAnsiTheme="minorHAnsi" w:cstheme="minorHAnsi"/>
                <w:b/>
                <w:bCs w:val="0"/>
                <w:color w:val="auto"/>
                <w:sz w:val="21"/>
                <w:szCs w:val="21"/>
              </w:rPr>
            </w:pPr>
            <w:proofErr w:type="spellStart"/>
            <w:r w:rsidRPr="003462AE">
              <w:rPr>
                <w:rFonts w:asciiTheme="minorHAnsi" w:hAnsiTheme="minorHAnsi" w:cstheme="minorHAnsi"/>
                <w:b/>
                <w:bCs w:val="0"/>
                <w:color w:val="auto"/>
                <w:sz w:val="21"/>
                <w:szCs w:val="21"/>
              </w:rPr>
              <w:t>Suplente</w:t>
            </w:r>
            <w:proofErr w:type="spellEnd"/>
          </w:p>
          <w:p w14:paraId="3D95C020" w14:textId="501A3CD0" w:rsidR="00C65F64" w:rsidRPr="003462AE" w:rsidRDefault="00EB5BC5" w:rsidP="00EB5BC5">
            <w:pPr>
              <w:tabs>
                <w:tab w:val="left" w:pos="621"/>
              </w:tabs>
              <w:ind w:right="49"/>
              <w:jc w:val="center"/>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t>Cámara Nacional de Comercio, Servicios y Turismo de Guadalajara</w:t>
            </w:r>
          </w:p>
          <w:p w14:paraId="34EF7F38" w14:textId="77777777" w:rsidR="00C65F64" w:rsidRPr="003462AE" w:rsidRDefault="00C65F64" w:rsidP="00BF6F0B">
            <w:pPr>
              <w:ind w:right="49"/>
              <w:jc w:val="center"/>
              <w:rPr>
                <w:rFonts w:asciiTheme="minorHAnsi" w:hAnsiTheme="minorHAnsi" w:cstheme="minorHAnsi"/>
                <w:b/>
                <w:bCs w:val="0"/>
                <w:color w:val="auto"/>
                <w:sz w:val="21"/>
                <w:szCs w:val="21"/>
              </w:rPr>
            </w:pPr>
          </w:p>
          <w:p w14:paraId="38C1F149" w14:textId="77777777" w:rsidR="00C65F64" w:rsidRPr="003462AE" w:rsidRDefault="00C65F64" w:rsidP="00BF6F0B">
            <w:pPr>
              <w:ind w:right="49"/>
              <w:jc w:val="center"/>
              <w:rPr>
                <w:rFonts w:asciiTheme="minorHAnsi" w:hAnsiTheme="minorHAnsi" w:cstheme="minorHAnsi"/>
                <w:b/>
                <w:bCs w:val="0"/>
                <w:color w:val="auto"/>
                <w:sz w:val="21"/>
                <w:szCs w:val="21"/>
              </w:rPr>
            </w:pPr>
          </w:p>
          <w:p w14:paraId="115D7904" w14:textId="0CB471EB" w:rsidR="00C65F64" w:rsidRPr="003462AE" w:rsidRDefault="00C65F64" w:rsidP="00BF6F0B">
            <w:pPr>
              <w:ind w:right="49"/>
              <w:jc w:val="center"/>
              <w:rPr>
                <w:rFonts w:asciiTheme="minorHAnsi" w:hAnsiTheme="minorHAnsi" w:cstheme="minorHAnsi"/>
                <w:b/>
                <w:bCs w:val="0"/>
                <w:color w:val="auto"/>
                <w:sz w:val="21"/>
                <w:szCs w:val="21"/>
              </w:rPr>
            </w:pPr>
          </w:p>
        </w:tc>
      </w:tr>
      <w:tr w:rsidR="000000DB" w:rsidRPr="003462AE" w14:paraId="5D066F8B" w14:textId="77777777" w:rsidTr="00D01DA2">
        <w:tc>
          <w:tcPr>
            <w:tcW w:w="4820" w:type="dxa"/>
          </w:tcPr>
          <w:p w14:paraId="1787058B" w14:textId="77777777" w:rsidR="00487347" w:rsidRPr="003462AE" w:rsidRDefault="00487347" w:rsidP="00BF6F0B">
            <w:pPr>
              <w:ind w:right="49"/>
              <w:jc w:val="center"/>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t>____________________________________</w:t>
            </w:r>
          </w:p>
          <w:p w14:paraId="580995AA" w14:textId="77777777" w:rsidR="00E94C27" w:rsidRPr="003462AE" w:rsidRDefault="00E94C27" w:rsidP="00BF6F0B">
            <w:pPr>
              <w:ind w:right="49"/>
              <w:jc w:val="center"/>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t>Ing. Ramiro Villaseñor Fonseca,</w:t>
            </w:r>
          </w:p>
          <w:p w14:paraId="76555584" w14:textId="77777777" w:rsidR="00E94C27" w:rsidRPr="003462AE" w:rsidRDefault="00E94C27" w:rsidP="00E94C27">
            <w:pPr>
              <w:ind w:right="49"/>
              <w:jc w:val="center"/>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t>Suplente</w:t>
            </w:r>
          </w:p>
          <w:p w14:paraId="0F9988E6" w14:textId="42BEB2F9" w:rsidR="007E2797" w:rsidRPr="003462AE" w:rsidRDefault="007E2797" w:rsidP="00E94C27">
            <w:pPr>
              <w:ind w:right="49"/>
              <w:jc w:val="center"/>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t>Colegio de Ingenieros Civiles del Estado</w:t>
            </w:r>
          </w:p>
          <w:p w14:paraId="1A0B00BB" w14:textId="10259A3A" w:rsidR="00487347" w:rsidRPr="003462AE" w:rsidRDefault="007E2797" w:rsidP="00BF6F0B">
            <w:pPr>
              <w:ind w:right="49"/>
              <w:jc w:val="center"/>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t>de Jalisco</w:t>
            </w:r>
          </w:p>
          <w:p w14:paraId="3327BAD6" w14:textId="77777777" w:rsidR="00487347" w:rsidRPr="003462AE" w:rsidRDefault="00487347" w:rsidP="00BF6F0B">
            <w:pPr>
              <w:ind w:right="49"/>
              <w:jc w:val="center"/>
              <w:rPr>
                <w:rFonts w:asciiTheme="minorHAnsi" w:hAnsiTheme="minorHAnsi" w:cstheme="minorHAnsi"/>
                <w:b/>
                <w:bCs w:val="0"/>
                <w:color w:val="auto"/>
                <w:sz w:val="21"/>
                <w:szCs w:val="21"/>
              </w:rPr>
            </w:pPr>
          </w:p>
          <w:p w14:paraId="260A1FE4" w14:textId="77777777" w:rsidR="00487347" w:rsidRPr="003462AE" w:rsidRDefault="00487347" w:rsidP="00BF6F0B">
            <w:pPr>
              <w:ind w:right="49"/>
              <w:jc w:val="center"/>
              <w:rPr>
                <w:rFonts w:asciiTheme="minorHAnsi" w:hAnsiTheme="minorHAnsi" w:cstheme="minorHAnsi"/>
                <w:b/>
                <w:bCs w:val="0"/>
                <w:color w:val="auto"/>
                <w:sz w:val="21"/>
                <w:szCs w:val="21"/>
              </w:rPr>
            </w:pPr>
          </w:p>
          <w:p w14:paraId="6D5D8027" w14:textId="77777777" w:rsidR="00D01DA2" w:rsidRPr="003462AE" w:rsidRDefault="00D01DA2" w:rsidP="00BF6F0B">
            <w:pPr>
              <w:ind w:right="49"/>
              <w:jc w:val="center"/>
              <w:rPr>
                <w:rFonts w:asciiTheme="minorHAnsi" w:hAnsiTheme="minorHAnsi" w:cstheme="minorHAnsi"/>
                <w:b/>
                <w:bCs w:val="0"/>
                <w:color w:val="auto"/>
                <w:sz w:val="21"/>
                <w:szCs w:val="21"/>
              </w:rPr>
            </w:pPr>
          </w:p>
          <w:p w14:paraId="176BB39D" w14:textId="77777777" w:rsidR="00D01DA2" w:rsidRPr="003462AE" w:rsidRDefault="00D01DA2" w:rsidP="00BF6F0B">
            <w:pPr>
              <w:ind w:right="49"/>
              <w:jc w:val="center"/>
              <w:rPr>
                <w:rFonts w:asciiTheme="minorHAnsi" w:hAnsiTheme="minorHAnsi" w:cstheme="minorHAnsi"/>
                <w:b/>
                <w:bCs w:val="0"/>
                <w:color w:val="auto"/>
                <w:sz w:val="21"/>
                <w:szCs w:val="21"/>
              </w:rPr>
            </w:pPr>
          </w:p>
          <w:p w14:paraId="7545F0E9" w14:textId="0C1B8937" w:rsidR="00C65F64" w:rsidRPr="003462AE" w:rsidRDefault="00C65F64" w:rsidP="00BF6F0B">
            <w:pPr>
              <w:ind w:right="49"/>
              <w:jc w:val="center"/>
              <w:rPr>
                <w:rFonts w:asciiTheme="minorHAnsi" w:hAnsiTheme="minorHAnsi" w:cstheme="minorHAnsi"/>
                <w:b/>
                <w:bCs w:val="0"/>
                <w:color w:val="auto"/>
                <w:sz w:val="21"/>
                <w:szCs w:val="21"/>
              </w:rPr>
            </w:pPr>
          </w:p>
        </w:tc>
        <w:tc>
          <w:tcPr>
            <w:tcW w:w="4678" w:type="dxa"/>
          </w:tcPr>
          <w:p w14:paraId="1637605D" w14:textId="77777777" w:rsidR="00487347" w:rsidRPr="003462AE" w:rsidRDefault="00487347" w:rsidP="00BF6F0B">
            <w:pPr>
              <w:ind w:right="49"/>
              <w:jc w:val="center"/>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lastRenderedPageBreak/>
              <w:t>____________________________________</w:t>
            </w:r>
          </w:p>
          <w:p w14:paraId="2DDEC270" w14:textId="77777777" w:rsidR="00D01CD8" w:rsidRPr="003462AE" w:rsidRDefault="00ED0E9C" w:rsidP="00BF6F0B">
            <w:pPr>
              <w:ind w:right="49"/>
              <w:jc w:val="center"/>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t>Lic. Juan Carlos Flores Mejorada</w:t>
            </w:r>
          </w:p>
          <w:p w14:paraId="3F5679BE" w14:textId="747FBBFD" w:rsidR="00D01CD8" w:rsidRPr="003462AE" w:rsidRDefault="00D01CD8" w:rsidP="00BF6F0B">
            <w:pPr>
              <w:ind w:right="49"/>
              <w:jc w:val="center"/>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t>Titular</w:t>
            </w:r>
          </w:p>
          <w:p w14:paraId="5C59024A" w14:textId="77777777" w:rsidR="00487347" w:rsidRPr="003462AE" w:rsidRDefault="00ED0E9C" w:rsidP="00BF6F0B">
            <w:pPr>
              <w:ind w:right="49"/>
              <w:jc w:val="center"/>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t>Confederación Patronal de la República Mexicana en el Estado de Jalisco</w:t>
            </w:r>
          </w:p>
          <w:p w14:paraId="3A6963C1" w14:textId="77777777" w:rsidR="00C65F64" w:rsidRPr="003462AE" w:rsidRDefault="00C65F64" w:rsidP="00C65F64">
            <w:pPr>
              <w:rPr>
                <w:rFonts w:asciiTheme="minorHAnsi" w:hAnsiTheme="minorHAnsi" w:cstheme="minorHAnsi"/>
                <w:b/>
                <w:bCs w:val="0"/>
                <w:color w:val="auto"/>
                <w:sz w:val="21"/>
                <w:szCs w:val="21"/>
              </w:rPr>
            </w:pPr>
          </w:p>
          <w:p w14:paraId="3374B9B2" w14:textId="77777777" w:rsidR="00C65F64" w:rsidRPr="003462AE" w:rsidRDefault="00C65F64" w:rsidP="00C65F64">
            <w:pPr>
              <w:rPr>
                <w:rFonts w:asciiTheme="minorHAnsi" w:hAnsiTheme="minorHAnsi" w:cstheme="minorHAnsi"/>
                <w:b/>
                <w:bCs w:val="0"/>
                <w:color w:val="auto"/>
                <w:sz w:val="21"/>
                <w:szCs w:val="21"/>
              </w:rPr>
            </w:pPr>
          </w:p>
          <w:p w14:paraId="6D69BA43" w14:textId="77777777" w:rsidR="00C65F64" w:rsidRPr="003462AE" w:rsidRDefault="00C65F64" w:rsidP="00C65F64">
            <w:pPr>
              <w:jc w:val="center"/>
              <w:rPr>
                <w:rFonts w:asciiTheme="minorHAnsi" w:hAnsiTheme="minorHAnsi" w:cstheme="minorHAnsi"/>
                <w:sz w:val="21"/>
                <w:szCs w:val="21"/>
              </w:rPr>
            </w:pPr>
          </w:p>
          <w:p w14:paraId="17381190" w14:textId="2004A63A" w:rsidR="00C65F64" w:rsidRPr="003462AE" w:rsidRDefault="00C65F64" w:rsidP="00C65F64">
            <w:pPr>
              <w:jc w:val="center"/>
              <w:rPr>
                <w:rFonts w:asciiTheme="minorHAnsi" w:hAnsiTheme="minorHAnsi" w:cstheme="minorHAnsi"/>
                <w:sz w:val="21"/>
                <w:szCs w:val="21"/>
              </w:rPr>
            </w:pPr>
          </w:p>
        </w:tc>
      </w:tr>
      <w:tr w:rsidR="000000DB" w:rsidRPr="00E8343F" w14:paraId="4BC37314" w14:textId="77777777" w:rsidTr="00D01DA2">
        <w:tc>
          <w:tcPr>
            <w:tcW w:w="4820" w:type="dxa"/>
          </w:tcPr>
          <w:p w14:paraId="7C68054C" w14:textId="0E6EF318" w:rsidR="00487347" w:rsidRPr="003462AE" w:rsidRDefault="00487347" w:rsidP="00BF6F0B">
            <w:pPr>
              <w:ind w:right="49"/>
              <w:jc w:val="center"/>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t>____________________________________</w:t>
            </w:r>
          </w:p>
          <w:p w14:paraId="5C87450C" w14:textId="77777777" w:rsidR="00990E46" w:rsidRPr="003462AE" w:rsidRDefault="00990E46" w:rsidP="00BF6F0B">
            <w:pPr>
              <w:ind w:right="49"/>
              <w:jc w:val="center"/>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t xml:space="preserve">Ing. Oscar </w:t>
            </w:r>
            <w:proofErr w:type="spellStart"/>
            <w:r w:rsidRPr="003462AE">
              <w:rPr>
                <w:rFonts w:asciiTheme="minorHAnsi" w:hAnsiTheme="minorHAnsi" w:cstheme="minorHAnsi"/>
                <w:b/>
                <w:bCs w:val="0"/>
                <w:color w:val="auto"/>
                <w:sz w:val="21"/>
                <w:szCs w:val="21"/>
              </w:rPr>
              <w:t>Plaschinski</w:t>
            </w:r>
            <w:proofErr w:type="spellEnd"/>
            <w:r w:rsidRPr="003462AE">
              <w:rPr>
                <w:rFonts w:asciiTheme="minorHAnsi" w:hAnsiTheme="minorHAnsi" w:cstheme="minorHAnsi"/>
                <w:b/>
                <w:bCs w:val="0"/>
                <w:color w:val="auto"/>
                <w:sz w:val="21"/>
                <w:szCs w:val="21"/>
              </w:rPr>
              <w:t xml:space="preserve"> Vázquez</w:t>
            </w:r>
          </w:p>
          <w:p w14:paraId="74439D32" w14:textId="7219A2CB" w:rsidR="00487347" w:rsidRPr="003462AE" w:rsidRDefault="00487347" w:rsidP="00BF6F0B">
            <w:pPr>
              <w:ind w:right="49"/>
              <w:jc w:val="center"/>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t>Suplente</w:t>
            </w:r>
          </w:p>
          <w:p w14:paraId="157065AA" w14:textId="77777777" w:rsidR="00C92373" w:rsidRPr="003462AE" w:rsidRDefault="00487347" w:rsidP="00BF6F0B">
            <w:pPr>
              <w:spacing w:after="0" w:line="259" w:lineRule="auto"/>
              <w:ind w:right="49"/>
              <w:jc w:val="center"/>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t xml:space="preserve">Cámara Mexicana de la Industria </w:t>
            </w:r>
          </w:p>
          <w:p w14:paraId="1EA81A12" w14:textId="251E4601" w:rsidR="00487347" w:rsidRPr="003462AE" w:rsidRDefault="00487347" w:rsidP="00BF6F0B">
            <w:pPr>
              <w:spacing w:after="0" w:line="259" w:lineRule="auto"/>
              <w:ind w:right="49"/>
              <w:jc w:val="center"/>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t>de la Construcción</w:t>
            </w:r>
          </w:p>
        </w:tc>
        <w:tc>
          <w:tcPr>
            <w:tcW w:w="4678" w:type="dxa"/>
          </w:tcPr>
          <w:p w14:paraId="594F470A" w14:textId="77777777" w:rsidR="00487347" w:rsidRPr="003462AE" w:rsidRDefault="00487347" w:rsidP="00BF6F0B">
            <w:pPr>
              <w:ind w:right="49"/>
              <w:jc w:val="center"/>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t>____________________________________</w:t>
            </w:r>
          </w:p>
          <w:p w14:paraId="1D75F9B1" w14:textId="77777777" w:rsidR="00C92373" w:rsidRPr="003462AE" w:rsidRDefault="00C92373" w:rsidP="00BF6F0B">
            <w:pPr>
              <w:ind w:right="49"/>
              <w:jc w:val="center"/>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t>C. María Guadalupe García Burelo</w:t>
            </w:r>
          </w:p>
          <w:p w14:paraId="51F8B1EC" w14:textId="77777777" w:rsidR="00C92373" w:rsidRPr="003462AE" w:rsidRDefault="00C92373" w:rsidP="00BF6F0B">
            <w:pPr>
              <w:ind w:right="49"/>
              <w:jc w:val="center"/>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t xml:space="preserve">Titular </w:t>
            </w:r>
          </w:p>
          <w:p w14:paraId="4CCE9488" w14:textId="77777777" w:rsidR="00C92373" w:rsidRPr="00E8343F" w:rsidRDefault="00C92373" w:rsidP="00BF6F0B">
            <w:pPr>
              <w:ind w:right="49"/>
              <w:jc w:val="center"/>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t>Consejo Municipal de Participación Ciudadana de Guadalajara</w:t>
            </w:r>
          </w:p>
          <w:p w14:paraId="2C251188" w14:textId="77777777" w:rsidR="00C92373" w:rsidRPr="00E8343F" w:rsidRDefault="00C92373" w:rsidP="00BF6F0B">
            <w:pPr>
              <w:ind w:right="49"/>
              <w:jc w:val="center"/>
              <w:rPr>
                <w:rFonts w:asciiTheme="minorHAnsi" w:hAnsiTheme="minorHAnsi" w:cstheme="minorHAnsi"/>
                <w:b/>
                <w:bCs w:val="0"/>
                <w:color w:val="auto"/>
                <w:sz w:val="21"/>
                <w:szCs w:val="21"/>
              </w:rPr>
            </w:pPr>
          </w:p>
          <w:p w14:paraId="71C5C92B" w14:textId="026CEF55" w:rsidR="00487347" w:rsidRPr="00E8343F" w:rsidRDefault="00487347" w:rsidP="00BF6F0B">
            <w:pPr>
              <w:ind w:right="49"/>
              <w:jc w:val="center"/>
              <w:rPr>
                <w:rFonts w:asciiTheme="minorHAnsi" w:hAnsiTheme="minorHAnsi" w:cstheme="minorHAnsi"/>
                <w:b/>
                <w:bCs w:val="0"/>
                <w:color w:val="auto"/>
                <w:sz w:val="21"/>
                <w:szCs w:val="21"/>
              </w:rPr>
            </w:pPr>
          </w:p>
        </w:tc>
      </w:tr>
      <w:tr w:rsidR="000000DB" w:rsidRPr="00E8343F" w14:paraId="0BCA9B5F" w14:textId="77777777" w:rsidTr="00D01DA2">
        <w:tc>
          <w:tcPr>
            <w:tcW w:w="4820" w:type="dxa"/>
          </w:tcPr>
          <w:p w14:paraId="29E67997" w14:textId="77777777" w:rsidR="007B0E76" w:rsidRPr="00E8343F" w:rsidRDefault="007B0E76" w:rsidP="00BF6F0B">
            <w:pPr>
              <w:ind w:right="49"/>
              <w:jc w:val="center"/>
              <w:rPr>
                <w:rFonts w:asciiTheme="minorHAnsi" w:hAnsiTheme="minorHAnsi" w:cstheme="minorHAnsi"/>
                <w:b/>
                <w:bCs w:val="0"/>
                <w:color w:val="auto"/>
                <w:sz w:val="21"/>
                <w:szCs w:val="21"/>
              </w:rPr>
            </w:pPr>
          </w:p>
        </w:tc>
        <w:tc>
          <w:tcPr>
            <w:tcW w:w="4678" w:type="dxa"/>
          </w:tcPr>
          <w:p w14:paraId="09D35759" w14:textId="77777777" w:rsidR="007B0E76" w:rsidRPr="00E8343F" w:rsidRDefault="007B0E76" w:rsidP="00BF6F0B">
            <w:pPr>
              <w:ind w:right="49"/>
              <w:jc w:val="center"/>
              <w:rPr>
                <w:rFonts w:asciiTheme="minorHAnsi" w:hAnsiTheme="minorHAnsi" w:cstheme="minorHAnsi"/>
                <w:b/>
                <w:bCs w:val="0"/>
                <w:color w:val="auto"/>
                <w:sz w:val="21"/>
                <w:szCs w:val="21"/>
              </w:rPr>
            </w:pPr>
          </w:p>
        </w:tc>
      </w:tr>
      <w:bookmarkEnd w:id="1"/>
    </w:tbl>
    <w:p w14:paraId="3CE3FDEF" w14:textId="1191A101" w:rsidR="002402C8" w:rsidRPr="00E8343F" w:rsidRDefault="002402C8" w:rsidP="00D93534">
      <w:pPr>
        <w:ind w:right="49"/>
        <w:jc w:val="center"/>
        <w:rPr>
          <w:rFonts w:asciiTheme="minorHAnsi" w:hAnsiTheme="minorHAnsi" w:cstheme="minorHAnsi"/>
          <w:b/>
          <w:bCs w:val="0"/>
          <w:color w:val="auto"/>
          <w:sz w:val="21"/>
          <w:szCs w:val="21"/>
        </w:rPr>
      </w:pPr>
    </w:p>
    <w:sectPr w:rsidR="002402C8" w:rsidRPr="00E8343F" w:rsidSect="00654A0A">
      <w:type w:val="continuous"/>
      <w:pgSz w:w="12240" w:h="15840"/>
      <w:pgMar w:top="1134" w:right="1418" w:bottom="1134" w:left="1418" w:header="851"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3CF887" w14:textId="77777777" w:rsidR="0086748F" w:rsidRDefault="0086748F">
      <w:pPr>
        <w:spacing w:after="0"/>
      </w:pPr>
      <w:r>
        <w:separator/>
      </w:r>
    </w:p>
  </w:endnote>
  <w:endnote w:type="continuationSeparator" w:id="0">
    <w:p w14:paraId="25A43687" w14:textId="77777777" w:rsidR="0086748F" w:rsidRDefault="0086748F">
      <w:pPr>
        <w:spacing w:after="0"/>
      </w:pPr>
      <w:r>
        <w:continuationSeparator/>
      </w:r>
    </w:p>
  </w:endnote>
  <w:endnote w:type="continuationNotice" w:id="1">
    <w:p w14:paraId="711FEEFB" w14:textId="77777777" w:rsidR="0086748F" w:rsidRDefault="0086748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709541"/>
      <w:docPartObj>
        <w:docPartGallery w:val="Page Numbers (Bottom of Page)"/>
        <w:docPartUnique/>
      </w:docPartObj>
    </w:sdtPr>
    <w:sdtEndPr>
      <w:rPr>
        <w:sz w:val="20"/>
        <w:szCs w:val="20"/>
      </w:rPr>
    </w:sdtEndPr>
    <w:sdtContent>
      <w:sdt>
        <w:sdtPr>
          <w:rPr>
            <w:sz w:val="20"/>
            <w:szCs w:val="20"/>
          </w:rPr>
          <w:id w:val="1201975185"/>
          <w:docPartObj>
            <w:docPartGallery w:val="Page Numbers (Top of Page)"/>
            <w:docPartUnique/>
          </w:docPartObj>
        </w:sdtPr>
        <w:sdtContent>
          <w:p w14:paraId="0906EC94" w14:textId="11559F1C" w:rsidR="00BF1097" w:rsidRPr="00171265" w:rsidRDefault="00BF1097" w:rsidP="00526A9B">
            <w:pPr>
              <w:pStyle w:val="Piedepgina"/>
              <w:ind w:left="-709"/>
              <w:jc w:val="center"/>
              <w:rPr>
                <w:sz w:val="16"/>
                <w:szCs w:val="16"/>
              </w:rPr>
            </w:pPr>
          </w:p>
          <w:p w14:paraId="69AEA76E" w14:textId="62BE55E8" w:rsidR="00BF1097" w:rsidRPr="00171265" w:rsidRDefault="00BF1097" w:rsidP="00526A9B">
            <w:pPr>
              <w:pStyle w:val="Piedepgina"/>
              <w:ind w:left="-709"/>
              <w:jc w:val="center"/>
              <w:rPr>
                <w:b/>
                <w:bCs w:val="0"/>
                <w:sz w:val="16"/>
                <w:szCs w:val="16"/>
              </w:rPr>
            </w:pPr>
            <w:r w:rsidRPr="00171265">
              <w:rPr>
                <w:sz w:val="16"/>
                <w:szCs w:val="16"/>
                <w:lang w:val="es-ES"/>
              </w:rPr>
              <w:t xml:space="preserve">Página </w:t>
            </w:r>
            <w:r w:rsidRPr="00171265">
              <w:rPr>
                <w:b/>
                <w:bCs w:val="0"/>
                <w:sz w:val="16"/>
                <w:szCs w:val="16"/>
              </w:rPr>
              <w:fldChar w:fldCharType="begin"/>
            </w:r>
            <w:r w:rsidRPr="00171265">
              <w:rPr>
                <w:b/>
                <w:sz w:val="16"/>
                <w:szCs w:val="16"/>
              </w:rPr>
              <w:instrText>PAGE</w:instrText>
            </w:r>
            <w:r w:rsidRPr="00171265">
              <w:rPr>
                <w:b/>
                <w:bCs w:val="0"/>
                <w:sz w:val="16"/>
                <w:szCs w:val="16"/>
              </w:rPr>
              <w:fldChar w:fldCharType="separate"/>
            </w:r>
            <w:r w:rsidRPr="00171265">
              <w:rPr>
                <w:b/>
                <w:sz w:val="16"/>
                <w:szCs w:val="16"/>
                <w:lang w:val="es-ES"/>
              </w:rPr>
              <w:t>2</w:t>
            </w:r>
            <w:r w:rsidRPr="00171265">
              <w:rPr>
                <w:b/>
                <w:bCs w:val="0"/>
                <w:sz w:val="16"/>
                <w:szCs w:val="16"/>
              </w:rPr>
              <w:fldChar w:fldCharType="end"/>
            </w:r>
            <w:r w:rsidRPr="00171265">
              <w:rPr>
                <w:sz w:val="16"/>
                <w:szCs w:val="16"/>
                <w:lang w:val="es-ES"/>
              </w:rPr>
              <w:t xml:space="preserve"> de </w:t>
            </w:r>
            <w:r w:rsidRPr="00171265">
              <w:rPr>
                <w:b/>
                <w:bCs w:val="0"/>
                <w:sz w:val="16"/>
                <w:szCs w:val="16"/>
              </w:rPr>
              <w:fldChar w:fldCharType="begin"/>
            </w:r>
            <w:r w:rsidRPr="00171265">
              <w:rPr>
                <w:b/>
                <w:sz w:val="16"/>
                <w:szCs w:val="16"/>
              </w:rPr>
              <w:instrText>NUMPAGES</w:instrText>
            </w:r>
            <w:r w:rsidRPr="00171265">
              <w:rPr>
                <w:b/>
                <w:bCs w:val="0"/>
                <w:sz w:val="16"/>
                <w:szCs w:val="16"/>
              </w:rPr>
              <w:fldChar w:fldCharType="separate"/>
            </w:r>
            <w:r w:rsidRPr="00171265">
              <w:rPr>
                <w:b/>
                <w:sz w:val="16"/>
                <w:szCs w:val="16"/>
                <w:lang w:val="es-ES"/>
              </w:rPr>
              <w:t>2</w:t>
            </w:r>
            <w:r w:rsidRPr="00171265">
              <w:rPr>
                <w:b/>
                <w:bCs w:val="0"/>
                <w:sz w:val="16"/>
                <w:szCs w:val="16"/>
              </w:rPr>
              <w:fldChar w:fldCharType="end"/>
            </w:r>
          </w:p>
          <w:p w14:paraId="6C5A139B" w14:textId="00710301" w:rsidR="00BF1097" w:rsidRPr="000B6165" w:rsidRDefault="00BF1097" w:rsidP="00526A9B">
            <w:pPr>
              <w:pStyle w:val="Piedepgina"/>
              <w:jc w:val="center"/>
              <w:rPr>
                <w:b/>
                <w:bCs w:val="0"/>
                <w:sz w:val="10"/>
                <w:szCs w:val="10"/>
              </w:rPr>
            </w:pPr>
          </w:p>
          <w:p w14:paraId="56AF09AF" w14:textId="1CC5A08F" w:rsidR="00BF1097" w:rsidRPr="00C95D2B" w:rsidRDefault="001E4D3C" w:rsidP="00526A9B">
            <w:pPr>
              <w:pStyle w:val="Piedepgina"/>
              <w:tabs>
                <w:tab w:val="clear" w:pos="8838"/>
              </w:tabs>
              <w:ind w:left="-1418" w:right="-1227"/>
              <w:jc w:val="center"/>
              <w:rPr>
                <w:rFonts w:ascii="Century Gothic" w:hAnsi="Century Gothic"/>
                <w:b/>
                <w:color w:val="2F5496" w:themeColor="accent1" w:themeShade="BF"/>
                <w:sz w:val="20"/>
                <w:szCs w:val="20"/>
              </w:rPr>
            </w:pPr>
            <w:r w:rsidRPr="00C95D2B">
              <w:rPr>
                <w:rFonts w:ascii="Century Gothic" w:hAnsi="Century Gothic"/>
                <w:b/>
                <w:noProof/>
                <w:color w:val="2F5496" w:themeColor="accent1" w:themeShade="BF"/>
                <w:sz w:val="20"/>
                <w:szCs w:val="20"/>
              </w:rPr>
              <mc:AlternateContent>
                <mc:Choice Requires="wps">
                  <w:drawing>
                    <wp:anchor distT="0" distB="0" distL="114300" distR="114300" simplePos="0" relativeHeight="251658240" behindDoc="0" locked="0" layoutInCell="1" allowOverlap="1" wp14:anchorId="5E33B7B9" wp14:editId="120C421F">
                      <wp:simplePos x="0" y="0"/>
                      <wp:positionH relativeFrom="column">
                        <wp:posOffset>-1299936</wp:posOffset>
                      </wp:positionH>
                      <wp:positionV relativeFrom="paragraph">
                        <wp:posOffset>256359</wp:posOffset>
                      </wp:positionV>
                      <wp:extent cx="10426700" cy="31750"/>
                      <wp:effectExtent l="19050" t="19050" r="31750" b="25400"/>
                      <wp:wrapNone/>
                      <wp:docPr id="1" name="Conector recto 1"/>
                      <wp:cNvGraphicFramePr/>
                      <a:graphic xmlns:a="http://schemas.openxmlformats.org/drawingml/2006/main">
                        <a:graphicData uri="http://schemas.microsoft.com/office/word/2010/wordprocessingShape">
                          <wps:wsp>
                            <wps:cNvCnPr/>
                            <wps:spPr>
                              <a:xfrm>
                                <a:off x="0" y="0"/>
                                <a:ext cx="10426700" cy="31750"/>
                              </a:xfrm>
                              <a:prstGeom prst="line">
                                <a:avLst/>
                              </a:prstGeom>
                              <a:ln w="28575">
                                <a:solidFill>
                                  <a:srgbClr val="FFCC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DD0280" id="Conector recto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35pt,20.2pt" to="718.6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" strokecolor="#fc0" strokeweight="2.25pt">
                      <v:stroke joinstyle="miter"/>
                    </v:line>
                  </w:pict>
                </mc:Fallback>
              </mc:AlternateContent>
            </w:r>
            <w:r w:rsidR="00BF1097" w:rsidRPr="00C95D2B">
              <w:rPr>
                <w:rFonts w:ascii="Century Gothic" w:hAnsi="Century Gothic"/>
                <w:b/>
                <w:color w:val="2F5496" w:themeColor="accent1" w:themeShade="BF"/>
                <w:sz w:val="20"/>
                <w:szCs w:val="20"/>
              </w:rPr>
              <w:t>Palacio Municipal</w:t>
            </w:r>
            <w:r w:rsidR="00BF1097">
              <w:rPr>
                <w:rFonts w:ascii="Century Gothic" w:hAnsi="Century Gothic"/>
                <w:b/>
                <w:color w:val="2F5496" w:themeColor="accent1" w:themeShade="BF"/>
                <w:sz w:val="20"/>
                <w:szCs w:val="20"/>
              </w:rPr>
              <w:t>,</w:t>
            </w:r>
            <w:r w:rsidR="00BF1097" w:rsidRPr="00C95D2B">
              <w:rPr>
                <w:rFonts w:ascii="Century Gothic" w:hAnsi="Century Gothic"/>
                <w:b/>
                <w:color w:val="2F5496" w:themeColor="accent1" w:themeShade="BF"/>
                <w:sz w:val="20"/>
                <w:szCs w:val="20"/>
              </w:rPr>
              <w:t xml:space="preserve"> Av. Hidalgo No.400</w:t>
            </w:r>
            <w:r w:rsidR="00BF1097">
              <w:rPr>
                <w:rFonts w:ascii="Century Gothic" w:hAnsi="Century Gothic"/>
                <w:b/>
                <w:color w:val="2F5496" w:themeColor="accent1" w:themeShade="BF"/>
                <w:sz w:val="20"/>
                <w:szCs w:val="20"/>
              </w:rPr>
              <w:t xml:space="preserve"> Col. Centro,</w:t>
            </w:r>
            <w:r w:rsidR="00BF1097" w:rsidRPr="00C95D2B">
              <w:rPr>
                <w:rFonts w:ascii="Century Gothic" w:hAnsi="Century Gothic"/>
                <w:b/>
                <w:color w:val="2F5496" w:themeColor="accent1" w:themeShade="BF"/>
                <w:sz w:val="20"/>
                <w:szCs w:val="20"/>
              </w:rPr>
              <w:t xml:space="preserve"> C.P</w:t>
            </w:r>
            <w:r w:rsidR="00BF1097">
              <w:rPr>
                <w:rFonts w:ascii="Century Gothic" w:hAnsi="Century Gothic"/>
                <w:b/>
                <w:color w:val="2F5496" w:themeColor="accent1" w:themeShade="BF"/>
                <w:sz w:val="20"/>
                <w:szCs w:val="20"/>
              </w:rPr>
              <w:t>.</w:t>
            </w:r>
            <w:r w:rsidR="00BF1097" w:rsidRPr="00C95D2B">
              <w:rPr>
                <w:rFonts w:ascii="Century Gothic" w:hAnsi="Century Gothic"/>
                <w:b/>
                <w:color w:val="2F5496" w:themeColor="accent1" w:themeShade="BF"/>
                <w:sz w:val="20"/>
                <w:szCs w:val="20"/>
              </w:rPr>
              <w:t>44100</w:t>
            </w:r>
            <w:r w:rsidR="00BF1097">
              <w:rPr>
                <w:rFonts w:ascii="Century Gothic" w:hAnsi="Century Gothic"/>
                <w:b/>
                <w:color w:val="2F5496" w:themeColor="accent1" w:themeShade="BF"/>
                <w:sz w:val="20"/>
                <w:szCs w:val="20"/>
              </w:rPr>
              <w:t>,</w:t>
            </w:r>
            <w:r w:rsidR="00BF1097" w:rsidRPr="00C95D2B">
              <w:rPr>
                <w:rFonts w:ascii="Century Gothic" w:hAnsi="Century Gothic"/>
                <w:b/>
                <w:color w:val="2F5496" w:themeColor="accent1" w:themeShade="BF"/>
                <w:sz w:val="20"/>
                <w:szCs w:val="20"/>
              </w:rPr>
              <w:t xml:space="preserve"> Guadalajara</w:t>
            </w:r>
            <w:r w:rsidR="00BF1097">
              <w:rPr>
                <w:rFonts w:ascii="Century Gothic" w:hAnsi="Century Gothic"/>
                <w:b/>
                <w:color w:val="2F5496" w:themeColor="accent1" w:themeShade="BF"/>
                <w:sz w:val="20"/>
                <w:szCs w:val="20"/>
              </w:rPr>
              <w:t>,</w:t>
            </w:r>
            <w:r w:rsidR="00BF1097" w:rsidRPr="00C95D2B">
              <w:rPr>
                <w:rFonts w:ascii="Century Gothic" w:hAnsi="Century Gothic"/>
                <w:b/>
                <w:color w:val="2F5496" w:themeColor="accent1" w:themeShade="BF"/>
                <w:sz w:val="20"/>
                <w:szCs w:val="20"/>
              </w:rPr>
              <w:t xml:space="preserve"> Jalisco</w:t>
            </w:r>
            <w:r w:rsidR="00BF1097">
              <w:rPr>
                <w:rFonts w:ascii="Century Gothic" w:hAnsi="Century Gothic"/>
                <w:b/>
                <w:color w:val="2F5496" w:themeColor="accent1" w:themeShade="BF"/>
                <w:sz w:val="20"/>
                <w:szCs w:val="20"/>
              </w:rPr>
              <w:t>.</w:t>
            </w:r>
            <w:r w:rsidR="00BF1097" w:rsidRPr="00C95D2B">
              <w:rPr>
                <w:rFonts w:ascii="Century Gothic" w:hAnsi="Century Gothic"/>
                <w:b/>
                <w:color w:val="2F5496" w:themeColor="accent1" w:themeShade="BF"/>
                <w:sz w:val="20"/>
                <w:szCs w:val="20"/>
              </w:rPr>
              <w:t xml:space="preserve"> T</w:t>
            </w:r>
            <w:r w:rsidR="00BF1097">
              <w:rPr>
                <w:rFonts w:ascii="Century Gothic" w:hAnsi="Century Gothic"/>
                <w:b/>
                <w:color w:val="2F5496" w:themeColor="accent1" w:themeShade="BF"/>
                <w:sz w:val="20"/>
                <w:szCs w:val="20"/>
              </w:rPr>
              <w:t>el</w:t>
            </w:r>
            <w:r w:rsidR="00BF1097" w:rsidRPr="00C95D2B">
              <w:rPr>
                <w:rFonts w:ascii="Century Gothic" w:hAnsi="Century Gothic"/>
                <w:b/>
                <w:color w:val="2F5496" w:themeColor="accent1" w:themeShade="BF"/>
                <w:sz w:val="20"/>
                <w:szCs w:val="20"/>
              </w:rPr>
              <w:t>. 333</w:t>
            </w:r>
            <w:r w:rsidR="00BF1097">
              <w:rPr>
                <w:rFonts w:ascii="Century Gothic" w:hAnsi="Century Gothic"/>
                <w:b/>
                <w:color w:val="2F5496" w:themeColor="accent1" w:themeShade="BF"/>
                <w:sz w:val="20"/>
                <w:szCs w:val="20"/>
              </w:rPr>
              <w:t>-</w:t>
            </w:r>
            <w:r w:rsidR="00BF1097" w:rsidRPr="00C95D2B">
              <w:rPr>
                <w:rFonts w:ascii="Century Gothic" w:hAnsi="Century Gothic"/>
                <w:b/>
                <w:color w:val="2F5496" w:themeColor="accent1" w:themeShade="BF"/>
                <w:sz w:val="20"/>
                <w:szCs w:val="20"/>
              </w:rPr>
              <w:t>614</w:t>
            </w:r>
            <w:r w:rsidR="00BF1097">
              <w:rPr>
                <w:rFonts w:ascii="Century Gothic" w:hAnsi="Century Gothic"/>
                <w:b/>
                <w:color w:val="2F5496" w:themeColor="accent1" w:themeShade="BF"/>
                <w:sz w:val="20"/>
                <w:szCs w:val="20"/>
              </w:rPr>
              <w:t>-</w:t>
            </w:r>
            <w:r w:rsidR="00BF1097" w:rsidRPr="00C95D2B">
              <w:rPr>
                <w:rFonts w:ascii="Century Gothic" w:hAnsi="Century Gothic"/>
                <w:b/>
                <w:color w:val="2F5496" w:themeColor="accent1" w:themeShade="BF"/>
                <w:sz w:val="20"/>
                <w:szCs w:val="20"/>
              </w:rPr>
              <w:t>7150</w:t>
            </w:r>
            <w:r w:rsidR="00BF1097">
              <w:rPr>
                <w:rFonts w:ascii="Century Gothic" w:hAnsi="Century Gothic"/>
                <w:b/>
                <w:color w:val="2F5496" w:themeColor="accent1" w:themeShade="BF"/>
                <w:sz w:val="20"/>
                <w:szCs w:val="20"/>
              </w:rPr>
              <w:t xml:space="preserve"> /</w:t>
            </w:r>
            <w:r w:rsidR="00BF1097" w:rsidRPr="00C95D2B">
              <w:rPr>
                <w:rFonts w:ascii="Century Gothic" w:hAnsi="Century Gothic"/>
                <w:b/>
                <w:color w:val="2F5496" w:themeColor="accent1" w:themeShade="BF"/>
                <w:sz w:val="20"/>
                <w:szCs w:val="20"/>
              </w:rPr>
              <w:t xml:space="preserve"> </w:t>
            </w:r>
            <w:r w:rsidR="00BF1097">
              <w:rPr>
                <w:rFonts w:ascii="Century Gothic" w:hAnsi="Century Gothic"/>
                <w:b/>
                <w:color w:val="2F5496" w:themeColor="accent1" w:themeShade="BF"/>
                <w:sz w:val="20"/>
                <w:szCs w:val="20"/>
              </w:rPr>
              <w:t>33</w:t>
            </w:r>
            <w:r w:rsidR="00BF1097" w:rsidRPr="00C95D2B">
              <w:rPr>
                <w:rFonts w:ascii="Century Gothic" w:hAnsi="Century Gothic"/>
                <w:b/>
                <w:color w:val="2F5496" w:themeColor="accent1" w:themeShade="BF"/>
                <w:sz w:val="20"/>
                <w:szCs w:val="20"/>
              </w:rPr>
              <w:t>3</w:t>
            </w:r>
            <w:r w:rsidR="00BF1097">
              <w:rPr>
                <w:rFonts w:ascii="Century Gothic" w:hAnsi="Century Gothic"/>
                <w:b/>
                <w:color w:val="2F5496" w:themeColor="accent1" w:themeShade="BF"/>
                <w:sz w:val="20"/>
                <w:szCs w:val="20"/>
              </w:rPr>
              <w:t>-</w:t>
            </w:r>
            <w:r w:rsidR="00BF1097" w:rsidRPr="00C95D2B">
              <w:rPr>
                <w:rFonts w:ascii="Century Gothic" w:hAnsi="Century Gothic"/>
                <w:b/>
                <w:color w:val="2F5496" w:themeColor="accent1" w:themeShade="BF"/>
                <w:sz w:val="20"/>
                <w:szCs w:val="20"/>
              </w:rPr>
              <w:t>613</w:t>
            </w:r>
            <w:r w:rsidR="00BF1097">
              <w:rPr>
                <w:rFonts w:ascii="Century Gothic" w:hAnsi="Century Gothic"/>
                <w:b/>
                <w:color w:val="2F5496" w:themeColor="accent1" w:themeShade="BF"/>
                <w:sz w:val="20"/>
                <w:szCs w:val="20"/>
              </w:rPr>
              <w:t>-</w:t>
            </w:r>
            <w:r w:rsidR="00BF1097" w:rsidRPr="00C95D2B">
              <w:rPr>
                <w:rFonts w:ascii="Century Gothic" w:hAnsi="Century Gothic"/>
                <w:b/>
                <w:color w:val="2F5496" w:themeColor="accent1" w:themeShade="BF"/>
                <w:sz w:val="20"/>
                <w:szCs w:val="20"/>
              </w:rPr>
              <w:t>6992.</w:t>
            </w:r>
          </w:p>
          <w:p w14:paraId="14135977" w14:textId="565EFEA0" w:rsidR="00BF1097" w:rsidRPr="00C95D2B" w:rsidRDefault="00BF1097" w:rsidP="00526A9B">
            <w:pPr>
              <w:pStyle w:val="Piedepgina"/>
              <w:tabs>
                <w:tab w:val="clear" w:pos="8838"/>
              </w:tabs>
              <w:ind w:left="-1418" w:right="-1227"/>
              <w:jc w:val="center"/>
              <w:rPr>
                <w:rFonts w:ascii="Century Gothic" w:hAnsi="Century Gothic"/>
                <w:b/>
                <w:color w:val="2F5496" w:themeColor="accent1" w:themeShade="BF"/>
                <w:sz w:val="20"/>
                <w:szCs w:val="20"/>
              </w:rPr>
            </w:pPr>
          </w:p>
          <w:p w14:paraId="455BEA5E" w14:textId="7AC90B28" w:rsidR="00BF1097" w:rsidRPr="00B84B30" w:rsidRDefault="007B7B4B" w:rsidP="007B7B4B">
            <w:pPr>
              <w:pStyle w:val="Piedepgina"/>
              <w:ind w:left="-1418" w:right="-1227"/>
              <w:jc w:val="center"/>
              <w:rPr>
                <w:rFonts w:ascii="Century Gothic" w:hAnsi="Century Gothic"/>
                <w:color w:val="2F5496" w:themeColor="accent1" w:themeShade="BF"/>
                <w:sz w:val="20"/>
                <w:szCs w:val="20"/>
              </w:rPr>
            </w:pPr>
            <w:r>
              <w:rPr>
                <w:rFonts w:ascii="Century Gothic" w:hAnsi="Century Gothic"/>
                <w:b/>
                <w:color w:val="2F5496" w:themeColor="accent1" w:themeShade="BF"/>
                <w:sz w:val="20"/>
                <w:szCs w:val="20"/>
              </w:rPr>
              <w:t xml:space="preserve">   </w:t>
            </w:r>
            <w:r w:rsidR="00BF1097" w:rsidRPr="00C95D2B">
              <w:rPr>
                <w:rFonts w:ascii="Century Gothic" w:hAnsi="Century Gothic"/>
                <w:b/>
                <w:color w:val="2F5496" w:themeColor="accent1" w:themeShade="BF"/>
                <w:sz w:val="20"/>
                <w:szCs w:val="20"/>
              </w:rPr>
              <w:t>www.ccmg.org.mx</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978314"/>
      <w:docPartObj>
        <w:docPartGallery w:val="Page Numbers (Bottom of Page)"/>
        <w:docPartUnique/>
      </w:docPartObj>
    </w:sdtPr>
    <w:sdtContent>
      <w:sdt>
        <w:sdtPr>
          <w:id w:val="1728636285"/>
          <w:docPartObj>
            <w:docPartGallery w:val="Page Numbers (Top of Page)"/>
            <w:docPartUnique/>
          </w:docPartObj>
        </w:sdtPr>
        <w:sdtContent>
          <w:p w14:paraId="4843396E" w14:textId="77777777" w:rsidR="00BF1097" w:rsidRDefault="00BF1097">
            <w:pPr>
              <w:pStyle w:val="Piedepgina"/>
              <w:jc w:val="center"/>
            </w:pPr>
          </w:p>
          <w:p w14:paraId="55FF0EFF" w14:textId="517DCBC6" w:rsidR="00BF1097" w:rsidRDefault="00BF1097" w:rsidP="00526A9B">
            <w:pPr>
              <w:pStyle w:val="Piedepgina"/>
              <w:jc w:val="center"/>
            </w:pPr>
            <w:r w:rsidRPr="00FB3B87">
              <w:rPr>
                <w:sz w:val="20"/>
                <w:szCs w:val="20"/>
                <w:lang w:val="es-ES"/>
              </w:rPr>
              <w:t xml:space="preserve">Página </w:t>
            </w:r>
            <w:r w:rsidRPr="00FB3B87">
              <w:rPr>
                <w:b/>
                <w:bCs w:val="0"/>
                <w:sz w:val="20"/>
                <w:szCs w:val="20"/>
              </w:rPr>
              <w:fldChar w:fldCharType="begin"/>
            </w:r>
            <w:r w:rsidRPr="00FB3B87">
              <w:rPr>
                <w:b/>
                <w:sz w:val="20"/>
                <w:szCs w:val="20"/>
              </w:rPr>
              <w:instrText>PAGE</w:instrText>
            </w:r>
            <w:r w:rsidRPr="00FB3B87">
              <w:rPr>
                <w:b/>
                <w:bCs w:val="0"/>
                <w:sz w:val="20"/>
                <w:szCs w:val="20"/>
              </w:rPr>
              <w:fldChar w:fldCharType="separate"/>
            </w:r>
            <w:r w:rsidRPr="00FB3B87">
              <w:rPr>
                <w:b/>
                <w:sz w:val="20"/>
                <w:szCs w:val="20"/>
                <w:lang w:val="es-ES"/>
              </w:rPr>
              <w:t>2</w:t>
            </w:r>
            <w:r w:rsidRPr="00FB3B87">
              <w:rPr>
                <w:b/>
                <w:bCs w:val="0"/>
                <w:sz w:val="20"/>
                <w:szCs w:val="20"/>
              </w:rPr>
              <w:fldChar w:fldCharType="end"/>
            </w:r>
            <w:r w:rsidRPr="00FB3B87">
              <w:rPr>
                <w:sz w:val="20"/>
                <w:szCs w:val="20"/>
                <w:lang w:val="es-ES"/>
              </w:rPr>
              <w:t xml:space="preserve"> de </w:t>
            </w:r>
            <w:r w:rsidRPr="00FB3B87">
              <w:rPr>
                <w:b/>
                <w:bCs w:val="0"/>
                <w:sz w:val="20"/>
                <w:szCs w:val="20"/>
              </w:rPr>
              <w:fldChar w:fldCharType="begin"/>
            </w:r>
            <w:r w:rsidRPr="00FB3B87">
              <w:rPr>
                <w:b/>
                <w:sz w:val="20"/>
                <w:szCs w:val="20"/>
              </w:rPr>
              <w:instrText>NUMPAGES</w:instrText>
            </w:r>
            <w:r w:rsidRPr="00FB3B87">
              <w:rPr>
                <w:b/>
                <w:bCs w:val="0"/>
                <w:sz w:val="20"/>
                <w:szCs w:val="20"/>
              </w:rPr>
              <w:fldChar w:fldCharType="separate"/>
            </w:r>
            <w:r w:rsidRPr="00FB3B87">
              <w:rPr>
                <w:b/>
                <w:sz w:val="20"/>
                <w:szCs w:val="20"/>
                <w:lang w:val="es-ES"/>
              </w:rPr>
              <w:t>2</w:t>
            </w:r>
            <w:r w:rsidRPr="00FB3B87">
              <w:rPr>
                <w:b/>
                <w:bCs w:val="0"/>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C8CABD" w14:textId="77777777" w:rsidR="0086748F" w:rsidRDefault="0086748F">
      <w:pPr>
        <w:spacing w:after="0"/>
      </w:pPr>
      <w:r>
        <w:separator/>
      </w:r>
    </w:p>
  </w:footnote>
  <w:footnote w:type="continuationSeparator" w:id="0">
    <w:p w14:paraId="1B7989C2" w14:textId="77777777" w:rsidR="0086748F" w:rsidRDefault="0086748F">
      <w:pPr>
        <w:spacing w:after="0"/>
      </w:pPr>
      <w:r>
        <w:continuationSeparator/>
      </w:r>
    </w:p>
  </w:footnote>
  <w:footnote w:type="continuationNotice" w:id="1">
    <w:p w14:paraId="34101791" w14:textId="77777777" w:rsidR="0086748F" w:rsidRDefault="0086748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833D4" w14:textId="00BB8E15" w:rsidR="00C96D73" w:rsidRDefault="00BF0C7A" w:rsidP="00727E71">
    <w:pPr>
      <w:ind w:right="-376"/>
      <w:jc w:val="left"/>
      <w:rPr>
        <w:b/>
      </w:rPr>
    </w:pPr>
    <w:r>
      <w:rPr>
        <w:noProof/>
      </w:rPr>
      <w:t xml:space="preserve"> </w:t>
    </w:r>
    <w:r w:rsidR="008F4977">
      <w:rPr>
        <w:noProof/>
      </w:rPr>
      <w:t xml:space="preserve">   </w:t>
    </w:r>
    <w:r w:rsidR="00582955">
      <w:rPr>
        <w:noProof/>
      </w:rPr>
      <w:drawing>
        <wp:inline distT="0" distB="0" distL="0" distR="0" wp14:anchorId="3B2821F5" wp14:editId="5CC8B475">
          <wp:extent cx="1482643" cy="1244010"/>
          <wp:effectExtent l="0" t="0" r="3810" b="0"/>
          <wp:docPr id="761887987" name="Imagen 761887987"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1185" cy="1251177"/>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B2882" w14:textId="77777777" w:rsidR="00BF1097" w:rsidRPr="00E71C4A" w:rsidRDefault="00BF1097" w:rsidP="00526A9B">
    <w:pPr>
      <w:ind w:right="-376"/>
      <w:jc w:val="center"/>
      <w:rPr>
        <w:b/>
      </w:rPr>
    </w:pPr>
    <w:r w:rsidRPr="00E71C4A">
      <w:rPr>
        <w:b/>
      </w:rPr>
      <w:t>SESIÓN GENERAL ORDINARIA DEL CONSEJO SOCIAL DE COOPERACION PARA EL DESARROLLO URBANO</w:t>
    </w:r>
  </w:p>
  <w:p w14:paraId="5BBDEA8D" w14:textId="77777777" w:rsidR="00BF1097" w:rsidRDefault="00BF1097" w:rsidP="00526A9B">
    <w:pPr>
      <w:jc w:val="center"/>
      <w:rPr>
        <w:b/>
      </w:rPr>
    </w:pPr>
    <w:r>
      <w:rPr>
        <w:b/>
      </w:rPr>
      <w:t>MIÉRCOLES 19</w:t>
    </w:r>
    <w:r w:rsidRPr="00E71C4A">
      <w:rPr>
        <w:b/>
      </w:rPr>
      <w:t xml:space="preserve"> DE </w:t>
    </w:r>
    <w:r>
      <w:rPr>
        <w:b/>
      </w:rPr>
      <w:t>JUNIO DEL 2019</w:t>
    </w:r>
  </w:p>
  <w:p w14:paraId="1FDC0F92" w14:textId="77777777" w:rsidR="00BF1097" w:rsidRDefault="00BF1097" w:rsidP="00526A9B">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9346F"/>
    <w:multiLevelType w:val="hybridMultilevel"/>
    <w:tmpl w:val="821E1D0A"/>
    <w:lvl w:ilvl="0" w:tplc="5DBC81B4">
      <w:start w:val="1"/>
      <w:numFmt w:val="bullet"/>
      <w:lvlText w:val="-"/>
      <w:lvlJc w:val="left"/>
      <w:pPr>
        <w:tabs>
          <w:tab w:val="num" w:pos="720"/>
        </w:tabs>
        <w:ind w:left="720" w:hanging="360"/>
      </w:pPr>
      <w:rPr>
        <w:rFonts w:ascii="Times New Roman" w:hAnsi="Times New Roman" w:hint="default"/>
      </w:rPr>
    </w:lvl>
    <w:lvl w:ilvl="1" w:tplc="5CCECC90" w:tentative="1">
      <w:start w:val="1"/>
      <w:numFmt w:val="bullet"/>
      <w:lvlText w:val="-"/>
      <w:lvlJc w:val="left"/>
      <w:pPr>
        <w:tabs>
          <w:tab w:val="num" w:pos="1440"/>
        </w:tabs>
        <w:ind w:left="1440" w:hanging="360"/>
      </w:pPr>
      <w:rPr>
        <w:rFonts w:ascii="Times New Roman" w:hAnsi="Times New Roman" w:hint="default"/>
      </w:rPr>
    </w:lvl>
    <w:lvl w:ilvl="2" w:tplc="5DAE75AC" w:tentative="1">
      <w:start w:val="1"/>
      <w:numFmt w:val="bullet"/>
      <w:lvlText w:val="-"/>
      <w:lvlJc w:val="left"/>
      <w:pPr>
        <w:tabs>
          <w:tab w:val="num" w:pos="2160"/>
        </w:tabs>
        <w:ind w:left="2160" w:hanging="360"/>
      </w:pPr>
      <w:rPr>
        <w:rFonts w:ascii="Times New Roman" w:hAnsi="Times New Roman" w:hint="default"/>
      </w:rPr>
    </w:lvl>
    <w:lvl w:ilvl="3" w:tplc="C716403C" w:tentative="1">
      <w:start w:val="1"/>
      <w:numFmt w:val="bullet"/>
      <w:lvlText w:val="-"/>
      <w:lvlJc w:val="left"/>
      <w:pPr>
        <w:tabs>
          <w:tab w:val="num" w:pos="2880"/>
        </w:tabs>
        <w:ind w:left="2880" w:hanging="360"/>
      </w:pPr>
      <w:rPr>
        <w:rFonts w:ascii="Times New Roman" w:hAnsi="Times New Roman" w:hint="default"/>
      </w:rPr>
    </w:lvl>
    <w:lvl w:ilvl="4" w:tplc="D28A8F44" w:tentative="1">
      <w:start w:val="1"/>
      <w:numFmt w:val="bullet"/>
      <w:lvlText w:val="-"/>
      <w:lvlJc w:val="left"/>
      <w:pPr>
        <w:tabs>
          <w:tab w:val="num" w:pos="3600"/>
        </w:tabs>
        <w:ind w:left="3600" w:hanging="360"/>
      </w:pPr>
      <w:rPr>
        <w:rFonts w:ascii="Times New Roman" w:hAnsi="Times New Roman" w:hint="default"/>
      </w:rPr>
    </w:lvl>
    <w:lvl w:ilvl="5" w:tplc="9AD6AFD4" w:tentative="1">
      <w:start w:val="1"/>
      <w:numFmt w:val="bullet"/>
      <w:lvlText w:val="-"/>
      <w:lvlJc w:val="left"/>
      <w:pPr>
        <w:tabs>
          <w:tab w:val="num" w:pos="4320"/>
        </w:tabs>
        <w:ind w:left="4320" w:hanging="360"/>
      </w:pPr>
      <w:rPr>
        <w:rFonts w:ascii="Times New Roman" w:hAnsi="Times New Roman" w:hint="default"/>
      </w:rPr>
    </w:lvl>
    <w:lvl w:ilvl="6" w:tplc="0C9895A6" w:tentative="1">
      <w:start w:val="1"/>
      <w:numFmt w:val="bullet"/>
      <w:lvlText w:val="-"/>
      <w:lvlJc w:val="left"/>
      <w:pPr>
        <w:tabs>
          <w:tab w:val="num" w:pos="5040"/>
        </w:tabs>
        <w:ind w:left="5040" w:hanging="360"/>
      </w:pPr>
      <w:rPr>
        <w:rFonts w:ascii="Times New Roman" w:hAnsi="Times New Roman" w:hint="default"/>
      </w:rPr>
    </w:lvl>
    <w:lvl w:ilvl="7" w:tplc="705E44CA" w:tentative="1">
      <w:start w:val="1"/>
      <w:numFmt w:val="bullet"/>
      <w:lvlText w:val="-"/>
      <w:lvlJc w:val="left"/>
      <w:pPr>
        <w:tabs>
          <w:tab w:val="num" w:pos="5760"/>
        </w:tabs>
        <w:ind w:left="5760" w:hanging="360"/>
      </w:pPr>
      <w:rPr>
        <w:rFonts w:ascii="Times New Roman" w:hAnsi="Times New Roman" w:hint="default"/>
      </w:rPr>
    </w:lvl>
    <w:lvl w:ilvl="8" w:tplc="85B87E2A"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98E2FCB"/>
    <w:multiLevelType w:val="hybridMultilevel"/>
    <w:tmpl w:val="6F08140A"/>
    <w:lvl w:ilvl="0" w:tplc="2A764D70">
      <w:start w:val="1"/>
      <w:numFmt w:val="bullet"/>
      <w:lvlText w:val=""/>
      <w:lvlJc w:val="left"/>
      <w:pPr>
        <w:tabs>
          <w:tab w:val="num" w:pos="720"/>
        </w:tabs>
        <w:ind w:left="720" w:hanging="360"/>
      </w:pPr>
      <w:rPr>
        <w:rFonts w:ascii="Symbol" w:hAnsi="Symbol" w:hint="default"/>
      </w:rPr>
    </w:lvl>
    <w:lvl w:ilvl="1" w:tplc="38348802" w:tentative="1">
      <w:start w:val="1"/>
      <w:numFmt w:val="bullet"/>
      <w:lvlText w:val=""/>
      <w:lvlJc w:val="left"/>
      <w:pPr>
        <w:tabs>
          <w:tab w:val="num" w:pos="1440"/>
        </w:tabs>
        <w:ind w:left="1440" w:hanging="360"/>
      </w:pPr>
      <w:rPr>
        <w:rFonts w:ascii="Symbol" w:hAnsi="Symbol" w:hint="default"/>
      </w:rPr>
    </w:lvl>
    <w:lvl w:ilvl="2" w:tplc="18C476B2" w:tentative="1">
      <w:start w:val="1"/>
      <w:numFmt w:val="bullet"/>
      <w:lvlText w:val=""/>
      <w:lvlJc w:val="left"/>
      <w:pPr>
        <w:tabs>
          <w:tab w:val="num" w:pos="2160"/>
        </w:tabs>
        <w:ind w:left="2160" w:hanging="360"/>
      </w:pPr>
      <w:rPr>
        <w:rFonts w:ascii="Symbol" w:hAnsi="Symbol" w:hint="default"/>
      </w:rPr>
    </w:lvl>
    <w:lvl w:ilvl="3" w:tplc="30546546" w:tentative="1">
      <w:start w:val="1"/>
      <w:numFmt w:val="bullet"/>
      <w:lvlText w:val=""/>
      <w:lvlJc w:val="left"/>
      <w:pPr>
        <w:tabs>
          <w:tab w:val="num" w:pos="2880"/>
        </w:tabs>
        <w:ind w:left="2880" w:hanging="360"/>
      </w:pPr>
      <w:rPr>
        <w:rFonts w:ascii="Symbol" w:hAnsi="Symbol" w:hint="default"/>
      </w:rPr>
    </w:lvl>
    <w:lvl w:ilvl="4" w:tplc="A6827628" w:tentative="1">
      <w:start w:val="1"/>
      <w:numFmt w:val="bullet"/>
      <w:lvlText w:val=""/>
      <w:lvlJc w:val="left"/>
      <w:pPr>
        <w:tabs>
          <w:tab w:val="num" w:pos="3600"/>
        </w:tabs>
        <w:ind w:left="3600" w:hanging="360"/>
      </w:pPr>
      <w:rPr>
        <w:rFonts w:ascii="Symbol" w:hAnsi="Symbol" w:hint="default"/>
      </w:rPr>
    </w:lvl>
    <w:lvl w:ilvl="5" w:tplc="61FA1ECA" w:tentative="1">
      <w:start w:val="1"/>
      <w:numFmt w:val="bullet"/>
      <w:lvlText w:val=""/>
      <w:lvlJc w:val="left"/>
      <w:pPr>
        <w:tabs>
          <w:tab w:val="num" w:pos="4320"/>
        </w:tabs>
        <w:ind w:left="4320" w:hanging="360"/>
      </w:pPr>
      <w:rPr>
        <w:rFonts w:ascii="Symbol" w:hAnsi="Symbol" w:hint="default"/>
      </w:rPr>
    </w:lvl>
    <w:lvl w:ilvl="6" w:tplc="B51C6FF4" w:tentative="1">
      <w:start w:val="1"/>
      <w:numFmt w:val="bullet"/>
      <w:lvlText w:val=""/>
      <w:lvlJc w:val="left"/>
      <w:pPr>
        <w:tabs>
          <w:tab w:val="num" w:pos="5040"/>
        </w:tabs>
        <w:ind w:left="5040" w:hanging="360"/>
      </w:pPr>
      <w:rPr>
        <w:rFonts w:ascii="Symbol" w:hAnsi="Symbol" w:hint="default"/>
      </w:rPr>
    </w:lvl>
    <w:lvl w:ilvl="7" w:tplc="474E11F6" w:tentative="1">
      <w:start w:val="1"/>
      <w:numFmt w:val="bullet"/>
      <w:lvlText w:val=""/>
      <w:lvlJc w:val="left"/>
      <w:pPr>
        <w:tabs>
          <w:tab w:val="num" w:pos="5760"/>
        </w:tabs>
        <w:ind w:left="5760" w:hanging="360"/>
      </w:pPr>
      <w:rPr>
        <w:rFonts w:ascii="Symbol" w:hAnsi="Symbol" w:hint="default"/>
      </w:rPr>
    </w:lvl>
    <w:lvl w:ilvl="8" w:tplc="7EBEC4E4"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99425F3"/>
    <w:multiLevelType w:val="hybridMultilevel"/>
    <w:tmpl w:val="7256BC2E"/>
    <w:lvl w:ilvl="0" w:tplc="080A0001">
      <w:start w:val="1"/>
      <w:numFmt w:val="bullet"/>
      <w:lvlText w:val=""/>
      <w:lvlJc w:val="left"/>
      <w:pPr>
        <w:ind w:left="786" w:hanging="360"/>
      </w:pPr>
      <w:rPr>
        <w:rFonts w:ascii="Symbol" w:hAnsi="Symbol" w:hint="default"/>
      </w:rPr>
    </w:lvl>
    <w:lvl w:ilvl="1" w:tplc="080A0003">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3" w15:restartNumberingAfterBreak="0">
    <w:nsid w:val="0D2335E4"/>
    <w:multiLevelType w:val="hybridMultilevel"/>
    <w:tmpl w:val="663EB2DE"/>
    <w:lvl w:ilvl="0" w:tplc="62166FC4">
      <w:start w:val="1"/>
      <w:numFmt w:val="decimal"/>
      <w:lvlText w:val="%1."/>
      <w:lvlJc w:val="left"/>
      <w:pPr>
        <w:tabs>
          <w:tab w:val="num" w:pos="720"/>
        </w:tabs>
        <w:ind w:left="720" w:hanging="360"/>
      </w:pPr>
    </w:lvl>
    <w:lvl w:ilvl="1" w:tplc="4D4A6712" w:tentative="1">
      <w:start w:val="1"/>
      <w:numFmt w:val="decimal"/>
      <w:lvlText w:val="%2."/>
      <w:lvlJc w:val="left"/>
      <w:pPr>
        <w:tabs>
          <w:tab w:val="num" w:pos="1440"/>
        </w:tabs>
        <w:ind w:left="1440" w:hanging="360"/>
      </w:pPr>
    </w:lvl>
    <w:lvl w:ilvl="2" w:tplc="8F5406F6" w:tentative="1">
      <w:start w:val="1"/>
      <w:numFmt w:val="decimal"/>
      <w:lvlText w:val="%3."/>
      <w:lvlJc w:val="left"/>
      <w:pPr>
        <w:tabs>
          <w:tab w:val="num" w:pos="2160"/>
        </w:tabs>
        <w:ind w:left="2160" w:hanging="360"/>
      </w:pPr>
    </w:lvl>
    <w:lvl w:ilvl="3" w:tplc="56DA3994" w:tentative="1">
      <w:start w:val="1"/>
      <w:numFmt w:val="decimal"/>
      <w:lvlText w:val="%4."/>
      <w:lvlJc w:val="left"/>
      <w:pPr>
        <w:tabs>
          <w:tab w:val="num" w:pos="2880"/>
        </w:tabs>
        <w:ind w:left="2880" w:hanging="360"/>
      </w:pPr>
    </w:lvl>
    <w:lvl w:ilvl="4" w:tplc="46B2A3E4" w:tentative="1">
      <w:start w:val="1"/>
      <w:numFmt w:val="decimal"/>
      <w:lvlText w:val="%5."/>
      <w:lvlJc w:val="left"/>
      <w:pPr>
        <w:tabs>
          <w:tab w:val="num" w:pos="3600"/>
        </w:tabs>
        <w:ind w:left="3600" w:hanging="360"/>
      </w:pPr>
    </w:lvl>
    <w:lvl w:ilvl="5" w:tplc="059685E2" w:tentative="1">
      <w:start w:val="1"/>
      <w:numFmt w:val="decimal"/>
      <w:lvlText w:val="%6."/>
      <w:lvlJc w:val="left"/>
      <w:pPr>
        <w:tabs>
          <w:tab w:val="num" w:pos="4320"/>
        </w:tabs>
        <w:ind w:left="4320" w:hanging="360"/>
      </w:pPr>
    </w:lvl>
    <w:lvl w:ilvl="6" w:tplc="91029404" w:tentative="1">
      <w:start w:val="1"/>
      <w:numFmt w:val="decimal"/>
      <w:lvlText w:val="%7."/>
      <w:lvlJc w:val="left"/>
      <w:pPr>
        <w:tabs>
          <w:tab w:val="num" w:pos="5040"/>
        </w:tabs>
        <w:ind w:left="5040" w:hanging="360"/>
      </w:pPr>
    </w:lvl>
    <w:lvl w:ilvl="7" w:tplc="C6D0964C" w:tentative="1">
      <w:start w:val="1"/>
      <w:numFmt w:val="decimal"/>
      <w:lvlText w:val="%8."/>
      <w:lvlJc w:val="left"/>
      <w:pPr>
        <w:tabs>
          <w:tab w:val="num" w:pos="5760"/>
        </w:tabs>
        <w:ind w:left="5760" w:hanging="360"/>
      </w:pPr>
    </w:lvl>
    <w:lvl w:ilvl="8" w:tplc="8C365B14" w:tentative="1">
      <w:start w:val="1"/>
      <w:numFmt w:val="decimal"/>
      <w:lvlText w:val="%9."/>
      <w:lvlJc w:val="left"/>
      <w:pPr>
        <w:tabs>
          <w:tab w:val="num" w:pos="6480"/>
        </w:tabs>
        <w:ind w:left="6480" w:hanging="360"/>
      </w:pPr>
    </w:lvl>
  </w:abstractNum>
  <w:abstractNum w:abstractNumId="4" w15:restartNumberingAfterBreak="0">
    <w:nsid w:val="11743459"/>
    <w:multiLevelType w:val="hybridMultilevel"/>
    <w:tmpl w:val="ECD2BA18"/>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5" w15:restartNumberingAfterBreak="0">
    <w:nsid w:val="1370619D"/>
    <w:multiLevelType w:val="hybridMultilevel"/>
    <w:tmpl w:val="2F6A82D0"/>
    <w:lvl w:ilvl="0" w:tplc="0CBE4560">
      <w:start w:val="1"/>
      <w:numFmt w:val="bullet"/>
      <w:lvlText w:val="•"/>
      <w:lvlJc w:val="left"/>
      <w:pPr>
        <w:tabs>
          <w:tab w:val="num" w:pos="720"/>
        </w:tabs>
        <w:ind w:left="720" w:hanging="360"/>
      </w:pPr>
      <w:rPr>
        <w:rFonts w:ascii="Arial" w:hAnsi="Arial" w:hint="default"/>
      </w:rPr>
    </w:lvl>
    <w:lvl w:ilvl="1" w:tplc="FFFC1BC2" w:tentative="1">
      <w:start w:val="1"/>
      <w:numFmt w:val="bullet"/>
      <w:lvlText w:val="•"/>
      <w:lvlJc w:val="left"/>
      <w:pPr>
        <w:tabs>
          <w:tab w:val="num" w:pos="1440"/>
        </w:tabs>
        <w:ind w:left="1440" w:hanging="360"/>
      </w:pPr>
      <w:rPr>
        <w:rFonts w:ascii="Arial" w:hAnsi="Arial" w:hint="default"/>
      </w:rPr>
    </w:lvl>
    <w:lvl w:ilvl="2" w:tplc="5C50E224" w:tentative="1">
      <w:start w:val="1"/>
      <w:numFmt w:val="bullet"/>
      <w:lvlText w:val="•"/>
      <w:lvlJc w:val="left"/>
      <w:pPr>
        <w:tabs>
          <w:tab w:val="num" w:pos="2160"/>
        </w:tabs>
        <w:ind w:left="2160" w:hanging="360"/>
      </w:pPr>
      <w:rPr>
        <w:rFonts w:ascii="Arial" w:hAnsi="Arial" w:hint="default"/>
      </w:rPr>
    </w:lvl>
    <w:lvl w:ilvl="3" w:tplc="05AE517A" w:tentative="1">
      <w:start w:val="1"/>
      <w:numFmt w:val="bullet"/>
      <w:lvlText w:val="•"/>
      <w:lvlJc w:val="left"/>
      <w:pPr>
        <w:tabs>
          <w:tab w:val="num" w:pos="2880"/>
        </w:tabs>
        <w:ind w:left="2880" w:hanging="360"/>
      </w:pPr>
      <w:rPr>
        <w:rFonts w:ascii="Arial" w:hAnsi="Arial" w:hint="default"/>
      </w:rPr>
    </w:lvl>
    <w:lvl w:ilvl="4" w:tplc="22626F88" w:tentative="1">
      <w:start w:val="1"/>
      <w:numFmt w:val="bullet"/>
      <w:lvlText w:val="•"/>
      <w:lvlJc w:val="left"/>
      <w:pPr>
        <w:tabs>
          <w:tab w:val="num" w:pos="3600"/>
        </w:tabs>
        <w:ind w:left="3600" w:hanging="360"/>
      </w:pPr>
      <w:rPr>
        <w:rFonts w:ascii="Arial" w:hAnsi="Arial" w:hint="default"/>
      </w:rPr>
    </w:lvl>
    <w:lvl w:ilvl="5" w:tplc="53F8B314" w:tentative="1">
      <w:start w:val="1"/>
      <w:numFmt w:val="bullet"/>
      <w:lvlText w:val="•"/>
      <w:lvlJc w:val="left"/>
      <w:pPr>
        <w:tabs>
          <w:tab w:val="num" w:pos="4320"/>
        </w:tabs>
        <w:ind w:left="4320" w:hanging="360"/>
      </w:pPr>
      <w:rPr>
        <w:rFonts w:ascii="Arial" w:hAnsi="Arial" w:hint="default"/>
      </w:rPr>
    </w:lvl>
    <w:lvl w:ilvl="6" w:tplc="A8E845EE" w:tentative="1">
      <w:start w:val="1"/>
      <w:numFmt w:val="bullet"/>
      <w:lvlText w:val="•"/>
      <w:lvlJc w:val="left"/>
      <w:pPr>
        <w:tabs>
          <w:tab w:val="num" w:pos="5040"/>
        </w:tabs>
        <w:ind w:left="5040" w:hanging="360"/>
      </w:pPr>
      <w:rPr>
        <w:rFonts w:ascii="Arial" w:hAnsi="Arial" w:hint="default"/>
      </w:rPr>
    </w:lvl>
    <w:lvl w:ilvl="7" w:tplc="1EDA150C" w:tentative="1">
      <w:start w:val="1"/>
      <w:numFmt w:val="bullet"/>
      <w:lvlText w:val="•"/>
      <w:lvlJc w:val="left"/>
      <w:pPr>
        <w:tabs>
          <w:tab w:val="num" w:pos="5760"/>
        </w:tabs>
        <w:ind w:left="5760" w:hanging="360"/>
      </w:pPr>
      <w:rPr>
        <w:rFonts w:ascii="Arial" w:hAnsi="Arial" w:hint="default"/>
      </w:rPr>
    </w:lvl>
    <w:lvl w:ilvl="8" w:tplc="DE7255A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3AB40A7"/>
    <w:multiLevelType w:val="hybridMultilevel"/>
    <w:tmpl w:val="F94EC1D0"/>
    <w:lvl w:ilvl="0" w:tplc="F74474DE">
      <w:start w:val="1"/>
      <w:numFmt w:val="bullet"/>
      <w:lvlText w:val="-"/>
      <w:lvlJc w:val="left"/>
      <w:pPr>
        <w:tabs>
          <w:tab w:val="num" w:pos="720"/>
        </w:tabs>
        <w:ind w:left="720" w:hanging="360"/>
      </w:pPr>
      <w:rPr>
        <w:rFonts w:ascii="Times New Roman" w:hAnsi="Times New Roman" w:hint="default"/>
      </w:rPr>
    </w:lvl>
    <w:lvl w:ilvl="1" w:tplc="EFA64094" w:tentative="1">
      <w:start w:val="1"/>
      <w:numFmt w:val="bullet"/>
      <w:lvlText w:val="-"/>
      <w:lvlJc w:val="left"/>
      <w:pPr>
        <w:tabs>
          <w:tab w:val="num" w:pos="1440"/>
        </w:tabs>
        <w:ind w:left="1440" w:hanging="360"/>
      </w:pPr>
      <w:rPr>
        <w:rFonts w:ascii="Times New Roman" w:hAnsi="Times New Roman" w:hint="default"/>
      </w:rPr>
    </w:lvl>
    <w:lvl w:ilvl="2" w:tplc="EE4CA21A" w:tentative="1">
      <w:start w:val="1"/>
      <w:numFmt w:val="bullet"/>
      <w:lvlText w:val="-"/>
      <w:lvlJc w:val="left"/>
      <w:pPr>
        <w:tabs>
          <w:tab w:val="num" w:pos="2160"/>
        </w:tabs>
        <w:ind w:left="2160" w:hanging="360"/>
      </w:pPr>
      <w:rPr>
        <w:rFonts w:ascii="Times New Roman" w:hAnsi="Times New Roman" w:hint="default"/>
      </w:rPr>
    </w:lvl>
    <w:lvl w:ilvl="3" w:tplc="566265AA" w:tentative="1">
      <w:start w:val="1"/>
      <w:numFmt w:val="bullet"/>
      <w:lvlText w:val="-"/>
      <w:lvlJc w:val="left"/>
      <w:pPr>
        <w:tabs>
          <w:tab w:val="num" w:pos="2880"/>
        </w:tabs>
        <w:ind w:left="2880" w:hanging="360"/>
      </w:pPr>
      <w:rPr>
        <w:rFonts w:ascii="Times New Roman" w:hAnsi="Times New Roman" w:hint="default"/>
      </w:rPr>
    </w:lvl>
    <w:lvl w:ilvl="4" w:tplc="80DAA962" w:tentative="1">
      <w:start w:val="1"/>
      <w:numFmt w:val="bullet"/>
      <w:lvlText w:val="-"/>
      <w:lvlJc w:val="left"/>
      <w:pPr>
        <w:tabs>
          <w:tab w:val="num" w:pos="3600"/>
        </w:tabs>
        <w:ind w:left="3600" w:hanging="360"/>
      </w:pPr>
      <w:rPr>
        <w:rFonts w:ascii="Times New Roman" w:hAnsi="Times New Roman" w:hint="default"/>
      </w:rPr>
    </w:lvl>
    <w:lvl w:ilvl="5" w:tplc="875666B4" w:tentative="1">
      <w:start w:val="1"/>
      <w:numFmt w:val="bullet"/>
      <w:lvlText w:val="-"/>
      <w:lvlJc w:val="left"/>
      <w:pPr>
        <w:tabs>
          <w:tab w:val="num" w:pos="4320"/>
        </w:tabs>
        <w:ind w:left="4320" w:hanging="360"/>
      </w:pPr>
      <w:rPr>
        <w:rFonts w:ascii="Times New Roman" w:hAnsi="Times New Roman" w:hint="default"/>
      </w:rPr>
    </w:lvl>
    <w:lvl w:ilvl="6" w:tplc="9746E3FA" w:tentative="1">
      <w:start w:val="1"/>
      <w:numFmt w:val="bullet"/>
      <w:lvlText w:val="-"/>
      <w:lvlJc w:val="left"/>
      <w:pPr>
        <w:tabs>
          <w:tab w:val="num" w:pos="5040"/>
        </w:tabs>
        <w:ind w:left="5040" w:hanging="360"/>
      </w:pPr>
      <w:rPr>
        <w:rFonts w:ascii="Times New Roman" w:hAnsi="Times New Roman" w:hint="default"/>
      </w:rPr>
    </w:lvl>
    <w:lvl w:ilvl="7" w:tplc="AE3243C0" w:tentative="1">
      <w:start w:val="1"/>
      <w:numFmt w:val="bullet"/>
      <w:lvlText w:val="-"/>
      <w:lvlJc w:val="left"/>
      <w:pPr>
        <w:tabs>
          <w:tab w:val="num" w:pos="5760"/>
        </w:tabs>
        <w:ind w:left="5760" w:hanging="360"/>
      </w:pPr>
      <w:rPr>
        <w:rFonts w:ascii="Times New Roman" w:hAnsi="Times New Roman" w:hint="default"/>
      </w:rPr>
    </w:lvl>
    <w:lvl w:ilvl="8" w:tplc="AF980190"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55102C7"/>
    <w:multiLevelType w:val="hybridMultilevel"/>
    <w:tmpl w:val="64824022"/>
    <w:lvl w:ilvl="0" w:tplc="080A0001">
      <w:start w:val="1"/>
      <w:numFmt w:val="bullet"/>
      <w:lvlText w:val=""/>
      <w:lvlJc w:val="left"/>
      <w:pPr>
        <w:ind w:left="436" w:hanging="360"/>
      </w:pPr>
      <w:rPr>
        <w:rFonts w:ascii="Symbol" w:hAnsi="Symbol" w:hint="default"/>
        <w:b/>
        <w:bCs/>
      </w:rPr>
    </w:lvl>
    <w:lvl w:ilvl="1" w:tplc="FFFFFFFF">
      <w:start w:val="1"/>
      <w:numFmt w:val="bullet"/>
      <w:lvlText w:val="o"/>
      <w:lvlJc w:val="left"/>
      <w:pPr>
        <w:ind w:left="1156" w:hanging="360"/>
      </w:pPr>
      <w:rPr>
        <w:rFonts w:ascii="Courier New" w:hAnsi="Courier New" w:cs="Courier New" w:hint="default"/>
      </w:rPr>
    </w:lvl>
    <w:lvl w:ilvl="2" w:tplc="FFFFFFFF">
      <w:start w:val="1"/>
      <w:numFmt w:val="bullet"/>
      <w:lvlText w:val=""/>
      <w:lvlJc w:val="left"/>
      <w:pPr>
        <w:ind w:left="1876" w:hanging="360"/>
      </w:pPr>
      <w:rPr>
        <w:rFonts w:ascii="Wingdings" w:hAnsi="Wingdings" w:hint="default"/>
      </w:rPr>
    </w:lvl>
    <w:lvl w:ilvl="3" w:tplc="FFFFFFFF">
      <w:start w:val="1"/>
      <w:numFmt w:val="bullet"/>
      <w:lvlText w:val=""/>
      <w:lvlJc w:val="left"/>
      <w:pPr>
        <w:ind w:left="2596" w:hanging="360"/>
      </w:pPr>
      <w:rPr>
        <w:rFonts w:ascii="Symbol" w:hAnsi="Symbol" w:hint="default"/>
      </w:rPr>
    </w:lvl>
    <w:lvl w:ilvl="4" w:tplc="FFFFFFFF">
      <w:start w:val="1"/>
      <w:numFmt w:val="bullet"/>
      <w:lvlText w:val="o"/>
      <w:lvlJc w:val="left"/>
      <w:pPr>
        <w:ind w:left="3316" w:hanging="360"/>
      </w:pPr>
      <w:rPr>
        <w:rFonts w:ascii="Courier New" w:hAnsi="Courier New" w:cs="Courier New" w:hint="default"/>
      </w:rPr>
    </w:lvl>
    <w:lvl w:ilvl="5" w:tplc="FFFFFFFF">
      <w:start w:val="1"/>
      <w:numFmt w:val="bullet"/>
      <w:lvlText w:val=""/>
      <w:lvlJc w:val="left"/>
      <w:pPr>
        <w:ind w:left="4036" w:hanging="360"/>
      </w:pPr>
      <w:rPr>
        <w:rFonts w:ascii="Wingdings" w:hAnsi="Wingdings" w:hint="default"/>
      </w:rPr>
    </w:lvl>
    <w:lvl w:ilvl="6" w:tplc="FFFFFFFF">
      <w:start w:val="1"/>
      <w:numFmt w:val="bullet"/>
      <w:lvlText w:val=""/>
      <w:lvlJc w:val="left"/>
      <w:pPr>
        <w:ind w:left="4756" w:hanging="360"/>
      </w:pPr>
      <w:rPr>
        <w:rFonts w:ascii="Symbol" w:hAnsi="Symbol" w:hint="default"/>
      </w:rPr>
    </w:lvl>
    <w:lvl w:ilvl="7" w:tplc="FFFFFFFF">
      <w:start w:val="1"/>
      <w:numFmt w:val="bullet"/>
      <w:lvlText w:val="o"/>
      <w:lvlJc w:val="left"/>
      <w:pPr>
        <w:ind w:left="5476" w:hanging="360"/>
      </w:pPr>
      <w:rPr>
        <w:rFonts w:ascii="Courier New" w:hAnsi="Courier New" w:cs="Courier New" w:hint="default"/>
      </w:rPr>
    </w:lvl>
    <w:lvl w:ilvl="8" w:tplc="FFFFFFFF">
      <w:start w:val="1"/>
      <w:numFmt w:val="bullet"/>
      <w:lvlText w:val=""/>
      <w:lvlJc w:val="left"/>
      <w:pPr>
        <w:ind w:left="6196" w:hanging="360"/>
      </w:pPr>
      <w:rPr>
        <w:rFonts w:ascii="Wingdings" w:hAnsi="Wingdings" w:hint="default"/>
      </w:rPr>
    </w:lvl>
  </w:abstractNum>
  <w:abstractNum w:abstractNumId="8" w15:restartNumberingAfterBreak="0">
    <w:nsid w:val="1AC4747D"/>
    <w:multiLevelType w:val="hybridMultilevel"/>
    <w:tmpl w:val="075C9960"/>
    <w:lvl w:ilvl="0" w:tplc="080A0001">
      <w:start w:val="1"/>
      <w:numFmt w:val="bullet"/>
      <w:lvlText w:val=""/>
      <w:lvlJc w:val="left"/>
      <w:pPr>
        <w:ind w:left="436" w:hanging="360"/>
      </w:pPr>
      <w:rPr>
        <w:rFonts w:ascii="Symbol" w:hAnsi="Symbol" w:hint="default"/>
        <w:b/>
        <w:bCs/>
      </w:rPr>
    </w:lvl>
    <w:lvl w:ilvl="1" w:tplc="FFFFFFFF">
      <w:start w:val="1"/>
      <w:numFmt w:val="bullet"/>
      <w:lvlText w:val="o"/>
      <w:lvlJc w:val="left"/>
      <w:pPr>
        <w:ind w:left="1156" w:hanging="360"/>
      </w:pPr>
      <w:rPr>
        <w:rFonts w:ascii="Courier New" w:hAnsi="Courier New" w:cs="Courier New" w:hint="default"/>
      </w:rPr>
    </w:lvl>
    <w:lvl w:ilvl="2" w:tplc="FFFFFFFF">
      <w:start w:val="1"/>
      <w:numFmt w:val="bullet"/>
      <w:lvlText w:val=""/>
      <w:lvlJc w:val="left"/>
      <w:pPr>
        <w:ind w:left="1876" w:hanging="360"/>
      </w:pPr>
      <w:rPr>
        <w:rFonts w:ascii="Wingdings" w:hAnsi="Wingdings" w:hint="default"/>
      </w:rPr>
    </w:lvl>
    <w:lvl w:ilvl="3" w:tplc="FFFFFFFF">
      <w:start w:val="1"/>
      <w:numFmt w:val="bullet"/>
      <w:lvlText w:val=""/>
      <w:lvlJc w:val="left"/>
      <w:pPr>
        <w:ind w:left="2596" w:hanging="360"/>
      </w:pPr>
      <w:rPr>
        <w:rFonts w:ascii="Symbol" w:hAnsi="Symbol" w:hint="default"/>
      </w:rPr>
    </w:lvl>
    <w:lvl w:ilvl="4" w:tplc="FFFFFFFF">
      <w:start w:val="1"/>
      <w:numFmt w:val="bullet"/>
      <w:lvlText w:val="o"/>
      <w:lvlJc w:val="left"/>
      <w:pPr>
        <w:ind w:left="3316" w:hanging="360"/>
      </w:pPr>
      <w:rPr>
        <w:rFonts w:ascii="Courier New" w:hAnsi="Courier New" w:cs="Courier New" w:hint="default"/>
      </w:rPr>
    </w:lvl>
    <w:lvl w:ilvl="5" w:tplc="FFFFFFFF">
      <w:start w:val="1"/>
      <w:numFmt w:val="bullet"/>
      <w:lvlText w:val=""/>
      <w:lvlJc w:val="left"/>
      <w:pPr>
        <w:ind w:left="4036" w:hanging="360"/>
      </w:pPr>
      <w:rPr>
        <w:rFonts w:ascii="Wingdings" w:hAnsi="Wingdings" w:hint="default"/>
      </w:rPr>
    </w:lvl>
    <w:lvl w:ilvl="6" w:tplc="FFFFFFFF">
      <w:start w:val="1"/>
      <w:numFmt w:val="bullet"/>
      <w:lvlText w:val=""/>
      <w:lvlJc w:val="left"/>
      <w:pPr>
        <w:ind w:left="4756" w:hanging="360"/>
      </w:pPr>
      <w:rPr>
        <w:rFonts w:ascii="Symbol" w:hAnsi="Symbol" w:hint="default"/>
      </w:rPr>
    </w:lvl>
    <w:lvl w:ilvl="7" w:tplc="FFFFFFFF">
      <w:start w:val="1"/>
      <w:numFmt w:val="bullet"/>
      <w:lvlText w:val="o"/>
      <w:lvlJc w:val="left"/>
      <w:pPr>
        <w:ind w:left="5476" w:hanging="360"/>
      </w:pPr>
      <w:rPr>
        <w:rFonts w:ascii="Courier New" w:hAnsi="Courier New" w:cs="Courier New" w:hint="default"/>
      </w:rPr>
    </w:lvl>
    <w:lvl w:ilvl="8" w:tplc="FFFFFFFF">
      <w:start w:val="1"/>
      <w:numFmt w:val="bullet"/>
      <w:lvlText w:val=""/>
      <w:lvlJc w:val="left"/>
      <w:pPr>
        <w:ind w:left="6196" w:hanging="360"/>
      </w:pPr>
      <w:rPr>
        <w:rFonts w:ascii="Wingdings" w:hAnsi="Wingdings" w:hint="default"/>
      </w:rPr>
    </w:lvl>
  </w:abstractNum>
  <w:abstractNum w:abstractNumId="9" w15:restartNumberingAfterBreak="0">
    <w:nsid w:val="1C603CDB"/>
    <w:multiLevelType w:val="hybridMultilevel"/>
    <w:tmpl w:val="C9E044EE"/>
    <w:lvl w:ilvl="0" w:tplc="BF64EC00">
      <w:start w:val="1"/>
      <w:numFmt w:val="bullet"/>
      <w:lvlText w:val=""/>
      <w:lvlJc w:val="left"/>
      <w:pPr>
        <w:tabs>
          <w:tab w:val="num" w:pos="720"/>
        </w:tabs>
        <w:ind w:left="720" w:hanging="360"/>
      </w:pPr>
      <w:rPr>
        <w:rFonts w:ascii="Symbol" w:hAnsi="Symbol" w:hint="default"/>
      </w:rPr>
    </w:lvl>
    <w:lvl w:ilvl="1" w:tplc="790A19D6" w:tentative="1">
      <w:start w:val="1"/>
      <w:numFmt w:val="bullet"/>
      <w:lvlText w:val=""/>
      <w:lvlJc w:val="left"/>
      <w:pPr>
        <w:tabs>
          <w:tab w:val="num" w:pos="1440"/>
        </w:tabs>
        <w:ind w:left="1440" w:hanging="360"/>
      </w:pPr>
      <w:rPr>
        <w:rFonts w:ascii="Symbol" w:hAnsi="Symbol" w:hint="default"/>
      </w:rPr>
    </w:lvl>
    <w:lvl w:ilvl="2" w:tplc="811C787C" w:tentative="1">
      <w:start w:val="1"/>
      <w:numFmt w:val="bullet"/>
      <w:lvlText w:val=""/>
      <w:lvlJc w:val="left"/>
      <w:pPr>
        <w:tabs>
          <w:tab w:val="num" w:pos="2160"/>
        </w:tabs>
        <w:ind w:left="2160" w:hanging="360"/>
      </w:pPr>
      <w:rPr>
        <w:rFonts w:ascii="Symbol" w:hAnsi="Symbol" w:hint="default"/>
      </w:rPr>
    </w:lvl>
    <w:lvl w:ilvl="3" w:tplc="C43A9084" w:tentative="1">
      <w:start w:val="1"/>
      <w:numFmt w:val="bullet"/>
      <w:lvlText w:val=""/>
      <w:lvlJc w:val="left"/>
      <w:pPr>
        <w:tabs>
          <w:tab w:val="num" w:pos="2880"/>
        </w:tabs>
        <w:ind w:left="2880" w:hanging="360"/>
      </w:pPr>
      <w:rPr>
        <w:rFonts w:ascii="Symbol" w:hAnsi="Symbol" w:hint="default"/>
      </w:rPr>
    </w:lvl>
    <w:lvl w:ilvl="4" w:tplc="B7F01DC2" w:tentative="1">
      <w:start w:val="1"/>
      <w:numFmt w:val="bullet"/>
      <w:lvlText w:val=""/>
      <w:lvlJc w:val="left"/>
      <w:pPr>
        <w:tabs>
          <w:tab w:val="num" w:pos="3600"/>
        </w:tabs>
        <w:ind w:left="3600" w:hanging="360"/>
      </w:pPr>
      <w:rPr>
        <w:rFonts w:ascii="Symbol" w:hAnsi="Symbol" w:hint="default"/>
      </w:rPr>
    </w:lvl>
    <w:lvl w:ilvl="5" w:tplc="18FCD378" w:tentative="1">
      <w:start w:val="1"/>
      <w:numFmt w:val="bullet"/>
      <w:lvlText w:val=""/>
      <w:lvlJc w:val="left"/>
      <w:pPr>
        <w:tabs>
          <w:tab w:val="num" w:pos="4320"/>
        </w:tabs>
        <w:ind w:left="4320" w:hanging="360"/>
      </w:pPr>
      <w:rPr>
        <w:rFonts w:ascii="Symbol" w:hAnsi="Symbol" w:hint="default"/>
      </w:rPr>
    </w:lvl>
    <w:lvl w:ilvl="6" w:tplc="428C5CAA" w:tentative="1">
      <w:start w:val="1"/>
      <w:numFmt w:val="bullet"/>
      <w:lvlText w:val=""/>
      <w:lvlJc w:val="left"/>
      <w:pPr>
        <w:tabs>
          <w:tab w:val="num" w:pos="5040"/>
        </w:tabs>
        <w:ind w:left="5040" w:hanging="360"/>
      </w:pPr>
      <w:rPr>
        <w:rFonts w:ascii="Symbol" w:hAnsi="Symbol" w:hint="default"/>
      </w:rPr>
    </w:lvl>
    <w:lvl w:ilvl="7" w:tplc="5DC4C5B6" w:tentative="1">
      <w:start w:val="1"/>
      <w:numFmt w:val="bullet"/>
      <w:lvlText w:val=""/>
      <w:lvlJc w:val="left"/>
      <w:pPr>
        <w:tabs>
          <w:tab w:val="num" w:pos="5760"/>
        </w:tabs>
        <w:ind w:left="5760" w:hanging="360"/>
      </w:pPr>
      <w:rPr>
        <w:rFonts w:ascii="Symbol" w:hAnsi="Symbol" w:hint="default"/>
      </w:rPr>
    </w:lvl>
    <w:lvl w:ilvl="8" w:tplc="79C8555E"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25625043"/>
    <w:multiLevelType w:val="hybridMultilevel"/>
    <w:tmpl w:val="A844BBC6"/>
    <w:lvl w:ilvl="0" w:tplc="47CEF7B8">
      <w:start w:val="1"/>
      <w:numFmt w:val="bullet"/>
      <w:lvlText w:val="•"/>
      <w:lvlJc w:val="left"/>
      <w:pPr>
        <w:tabs>
          <w:tab w:val="num" w:pos="720"/>
        </w:tabs>
        <w:ind w:left="720" w:hanging="360"/>
      </w:pPr>
      <w:rPr>
        <w:rFonts w:ascii="Arial" w:hAnsi="Arial" w:hint="default"/>
      </w:rPr>
    </w:lvl>
    <w:lvl w:ilvl="1" w:tplc="0BD073F8" w:tentative="1">
      <w:start w:val="1"/>
      <w:numFmt w:val="bullet"/>
      <w:lvlText w:val="•"/>
      <w:lvlJc w:val="left"/>
      <w:pPr>
        <w:tabs>
          <w:tab w:val="num" w:pos="1440"/>
        </w:tabs>
        <w:ind w:left="1440" w:hanging="360"/>
      </w:pPr>
      <w:rPr>
        <w:rFonts w:ascii="Arial" w:hAnsi="Arial" w:hint="default"/>
      </w:rPr>
    </w:lvl>
    <w:lvl w:ilvl="2" w:tplc="7EFABC14" w:tentative="1">
      <w:start w:val="1"/>
      <w:numFmt w:val="bullet"/>
      <w:lvlText w:val="•"/>
      <w:lvlJc w:val="left"/>
      <w:pPr>
        <w:tabs>
          <w:tab w:val="num" w:pos="2160"/>
        </w:tabs>
        <w:ind w:left="2160" w:hanging="360"/>
      </w:pPr>
      <w:rPr>
        <w:rFonts w:ascii="Arial" w:hAnsi="Arial" w:hint="default"/>
      </w:rPr>
    </w:lvl>
    <w:lvl w:ilvl="3" w:tplc="F8F0C7EC" w:tentative="1">
      <w:start w:val="1"/>
      <w:numFmt w:val="bullet"/>
      <w:lvlText w:val="•"/>
      <w:lvlJc w:val="left"/>
      <w:pPr>
        <w:tabs>
          <w:tab w:val="num" w:pos="2880"/>
        </w:tabs>
        <w:ind w:left="2880" w:hanging="360"/>
      </w:pPr>
      <w:rPr>
        <w:rFonts w:ascii="Arial" w:hAnsi="Arial" w:hint="default"/>
      </w:rPr>
    </w:lvl>
    <w:lvl w:ilvl="4" w:tplc="27041712" w:tentative="1">
      <w:start w:val="1"/>
      <w:numFmt w:val="bullet"/>
      <w:lvlText w:val="•"/>
      <w:lvlJc w:val="left"/>
      <w:pPr>
        <w:tabs>
          <w:tab w:val="num" w:pos="3600"/>
        </w:tabs>
        <w:ind w:left="3600" w:hanging="360"/>
      </w:pPr>
      <w:rPr>
        <w:rFonts w:ascii="Arial" w:hAnsi="Arial" w:hint="default"/>
      </w:rPr>
    </w:lvl>
    <w:lvl w:ilvl="5" w:tplc="7D3867EA" w:tentative="1">
      <w:start w:val="1"/>
      <w:numFmt w:val="bullet"/>
      <w:lvlText w:val="•"/>
      <w:lvlJc w:val="left"/>
      <w:pPr>
        <w:tabs>
          <w:tab w:val="num" w:pos="4320"/>
        </w:tabs>
        <w:ind w:left="4320" w:hanging="360"/>
      </w:pPr>
      <w:rPr>
        <w:rFonts w:ascii="Arial" w:hAnsi="Arial" w:hint="default"/>
      </w:rPr>
    </w:lvl>
    <w:lvl w:ilvl="6" w:tplc="ECF64B4C" w:tentative="1">
      <w:start w:val="1"/>
      <w:numFmt w:val="bullet"/>
      <w:lvlText w:val="•"/>
      <w:lvlJc w:val="left"/>
      <w:pPr>
        <w:tabs>
          <w:tab w:val="num" w:pos="5040"/>
        </w:tabs>
        <w:ind w:left="5040" w:hanging="360"/>
      </w:pPr>
      <w:rPr>
        <w:rFonts w:ascii="Arial" w:hAnsi="Arial" w:hint="default"/>
      </w:rPr>
    </w:lvl>
    <w:lvl w:ilvl="7" w:tplc="0AEC75B4" w:tentative="1">
      <w:start w:val="1"/>
      <w:numFmt w:val="bullet"/>
      <w:lvlText w:val="•"/>
      <w:lvlJc w:val="left"/>
      <w:pPr>
        <w:tabs>
          <w:tab w:val="num" w:pos="5760"/>
        </w:tabs>
        <w:ind w:left="5760" w:hanging="360"/>
      </w:pPr>
      <w:rPr>
        <w:rFonts w:ascii="Arial" w:hAnsi="Arial" w:hint="default"/>
      </w:rPr>
    </w:lvl>
    <w:lvl w:ilvl="8" w:tplc="E682B33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A802507"/>
    <w:multiLevelType w:val="hybridMultilevel"/>
    <w:tmpl w:val="937465B8"/>
    <w:lvl w:ilvl="0" w:tplc="B298FA64">
      <w:start w:val="1"/>
      <w:numFmt w:val="decimal"/>
      <w:lvlText w:val="%1."/>
      <w:lvlJc w:val="left"/>
      <w:pPr>
        <w:tabs>
          <w:tab w:val="num" w:pos="720"/>
        </w:tabs>
        <w:ind w:left="720" w:hanging="360"/>
      </w:pPr>
    </w:lvl>
    <w:lvl w:ilvl="1" w:tplc="685059BA" w:tentative="1">
      <w:start w:val="1"/>
      <w:numFmt w:val="decimal"/>
      <w:lvlText w:val="%2."/>
      <w:lvlJc w:val="left"/>
      <w:pPr>
        <w:tabs>
          <w:tab w:val="num" w:pos="1440"/>
        </w:tabs>
        <w:ind w:left="1440" w:hanging="360"/>
      </w:pPr>
    </w:lvl>
    <w:lvl w:ilvl="2" w:tplc="C1CC41B2" w:tentative="1">
      <w:start w:val="1"/>
      <w:numFmt w:val="decimal"/>
      <w:lvlText w:val="%3."/>
      <w:lvlJc w:val="left"/>
      <w:pPr>
        <w:tabs>
          <w:tab w:val="num" w:pos="2160"/>
        </w:tabs>
        <w:ind w:left="2160" w:hanging="360"/>
      </w:pPr>
    </w:lvl>
    <w:lvl w:ilvl="3" w:tplc="C18CC4E6" w:tentative="1">
      <w:start w:val="1"/>
      <w:numFmt w:val="decimal"/>
      <w:lvlText w:val="%4."/>
      <w:lvlJc w:val="left"/>
      <w:pPr>
        <w:tabs>
          <w:tab w:val="num" w:pos="2880"/>
        </w:tabs>
        <w:ind w:left="2880" w:hanging="360"/>
      </w:pPr>
    </w:lvl>
    <w:lvl w:ilvl="4" w:tplc="4F7CD1B8" w:tentative="1">
      <w:start w:val="1"/>
      <w:numFmt w:val="decimal"/>
      <w:lvlText w:val="%5."/>
      <w:lvlJc w:val="left"/>
      <w:pPr>
        <w:tabs>
          <w:tab w:val="num" w:pos="3600"/>
        </w:tabs>
        <w:ind w:left="3600" w:hanging="360"/>
      </w:pPr>
    </w:lvl>
    <w:lvl w:ilvl="5" w:tplc="413C0B04" w:tentative="1">
      <w:start w:val="1"/>
      <w:numFmt w:val="decimal"/>
      <w:lvlText w:val="%6."/>
      <w:lvlJc w:val="left"/>
      <w:pPr>
        <w:tabs>
          <w:tab w:val="num" w:pos="4320"/>
        </w:tabs>
        <w:ind w:left="4320" w:hanging="360"/>
      </w:pPr>
    </w:lvl>
    <w:lvl w:ilvl="6" w:tplc="EE000A2C" w:tentative="1">
      <w:start w:val="1"/>
      <w:numFmt w:val="decimal"/>
      <w:lvlText w:val="%7."/>
      <w:lvlJc w:val="left"/>
      <w:pPr>
        <w:tabs>
          <w:tab w:val="num" w:pos="5040"/>
        </w:tabs>
        <w:ind w:left="5040" w:hanging="360"/>
      </w:pPr>
    </w:lvl>
    <w:lvl w:ilvl="7" w:tplc="BC127D12" w:tentative="1">
      <w:start w:val="1"/>
      <w:numFmt w:val="decimal"/>
      <w:lvlText w:val="%8."/>
      <w:lvlJc w:val="left"/>
      <w:pPr>
        <w:tabs>
          <w:tab w:val="num" w:pos="5760"/>
        </w:tabs>
        <w:ind w:left="5760" w:hanging="360"/>
      </w:pPr>
    </w:lvl>
    <w:lvl w:ilvl="8" w:tplc="ADEEEFF6" w:tentative="1">
      <w:start w:val="1"/>
      <w:numFmt w:val="decimal"/>
      <w:lvlText w:val="%9."/>
      <w:lvlJc w:val="left"/>
      <w:pPr>
        <w:tabs>
          <w:tab w:val="num" w:pos="6480"/>
        </w:tabs>
        <w:ind w:left="6480" w:hanging="360"/>
      </w:pPr>
    </w:lvl>
  </w:abstractNum>
  <w:abstractNum w:abstractNumId="12" w15:restartNumberingAfterBreak="0">
    <w:nsid w:val="30ED30B5"/>
    <w:multiLevelType w:val="hybridMultilevel"/>
    <w:tmpl w:val="8F0672AA"/>
    <w:lvl w:ilvl="0" w:tplc="4CB071F0">
      <w:start w:val="1"/>
      <w:numFmt w:val="bullet"/>
      <w:lvlText w:val="•"/>
      <w:lvlJc w:val="left"/>
      <w:pPr>
        <w:tabs>
          <w:tab w:val="num" w:pos="720"/>
        </w:tabs>
        <w:ind w:left="720" w:hanging="360"/>
      </w:pPr>
      <w:rPr>
        <w:rFonts w:ascii="Arial" w:hAnsi="Arial" w:hint="default"/>
      </w:rPr>
    </w:lvl>
    <w:lvl w:ilvl="1" w:tplc="98405876" w:tentative="1">
      <w:start w:val="1"/>
      <w:numFmt w:val="bullet"/>
      <w:lvlText w:val="•"/>
      <w:lvlJc w:val="left"/>
      <w:pPr>
        <w:tabs>
          <w:tab w:val="num" w:pos="1440"/>
        </w:tabs>
        <w:ind w:left="1440" w:hanging="360"/>
      </w:pPr>
      <w:rPr>
        <w:rFonts w:ascii="Arial" w:hAnsi="Arial" w:hint="default"/>
      </w:rPr>
    </w:lvl>
    <w:lvl w:ilvl="2" w:tplc="426ECDFC" w:tentative="1">
      <w:start w:val="1"/>
      <w:numFmt w:val="bullet"/>
      <w:lvlText w:val="•"/>
      <w:lvlJc w:val="left"/>
      <w:pPr>
        <w:tabs>
          <w:tab w:val="num" w:pos="2160"/>
        </w:tabs>
        <w:ind w:left="2160" w:hanging="360"/>
      </w:pPr>
      <w:rPr>
        <w:rFonts w:ascii="Arial" w:hAnsi="Arial" w:hint="default"/>
      </w:rPr>
    </w:lvl>
    <w:lvl w:ilvl="3" w:tplc="D0829FAA" w:tentative="1">
      <w:start w:val="1"/>
      <w:numFmt w:val="bullet"/>
      <w:lvlText w:val="•"/>
      <w:lvlJc w:val="left"/>
      <w:pPr>
        <w:tabs>
          <w:tab w:val="num" w:pos="2880"/>
        </w:tabs>
        <w:ind w:left="2880" w:hanging="360"/>
      </w:pPr>
      <w:rPr>
        <w:rFonts w:ascii="Arial" w:hAnsi="Arial" w:hint="default"/>
      </w:rPr>
    </w:lvl>
    <w:lvl w:ilvl="4" w:tplc="C02E392C" w:tentative="1">
      <w:start w:val="1"/>
      <w:numFmt w:val="bullet"/>
      <w:lvlText w:val="•"/>
      <w:lvlJc w:val="left"/>
      <w:pPr>
        <w:tabs>
          <w:tab w:val="num" w:pos="3600"/>
        </w:tabs>
        <w:ind w:left="3600" w:hanging="360"/>
      </w:pPr>
      <w:rPr>
        <w:rFonts w:ascii="Arial" w:hAnsi="Arial" w:hint="default"/>
      </w:rPr>
    </w:lvl>
    <w:lvl w:ilvl="5" w:tplc="B7FA8F9A" w:tentative="1">
      <w:start w:val="1"/>
      <w:numFmt w:val="bullet"/>
      <w:lvlText w:val="•"/>
      <w:lvlJc w:val="left"/>
      <w:pPr>
        <w:tabs>
          <w:tab w:val="num" w:pos="4320"/>
        </w:tabs>
        <w:ind w:left="4320" w:hanging="360"/>
      </w:pPr>
      <w:rPr>
        <w:rFonts w:ascii="Arial" w:hAnsi="Arial" w:hint="default"/>
      </w:rPr>
    </w:lvl>
    <w:lvl w:ilvl="6" w:tplc="A9C43290" w:tentative="1">
      <w:start w:val="1"/>
      <w:numFmt w:val="bullet"/>
      <w:lvlText w:val="•"/>
      <w:lvlJc w:val="left"/>
      <w:pPr>
        <w:tabs>
          <w:tab w:val="num" w:pos="5040"/>
        </w:tabs>
        <w:ind w:left="5040" w:hanging="360"/>
      </w:pPr>
      <w:rPr>
        <w:rFonts w:ascii="Arial" w:hAnsi="Arial" w:hint="default"/>
      </w:rPr>
    </w:lvl>
    <w:lvl w:ilvl="7" w:tplc="093ED8F4" w:tentative="1">
      <w:start w:val="1"/>
      <w:numFmt w:val="bullet"/>
      <w:lvlText w:val="•"/>
      <w:lvlJc w:val="left"/>
      <w:pPr>
        <w:tabs>
          <w:tab w:val="num" w:pos="5760"/>
        </w:tabs>
        <w:ind w:left="5760" w:hanging="360"/>
      </w:pPr>
      <w:rPr>
        <w:rFonts w:ascii="Arial" w:hAnsi="Arial" w:hint="default"/>
      </w:rPr>
    </w:lvl>
    <w:lvl w:ilvl="8" w:tplc="A26ED96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A9F16ED"/>
    <w:multiLevelType w:val="hybridMultilevel"/>
    <w:tmpl w:val="9286AC82"/>
    <w:lvl w:ilvl="0" w:tplc="9E6C1776">
      <w:start w:val="1"/>
      <w:numFmt w:val="bullet"/>
      <w:lvlText w:val="-"/>
      <w:lvlJc w:val="left"/>
      <w:pPr>
        <w:tabs>
          <w:tab w:val="num" w:pos="720"/>
        </w:tabs>
        <w:ind w:left="720" w:hanging="360"/>
      </w:pPr>
      <w:rPr>
        <w:rFonts w:ascii="Times New Roman" w:hAnsi="Times New Roman" w:hint="default"/>
      </w:rPr>
    </w:lvl>
    <w:lvl w:ilvl="1" w:tplc="713A5678" w:tentative="1">
      <w:start w:val="1"/>
      <w:numFmt w:val="bullet"/>
      <w:lvlText w:val="-"/>
      <w:lvlJc w:val="left"/>
      <w:pPr>
        <w:tabs>
          <w:tab w:val="num" w:pos="1440"/>
        </w:tabs>
        <w:ind w:left="1440" w:hanging="360"/>
      </w:pPr>
      <w:rPr>
        <w:rFonts w:ascii="Times New Roman" w:hAnsi="Times New Roman" w:hint="default"/>
      </w:rPr>
    </w:lvl>
    <w:lvl w:ilvl="2" w:tplc="BC7EB370" w:tentative="1">
      <w:start w:val="1"/>
      <w:numFmt w:val="bullet"/>
      <w:lvlText w:val="-"/>
      <w:lvlJc w:val="left"/>
      <w:pPr>
        <w:tabs>
          <w:tab w:val="num" w:pos="2160"/>
        </w:tabs>
        <w:ind w:left="2160" w:hanging="360"/>
      </w:pPr>
      <w:rPr>
        <w:rFonts w:ascii="Times New Roman" w:hAnsi="Times New Roman" w:hint="default"/>
      </w:rPr>
    </w:lvl>
    <w:lvl w:ilvl="3" w:tplc="5580781C" w:tentative="1">
      <w:start w:val="1"/>
      <w:numFmt w:val="bullet"/>
      <w:lvlText w:val="-"/>
      <w:lvlJc w:val="left"/>
      <w:pPr>
        <w:tabs>
          <w:tab w:val="num" w:pos="2880"/>
        </w:tabs>
        <w:ind w:left="2880" w:hanging="360"/>
      </w:pPr>
      <w:rPr>
        <w:rFonts w:ascii="Times New Roman" w:hAnsi="Times New Roman" w:hint="default"/>
      </w:rPr>
    </w:lvl>
    <w:lvl w:ilvl="4" w:tplc="31DC4C8A" w:tentative="1">
      <w:start w:val="1"/>
      <w:numFmt w:val="bullet"/>
      <w:lvlText w:val="-"/>
      <w:lvlJc w:val="left"/>
      <w:pPr>
        <w:tabs>
          <w:tab w:val="num" w:pos="3600"/>
        </w:tabs>
        <w:ind w:left="3600" w:hanging="360"/>
      </w:pPr>
      <w:rPr>
        <w:rFonts w:ascii="Times New Roman" w:hAnsi="Times New Roman" w:hint="default"/>
      </w:rPr>
    </w:lvl>
    <w:lvl w:ilvl="5" w:tplc="D7708C2A" w:tentative="1">
      <w:start w:val="1"/>
      <w:numFmt w:val="bullet"/>
      <w:lvlText w:val="-"/>
      <w:lvlJc w:val="left"/>
      <w:pPr>
        <w:tabs>
          <w:tab w:val="num" w:pos="4320"/>
        </w:tabs>
        <w:ind w:left="4320" w:hanging="360"/>
      </w:pPr>
      <w:rPr>
        <w:rFonts w:ascii="Times New Roman" w:hAnsi="Times New Roman" w:hint="default"/>
      </w:rPr>
    </w:lvl>
    <w:lvl w:ilvl="6" w:tplc="CEE825BE" w:tentative="1">
      <w:start w:val="1"/>
      <w:numFmt w:val="bullet"/>
      <w:lvlText w:val="-"/>
      <w:lvlJc w:val="left"/>
      <w:pPr>
        <w:tabs>
          <w:tab w:val="num" w:pos="5040"/>
        </w:tabs>
        <w:ind w:left="5040" w:hanging="360"/>
      </w:pPr>
      <w:rPr>
        <w:rFonts w:ascii="Times New Roman" w:hAnsi="Times New Roman" w:hint="default"/>
      </w:rPr>
    </w:lvl>
    <w:lvl w:ilvl="7" w:tplc="4C5E0FF8" w:tentative="1">
      <w:start w:val="1"/>
      <w:numFmt w:val="bullet"/>
      <w:lvlText w:val="-"/>
      <w:lvlJc w:val="left"/>
      <w:pPr>
        <w:tabs>
          <w:tab w:val="num" w:pos="5760"/>
        </w:tabs>
        <w:ind w:left="5760" w:hanging="360"/>
      </w:pPr>
      <w:rPr>
        <w:rFonts w:ascii="Times New Roman" w:hAnsi="Times New Roman" w:hint="default"/>
      </w:rPr>
    </w:lvl>
    <w:lvl w:ilvl="8" w:tplc="05AA9EF4"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400837B2"/>
    <w:multiLevelType w:val="hybridMultilevel"/>
    <w:tmpl w:val="234A4E60"/>
    <w:lvl w:ilvl="0" w:tplc="080A0001">
      <w:start w:val="1"/>
      <w:numFmt w:val="bullet"/>
      <w:lvlText w:val=""/>
      <w:lvlJc w:val="left"/>
      <w:pPr>
        <w:ind w:left="436" w:hanging="360"/>
      </w:pPr>
      <w:rPr>
        <w:rFonts w:ascii="Symbol" w:hAnsi="Symbol" w:hint="default"/>
        <w:b/>
        <w:bCs/>
      </w:rPr>
    </w:lvl>
    <w:lvl w:ilvl="1" w:tplc="080A0003">
      <w:start w:val="1"/>
      <w:numFmt w:val="bullet"/>
      <w:lvlText w:val="o"/>
      <w:lvlJc w:val="left"/>
      <w:pPr>
        <w:ind w:left="1156" w:hanging="360"/>
      </w:pPr>
      <w:rPr>
        <w:rFonts w:ascii="Courier New" w:hAnsi="Courier New" w:cs="Courier New" w:hint="default"/>
      </w:rPr>
    </w:lvl>
    <w:lvl w:ilvl="2" w:tplc="080A0005">
      <w:start w:val="1"/>
      <w:numFmt w:val="bullet"/>
      <w:lvlText w:val=""/>
      <w:lvlJc w:val="left"/>
      <w:pPr>
        <w:ind w:left="1876" w:hanging="360"/>
      </w:pPr>
      <w:rPr>
        <w:rFonts w:ascii="Wingdings" w:hAnsi="Wingdings" w:hint="default"/>
      </w:rPr>
    </w:lvl>
    <w:lvl w:ilvl="3" w:tplc="080A0001">
      <w:start w:val="1"/>
      <w:numFmt w:val="bullet"/>
      <w:lvlText w:val=""/>
      <w:lvlJc w:val="left"/>
      <w:pPr>
        <w:ind w:left="2596" w:hanging="360"/>
      </w:pPr>
      <w:rPr>
        <w:rFonts w:ascii="Symbol" w:hAnsi="Symbol" w:hint="default"/>
      </w:rPr>
    </w:lvl>
    <w:lvl w:ilvl="4" w:tplc="080A0003">
      <w:start w:val="1"/>
      <w:numFmt w:val="bullet"/>
      <w:lvlText w:val="o"/>
      <w:lvlJc w:val="left"/>
      <w:pPr>
        <w:ind w:left="3316" w:hanging="360"/>
      </w:pPr>
      <w:rPr>
        <w:rFonts w:ascii="Courier New" w:hAnsi="Courier New" w:cs="Courier New" w:hint="default"/>
      </w:rPr>
    </w:lvl>
    <w:lvl w:ilvl="5" w:tplc="080A0005">
      <w:start w:val="1"/>
      <w:numFmt w:val="bullet"/>
      <w:lvlText w:val=""/>
      <w:lvlJc w:val="left"/>
      <w:pPr>
        <w:ind w:left="4036" w:hanging="360"/>
      </w:pPr>
      <w:rPr>
        <w:rFonts w:ascii="Wingdings" w:hAnsi="Wingdings" w:hint="default"/>
      </w:rPr>
    </w:lvl>
    <w:lvl w:ilvl="6" w:tplc="080A0001">
      <w:start w:val="1"/>
      <w:numFmt w:val="bullet"/>
      <w:lvlText w:val=""/>
      <w:lvlJc w:val="left"/>
      <w:pPr>
        <w:ind w:left="4756" w:hanging="360"/>
      </w:pPr>
      <w:rPr>
        <w:rFonts w:ascii="Symbol" w:hAnsi="Symbol" w:hint="default"/>
      </w:rPr>
    </w:lvl>
    <w:lvl w:ilvl="7" w:tplc="080A0003">
      <w:start w:val="1"/>
      <w:numFmt w:val="bullet"/>
      <w:lvlText w:val="o"/>
      <w:lvlJc w:val="left"/>
      <w:pPr>
        <w:ind w:left="5476" w:hanging="360"/>
      </w:pPr>
      <w:rPr>
        <w:rFonts w:ascii="Courier New" w:hAnsi="Courier New" w:cs="Courier New" w:hint="default"/>
      </w:rPr>
    </w:lvl>
    <w:lvl w:ilvl="8" w:tplc="080A0005">
      <w:start w:val="1"/>
      <w:numFmt w:val="bullet"/>
      <w:lvlText w:val=""/>
      <w:lvlJc w:val="left"/>
      <w:pPr>
        <w:ind w:left="6196" w:hanging="360"/>
      </w:pPr>
      <w:rPr>
        <w:rFonts w:ascii="Wingdings" w:hAnsi="Wingdings" w:hint="default"/>
      </w:rPr>
    </w:lvl>
  </w:abstractNum>
  <w:abstractNum w:abstractNumId="15" w15:restartNumberingAfterBreak="0">
    <w:nsid w:val="452C5DDD"/>
    <w:multiLevelType w:val="hybridMultilevel"/>
    <w:tmpl w:val="8108B21E"/>
    <w:lvl w:ilvl="0" w:tplc="9B664584">
      <w:start w:val="1"/>
      <w:numFmt w:val="bullet"/>
      <w:lvlText w:val="•"/>
      <w:lvlJc w:val="left"/>
      <w:pPr>
        <w:tabs>
          <w:tab w:val="num" w:pos="720"/>
        </w:tabs>
        <w:ind w:left="720" w:hanging="360"/>
      </w:pPr>
      <w:rPr>
        <w:rFonts w:ascii="Arial" w:hAnsi="Arial" w:hint="default"/>
      </w:rPr>
    </w:lvl>
    <w:lvl w:ilvl="1" w:tplc="5C62776E" w:tentative="1">
      <w:start w:val="1"/>
      <w:numFmt w:val="bullet"/>
      <w:lvlText w:val="•"/>
      <w:lvlJc w:val="left"/>
      <w:pPr>
        <w:tabs>
          <w:tab w:val="num" w:pos="1440"/>
        </w:tabs>
        <w:ind w:left="1440" w:hanging="360"/>
      </w:pPr>
      <w:rPr>
        <w:rFonts w:ascii="Arial" w:hAnsi="Arial" w:hint="default"/>
      </w:rPr>
    </w:lvl>
    <w:lvl w:ilvl="2" w:tplc="5596BC2E" w:tentative="1">
      <w:start w:val="1"/>
      <w:numFmt w:val="bullet"/>
      <w:lvlText w:val="•"/>
      <w:lvlJc w:val="left"/>
      <w:pPr>
        <w:tabs>
          <w:tab w:val="num" w:pos="2160"/>
        </w:tabs>
        <w:ind w:left="2160" w:hanging="360"/>
      </w:pPr>
      <w:rPr>
        <w:rFonts w:ascii="Arial" w:hAnsi="Arial" w:hint="default"/>
      </w:rPr>
    </w:lvl>
    <w:lvl w:ilvl="3" w:tplc="A538BFE0" w:tentative="1">
      <w:start w:val="1"/>
      <w:numFmt w:val="bullet"/>
      <w:lvlText w:val="•"/>
      <w:lvlJc w:val="left"/>
      <w:pPr>
        <w:tabs>
          <w:tab w:val="num" w:pos="2880"/>
        </w:tabs>
        <w:ind w:left="2880" w:hanging="360"/>
      </w:pPr>
      <w:rPr>
        <w:rFonts w:ascii="Arial" w:hAnsi="Arial" w:hint="default"/>
      </w:rPr>
    </w:lvl>
    <w:lvl w:ilvl="4" w:tplc="8536EEA8" w:tentative="1">
      <w:start w:val="1"/>
      <w:numFmt w:val="bullet"/>
      <w:lvlText w:val="•"/>
      <w:lvlJc w:val="left"/>
      <w:pPr>
        <w:tabs>
          <w:tab w:val="num" w:pos="3600"/>
        </w:tabs>
        <w:ind w:left="3600" w:hanging="360"/>
      </w:pPr>
      <w:rPr>
        <w:rFonts w:ascii="Arial" w:hAnsi="Arial" w:hint="default"/>
      </w:rPr>
    </w:lvl>
    <w:lvl w:ilvl="5" w:tplc="676E88AA" w:tentative="1">
      <w:start w:val="1"/>
      <w:numFmt w:val="bullet"/>
      <w:lvlText w:val="•"/>
      <w:lvlJc w:val="left"/>
      <w:pPr>
        <w:tabs>
          <w:tab w:val="num" w:pos="4320"/>
        </w:tabs>
        <w:ind w:left="4320" w:hanging="360"/>
      </w:pPr>
      <w:rPr>
        <w:rFonts w:ascii="Arial" w:hAnsi="Arial" w:hint="default"/>
      </w:rPr>
    </w:lvl>
    <w:lvl w:ilvl="6" w:tplc="8452C3A0" w:tentative="1">
      <w:start w:val="1"/>
      <w:numFmt w:val="bullet"/>
      <w:lvlText w:val="•"/>
      <w:lvlJc w:val="left"/>
      <w:pPr>
        <w:tabs>
          <w:tab w:val="num" w:pos="5040"/>
        </w:tabs>
        <w:ind w:left="5040" w:hanging="360"/>
      </w:pPr>
      <w:rPr>
        <w:rFonts w:ascii="Arial" w:hAnsi="Arial" w:hint="default"/>
      </w:rPr>
    </w:lvl>
    <w:lvl w:ilvl="7" w:tplc="768C768E" w:tentative="1">
      <w:start w:val="1"/>
      <w:numFmt w:val="bullet"/>
      <w:lvlText w:val="•"/>
      <w:lvlJc w:val="left"/>
      <w:pPr>
        <w:tabs>
          <w:tab w:val="num" w:pos="5760"/>
        </w:tabs>
        <w:ind w:left="5760" w:hanging="360"/>
      </w:pPr>
      <w:rPr>
        <w:rFonts w:ascii="Arial" w:hAnsi="Arial" w:hint="default"/>
      </w:rPr>
    </w:lvl>
    <w:lvl w:ilvl="8" w:tplc="A494335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6515B5C"/>
    <w:multiLevelType w:val="hybridMultilevel"/>
    <w:tmpl w:val="319ED9B6"/>
    <w:lvl w:ilvl="0" w:tplc="B0EAB0AE">
      <w:start w:val="1"/>
      <w:numFmt w:val="decimal"/>
      <w:lvlText w:val="%1."/>
      <w:lvlJc w:val="left"/>
      <w:pPr>
        <w:tabs>
          <w:tab w:val="num" w:pos="720"/>
        </w:tabs>
        <w:ind w:left="720" w:hanging="360"/>
      </w:pPr>
    </w:lvl>
    <w:lvl w:ilvl="1" w:tplc="AF2CC0DA" w:tentative="1">
      <w:start w:val="1"/>
      <w:numFmt w:val="decimal"/>
      <w:lvlText w:val="%2."/>
      <w:lvlJc w:val="left"/>
      <w:pPr>
        <w:tabs>
          <w:tab w:val="num" w:pos="1440"/>
        </w:tabs>
        <w:ind w:left="1440" w:hanging="360"/>
      </w:pPr>
    </w:lvl>
    <w:lvl w:ilvl="2" w:tplc="FEBE68F8" w:tentative="1">
      <w:start w:val="1"/>
      <w:numFmt w:val="decimal"/>
      <w:lvlText w:val="%3."/>
      <w:lvlJc w:val="left"/>
      <w:pPr>
        <w:tabs>
          <w:tab w:val="num" w:pos="2160"/>
        </w:tabs>
        <w:ind w:left="2160" w:hanging="360"/>
      </w:pPr>
    </w:lvl>
    <w:lvl w:ilvl="3" w:tplc="883ABA22" w:tentative="1">
      <w:start w:val="1"/>
      <w:numFmt w:val="decimal"/>
      <w:lvlText w:val="%4."/>
      <w:lvlJc w:val="left"/>
      <w:pPr>
        <w:tabs>
          <w:tab w:val="num" w:pos="2880"/>
        </w:tabs>
        <w:ind w:left="2880" w:hanging="360"/>
      </w:pPr>
    </w:lvl>
    <w:lvl w:ilvl="4" w:tplc="1BB2EF62" w:tentative="1">
      <w:start w:val="1"/>
      <w:numFmt w:val="decimal"/>
      <w:lvlText w:val="%5."/>
      <w:lvlJc w:val="left"/>
      <w:pPr>
        <w:tabs>
          <w:tab w:val="num" w:pos="3600"/>
        </w:tabs>
        <w:ind w:left="3600" w:hanging="360"/>
      </w:pPr>
    </w:lvl>
    <w:lvl w:ilvl="5" w:tplc="18EC6A64" w:tentative="1">
      <w:start w:val="1"/>
      <w:numFmt w:val="decimal"/>
      <w:lvlText w:val="%6."/>
      <w:lvlJc w:val="left"/>
      <w:pPr>
        <w:tabs>
          <w:tab w:val="num" w:pos="4320"/>
        </w:tabs>
        <w:ind w:left="4320" w:hanging="360"/>
      </w:pPr>
    </w:lvl>
    <w:lvl w:ilvl="6" w:tplc="DFF45138" w:tentative="1">
      <w:start w:val="1"/>
      <w:numFmt w:val="decimal"/>
      <w:lvlText w:val="%7."/>
      <w:lvlJc w:val="left"/>
      <w:pPr>
        <w:tabs>
          <w:tab w:val="num" w:pos="5040"/>
        </w:tabs>
        <w:ind w:left="5040" w:hanging="360"/>
      </w:pPr>
    </w:lvl>
    <w:lvl w:ilvl="7" w:tplc="61383FB0" w:tentative="1">
      <w:start w:val="1"/>
      <w:numFmt w:val="decimal"/>
      <w:lvlText w:val="%8."/>
      <w:lvlJc w:val="left"/>
      <w:pPr>
        <w:tabs>
          <w:tab w:val="num" w:pos="5760"/>
        </w:tabs>
        <w:ind w:left="5760" w:hanging="360"/>
      </w:pPr>
    </w:lvl>
    <w:lvl w:ilvl="8" w:tplc="A7805B54" w:tentative="1">
      <w:start w:val="1"/>
      <w:numFmt w:val="decimal"/>
      <w:lvlText w:val="%9."/>
      <w:lvlJc w:val="left"/>
      <w:pPr>
        <w:tabs>
          <w:tab w:val="num" w:pos="6480"/>
        </w:tabs>
        <w:ind w:left="6480" w:hanging="360"/>
      </w:pPr>
    </w:lvl>
  </w:abstractNum>
  <w:abstractNum w:abstractNumId="17" w15:restartNumberingAfterBreak="0">
    <w:nsid w:val="48FC27E4"/>
    <w:multiLevelType w:val="hybridMultilevel"/>
    <w:tmpl w:val="8F320DD0"/>
    <w:lvl w:ilvl="0" w:tplc="91AA98BA">
      <w:start w:val="3"/>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53DB4EB2"/>
    <w:multiLevelType w:val="hybridMultilevel"/>
    <w:tmpl w:val="974A75F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 w15:restartNumberingAfterBreak="0">
    <w:nsid w:val="546609DC"/>
    <w:multiLevelType w:val="hybridMultilevel"/>
    <w:tmpl w:val="F72CDA66"/>
    <w:lvl w:ilvl="0" w:tplc="1B5CDD1A">
      <w:start w:val="2"/>
      <w:numFmt w:val="decimal"/>
      <w:lvlText w:val="%1."/>
      <w:lvlJc w:val="left"/>
      <w:pPr>
        <w:tabs>
          <w:tab w:val="num" w:pos="720"/>
        </w:tabs>
        <w:ind w:left="720" w:hanging="360"/>
      </w:pPr>
    </w:lvl>
    <w:lvl w:ilvl="1" w:tplc="B94C41B6" w:tentative="1">
      <w:start w:val="1"/>
      <w:numFmt w:val="decimal"/>
      <w:lvlText w:val="%2."/>
      <w:lvlJc w:val="left"/>
      <w:pPr>
        <w:tabs>
          <w:tab w:val="num" w:pos="1440"/>
        </w:tabs>
        <w:ind w:left="1440" w:hanging="360"/>
      </w:pPr>
    </w:lvl>
    <w:lvl w:ilvl="2" w:tplc="43BC0686" w:tentative="1">
      <w:start w:val="1"/>
      <w:numFmt w:val="decimal"/>
      <w:lvlText w:val="%3."/>
      <w:lvlJc w:val="left"/>
      <w:pPr>
        <w:tabs>
          <w:tab w:val="num" w:pos="2160"/>
        </w:tabs>
        <w:ind w:left="2160" w:hanging="360"/>
      </w:pPr>
    </w:lvl>
    <w:lvl w:ilvl="3" w:tplc="A998C15E" w:tentative="1">
      <w:start w:val="1"/>
      <w:numFmt w:val="decimal"/>
      <w:lvlText w:val="%4."/>
      <w:lvlJc w:val="left"/>
      <w:pPr>
        <w:tabs>
          <w:tab w:val="num" w:pos="2880"/>
        </w:tabs>
        <w:ind w:left="2880" w:hanging="360"/>
      </w:pPr>
    </w:lvl>
    <w:lvl w:ilvl="4" w:tplc="A8FEB2DA" w:tentative="1">
      <w:start w:val="1"/>
      <w:numFmt w:val="decimal"/>
      <w:lvlText w:val="%5."/>
      <w:lvlJc w:val="left"/>
      <w:pPr>
        <w:tabs>
          <w:tab w:val="num" w:pos="3600"/>
        </w:tabs>
        <w:ind w:left="3600" w:hanging="360"/>
      </w:pPr>
    </w:lvl>
    <w:lvl w:ilvl="5" w:tplc="C1825402" w:tentative="1">
      <w:start w:val="1"/>
      <w:numFmt w:val="decimal"/>
      <w:lvlText w:val="%6."/>
      <w:lvlJc w:val="left"/>
      <w:pPr>
        <w:tabs>
          <w:tab w:val="num" w:pos="4320"/>
        </w:tabs>
        <w:ind w:left="4320" w:hanging="360"/>
      </w:pPr>
    </w:lvl>
    <w:lvl w:ilvl="6" w:tplc="275E9D9A" w:tentative="1">
      <w:start w:val="1"/>
      <w:numFmt w:val="decimal"/>
      <w:lvlText w:val="%7."/>
      <w:lvlJc w:val="left"/>
      <w:pPr>
        <w:tabs>
          <w:tab w:val="num" w:pos="5040"/>
        </w:tabs>
        <w:ind w:left="5040" w:hanging="360"/>
      </w:pPr>
    </w:lvl>
    <w:lvl w:ilvl="7" w:tplc="B15E08E0" w:tentative="1">
      <w:start w:val="1"/>
      <w:numFmt w:val="decimal"/>
      <w:lvlText w:val="%8."/>
      <w:lvlJc w:val="left"/>
      <w:pPr>
        <w:tabs>
          <w:tab w:val="num" w:pos="5760"/>
        </w:tabs>
        <w:ind w:left="5760" w:hanging="360"/>
      </w:pPr>
    </w:lvl>
    <w:lvl w:ilvl="8" w:tplc="BBC61926" w:tentative="1">
      <w:start w:val="1"/>
      <w:numFmt w:val="decimal"/>
      <w:lvlText w:val="%9."/>
      <w:lvlJc w:val="left"/>
      <w:pPr>
        <w:tabs>
          <w:tab w:val="num" w:pos="6480"/>
        </w:tabs>
        <w:ind w:left="6480" w:hanging="360"/>
      </w:pPr>
    </w:lvl>
  </w:abstractNum>
  <w:abstractNum w:abstractNumId="20" w15:restartNumberingAfterBreak="0">
    <w:nsid w:val="5603732B"/>
    <w:multiLevelType w:val="hybridMultilevel"/>
    <w:tmpl w:val="1A6C05BE"/>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21" w15:restartNumberingAfterBreak="0">
    <w:nsid w:val="5DA2655A"/>
    <w:multiLevelType w:val="hybridMultilevel"/>
    <w:tmpl w:val="FA58CC9A"/>
    <w:lvl w:ilvl="0" w:tplc="B79EDD78">
      <w:start w:val="1"/>
      <w:numFmt w:val="bullet"/>
      <w:lvlText w:val="-"/>
      <w:lvlJc w:val="left"/>
      <w:pPr>
        <w:tabs>
          <w:tab w:val="num" w:pos="720"/>
        </w:tabs>
        <w:ind w:left="720" w:hanging="360"/>
      </w:pPr>
      <w:rPr>
        <w:rFonts w:ascii="Times New Roman" w:hAnsi="Times New Roman" w:hint="default"/>
      </w:rPr>
    </w:lvl>
    <w:lvl w:ilvl="1" w:tplc="F876728E" w:tentative="1">
      <w:start w:val="1"/>
      <w:numFmt w:val="bullet"/>
      <w:lvlText w:val="-"/>
      <w:lvlJc w:val="left"/>
      <w:pPr>
        <w:tabs>
          <w:tab w:val="num" w:pos="1440"/>
        </w:tabs>
        <w:ind w:left="1440" w:hanging="360"/>
      </w:pPr>
      <w:rPr>
        <w:rFonts w:ascii="Times New Roman" w:hAnsi="Times New Roman" w:hint="default"/>
      </w:rPr>
    </w:lvl>
    <w:lvl w:ilvl="2" w:tplc="1932062C" w:tentative="1">
      <w:start w:val="1"/>
      <w:numFmt w:val="bullet"/>
      <w:lvlText w:val="-"/>
      <w:lvlJc w:val="left"/>
      <w:pPr>
        <w:tabs>
          <w:tab w:val="num" w:pos="2160"/>
        </w:tabs>
        <w:ind w:left="2160" w:hanging="360"/>
      </w:pPr>
      <w:rPr>
        <w:rFonts w:ascii="Times New Roman" w:hAnsi="Times New Roman" w:hint="default"/>
      </w:rPr>
    </w:lvl>
    <w:lvl w:ilvl="3" w:tplc="17BCE43E" w:tentative="1">
      <w:start w:val="1"/>
      <w:numFmt w:val="bullet"/>
      <w:lvlText w:val="-"/>
      <w:lvlJc w:val="left"/>
      <w:pPr>
        <w:tabs>
          <w:tab w:val="num" w:pos="2880"/>
        </w:tabs>
        <w:ind w:left="2880" w:hanging="360"/>
      </w:pPr>
      <w:rPr>
        <w:rFonts w:ascii="Times New Roman" w:hAnsi="Times New Roman" w:hint="default"/>
      </w:rPr>
    </w:lvl>
    <w:lvl w:ilvl="4" w:tplc="9CDA0486" w:tentative="1">
      <w:start w:val="1"/>
      <w:numFmt w:val="bullet"/>
      <w:lvlText w:val="-"/>
      <w:lvlJc w:val="left"/>
      <w:pPr>
        <w:tabs>
          <w:tab w:val="num" w:pos="3600"/>
        </w:tabs>
        <w:ind w:left="3600" w:hanging="360"/>
      </w:pPr>
      <w:rPr>
        <w:rFonts w:ascii="Times New Roman" w:hAnsi="Times New Roman" w:hint="default"/>
      </w:rPr>
    </w:lvl>
    <w:lvl w:ilvl="5" w:tplc="EE5A9284" w:tentative="1">
      <w:start w:val="1"/>
      <w:numFmt w:val="bullet"/>
      <w:lvlText w:val="-"/>
      <w:lvlJc w:val="left"/>
      <w:pPr>
        <w:tabs>
          <w:tab w:val="num" w:pos="4320"/>
        </w:tabs>
        <w:ind w:left="4320" w:hanging="360"/>
      </w:pPr>
      <w:rPr>
        <w:rFonts w:ascii="Times New Roman" w:hAnsi="Times New Roman" w:hint="default"/>
      </w:rPr>
    </w:lvl>
    <w:lvl w:ilvl="6" w:tplc="7CFAFE42" w:tentative="1">
      <w:start w:val="1"/>
      <w:numFmt w:val="bullet"/>
      <w:lvlText w:val="-"/>
      <w:lvlJc w:val="left"/>
      <w:pPr>
        <w:tabs>
          <w:tab w:val="num" w:pos="5040"/>
        </w:tabs>
        <w:ind w:left="5040" w:hanging="360"/>
      </w:pPr>
      <w:rPr>
        <w:rFonts w:ascii="Times New Roman" w:hAnsi="Times New Roman" w:hint="default"/>
      </w:rPr>
    </w:lvl>
    <w:lvl w:ilvl="7" w:tplc="B12C8AB6" w:tentative="1">
      <w:start w:val="1"/>
      <w:numFmt w:val="bullet"/>
      <w:lvlText w:val="-"/>
      <w:lvlJc w:val="left"/>
      <w:pPr>
        <w:tabs>
          <w:tab w:val="num" w:pos="5760"/>
        </w:tabs>
        <w:ind w:left="5760" w:hanging="360"/>
      </w:pPr>
      <w:rPr>
        <w:rFonts w:ascii="Times New Roman" w:hAnsi="Times New Roman" w:hint="default"/>
      </w:rPr>
    </w:lvl>
    <w:lvl w:ilvl="8" w:tplc="FFB0CABA"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60C94B6B"/>
    <w:multiLevelType w:val="hybridMultilevel"/>
    <w:tmpl w:val="3260E816"/>
    <w:lvl w:ilvl="0" w:tplc="C9F8B550">
      <w:start w:val="1"/>
      <w:numFmt w:val="decimal"/>
      <w:lvlText w:val="%1."/>
      <w:lvlJc w:val="left"/>
      <w:pPr>
        <w:ind w:left="2913"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15:restartNumberingAfterBreak="0">
    <w:nsid w:val="630A5365"/>
    <w:multiLevelType w:val="hybridMultilevel"/>
    <w:tmpl w:val="3A289DB4"/>
    <w:lvl w:ilvl="0" w:tplc="70166388">
      <w:start w:val="1"/>
      <w:numFmt w:val="bullet"/>
      <w:lvlText w:val="-"/>
      <w:lvlJc w:val="left"/>
      <w:pPr>
        <w:tabs>
          <w:tab w:val="num" w:pos="720"/>
        </w:tabs>
        <w:ind w:left="720" w:hanging="360"/>
      </w:pPr>
      <w:rPr>
        <w:rFonts w:ascii="Times New Roman" w:hAnsi="Times New Roman" w:hint="default"/>
      </w:rPr>
    </w:lvl>
    <w:lvl w:ilvl="1" w:tplc="B07E5496" w:tentative="1">
      <w:start w:val="1"/>
      <w:numFmt w:val="bullet"/>
      <w:lvlText w:val="-"/>
      <w:lvlJc w:val="left"/>
      <w:pPr>
        <w:tabs>
          <w:tab w:val="num" w:pos="1440"/>
        </w:tabs>
        <w:ind w:left="1440" w:hanging="360"/>
      </w:pPr>
      <w:rPr>
        <w:rFonts w:ascii="Times New Roman" w:hAnsi="Times New Roman" w:hint="default"/>
      </w:rPr>
    </w:lvl>
    <w:lvl w:ilvl="2" w:tplc="68F4D2C8" w:tentative="1">
      <w:start w:val="1"/>
      <w:numFmt w:val="bullet"/>
      <w:lvlText w:val="-"/>
      <w:lvlJc w:val="left"/>
      <w:pPr>
        <w:tabs>
          <w:tab w:val="num" w:pos="2160"/>
        </w:tabs>
        <w:ind w:left="2160" w:hanging="360"/>
      </w:pPr>
      <w:rPr>
        <w:rFonts w:ascii="Times New Roman" w:hAnsi="Times New Roman" w:hint="default"/>
      </w:rPr>
    </w:lvl>
    <w:lvl w:ilvl="3" w:tplc="CC1C0DF2" w:tentative="1">
      <w:start w:val="1"/>
      <w:numFmt w:val="bullet"/>
      <w:lvlText w:val="-"/>
      <w:lvlJc w:val="left"/>
      <w:pPr>
        <w:tabs>
          <w:tab w:val="num" w:pos="2880"/>
        </w:tabs>
        <w:ind w:left="2880" w:hanging="360"/>
      </w:pPr>
      <w:rPr>
        <w:rFonts w:ascii="Times New Roman" w:hAnsi="Times New Roman" w:hint="default"/>
      </w:rPr>
    </w:lvl>
    <w:lvl w:ilvl="4" w:tplc="45F2E6E0" w:tentative="1">
      <w:start w:val="1"/>
      <w:numFmt w:val="bullet"/>
      <w:lvlText w:val="-"/>
      <w:lvlJc w:val="left"/>
      <w:pPr>
        <w:tabs>
          <w:tab w:val="num" w:pos="3600"/>
        </w:tabs>
        <w:ind w:left="3600" w:hanging="360"/>
      </w:pPr>
      <w:rPr>
        <w:rFonts w:ascii="Times New Roman" w:hAnsi="Times New Roman" w:hint="default"/>
      </w:rPr>
    </w:lvl>
    <w:lvl w:ilvl="5" w:tplc="CF0C7898" w:tentative="1">
      <w:start w:val="1"/>
      <w:numFmt w:val="bullet"/>
      <w:lvlText w:val="-"/>
      <w:lvlJc w:val="left"/>
      <w:pPr>
        <w:tabs>
          <w:tab w:val="num" w:pos="4320"/>
        </w:tabs>
        <w:ind w:left="4320" w:hanging="360"/>
      </w:pPr>
      <w:rPr>
        <w:rFonts w:ascii="Times New Roman" w:hAnsi="Times New Roman" w:hint="default"/>
      </w:rPr>
    </w:lvl>
    <w:lvl w:ilvl="6" w:tplc="CFF8D1C4" w:tentative="1">
      <w:start w:val="1"/>
      <w:numFmt w:val="bullet"/>
      <w:lvlText w:val="-"/>
      <w:lvlJc w:val="left"/>
      <w:pPr>
        <w:tabs>
          <w:tab w:val="num" w:pos="5040"/>
        </w:tabs>
        <w:ind w:left="5040" w:hanging="360"/>
      </w:pPr>
      <w:rPr>
        <w:rFonts w:ascii="Times New Roman" w:hAnsi="Times New Roman" w:hint="default"/>
      </w:rPr>
    </w:lvl>
    <w:lvl w:ilvl="7" w:tplc="0B1EF080" w:tentative="1">
      <w:start w:val="1"/>
      <w:numFmt w:val="bullet"/>
      <w:lvlText w:val="-"/>
      <w:lvlJc w:val="left"/>
      <w:pPr>
        <w:tabs>
          <w:tab w:val="num" w:pos="5760"/>
        </w:tabs>
        <w:ind w:left="5760" w:hanging="360"/>
      </w:pPr>
      <w:rPr>
        <w:rFonts w:ascii="Times New Roman" w:hAnsi="Times New Roman" w:hint="default"/>
      </w:rPr>
    </w:lvl>
    <w:lvl w:ilvl="8" w:tplc="E1120836"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65AF30E2"/>
    <w:multiLevelType w:val="hybridMultilevel"/>
    <w:tmpl w:val="15F85140"/>
    <w:lvl w:ilvl="0" w:tplc="7152B180">
      <w:start w:val="1"/>
      <w:numFmt w:val="decimal"/>
      <w:lvlText w:val="%1."/>
      <w:lvlJc w:val="left"/>
      <w:pPr>
        <w:tabs>
          <w:tab w:val="num" w:pos="720"/>
        </w:tabs>
        <w:ind w:left="720" w:hanging="360"/>
      </w:pPr>
    </w:lvl>
    <w:lvl w:ilvl="1" w:tplc="0C9AD9F4" w:tentative="1">
      <w:start w:val="1"/>
      <w:numFmt w:val="decimal"/>
      <w:lvlText w:val="%2."/>
      <w:lvlJc w:val="left"/>
      <w:pPr>
        <w:tabs>
          <w:tab w:val="num" w:pos="1440"/>
        </w:tabs>
        <w:ind w:left="1440" w:hanging="360"/>
      </w:pPr>
    </w:lvl>
    <w:lvl w:ilvl="2" w:tplc="FF9824F0" w:tentative="1">
      <w:start w:val="1"/>
      <w:numFmt w:val="decimal"/>
      <w:lvlText w:val="%3."/>
      <w:lvlJc w:val="left"/>
      <w:pPr>
        <w:tabs>
          <w:tab w:val="num" w:pos="2160"/>
        </w:tabs>
        <w:ind w:left="2160" w:hanging="360"/>
      </w:pPr>
    </w:lvl>
    <w:lvl w:ilvl="3" w:tplc="75BC3C9A" w:tentative="1">
      <w:start w:val="1"/>
      <w:numFmt w:val="decimal"/>
      <w:lvlText w:val="%4."/>
      <w:lvlJc w:val="left"/>
      <w:pPr>
        <w:tabs>
          <w:tab w:val="num" w:pos="2880"/>
        </w:tabs>
        <w:ind w:left="2880" w:hanging="360"/>
      </w:pPr>
    </w:lvl>
    <w:lvl w:ilvl="4" w:tplc="62BA03EE" w:tentative="1">
      <w:start w:val="1"/>
      <w:numFmt w:val="decimal"/>
      <w:lvlText w:val="%5."/>
      <w:lvlJc w:val="left"/>
      <w:pPr>
        <w:tabs>
          <w:tab w:val="num" w:pos="3600"/>
        </w:tabs>
        <w:ind w:left="3600" w:hanging="360"/>
      </w:pPr>
    </w:lvl>
    <w:lvl w:ilvl="5" w:tplc="36BAE9F0" w:tentative="1">
      <w:start w:val="1"/>
      <w:numFmt w:val="decimal"/>
      <w:lvlText w:val="%6."/>
      <w:lvlJc w:val="left"/>
      <w:pPr>
        <w:tabs>
          <w:tab w:val="num" w:pos="4320"/>
        </w:tabs>
        <w:ind w:left="4320" w:hanging="360"/>
      </w:pPr>
    </w:lvl>
    <w:lvl w:ilvl="6" w:tplc="2FE0240A" w:tentative="1">
      <w:start w:val="1"/>
      <w:numFmt w:val="decimal"/>
      <w:lvlText w:val="%7."/>
      <w:lvlJc w:val="left"/>
      <w:pPr>
        <w:tabs>
          <w:tab w:val="num" w:pos="5040"/>
        </w:tabs>
        <w:ind w:left="5040" w:hanging="360"/>
      </w:pPr>
    </w:lvl>
    <w:lvl w:ilvl="7" w:tplc="20D035FC" w:tentative="1">
      <w:start w:val="1"/>
      <w:numFmt w:val="decimal"/>
      <w:lvlText w:val="%8."/>
      <w:lvlJc w:val="left"/>
      <w:pPr>
        <w:tabs>
          <w:tab w:val="num" w:pos="5760"/>
        </w:tabs>
        <w:ind w:left="5760" w:hanging="360"/>
      </w:pPr>
    </w:lvl>
    <w:lvl w:ilvl="8" w:tplc="9056D828" w:tentative="1">
      <w:start w:val="1"/>
      <w:numFmt w:val="decimal"/>
      <w:lvlText w:val="%9."/>
      <w:lvlJc w:val="left"/>
      <w:pPr>
        <w:tabs>
          <w:tab w:val="num" w:pos="6480"/>
        </w:tabs>
        <w:ind w:left="6480" w:hanging="360"/>
      </w:pPr>
    </w:lvl>
  </w:abstractNum>
  <w:abstractNum w:abstractNumId="25" w15:restartNumberingAfterBreak="0">
    <w:nsid w:val="66A05FB1"/>
    <w:multiLevelType w:val="hybridMultilevel"/>
    <w:tmpl w:val="96386522"/>
    <w:lvl w:ilvl="0" w:tplc="20FE0BD6">
      <w:start w:val="1"/>
      <w:numFmt w:val="bullet"/>
      <w:lvlText w:val="•"/>
      <w:lvlJc w:val="left"/>
      <w:pPr>
        <w:tabs>
          <w:tab w:val="num" w:pos="720"/>
        </w:tabs>
        <w:ind w:left="720" w:hanging="360"/>
      </w:pPr>
      <w:rPr>
        <w:rFonts w:ascii="Arial" w:hAnsi="Arial" w:hint="default"/>
      </w:rPr>
    </w:lvl>
    <w:lvl w:ilvl="1" w:tplc="7C542642" w:tentative="1">
      <w:start w:val="1"/>
      <w:numFmt w:val="bullet"/>
      <w:lvlText w:val="•"/>
      <w:lvlJc w:val="left"/>
      <w:pPr>
        <w:tabs>
          <w:tab w:val="num" w:pos="1440"/>
        </w:tabs>
        <w:ind w:left="1440" w:hanging="360"/>
      </w:pPr>
      <w:rPr>
        <w:rFonts w:ascii="Arial" w:hAnsi="Arial" w:hint="default"/>
      </w:rPr>
    </w:lvl>
    <w:lvl w:ilvl="2" w:tplc="3ABA3F9E" w:tentative="1">
      <w:start w:val="1"/>
      <w:numFmt w:val="bullet"/>
      <w:lvlText w:val="•"/>
      <w:lvlJc w:val="left"/>
      <w:pPr>
        <w:tabs>
          <w:tab w:val="num" w:pos="2160"/>
        </w:tabs>
        <w:ind w:left="2160" w:hanging="360"/>
      </w:pPr>
      <w:rPr>
        <w:rFonts w:ascii="Arial" w:hAnsi="Arial" w:hint="default"/>
      </w:rPr>
    </w:lvl>
    <w:lvl w:ilvl="3" w:tplc="0B24A528" w:tentative="1">
      <w:start w:val="1"/>
      <w:numFmt w:val="bullet"/>
      <w:lvlText w:val="•"/>
      <w:lvlJc w:val="left"/>
      <w:pPr>
        <w:tabs>
          <w:tab w:val="num" w:pos="2880"/>
        </w:tabs>
        <w:ind w:left="2880" w:hanging="360"/>
      </w:pPr>
      <w:rPr>
        <w:rFonts w:ascii="Arial" w:hAnsi="Arial" w:hint="default"/>
      </w:rPr>
    </w:lvl>
    <w:lvl w:ilvl="4" w:tplc="573273AA" w:tentative="1">
      <w:start w:val="1"/>
      <w:numFmt w:val="bullet"/>
      <w:lvlText w:val="•"/>
      <w:lvlJc w:val="left"/>
      <w:pPr>
        <w:tabs>
          <w:tab w:val="num" w:pos="3600"/>
        </w:tabs>
        <w:ind w:left="3600" w:hanging="360"/>
      </w:pPr>
      <w:rPr>
        <w:rFonts w:ascii="Arial" w:hAnsi="Arial" w:hint="default"/>
      </w:rPr>
    </w:lvl>
    <w:lvl w:ilvl="5" w:tplc="ACEC482E" w:tentative="1">
      <w:start w:val="1"/>
      <w:numFmt w:val="bullet"/>
      <w:lvlText w:val="•"/>
      <w:lvlJc w:val="left"/>
      <w:pPr>
        <w:tabs>
          <w:tab w:val="num" w:pos="4320"/>
        </w:tabs>
        <w:ind w:left="4320" w:hanging="360"/>
      </w:pPr>
      <w:rPr>
        <w:rFonts w:ascii="Arial" w:hAnsi="Arial" w:hint="default"/>
      </w:rPr>
    </w:lvl>
    <w:lvl w:ilvl="6" w:tplc="82B259F2" w:tentative="1">
      <w:start w:val="1"/>
      <w:numFmt w:val="bullet"/>
      <w:lvlText w:val="•"/>
      <w:lvlJc w:val="left"/>
      <w:pPr>
        <w:tabs>
          <w:tab w:val="num" w:pos="5040"/>
        </w:tabs>
        <w:ind w:left="5040" w:hanging="360"/>
      </w:pPr>
      <w:rPr>
        <w:rFonts w:ascii="Arial" w:hAnsi="Arial" w:hint="default"/>
      </w:rPr>
    </w:lvl>
    <w:lvl w:ilvl="7" w:tplc="13E49806" w:tentative="1">
      <w:start w:val="1"/>
      <w:numFmt w:val="bullet"/>
      <w:lvlText w:val="•"/>
      <w:lvlJc w:val="left"/>
      <w:pPr>
        <w:tabs>
          <w:tab w:val="num" w:pos="5760"/>
        </w:tabs>
        <w:ind w:left="5760" w:hanging="360"/>
      </w:pPr>
      <w:rPr>
        <w:rFonts w:ascii="Arial" w:hAnsi="Arial" w:hint="default"/>
      </w:rPr>
    </w:lvl>
    <w:lvl w:ilvl="8" w:tplc="B8E00E66"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71301AE"/>
    <w:multiLevelType w:val="hybridMultilevel"/>
    <w:tmpl w:val="4B320C8C"/>
    <w:lvl w:ilvl="0" w:tplc="DA56B612">
      <w:start w:val="1"/>
      <w:numFmt w:val="bullet"/>
      <w:lvlText w:val=""/>
      <w:lvlJc w:val="left"/>
      <w:pPr>
        <w:tabs>
          <w:tab w:val="num" w:pos="720"/>
        </w:tabs>
        <w:ind w:left="720" w:hanging="360"/>
      </w:pPr>
      <w:rPr>
        <w:rFonts w:ascii="Symbol" w:hAnsi="Symbol" w:hint="default"/>
      </w:rPr>
    </w:lvl>
    <w:lvl w:ilvl="1" w:tplc="4FDACF52" w:tentative="1">
      <w:start w:val="1"/>
      <w:numFmt w:val="bullet"/>
      <w:lvlText w:val=""/>
      <w:lvlJc w:val="left"/>
      <w:pPr>
        <w:tabs>
          <w:tab w:val="num" w:pos="1440"/>
        </w:tabs>
        <w:ind w:left="1440" w:hanging="360"/>
      </w:pPr>
      <w:rPr>
        <w:rFonts w:ascii="Symbol" w:hAnsi="Symbol" w:hint="default"/>
      </w:rPr>
    </w:lvl>
    <w:lvl w:ilvl="2" w:tplc="24A88CEA" w:tentative="1">
      <w:start w:val="1"/>
      <w:numFmt w:val="bullet"/>
      <w:lvlText w:val=""/>
      <w:lvlJc w:val="left"/>
      <w:pPr>
        <w:tabs>
          <w:tab w:val="num" w:pos="2160"/>
        </w:tabs>
        <w:ind w:left="2160" w:hanging="360"/>
      </w:pPr>
      <w:rPr>
        <w:rFonts w:ascii="Symbol" w:hAnsi="Symbol" w:hint="default"/>
      </w:rPr>
    </w:lvl>
    <w:lvl w:ilvl="3" w:tplc="90BCFB06" w:tentative="1">
      <w:start w:val="1"/>
      <w:numFmt w:val="bullet"/>
      <w:lvlText w:val=""/>
      <w:lvlJc w:val="left"/>
      <w:pPr>
        <w:tabs>
          <w:tab w:val="num" w:pos="2880"/>
        </w:tabs>
        <w:ind w:left="2880" w:hanging="360"/>
      </w:pPr>
      <w:rPr>
        <w:rFonts w:ascii="Symbol" w:hAnsi="Symbol" w:hint="default"/>
      </w:rPr>
    </w:lvl>
    <w:lvl w:ilvl="4" w:tplc="D6588480" w:tentative="1">
      <w:start w:val="1"/>
      <w:numFmt w:val="bullet"/>
      <w:lvlText w:val=""/>
      <w:lvlJc w:val="left"/>
      <w:pPr>
        <w:tabs>
          <w:tab w:val="num" w:pos="3600"/>
        </w:tabs>
        <w:ind w:left="3600" w:hanging="360"/>
      </w:pPr>
      <w:rPr>
        <w:rFonts w:ascii="Symbol" w:hAnsi="Symbol" w:hint="default"/>
      </w:rPr>
    </w:lvl>
    <w:lvl w:ilvl="5" w:tplc="C9EC00B0" w:tentative="1">
      <w:start w:val="1"/>
      <w:numFmt w:val="bullet"/>
      <w:lvlText w:val=""/>
      <w:lvlJc w:val="left"/>
      <w:pPr>
        <w:tabs>
          <w:tab w:val="num" w:pos="4320"/>
        </w:tabs>
        <w:ind w:left="4320" w:hanging="360"/>
      </w:pPr>
      <w:rPr>
        <w:rFonts w:ascii="Symbol" w:hAnsi="Symbol" w:hint="default"/>
      </w:rPr>
    </w:lvl>
    <w:lvl w:ilvl="6" w:tplc="B9ACA6FE" w:tentative="1">
      <w:start w:val="1"/>
      <w:numFmt w:val="bullet"/>
      <w:lvlText w:val=""/>
      <w:lvlJc w:val="left"/>
      <w:pPr>
        <w:tabs>
          <w:tab w:val="num" w:pos="5040"/>
        </w:tabs>
        <w:ind w:left="5040" w:hanging="360"/>
      </w:pPr>
      <w:rPr>
        <w:rFonts w:ascii="Symbol" w:hAnsi="Symbol" w:hint="default"/>
      </w:rPr>
    </w:lvl>
    <w:lvl w:ilvl="7" w:tplc="F0F8FFB0" w:tentative="1">
      <w:start w:val="1"/>
      <w:numFmt w:val="bullet"/>
      <w:lvlText w:val=""/>
      <w:lvlJc w:val="left"/>
      <w:pPr>
        <w:tabs>
          <w:tab w:val="num" w:pos="5760"/>
        </w:tabs>
        <w:ind w:left="5760" w:hanging="360"/>
      </w:pPr>
      <w:rPr>
        <w:rFonts w:ascii="Symbol" w:hAnsi="Symbol" w:hint="default"/>
      </w:rPr>
    </w:lvl>
    <w:lvl w:ilvl="8" w:tplc="C796767C"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674D3B8E"/>
    <w:multiLevelType w:val="hybridMultilevel"/>
    <w:tmpl w:val="044A08FE"/>
    <w:lvl w:ilvl="0" w:tplc="3E5812CC">
      <w:start w:val="1"/>
      <w:numFmt w:val="bullet"/>
      <w:lvlText w:val="•"/>
      <w:lvlJc w:val="left"/>
      <w:pPr>
        <w:tabs>
          <w:tab w:val="num" w:pos="720"/>
        </w:tabs>
        <w:ind w:left="720" w:hanging="360"/>
      </w:pPr>
      <w:rPr>
        <w:rFonts w:ascii="Arial" w:hAnsi="Arial" w:hint="default"/>
      </w:rPr>
    </w:lvl>
    <w:lvl w:ilvl="1" w:tplc="6714F89A" w:tentative="1">
      <w:start w:val="1"/>
      <w:numFmt w:val="bullet"/>
      <w:lvlText w:val="•"/>
      <w:lvlJc w:val="left"/>
      <w:pPr>
        <w:tabs>
          <w:tab w:val="num" w:pos="1440"/>
        </w:tabs>
        <w:ind w:left="1440" w:hanging="360"/>
      </w:pPr>
      <w:rPr>
        <w:rFonts w:ascii="Arial" w:hAnsi="Arial" w:hint="default"/>
      </w:rPr>
    </w:lvl>
    <w:lvl w:ilvl="2" w:tplc="E312C9A4" w:tentative="1">
      <w:start w:val="1"/>
      <w:numFmt w:val="bullet"/>
      <w:lvlText w:val="•"/>
      <w:lvlJc w:val="left"/>
      <w:pPr>
        <w:tabs>
          <w:tab w:val="num" w:pos="2160"/>
        </w:tabs>
        <w:ind w:left="2160" w:hanging="360"/>
      </w:pPr>
      <w:rPr>
        <w:rFonts w:ascii="Arial" w:hAnsi="Arial" w:hint="default"/>
      </w:rPr>
    </w:lvl>
    <w:lvl w:ilvl="3" w:tplc="10249824" w:tentative="1">
      <w:start w:val="1"/>
      <w:numFmt w:val="bullet"/>
      <w:lvlText w:val="•"/>
      <w:lvlJc w:val="left"/>
      <w:pPr>
        <w:tabs>
          <w:tab w:val="num" w:pos="2880"/>
        </w:tabs>
        <w:ind w:left="2880" w:hanging="360"/>
      </w:pPr>
      <w:rPr>
        <w:rFonts w:ascii="Arial" w:hAnsi="Arial" w:hint="default"/>
      </w:rPr>
    </w:lvl>
    <w:lvl w:ilvl="4" w:tplc="0BB2EA76" w:tentative="1">
      <w:start w:val="1"/>
      <w:numFmt w:val="bullet"/>
      <w:lvlText w:val="•"/>
      <w:lvlJc w:val="left"/>
      <w:pPr>
        <w:tabs>
          <w:tab w:val="num" w:pos="3600"/>
        </w:tabs>
        <w:ind w:left="3600" w:hanging="360"/>
      </w:pPr>
      <w:rPr>
        <w:rFonts w:ascii="Arial" w:hAnsi="Arial" w:hint="default"/>
      </w:rPr>
    </w:lvl>
    <w:lvl w:ilvl="5" w:tplc="5F3010F2" w:tentative="1">
      <w:start w:val="1"/>
      <w:numFmt w:val="bullet"/>
      <w:lvlText w:val="•"/>
      <w:lvlJc w:val="left"/>
      <w:pPr>
        <w:tabs>
          <w:tab w:val="num" w:pos="4320"/>
        </w:tabs>
        <w:ind w:left="4320" w:hanging="360"/>
      </w:pPr>
      <w:rPr>
        <w:rFonts w:ascii="Arial" w:hAnsi="Arial" w:hint="default"/>
      </w:rPr>
    </w:lvl>
    <w:lvl w:ilvl="6" w:tplc="8DC4358C" w:tentative="1">
      <w:start w:val="1"/>
      <w:numFmt w:val="bullet"/>
      <w:lvlText w:val="•"/>
      <w:lvlJc w:val="left"/>
      <w:pPr>
        <w:tabs>
          <w:tab w:val="num" w:pos="5040"/>
        </w:tabs>
        <w:ind w:left="5040" w:hanging="360"/>
      </w:pPr>
      <w:rPr>
        <w:rFonts w:ascii="Arial" w:hAnsi="Arial" w:hint="default"/>
      </w:rPr>
    </w:lvl>
    <w:lvl w:ilvl="7" w:tplc="8B94303A" w:tentative="1">
      <w:start w:val="1"/>
      <w:numFmt w:val="bullet"/>
      <w:lvlText w:val="•"/>
      <w:lvlJc w:val="left"/>
      <w:pPr>
        <w:tabs>
          <w:tab w:val="num" w:pos="5760"/>
        </w:tabs>
        <w:ind w:left="5760" w:hanging="360"/>
      </w:pPr>
      <w:rPr>
        <w:rFonts w:ascii="Arial" w:hAnsi="Arial" w:hint="default"/>
      </w:rPr>
    </w:lvl>
    <w:lvl w:ilvl="8" w:tplc="A0BCC79E"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7625BAB"/>
    <w:multiLevelType w:val="hybridMultilevel"/>
    <w:tmpl w:val="D5BC043E"/>
    <w:lvl w:ilvl="0" w:tplc="33CA19F2">
      <w:start w:val="1"/>
      <w:numFmt w:val="bullet"/>
      <w:lvlText w:val="•"/>
      <w:lvlJc w:val="left"/>
      <w:pPr>
        <w:tabs>
          <w:tab w:val="num" w:pos="720"/>
        </w:tabs>
        <w:ind w:left="720" w:hanging="360"/>
      </w:pPr>
      <w:rPr>
        <w:rFonts w:ascii="Arial" w:hAnsi="Arial" w:hint="default"/>
      </w:rPr>
    </w:lvl>
    <w:lvl w:ilvl="1" w:tplc="AEB03B60">
      <w:numFmt w:val="bullet"/>
      <w:lvlText w:val=""/>
      <w:lvlJc w:val="left"/>
      <w:pPr>
        <w:tabs>
          <w:tab w:val="num" w:pos="1440"/>
        </w:tabs>
        <w:ind w:left="1440" w:hanging="360"/>
      </w:pPr>
      <w:rPr>
        <w:rFonts w:ascii="Wingdings" w:hAnsi="Wingdings" w:hint="default"/>
      </w:rPr>
    </w:lvl>
    <w:lvl w:ilvl="2" w:tplc="1EDC35B0" w:tentative="1">
      <w:start w:val="1"/>
      <w:numFmt w:val="bullet"/>
      <w:lvlText w:val="•"/>
      <w:lvlJc w:val="left"/>
      <w:pPr>
        <w:tabs>
          <w:tab w:val="num" w:pos="2160"/>
        </w:tabs>
        <w:ind w:left="2160" w:hanging="360"/>
      </w:pPr>
      <w:rPr>
        <w:rFonts w:ascii="Arial" w:hAnsi="Arial" w:hint="default"/>
      </w:rPr>
    </w:lvl>
    <w:lvl w:ilvl="3" w:tplc="007CFA74" w:tentative="1">
      <w:start w:val="1"/>
      <w:numFmt w:val="bullet"/>
      <w:lvlText w:val="•"/>
      <w:lvlJc w:val="left"/>
      <w:pPr>
        <w:tabs>
          <w:tab w:val="num" w:pos="2880"/>
        </w:tabs>
        <w:ind w:left="2880" w:hanging="360"/>
      </w:pPr>
      <w:rPr>
        <w:rFonts w:ascii="Arial" w:hAnsi="Arial" w:hint="default"/>
      </w:rPr>
    </w:lvl>
    <w:lvl w:ilvl="4" w:tplc="B860BA20" w:tentative="1">
      <w:start w:val="1"/>
      <w:numFmt w:val="bullet"/>
      <w:lvlText w:val="•"/>
      <w:lvlJc w:val="left"/>
      <w:pPr>
        <w:tabs>
          <w:tab w:val="num" w:pos="3600"/>
        </w:tabs>
        <w:ind w:left="3600" w:hanging="360"/>
      </w:pPr>
      <w:rPr>
        <w:rFonts w:ascii="Arial" w:hAnsi="Arial" w:hint="default"/>
      </w:rPr>
    </w:lvl>
    <w:lvl w:ilvl="5" w:tplc="DE1683D6" w:tentative="1">
      <w:start w:val="1"/>
      <w:numFmt w:val="bullet"/>
      <w:lvlText w:val="•"/>
      <w:lvlJc w:val="left"/>
      <w:pPr>
        <w:tabs>
          <w:tab w:val="num" w:pos="4320"/>
        </w:tabs>
        <w:ind w:left="4320" w:hanging="360"/>
      </w:pPr>
      <w:rPr>
        <w:rFonts w:ascii="Arial" w:hAnsi="Arial" w:hint="default"/>
      </w:rPr>
    </w:lvl>
    <w:lvl w:ilvl="6" w:tplc="23F0F34E" w:tentative="1">
      <w:start w:val="1"/>
      <w:numFmt w:val="bullet"/>
      <w:lvlText w:val="•"/>
      <w:lvlJc w:val="left"/>
      <w:pPr>
        <w:tabs>
          <w:tab w:val="num" w:pos="5040"/>
        </w:tabs>
        <w:ind w:left="5040" w:hanging="360"/>
      </w:pPr>
      <w:rPr>
        <w:rFonts w:ascii="Arial" w:hAnsi="Arial" w:hint="default"/>
      </w:rPr>
    </w:lvl>
    <w:lvl w:ilvl="7" w:tplc="A6104300" w:tentative="1">
      <w:start w:val="1"/>
      <w:numFmt w:val="bullet"/>
      <w:lvlText w:val="•"/>
      <w:lvlJc w:val="left"/>
      <w:pPr>
        <w:tabs>
          <w:tab w:val="num" w:pos="5760"/>
        </w:tabs>
        <w:ind w:left="5760" w:hanging="360"/>
      </w:pPr>
      <w:rPr>
        <w:rFonts w:ascii="Arial" w:hAnsi="Arial" w:hint="default"/>
      </w:rPr>
    </w:lvl>
    <w:lvl w:ilvl="8" w:tplc="D92639C2"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DF17876"/>
    <w:multiLevelType w:val="hybridMultilevel"/>
    <w:tmpl w:val="786403EA"/>
    <w:lvl w:ilvl="0" w:tplc="64D8459C">
      <w:start w:val="1"/>
      <w:numFmt w:val="bullet"/>
      <w:lvlText w:val=""/>
      <w:lvlJc w:val="left"/>
      <w:pPr>
        <w:ind w:left="720" w:hanging="360"/>
      </w:pPr>
      <w:rPr>
        <w:rFonts w:ascii="Symbol" w:hAnsi="Symbol"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FDE683D"/>
    <w:multiLevelType w:val="hybridMultilevel"/>
    <w:tmpl w:val="90C8E390"/>
    <w:lvl w:ilvl="0" w:tplc="ABD6CC94">
      <w:start w:val="1"/>
      <w:numFmt w:val="bullet"/>
      <w:lvlText w:val="-"/>
      <w:lvlJc w:val="left"/>
      <w:pPr>
        <w:tabs>
          <w:tab w:val="num" w:pos="720"/>
        </w:tabs>
        <w:ind w:left="720" w:hanging="360"/>
      </w:pPr>
      <w:rPr>
        <w:rFonts w:ascii="Times New Roman" w:hAnsi="Times New Roman" w:hint="default"/>
      </w:rPr>
    </w:lvl>
    <w:lvl w:ilvl="1" w:tplc="F8069414" w:tentative="1">
      <w:start w:val="1"/>
      <w:numFmt w:val="bullet"/>
      <w:lvlText w:val="-"/>
      <w:lvlJc w:val="left"/>
      <w:pPr>
        <w:tabs>
          <w:tab w:val="num" w:pos="1440"/>
        </w:tabs>
        <w:ind w:left="1440" w:hanging="360"/>
      </w:pPr>
      <w:rPr>
        <w:rFonts w:ascii="Times New Roman" w:hAnsi="Times New Roman" w:hint="default"/>
      </w:rPr>
    </w:lvl>
    <w:lvl w:ilvl="2" w:tplc="6E589B84" w:tentative="1">
      <w:start w:val="1"/>
      <w:numFmt w:val="bullet"/>
      <w:lvlText w:val="-"/>
      <w:lvlJc w:val="left"/>
      <w:pPr>
        <w:tabs>
          <w:tab w:val="num" w:pos="2160"/>
        </w:tabs>
        <w:ind w:left="2160" w:hanging="360"/>
      </w:pPr>
      <w:rPr>
        <w:rFonts w:ascii="Times New Roman" w:hAnsi="Times New Roman" w:hint="default"/>
      </w:rPr>
    </w:lvl>
    <w:lvl w:ilvl="3" w:tplc="B5343BBC" w:tentative="1">
      <w:start w:val="1"/>
      <w:numFmt w:val="bullet"/>
      <w:lvlText w:val="-"/>
      <w:lvlJc w:val="left"/>
      <w:pPr>
        <w:tabs>
          <w:tab w:val="num" w:pos="2880"/>
        </w:tabs>
        <w:ind w:left="2880" w:hanging="360"/>
      </w:pPr>
      <w:rPr>
        <w:rFonts w:ascii="Times New Roman" w:hAnsi="Times New Roman" w:hint="default"/>
      </w:rPr>
    </w:lvl>
    <w:lvl w:ilvl="4" w:tplc="14F446D2" w:tentative="1">
      <w:start w:val="1"/>
      <w:numFmt w:val="bullet"/>
      <w:lvlText w:val="-"/>
      <w:lvlJc w:val="left"/>
      <w:pPr>
        <w:tabs>
          <w:tab w:val="num" w:pos="3600"/>
        </w:tabs>
        <w:ind w:left="3600" w:hanging="360"/>
      </w:pPr>
      <w:rPr>
        <w:rFonts w:ascii="Times New Roman" w:hAnsi="Times New Roman" w:hint="default"/>
      </w:rPr>
    </w:lvl>
    <w:lvl w:ilvl="5" w:tplc="48E00908" w:tentative="1">
      <w:start w:val="1"/>
      <w:numFmt w:val="bullet"/>
      <w:lvlText w:val="-"/>
      <w:lvlJc w:val="left"/>
      <w:pPr>
        <w:tabs>
          <w:tab w:val="num" w:pos="4320"/>
        </w:tabs>
        <w:ind w:left="4320" w:hanging="360"/>
      </w:pPr>
      <w:rPr>
        <w:rFonts w:ascii="Times New Roman" w:hAnsi="Times New Roman" w:hint="default"/>
      </w:rPr>
    </w:lvl>
    <w:lvl w:ilvl="6" w:tplc="F876765A" w:tentative="1">
      <w:start w:val="1"/>
      <w:numFmt w:val="bullet"/>
      <w:lvlText w:val="-"/>
      <w:lvlJc w:val="left"/>
      <w:pPr>
        <w:tabs>
          <w:tab w:val="num" w:pos="5040"/>
        </w:tabs>
        <w:ind w:left="5040" w:hanging="360"/>
      </w:pPr>
      <w:rPr>
        <w:rFonts w:ascii="Times New Roman" w:hAnsi="Times New Roman" w:hint="default"/>
      </w:rPr>
    </w:lvl>
    <w:lvl w:ilvl="7" w:tplc="C26C1F3A" w:tentative="1">
      <w:start w:val="1"/>
      <w:numFmt w:val="bullet"/>
      <w:lvlText w:val="-"/>
      <w:lvlJc w:val="left"/>
      <w:pPr>
        <w:tabs>
          <w:tab w:val="num" w:pos="5760"/>
        </w:tabs>
        <w:ind w:left="5760" w:hanging="360"/>
      </w:pPr>
      <w:rPr>
        <w:rFonts w:ascii="Times New Roman" w:hAnsi="Times New Roman" w:hint="default"/>
      </w:rPr>
    </w:lvl>
    <w:lvl w:ilvl="8" w:tplc="5C4AFF9C"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7C4C5535"/>
    <w:multiLevelType w:val="hybridMultilevel"/>
    <w:tmpl w:val="591E4CF2"/>
    <w:lvl w:ilvl="0" w:tplc="4156ECC4">
      <w:start w:val="1"/>
      <w:numFmt w:val="bullet"/>
      <w:lvlText w:val="•"/>
      <w:lvlJc w:val="left"/>
      <w:pPr>
        <w:tabs>
          <w:tab w:val="num" w:pos="720"/>
        </w:tabs>
        <w:ind w:left="720" w:hanging="360"/>
      </w:pPr>
      <w:rPr>
        <w:rFonts w:ascii="Arial" w:hAnsi="Arial" w:hint="default"/>
      </w:rPr>
    </w:lvl>
    <w:lvl w:ilvl="1" w:tplc="9D98787E" w:tentative="1">
      <w:start w:val="1"/>
      <w:numFmt w:val="bullet"/>
      <w:lvlText w:val="•"/>
      <w:lvlJc w:val="left"/>
      <w:pPr>
        <w:tabs>
          <w:tab w:val="num" w:pos="1440"/>
        </w:tabs>
        <w:ind w:left="1440" w:hanging="360"/>
      </w:pPr>
      <w:rPr>
        <w:rFonts w:ascii="Arial" w:hAnsi="Arial" w:hint="default"/>
      </w:rPr>
    </w:lvl>
    <w:lvl w:ilvl="2" w:tplc="E59C247C" w:tentative="1">
      <w:start w:val="1"/>
      <w:numFmt w:val="bullet"/>
      <w:lvlText w:val="•"/>
      <w:lvlJc w:val="left"/>
      <w:pPr>
        <w:tabs>
          <w:tab w:val="num" w:pos="2160"/>
        </w:tabs>
        <w:ind w:left="2160" w:hanging="360"/>
      </w:pPr>
      <w:rPr>
        <w:rFonts w:ascii="Arial" w:hAnsi="Arial" w:hint="default"/>
      </w:rPr>
    </w:lvl>
    <w:lvl w:ilvl="3" w:tplc="F2D2E7B8" w:tentative="1">
      <w:start w:val="1"/>
      <w:numFmt w:val="bullet"/>
      <w:lvlText w:val="•"/>
      <w:lvlJc w:val="left"/>
      <w:pPr>
        <w:tabs>
          <w:tab w:val="num" w:pos="2880"/>
        </w:tabs>
        <w:ind w:left="2880" w:hanging="360"/>
      </w:pPr>
      <w:rPr>
        <w:rFonts w:ascii="Arial" w:hAnsi="Arial" w:hint="default"/>
      </w:rPr>
    </w:lvl>
    <w:lvl w:ilvl="4" w:tplc="28B6329C" w:tentative="1">
      <w:start w:val="1"/>
      <w:numFmt w:val="bullet"/>
      <w:lvlText w:val="•"/>
      <w:lvlJc w:val="left"/>
      <w:pPr>
        <w:tabs>
          <w:tab w:val="num" w:pos="3600"/>
        </w:tabs>
        <w:ind w:left="3600" w:hanging="360"/>
      </w:pPr>
      <w:rPr>
        <w:rFonts w:ascii="Arial" w:hAnsi="Arial" w:hint="default"/>
      </w:rPr>
    </w:lvl>
    <w:lvl w:ilvl="5" w:tplc="DB20E206" w:tentative="1">
      <w:start w:val="1"/>
      <w:numFmt w:val="bullet"/>
      <w:lvlText w:val="•"/>
      <w:lvlJc w:val="left"/>
      <w:pPr>
        <w:tabs>
          <w:tab w:val="num" w:pos="4320"/>
        </w:tabs>
        <w:ind w:left="4320" w:hanging="360"/>
      </w:pPr>
      <w:rPr>
        <w:rFonts w:ascii="Arial" w:hAnsi="Arial" w:hint="default"/>
      </w:rPr>
    </w:lvl>
    <w:lvl w:ilvl="6" w:tplc="B3147D74" w:tentative="1">
      <w:start w:val="1"/>
      <w:numFmt w:val="bullet"/>
      <w:lvlText w:val="•"/>
      <w:lvlJc w:val="left"/>
      <w:pPr>
        <w:tabs>
          <w:tab w:val="num" w:pos="5040"/>
        </w:tabs>
        <w:ind w:left="5040" w:hanging="360"/>
      </w:pPr>
      <w:rPr>
        <w:rFonts w:ascii="Arial" w:hAnsi="Arial" w:hint="default"/>
      </w:rPr>
    </w:lvl>
    <w:lvl w:ilvl="7" w:tplc="68CA7E48" w:tentative="1">
      <w:start w:val="1"/>
      <w:numFmt w:val="bullet"/>
      <w:lvlText w:val="•"/>
      <w:lvlJc w:val="left"/>
      <w:pPr>
        <w:tabs>
          <w:tab w:val="num" w:pos="5760"/>
        </w:tabs>
        <w:ind w:left="5760" w:hanging="360"/>
      </w:pPr>
      <w:rPr>
        <w:rFonts w:ascii="Arial" w:hAnsi="Arial" w:hint="default"/>
      </w:rPr>
    </w:lvl>
    <w:lvl w:ilvl="8" w:tplc="2BC48024"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D410458"/>
    <w:multiLevelType w:val="hybridMultilevel"/>
    <w:tmpl w:val="C040E4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E1A7154"/>
    <w:multiLevelType w:val="hybridMultilevel"/>
    <w:tmpl w:val="DD024BC4"/>
    <w:lvl w:ilvl="0" w:tplc="00145A1E">
      <w:start w:val="1"/>
      <w:numFmt w:val="bullet"/>
      <w:lvlText w:val="•"/>
      <w:lvlJc w:val="left"/>
      <w:pPr>
        <w:tabs>
          <w:tab w:val="num" w:pos="720"/>
        </w:tabs>
        <w:ind w:left="720" w:hanging="360"/>
      </w:pPr>
      <w:rPr>
        <w:rFonts w:ascii="Arial" w:hAnsi="Arial" w:hint="default"/>
      </w:rPr>
    </w:lvl>
    <w:lvl w:ilvl="1" w:tplc="C986AB08" w:tentative="1">
      <w:start w:val="1"/>
      <w:numFmt w:val="bullet"/>
      <w:lvlText w:val="•"/>
      <w:lvlJc w:val="left"/>
      <w:pPr>
        <w:tabs>
          <w:tab w:val="num" w:pos="1440"/>
        </w:tabs>
        <w:ind w:left="1440" w:hanging="360"/>
      </w:pPr>
      <w:rPr>
        <w:rFonts w:ascii="Arial" w:hAnsi="Arial" w:hint="default"/>
      </w:rPr>
    </w:lvl>
    <w:lvl w:ilvl="2" w:tplc="DB5A8D90" w:tentative="1">
      <w:start w:val="1"/>
      <w:numFmt w:val="bullet"/>
      <w:lvlText w:val="•"/>
      <w:lvlJc w:val="left"/>
      <w:pPr>
        <w:tabs>
          <w:tab w:val="num" w:pos="2160"/>
        </w:tabs>
        <w:ind w:left="2160" w:hanging="360"/>
      </w:pPr>
      <w:rPr>
        <w:rFonts w:ascii="Arial" w:hAnsi="Arial" w:hint="default"/>
      </w:rPr>
    </w:lvl>
    <w:lvl w:ilvl="3" w:tplc="4F6424DA" w:tentative="1">
      <w:start w:val="1"/>
      <w:numFmt w:val="bullet"/>
      <w:lvlText w:val="•"/>
      <w:lvlJc w:val="left"/>
      <w:pPr>
        <w:tabs>
          <w:tab w:val="num" w:pos="2880"/>
        </w:tabs>
        <w:ind w:left="2880" w:hanging="360"/>
      </w:pPr>
      <w:rPr>
        <w:rFonts w:ascii="Arial" w:hAnsi="Arial" w:hint="default"/>
      </w:rPr>
    </w:lvl>
    <w:lvl w:ilvl="4" w:tplc="12941052" w:tentative="1">
      <w:start w:val="1"/>
      <w:numFmt w:val="bullet"/>
      <w:lvlText w:val="•"/>
      <w:lvlJc w:val="left"/>
      <w:pPr>
        <w:tabs>
          <w:tab w:val="num" w:pos="3600"/>
        </w:tabs>
        <w:ind w:left="3600" w:hanging="360"/>
      </w:pPr>
      <w:rPr>
        <w:rFonts w:ascii="Arial" w:hAnsi="Arial" w:hint="default"/>
      </w:rPr>
    </w:lvl>
    <w:lvl w:ilvl="5" w:tplc="A10001A6" w:tentative="1">
      <w:start w:val="1"/>
      <w:numFmt w:val="bullet"/>
      <w:lvlText w:val="•"/>
      <w:lvlJc w:val="left"/>
      <w:pPr>
        <w:tabs>
          <w:tab w:val="num" w:pos="4320"/>
        </w:tabs>
        <w:ind w:left="4320" w:hanging="360"/>
      </w:pPr>
      <w:rPr>
        <w:rFonts w:ascii="Arial" w:hAnsi="Arial" w:hint="default"/>
      </w:rPr>
    </w:lvl>
    <w:lvl w:ilvl="6" w:tplc="9E8E38DC" w:tentative="1">
      <w:start w:val="1"/>
      <w:numFmt w:val="bullet"/>
      <w:lvlText w:val="•"/>
      <w:lvlJc w:val="left"/>
      <w:pPr>
        <w:tabs>
          <w:tab w:val="num" w:pos="5040"/>
        </w:tabs>
        <w:ind w:left="5040" w:hanging="360"/>
      </w:pPr>
      <w:rPr>
        <w:rFonts w:ascii="Arial" w:hAnsi="Arial" w:hint="default"/>
      </w:rPr>
    </w:lvl>
    <w:lvl w:ilvl="7" w:tplc="C174F9E0" w:tentative="1">
      <w:start w:val="1"/>
      <w:numFmt w:val="bullet"/>
      <w:lvlText w:val="•"/>
      <w:lvlJc w:val="left"/>
      <w:pPr>
        <w:tabs>
          <w:tab w:val="num" w:pos="5760"/>
        </w:tabs>
        <w:ind w:left="5760" w:hanging="360"/>
      </w:pPr>
      <w:rPr>
        <w:rFonts w:ascii="Arial" w:hAnsi="Arial" w:hint="default"/>
      </w:rPr>
    </w:lvl>
    <w:lvl w:ilvl="8" w:tplc="C65E91DC"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EAC6E90"/>
    <w:multiLevelType w:val="hybridMultilevel"/>
    <w:tmpl w:val="D46495D2"/>
    <w:lvl w:ilvl="0" w:tplc="0562DCB4">
      <w:start w:val="1"/>
      <w:numFmt w:val="bullet"/>
      <w:lvlText w:val="-"/>
      <w:lvlJc w:val="left"/>
      <w:pPr>
        <w:tabs>
          <w:tab w:val="num" w:pos="720"/>
        </w:tabs>
        <w:ind w:left="720" w:hanging="360"/>
      </w:pPr>
      <w:rPr>
        <w:rFonts w:ascii="Times New Roman" w:hAnsi="Times New Roman" w:hint="default"/>
      </w:rPr>
    </w:lvl>
    <w:lvl w:ilvl="1" w:tplc="90D0FD06" w:tentative="1">
      <w:start w:val="1"/>
      <w:numFmt w:val="bullet"/>
      <w:lvlText w:val="-"/>
      <w:lvlJc w:val="left"/>
      <w:pPr>
        <w:tabs>
          <w:tab w:val="num" w:pos="1440"/>
        </w:tabs>
        <w:ind w:left="1440" w:hanging="360"/>
      </w:pPr>
      <w:rPr>
        <w:rFonts w:ascii="Times New Roman" w:hAnsi="Times New Roman" w:hint="default"/>
      </w:rPr>
    </w:lvl>
    <w:lvl w:ilvl="2" w:tplc="80DE64C2" w:tentative="1">
      <w:start w:val="1"/>
      <w:numFmt w:val="bullet"/>
      <w:lvlText w:val="-"/>
      <w:lvlJc w:val="left"/>
      <w:pPr>
        <w:tabs>
          <w:tab w:val="num" w:pos="2160"/>
        </w:tabs>
        <w:ind w:left="2160" w:hanging="360"/>
      </w:pPr>
      <w:rPr>
        <w:rFonts w:ascii="Times New Roman" w:hAnsi="Times New Roman" w:hint="default"/>
      </w:rPr>
    </w:lvl>
    <w:lvl w:ilvl="3" w:tplc="DC8A27F6" w:tentative="1">
      <w:start w:val="1"/>
      <w:numFmt w:val="bullet"/>
      <w:lvlText w:val="-"/>
      <w:lvlJc w:val="left"/>
      <w:pPr>
        <w:tabs>
          <w:tab w:val="num" w:pos="2880"/>
        </w:tabs>
        <w:ind w:left="2880" w:hanging="360"/>
      </w:pPr>
      <w:rPr>
        <w:rFonts w:ascii="Times New Roman" w:hAnsi="Times New Roman" w:hint="default"/>
      </w:rPr>
    </w:lvl>
    <w:lvl w:ilvl="4" w:tplc="67F24346" w:tentative="1">
      <w:start w:val="1"/>
      <w:numFmt w:val="bullet"/>
      <w:lvlText w:val="-"/>
      <w:lvlJc w:val="left"/>
      <w:pPr>
        <w:tabs>
          <w:tab w:val="num" w:pos="3600"/>
        </w:tabs>
        <w:ind w:left="3600" w:hanging="360"/>
      </w:pPr>
      <w:rPr>
        <w:rFonts w:ascii="Times New Roman" w:hAnsi="Times New Roman" w:hint="default"/>
      </w:rPr>
    </w:lvl>
    <w:lvl w:ilvl="5" w:tplc="2BC6AF8E" w:tentative="1">
      <w:start w:val="1"/>
      <w:numFmt w:val="bullet"/>
      <w:lvlText w:val="-"/>
      <w:lvlJc w:val="left"/>
      <w:pPr>
        <w:tabs>
          <w:tab w:val="num" w:pos="4320"/>
        </w:tabs>
        <w:ind w:left="4320" w:hanging="360"/>
      </w:pPr>
      <w:rPr>
        <w:rFonts w:ascii="Times New Roman" w:hAnsi="Times New Roman" w:hint="default"/>
      </w:rPr>
    </w:lvl>
    <w:lvl w:ilvl="6" w:tplc="80641F96" w:tentative="1">
      <w:start w:val="1"/>
      <w:numFmt w:val="bullet"/>
      <w:lvlText w:val="-"/>
      <w:lvlJc w:val="left"/>
      <w:pPr>
        <w:tabs>
          <w:tab w:val="num" w:pos="5040"/>
        </w:tabs>
        <w:ind w:left="5040" w:hanging="360"/>
      </w:pPr>
      <w:rPr>
        <w:rFonts w:ascii="Times New Roman" w:hAnsi="Times New Roman" w:hint="default"/>
      </w:rPr>
    </w:lvl>
    <w:lvl w:ilvl="7" w:tplc="23A497BA" w:tentative="1">
      <w:start w:val="1"/>
      <w:numFmt w:val="bullet"/>
      <w:lvlText w:val="-"/>
      <w:lvlJc w:val="left"/>
      <w:pPr>
        <w:tabs>
          <w:tab w:val="num" w:pos="5760"/>
        </w:tabs>
        <w:ind w:left="5760" w:hanging="360"/>
      </w:pPr>
      <w:rPr>
        <w:rFonts w:ascii="Times New Roman" w:hAnsi="Times New Roman" w:hint="default"/>
      </w:rPr>
    </w:lvl>
    <w:lvl w:ilvl="8" w:tplc="2826AD8E" w:tentative="1">
      <w:start w:val="1"/>
      <w:numFmt w:val="bullet"/>
      <w:lvlText w:val="-"/>
      <w:lvlJc w:val="left"/>
      <w:pPr>
        <w:tabs>
          <w:tab w:val="num" w:pos="6480"/>
        </w:tabs>
        <w:ind w:left="6480" w:hanging="360"/>
      </w:pPr>
      <w:rPr>
        <w:rFonts w:ascii="Times New Roman" w:hAnsi="Times New Roman" w:hint="default"/>
      </w:rPr>
    </w:lvl>
  </w:abstractNum>
  <w:num w:numId="1" w16cid:durableId="1038551130">
    <w:abstractNumId w:val="22"/>
  </w:num>
  <w:num w:numId="2" w16cid:durableId="300962730">
    <w:abstractNumId w:val="14"/>
  </w:num>
  <w:num w:numId="3" w16cid:durableId="784076400">
    <w:abstractNumId w:val="24"/>
  </w:num>
  <w:num w:numId="4" w16cid:durableId="684330276">
    <w:abstractNumId w:val="6"/>
  </w:num>
  <w:num w:numId="5" w16cid:durableId="1773208627">
    <w:abstractNumId w:val="0"/>
  </w:num>
  <w:num w:numId="6" w16cid:durableId="1454249886">
    <w:abstractNumId w:val="21"/>
  </w:num>
  <w:num w:numId="7" w16cid:durableId="101154041">
    <w:abstractNumId w:val="3"/>
  </w:num>
  <w:num w:numId="8" w16cid:durableId="233589295">
    <w:abstractNumId w:val="1"/>
  </w:num>
  <w:num w:numId="9" w16cid:durableId="962734883">
    <w:abstractNumId w:val="26"/>
  </w:num>
  <w:num w:numId="10" w16cid:durableId="630940675">
    <w:abstractNumId w:val="9"/>
  </w:num>
  <w:num w:numId="11" w16cid:durableId="1396122112">
    <w:abstractNumId w:val="28"/>
  </w:num>
  <w:num w:numId="12" w16cid:durableId="2067483019">
    <w:abstractNumId w:val="10"/>
  </w:num>
  <w:num w:numId="13" w16cid:durableId="368649610">
    <w:abstractNumId w:val="27"/>
  </w:num>
  <w:num w:numId="14" w16cid:durableId="11106702">
    <w:abstractNumId w:val="5"/>
  </w:num>
  <w:num w:numId="15" w16cid:durableId="164521278">
    <w:abstractNumId w:val="30"/>
  </w:num>
  <w:num w:numId="16" w16cid:durableId="1327709562">
    <w:abstractNumId w:val="31"/>
  </w:num>
  <w:num w:numId="17" w16cid:durableId="1098284159">
    <w:abstractNumId w:val="23"/>
  </w:num>
  <w:num w:numId="18" w16cid:durableId="1927227011">
    <w:abstractNumId w:val="25"/>
  </w:num>
  <w:num w:numId="19" w16cid:durableId="640113942">
    <w:abstractNumId w:val="13"/>
  </w:num>
  <w:num w:numId="20" w16cid:durableId="1883250589">
    <w:abstractNumId w:val="15"/>
  </w:num>
  <w:num w:numId="21" w16cid:durableId="140079979">
    <w:abstractNumId w:val="34"/>
  </w:num>
  <w:num w:numId="22" w16cid:durableId="857280609">
    <w:abstractNumId w:val="12"/>
  </w:num>
  <w:num w:numId="23" w16cid:durableId="283386642">
    <w:abstractNumId w:val="33"/>
  </w:num>
  <w:num w:numId="24" w16cid:durableId="1173960597">
    <w:abstractNumId w:val="7"/>
  </w:num>
  <w:num w:numId="25" w16cid:durableId="462771028">
    <w:abstractNumId w:val="4"/>
  </w:num>
  <w:num w:numId="26" w16cid:durableId="1271667555">
    <w:abstractNumId w:val="29"/>
  </w:num>
  <w:num w:numId="27" w16cid:durableId="1166045433">
    <w:abstractNumId w:val="20"/>
  </w:num>
  <w:num w:numId="28" w16cid:durableId="450395452">
    <w:abstractNumId w:val="17"/>
  </w:num>
  <w:num w:numId="29" w16cid:durableId="565336979">
    <w:abstractNumId w:val="16"/>
  </w:num>
  <w:num w:numId="30" w16cid:durableId="1802113165">
    <w:abstractNumId w:val="19"/>
  </w:num>
  <w:num w:numId="31" w16cid:durableId="13920482">
    <w:abstractNumId w:val="11"/>
  </w:num>
  <w:num w:numId="32" w16cid:durableId="1009866524">
    <w:abstractNumId w:val="8"/>
  </w:num>
  <w:num w:numId="33" w16cid:durableId="765735058">
    <w:abstractNumId w:val="2"/>
  </w:num>
  <w:num w:numId="34" w16cid:durableId="1142692173">
    <w:abstractNumId w:val="18"/>
  </w:num>
  <w:num w:numId="35" w16cid:durableId="1375621335">
    <w:abstractNumId w:val="3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78F"/>
    <w:rsid w:val="000000DB"/>
    <w:rsid w:val="00000A0E"/>
    <w:rsid w:val="000019E7"/>
    <w:rsid w:val="00001ABC"/>
    <w:rsid w:val="000048BB"/>
    <w:rsid w:val="00004970"/>
    <w:rsid w:val="00004D45"/>
    <w:rsid w:val="00005D8F"/>
    <w:rsid w:val="0000637E"/>
    <w:rsid w:val="00007042"/>
    <w:rsid w:val="00010909"/>
    <w:rsid w:val="00010D6E"/>
    <w:rsid w:val="000134F4"/>
    <w:rsid w:val="000136D7"/>
    <w:rsid w:val="00013F42"/>
    <w:rsid w:val="00015DCE"/>
    <w:rsid w:val="000172B5"/>
    <w:rsid w:val="00017A8A"/>
    <w:rsid w:val="000206E8"/>
    <w:rsid w:val="0002111B"/>
    <w:rsid w:val="00021D13"/>
    <w:rsid w:val="00021E1A"/>
    <w:rsid w:val="000231E4"/>
    <w:rsid w:val="00025606"/>
    <w:rsid w:val="000262BF"/>
    <w:rsid w:val="00027647"/>
    <w:rsid w:val="00030B7D"/>
    <w:rsid w:val="00033055"/>
    <w:rsid w:val="000333D6"/>
    <w:rsid w:val="00035409"/>
    <w:rsid w:val="0003547E"/>
    <w:rsid w:val="0003652B"/>
    <w:rsid w:val="00037447"/>
    <w:rsid w:val="00041B58"/>
    <w:rsid w:val="00041E81"/>
    <w:rsid w:val="00044C9A"/>
    <w:rsid w:val="00044FF6"/>
    <w:rsid w:val="000454B5"/>
    <w:rsid w:val="000455A1"/>
    <w:rsid w:val="00045CC0"/>
    <w:rsid w:val="00045FA1"/>
    <w:rsid w:val="000474C2"/>
    <w:rsid w:val="0005033B"/>
    <w:rsid w:val="00050808"/>
    <w:rsid w:val="0005186D"/>
    <w:rsid w:val="00052D00"/>
    <w:rsid w:val="00055289"/>
    <w:rsid w:val="00055789"/>
    <w:rsid w:val="000559AD"/>
    <w:rsid w:val="000564D8"/>
    <w:rsid w:val="00056E70"/>
    <w:rsid w:val="00061026"/>
    <w:rsid w:val="0006179D"/>
    <w:rsid w:val="00061ACC"/>
    <w:rsid w:val="000625B7"/>
    <w:rsid w:val="000627EB"/>
    <w:rsid w:val="00062BEF"/>
    <w:rsid w:val="000638D1"/>
    <w:rsid w:val="00063F8F"/>
    <w:rsid w:val="000641B8"/>
    <w:rsid w:val="00065DA7"/>
    <w:rsid w:val="00065FDA"/>
    <w:rsid w:val="000663D9"/>
    <w:rsid w:val="000704D2"/>
    <w:rsid w:val="00070B51"/>
    <w:rsid w:val="00070F64"/>
    <w:rsid w:val="000735FF"/>
    <w:rsid w:val="00075738"/>
    <w:rsid w:val="0007743F"/>
    <w:rsid w:val="00080562"/>
    <w:rsid w:val="00080729"/>
    <w:rsid w:val="00083469"/>
    <w:rsid w:val="00084898"/>
    <w:rsid w:val="00084A13"/>
    <w:rsid w:val="0008721B"/>
    <w:rsid w:val="00087E62"/>
    <w:rsid w:val="00092C4A"/>
    <w:rsid w:val="00094E7B"/>
    <w:rsid w:val="0009626A"/>
    <w:rsid w:val="000969D5"/>
    <w:rsid w:val="00096EF1"/>
    <w:rsid w:val="0009789E"/>
    <w:rsid w:val="000A1F86"/>
    <w:rsid w:val="000A2166"/>
    <w:rsid w:val="000A32F5"/>
    <w:rsid w:val="000A4148"/>
    <w:rsid w:val="000A559D"/>
    <w:rsid w:val="000A560F"/>
    <w:rsid w:val="000A5FC3"/>
    <w:rsid w:val="000A61D3"/>
    <w:rsid w:val="000B1DAA"/>
    <w:rsid w:val="000B2696"/>
    <w:rsid w:val="000B27FB"/>
    <w:rsid w:val="000B2D83"/>
    <w:rsid w:val="000B371C"/>
    <w:rsid w:val="000B3EE0"/>
    <w:rsid w:val="000B6165"/>
    <w:rsid w:val="000B7229"/>
    <w:rsid w:val="000C0FF1"/>
    <w:rsid w:val="000C1436"/>
    <w:rsid w:val="000C1B11"/>
    <w:rsid w:val="000C34E2"/>
    <w:rsid w:val="000C480C"/>
    <w:rsid w:val="000C4C27"/>
    <w:rsid w:val="000C53C3"/>
    <w:rsid w:val="000C5A32"/>
    <w:rsid w:val="000C5B0F"/>
    <w:rsid w:val="000C67EF"/>
    <w:rsid w:val="000C6CDF"/>
    <w:rsid w:val="000C6DB5"/>
    <w:rsid w:val="000C7B31"/>
    <w:rsid w:val="000D0631"/>
    <w:rsid w:val="000D0835"/>
    <w:rsid w:val="000D3013"/>
    <w:rsid w:val="000D4E13"/>
    <w:rsid w:val="000D4E21"/>
    <w:rsid w:val="000D753A"/>
    <w:rsid w:val="000E0356"/>
    <w:rsid w:val="000E2A42"/>
    <w:rsid w:val="000E58E5"/>
    <w:rsid w:val="000E6B3B"/>
    <w:rsid w:val="000E770B"/>
    <w:rsid w:val="000E7831"/>
    <w:rsid w:val="000F25AE"/>
    <w:rsid w:val="000F4231"/>
    <w:rsid w:val="000F5AB4"/>
    <w:rsid w:val="000F65D7"/>
    <w:rsid w:val="000F7E83"/>
    <w:rsid w:val="00100A50"/>
    <w:rsid w:val="00107FDC"/>
    <w:rsid w:val="00111653"/>
    <w:rsid w:val="00111DFF"/>
    <w:rsid w:val="00112082"/>
    <w:rsid w:val="00112CB8"/>
    <w:rsid w:val="00113282"/>
    <w:rsid w:val="001150CB"/>
    <w:rsid w:val="00115D80"/>
    <w:rsid w:val="00115FF0"/>
    <w:rsid w:val="00117807"/>
    <w:rsid w:val="00120885"/>
    <w:rsid w:val="001208DB"/>
    <w:rsid w:val="00121C2E"/>
    <w:rsid w:val="00122051"/>
    <w:rsid w:val="0012414F"/>
    <w:rsid w:val="0012562A"/>
    <w:rsid w:val="00126683"/>
    <w:rsid w:val="00126872"/>
    <w:rsid w:val="00126B4C"/>
    <w:rsid w:val="0013060D"/>
    <w:rsid w:val="001313EF"/>
    <w:rsid w:val="0013386A"/>
    <w:rsid w:val="0013695E"/>
    <w:rsid w:val="0014328B"/>
    <w:rsid w:val="00144624"/>
    <w:rsid w:val="00145E47"/>
    <w:rsid w:val="00146742"/>
    <w:rsid w:val="00150B7C"/>
    <w:rsid w:val="00150DCD"/>
    <w:rsid w:val="00151813"/>
    <w:rsid w:val="00151EF0"/>
    <w:rsid w:val="001532AE"/>
    <w:rsid w:val="00155B5F"/>
    <w:rsid w:val="00155DA8"/>
    <w:rsid w:val="0015725F"/>
    <w:rsid w:val="00157A42"/>
    <w:rsid w:val="001607CC"/>
    <w:rsid w:val="0016166C"/>
    <w:rsid w:val="00161A2A"/>
    <w:rsid w:val="0016205C"/>
    <w:rsid w:val="00162824"/>
    <w:rsid w:val="00163B45"/>
    <w:rsid w:val="00164B01"/>
    <w:rsid w:val="00164FC0"/>
    <w:rsid w:val="00165AFC"/>
    <w:rsid w:val="001667E4"/>
    <w:rsid w:val="00167C67"/>
    <w:rsid w:val="001702A0"/>
    <w:rsid w:val="00171267"/>
    <w:rsid w:val="00172E01"/>
    <w:rsid w:val="00173703"/>
    <w:rsid w:val="00174622"/>
    <w:rsid w:val="00174DF2"/>
    <w:rsid w:val="00174E86"/>
    <w:rsid w:val="00175C02"/>
    <w:rsid w:val="00175F9C"/>
    <w:rsid w:val="00176546"/>
    <w:rsid w:val="0017786D"/>
    <w:rsid w:val="001814CD"/>
    <w:rsid w:val="001839A7"/>
    <w:rsid w:val="0018412D"/>
    <w:rsid w:val="00184618"/>
    <w:rsid w:val="00184982"/>
    <w:rsid w:val="00185D53"/>
    <w:rsid w:val="00186092"/>
    <w:rsid w:val="00187AB2"/>
    <w:rsid w:val="00190650"/>
    <w:rsid w:val="00193011"/>
    <w:rsid w:val="001950C2"/>
    <w:rsid w:val="00195427"/>
    <w:rsid w:val="00195B26"/>
    <w:rsid w:val="0019609D"/>
    <w:rsid w:val="00196975"/>
    <w:rsid w:val="001970F9"/>
    <w:rsid w:val="001A01FD"/>
    <w:rsid w:val="001A06B5"/>
    <w:rsid w:val="001A0EDA"/>
    <w:rsid w:val="001A20DB"/>
    <w:rsid w:val="001A3DFA"/>
    <w:rsid w:val="001A4674"/>
    <w:rsid w:val="001A4867"/>
    <w:rsid w:val="001A58F8"/>
    <w:rsid w:val="001A5C2D"/>
    <w:rsid w:val="001A6E63"/>
    <w:rsid w:val="001A7787"/>
    <w:rsid w:val="001B0E11"/>
    <w:rsid w:val="001B13F9"/>
    <w:rsid w:val="001B29CE"/>
    <w:rsid w:val="001B2FC1"/>
    <w:rsid w:val="001B3A55"/>
    <w:rsid w:val="001B4185"/>
    <w:rsid w:val="001B59F6"/>
    <w:rsid w:val="001B7BE3"/>
    <w:rsid w:val="001C0B59"/>
    <w:rsid w:val="001C132E"/>
    <w:rsid w:val="001C13CD"/>
    <w:rsid w:val="001C250C"/>
    <w:rsid w:val="001C2ED8"/>
    <w:rsid w:val="001C3ED0"/>
    <w:rsid w:val="001C5FF6"/>
    <w:rsid w:val="001C6C60"/>
    <w:rsid w:val="001D01A8"/>
    <w:rsid w:val="001D069A"/>
    <w:rsid w:val="001D13D9"/>
    <w:rsid w:val="001D315C"/>
    <w:rsid w:val="001D3B2B"/>
    <w:rsid w:val="001D5C1A"/>
    <w:rsid w:val="001D6CC1"/>
    <w:rsid w:val="001D7517"/>
    <w:rsid w:val="001E1FB1"/>
    <w:rsid w:val="001E4D3C"/>
    <w:rsid w:val="001E521C"/>
    <w:rsid w:val="001E6119"/>
    <w:rsid w:val="001E72E1"/>
    <w:rsid w:val="001F0A1B"/>
    <w:rsid w:val="001F0BC8"/>
    <w:rsid w:val="001F0D37"/>
    <w:rsid w:val="001F0FD2"/>
    <w:rsid w:val="001F2B89"/>
    <w:rsid w:val="001F5D49"/>
    <w:rsid w:val="001F6BD6"/>
    <w:rsid w:val="00200021"/>
    <w:rsid w:val="00200F23"/>
    <w:rsid w:val="002023AD"/>
    <w:rsid w:val="0020312A"/>
    <w:rsid w:val="0020394C"/>
    <w:rsid w:val="00203DD1"/>
    <w:rsid w:val="00204BCF"/>
    <w:rsid w:val="00206287"/>
    <w:rsid w:val="00206447"/>
    <w:rsid w:val="00206729"/>
    <w:rsid w:val="0020740C"/>
    <w:rsid w:val="00207789"/>
    <w:rsid w:val="00210C75"/>
    <w:rsid w:val="002111A5"/>
    <w:rsid w:val="002112F0"/>
    <w:rsid w:val="00212DFC"/>
    <w:rsid w:val="00213292"/>
    <w:rsid w:val="0021395E"/>
    <w:rsid w:val="00216045"/>
    <w:rsid w:val="002172B7"/>
    <w:rsid w:val="00217A29"/>
    <w:rsid w:val="002210C2"/>
    <w:rsid w:val="00222993"/>
    <w:rsid w:val="00222FAE"/>
    <w:rsid w:val="00223A4D"/>
    <w:rsid w:val="00225E30"/>
    <w:rsid w:val="00226521"/>
    <w:rsid w:val="0022694A"/>
    <w:rsid w:val="00226F21"/>
    <w:rsid w:val="0022778B"/>
    <w:rsid w:val="00230608"/>
    <w:rsid w:val="00231339"/>
    <w:rsid w:val="00231580"/>
    <w:rsid w:val="00231981"/>
    <w:rsid w:val="00232406"/>
    <w:rsid w:val="00234E2E"/>
    <w:rsid w:val="002357D3"/>
    <w:rsid w:val="002401C9"/>
    <w:rsid w:val="002402C8"/>
    <w:rsid w:val="0024056D"/>
    <w:rsid w:val="00240DF5"/>
    <w:rsid w:val="00242563"/>
    <w:rsid w:val="00244AC0"/>
    <w:rsid w:val="00244BA5"/>
    <w:rsid w:val="00245069"/>
    <w:rsid w:val="0024667A"/>
    <w:rsid w:val="00246F36"/>
    <w:rsid w:val="00247503"/>
    <w:rsid w:val="00250F3A"/>
    <w:rsid w:val="00253357"/>
    <w:rsid w:val="0025363A"/>
    <w:rsid w:val="00253F03"/>
    <w:rsid w:val="00254E2B"/>
    <w:rsid w:val="00255C47"/>
    <w:rsid w:val="00257D03"/>
    <w:rsid w:val="00261CFE"/>
    <w:rsid w:val="00263273"/>
    <w:rsid w:val="00263774"/>
    <w:rsid w:val="0026500B"/>
    <w:rsid w:val="002651C1"/>
    <w:rsid w:val="00265782"/>
    <w:rsid w:val="00270DBE"/>
    <w:rsid w:val="0027142E"/>
    <w:rsid w:val="00271878"/>
    <w:rsid w:val="00272A08"/>
    <w:rsid w:val="0027435D"/>
    <w:rsid w:val="00276C2C"/>
    <w:rsid w:val="00277D64"/>
    <w:rsid w:val="00281F7A"/>
    <w:rsid w:val="00282931"/>
    <w:rsid w:val="0028347A"/>
    <w:rsid w:val="0028372B"/>
    <w:rsid w:val="00283D95"/>
    <w:rsid w:val="00284FEC"/>
    <w:rsid w:val="00287733"/>
    <w:rsid w:val="002907E9"/>
    <w:rsid w:val="00290CAA"/>
    <w:rsid w:val="00291625"/>
    <w:rsid w:val="00292F73"/>
    <w:rsid w:val="00294E91"/>
    <w:rsid w:val="002A0129"/>
    <w:rsid w:val="002A1182"/>
    <w:rsid w:val="002A11CC"/>
    <w:rsid w:val="002A52E9"/>
    <w:rsid w:val="002B31E9"/>
    <w:rsid w:val="002B4407"/>
    <w:rsid w:val="002B4B8D"/>
    <w:rsid w:val="002B54F8"/>
    <w:rsid w:val="002B6A93"/>
    <w:rsid w:val="002B722E"/>
    <w:rsid w:val="002B78B0"/>
    <w:rsid w:val="002C08B8"/>
    <w:rsid w:val="002C1055"/>
    <w:rsid w:val="002C1299"/>
    <w:rsid w:val="002C2C16"/>
    <w:rsid w:val="002C2CF7"/>
    <w:rsid w:val="002C3A78"/>
    <w:rsid w:val="002C4A26"/>
    <w:rsid w:val="002C4EF6"/>
    <w:rsid w:val="002C5399"/>
    <w:rsid w:val="002C6880"/>
    <w:rsid w:val="002C767C"/>
    <w:rsid w:val="002D0896"/>
    <w:rsid w:val="002D13B9"/>
    <w:rsid w:val="002D17BC"/>
    <w:rsid w:val="002D1C37"/>
    <w:rsid w:val="002D2E76"/>
    <w:rsid w:val="002D3FE8"/>
    <w:rsid w:val="002D41FF"/>
    <w:rsid w:val="002D52F4"/>
    <w:rsid w:val="002D5F45"/>
    <w:rsid w:val="002D7447"/>
    <w:rsid w:val="002E00F3"/>
    <w:rsid w:val="002E14EF"/>
    <w:rsid w:val="002E215A"/>
    <w:rsid w:val="002E2214"/>
    <w:rsid w:val="002E2F63"/>
    <w:rsid w:val="002E376B"/>
    <w:rsid w:val="002E5392"/>
    <w:rsid w:val="002E72D3"/>
    <w:rsid w:val="002F1561"/>
    <w:rsid w:val="002F23B2"/>
    <w:rsid w:val="002F2584"/>
    <w:rsid w:val="002F2EAE"/>
    <w:rsid w:val="0030044A"/>
    <w:rsid w:val="00306350"/>
    <w:rsid w:val="00306490"/>
    <w:rsid w:val="0030695F"/>
    <w:rsid w:val="00306C0F"/>
    <w:rsid w:val="00306E0F"/>
    <w:rsid w:val="00313DB3"/>
    <w:rsid w:val="003155DC"/>
    <w:rsid w:val="00315B50"/>
    <w:rsid w:val="00315D20"/>
    <w:rsid w:val="003162AE"/>
    <w:rsid w:val="0031661D"/>
    <w:rsid w:val="00317BFE"/>
    <w:rsid w:val="00317E40"/>
    <w:rsid w:val="003201F1"/>
    <w:rsid w:val="0032136D"/>
    <w:rsid w:val="0032328B"/>
    <w:rsid w:val="00323EDF"/>
    <w:rsid w:val="003241AD"/>
    <w:rsid w:val="00326CD0"/>
    <w:rsid w:val="003273CA"/>
    <w:rsid w:val="003310D5"/>
    <w:rsid w:val="00331AC1"/>
    <w:rsid w:val="00332383"/>
    <w:rsid w:val="00333E68"/>
    <w:rsid w:val="00337050"/>
    <w:rsid w:val="003374FA"/>
    <w:rsid w:val="003403B0"/>
    <w:rsid w:val="00340796"/>
    <w:rsid w:val="00342455"/>
    <w:rsid w:val="003426CD"/>
    <w:rsid w:val="00343BCE"/>
    <w:rsid w:val="00345DDF"/>
    <w:rsid w:val="003462AE"/>
    <w:rsid w:val="0034668F"/>
    <w:rsid w:val="00347948"/>
    <w:rsid w:val="00350105"/>
    <w:rsid w:val="003504C8"/>
    <w:rsid w:val="00350685"/>
    <w:rsid w:val="003510E9"/>
    <w:rsid w:val="003514B8"/>
    <w:rsid w:val="00352181"/>
    <w:rsid w:val="00352784"/>
    <w:rsid w:val="00354D7E"/>
    <w:rsid w:val="00356D62"/>
    <w:rsid w:val="003577AC"/>
    <w:rsid w:val="00360FB7"/>
    <w:rsid w:val="00361C7C"/>
    <w:rsid w:val="003623D7"/>
    <w:rsid w:val="00363AAA"/>
    <w:rsid w:val="00363E93"/>
    <w:rsid w:val="003643C7"/>
    <w:rsid w:val="003646D4"/>
    <w:rsid w:val="00364ABC"/>
    <w:rsid w:val="0036532A"/>
    <w:rsid w:val="0036553F"/>
    <w:rsid w:val="0036590C"/>
    <w:rsid w:val="00366F81"/>
    <w:rsid w:val="00370F2D"/>
    <w:rsid w:val="0037109A"/>
    <w:rsid w:val="00372204"/>
    <w:rsid w:val="00372D9D"/>
    <w:rsid w:val="003736BD"/>
    <w:rsid w:val="00375BE3"/>
    <w:rsid w:val="00375D86"/>
    <w:rsid w:val="00380F10"/>
    <w:rsid w:val="00381646"/>
    <w:rsid w:val="0038264B"/>
    <w:rsid w:val="00382C5B"/>
    <w:rsid w:val="00382EC4"/>
    <w:rsid w:val="00383AF6"/>
    <w:rsid w:val="00383D0E"/>
    <w:rsid w:val="0038645A"/>
    <w:rsid w:val="00386888"/>
    <w:rsid w:val="003877E2"/>
    <w:rsid w:val="00390651"/>
    <w:rsid w:val="003919F3"/>
    <w:rsid w:val="0039241A"/>
    <w:rsid w:val="003936F9"/>
    <w:rsid w:val="00395860"/>
    <w:rsid w:val="00395A34"/>
    <w:rsid w:val="00395E7B"/>
    <w:rsid w:val="0039751F"/>
    <w:rsid w:val="003A0F39"/>
    <w:rsid w:val="003A3A23"/>
    <w:rsid w:val="003A3D17"/>
    <w:rsid w:val="003A5E2E"/>
    <w:rsid w:val="003B2A05"/>
    <w:rsid w:val="003B2FC4"/>
    <w:rsid w:val="003B3211"/>
    <w:rsid w:val="003B39C1"/>
    <w:rsid w:val="003B41B8"/>
    <w:rsid w:val="003B6DDE"/>
    <w:rsid w:val="003B791A"/>
    <w:rsid w:val="003C1228"/>
    <w:rsid w:val="003C1E65"/>
    <w:rsid w:val="003C26CF"/>
    <w:rsid w:val="003C3468"/>
    <w:rsid w:val="003C3543"/>
    <w:rsid w:val="003C4E3E"/>
    <w:rsid w:val="003C52F0"/>
    <w:rsid w:val="003C5AE9"/>
    <w:rsid w:val="003C6385"/>
    <w:rsid w:val="003D25B8"/>
    <w:rsid w:val="003D39FC"/>
    <w:rsid w:val="003D418E"/>
    <w:rsid w:val="003D55FE"/>
    <w:rsid w:val="003D7200"/>
    <w:rsid w:val="003D7792"/>
    <w:rsid w:val="003D7A4E"/>
    <w:rsid w:val="003E21F1"/>
    <w:rsid w:val="003E26EB"/>
    <w:rsid w:val="003E2B73"/>
    <w:rsid w:val="003E3084"/>
    <w:rsid w:val="003E3650"/>
    <w:rsid w:val="003E5067"/>
    <w:rsid w:val="003E51A3"/>
    <w:rsid w:val="003E52A5"/>
    <w:rsid w:val="003E5C1F"/>
    <w:rsid w:val="003E6441"/>
    <w:rsid w:val="003E7A5B"/>
    <w:rsid w:val="003E7B51"/>
    <w:rsid w:val="003F1E46"/>
    <w:rsid w:val="003F259A"/>
    <w:rsid w:val="003F2DA2"/>
    <w:rsid w:val="003F69D8"/>
    <w:rsid w:val="00400184"/>
    <w:rsid w:val="00401765"/>
    <w:rsid w:val="00401BE4"/>
    <w:rsid w:val="004020A5"/>
    <w:rsid w:val="004021C5"/>
    <w:rsid w:val="00404605"/>
    <w:rsid w:val="00406147"/>
    <w:rsid w:val="00411E7F"/>
    <w:rsid w:val="00411FF7"/>
    <w:rsid w:val="00412920"/>
    <w:rsid w:val="00413F5C"/>
    <w:rsid w:val="00414CD6"/>
    <w:rsid w:val="004175EA"/>
    <w:rsid w:val="0042110D"/>
    <w:rsid w:val="004212E7"/>
    <w:rsid w:val="0042286C"/>
    <w:rsid w:val="00422A1F"/>
    <w:rsid w:val="0042488F"/>
    <w:rsid w:val="00424B99"/>
    <w:rsid w:val="00425695"/>
    <w:rsid w:val="00426431"/>
    <w:rsid w:val="004265DD"/>
    <w:rsid w:val="004310C2"/>
    <w:rsid w:val="00431E32"/>
    <w:rsid w:val="004324FA"/>
    <w:rsid w:val="004328D8"/>
    <w:rsid w:val="00432D71"/>
    <w:rsid w:val="004332A3"/>
    <w:rsid w:val="00433952"/>
    <w:rsid w:val="00434BE9"/>
    <w:rsid w:val="00435203"/>
    <w:rsid w:val="00435A44"/>
    <w:rsid w:val="00435B6B"/>
    <w:rsid w:val="0043684B"/>
    <w:rsid w:val="00436BF6"/>
    <w:rsid w:val="004413D8"/>
    <w:rsid w:val="00443720"/>
    <w:rsid w:val="00445C9E"/>
    <w:rsid w:val="00446C3E"/>
    <w:rsid w:val="00450070"/>
    <w:rsid w:val="004537FF"/>
    <w:rsid w:val="00454627"/>
    <w:rsid w:val="00455B92"/>
    <w:rsid w:val="00455CA1"/>
    <w:rsid w:val="0045695D"/>
    <w:rsid w:val="00457299"/>
    <w:rsid w:val="004612E6"/>
    <w:rsid w:val="00461EED"/>
    <w:rsid w:val="00462552"/>
    <w:rsid w:val="00462F93"/>
    <w:rsid w:val="0046300E"/>
    <w:rsid w:val="004630F4"/>
    <w:rsid w:val="004641D2"/>
    <w:rsid w:val="00464BD7"/>
    <w:rsid w:val="00464FA9"/>
    <w:rsid w:val="00465082"/>
    <w:rsid w:val="0046590B"/>
    <w:rsid w:val="004675D9"/>
    <w:rsid w:val="004679E9"/>
    <w:rsid w:val="00470313"/>
    <w:rsid w:val="00475253"/>
    <w:rsid w:val="00475E61"/>
    <w:rsid w:val="00477D60"/>
    <w:rsid w:val="00480732"/>
    <w:rsid w:val="00480CC5"/>
    <w:rsid w:val="004817F4"/>
    <w:rsid w:val="004820C3"/>
    <w:rsid w:val="00482B2C"/>
    <w:rsid w:val="00482B3F"/>
    <w:rsid w:val="004840F6"/>
    <w:rsid w:val="004846A6"/>
    <w:rsid w:val="00484757"/>
    <w:rsid w:val="00484D20"/>
    <w:rsid w:val="0048503B"/>
    <w:rsid w:val="004871BE"/>
    <w:rsid w:val="00487347"/>
    <w:rsid w:val="00487605"/>
    <w:rsid w:val="00490BC5"/>
    <w:rsid w:val="00491772"/>
    <w:rsid w:val="00495657"/>
    <w:rsid w:val="00495739"/>
    <w:rsid w:val="0049778C"/>
    <w:rsid w:val="004A009E"/>
    <w:rsid w:val="004A00B4"/>
    <w:rsid w:val="004A1574"/>
    <w:rsid w:val="004A2719"/>
    <w:rsid w:val="004A3EA6"/>
    <w:rsid w:val="004A423A"/>
    <w:rsid w:val="004A4679"/>
    <w:rsid w:val="004A52F6"/>
    <w:rsid w:val="004A5D3D"/>
    <w:rsid w:val="004A5E9B"/>
    <w:rsid w:val="004A6793"/>
    <w:rsid w:val="004B2143"/>
    <w:rsid w:val="004B37D4"/>
    <w:rsid w:val="004B5478"/>
    <w:rsid w:val="004B5749"/>
    <w:rsid w:val="004B66B8"/>
    <w:rsid w:val="004C3584"/>
    <w:rsid w:val="004C3821"/>
    <w:rsid w:val="004C3C1D"/>
    <w:rsid w:val="004C5867"/>
    <w:rsid w:val="004C6256"/>
    <w:rsid w:val="004C6B8F"/>
    <w:rsid w:val="004C6E34"/>
    <w:rsid w:val="004D04D6"/>
    <w:rsid w:val="004D12B6"/>
    <w:rsid w:val="004D3162"/>
    <w:rsid w:val="004D6ACC"/>
    <w:rsid w:val="004D6DF4"/>
    <w:rsid w:val="004D6FB1"/>
    <w:rsid w:val="004E0D70"/>
    <w:rsid w:val="004E147D"/>
    <w:rsid w:val="004E18D9"/>
    <w:rsid w:val="004E389A"/>
    <w:rsid w:val="004E4D45"/>
    <w:rsid w:val="004E60D0"/>
    <w:rsid w:val="004E6AF2"/>
    <w:rsid w:val="004F047F"/>
    <w:rsid w:val="004F07BF"/>
    <w:rsid w:val="004F09A6"/>
    <w:rsid w:val="004F0AAD"/>
    <w:rsid w:val="004F10A8"/>
    <w:rsid w:val="004F1625"/>
    <w:rsid w:val="004F2BD0"/>
    <w:rsid w:val="004F614F"/>
    <w:rsid w:val="004F6B59"/>
    <w:rsid w:val="004F783E"/>
    <w:rsid w:val="004F7D53"/>
    <w:rsid w:val="004F7F76"/>
    <w:rsid w:val="005007C9"/>
    <w:rsid w:val="0050096F"/>
    <w:rsid w:val="00501303"/>
    <w:rsid w:val="0050203E"/>
    <w:rsid w:val="005050D5"/>
    <w:rsid w:val="00505F12"/>
    <w:rsid w:val="005066C6"/>
    <w:rsid w:val="0050670E"/>
    <w:rsid w:val="00506814"/>
    <w:rsid w:val="00507089"/>
    <w:rsid w:val="005076DB"/>
    <w:rsid w:val="005078C7"/>
    <w:rsid w:val="005111FC"/>
    <w:rsid w:val="0051120C"/>
    <w:rsid w:val="00511DFF"/>
    <w:rsid w:val="00511E7C"/>
    <w:rsid w:val="00512C94"/>
    <w:rsid w:val="00513BC3"/>
    <w:rsid w:val="00515F77"/>
    <w:rsid w:val="00515FFD"/>
    <w:rsid w:val="00516524"/>
    <w:rsid w:val="00516EC1"/>
    <w:rsid w:val="00517A2B"/>
    <w:rsid w:val="00520659"/>
    <w:rsid w:val="00521755"/>
    <w:rsid w:val="00522027"/>
    <w:rsid w:val="0052558A"/>
    <w:rsid w:val="00525E67"/>
    <w:rsid w:val="00525E7E"/>
    <w:rsid w:val="00526074"/>
    <w:rsid w:val="00526A9B"/>
    <w:rsid w:val="0053259F"/>
    <w:rsid w:val="005329E5"/>
    <w:rsid w:val="0053307A"/>
    <w:rsid w:val="00533D36"/>
    <w:rsid w:val="005341D8"/>
    <w:rsid w:val="00534517"/>
    <w:rsid w:val="005354DE"/>
    <w:rsid w:val="00535636"/>
    <w:rsid w:val="005370CF"/>
    <w:rsid w:val="00537C17"/>
    <w:rsid w:val="00537E0F"/>
    <w:rsid w:val="005411F9"/>
    <w:rsid w:val="005430D7"/>
    <w:rsid w:val="005430F0"/>
    <w:rsid w:val="005434A1"/>
    <w:rsid w:val="0054583B"/>
    <w:rsid w:val="00545AA7"/>
    <w:rsid w:val="00545CFE"/>
    <w:rsid w:val="00545EC7"/>
    <w:rsid w:val="00546728"/>
    <w:rsid w:val="00546918"/>
    <w:rsid w:val="005473AA"/>
    <w:rsid w:val="005505F2"/>
    <w:rsid w:val="0055280F"/>
    <w:rsid w:val="00552ACD"/>
    <w:rsid w:val="00554ACE"/>
    <w:rsid w:val="005602CD"/>
    <w:rsid w:val="0056262E"/>
    <w:rsid w:val="00565B12"/>
    <w:rsid w:val="005661B2"/>
    <w:rsid w:val="005672CF"/>
    <w:rsid w:val="005677FF"/>
    <w:rsid w:val="00567A24"/>
    <w:rsid w:val="00570338"/>
    <w:rsid w:val="00571A6B"/>
    <w:rsid w:val="00572CAF"/>
    <w:rsid w:val="00572E8F"/>
    <w:rsid w:val="00580406"/>
    <w:rsid w:val="005819C7"/>
    <w:rsid w:val="00581FA5"/>
    <w:rsid w:val="00582800"/>
    <w:rsid w:val="00582955"/>
    <w:rsid w:val="00583667"/>
    <w:rsid w:val="005863D0"/>
    <w:rsid w:val="00587105"/>
    <w:rsid w:val="005873A7"/>
    <w:rsid w:val="005874EA"/>
    <w:rsid w:val="00590C02"/>
    <w:rsid w:val="0059192D"/>
    <w:rsid w:val="00594FB5"/>
    <w:rsid w:val="005959C5"/>
    <w:rsid w:val="00595C7C"/>
    <w:rsid w:val="00596416"/>
    <w:rsid w:val="005978D2"/>
    <w:rsid w:val="005A0207"/>
    <w:rsid w:val="005A15D2"/>
    <w:rsid w:val="005A199F"/>
    <w:rsid w:val="005A19A8"/>
    <w:rsid w:val="005A1B4D"/>
    <w:rsid w:val="005A305F"/>
    <w:rsid w:val="005A6F0D"/>
    <w:rsid w:val="005A77E2"/>
    <w:rsid w:val="005B0346"/>
    <w:rsid w:val="005B49AA"/>
    <w:rsid w:val="005B4ADB"/>
    <w:rsid w:val="005B590C"/>
    <w:rsid w:val="005B5D69"/>
    <w:rsid w:val="005B7CF1"/>
    <w:rsid w:val="005C1169"/>
    <w:rsid w:val="005C1B19"/>
    <w:rsid w:val="005C1BEB"/>
    <w:rsid w:val="005C2B83"/>
    <w:rsid w:val="005C3929"/>
    <w:rsid w:val="005C4162"/>
    <w:rsid w:val="005C4764"/>
    <w:rsid w:val="005C50D7"/>
    <w:rsid w:val="005C63C4"/>
    <w:rsid w:val="005C6D7F"/>
    <w:rsid w:val="005C771F"/>
    <w:rsid w:val="005D1F57"/>
    <w:rsid w:val="005D1FCB"/>
    <w:rsid w:val="005D2C1E"/>
    <w:rsid w:val="005D4703"/>
    <w:rsid w:val="005D4978"/>
    <w:rsid w:val="005D55BE"/>
    <w:rsid w:val="005D6342"/>
    <w:rsid w:val="005D63FB"/>
    <w:rsid w:val="005D7B2B"/>
    <w:rsid w:val="005E0A6D"/>
    <w:rsid w:val="005E33D0"/>
    <w:rsid w:val="005E4025"/>
    <w:rsid w:val="005E4522"/>
    <w:rsid w:val="005E46C1"/>
    <w:rsid w:val="005E6A05"/>
    <w:rsid w:val="005E75FF"/>
    <w:rsid w:val="005E7FD7"/>
    <w:rsid w:val="005F28B1"/>
    <w:rsid w:val="005F2EDD"/>
    <w:rsid w:val="005F3066"/>
    <w:rsid w:val="005F30C6"/>
    <w:rsid w:val="005F6771"/>
    <w:rsid w:val="005F6933"/>
    <w:rsid w:val="005F7C5D"/>
    <w:rsid w:val="00600A11"/>
    <w:rsid w:val="006018FF"/>
    <w:rsid w:val="00602B9E"/>
    <w:rsid w:val="00602DF3"/>
    <w:rsid w:val="006032C7"/>
    <w:rsid w:val="0060426D"/>
    <w:rsid w:val="00604FE1"/>
    <w:rsid w:val="00605BEB"/>
    <w:rsid w:val="00606278"/>
    <w:rsid w:val="00617878"/>
    <w:rsid w:val="00617F97"/>
    <w:rsid w:val="00617FDC"/>
    <w:rsid w:val="00620130"/>
    <w:rsid w:val="0062245C"/>
    <w:rsid w:val="00623A93"/>
    <w:rsid w:val="00624A1A"/>
    <w:rsid w:val="00625D9F"/>
    <w:rsid w:val="00626AAD"/>
    <w:rsid w:val="00626FFE"/>
    <w:rsid w:val="0062751D"/>
    <w:rsid w:val="006304D7"/>
    <w:rsid w:val="00631906"/>
    <w:rsid w:val="00631CD7"/>
    <w:rsid w:val="00632860"/>
    <w:rsid w:val="00632E22"/>
    <w:rsid w:val="0063445D"/>
    <w:rsid w:val="006353AB"/>
    <w:rsid w:val="00635455"/>
    <w:rsid w:val="006367F2"/>
    <w:rsid w:val="006374FE"/>
    <w:rsid w:val="0063784E"/>
    <w:rsid w:val="00637CB6"/>
    <w:rsid w:val="006422B9"/>
    <w:rsid w:val="00642B9C"/>
    <w:rsid w:val="00643271"/>
    <w:rsid w:val="006438C9"/>
    <w:rsid w:val="00643D76"/>
    <w:rsid w:val="0064456A"/>
    <w:rsid w:val="006447AF"/>
    <w:rsid w:val="0064612E"/>
    <w:rsid w:val="006461C7"/>
    <w:rsid w:val="006476F7"/>
    <w:rsid w:val="006508DF"/>
    <w:rsid w:val="006519B7"/>
    <w:rsid w:val="00652232"/>
    <w:rsid w:val="00652FD4"/>
    <w:rsid w:val="006534AC"/>
    <w:rsid w:val="00654A0A"/>
    <w:rsid w:val="006555FE"/>
    <w:rsid w:val="006568F2"/>
    <w:rsid w:val="00657AE0"/>
    <w:rsid w:val="006600CE"/>
    <w:rsid w:val="006609FD"/>
    <w:rsid w:val="00660E7A"/>
    <w:rsid w:val="00660FB0"/>
    <w:rsid w:val="00661ACE"/>
    <w:rsid w:val="00663DE8"/>
    <w:rsid w:val="0066458D"/>
    <w:rsid w:val="00665B08"/>
    <w:rsid w:val="00665D74"/>
    <w:rsid w:val="006715F8"/>
    <w:rsid w:val="006722AE"/>
    <w:rsid w:val="00672E07"/>
    <w:rsid w:val="00672F71"/>
    <w:rsid w:val="006731AD"/>
    <w:rsid w:val="0067409F"/>
    <w:rsid w:val="006744D2"/>
    <w:rsid w:val="00674597"/>
    <w:rsid w:val="00675052"/>
    <w:rsid w:val="00675E07"/>
    <w:rsid w:val="00676B7D"/>
    <w:rsid w:val="00676CE0"/>
    <w:rsid w:val="00680471"/>
    <w:rsid w:val="00680E46"/>
    <w:rsid w:val="006816B2"/>
    <w:rsid w:val="006832D7"/>
    <w:rsid w:val="00685353"/>
    <w:rsid w:val="00685AAF"/>
    <w:rsid w:val="0068641A"/>
    <w:rsid w:val="0068654F"/>
    <w:rsid w:val="006865D4"/>
    <w:rsid w:val="0068671D"/>
    <w:rsid w:val="00686762"/>
    <w:rsid w:val="00686F8D"/>
    <w:rsid w:val="00687AE4"/>
    <w:rsid w:val="00690C24"/>
    <w:rsid w:val="00691A93"/>
    <w:rsid w:val="0069581B"/>
    <w:rsid w:val="00696941"/>
    <w:rsid w:val="006976DA"/>
    <w:rsid w:val="006A0458"/>
    <w:rsid w:val="006A0E9E"/>
    <w:rsid w:val="006A39FB"/>
    <w:rsid w:val="006A3CBB"/>
    <w:rsid w:val="006A547B"/>
    <w:rsid w:val="006A5DDB"/>
    <w:rsid w:val="006B3D94"/>
    <w:rsid w:val="006B708C"/>
    <w:rsid w:val="006B7171"/>
    <w:rsid w:val="006C032F"/>
    <w:rsid w:val="006C19D3"/>
    <w:rsid w:val="006C1C4E"/>
    <w:rsid w:val="006C1EAE"/>
    <w:rsid w:val="006C2A5F"/>
    <w:rsid w:val="006C2B48"/>
    <w:rsid w:val="006C496E"/>
    <w:rsid w:val="006C51E3"/>
    <w:rsid w:val="006C56BC"/>
    <w:rsid w:val="006C56F7"/>
    <w:rsid w:val="006C6C6F"/>
    <w:rsid w:val="006C7614"/>
    <w:rsid w:val="006C76B2"/>
    <w:rsid w:val="006C7CE4"/>
    <w:rsid w:val="006D0A43"/>
    <w:rsid w:val="006D0A4B"/>
    <w:rsid w:val="006D0CAA"/>
    <w:rsid w:val="006D2550"/>
    <w:rsid w:val="006D29FB"/>
    <w:rsid w:val="006D4445"/>
    <w:rsid w:val="006D5587"/>
    <w:rsid w:val="006D565D"/>
    <w:rsid w:val="006D5852"/>
    <w:rsid w:val="006D5B01"/>
    <w:rsid w:val="006D6227"/>
    <w:rsid w:val="006D784E"/>
    <w:rsid w:val="006D7C1A"/>
    <w:rsid w:val="006D7DAF"/>
    <w:rsid w:val="006E0130"/>
    <w:rsid w:val="006E12E1"/>
    <w:rsid w:val="006E22CA"/>
    <w:rsid w:val="006E250C"/>
    <w:rsid w:val="006E3F2E"/>
    <w:rsid w:val="006E4A30"/>
    <w:rsid w:val="006E7332"/>
    <w:rsid w:val="006F11A0"/>
    <w:rsid w:val="006F1407"/>
    <w:rsid w:val="006F22C2"/>
    <w:rsid w:val="006F2313"/>
    <w:rsid w:val="006F477E"/>
    <w:rsid w:val="006F6B3E"/>
    <w:rsid w:val="006F6F3D"/>
    <w:rsid w:val="006F7FB7"/>
    <w:rsid w:val="00700274"/>
    <w:rsid w:val="007012AC"/>
    <w:rsid w:val="00701A5C"/>
    <w:rsid w:val="007032BE"/>
    <w:rsid w:val="007062BB"/>
    <w:rsid w:val="00706615"/>
    <w:rsid w:val="00707D45"/>
    <w:rsid w:val="00710898"/>
    <w:rsid w:val="00710A66"/>
    <w:rsid w:val="007111C1"/>
    <w:rsid w:val="0071179D"/>
    <w:rsid w:val="007166B4"/>
    <w:rsid w:val="00716ABD"/>
    <w:rsid w:val="00716E9C"/>
    <w:rsid w:val="00717D54"/>
    <w:rsid w:val="007228A8"/>
    <w:rsid w:val="0072343E"/>
    <w:rsid w:val="00723AAE"/>
    <w:rsid w:val="00723B97"/>
    <w:rsid w:val="0072430B"/>
    <w:rsid w:val="007247E8"/>
    <w:rsid w:val="00724B40"/>
    <w:rsid w:val="00725412"/>
    <w:rsid w:val="00725682"/>
    <w:rsid w:val="00725E04"/>
    <w:rsid w:val="00727785"/>
    <w:rsid w:val="00727E71"/>
    <w:rsid w:val="0073006C"/>
    <w:rsid w:val="00734C5D"/>
    <w:rsid w:val="00735CC5"/>
    <w:rsid w:val="0073603E"/>
    <w:rsid w:val="0073621C"/>
    <w:rsid w:val="00736951"/>
    <w:rsid w:val="00741E10"/>
    <w:rsid w:val="0074202A"/>
    <w:rsid w:val="00742DC3"/>
    <w:rsid w:val="00743179"/>
    <w:rsid w:val="007432A5"/>
    <w:rsid w:val="007434B8"/>
    <w:rsid w:val="00743E24"/>
    <w:rsid w:val="007447C6"/>
    <w:rsid w:val="00745450"/>
    <w:rsid w:val="0075323E"/>
    <w:rsid w:val="00753E46"/>
    <w:rsid w:val="00753E54"/>
    <w:rsid w:val="00754AD2"/>
    <w:rsid w:val="0075575D"/>
    <w:rsid w:val="00756330"/>
    <w:rsid w:val="00756BE1"/>
    <w:rsid w:val="0075741B"/>
    <w:rsid w:val="007604CD"/>
    <w:rsid w:val="0076122B"/>
    <w:rsid w:val="00761A2E"/>
    <w:rsid w:val="007625E2"/>
    <w:rsid w:val="0076575B"/>
    <w:rsid w:val="007669C7"/>
    <w:rsid w:val="00767AAA"/>
    <w:rsid w:val="00767D60"/>
    <w:rsid w:val="00771F6A"/>
    <w:rsid w:val="00773253"/>
    <w:rsid w:val="00773B85"/>
    <w:rsid w:val="00774ECD"/>
    <w:rsid w:val="0077621E"/>
    <w:rsid w:val="00776564"/>
    <w:rsid w:val="00777017"/>
    <w:rsid w:val="00777028"/>
    <w:rsid w:val="00782305"/>
    <w:rsid w:val="0078261B"/>
    <w:rsid w:val="00782C89"/>
    <w:rsid w:val="00784DF0"/>
    <w:rsid w:val="007853EB"/>
    <w:rsid w:val="007854D8"/>
    <w:rsid w:val="00786EC3"/>
    <w:rsid w:val="00787B81"/>
    <w:rsid w:val="00787F12"/>
    <w:rsid w:val="00792E67"/>
    <w:rsid w:val="00794995"/>
    <w:rsid w:val="00795804"/>
    <w:rsid w:val="0079601D"/>
    <w:rsid w:val="007A0759"/>
    <w:rsid w:val="007A0C64"/>
    <w:rsid w:val="007A1195"/>
    <w:rsid w:val="007A1DB8"/>
    <w:rsid w:val="007A1F25"/>
    <w:rsid w:val="007A33E8"/>
    <w:rsid w:val="007A575E"/>
    <w:rsid w:val="007A5C0B"/>
    <w:rsid w:val="007A7DE4"/>
    <w:rsid w:val="007B006F"/>
    <w:rsid w:val="007B06DF"/>
    <w:rsid w:val="007B0D72"/>
    <w:rsid w:val="007B0E76"/>
    <w:rsid w:val="007B1C45"/>
    <w:rsid w:val="007B2C48"/>
    <w:rsid w:val="007B3C4E"/>
    <w:rsid w:val="007B46CF"/>
    <w:rsid w:val="007B4BC0"/>
    <w:rsid w:val="007B6363"/>
    <w:rsid w:val="007B7B4B"/>
    <w:rsid w:val="007C0C59"/>
    <w:rsid w:val="007C1A40"/>
    <w:rsid w:val="007C1D7F"/>
    <w:rsid w:val="007C3369"/>
    <w:rsid w:val="007C39CA"/>
    <w:rsid w:val="007C3C7B"/>
    <w:rsid w:val="007C3E27"/>
    <w:rsid w:val="007C56A9"/>
    <w:rsid w:val="007C5CCE"/>
    <w:rsid w:val="007C645E"/>
    <w:rsid w:val="007C6885"/>
    <w:rsid w:val="007C6E82"/>
    <w:rsid w:val="007C772E"/>
    <w:rsid w:val="007D1459"/>
    <w:rsid w:val="007D171D"/>
    <w:rsid w:val="007D18E0"/>
    <w:rsid w:val="007D20EC"/>
    <w:rsid w:val="007D2D4C"/>
    <w:rsid w:val="007D43D3"/>
    <w:rsid w:val="007D4B4D"/>
    <w:rsid w:val="007D4E32"/>
    <w:rsid w:val="007D5D46"/>
    <w:rsid w:val="007D61AD"/>
    <w:rsid w:val="007E2797"/>
    <w:rsid w:val="007E3A77"/>
    <w:rsid w:val="007E3E6F"/>
    <w:rsid w:val="007E3FC3"/>
    <w:rsid w:val="007E3FEF"/>
    <w:rsid w:val="007E4639"/>
    <w:rsid w:val="007E5026"/>
    <w:rsid w:val="007E7054"/>
    <w:rsid w:val="007F0BE5"/>
    <w:rsid w:val="007F3C57"/>
    <w:rsid w:val="007F4ACD"/>
    <w:rsid w:val="007F568C"/>
    <w:rsid w:val="007F7616"/>
    <w:rsid w:val="007F7990"/>
    <w:rsid w:val="00800037"/>
    <w:rsid w:val="008007FF"/>
    <w:rsid w:val="0080215A"/>
    <w:rsid w:val="00803D8D"/>
    <w:rsid w:val="008041C2"/>
    <w:rsid w:val="00805FAC"/>
    <w:rsid w:val="0080634B"/>
    <w:rsid w:val="00806378"/>
    <w:rsid w:val="00807314"/>
    <w:rsid w:val="00807D21"/>
    <w:rsid w:val="00810589"/>
    <w:rsid w:val="00811D6F"/>
    <w:rsid w:val="00811F4B"/>
    <w:rsid w:val="00812276"/>
    <w:rsid w:val="00813DEC"/>
    <w:rsid w:val="00814270"/>
    <w:rsid w:val="00820274"/>
    <w:rsid w:val="0082178F"/>
    <w:rsid w:val="00822D9F"/>
    <w:rsid w:val="00822DCF"/>
    <w:rsid w:val="008239DC"/>
    <w:rsid w:val="0082554D"/>
    <w:rsid w:val="00825584"/>
    <w:rsid w:val="00825DD9"/>
    <w:rsid w:val="00826764"/>
    <w:rsid w:val="00827C37"/>
    <w:rsid w:val="00827E58"/>
    <w:rsid w:val="0083094E"/>
    <w:rsid w:val="00830B6A"/>
    <w:rsid w:val="00830D3B"/>
    <w:rsid w:val="00831D5A"/>
    <w:rsid w:val="00831F0D"/>
    <w:rsid w:val="0083272B"/>
    <w:rsid w:val="00833F4E"/>
    <w:rsid w:val="00834F68"/>
    <w:rsid w:val="008352A6"/>
    <w:rsid w:val="00836521"/>
    <w:rsid w:val="00836F0C"/>
    <w:rsid w:val="008373FB"/>
    <w:rsid w:val="00840BAD"/>
    <w:rsid w:val="00841B9F"/>
    <w:rsid w:val="00841DE2"/>
    <w:rsid w:val="00843D69"/>
    <w:rsid w:val="00843FB8"/>
    <w:rsid w:val="00844289"/>
    <w:rsid w:val="0084433E"/>
    <w:rsid w:val="00844E17"/>
    <w:rsid w:val="00846846"/>
    <w:rsid w:val="0084719F"/>
    <w:rsid w:val="00847BC9"/>
    <w:rsid w:val="0085041B"/>
    <w:rsid w:val="00850B01"/>
    <w:rsid w:val="008515B7"/>
    <w:rsid w:val="008548CA"/>
    <w:rsid w:val="0085505A"/>
    <w:rsid w:val="008551C5"/>
    <w:rsid w:val="008551DC"/>
    <w:rsid w:val="00855307"/>
    <w:rsid w:val="008558FF"/>
    <w:rsid w:val="008563B8"/>
    <w:rsid w:val="00856A3E"/>
    <w:rsid w:val="00857239"/>
    <w:rsid w:val="00862543"/>
    <w:rsid w:val="00863131"/>
    <w:rsid w:val="00863323"/>
    <w:rsid w:val="00865F0B"/>
    <w:rsid w:val="008663DD"/>
    <w:rsid w:val="00866693"/>
    <w:rsid w:val="0086748F"/>
    <w:rsid w:val="00867F53"/>
    <w:rsid w:val="00870139"/>
    <w:rsid w:val="00870B78"/>
    <w:rsid w:val="00871867"/>
    <w:rsid w:val="00871936"/>
    <w:rsid w:val="00874839"/>
    <w:rsid w:val="00874898"/>
    <w:rsid w:val="008748D5"/>
    <w:rsid w:val="00874F2A"/>
    <w:rsid w:val="00875158"/>
    <w:rsid w:val="00877F44"/>
    <w:rsid w:val="00881193"/>
    <w:rsid w:val="00881BC5"/>
    <w:rsid w:val="00882212"/>
    <w:rsid w:val="00882D55"/>
    <w:rsid w:val="008858CA"/>
    <w:rsid w:val="00885B60"/>
    <w:rsid w:val="008868D0"/>
    <w:rsid w:val="00886D49"/>
    <w:rsid w:val="00887A06"/>
    <w:rsid w:val="008906AB"/>
    <w:rsid w:val="00893A3F"/>
    <w:rsid w:val="00895A3F"/>
    <w:rsid w:val="00895B94"/>
    <w:rsid w:val="0089661A"/>
    <w:rsid w:val="00896ABF"/>
    <w:rsid w:val="00896E01"/>
    <w:rsid w:val="008A186C"/>
    <w:rsid w:val="008A20FC"/>
    <w:rsid w:val="008A2290"/>
    <w:rsid w:val="008A2CB0"/>
    <w:rsid w:val="008A321E"/>
    <w:rsid w:val="008A5F1B"/>
    <w:rsid w:val="008A6238"/>
    <w:rsid w:val="008A7130"/>
    <w:rsid w:val="008A7B41"/>
    <w:rsid w:val="008A7FFB"/>
    <w:rsid w:val="008B34A7"/>
    <w:rsid w:val="008B52ED"/>
    <w:rsid w:val="008B7B1E"/>
    <w:rsid w:val="008B7B84"/>
    <w:rsid w:val="008B7FED"/>
    <w:rsid w:val="008C0A10"/>
    <w:rsid w:val="008C1386"/>
    <w:rsid w:val="008C151C"/>
    <w:rsid w:val="008C1FC0"/>
    <w:rsid w:val="008C3F00"/>
    <w:rsid w:val="008C65DE"/>
    <w:rsid w:val="008D0D9C"/>
    <w:rsid w:val="008D117E"/>
    <w:rsid w:val="008D23AD"/>
    <w:rsid w:val="008D2CB9"/>
    <w:rsid w:val="008D2D91"/>
    <w:rsid w:val="008D41FF"/>
    <w:rsid w:val="008D5FC1"/>
    <w:rsid w:val="008D7A75"/>
    <w:rsid w:val="008E1342"/>
    <w:rsid w:val="008E2A64"/>
    <w:rsid w:val="008E3199"/>
    <w:rsid w:val="008E3603"/>
    <w:rsid w:val="008E517C"/>
    <w:rsid w:val="008E51A6"/>
    <w:rsid w:val="008E6DAA"/>
    <w:rsid w:val="008E6E8F"/>
    <w:rsid w:val="008F0984"/>
    <w:rsid w:val="008F107D"/>
    <w:rsid w:val="008F4337"/>
    <w:rsid w:val="008F4977"/>
    <w:rsid w:val="008F4A80"/>
    <w:rsid w:val="008F4FFC"/>
    <w:rsid w:val="008F53E7"/>
    <w:rsid w:val="008F576C"/>
    <w:rsid w:val="008F5C2B"/>
    <w:rsid w:val="008F5EDE"/>
    <w:rsid w:val="008F60C7"/>
    <w:rsid w:val="008F66E6"/>
    <w:rsid w:val="008F6F64"/>
    <w:rsid w:val="008F7D9B"/>
    <w:rsid w:val="0090368C"/>
    <w:rsid w:val="009075D2"/>
    <w:rsid w:val="0091009F"/>
    <w:rsid w:val="009104D9"/>
    <w:rsid w:val="00912B6D"/>
    <w:rsid w:val="00913F2C"/>
    <w:rsid w:val="00914BAA"/>
    <w:rsid w:val="00915B57"/>
    <w:rsid w:val="00922895"/>
    <w:rsid w:val="009254E3"/>
    <w:rsid w:val="00926F4F"/>
    <w:rsid w:val="00927E32"/>
    <w:rsid w:val="00931C5E"/>
    <w:rsid w:val="009332FA"/>
    <w:rsid w:val="00933E9D"/>
    <w:rsid w:val="009345F0"/>
    <w:rsid w:val="00934CDD"/>
    <w:rsid w:val="00935B00"/>
    <w:rsid w:val="00936AE2"/>
    <w:rsid w:val="009378B0"/>
    <w:rsid w:val="00937B8F"/>
    <w:rsid w:val="009405AE"/>
    <w:rsid w:val="00941378"/>
    <w:rsid w:val="00942F39"/>
    <w:rsid w:val="00943CF5"/>
    <w:rsid w:val="0094462A"/>
    <w:rsid w:val="0094526C"/>
    <w:rsid w:val="00945487"/>
    <w:rsid w:val="00946B19"/>
    <w:rsid w:val="00947031"/>
    <w:rsid w:val="00947763"/>
    <w:rsid w:val="00947F3B"/>
    <w:rsid w:val="00950121"/>
    <w:rsid w:val="00950195"/>
    <w:rsid w:val="00950FC8"/>
    <w:rsid w:val="00952FFC"/>
    <w:rsid w:val="009548AD"/>
    <w:rsid w:val="0095623A"/>
    <w:rsid w:val="009612F5"/>
    <w:rsid w:val="00961391"/>
    <w:rsid w:val="00961CFE"/>
    <w:rsid w:val="0096242E"/>
    <w:rsid w:val="00963767"/>
    <w:rsid w:val="009637C7"/>
    <w:rsid w:val="00964273"/>
    <w:rsid w:val="00966FAE"/>
    <w:rsid w:val="009679FC"/>
    <w:rsid w:val="00967E26"/>
    <w:rsid w:val="00971A53"/>
    <w:rsid w:val="00971C65"/>
    <w:rsid w:val="009732A0"/>
    <w:rsid w:val="009737B0"/>
    <w:rsid w:val="00977442"/>
    <w:rsid w:val="0098054D"/>
    <w:rsid w:val="00981E5E"/>
    <w:rsid w:val="00982EB4"/>
    <w:rsid w:val="0098333A"/>
    <w:rsid w:val="0098469D"/>
    <w:rsid w:val="009863CE"/>
    <w:rsid w:val="00986BD6"/>
    <w:rsid w:val="00986CA9"/>
    <w:rsid w:val="009870F6"/>
    <w:rsid w:val="0098796F"/>
    <w:rsid w:val="0099007B"/>
    <w:rsid w:val="00990D0A"/>
    <w:rsid w:val="00990E46"/>
    <w:rsid w:val="0099213F"/>
    <w:rsid w:val="0099232F"/>
    <w:rsid w:val="00993632"/>
    <w:rsid w:val="00993C59"/>
    <w:rsid w:val="009940FF"/>
    <w:rsid w:val="009950F8"/>
    <w:rsid w:val="009953CB"/>
    <w:rsid w:val="00996625"/>
    <w:rsid w:val="009978D9"/>
    <w:rsid w:val="009A02EE"/>
    <w:rsid w:val="009A0546"/>
    <w:rsid w:val="009A05A0"/>
    <w:rsid w:val="009A157F"/>
    <w:rsid w:val="009A2AC6"/>
    <w:rsid w:val="009A2BF2"/>
    <w:rsid w:val="009A3864"/>
    <w:rsid w:val="009A3AD5"/>
    <w:rsid w:val="009A4D36"/>
    <w:rsid w:val="009A531C"/>
    <w:rsid w:val="009A5E7C"/>
    <w:rsid w:val="009A7509"/>
    <w:rsid w:val="009B00A4"/>
    <w:rsid w:val="009B048F"/>
    <w:rsid w:val="009B06F8"/>
    <w:rsid w:val="009B0A0D"/>
    <w:rsid w:val="009B0FEF"/>
    <w:rsid w:val="009B1E5A"/>
    <w:rsid w:val="009B3D7A"/>
    <w:rsid w:val="009B3DDF"/>
    <w:rsid w:val="009B47D3"/>
    <w:rsid w:val="009B4A41"/>
    <w:rsid w:val="009B7388"/>
    <w:rsid w:val="009C363D"/>
    <w:rsid w:val="009C7C1B"/>
    <w:rsid w:val="009C7D28"/>
    <w:rsid w:val="009D0745"/>
    <w:rsid w:val="009D09DA"/>
    <w:rsid w:val="009D2CEA"/>
    <w:rsid w:val="009D3AF6"/>
    <w:rsid w:val="009D488C"/>
    <w:rsid w:val="009D4D2E"/>
    <w:rsid w:val="009D6725"/>
    <w:rsid w:val="009D6934"/>
    <w:rsid w:val="009D738D"/>
    <w:rsid w:val="009D73D9"/>
    <w:rsid w:val="009E030D"/>
    <w:rsid w:val="009E1445"/>
    <w:rsid w:val="009E1AD4"/>
    <w:rsid w:val="009E2351"/>
    <w:rsid w:val="009E44F4"/>
    <w:rsid w:val="009E452D"/>
    <w:rsid w:val="009E5F7B"/>
    <w:rsid w:val="009E626E"/>
    <w:rsid w:val="009E6830"/>
    <w:rsid w:val="009E7923"/>
    <w:rsid w:val="009F00B2"/>
    <w:rsid w:val="009F076E"/>
    <w:rsid w:val="009F10C6"/>
    <w:rsid w:val="009F1BCB"/>
    <w:rsid w:val="009F42E2"/>
    <w:rsid w:val="009F4400"/>
    <w:rsid w:val="009F44FE"/>
    <w:rsid w:val="009F4651"/>
    <w:rsid w:val="009F49AB"/>
    <w:rsid w:val="009F5A9D"/>
    <w:rsid w:val="009F67ED"/>
    <w:rsid w:val="009F6CEF"/>
    <w:rsid w:val="009F6E1E"/>
    <w:rsid w:val="009F6ECA"/>
    <w:rsid w:val="009F7930"/>
    <w:rsid w:val="00A01518"/>
    <w:rsid w:val="00A016A7"/>
    <w:rsid w:val="00A01F1C"/>
    <w:rsid w:val="00A023C6"/>
    <w:rsid w:val="00A03EAA"/>
    <w:rsid w:val="00A04911"/>
    <w:rsid w:val="00A05A5C"/>
    <w:rsid w:val="00A07336"/>
    <w:rsid w:val="00A074EB"/>
    <w:rsid w:val="00A100C6"/>
    <w:rsid w:val="00A106C6"/>
    <w:rsid w:val="00A11B55"/>
    <w:rsid w:val="00A12CA9"/>
    <w:rsid w:val="00A13136"/>
    <w:rsid w:val="00A13343"/>
    <w:rsid w:val="00A1471C"/>
    <w:rsid w:val="00A14813"/>
    <w:rsid w:val="00A15A38"/>
    <w:rsid w:val="00A165BF"/>
    <w:rsid w:val="00A169C5"/>
    <w:rsid w:val="00A16EB3"/>
    <w:rsid w:val="00A1736D"/>
    <w:rsid w:val="00A21107"/>
    <w:rsid w:val="00A2177A"/>
    <w:rsid w:val="00A22ED3"/>
    <w:rsid w:val="00A237BF"/>
    <w:rsid w:val="00A24269"/>
    <w:rsid w:val="00A253EE"/>
    <w:rsid w:val="00A26089"/>
    <w:rsid w:val="00A26584"/>
    <w:rsid w:val="00A267EE"/>
    <w:rsid w:val="00A26B98"/>
    <w:rsid w:val="00A27817"/>
    <w:rsid w:val="00A30B24"/>
    <w:rsid w:val="00A30D5A"/>
    <w:rsid w:val="00A311EA"/>
    <w:rsid w:val="00A31AAD"/>
    <w:rsid w:val="00A32E5C"/>
    <w:rsid w:val="00A32FE3"/>
    <w:rsid w:val="00A33590"/>
    <w:rsid w:val="00A336C7"/>
    <w:rsid w:val="00A354E4"/>
    <w:rsid w:val="00A357B0"/>
    <w:rsid w:val="00A36B30"/>
    <w:rsid w:val="00A37625"/>
    <w:rsid w:val="00A4002A"/>
    <w:rsid w:val="00A40485"/>
    <w:rsid w:val="00A4212D"/>
    <w:rsid w:val="00A42DAA"/>
    <w:rsid w:val="00A44A23"/>
    <w:rsid w:val="00A451AE"/>
    <w:rsid w:val="00A4733C"/>
    <w:rsid w:val="00A475E9"/>
    <w:rsid w:val="00A477F5"/>
    <w:rsid w:val="00A5344C"/>
    <w:rsid w:val="00A53943"/>
    <w:rsid w:val="00A5531A"/>
    <w:rsid w:val="00A562E8"/>
    <w:rsid w:val="00A56AC3"/>
    <w:rsid w:val="00A56C6F"/>
    <w:rsid w:val="00A56E24"/>
    <w:rsid w:val="00A576A6"/>
    <w:rsid w:val="00A57F75"/>
    <w:rsid w:val="00A60DB5"/>
    <w:rsid w:val="00A616D9"/>
    <w:rsid w:val="00A62FA7"/>
    <w:rsid w:val="00A63552"/>
    <w:rsid w:val="00A63D3D"/>
    <w:rsid w:val="00A63FC5"/>
    <w:rsid w:val="00A64429"/>
    <w:rsid w:val="00A64DB6"/>
    <w:rsid w:val="00A65E28"/>
    <w:rsid w:val="00A66878"/>
    <w:rsid w:val="00A66CE8"/>
    <w:rsid w:val="00A67347"/>
    <w:rsid w:val="00A67BE7"/>
    <w:rsid w:val="00A70CF3"/>
    <w:rsid w:val="00A722D8"/>
    <w:rsid w:val="00A75B59"/>
    <w:rsid w:val="00A76D3F"/>
    <w:rsid w:val="00A76E5D"/>
    <w:rsid w:val="00A76EB4"/>
    <w:rsid w:val="00A802CD"/>
    <w:rsid w:val="00A80E3D"/>
    <w:rsid w:val="00A80EFA"/>
    <w:rsid w:val="00A811E5"/>
    <w:rsid w:val="00A8181B"/>
    <w:rsid w:val="00A81B76"/>
    <w:rsid w:val="00A82650"/>
    <w:rsid w:val="00A828B3"/>
    <w:rsid w:val="00A835AA"/>
    <w:rsid w:val="00A837D0"/>
    <w:rsid w:val="00A857C5"/>
    <w:rsid w:val="00A870A9"/>
    <w:rsid w:val="00A87CCB"/>
    <w:rsid w:val="00A87FF4"/>
    <w:rsid w:val="00A913D8"/>
    <w:rsid w:val="00A91EEC"/>
    <w:rsid w:val="00A92181"/>
    <w:rsid w:val="00A921C2"/>
    <w:rsid w:val="00A92598"/>
    <w:rsid w:val="00A92C63"/>
    <w:rsid w:val="00A92D95"/>
    <w:rsid w:val="00A96603"/>
    <w:rsid w:val="00A97AAC"/>
    <w:rsid w:val="00A97B69"/>
    <w:rsid w:val="00A97BF6"/>
    <w:rsid w:val="00AA0DEC"/>
    <w:rsid w:val="00AA12E2"/>
    <w:rsid w:val="00AA14EE"/>
    <w:rsid w:val="00AA164B"/>
    <w:rsid w:val="00AA2203"/>
    <w:rsid w:val="00AA28FF"/>
    <w:rsid w:val="00AA2A2D"/>
    <w:rsid w:val="00AA2DE8"/>
    <w:rsid w:val="00AA37F9"/>
    <w:rsid w:val="00AA425E"/>
    <w:rsid w:val="00AA492D"/>
    <w:rsid w:val="00AA4A1B"/>
    <w:rsid w:val="00AA5657"/>
    <w:rsid w:val="00AB0128"/>
    <w:rsid w:val="00AB0231"/>
    <w:rsid w:val="00AB18A2"/>
    <w:rsid w:val="00AB3042"/>
    <w:rsid w:val="00AB488E"/>
    <w:rsid w:val="00AB4D5D"/>
    <w:rsid w:val="00AB4E0B"/>
    <w:rsid w:val="00AB6145"/>
    <w:rsid w:val="00AB6B65"/>
    <w:rsid w:val="00AB763D"/>
    <w:rsid w:val="00AB7A9D"/>
    <w:rsid w:val="00AC0835"/>
    <w:rsid w:val="00AC11CD"/>
    <w:rsid w:val="00AC3C0B"/>
    <w:rsid w:val="00AC4126"/>
    <w:rsid w:val="00AC52C6"/>
    <w:rsid w:val="00AC6E1E"/>
    <w:rsid w:val="00AC70C1"/>
    <w:rsid w:val="00AC7735"/>
    <w:rsid w:val="00AD072A"/>
    <w:rsid w:val="00AD1297"/>
    <w:rsid w:val="00AD1906"/>
    <w:rsid w:val="00AD2567"/>
    <w:rsid w:val="00AD2839"/>
    <w:rsid w:val="00AD34EB"/>
    <w:rsid w:val="00AD3BBE"/>
    <w:rsid w:val="00AD3FF5"/>
    <w:rsid w:val="00AD422A"/>
    <w:rsid w:val="00AD49F3"/>
    <w:rsid w:val="00AD6DF7"/>
    <w:rsid w:val="00AD76E4"/>
    <w:rsid w:val="00AE03B4"/>
    <w:rsid w:val="00AE0665"/>
    <w:rsid w:val="00AE0B6F"/>
    <w:rsid w:val="00AE0B85"/>
    <w:rsid w:val="00AE10A8"/>
    <w:rsid w:val="00AE14C6"/>
    <w:rsid w:val="00AE2282"/>
    <w:rsid w:val="00AE27C6"/>
    <w:rsid w:val="00AE2CB5"/>
    <w:rsid w:val="00AE30B1"/>
    <w:rsid w:val="00AE4EAA"/>
    <w:rsid w:val="00AE4EE6"/>
    <w:rsid w:val="00AE61AD"/>
    <w:rsid w:val="00AE702C"/>
    <w:rsid w:val="00AE7F42"/>
    <w:rsid w:val="00AF13DF"/>
    <w:rsid w:val="00AF17E0"/>
    <w:rsid w:val="00AF1D61"/>
    <w:rsid w:val="00AF5CD6"/>
    <w:rsid w:val="00AF702F"/>
    <w:rsid w:val="00AF7A29"/>
    <w:rsid w:val="00AF7D06"/>
    <w:rsid w:val="00B0059C"/>
    <w:rsid w:val="00B00705"/>
    <w:rsid w:val="00B00AA1"/>
    <w:rsid w:val="00B010EE"/>
    <w:rsid w:val="00B011D2"/>
    <w:rsid w:val="00B04217"/>
    <w:rsid w:val="00B05202"/>
    <w:rsid w:val="00B0551A"/>
    <w:rsid w:val="00B06E2B"/>
    <w:rsid w:val="00B07374"/>
    <w:rsid w:val="00B10076"/>
    <w:rsid w:val="00B1188F"/>
    <w:rsid w:val="00B11BEF"/>
    <w:rsid w:val="00B13C17"/>
    <w:rsid w:val="00B15285"/>
    <w:rsid w:val="00B15AB4"/>
    <w:rsid w:val="00B167BA"/>
    <w:rsid w:val="00B16FF2"/>
    <w:rsid w:val="00B17C55"/>
    <w:rsid w:val="00B21605"/>
    <w:rsid w:val="00B21872"/>
    <w:rsid w:val="00B22A45"/>
    <w:rsid w:val="00B23095"/>
    <w:rsid w:val="00B23D71"/>
    <w:rsid w:val="00B256B6"/>
    <w:rsid w:val="00B26BE7"/>
    <w:rsid w:val="00B27F09"/>
    <w:rsid w:val="00B300F3"/>
    <w:rsid w:val="00B301C6"/>
    <w:rsid w:val="00B32292"/>
    <w:rsid w:val="00B3394D"/>
    <w:rsid w:val="00B34AD3"/>
    <w:rsid w:val="00B34EF3"/>
    <w:rsid w:val="00B36018"/>
    <w:rsid w:val="00B367FA"/>
    <w:rsid w:val="00B3723E"/>
    <w:rsid w:val="00B43603"/>
    <w:rsid w:val="00B44FE0"/>
    <w:rsid w:val="00B456B8"/>
    <w:rsid w:val="00B45C44"/>
    <w:rsid w:val="00B45ED0"/>
    <w:rsid w:val="00B5177E"/>
    <w:rsid w:val="00B51C70"/>
    <w:rsid w:val="00B52613"/>
    <w:rsid w:val="00B528F6"/>
    <w:rsid w:val="00B5387E"/>
    <w:rsid w:val="00B53D8A"/>
    <w:rsid w:val="00B5427E"/>
    <w:rsid w:val="00B548CC"/>
    <w:rsid w:val="00B54E60"/>
    <w:rsid w:val="00B54FF2"/>
    <w:rsid w:val="00B62430"/>
    <w:rsid w:val="00B626AD"/>
    <w:rsid w:val="00B62E6E"/>
    <w:rsid w:val="00B631B1"/>
    <w:rsid w:val="00B6422F"/>
    <w:rsid w:val="00B652D5"/>
    <w:rsid w:val="00B65641"/>
    <w:rsid w:val="00B658EF"/>
    <w:rsid w:val="00B667F6"/>
    <w:rsid w:val="00B66AB4"/>
    <w:rsid w:val="00B66E71"/>
    <w:rsid w:val="00B77A27"/>
    <w:rsid w:val="00B81662"/>
    <w:rsid w:val="00B817A1"/>
    <w:rsid w:val="00B8358E"/>
    <w:rsid w:val="00B83D99"/>
    <w:rsid w:val="00B83E6E"/>
    <w:rsid w:val="00B84C48"/>
    <w:rsid w:val="00B86B39"/>
    <w:rsid w:val="00B9049F"/>
    <w:rsid w:val="00B90BE9"/>
    <w:rsid w:val="00B9119B"/>
    <w:rsid w:val="00B918B9"/>
    <w:rsid w:val="00B946A8"/>
    <w:rsid w:val="00B958DA"/>
    <w:rsid w:val="00B95B98"/>
    <w:rsid w:val="00BA0A22"/>
    <w:rsid w:val="00BA0E84"/>
    <w:rsid w:val="00BA43AD"/>
    <w:rsid w:val="00BA6759"/>
    <w:rsid w:val="00BA6C69"/>
    <w:rsid w:val="00BA6D8C"/>
    <w:rsid w:val="00BB2BEA"/>
    <w:rsid w:val="00BB35AA"/>
    <w:rsid w:val="00BB671F"/>
    <w:rsid w:val="00BB6BFF"/>
    <w:rsid w:val="00BB6E8A"/>
    <w:rsid w:val="00BB7A4D"/>
    <w:rsid w:val="00BC03C9"/>
    <w:rsid w:val="00BC06CB"/>
    <w:rsid w:val="00BC06CC"/>
    <w:rsid w:val="00BC10A7"/>
    <w:rsid w:val="00BC136E"/>
    <w:rsid w:val="00BC1FDD"/>
    <w:rsid w:val="00BC2BD4"/>
    <w:rsid w:val="00BC43C0"/>
    <w:rsid w:val="00BC4437"/>
    <w:rsid w:val="00BC5F34"/>
    <w:rsid w:val="00BC6849"/>
    <w:rsid w:val="00BC69CE"/>
    <w:rsid w:val="00BC779E"/>
    <w:rsid w:val="00BC7C00"/>
    <w:rsid w:val="00BD1310"/>
    <w:rsid w:val="00BD1817"/>
    <w:rsid w:val="00BD3A06"/>
    <w:rsid w:val="00BD3F73"/>
    <w:rsid w:val="00BD42CC"/>
    <w:rsid w:val="00BD4B8C"/>
    <w:rsid w:val="00BD5D09"/>
    <w:rsid w:val="00BD6A7F"/>
    <w:rsid w:val="00BD728D"/>
    <w:rsid w:val="00BD7DAC"/>
    <w:rsid w:val="00BE1B4E"/>
    <w:rsid w:val="00BE1E1E"/>
    <w:rsid w:val="00BE2412"/>
    <w:rsid w:val="00BE29EF"/>
    <w:rsid w:val="00BE3432"/>
    <w:rsid w:val="00BE5C81"/>
    <w:rsid w:val="00BE5EF3"/>
    <w:rsid w:val="00BE5F1B"/>
    <w:rsid w:val="00BE65B1"/>
    <w:rsid w:val="00BE65F2"/>
    <w:rsid w:val="00BE6EA6"/>
    <w:rsid w:val="00BE78A8"/>
    <w:rsid w:val="00BF0C7A"/>
    <w:rsid w:val="00BF1097"/>
    <w:rsid w:val="00BF1BA6"/>
    <w:rsid w:val="00BF48B3"/>
    <w:rsid w:val="00BF49EC"/>
    <w:rsid w:val="00BF4AF2"/>
    <w:rsid w:val="00BF5736"/>
    <w:rsid w:val="00BF5F9A"/>
    <w:rsid w:val="00BF6648"/>
    <w:rsid w:val="00BF69D9"/>
    <w:rsid w:val="00BF6F0B"/>
    <w:rsid w:val="00BF7984"/>
    <w:rsid w:val="00C00E63"/>
    <w:rsid w:val="00C01EB5"/>
    <w:rsid w:val="00C020D9"/>
    <w:rsid w:val="00C0218E"/>
    <w:rsid w:val="00C032FF"/>
    <w:rsid w:val="00C05184"/>
    <w:rsid w:val="00C0788E"/>
    <w:rsid w:val="00C101A1"/>
    <w:rsid w:val="00C10E31"/>
    <w:rsid w:val="00C11387"/>
    <w:rsid w:val="00C1220C"/>
    <w:rsid w:val="00C12242"/>
    <w:rsid w:val="00C13C55"/>
    <w:rsid w:val="00C155DC"/>
    <w:rsid w:val="00C16648"/>
    <w:rsid w:val="00C16E10"/>
    <w:rsid w:val="00C21212"/>
    <w:rsid w:val="00C22178"/>
    <w:rsid w:val="00C22B8B"/>
    <w:rsid w:val="00C2571D"/>
    <w:rsid w:val="00C25888"/>
    <w:rsid w:val="00C258F4"/>
    <w:rsid w:val="00C262E9"/>
    <w:rsid w:val="00C27A83"/>
    <w:rsid w:val="00C30AAA"/>
    <w:rsid w:val="00C30DB1"/>
    <w:rsid w:val="00C33A77"/>
    <w:rsid w:val="00C34E16"/>
    <w:rsid w:val="00C360D8"/>
    <w:rsid w:val="00C4243D"/>
    <w:rsid w:val="00C45C72"/>
    <w:rsid w:val="00C46FA8"/>
    <w:rsid w:val="00C516FE"/>
    <w:rsid w:val="00C52032"/>
    <w:rsid w:val="00C5300B"/>
    <w:rsid w:val="00C53315"/>
    <w:rsid w:val="00C54974"/>
    <w:rsid w:val="00C54B7F"/>
    <w:rsid w:val="00C553CA"/>
    <w:rsid w:val="00C55A0F"/>
    <w:rsid w:val="00C55F40"/>
    <w:rsid w:val="00C5642D"/>
    <w:rsid w:val="00C57C7D"/>
    <w:rsid w:val="00C618A2"/>
    <w:rsid w:val="00C61AE7"/>
    <w:rsid w:val="00C61BCE"/>
    <w:rsid w:val="00C62628"/>
    <w:rsid w:val="00C62BEF"/>
    <w:rsid w:val="00C630B4"/>
    <w:rsid w:val="00C632A4"/>
    <w:rsid w:val="00C63DEF"/>
    <w:rsid w:val="00C65790"/>
    <w:rsid w:val="00C65F64"/>
    <w:rsid w:val="00C66E43"/>
    <w:rsid w:val="00C74D19"/>
    <w:rsid w:val="00C75A84"/>
    <w:rsid w:val="00C76582"/>
    <w:rsid w:val="00C774B6"/>
    <w:rsid w:val="00C8181A"/>
    <w:rsid w:val="00C81911"/>
    <w:rsid w:val="00C819F8"/>
    <w:rsid w:val="00C83250"/>
    <w:rsid w:val="00C83E6F"/>
    <w:rsid w:val="00C86CC0"/>
    <w:rsid w:val="00C87CDA"/>
    <w:rsid w:val="00C92373"/>
    <w:rsid w:val="00C92BD8"/>
    <w:rsid w:val="00C93257"/>
    <w:rsid w:val="00C94BFB"/>
    <w:rsid w:val="00C96D73"/>
    <w:rsid w:val="00C970F6"/>
    <w:rsid w:val="00CA024C"/>
    <w:rsid w:val="00CA06CB"/>
    <w:rsid w:val="00CA2DFE"/>
    <w:rsid w:val="00CA5E93"/>
    <w:rsid w:val="00CA7D13"/>
    <w:rsid w:val="00CB21D1"/>
    <w:rsid w:val="00CB2222"/>
    <w:rsid w:val="00CB2566"/>
    <w:rsid w:val="00CB2FE1"/>
    <w:rsid w:val="00CB3B90"/>
    <w:rsid w:val="00CB3D97"/>
    <w:rsid w:val="00CB768E"/>
    <w:rsid w:val="00CB784E"/>
    <w:rsid w:val="00CC0377"/>
    <w:rsid w:val="00CC0B2E"/>
    <w:rsid w:val="00CC29C9"/>
    <w:rsid w:val="00CC32DF"/>
    <w:rsid w:val="00CC346E"/>
    <w:rsid w:val="00CC3BE3"/>
    <w:rsid w:val="00CC5A76"/>
    <w:rsid w:val="00CC5DC2"/>
    <w:rsid w:val="00CC5F6D"/>
    <w:rsid w:val="00CC6848"/>
    <w:rsid w:val="00CC73B0"/>
    <w:rsid w:val="00CD0154"/>
    <w:rsid w:val="00CD162B"/>
    <w:rsid w:val="00CD190D"/>
    <w:rsid w:val="00CD3049"/>
    <w:rsid w:val="00CD4681"/>
    <w:rsid w:val="00CD62C6"/>
    <w:rsid w:val="00CD657D"/>
    <w:rsid w:val="00CD66F5"/>
    <w:rsid w:val="00CE0210"/>
    <w:rsid w:val="00CE065C"/>
    <w:rsid w:val="00CE154E"/>
    <w:rsid w:val="00CE31C2"/>
    <w:rsid w:val="00CE5A6C"/>
    <w:rsid w:val="00CE6269"/>
    <w:rsid w:val="00CE7A24"/>
    <w:rsid w:val="00CF098A"/>
    <w:rsid w:val="00CF2FBA"/>
    <w:rsid w:val="00CF5293"/>
    <w:rsid w:val="00CF52C2"/>
    <w:rsid w:val="00CF603B"/>
    <w:rsid w:val="00CF68F7"/>
    <w:rsid w:val="00CF6BCA"/>
    <w:rsid w:val="00CF701C"/>
    <w:rsid w:val="00CF7EDF"/>
    <w:rsid w:val="00D00B6F"/>
    <w:rsid w:val="00D00ED9"/>
    <w:rsid w:val="00D00F02"/>
    <w:rsid w:val="00D015F5"/>
    <w:rsid w:val="00D01CD8"/>
    <w:rsid w:val="00D01DA2"/>
    <w:rsid w:val="00D027A7"/>
    <w:rsid w:val="00D0326F"/>
    <w:rsid w:val="00D03795"/>
    <w:rsid w:val="00D0532F"/>
    <w:rsid w:val="00D06B82"/>
    <w:rsid w:val="00D072C0"/>
    <w:rsid w:val="00D107CD"/>
    <w:rsid w:val="00D11348"/>
    <w:rsid w:val="00D128D2"/>
    <w:rsid w:val="00D1300A"/>
    <w:rsid w:val="00D13343"/>
    <w:rsid w:val="00D14891"/>
    <w:rsid w:val="00D151AA"/>
    <w:rsid w:val="00D157CE"/>
    <w:rsid w:val="00D15A6A"/>
    <w:rsid w:val="00D178D3"/>
    <w:rsid w:val="00D240A6"/>
    <w:rsid w:val="00D24D04"/>
    <w:rsid w:val="00D315FF"/>
    <w:rsid w:val="00D33BDC"/>
    <w:rsid w:val="00D34842"/>
    <w:rsid w:val="00D37E7F"/>
    <w:rsid w:val="00D4067B"/>
    <w:rsid w:val="00D41DE9"/>
    <w:rsid w:val="00D42742"/>
    <w:rsid w:val="00D42B16"/>
    <w:rsid w:val="00D446A4"/>
    <w:rsid w:val="00D451D9"/>
    <w:rsid w:val="00D45F85"/>
    <w:rsid w:val="00D46831"/>
    <w:rsid w:val="00D47FD0"/>
    <w:rsid w:val="00D502AA"/>
    <w:rsid w:val="00D509F5"/>
    <w:rsid w:val="00D51065"/>
    <w:rsid w:val="00D5233E"/>
    <w:rsid w:val="00D53F05"/>
    <w:rsid w:val="00D54AA2"/>
    <w:rsid w:val="00D55133"/>
    <w:rsid w:val="00D571B1"/>
    <w:rsid w:val="00D60349"/>
    <w:rsid w:val="00D614B0"/>
    <w:rsid w:val="00D614FD"/>
    <w:rsid w:val="00D63C04"/>
    <w:rsid w:val="00D645E8"/>
    <w:rsid w:val="00D64CF5"/>
    <w:rsid w:val="00D656AC"/>
    <w:rsid w:val="00D666E0"/>
    <w:rsid w:val="00D67646"/>
    <w:rsid w:val="00D676FB"/>
    <w:rsid w:val="00D6799F"/>
    <w:rsid w:val="00D70743"/>
    <w:rsid w:val="00D71CDC"/>
    <w:rsid w:val="00D74C91"/>
    <w:rsid w:val="00D76B3A"/>
    <w:rsid w:val="00D8066F"/>
    <w:rsid w:val="00D80C2C"/>
    <w:rsid w:val="00D80D26"/>
    <w:rsid w:val="00D81E1E"/>
    <w:rsid w:val="00D82F5D"/>
    <w:rsid w:val="00D837F3"/>
    <w:rsid w:val="00D84AC7"/>
    <w:rsid w:val="00D873E0"/>
    <w:rsid w:val="00D92D9D"/>
    <w:rsid w:val="00D932FB"/>
    <w:rsid w:val="00D93534"/>
    <w:rsid w:val="00D94816"/>
    <w:rsid w:val="00D953CA"/>
    <w:rsid w:val="00D9542E"/>
    <w:rsid w:val="00D96C5B"/>
    <w:rsid w:val="00D96D4B"/>
    <w:rsid w:val="00D970F2"/>
    <w:rsid w:val="00DA0AA6"/>
    <w:rsid w:val="00DA169E"/>
    <w:rsid w:val="00DA177E"/>
    <w:rsid w:val="00DA1A2B"/>
    <w:rsid w:val="00DA2778"/>
    <w:rsid w:val="00DA2B25"/>
    <w:rsid w:val="00DA2B74"/>
    <w:rsid w:val="00DA7B38"/>
    <w:rsid w:val="00DB0640"/>
    <w:rsid w:val="00DB064A"/>
    <w:rsid w:val="00DB0C04"/>
    <w:rsid w:val="00DB0F58"/>
    <w:rsid w:val="00DB106C"/>
    <w:rsid w:val="00DB27A4"/>
    <w:rsid w:val="00DB4E5E"/>
    <w:rsid w:val="00DB55C7"/>
    <w:rsid w:val="00DB6199"/>
    <w:rsid w:val="00DB63FA"/>
    <w:rsid w:val="00DB6919"/>
    <w:rsid w:val="00DC0908"/>
    <w:rsid w:val="00DC275B"/>
    <w:rsid w:val="00DC27C2"/>
    <w:rsid w:val="00DC2816"/>
    <w:rsid w:val="00DC2DF9"/>
    <w:rsid w:val="00DC33E4"/>
    <w:rsid w:val="00DC4D9F"/>
    <w:rsid w:val="00DC56BF"/>
    <w:rsid w:val="00DC5D33"/>
    <w:rsid w:val="00DC5DC1"/>
    <w:rsid w:val="00DC6F1F"/>
    <w:rsid w:val="00DC6F2C"/>
    <w:rsid w:val="00DD273A"/>
    <w:rsid w:val="00DD30FA"/>
    <w:rsid w:val="00DD3C96"/>
    <w:rsid w:val="00DD459F"/>
    <w:rsid w:val="00DD4EDB"/>
    <w:rsid w:val="00DD5917"/>
    <w:rsid w:val="00DD7BC9"/>
    <w:rsid w:val="00DD7D64"/>
    <w:rsid w:val="00DE17FF"/>
    <w:rsid w:val="00DE2A49"/>
    <w:rsid w:val="00DE42F1"/>
    <w:rsid w:val="00DE43B7"/>
    <w:rsid w:val="00DE4542"/>
    <w:rsid w:val="00DE6EA0"/>
    <w:rsid w:val="00DE7142"/>
    <w:rsid w:val="00DF2A33"/>
    <w:rsid w:val="00DF3363"/>
    <w:rsid w:val="00DF36F1"/>
    <w:rsid w:val="00DF4CAC"/>
    <w:rsid w:val="00DF6617"/>
    <w:rsid w:val="00DF6E4E"/>
    <w:rsid w:val="00DF7F64"/>
    <w:rsid w:val="00E02266"/>
    <w:rsid w:val="00E027CF"/>
    <w:rsid w:val="00E0436D"/>
    <w:rsid w:val="00E05AFC"/>
    <w:rsid w:val="00E05E80"/>
    <w:rsid w:val="00E07018"/>
    <w:rsid w:val="00E07D3E"/>
    <w:rsid w:val="00E10471"/>
    <w:rsid w:val="00E11288"/>
    <w:rsid w:val="00E12EF6"/>
    <w:rsid w:val="00E14668"/>
    <w:rsid w:val="00E14C58"/>
    <w:rsid w:val="00E15890"/>
    <w:rsid w:val="00E169C8"/>
    <w:rsid w:val="00E170B5"/>
    <w:rsid w:val="00E17783"/>
    <w:rsid w:val="00E2083B"/>
    <w:rsid w:val="00E21535"/>
    <w:rsid w:val="00E2265E"/>
    <w:rsid w:val="00E23772"/>
    <w:rsid w:val="00E24154"/>
    <w:rsid w:val="00E247C8"/>
    <w:rsid w:val="00E24BB4"/>
    <w:rsid w:val="00E255F0"/>
    <w:rsid w:val="00E25C41"/>
    <w:rsid w:val="00E266F1"/>
    <w:rsid w:val="00E26AFB"/>
    <w:rsid w:val="00E27239"/>
    <w:rsid w:val="00E274E8"/>
    <w:rsid w:val="00E27796"/>
    <w:rsid w:val="00E311B2"/>
    <w:rsid w:val="00E31E4B"/>
    <w:rsid w:val="00E33628"/>
    <w:rsid w:val="00E33E10"/>
    <w:rsid w:val="00E34CCD"/>
    <w:rsid w:val="00E365ED"/>
    <w:rsid w:val="00E36A7D"/>
    <w:rsid w:val="00E40170"/>
    <w:rsid w:val="00E4105E"/>
    <w:rsid w:val="00E41853"/>
    <w:rsid w:val="00E41AE2"/>
    <w:rsid w:val="00E41F2F"/>
    <w:rsid w:val="00E4307E"/>
    <w:rsid w:val="00E4366C"/>
    <w:rsid w:val="00E4466C"/>
    <w:rsid w:val="00E44B39"/>
    <w:rsid w:val="00E4579A"/>
    <w:rsid w:val="00E4630F"/>
    <w:rsid w:val="00E46D3D"/>
    <w:rsid w:val="00E46D40"/>
    <w:rsid w:val="00E47767"/>
    <w:rsid w:val="00E477D3"/>
    <w:rsid w:val="00E47F38"/>
    <w:rsid w:val="00E502E4"/>
    <w:rsid w:val="00E516D7"/>
    <w:rsid w:val="00E5178C"/>
    <w:rsid w:val="00E5196C"/>
    <w:rsid w:val="00E52B2E"/>
    <w:rsid w:val="00E52CFF"/>
    <w:rsid w:val="00E53635"/>
    <w:rsid w:val="00E53AC2"/>
    <w:rsid w:val="00E55EE5"/>
    <w:rsid w:val="00E64BD6"/>
    <w:rsid w:val="00E66B57"/>
    <w:rsid w:val="00E67020"/>
    <w:rsid w:val="00E70AD5"/>
    <w:rsid w:val="00E714A5"/>
    <w:rsid w:val="00E73224"/>
    <w:rsid w:val="00E7498E"/>
    <w:rsid w:val="00E74EF0"/>
    <w:rsid w:val="00E758AC"/>
    <w:rsid w:val="00E7716A"/>
    <w:rsid w:val="00E77D2D"/>
    <w:rsid w:val="00E812D7"/>
    <w:rsid w:val="00E8198A"/>
    <w:rsid w:val="00E8343F"/>
    <w:rsid w:val="00E84A97"/>
    <w:rsid w:val="00E84D62"/>
    <w:rsid w:val="00E84E0B"/>
    <w:rsid w:val="00E85157"/>
    <w:rsid w:val="00E85C22"/>
    <w:rsid w:val="00E85E9A"/>
    <w:rsid w:val="00E860F2"/>
    <w:rsid w:val="00E86254"/>
    <w:rsid w:val="00E86D57"/>
    <w:rsid w:val="00E87138"/>
    <w:rsid w:val="00E90A78"/>
    <w:rsid w:val="00E9293D"/>
    <w:rsid w:val="00E934D2"/>
    <w:rsid w:val="00E94C27"/>
    <w:rsid w:val="00E969B4"/>
    <w:rsid w:val="00EA0D86"/>
    <w:rsid w:val="00EA1437"/>
    <w:rsid w:val="00EA1832"/>
    <w:rsid w:val="00EA3739"/>
    <w:rsid w:val="00EA39FF"/>
    <w:rsid w:val="00EA44B8"/>
    <w:rsid w:val="00EA5D00"/>
    <w:rsid w:val="00EA5FDC"/>
    <w:rsid w:val="00EA6EC9"/>
    <w:rsid w:val="00EA7EE5"/>
    <w:rsid w:val="00EB0A2C"/>
    <w:rsid w:val="00EB12D1"/>
    <w:rsid w:val="00EB18A6"/>
    <w:rsid w:val="00EB30A3"/>
    <w:rsid w:val="00EB3109"/>
    <w:rsid w:val="00EB348C"/>
    <w:rsid w:val="00EB3B16"/>
    <w:rsid w:val="00EB3C8E"/>
    <w:rsid w:val="00EB46FB"/>
    <w:rsid w:val="00EB5BC5"/>
    <w:rsid w:val="00EB6F4C"/>
    <w:rsid w:val="00EB73B5"/>
    <w:rsid w:val="00EC0BA8"/>
    <w:rsid w:val="00EC0C46"/>
    <w:rsid w:val="00EC2A35"/>
    <w:rsid w:val="00EC2F31"/>
    <w:rsid w:val="00EC3509"/>
    <w:rsid w:val="00EC3A3D"/>
    <w:rsid w:val="00EC52DD"/>
    <w:rsid w:val="00EC6D7F"/>
    <w:rsid w:val="00EC7329"/>
    <w:rsid w:val="00ED0E9C"/>
    <w:rsid w:val="00ED2228"/>
    <w:rsid w:val="00ED22D1"/>
    <w:rsid w:val="00ED5337"/>
    <w:rsid w:val="00ED5FBA"/>
    <w:rsid w:val="00ED62B1"/>
    <w:rsid w:val="00ED71E7"/>
    <w:rsid w:val="00ED7317"/>
    <w:rsid w:val="00ED7E27"/>
    <w:rsid w:val="00EE0479"/>
    <w:rsid w:val="00EE1335"/>
    <w:rsid w:val="00EE1359"/>
    <w:rsid w:val="00EE1C5A"/>
    <w:rsid w:val="00EE25BE"/>
    <w:rsid w:val="00EE38C7"/>
    <w:rsid w:val="00EE3E54"/>
    <w:rsid w:val="00EE40F3"/>
    <w:rsid w:val="00EE70D9"/>
    <w:rsid w:val="00EF0815"/>
    <w:rsid w:val="00EF2DFE"/>
    <w:rsid w:val="00EF6ABD"/>
    <w:rsid w:val="00F00344"/>
    <w:rsid w:val="00F0051B"/>
    <w:rsid w:val="00F009B9"/>
    <w:rsid w:val="00F0292D"/>
    <w:rsid w:val="00F03AA2"/>
    <w:rsid w:val="00F03DD0"/>
    <w:rsid w:val="00F04361"/>
    <w:rsid w:val="00F062D0"/>
    <w:rsid w:val="00F06D21"/>
    <w:rsid w:val="00F10BFB"/>
    <w:rsid w:val="00F13132"/>
    <w:rsid w:val="00F13E9F"/>
    <w:rsid w:val="00F14FBC"/>
    <w:rsid w:val="00F21F0C"/>
    <w:rsid w:val="00F22649"/>
    <w:rsid w:val="00F227B8"/>
    <w:rsid w:val="00F238EF"/>
    <w:rsid w:val="00F23CBE"/>
    <w:rsid w:val="00F248ED"/>
    <w:rsid w:val="00F24BCB"/>
    <w:rsid w:val="00F25444"/>
    <w:rsid w:val="00F26F2C"/>
    <w:rsid w:val="00F27668"/>
    <w:rsid w:val="00F32162"/>
    <w:rsid w:val="00F3262A"/>
    <w:rsid w:val="00F32D9E"/>
    <w:rsid w:val="00F33333"/>
    <w:rsid w:val="00F34A3A"/>
    <w:rsid w:val="00F3567E"/>
    <w:rsid w:val="00F35EFD"/>
    <w:rsid w:val="00F36413"/>
    <w:rsid w:val="00F40250"/>
    <w:rsid w:val="00F41979"/>
    <w:rsid w:val="00F41C93"/>
    <w:rsid w:val="00F42DA4"/>
    <w:rsid w:val="00F42F0F"/>
    <w:rsid w:val="00F43D58"/>
    <w:rsid w:val="00F442C5"/>
    <w:rsid w:val="00F44C74"/>
    <w:rsid w:val="00F50795"/>
    <w:rsid w:val="00F5293A"/>
    <w:rsid w:val="00F5395E"/>
    <w:rsid w:val="00F542EC"/>
    <w:rsid w:val="00F54560"/>
    <w:rsid w:val="00F55583"/>
    <w:rsid w:val="00F5559D"/>
    <w:rsid w:val="00F57199"/>
    <w:rsid w:val="00F5752F"/>
    <w:rsid w:val="00F57BCD"/>
    <w:rsid w:val="00F60A77"/>
    <w:rsid w:val="00F62B06"/>
    <w:rsid w:val="00F62BAE"/>
    <w:rsid w:val="00F63BE6"/>
    <w:rsid w:val="00F64B69"/>
    <w:rsid w:val="00F65791"/>
    <w:rsid w:val="00F65F7F"/>
    <w:rsid w:val="00F66809"/>
    <w:rsid w:val="00F677B5"/>
    <w:rsid w:val="00F719FF"/>
    <w:rsid w:val="00F73CB6"/>
    <w:rsid w:val="00F73E08"/>
    <w:rsid w:val="00F744A1"/>
    <w:rsid w:val="00F7529E"/>
    <w:rsid w:val="00F76FB3"/>
    <w:rsid w:val="00F77A17"/>
    <w:rsid w:val="00F77C86"/>
    <w:rsid w:val="00F77D93"/>
    <w:rsid w:val="00F8046C"/>
    <w:rsid w:val="00F8085D"/>
    <w:rsid w:val="00F818D2"/>
    <w:rsid w:val="00F81943"/>
    <w:rsid w:val="00F823C3"/>
    <w:rsid w:val="00F8304C"/>
    <w:rsid w:val="00F832EF"/>
    <w:rsid w:val="00F84BE9"/>
    <w:rsid w:val="00F84EB1"/>
    <w:rsid w:val="00F858B4"/>
    <w:rsid w:val="00F861F2"/>
    <w:rsid w:val="00F86C28"/>
    <w:rsid w:val="00F87A4B"/>
    <w:rsid w:val="00F913DE"/>
    <w:rsid w:val="00F92EC2"/>
    <w:rsid w:val="00F92F5B"/>
    <w:rsid w:val="00F9425A"/>
    <w:rsid w:val="00F945D6"/>
    <w:rsid w:val="00F97AA3"/>
    <w:rsid w:val="00FA01C3"/>
    <w:rsid w:val="00FA036D"/>
    <w:rsid w:val="00FA0916"/>
    <w:rsid w:val="00FA1FC3"/>
    <w:rsid w:val="00FA2050"/>
    <w:rsid w:val="00FA3D52"/>
    <w:rsid w:val="00FA3EB3"/>
    <w:rsid w:val="00FA73F6"/>
    <w:rsid w:val="00FA7A2C"/>
    <w:rsid w:val="00FA7F57"/>
    <w:rsid w:val="00FB1C69"/>
    <w:rsid w:val="00FB1CEA"/>
    <w:rsid w:val="00FB5081"/>
    <w:rsid w:val="00FB6FC4"/>
    <w:rsid w:val="00FB729E"/>
    <w:rsid w:val="00FB74B9"/>
    <w:rsid w:val="00FB79B1"/>
    <w:rsid w:val="00FB7DC1"/>
    <w:rsid w:val="00FC0952"/>
    <w:rsid w:val="00FC2A0E"/>
    <w:rsid w:val="00FC37B4"/>
    <w:rsid w:val="00FC6300"/>
    <w:rsid w:val="00FC649D"/>
    <w:rsid w:val="00FC706A"/>
    <w:rsid w:val="00FD1DDB"/>
    <w:rsid w:val="00FD27EF"/>
    <w:rsid w:val="00FD2DAD"/>
    <w:rsid w:val="00FD2E83"/>
    <w:rsid w:val="00FD3DF0"/>
    <w:rsid w:val="00FD4737"/>
    <w:rsid w:val="00FD5A07"/>
    <w:rsid w:val="00FD6622"/>
    <w:rsid w:val="00FE043E"/>
    <w:rsid w:val="00FE0C28"/>
    <w:rsid w:val="00FE148C"/>
    <w:rsid w:val="00FE1914"/>
    <w:rsid w:val="00FE1FA0"/>
    <w:rsid w:val="00FE2748"/>
    <w:rsid w:val="00FE5218"/>
    <w:rsid w:val="00FE7661"/>
    <w:rsid w:val="00FF0D5F"/>
    <w:rsid w:val="00FF14A8"/>
    <w:rsid w:val="00FF2232"/>
    <w:rsid w:val="00FF2CE0"/>
    <w:rsid w:val="00FF314C"/>
    <w:rsid w:val="00FF5CFC"/>
    <w:rsid w:val="00FF6C47"/>
    <w:rsid w:val="00FF6F63"/>
    <w:rsid w:val="00FF7348"/>
    <w:rsid w:val="00FF78CE"/>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371FF3"/>
  <w15:chartTrackingRefBased/>
  <w15:docId w15:val="{EDA8BC95-23C1-41FE-BA30-7138E32F7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qFormat="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78F"/>
    <w:pPr>
      <w:spacing w:after="200" w:line="240" w:lineRule="auto"/>
      <w:ind w:right="-680"/>
      <w:contextualSpacing/>
      <w:jc w:val="both"/>
    </w:pPr>
    <w:rPr>
      <w:rFonts w:ascii="Times New Roman" w:eastAsiaTheme="minorEastAsia" w:hAnsi="Times New Roman" w:cs="Times New Roman"/>
      <w:bCs/>
      <w:color w:val="000000"/>
      <w:lang w:eastAsia="es-MX"/>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82178F"/>
    <w:pPr>
      <w:spacing w:before="100" w:beforeAutospacing="1" w:after="100" w:afterAutospacing="1"/>
    </w:pPr>
    <w:rPr>
      <w:rFonts w:eastAsia="Times New Roman"/>
      <w:sz w:val="24"/>
      <w:szCs w:val="24"/>
    </w:rPr>
  </w:style>
  <w:style w:type="paragraph" w:styleId="Sangra3detindependiente">
    <w:name w:val="Body Text Indent 3"/>
    <w:basedOn w:val="Normal"/>
    <w:link w:val="Sangra3detindependienteCar"/>
    <w:uiPriority w:val="99"/>
    <w:semiHidden/>
    <w:unhideWhenUsed/>
    <w:qFormat/>
    <w:rsid w:val="0082178F"/>
    <w:pPr>
      <w:spacing w:after="120"/>
      <w:ind w:left="283"/>
    </w:pPr>
    <w:rPr>
      <w:rFonts w:asciiTheme="minorHAnsi" w:hAnsiTheme="minorHAnsi" w:cstheme="minorBidi"/>
      <w:bCs w:val="0"/>
      <w:color w:val="auto"/>
      <w:sz w:val="16"/>
      <w:szCs w:val="16"/>
    </w:rPr>
  </w:style>
  <w:style w:type="character" w:customStyle="1" w:styleId="Sangra3detindependienteCar">
    <w:name w:val="Sangría 3 de t. independiente Car"/>
    <w:basedOn w:val="Fuentedeprrafopredeter"/>
    <w:link w:val="Sangra3detindependiente"/>
    <w:uiPriority w:val="99"/>
    <w:semiHidden/>
    <w:qFormat/>
    <w:rsid w:val="0082178F"/>
    <w:rPr>
      <w:rFonts w:eastAsiaTheme="minorEastAsia"/>
      <w:sz w:val="16"/>
      <w:szCs w:val="16"/>
      <w:lang w:eastAsia="es-MX"/>
    </w:rPr>
  </w:style>
  <w:style w:type="paragraph" w:styleId="Prrafodelista">
    <w:name w:val="List Paragraph"/>
    <w:basedOn w:val="Normal"/>
    <w:uiPriority w:val="34"/>
    <w:qFormat/>
    <w:rsid w:val="0082178F"/>
    <w:pPr>
      <w:spacing w:after="160" w:line="256" w:lineRule="auto"/>
      <w:ind w:left="720"/>
    </w:pPr>
    <w:rPr>
      <w:rFonts w:eastAsiaTheme="minorHAnsi"/>
      <w:lang w:eastAsia="en-US"/>
    </w:rPr>
  </w:style>
  <w:style w:type="paragraph" w:customStyle="1" w:styleId="Default">
    <w:name w:val="Default"/>
    <w:rsid w:val="0082178F"/>
    <w:pPr>
      <w:autoSpaceDE w:val="0"/>
      <w:autoSpaceDN w:val="0"/>
      <w:adjustRightInd w:val="0"/>
      <w:spacing w:after="0" w:line="240" w:lineRule="auto"/>
    </w:pPr>
    <w:rPr>
      <w:rFonts w:ascii="Times New Roman" w:eastAsiaTheme="minorEastAsia" w:hAnsi="Times New Roman" w:cs="Times New Roman"/>
      <w:color w:val="000000"/>
      <w:sz w:val="24"/>
      <w:szCs w:val="24"/>
      <w:lang w:eastAsia="es-MX"/>
    </w:rPr>
  </w:style>
  <w:style w:type="table" w:styleId="Tablaconcuadrcula">
    <w:name w:val="Table Grid"/>
    <w:basedOn w:val="Tablanormal"/>
    <w:uiPriority w:val="39"/>
    <w:rsid w:val="0082178F"/>
    <w:pPr>
      <w:spacing w:after="0" w:line="240" w:lineRule="auto"/>
    </w:pPr>
    <w:rPr>
      <w:rFonts w:eastAsiaTheme="minorEastAsia"/>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82178F"/>
    <w:pPr>
      <w:tabs>
        <w:tab w:val="center" w:pos="4419"/>
        <w:tab w:val="right" w:pos="8838"/>
      </w:tabs>
      <w:spacing w:after="0"/>
    </w:pPr>
  </w:style>
  <w:style w:type="character" w:customStyle="1" w:styleId="PiedepginaCar">
    <w:name w:val="Pie de página Car"/>
    <w:basedOn w:val="Fuentedeprrafopredeter"/>
    <w:link w:val="Piedepgina"/>
    <w:uiPriority w:val="99"/>
    <w:rsid w:val="0082178F"/>
    <w:rPr>
      <w:rFonts w:ascii="Times New Roman" w:eastAsiaTheme="minorEastAsia" w:hAnsi="Times New Roman" w:cs="Times New Roman"/>
      <w:bCs/>
      <w:color w:val="000000"/>
      <w:lang w:eastAsia="es-MX"/>
    </w:rPr>
  </w:style>
  <w:style w:type="table" w:styleId="Tablaconcuadrcula4-nfasis5">
    <w:name w:val="Grid Table 4 Accent 5"/>
    <w:basedOn w:val="Tablanormal"/>
    <w:uiPriority w:val="49"/>
    <w:rsid w:val="00CE065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lista3-nfasis5">
    <w:name w:val="List Table 3 Accent 5"/>
    <w:basedOn w:val="Tablanormal"/>
    <w:uiPriority w:val="48"/>
    <w:rsid w:val="000B2D83"/>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Tablaconcuadrcula6concolores-nfasis1">
    <w:name w:val="Grid Table 6 Colorful Accent 1"/>
    <w:basedOn w:val="Tablanormal"/>
    <w:uiPriority w:val="51"/>
    <w:rsid w:val="00AA12E2"/>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extodeglobo">
    <w:name w:val="Balloon Text"/>
    <w:basedOn w:val="Normal"/>
    <w:link w:val="TextodegloboCar"/>
    <w:uiPriority w:val="99"/>
    <w:semiHidden/>
    <w:unhideWhenUsed/>
    <w:rsid w:val="00294E91"/>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94E91"/>
    <w:rPr>
      <w:rFonts w:ascii="Segoe UI" w:eastAsiaTheme="minorEastAsia" w:hAnsi="Segoe UI" w:cs="Segoe UI"/>
      <w:bCs/>
      <w:color w:val="000000"/>
      <w:sz w:val="18"/>
      <w:szCs w:val="18"/>
      <w:lang w:eastAsia="es-MX"/>
    </w:rPr>
  </w:style>
  <w:style w:type="paragraph" w:styleId="Encabezado">
    <w:name w:val="header"/>
    <w:basedOn w:val="Normal"/>
    <w:link w:val="EncabezadoCar"/>
    <w:uiPriority w:val="99"/>
    <w:unhideWhenUsed/>
    <w:rsid w:val="0099232F"/>
    <w:pPr>
      <w:tabs>
        <w:tab w:val="center" w:pos="4419"/>
        <w:tab w:val="right" w:pos="8838"/>
      </w:tabs>
      <w:spacing w:after="0"/>
    </w:pPr>
  </w:style>
  <w:style w:type="character" w:customStyle="1" w:styleId="EncabezadoCar">
    <w:name w:val="Encabezado Car"/>
    <w:basedOn w:val="Fuentedeprrafopredeter"/>
    <w:link w:val="Encabezado"/>
    <w:uiPriority w:val="99"/>
    <w:rsid w:val="0099232F"/>
    <w:rPr>
      <w:rFonts w:ascii="Times New Roman" w:eastAsiaTheme="minorEastAsia" w:hAnsi="Times New Roman" w:cs="Times New Roman"/>
      <w:bCs/>
      <w:color w:val="000000"/>
      <w:lang w:eastAsia="es-MX"/>
    </w:rPr>
  </w:style>
  <w:style w:type="table" w:styleId="Tabladelista4-nfasis1">
    <w:name w:val="List Table 4 Accent 1"/>
    <w:basedOn w:val="Tablanormal"/>
    <w:uiPriority w:val="49"/>
    <w:rsid w:val="00056E70"/>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Sinespaciado">
    <w:name w:val="No Spacing"/>
    <w:uiPriority w:val="1"/>
    <w:qFormat/>
    <w:rsid w:val="00056E70"/>
    <w:pPr>
      <w:spacing w:after="0" w:line="240" w:lineRule="auto"/>
    </w:pPr>
  </w:style>
  <w:style w:type="paragraph" w:styleId="Textoindependiente">
    <w:name w:val="Body Text"/>
    <w:basedOn w:val="Normal"/>
    <w:link w:val="TextoindependienteCar"/>
    <w:uiPriority w:val="99"/>
    <w:semiHidden/>
    <w:unhideWhenUsed/>
    <w:rsid w:val="00B658EF"/>
    <w:pPr>
      <w:spacing w:after="120"/>
    </w:pPr>
  </w:style>
  <w:style w:type="character" w:customStyle="1" w:styleId="TextoindependienteCar">
    <w:name w:val="Texto independiente Car"/>
    <w:basedOn w:val="Fuentedeprrafopredeter"/>
    <w:link w:val="Textoindependiente"/>
    <w:uiPriority w:val="99"/>
    <w:semiHidden/>
    <w:rsid w:val="00B658EF"/>
    <w:rPr>
      <w:rFonts w:ascii="Times New Roman" w:eastAsiaTheme="minorEastAsia" w:hAnsi="Times New Roman" w:cs="Times New Roman"/>
      <w:bCs/>
      <w:color w:val="000000"/>
      <w:lang w:eastAsia="es-MX"/>
    </w:rPr>
  </w:style>
  <w:style w:type="character" w:styleId="Hipervnculo">
    <w:name w:val="Hyperlink"/>
    <w:basedOn w:val="Fuentedeprrafopredeter"/>
    <w:uiPriority w:val="99"/>
    <w:unhideWhenUsed/>
    <w:rsid w:val="00F677B5"/>
    <w:rPr>
      <w:color w:val="0563C1" w:themeColor="hyperlink"/>
      <w:u w:val="single"/>
    </w:rPr>
  </w:style>
  <w:style w:type="character" w:styleId="Mencinsinresolver">
    <w:name w:val="Unresolved Mention"/>
    <w:basedOn w:val="Fuentedeprrafopredeter"/>
    <w:uiPriority w:val="99"/>
    <w:semiHidden/>
    <w:unhideWhenUsed/>
    <w:rsid w:val="00F677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1881">
      <w:bodyDiv w:val="1"/>
      <w:marLeft w:val="0"/>
      <w:marRight w:val="0"/>
      <w:marTop w:val="0"/>
      <w:marBottom w:val="0"/>
      <w:divBdr>
        <w:top w:val="none" w:sz="0" w:space="0" w:color="auto"/>
        <w:left w:val="none" w:sz="0" w:space="0" w:color="auto"/>
        <w:bottom w:val="none" w:sz="0" w:space="0" w:color="auto"/>
        <w:right w:val="none" w:sz="0" w:space="0" w:color="auto"/>
      </w:divBdr>
    </w:div>
    <w:div w:id="21833579">
      <w:bodyDiv w:val="1"/>
      <w:marLeft w:val="0"/>
      <w:marRight w:val="0"/>
      <w:marTop w:val="0"/>
      <w:marBottom w:val="0"/>
      <w:divBdr>
        <w:top w:val="none" w:sz="0" w:space="0" w:color="auto"/>
        <w:left w:val="none" w:sz="0" w:space="0" w:color="auto"/>
        <w:bottom w:val="none" w:sz="0" w:space="0" w:color="auto"/>
        <w:right w:val="none" w:sz="0" w:space="0" w:color="auto"/>
      </w:divBdr>
      <w:divsChild>
        <w:div w:id="133642584">
          <w:marLeft w:val="1368"/>
          <w:marRight w:val="0"/>
          <w:marTop w:val="120"/>
          <w:marBottom w:val="0"/>
          <w:divBdr>
            <w:top w:val="none" w:sz="0" w:space="0" w:color="auto"/>
            <w:left w:val="none" w:sz="0" w:space="0" w:color="auto"/>
            <w:bottom w:val="none" w:sz="0" w:space="0" w:color="auto"/>
            <w:right w:val="none" w:sz="0" w:space="0" w:color="auto"/>
          </w:divBdr>
        </w:div>
        <w:div w:id="528839575">
          <w:marLeft w:val="1368"/>
          <w:marRight w:val="0"/>
          <w:marTop w:val="120"/>
          <w:marBottom w:val="0"/>
          <w:divBdr>
            <w:top w:val="none" w:sz="0" w:space="0" w:color="auto"/>
            <w:left w:val="none" w:sz="0" w:space="0" w:color="auto"/>
            <w:bottom w:val="none" w:sz="0" w:space="0" w:color="auto"/>
            <w:right w:val="none" w:sz="0" w:space="0" w:color="auto"/>
          </w:divBdr>
        </w:div>
        <w:div w:id="723528940">
          <w:marLeft w:val="1368"/>
          <w:marRight w:val="0"/>
          <w:marTop w:val="120"/>
          <w:marBottom w:val="0"/>
          <w:divBdr>
            <w:top w:val="none" w:sz="0" w:space="0" w:color="auto"/>
            <w:left w:val="none" w:sz="0" w:space="0" w:color="auto"/>
            <w:bottom w:val="none" w:sz="0" w:space="0" w:color="auto"/>
            <w:right w:val="none" w:sz="0" w:space="0" w:color="auto"/>
          </w:divBdr>
        </w:div>
        <w:div w:id="1288319732">
          <w:marLeft w:val="1368"/>
          <w:marRight w:val="0"/>
          <w:marTop w:val="120"/>
          <w:marBottom w:val="0"/>
          <w:divBdr>
            <w:top w:val="none" w:sz="0" w:space="0" w:color="auto"/>
            <w:left w:val="none" w:sz="0" w:space="0" w:color="auto"/>
            <w:bottom w:val="none" w:sz="0" w:space="0" w:color="auto"/>
            <w:right w:val="none" w:sz="0" w:space="0" w:color="auto"/>
          </w:divBdr>
        </w:div>
        <w:div w:id="1373575884">
          <w:marLeft w:val="1368"/>
          <w:marRight w:val="0"/>
          <w:marTop w:val="120"/>
          <w:marBottom w:val="0"/>
          <w:divBdr>
            <w:top w:val="none" w:sz="0" w:space="0" w:color="auto"/>
            <w:left w:val="none" w:sz="0" w:space="0" w:color="auto"/>
            <w:bottom w:val="none" w:sz="0" w:space="0" w:color="auto"/>
            <w:right w:val="none" w:sz="0" w:space="0" w:color="auto"/>
          </w:divBdr>
        </w:div>
        <w:div w:id="1889608169">
          <w:marLeft w:val="1368"/>
          <w:marRight w:val="0"/>
          <w:marTop w:val="120"/>
          <w:marBottom w:val="0"/>
          <w:divBdr>
            <w:top w:val="none" w:sz="0" w:space="0" w:color="auto"/>
            <w:left w:val="none" w:sz="0" w:space="0" w:color="auto"/>
            <w:bottom w:val="none" w:sz="0" w:space="0" w:color="auto"/>
            <w:right w:val="none" w:sz="0" w:space="0" w:color="auto"/>
          </w:divBdr>
        </w:div>
        <w:div w:id="1921714339">
          <w:marLeft w:val="1368"/>
          <w:marRight w:val="0"/>
          <w:marTop w:val="120"/>
          <w:marBottom w:val="0"/>
          <w:divBdr>
            <w:top w:val="none" w:sz="0" w:space="0" w:color="auto"/>
            <w:left w:val="none" w:sz="0" w:space="0" w:color="auto"/>
            <w:bottom w:val="none" w:sz="0" w:space="0" w:color="auto"/>
            <w:right w:val="none" w:sz="0" w:space="0" w:color="auto"/>
          </w:divBdr>
        </w:div>
      </w:divsChild>
    </w:div>
    <w:div w:id="25105141">
      <w:bodyDiv w:val="1"/>
      <w:marLeft w:val="0"/>
      <w:marRight w:val="0"/>
      <w:marTop w:val="0"/>
      <w:marBottom w:val="0"/>
      <w:divBdr>
        <w:top w:val="none" w:sz="0" w:space="0" w:color="auto"/>
        <w:left w:val="none" w:sz="0" w:space="0" w:color="auto"/>
        <w:bottom w:val="none" w:sz="0" w:space="0" w:color="auto"/>
        <w:right w:val="none" w:sz="0" w:space="0" w:color="auto"/>
      </w:divBdr>
    </w:div>
    <w:div w:id="39481828">
      <w:bodyDiv w:val="1"/>
      <w:marLeft w:val="0"/>
      <w:marRight w:val="0"/>
      <w:marTop w:val="0"/>
      <w:marBottom w:val="0"/>
      <w:divBdr>
        <w:top w:val="none" w:sz="0" w:space="0" w:color="auto"/>
        <w:left w:val="none" w:sz="0" w:space="0" w:color="auto"/>
        <w:bottom w:val="none" w:sz="0" w:space="0" w:color="auto"/>
        <w:right w:val="none" w:sz="0" w:space="0" w:color="auto"/>
      </w:divBdr>
    </w:div>
    <w:div w:id="41953232">
      <w:bodyDiv w:val="1"/>
      <w:marLeft w:val="0"/>
      <w:marRight w:val="0"/>
      <w:marTop w:val="0"/>
      <w:marBottom w:val="0"/>
      <w:divBdr>
        <w:top w:val="none" w:sz="0" w:space="0" w:color="auto"/>
        <w:left w:val="none" w:sz="0" w:space="0" w:color="auto"/>
        <w:bottom w:val="none" w:sz="0" w:space="0" w:color="auto"/>
        <w:right w:val="none" w:sz="0" w:space="0" w:color="auto"/>
      </w:divBdr>
    </w:div>
    <w:div w:id="48192811">
      <w:bodyDiv w:val="1"/>
      <w:marLeft w:val="0"/>
      <w:marRight w:val="0"/>
      <w:marTop w:val="0"/>
      <w:marBottom w:val="0"/>
      <w:divBdr>
        <w:top w:val="none" w:sz="0" w:space="0" w:color="auto"/>
        <w:left w:val="none" w:sz="0" w:space="0" w:color="auto"/>
        <w:bottom w:val="none" w:sz="0" w:space="0" w:color="auto"/>
        <w:right w:val="none" w:sz="0" w:space="0" w:color="auto"/>
      </w:divBdr>
      <w:divsChild>
        <w:div w:id="318922813">
          <w:marLeft w:val="547"/>
          <w:marRight w:val="0"/>
          <w:marTop w:val="0"/>
          <w:marBottom w:val="160"/>
          <w:divBdr>
            <w:top w:val="none" w:sz="0" w:space="0" w:color="auto"/>
            <w:left w:val="none" w:sz="0" w:space="0" w:color="auto"/>
            <w:bottom w:val="none" w:sz="0" w:space="0" w:color="auto"/>
            <w:right w:val="none" w:sz="0" w:space="0" w:color="auto"/>
          </w:divBdr>
        </w:div>
        <w:div w:id="1322738385">
          <w:marLeft w:val="547"/>
          <w:marRight w:val="0"/>
          <w:marTop w:val="0"/>
          <w:marBottom w:val="160"/>
          <w:divBdr>
            <w:top w:val="none" w:sz="0" w:space="0" w:color="auto"/>
            <w:left w:val="none" w:sz="0" w:space="0" w:color="auto"/>
            <w:bottom w:val="none" w:sz="0" w:space="0" w:color="auto"/>
            <w:right w:val="none" w:sz="0" w:space="0" w:color="auto"/>
          </w:divBdr>
        </w:div>
        <w:div w:id="1845968786">
          <w:marLeft w:val="547"/>
          <w:marRight w:val="0"/>
          <w:marTop w:val="0"/>
          <w:marBottom w:val="0"/>
          <w:divBdr>
            <w:top w:val="none" w:sz="0" w:space="0" w:color="auto"/>
            <w:left w:val="none" w:sz="0" w:space="0" w:color="auto"/>
            <w:bottom w:val="none" w:sz="0" w:space="0" w:color="auto"/>
            <w:right w:val="none" w:sz="0" w:space="0" w:color="auto"/>
          </w:divBdr>
        </w:div>
        <w:div w:id="1864318760">
          <w:marLeft w:val="547"/>
          <w:marRight w:val="0"/>
          <w:marTop w:val="0"/>
          <w:marBottom w:val="160"/>
          <w:divBdr>
            <w:top w:val="none" w:sz="0" w:space="0" w:color="auto"/>
            <w:left w:val="none" w:sz="0" w:space="0" w:color="auto"/>
            <w:bottom w:val="none" w:sz="0" w:space="0" w:color="auto"/>
            <w:right w:val="none" w:sz="0" w:space="0" w:color="auto"/>
          </w:divBdr>
        </w:div>
      </w:divsChild>
    </w:div>
    <w:div w:id="83034933">
      <w:bodyDiv w:val="1"/>
      <w:marLeft w:val="0"/>
      <w:marRight w:val="0"/>
      <w:marTop w:val="0"/>
      <w:marBottom w:val="0"/>
      <w:divBdr>
        <w:top w:val="none" w:sz="0" w:space="0" w:color="auto"/>
        <w:left w:val="none" w:sz="0" w:space="0" w:color="auto"/>
        <w:bottom w:val="none" w:sz="0" w:space="0" w:color="auto"/>
        <w:right w:val="none" w:sz="0" w:space="0" w:color="auto"/>
      </w:divBdr>
      <w:divsChild>
        <w:div w:id="27344502">
          <w:marLeft w:val="1685"/>
          <w:marRight w:val="14"/>
          <w:marTop w:val="0"/>
          <w:marBottom w:val="0"/>
          <w:divBdr>
            <w:top w:val="none" w:sz="0" w:space="0" w:color="auto"/>
            <w:left w:val="none" w:sz="0" w:space="0" w:color="auto"/>
            <w:bottom w:val="none" w:sz="0" w:space="0" w:color="auto"/>
            <w:right w:val="none" w:sz="0" w:space="0" w:color="auto"/>
          </w:divBdr>
        </w:div>
        <w:div w:id="281422898">
          <w:marLeft w:val="1685"/>
          <w:marRight w:val="14"/>
          <w:marTop w:val="0"/>
          <w:marBottom w:val="0"/>
          <w:divBdr>
            <w:top w:val="none" w:sz="0" w:space="0" w:color="auto"/>
            <w:left w:val="none" w:sz="0" w:space="0" w:color="auto"/>
            <w:bottom w:val="none" w:sz="0" w:space="0" w:color="auto"/>
            <w:right w:val="none" w:sz="0" w:space="0" w:color="auto"/>
          </w:divBdr>
        </w:div>
        <w:div w:id="589891956">
          <w:marLeft w:val="1685"/>
          <w:marRight w:val="14"/>
          <w:marTop w:val="0"/>
          <w:marBottom w:val="0"/>
          <w:divBdr>
            <w:top w:val="none" w:sz="0" w:space="0" w:color="auto"/>
            <w:left w:val="none" w:sz="0" w:space="0" w:color="auto"/>
            <w:bottom w:val="none" w:sz="0" w:space="0" w:color="auto"/>
            <w:right w:val="none" w:sz="0" w:space="0" w:color="auto"/>
          </w:divBdr>
        </w:div>
        <w:div w:id="1162283323">
          <w:marLeft w:val="1685"/>
          <w:marRight w:val="14"/>
          <w:marTop w:val="0"/>
          <w:marBottom w:val="0"/>
          <w:divBdr>
            <w:top w:val="none" w:sz="0" w:space="0" w:color="auto"/>
            <w:left w:val="none" w:sz="0" w:space="0" w:color="auto"/>
            <w:bottom w:val="none" w:sz="0" w:space="0" w:color="auto"/>
            <w:right w:val="none" w:sz="0" w:space="0" w:color="auto"/>
          </w:divBdr>
        </w:div>
        <w:div w:id="1431928614">
          <w:marLeft w:val="1685"/>
          <w:marRight w:val="14"/>
          <w:marTop w:val="0"/>
          <w:marBottom w:val="0"/>
          <w:divBdr>
            <w:top w:val="none" w:sz="0" w:space="0" w:color="auto"/>
            <w:left w:val="none" w:sz="0" w:space="0" w:color="auto"/>
            <w:bottom w:val="none" w:sz="0" w:space="0" w:color="auto"/>
            <w:right w:val="none" w:sz="0" w:space="0" w:color="auto"/>
          </w:divBdr>
        </w:div>
        <w:div w:id="1485196913">
          <w:marLeft w:val="1685"/>
          <w:marRight w:val="0"/>
          <w:marTop w:val="134"/>
          <w:marBottom w:val="0"/>
          <w:divBdr>
            <w:top w:val="none" w:sz="0" w:space="0" w:color="auto"/>
            <w:left w:val="none" w:sz="0" w:space="0" w:color="auto"/>
            <w:bottom w:val="none" w:sz="0" w:space="0" w:color="auto"/>
            <w:right w:val="none" w:sz="0" w:space="0" w:color="auto"/>
          </w:divBdr>
        </w:div>
        <w:div w:id="1970931863">
          <w:marLeft w:val="1685"/>
          <w:marRight w:val="14"/>
          <w:marTop w:val="0"/>
          <w:marBottom w:val="0"/>
          <w:divBdr>
            <w:top w:val="none" w:sz="0" w:space="0" w:color="auto"/>
            <w:left w:val="none" w:sz="0" w:space="0" w:color="auto"/>
            <w:bottom w:val="none" w:sz="0" w:space="0" w:color="auto"/>
            <w:right w:val="none" w:sz="0" w:space="0" w:color="auto"/>
          </w:divBdr>
        </w:div>
      </w:divsChild>
    </w:div>
    <w:div w:id="171142995">
      <w:bodyDiv w:val="1"/>
      <w:marLeft w:val="0"/>
      <w:marRight w:val="0"/>
      <w:marTop w:val="0"/>
      <w:marBottom w:val="0"/>
      <w:divBdr>
        <w:top w:val="none" w:sz="0" w:space="0" w:color="auto"/>
        <w:left w:val="none" w:sz="0" w:space="0" w:color="auto"/>
        <w:bottom w:val="none" w:sz="0" w:space="0" w:color="auto"/>
        <w:right w:val="none" w:sz="0" w:space="0" w:color="auto"/>
      </w:divBdr>
    </w:div>
    <w:div w:id="208759313">
      <w:bodyDiv w:val="1"/>
      <w:marLeft w:val="0"/>
      <w:marRight w:val="0"/>
      <w:marTop w:val="0"/>
      <w:marBottom w:val="0"/>
      <w:divBdr>
        <w:top w:val="none" w:sz="0" w:space="0" w:color="auto"/>
        <w:left w:val="none" w:sz="0" w:space="0" w:color="auto"/>
        <w:bottom w:val="none" w:sz="0" w:space="0" w:color="auto"/>
        <w:right w:val="none" w:sz="0" w:space="0" w:color="auto"/>
      </w:divBdr>
    </w:div>
    <w:div w:id="213468829">
      <w:bodyDiv w:val="1"/>
      <w:marLeft w:val="0"/>
      <w:marRight w:val="0"/>
      <w:marTop w:val="0"/>
      <w:marBottom w:val="0"/>
      <w:divBdr>
        <w:top w:val="none" w:sz="0" w:space="0" w:color="auto"/>
        <w:left w:val="none" w:sz="0" w:space="0" w:color="auto"/>
        <w:bottom w:val="none" w:sz="0" w:space="0" w:color="auto"/>
        <w:right w:val="none" w:sz="0" w:space="0" w:color="auto"/>
      </w:divBdr>
      <w:divsChild>
        <w:div w:id="356588824">
          <w:marLeft w:val="547"/>
          <w:marRight w:val="0"/>
          <w:marTop w:val="0"/>
          <w:marBottom w:val="0"/>
          <w:divBdr>
            <w:top w:val="none" w:sz="0" w:space="0" w:color="auto"/>
            <w:left w:val="none" w:sz="0" w:space="0" w:color="auto"/>
            <w:bottom w:val="none" w:sz="0" w:space="0" w:color="auto"/>
            <w:right w:val="none" w:sz="0" w:space="0" w:color="auto"/>
          </w:divBdr>
        </w:div>
        <w:div w:id="421069242">
          <w:marLeft w:val="547"/>
          <w:marRight w:val="0"/>
          <w:marTop w:val="0"/>
          <w:marBottom w:val="0"/>
          <w:divBdr>
            <w:top w:val="none" w:sz="0" w:space="0" w:color="auto"/>
            <w:left w:val="none" w:sz="0" w:space="0" w:color="auto"/>
            <w:bottom w:val="none" w:sz="0" w:space="0" w:color="auto"/>
            <w:right w:val="none" w:sz="0" w:space="0" w:color="auto"/>
          </w:divBdr>
        </w:div>
        <w:div w:id="579797800">
          <w:marLeft w:val="547"/>
          <w:marRight w:val="0"/>
          <w:marTop w:val="0"/>
          <w:marBottom w:val="0"/>
          <w:divBdr>
            <w:top w:val="none" w:sz="0" w:space="0" w:color="auto"/>
            <w:left w:val="none" w:sz="0" w:space="0" w:color="auto"/>
            <w:bottom w:val="none" w:sz="0" w:space="0" w:color="auto"/>
            <w:right w:val="none" w:sz="0" w:space="0" w:color="auto"/>
          </w:divBdr>
        </w:div>
        <w:div w:id="1010447801">
          <w:marLeft w:val="547"/>
          <w:marRight w:val="0"/>
          <w:marTop w:val="0"/>
          <w:marBottom w:val="0"/>
          <w:divBdr>
            <w:top w:val="none" w:sz="0" w:space="0" w:color="auto"/>
            <w:left w:val="none" w:sz="0" w:space="0" w:color="auto"/>
            <w:bottom w:val="none" w:sz="0" w:space="0" w:color="auto"/>
            <w:right w:val="none" w:sz="0" w:space="0" w:color="auto"/>
          </w:divBdr>
        </w:div>
        <w:div w:id="1778599298">
          <w:marLeft w:val="547"/>
          <w:marRight w:val="0"/>
          <w:marTop w:val="0"/>
          <w:marBottom w:val="0"/>
          <w:divBdr>
            <w:top w:val="none" w:sz="0" w:space="0" w:color="auto"/>
            <w:left w:val="none" w:sz="0" w:space="0" w:color="auto"/>
            <w:bottom w:val="none" w:sz="0" w:space="0" w:color="auto"/>
            <w:right w:val="none" w:sz="0" w:space="0" w:color="auto"/>
          </w:divBdr>
        </w:div>
      </w:divsChild>
    </w:div>
    <w:div w:id="246041373">
      <w:bodyDiv w:val="1"/>
      <w:marLeft w:val="0"/>
      <w:marRight w:val="0"/>
      <w:marTop w:val="0"/>
      <w:marBottom w:val="0"/>
      <w:divBdr>
        <w:top w:val="none" w:sz="0" w:space="0" w:color="auto"/>
        <w:left w:val="none" w:sz="0" w:space="0" w:color="auto"/>
        <w:bottom w:val="none" w:sz="0" w:space="0" w:color="auto"/>
        <w:right w:val="none" w:sz="0" w:space="0" w:color="auto"/>
      </w:divBdr>
    </w:div>
    <w:div w:id="264729087">
      <w:bodyDiv w:val="1"/>
      <w:marLeft w:val="0"/>
      <w:marRight w:val="0"/>
      <w:marTop w:val="0"/>
      <w:marBottom w:val="0"/>
      <w:divBdr>
        <w:top w:val="none" w:sz="0" w:space="0" w:color="auto"/>
        <w:left w:val="none" w:sz="0" w:space="0" w:color="auto"/>
        <w:bottom w:val="none" w:sz="0" w:space="0" w:color="auto"/>
        <w:right w:val="none" w:sz="0" w:space="0" w:color="auto"/>
      </w:divBdr>
    </w:div>
    <w:div w:id="280577225">
      <w:bodyDiv w:val="1"/>
      <w:marLeft w:val="0"/>
      <w:marRight w:val="0"/>
      <w:marTop w:val="0"/>
      <w:marBottom w:val="0"/>
      <w:divBdr>
        <w:top w:val="none" w:sz="0" w:space="0" w:color="auto"/>
        <w:left w:val="none" w:sz="0" w:space="0" w:color="auto"/>
        <w:bottom w:val="none" w:sz="0" w:space="0" w:color="auto"/>
        <w:right w:val="none" w:sz="0" w:space="0" w:color="auto"/>
      </w:divBdr>
    </w:div>
    <w:div w:id="286082489">
      <w:bodyDiv w:val="1"/>
      <w:marLeft w:val="0"/>
      <w:marRight w:val="0"/>
      <w:marTop w:val="0"/>
      <w:marBottom w:val="0"/>
      <w:divBdr>
        <w:top w:val="none" w:sz="0" w:space="0" w:color="auto"/>
        <w:left w:val="none" w:sz="0" w:space="0" w:color="auto"/>
        <w:bottom w:val="none" w:sz="0" w:space="0" w:color="auto"/>
        <w:right w:val="none" w:sz="0" w:space="0" w:color="auto"/>
      </w:divBdr>
    </w:div>
    <w:div w:id="315575544">
      <w:bodyDiv w:val="1"/>
      <w:marLeft w:val="0"/>
      <w:marRight w:val="0"/>
      <w:marTop w:val="0"/>
      <w:marBottom w:val="0"/>
      <w:divBdr>
        <w:top w:val="none" w:sz="0" w:space="0" w:color="auto"/>
        <w:left w:val="none" w:sz="0" w:space="0" w:color="auto"/>
        <w:bottom w:val="none" w:sz="0" w:space="0" w:color="auto"/>
        <w:right w:val="none" w:sz="0" w:space="0" w:color="auto"/>
      </w:divBdr>
    </w:div>
    <w:div w:id="322440967">
      <w:bodyDiv w:val="1"/>
      <w:marLeft w:val="0"/>
      <w:marRight w:val="0"/>
      <w:marTop w:val="0"/>
      <w:marBottom w:val="0"/>
      <w:divBdr>
        <w:top w:val="none" w:sz="0" w:space="0" w:color="auto"/>
        <w:left w:val="none" w:sz="0" w:space="0" w:color="auto"/>
        <w:bottom w:val="none" w:sz="0" w:space="0" w:color="auto"/>
        <w:right w:val="none" w:sz="0" w:space="0" w:color="auto"/>
      </w:divBdr>
      <w:divsChild>
        <w:div w:id="503129468">
          <w:marLeft w:val="360"/>
          <w:marRight w:val="0"/>
          <w:marTop w:val="200"/>
          <w:marBottom w:val="0"/>
          <w:divBdr>
            <w:top w:val="none" w:sz="0" w:space="0" w:color="auto"/>
            <w:left w:val="none" w:sz="0" w:space="0" w:color="auto"/>
            <w:bottom w:val="none" w:sz="0" w:space="0" w:color="auto"/>
            <w:right w:val="none" w:sz="0" w:space="0" w:color="auto"/>
          </w:divBdr>
        </w:div>
        <w:div w:id="629940607">
          <w:marLeft w:val="288"/>
          <w:marRight w:val="0"/>
          <w:marTop w:val="120"/>
          <w:marBottom w:val="0"/>
          <w:divBdr>
            <w:top w:val="none" w:sz="0" w:space="0" w:color="auto"/>
            <w:left w:val="none" w:sz="0" w:space="0" w:color="auto"/>
            <w:bottom w:val="none" w:sz="0" w:space="0" w:color="auto"/>
            <w:right w:val="none" w:sz="0" w:space="0" w:color="auto"/>
          </w:divBdr>
        </w:div>
        <w:div w:id="734662448">
          <w:marLeft w:val="360"/>
          <w:marRight w:val="0"/>
          <w:marTop w:val="200"/>
          <w:marBottom w:val="0"/>
          <w:divBdr>
            <w:top w:val="none" w:sz="0" w:space="0" w:color="auto"/>
            <w:left w:val="none" w:sz="0" w:space="0" w:color="auto"/>
            <w:bottom w:val="none" w:sz="0" w:space="0" w:color="auto"/>
            <w:right w:val="none" w:sz="0" w:space="0" w:color="auto"/>
          </w:divBdr>
        </w:div>
        <w:div w:id="794561608">
          <w:marLeft w:val="360"/>
          <w:marRight w:val="0"/>
          <w:marTop w:val="200"/>
          <w:marBottom w:val="0"/>
          <w:divBdr>
            <w:top w:val="none" w:sz="0" w:space="0" w:color="auto"/>
            <w:left w:val="none" w:sz="0" w:space="0" w:color="auto"/>
            <w:bottom w:val="none" w:sz="0" w:space="0" w:color="auto"/>
            <w:right w:val="none" w:sz="0" w:space="0" w:color="auto"/>
          </w:divBdr>
        </w:div>
        <w:div w:id="892280005">
          <w:marLeft w:val="360"/>
          <w:marRight w:val="0"/>
          <w:marTop w:val="200"/>
          <w:marBottom w:val="0"/>
          <w:divBdr>
            <w:top w:val="none" w:sz="0" w:space="0" w:color="auto"/>
            <w:left w:val="none" w:sz="0" w:space="0" w:color="auto"/>
            <w:bottom w:val="none" w:sz="0" w:space="0" w:color="auto"/>
            <w:right w:val="none" w:sz="0" w:space="0" w:color="auto"/>
          </w:divBdr>
        </w:div>
        <w:div w:id="1011296563">
          <w:marLeft w:val="360"/>
          <w:marRight w:val="0"/>
          <w:marTop w:val="200"/>
          <w:marBottom w:val="0"/>
          <w:divBdr>
            <w:top w:val="none" w:sz="0" w:space="0" w:color="auto"/>
            <w:left w:val="none" w:sz="0" w:space="0" w:color="auto"/>
            <w:bottom w:val="none" w:sz="0" w:space="0" w:color="auto"/>
            <w:right w:val="none" w:sz="0" w:space="0" w:color="auto"/>
          </w:divBdr>
        </w:div>
        <w:div w:id="1441603995">
          <w:marLeft w:val="288"/>
          <w:marRight w:val="0"/>
          <w:marTop w:val="120"/>
          <w:marBottom w:val="0"/>
          <w:divBdr>
            <w:top w:val="none" w:sz="0" w:space="0" w:color="auto"/>
            <w:left w:val="none" w:sz="0" w:space="0" w:color="auto"/>
            <w:bottom w:val="none" w:sz="0" w:space="0" w:color="auto"/>
            <w:right w:val="none" w:sz="0" w:space="0" w:color="auto"/>
          </w:divBdr>
        </w:div>
        <w:div w:id="1483303841">
          <w:marLeft w:val="360"/>
          <w:marRight w:val="0"/>
          <w:marTop w:val="200"/>
          <w:marBottom w:val="0"/>
          <w:divBdr>
            <w:top w:val="none" w:sz="0" w:space="0" w:color="auto"/>
            <w:left w:val="none" w:sz="0" w:space="0" w:color="auto"/>
            <w:bottom w:val="none" w:sz="0" w:space="0" w:color="auto"/>
            <w:right w:val="none" w:sz="0" w:space="0" w:color="auto"/>
          </w:divBdr>
        </w:div>
        <w:div w:id="1913662201">
          <w:marLeft w:val="360"/>
          <w:marRight w:val="0"/>
          <w:marTop w:val="200"/>
          <w:marBottom w:val="0"/>
          <w:divBdr>
            <w:top w:val="none" w:sz="0" w:space="0" w:color="auto"/>
            <w:left w:val="none" w:sz="0" w:space="0" w:color="auto"/>
            <w:bottom w:val="none" w:sz="0" w:space="0" w:color="auto"/>
            <w:right w:val="none" w:sz="0" w:space="0" w:color="auto"/>
          </w:divBdr>
        </w:div>
        <w:div w:id="2069574333">
          <w:marLeft w:val="288"/>
          <w:marRight w:val="0"/>
          <w:marTop w:val="120"/>
          <w:marBottom w:val="0"/>
          <w:divBdr>
            <w:top w:val="none" w:sz="0" w:space="0" w:color="auto"/>
            <w:left w:val="none" w:sz="0" w:space="0" w:color="auto"/>
            <w:bottom w:val="none" w:sz="0" w:space="0" w:color="auto"/>
            <w:right w:val="none" w:sz="0" w:space="0" w:color="auto"/>
          </w:divBdr>
        </w:div>
      </w:divsChild>
    </w:div>
    <w:div w:id="323553678">
      <w:bodyDiv w:val="1"/>
      <w:marLeft w:val="0"/>
      <w:marRight w:val="0"/>
      <w:marTop w:val="0"/>
      <w:marBottom w:val="0"/>
      <w:divBdr>
        <w:top w:val="none" w:sz="0" w:space="0" w:color="auto"/>
        <w:left w:val="none" w:sz="0" w:space="0" w:color="auto"/>
        <w:bottom w:val="none" w:sz="0" w:space="0" w:color="auto"/>
        <w:right w:val="none" w:sz="0" w:space="0" w:color="auto"/>
      </w:divBdr>
    </w:div>
    <w:div w:id="327556519">
      <w:bodyDiv w:val="1"/>
      <w:marLeft w:val="0"/>
      <w:marRight w:val="0"/>
      <w:marTop w:val="0"/>
      <w:marBottom w:val="0"/>
      <w:divBdr>
        <w:top w:val="none" w:sz="0" w:space="0" w:color="auto"/>
        <w:left w:val="none" w:sz="0" w:space="0" w:color="auto"/>
        <w:bottom w:val="none" w:sz="0" w:space="0" w:color="auto"/>
        <w:right w:val="none" w:sz="0" w:space="0" w:color="auto"/>
      </w:divBdr>
    </w:div>
    <w:div w:id="343555086">
      <w:bodyDiv w:val="1"/>
      <w:marLeft w:val="0"/>
      <w:marRight w:val="0"/>
      <w:marTop w:val="0"/>
      <w:marBottom w:val="0"/>
      <w:divBdr>
        <w:top w:val="none" w:sz="0" w:space="0" w:color="auto"/>
        <w:left w:val="none" w:sz="0" w:space="0" w:color="auto"/>
        <w:bottom w:val="none" w:sz="0" w:space="0" w:color="auto"/>
        <w:right w:val="none" w:sz="0" w:space="0" w:color="auto"/>
      </w:divBdr>
      <w:divsChild>
        <w:div w:id="62021751">
          <w:marLeft w:val="432"/>
          <w:marRight w:val="0"/>
          <w:marTop w:val="180"/>
          <w:marBottom w:val="0"/>
          <w:divBdr>
            <w:top w:val="none" w:sz="0" w:space="0" w:color="auto"/>
            <w:left w:val="none" w:sz="0" w:space="0" w:color="auto"/>
            <w:bottom w:val="none" w:sz="0" w:space="0" w:color="auto"/>
            <w:right w:val="none" w:sz="0" w:space="0" w:color="auto"/>
          </w:divBdr>
        </w:div>
        <w:div w:id="828835892">
          <w:marLeft w:val="432"/>
          <w:marRight w:val="0"/>
          <w:marTop w:val="180"/>
          <w:marBottom w:val="0"/>
          <w:divBdr>
            <w:top w:val="none" w:sz="0" w:space="0" w:color="auto"/>
            <w:left w:val="none" w:sz="0" w:space="0" w:color="auto"/>
            <w:bottom w:val="none" w:sz="0" w:space="0" w:color="auto"/>
            <w:right w:val="none" w:sz="0" w:space="0" w:color="auto"/>
          </w:divBdr>
        </w:div>
        <w:div w:id="1283610889">
          <w:marLeft w:val="547"/>
          <w:marRight w:val="0"/>
          <w:marTop w:val="300"/>
          <w:marBottom w:val="0"/>
          <w:divBdr>
            <w:top w:val="none" w:sz="0" w:space="0" w:color="auto"/>
            <w:left w:val="none" w:sz="0" w:space="0" w:color="auto"/>
            <w:bottom w:val="none" w:sz="0" w:space="0" w:color="auto"/>
            <w:right w:val="none" w:sz="0" w:space="0" w:color="auto"/>
          </w:divBdr>
        </w:div>
        <w:div w:id="1346205162">
          <w:marLeft w:val="432"/>
          <w:marRight w:val="0"/>
          <w:marTop w:val="180"/>
          <w:marBottom w:val="0"/>
          <w:divBdr>
            <w:top w:val="none" w:sz="0" w:space="0" w:color="auto"/>
            <w:left w:val="none" w:sz="0" w:space="0" w:color="auto"/>
            <w:bottom w:val="none" w:sz="0" w:space="0" w:color="auto"/>
            <w:right w:val="none" w:sz="0" w:space="0" w:color="auto"/>
          </w:divBdr>
        </w:div>
        <w:div w:id="1442334896">
          <w:marLeft w:val="547"/>
          <w:marRight w:val="0"/>
          <w:marTop w:val="300"/>
          <w:marBottom w:val="0"/>
          <w:divBdr>
            <w:top w:val="none" w:sz="0" w:space="0" w:color="auto"/>
            <w:left w:val="none" w:sz="0" w:space="0" w:color="auto"/>
            <w:bottom w:val="none" w:sz="0" w:space="0" w:color="auto"/>
            <w:right w:val="none" w:sz="0" w:space="0" w:color="auto"/>
          </w:divBdr>
        </w:div>
        <w:div w:id="1522621595">
          <w:marLeft w:val="432"/>
          <w:marRight w:val="0"/>
          <w:marTop w:val="180"/>
          <w:marBottom w:val="0"/>
          <w:divBdr>
            <w:top w:val="none" w:sz="0" w:space="0" w:color="auto"/>
            <w:left w:val="none" w:sz="0" w:space="0" w:color="auto"/>
            <w:bottom w:val="none" w:sz="0" w:space="0" w:color="auto"/>
            <w:right w:val="none" w:sz="0" w:space="0" w:color="auto"/>
          </w:divBdr>
        </w:div>
        <w:div w:id="1682901084">
          <w:marLeft w:val="432"/>
          <w:marRight w:val="0"/>
          <w:marTop w:val="180"/>
          <w:marBottom w:val="0"/>
          <w:divBdr>
            <w:top w:val="none" w:sz="0" w:space="0" w:color="auto"/>
            <w:left w:val="none" w:sz="0" w:space="0" w:color="auto"/>
            <w:bottom w:val="none" w:sz="0" w:space="0" w:color="auto"/>
            <w:right w:val="none" w:sz="0" w:space="0" w:color="auto"/>
          </w:divBdr>
        </w:div>
      </w:divsChild>
    </w:div>
    <w:div w:id="364138795">
      <w:bodyDiv w:val="1"/>
      <w:marLeft w:val="0"/>
      <w:marRight w:val="0"/>
      <w:marTop w:val="0"/>
      <w:marBottom w:val="0"/>
      <w:divBdr>
        <w:top w:val="none" w:sz="0" w:space="0" w:color="auto"/>
        <w:left w:val="none" w:sz="0" w:space="0" w:color="auto"/>
        <w:bottom w:val="none" w:sz="0" w:space="0" w:color="auto"/>
        <w:right w:val="none" w:sz="0" w:space="0" w:color="auto"/>
      </w:divBdr>
    </w:div>
    <w:div w:id="373434552">
      <w:bodyDiv w:val="1"/>
      <w:marLeft w:val="0"/>
      <w:marRight w:val="0"/>
      <w:marTop w:val="0"/>
      <w:marBottom w:val="0"/>
      <w:divBdr>
        <w:top w:val="none" w:sz="0" w:space="0" w:color="auto"/>
        <w:left w:val="none" w:sz="0" w:space="0" w:color="auto"/>
        <w:bottom w:val="none" w:sz="0" w:space="0" w:color="auto"/>
        <w:right w:val="none" w:sz="0" w:space="0" w:color="auto"/>
      </w:divBdr>
    </w:div>
    <w:div w:id="378942210">
      <w:bodyDiv w:val="1"/>
      <w:marLeft w:val="0"/>
      <w:marRight w:val="0"/>
      <w:marTop w:val="0"/>
      <w:marBottom w:val="0"/>
      <w:divBdr>
        <w:top w:val="none" w:sz="0" w:space="0" w:color="auto"/>
        <w:left w:val="none" w:sz="0" w:space="0" w:color="auto"/>
        <w:bottom w:val="none" w:sz="0" w:space="0" w:color="auto"/>
        <w:right w:val="none" w:sz="0" w:space="0" w:color="auto"/>
      </w:divBdr>
      <w:divsChild>
        <w:div w:id="911544148">
          <w:marLeft w:val="547"/>
          <w:marRight w:val="0"/>
          <w:marTop w:val="0"/>
          <w:marBottom w:val="160"/>
          <w:divBdr>
            <w:top w:val="none" w:sz="0" w:space="0" w:color="auto"/>
            <w:left w:val="none" w:sz="0" w:space="0" w:color="auto"/>
            <w:bottom w:val="none" w:sz="0" w:space="0" w:color="auto"/>
            <w:right w:val="none" w:sz="0" w:space="0" w:color="auto"/>
          </w:divBdr>
        </w:div>
        <w:div w:id="1868981120">
          <w:marLeft w:val="547"/>
          <w:marRight w:val="0"/>
          <w:marTop w:val="0"/>
          <w:marBottom w:val="160"/>
          <w:divBdr>
            <w:top w:val="none" w:sz="0" w:space="0" w:color="auto"/>
            <w:left w:val="none" w:sz="0" w:space="0" w:color="auto"/>
            <w:bottom w:val="none" w:sz="0" w:space="0" w:color="auto"/>
            <w:right w:val="none" w:sz="0" w:space="0" w:color="auto"/>
          </w:divBdr>
        </w:div>
      </w:divsChild>
    </w:div>
    <w:div w:id="421335904">
      <w:bodyDiv w:val="1"/>
      <w:marLeft w:val="0"/>
      <w:marRight w:val="0"/>
      <w:marTop w:val="0"/>
      <w:marBottom w:val="0"/>
      <w:divBdr>
        <w:top w:val="none" w:sz="0" w:space="0" w:color="auto"/>
        <w:left w:val="none" w:sz="0" w:space="0" w:color="auto"/>
        <w:bottom w:val="none" w:sz="0" w:space="0" w:color="auto"/>
        <w:right w:val="none" w:sz="0" w:space="0" w:color="auto"/>
      </w:divBdr>
      <w:divsChild>
        <w:div w:id="181746104">
          <w:marLeft w:val="1886"/>
          <w:marRight w:val="1728"/>
          <w:marTop w:val="0"/>
          <w:marBottom w:val="0"/>
          <w:divBdr>
            <w:top w:val="none" w:sz="0" w:space="0" w:color="auto"/>
            <w:left w:val="none" w:sz="0" w:space="0" w:color="auto"/>
            <w:bottom w:val="none" w:sz="0" w:space="0" w:color="auto"/>
            <w:right w:val="none" w:sz="0" w:space="0" w:color="auto"/>
          </w:divBdr>
        </w:div>
        <w:div w:id="266934829">
          <w:marLeft w:val="1886"/>
          <w:marRight w:val="1728"/>
          <w:marTop w:val="0"/>
          <w:marBottom w:val="0"/>
          <w:divBdr>
            <w:top w:val="none" w:sz="0" w:space="0" w:color="auto"/>
            <w:left w:val="none" w:sz="0" w:space="0" w:color="auto"/>
            <w:bottom w:val="none" w:sz="0" w:space="0" w:color="auto"/>
            <w:right w:val="none" w:sz="0" w:space="0" w:color="auto"/>
          </w:divBdr>
        </w:div>
        <w:div w:id="805507329">
          <w:marLeft w:val="1886"/>
          <w:marRight w:val="1728"/>
          <w:marTop w:val="0"/>
          <w:marBottom w:val="0"/>
          <w:divBdr>
            <w:top w:val="none" w:sz="0" w:space="0" w:color="auto"/>
            <w:left w:val="none" w:sz="0" w:space="0" w:color="auto"/>
            <w:bottom w:val="none" w:sz="0" w:space="0" w:color="auto"/>
            <w:right w:val="none" w:sz="0" w:space="0" w:color="auto"/>
          </w:divBdr>
        </w:div>
        <w:div w:id="1136602479">
          <w:marLeft w:val="1886"/>
          <w:marRight w:val="1728"/>
          <w:marTop w:val="0"/>
          <w:marBottom w:val="0"/>
          <w:divBdr>
            <w:top w:val="none" w:sz="0" w:space="0" w:color="auto"/>
            <w:left w:val="none" w:sz="0" w:space="0" w:color="auto"/>
            <w:bottom w:val="none" w:sz="0" w:space="0" w:color="auto"/>
            <w:right w:val="none" w:sz="0" w:space="0" w:color="auto"/>
          </w:divBdr>
        </w:div>
        <w:div w:id="2003507927">
          <w:marLeft w:val="1886"/>
          <w:marRight w:val="1728"/>
          <w:marTop w:val="0"/>
          <w:marBottom w:val="0"/>
          <w:divBdr>
            <w:top w:val="none" w:sz="0" w:space="0" w:color="auto"/>
            <w:left w:val="none" w:sz="0" w:space="0" w:color="auto"/>
            <w:bottom w:val="none" w:sz="0" w:space="0" w:color="auto"/>
            <w:right w:val="none" w:sz="0" w:space="0" w:color="auto"/>
          </w:divBdr>
        </w:div>
      </w:divsChild>
    </w:div>
    <w:div w:id="473564963">
      <w:bodyDiv w:val="1"/>
      <w:marLeft w:val="0"/>
      <w:marRight w:val="0"/>
      <w:marTop w:val="0"/>
      <w:marBottom w:val="0"/>
      <w:divBdr>
        <w:top w:val="none" w:sz="0" w:space="0" w:color="auto"/>
        <w:left w:val="none" w:sz="0" w:space="0" w:color="auto"/>
        <w:bottom w:val="none" w:sz="0" w:space="0" w:color="auto"/>
        <w:right w:val="none" w:sz="0" w:space="0" w:color="auto"/>
      </w:divBdr>
      <w:divsChild>
        <w:div w:id="252710617">
          <w:marLeft w:val="288"/>
          <w:marRight w:val="0"/>
          <w:marTop w:val="120"/>
          <w:marBottom w:val="0"/>
          <w:divBdr>
            <w:top w:val="none" w:sz="0" w:space="0" w:color="auto"/>
            <w:left w:val="none" w:sz="0" w:space="0" w:color="auto"/>
            <w:bottom w:val="none" w:sz="0" w:space="0" w:color="auto"/>
            <w:right w:val="none" w:sz="0" w:space="0" w:color="auto"/>
          </w:divBdr>
        </w:div>
        <w:div w:id="538854661">
          <w:marLeft w:val="288"/>
          <w:marRight w:val="0"/>
          <w:marTop w:val="120"/>
          <w:marBottom w:val="0"/>
          <w:divBdr>
            <w:top w:val="none" w:sz="0" w:space="0" w:color="auto"/>
            <w:left w:val="none" w:sz="0" w:space="0" w:color="auto"/>
            <w:bottom w:val="none" w:sz="0" w:space="0" w:color="auto"/>
            <w:right w:val="none" w:sz="0" w:space="0" w:color="auto"/>
          </w:divBdr>
        </w:div>
        <w:div w:id="1538666752">
          <w:marLeft w:val="288"/>
          <w:marRight w:val="0"/>
          <w:marTop w:val="120"/>
          <w:marBottom w:val="0"/>
          <w:divBdr>
            <w:top w:val="none" w:sz="0" w:space="0" w:color="auto"/>
            <w:left w:val="none" w:sz="0" w:space="0" w:color="auto"/>
            <w:bottom w:val="none" w:sz="0" w:space="0" w:color="auto"/>
            <w:right w:val="none" w:sz="0" w:space="0" w:color="auto"/>
          </w:divBdr>
        </w:div>
        <w:div w:id="1606887914">
          <w:marLeft w:val="288"/>
          <w:marRight w:val="0"/>
          <w:marTop w:val="120"/>
          <w:marBottom w:val="0"/>
          <w:divBdr>
            <w:top w:val="none" w:sz="0" w:space="0" w:color="auto"/>
            <w:left w:val="none" w:sz="0" w:space="0" w:color="auto"/>
            <w:bottom w:val="none" w:sz="0" w:space="0" w:color="auto"/>
            <w:right w:val="none" w:sz="0" w:space="0" w:color="auto"/>
          </w:divBdr>
        </w:div>
        <w:div w:id="1641183373">
          <w:marLeft w:val="288"/>
          <w:marRight w:val="0"/>
          <w:marTop w:val="120"/>
          <w:marBottom w:val="0"/>
          <w:divBdr>
            <w:top w:val="none" w:sz="0" w:space="0" w:color="auto"/>
            <w:left w:val="none" w:sz="0" w:space="0" w:color="auto"/>
            <w:bottom w:val="none" w:sz="0" w:space="0" w:color="auto"/>
            <w:right w:val="none" w:sz="0" w:space="0" w:color="auto"/>
          </w:divBdr>
        </w:div>
        <w:div w:id="1737972691">
          <w:marLeft w:val="288"/>
          <w:marRight w:val="0"/>
          <w:marTop w:val="120"/>
          <w:marBottom w:val="0"/>
          <w:divBdr>
            <w:top w:val="none" w:sz="0" w:space="0" w:color="auto"/>
            <w:left w:val="none" w:sz="0" w:space="0" w:color="auto"/>
            <w:bottom w:val="none" w:sz="0" w:space="0" w:color="auto"/>
            <w:right w:val="none" w:sz="0" w:space="0" w:color="auto"/>
          </w:divBdr>
        </w:div>
        <w:div w:id="2034917212">
          <w:marLeft w:val="288"/>
          <w:marRight w:val="0"/>
          <w:marTop w:val="120"/>
          <w:marBottom w:val="0"/>
          <w:divBdr>
            <w:top w:val="none" w:sz="0" w:space="0" w:color="auto"/>
            <w:left w:val="none" w:sz="0" w:space="0" w:color="auto"/>
            <w:bottom w:val="none" w:sz="0" w:space="0" w:color="auto"/>
            <w:right w:val="none" w:sz="0" w:space="0" w:color="auto"/>
          </w:divBdr>
        </w:div>
      </w:divsChild>
    </w:div>
    <w:div w:id="490409406">
      <w:bodyDiv w:val="1"/>
      <w:marLeft w:val="0"/>
      <w:marRight w:val="0"/>
      <w:marTop w:val="0"/>
      <w:marBottom w:val="0"/>
      <w:divBdr>
        <w:top w:val="none" w:sz="0" w:space="0" w:color="auto"/>
        <w:left w:val="none" w:sz="0" w:space="0" w:color="auto"/>
        <w:bottom w:val="none" w:sz="0" w:space="0" w:color="auto"/>
        <w:right w:val="none" w:sz="0" w:space="0" w:color="auto"/>
      </w:divBdr>
    </w:div>
    <w:div w:id="508561810">
      <w:bodyDiv w:val="1"/>
      <w:marLeft w:val="0"/>
      <w:marRight w:val="0"/>
      <w:marTop w:val="0"/>
      <w:marBottom w:val="0"/>
      <w:divBdr>
        <w:top w:val="none" w:sz="0" w:space="0" w:color="auto"/>
        <w:left w:val="none" w:sz="0" w:space="0" w:color="auto"/>
        <w:bottom w:val="none" w:sz="0" w:space="0" w:color="auto"/>
        <w:right w:val="none" w:sz="0" w:space="0" w:color="auto"/>
      </w:divBdr>
      <w:divsChild>
        <w:div w:id="177819701">
          <w:marLeft w:val="547"/>
          <w:marRight w:val="0"/>
          <w:marTop w:val="120"/>
          <w:marBottom w:val="120"/>
          <w:divBdr>
            <w:top w:val="none" w:sz="0" w:space="0" w:color="auto"/>
            <w:left w:val="none" w:sz="0" w:space="0" w:color="auto"/>
            <w:bottom w:val="none" w:sz="0" w:space="0" w:color="auto"/>
            <w:right w:val="none" w:sz="0" w:space="0" w:color="auto"/>
          </w:divBdr>
        </w:div>
        <w:div w:id="255014993">
          <w:marLeft w:val="1267"/>
          <w:marRight w:val="0"/>
          <w:marTop w:val="120"/>
          <w:marBottom w:val="120"/>
          <w:divBdr>
            <w:top w:val="none" w:sz="0" w:space="0" w:color="auto"/>
            <w:left w:val="none" w:sz="0" w:space="0" w:color="auto"/>
            <w:bottom w:val="none" w:sz="0" w:space="0" w:color="auto"/>
            <w:right w:val="none" w:sz="0" w:space="0" w:color="auto"/>
          </w:divBdr>
        </w:div>
        <w:div w:id="350180340">
          <w:marLeft w:val="1267"/>
          <w:marRight w:val="0"/>
          <w:marTop w:val="120"/>
          <w:marBottom w:val="120"/>
          <w:divBdr>
            <w:top w:val="none" w:sz="0" w:space="0" w:color="auto"/>
            <w:left w:val="none" w:sz="0" w:space="0" w:color="auto"/>
            <w:bottom w:val="none" w:sz="0" w:space="0" w:color="auto"/>
            <w:right w:val="none" w:sz="0" w:space="0" w:color="auto"/>
          </w:divBdr>
        </w:div>
        <w:div w:id="730537178">
          <w:marLeft w:val="1267"/>
          <w:marRight w:val="0"/>
          <w:marTop w:val="120"/>
          <w:marBottom w:val="120"/>
          <w:divBdr>
            <w:top w:val="none" w:sz="0" w:space="0" w:color="auto"/>
            <w:left w:val="none" w:sz="0" w:space="0" w:color="auto"/>
            <w:bottom w:val="none" w:sz="0" w:space="0" w:color="auto"/>
            <w:right w:val="none" w:sz="0" w:space="0" w:color="auto"/>
          </w:divBdr>
        </w:div>
        <w:div w:id="1139349182">
          <w:marLeft w:val="547"/>
          <w:marRight w:val="0"/>
          <w:marTop w:val="120"/>
          <w:marBottom w:val="120"/>
          <w:divBdr>
            <w:top w:val="none" w:sz="0" w:space="0" w:color="auto"/>
            <w:left w:val="none" w:sz="0" w:space="0" w:color="auto"/>
            <w:bottom w:val="none" w:sz="0" w:space="0" w:color="auto"/>
            <w:right w:val="none" w:sz="0" w:space="0" w:color="auto"/>
          </w:divBdr>
        </w:div>
        <w:div w:id="1322614331">
          <w:marLeft w:val="547"/>
          <w:marRight w:val="0"/>
          <w:marTop w:val="120"/>
          <w:marBottom w:val="120"/>
          <w:divBdr>
            <w:top w:val="none" w:sz="0" w:space="0" w:color="auto"/>
            <w:left w:val="none" w:sz="0" w:space="0" w:color="auto"/>
            <w:bottom w:val="none" w:sz="0" w:space="0" w:color="auto"/>
            <w:right w:val="none" w:sz="0" w:space="0" w:color="auto"/>
          </w:divBdr>
        </w:div>
        <w:div w:id="1625886941">
          <w:marLeft w:val="1267"/>
          <w:marRight w:val="0"/>
          <w:marTop w:val="120"/>
          <w:marBottom w:val="120"/>
          <w:divBdr>
            <w:top w:val="none" w:sz="0" w:space="0" w:color="auto"/>
            <w:left w:val="none" w:sz="0" w:space="0" w:color="auto"/>
            <w:bottom w:val="none" w:sz="0" w:space="0" w:color="auto"/>
            <w:right w:val="none" w:sz="0" w:space="0" w:color="auto"/>
          </w:divBdr>
        </w:div>
        <w:div w:id="2056615978">
          <w:marLeft w:val="547"/>
          <w:marRight w:val="0"/>
          <w:marTop w:val="120"/>
          <w:marBottom w:val="120"/>
          <w:divBdr>
            <w:top w:val="none" w:sz="0" w:space="0" w:color="auto"/>
            <w:left w:val="none" w:sz="0" w:space="0" w:color="auto"/>
            <w:bottom w:val="none" w:sz="0" w:space="0" w:color="auto"/>
            <w:right w:val="none" w:sz="0" w:space="0" w:color="auto"/>
          </w:divBdr>
        </w:div>
        <w:div w:id="2120224121">
          <w:marLeft w:val="1267"/>
          <w:marRight w:val="0"/>
          <w:marTop w:val="120"/>
          <w:marBottom w:val="120"/>
          <w:divBdr>
            <w:top w:val="none" w:sz="0" w:space="0" w:color="auto"/>
            <w:left w:val="none" w:sz="0" w:space="0" w:color="auto"/>
            <w:bottom w:val="none" w:sz="0" w:space="0" w:color="auto"/>
            <w:right w:val="none" w:sz="0" w:space="0" w:color="auto"/>
          </w:divBdr>
        </w:div>
        <w:div w:id="2140220904">
          <w:marLeft w:val="547"/>
          <w:marRight w:val="0"/>
          <w:marTop w:val="120"/>
          <w:marBottom w:val="120"/>
          <w:divBdr>
            <w:top w:val="none" w:sz="0" w:space="0" w:color="auto"/>
            <w:left w:val="none" w:sz="0" w:space="0" w:color="auto"/>
            <w:bottom w:val="none" w:sz="0" w:space="0" w:color="auto"/>
            <w:right w:val="none" w:sz="0" w:space="0" w:color="auto"/>
          </w:divBdr>
        </w:div>
      </w:divsChild>
    </w:div>
    <w:div w:id="513806126">
      <w:bodyDiv w:val="1"/>
      <w:marLeft w:val="0"/>
      <w:marRight w:val="0"/>
      <w:marTop w:val="0"/>
      <w:marBottom w:val="0"/>
      <w:divBdr>
        <w:top w:val="none" w:sz="0" w:space="0" w:color="auto"/>
        <w:left w:val="none" w:sz="0" w:space="0" w:color="auto"/>
        <w:bottom w:val="none" w:sz="0" w:space="0" w:color="auto"/>
        <w:right w:val="none" w:sz="0" w:space="0" w:color="auto"/>
      </w:divBdr>
      <w:divsChild>
        <w:div w:id="48769895">
          <w:marLeft w:val="446"/>
          <w:marRight w:val="0"/>
          <w:marTop w:val="0"/>
          <w:marBottom w:val="0"/>
          <w:divBdr>
            <w:top w:val="none" w:sz="0" w:space="0" w:color="auto"/>
            <w:left w:val="none" w:sz="0" w:space="0" w:color="auto"/>
            <w:bottom w:val="none" w:sz="0" w:space="0" w:color="auto"/>
            <w:right w:val="none" w:sz="0" w:space="0" w:color="auto"/>
          </w:divBdr>
        </w:div>
        <w:div w:id="70661877">
          <w:marLeft w:val="446"/>
          <w:marRight w:val="0"/>
          <w:marTop w:val="0"/>
          <w:marBottom w:val="0"/>
          <w:divBdr>
            <w:top w:val="none" w:sz="0" w:space="0" w:color="auto"/>
            <w:left w:val="none" w:sz="0" w:space="0" w:color="auto"/>
            <w:bottom w:val="none" w:sz="0" w:space="0" w:color="auto"/>
            <w:right w:val="none" w:sz="0" w:space="0" w:color="auto"/>
          </w:divBdr>
        </w:div>
        <w:div w:id="131559557">
          <w:marLeft w:val="446"/>
          <w:marRight w:val="0"/>
          <w:marTop w:val="0"/>
          <w:marBottom w:val="0"/>
          <w:divBdr>
            <w:top w:val="none" w:sz="0" w:space="0" w:color="auto"/>
            <w:left w:val="none" w:sz="0" w:space="0" w:color="auto"/>
            <w:bottom w:val="none" w:sz="0" w:space="0" w:color="auto"/>
            <w:right w:val="none" w:sz="0" w:space="0" w:color="auto"/>
          </w:divBdr>
        </w:div>
        <w:div w:id="304899149">
          <w:marLeft w:val="446"/>
          <w:marRight w:val="0"/>
          <w:marTop w:val="0"/>
          <w:marBottom w:val="0"/>
          <w:divBdr>
            <w:top w:val="none" w:sz="0" w:space="0" w:color="auto"/>
            <w:left w:val="none" w:sz="0" w:space="0" w:color="auto"/>
            <w:bottom w:val="none" w:sz="0" w:space="0" w:color="auto"/>
            <w:right w:val="none" w:sz="0" w:space="0" w:color="auto"/>
          </w:divBdr>
        </w:div>
        <w:div w:id="347102576">
          <w:marLeft w:val="446"/>
          <w:marRight w:val="0"/>
          <w:marTop w:val="0"/>
          <w:marBottom w:val="0"/>
          <w:divBdr>
            <w:top w:val="none" w:sz="0" w:space="0" w:color="auto"/>
            <w:left w:val="none" w:sz="0" w:space="0" w:color="auto"/>
            <w:bottom w:val="none" w:sz="0" w:space="0" w:color="auto"/>
            <w:right w:val="none" w:sz="0" w:space="0" w:color="auto"/>
          </w:divBdr>
        </w:div>
        <w:div w:id="871261454">
          <w:marLeft w:val="446"/>
          <w:marRight w:val="0"/>
          <w:marTop w:val="0"/>
          <w:marBottom w:val="0"/>
          <w:divBdr>
            <w:top w:val="none" w:sz="0" w:space="0" w:color="auto"/>
            <w:left w:val="none" w:sz="0" w:space="0" w:color="auto"/>
            <w:bottom w:val="none" w:sz="0" w:space="0" w:color="auto"/>
            <w:right w:val="none" w:sz="0" w:space="0" w:color="auto"/>
          </w:divBdr>
        </w:div>
        <w:div w:id="1582133503">
          <w:marLeft w:val="446"/>
          <w:marRight w:val="0"/>
          <w:marTop w:val="0"/>
          <w:marBottom w:val="0"/>
          <w:divBdr>
            <w:top w:val="none" w:sz="0" w:space="0" w:color="auto"/>
            <w:left w:val="none" w:sz="0" w:space="0" w:color="auto"/>
            <w:bottom w:val="none" w:sz="0" w:space="0" w:color="auto"/>
            <w:right w:val="none" w:sz="0" w:space="0" w:color="auto"/>
          </w:divBdr>
        </w:div>
        <w:div w:id="1934430753">
          <w:marLeft w:val="446"/>
          <w:marRight w:val="0"/>
          <w:marTop w:val="0"/>
          <w:marBottom w:val="0"/>
          <w:divBdr>
            <w:top w:val="none" w:sz="0" w:space="0" w:color="auto"/>
            <w:left w:val="none" w:sz="0" w:space="0" w:color="auto"/>
            <w:bottom w:val="none" w:sz="0" w:space="0" w:color="auto"/>
            <w:right w:val="none" w:sz="0" w:space="0" w:color="auto"/>
          </w:divBdr>
        </w:div>
        <w:div w:id="2069692608">
          <w:marLeft w:val="446"/>
          <w:marRight w:val="0"/>
          <w:marTop w:val="0"/>
          <w:marBottom w:val="0"/>
          <w:divBdr>
            <w:top w:val="none" w:sz="0" w:space="0" w:color="auto"/>
            <w:left w:val="none" w:sz="0" w:space="0" w:color="auto"/>
            <w:bottom w:val="none" w:sz="0" w:space="0" w:color="auto"/>
            <w:right w:val="none" w:sz="0" w:space="0" w:color="auto"/>
          </w:divBdr>
        </w:div>
      </w:divsChild>
    </w:div>
    <w:div w:id="533884861">
      <w:bodyDiv w:val="1"/>
      <w:marLeft w:val="0"/>
      <w:marRight w:val="0"/>
      <w:marTop w:val="0"/>
      <w:marBottom w:val="0"/>
      <w:divBdr>
        <w:top w:val="none" w:sz="0" w:space="0" w:color="auto"/>
        <w:left w:val="none" w:sz="0" w:space="0" w:color="auto"/>
        <w:bottom w:val="none" w:sz="0" w:space="0" w:color="auto"/>
        <w:right w:val="none" w:sz="0" w:space="0" w:color="auto"/>
      </w:divBdr>
    </w:div>
    <w:div w:id="561985018">
      <w:bodyDiv w:val="1"/>
      <w:marLeft w:val="0"/>
      <w:marRight w:val="0"/>
      <w:marTop w:val="0"/>
      <w:marBottom w:val="0"/>
      <w:divBdr>
        <w:top w:val="none" w:sz="0" w:space="0" w:color="auto"/>
        <w:left w:val="none" w:sz="0" w:space="0" w:color="auto"/>
        <w:bottom w:val="none" w:sz="0" w:space="0" w:color="auto"/>
        <w:right w:val="none" w:sz="0" w:space="0" w:color="auto"/>
      </w:divBdr>
    </w:div>
    <w:div w:id="564948007">
      <w:bodyDiv w:val="1"/>
      <w:marLeft w:val="0"/>
      <w:marRight w:val="0"/>
      <w:marTop w:val="0"/>
      <w:marBottom w:val="0"/>
      <w:divBdr>
        <w:top w:val="none" w:sz="0" w:space="0" w:color="auto"/>
        <w:left w:val="none" w:sz="0" w:space="0" w:color="auto"/>
        <w:bottom w:val="none" w:sz="0" w:space="0" w:color="auto"/>
        <w:right w:val="none" w:sz="0" w:space="0" w:color="auto"/>
      </w:divBdr>
      <w:divsChild>
        <w:div w:id="212927461">
          <w:marLeft w:val="1368"/>
          <w:marRight w:val="0"/>
          <w:marTop w:val="120"/>
          <w:marBottom w:val="0"/>
          <w:divBdr>
            <w:top w:val="none" w:sz="0" w:space="0" w:color="auto"/>
            <w:left w:val="none" w:sz="0" w:space="0" w:color="auto"/>
            <w:bottom w:val="none" w:sz="0" w:space="0" w:color="auto"/>
            <w:right w:val="none" w:sz="0" w:space="0" w:color="auto"/>
          </w:divBdr>
        </w:div>
        <w:div w:id="604117195">
          <w:marLeft w:val="1368"/>
          <w:marRight w:val="0"/>
          <w:marTop w:val="120"/>
          <w:marBottom w:val="0"/>
          <w:divBdr>
            <w:top w:val="none" w:sz="0" w:space="0" w:color="auto"/>
            <w:left w:val="none" w:sz="0" w:space="0" w:color="auto"/>
            <w:bottom w:val="none" w:sz="0" w:space="0" w:color="auto"/>
            <w:right w:val="none" w:sz="0" w:space="0" w:color="auto"/>
          </w:divBdr>
        </w:div>
        <w:div w:id="700209193">
          <w:marLeft w:val="1368"/>
          <w:marRight w:val="0"/>
          <w:marTop w:val="120"/>
          <w:marBottom w:val="0"/>
          <w:divBdr>
            <w:top w:val="none" w:sz="0" w:space="0" w:color="auto"/>
            <w:left w:val="none" w:sz="0" w:space="0" w:color="auto"/>
            <w:bottom w:val="none" w:sz="0" w:space="0" w:color="auto"/>
            <w:right w:val="none" w:sz="0" w:space="0" w:color="auto"/>
          </w:divBdr>
        </w:div>
        <w:div w:id="1230265503">
          <w:marLeft w:val="1368"/>
          <w:marRight w:val="0"/>
          <w:marTop w:val="120"/>
          <w:marBottom w:val="0"/>
          <w:divBdr>
            <w:top w:val="none" w:sz="0" w:space="0" w:color="auto"/>
            <w:left w:val="none" w:sz="0" w:space="0" w:color="auto"/>
            <w:bottom w:val="none" w:sz="0" w:space="0" w:color="auto"/>
            <w:right w:val="none" w:sz="0" w:space="0" w:color="auto"/>
          </w:divBdr>
        </w:div>
        <w:div w:id="1400325379">
          <w:marLeft w:val="1368"/>
          <w:marRight w:val="0"/>
          <w:marTop w:val="120"/>
          <w:marBottom w:val="0"/>
          <w:divBdr>
            <w:top w:val="none" w:sz="0" w:space="0" w:color="auto"/>
            <w:left w:val="none" w:sz="0" w:space="0" w:color="auto"/>
            <w:bottom w:val="none" w:sz="0" w:space="0" w:color="auto"/>
            <w:right w:val="none" w:sz="0" w:space="0" w:color="auto"/>
          </w:divBdr>
        </w:div>
        <w:div w:id="1481577017">
          <w:marLeft w:val="1368"/>
          <w:marRight w:val="0"/>
          <w:marTop w:val="120"/>
          <w:marBottom w:val="0"/>
          <w:divBdr>
            <w:top w:val="none" w:sz="0" w:space="0" w:color="auto"/>
            <w:left w:val="none" w:sz="0" w:space="0" w:color="auto"/>
            <w:bottom w:val="none" w:sz="0" w:space="0" w:color="auto"/>
            <w:right w:val="none" w:sz="0" w:space="0" w:color="auto"/>
          </w:divBdr>
        </w:div>
        <w:div w:id="1734308447">
          <w:marLeft w:val="1368"/>
          <w:marRight w:val="0"/>
          <w:marTop w:val="120"/>
          <w:marBottom w:val="0"/>
          <w:divBdr>
            <w:top w:val="none" w:sz="0" w:space="0" w:color="auto"/>
            <w:left w:val="none" w:sz="0" w:space="0" w:color="auto"/>
            <w:bottom w:val="none" w:sz="0" w:space="0" w:color="auto"/>
            <w:right w:val="none" w:sz="0" w:space="0" w:color="auto"/>
          </w:divBdr>
        </w:div>
      </w:divsChild>
    </w:div>
    <w:div w:id="574821717">
      <w:bodyDiv w:val="1"/>
      <w:marLeft w:val="0"/>
      <w:marRight w:val="0"/>
      <w:marTop w:val="0"/>
      <w:marBottom w:val="0"/>
      <w:divBdr>
        <w:top w:val="none" w:sz="0" w:space="0" w:color="auto"/>
        <w:left w:val="none" w:sz="0" w:space="0" w:color="auto"/>
        <w:bottom w:val="none" w:sz="0" w:space="0" w:color="auto"/>
        <w:right w:val="none" w:sz="0" w:space="0" w:color="auto"/>
      </w:divBdr>
      <w:divsChild>
        <w:div w:id="173418352">
          <w:marLeft w:val="720"/>
          <w:marRight w:val="0"/>
          <w:marTop w:val="0"/>
          <w:marBottom w:val="240"/>
          <w:divBdr>
            <w:top w:val="none" w:sz="0" w:space="0" w:color="auto"/>
            <w:left w:val="none" w:sz="0" w:space="0" w:color="auto"/>
            <w:bottom w:val="none" w:sz="0" w:space="0" w:color="auto"/>
            <w:right w:val="none" w:sz="0" w:space="0" w:color="auto"/>
          </w:divBdr>
        </w:div>
        <w:div w:id="804396839">
          <w:marLeft w:val="720"/>
          <w:marRight w:val="0"/>
          <w:marTop w:val="0"/>
          <w:marBottom w:val="240"/>
          <w:divBdr>
            <w:top w:val="none" w:sz="0" w:space="0" w:color="auto"/>
            <w:left w:val="none" w:sz="0" w:space="0" w:color="auto"/>
            <w:bottom w:val="none" w:sz="0" w:space="0" w:color="auto"/>
            <w:right w:val="none" w:sz="0" w:space="0" w:color="auto"/>
          </w:divBdr>
        </w:div>
        <w:div w:id="812019227">
          <w:marLeft w:val="720"/>
          <w:marRight w:val="0"/>
          <w:marTop w:val="0"/>
          <w:marBottom w:val="0"/>
          <w:divBdr>
            <w:top w:val="none" w:sz="0" w:space="0" w:color="auto"/>
            <w:left w:val="none" w:sz="0" w:space="0" w:color="auto"/>
            <w:bottom w:val="none" w:sz="0" w:space="0" w:color="auto"/>
            <w:right w:val="none" w:sz="0" w:space="0" w:color="auto"/>
          </w:divBdr>
        </w:div>
        <w:div w:id="1631981930">
          <w:marLeft w:val="720"/>
          <w:marRight w:val="0"/>
          <w:marTop w:val="0"/>
          <w:marBottom w:val="240"/>
          <w:divBdr>
            <w:top w:val="none" w:sz="0" w:space="0" w:color="auto"/>
            <w:left w:val="none" w:sz="0" w:space="0" w:color="auto"/>
            <w:bottom w:val="none" w:sz="0" w:space="0" w:color="auto"/>
            <w:right w:val="none" w:sz="0" w:space="0" w:color="auto"/>
          </w:divBdr>
        </w:div>
      </w:divsChild>
    </w:div>
    <w:div w:id="580985855">
      <w:bodyDiv w:val="1"/>
      <w:marLeft w:val="0"/>
      <w:marRight w:val="0"/>
      <w:marTop w:val="0"/>
      <w:marBottom w:val="0"/>
      <w:divBdr>
        <w:top w:val="none" w:sz="0" w:space="0" w:color="auto"/>
        <w:left w:val="none" w:sz="0" w:space="0" w:color="auto"/>
        <w:bottom w:val="none" w:sz="0" w:space="0" w:color="auto"/>
        <w:right w:val="none" w:sz="0" w:space="0" w:color="auto"/>
      </w:divBdr>
    </w:div>
    <w:div w:id="589387831">
      <w:bodyDiv w:val="1"/>
      <w:marLeft w:val="0"/>
      <w:marRight w:val="0"/>
      <w:marTop w:val="0"/>
      <w:marBottom w:val="0"/>
      <w:divBdr>
        <w:top w:val="none" w:sz="0" w:space="0" w:color="auto"/>
        <w:left w:val="none" w:sz="0" w:space="0" w:color="auto"/>
        <w:bottom w:val="none" w:sz="0" w:space="0" w:color="auto"/>
        <w:right w:val="none" w:sz="0" w:space="0" w:color="auto"/>
      </w:divBdr>
      <w:divsChild>
        <w:div w:id="11956058">
          <w:marLeft w:val="1368"/>
          <w:marRight w:val="0"/>
          <w:marTop w:val="134"/>
          <w:marBottom w:val="0"/>
          <w:divBdr>
            <w:top w:val="none" w:sz="0" w:space="0" w:color="auto"/>
            <w:left w:val="none" w:sz="0" w:space="0" w:color="auto"/>
            <w:bottom w:val="none" w:sz="0" w:space="0" w:color="auto"/>
            <w:right w:val="none" w:sz="0" w:space="0" w:color="auto"/>
          </w:divBdr>
        </w:div>
        <w:div w:id="258637708">
          <w:marLeft w:val="1368"/>
          <w:marRight w:val="0"/>
          <w:marTop w:val="134"/>
          <w:marBottom w:val="0"/>
          <w:divBdr>
            <w:top w:val="none" w:sz="0" w:space="0" w:color="auto"/>
            <w:left w:val="none" w:sz="0" w:space="0" w:color="auto"/>
            <w:bottom w:val="none" w:sz="0" w:space="0" w:color="auto"/>
            <w:right w:val="none" w:sz="0" w:space="0" w:color="auto"/>
          </w:divBdr>
        </w:div>
        <w:div w:id="354039399">
          <w:marLeft w:val="1368"/>
          <w:marRight w:val="0"/>
          <w:marTop w:val="134"/>
          <w:marBottom w:val="0"/>
          <w:divBdr>
            <w:top w:val="none" w:sz="0" w:space="0" w:color="auto"/>
            <w:left w:val="none" w:sz="0" w:space="0" w:color="auto"/>
            <w:bottom w:val="none" w:sz="0" w:space="0" w:color="auto"/>
            <w:right w:val="none" w:sz="0" w:space="0" w:color="auto"/>
          </w:divBdr>
        </w:div>
        <w:div w:id="558521886">
          <w:marLeft w:val="1368"/>
          <w:marRight w:val="0"/>
          <w:marTop w:val="134"/>
          <w:marBottom w:val="0"/>
          <w:divBdr>
            <w:top w:val="none" w:sz="0" w:space="0" w:color="auto"/>
            <w:left w:val="none" w:sz="0" w:space="0" w:color="auto"/>
            <w:bottom w:val="none" w:sz="0" w:space="0" w:color="auto"/>
            <w:right w:val="none" w:sz="0" w:space="0" w:color="auto"/>
          </w:divBdr>
        </w:div>
        <w:div w:id="656299564">
          <w:marLeft w:val="1368"/>
          <w:marRight w:val="0"/>
          <w:marTop w:val="134"/>
          <w:marBottom w:val="0"/>
          <w:divBdr>
            <w:top w:val="none" w:sz="0" w:space="0" w:color="auto"/>
            <w:left w:val="none" w:sz="0" w:space="0" w:color="auto"/>
            <w:bottom w:val="none" w:sz="0" w:space="0" w:color="auto"/>
            <w:right w:val="none" w:sz="0" w:space="0" w:color="auto"/>
          </w:divBdr>
        </w:div>
        <w:div w:id="756437947">
          <w:marLeft w:val="1368"/>
          <w:marRight w:val="0"/>
          <w:marTop w:val="134"/>
          <w:marBottom w:val="0"/>
          <w:divBdr>
            <w:top w:val="none" w:sz="0" w:space="0" w:color="auto"/>
            <w:left w:val="none" w:sz="0" w:space="0" w:color="auto"/>
            <w:bottom w:val="none" w:sz="0" w:space="0" w:color="auto"/>
            <w:right w:val="none" w:sz="0" w:space="0" w:color="auto"/>
          </w:divBdr>
        </w:div>
        <w:div w:id="1097015995">
          <w:marLeft w:val="1368"/>
          <w:marRight w:val="0"/>
          <w:marTop w:val="134"/>
          <w:marBottom w:val="0"/>
          <w:divBdr>
            <w:top w:val="none" w:sz="0" w:space="0" w:color="auto"/>
            <w:left w:val="none" w:sz="0" w:space="0" w:color="auto"/>
            <w:bottom w:val="none" w:sz="0" w:space="0" w:color="auto"/>
            <w:right w:val="none" w:sz="0" w:space="0" w:color="auto"/>
          </w:divBdr>
        </w:div>
        <w:div w:id="1338271839">
          <w:marLeft w:val="1368"/>
          <w:marRight w:val="0"/>
          <w:marTop w:val="134"/>
          <w:marBottom w:val="0"/>
          <w:divBdr>
            <w:top w:val="none" w:sz="0" w:space="0" w:color="auto"/>
            <w:left w:val="none" w:sz="0" w:space="0" w:color="auto"/>
            <w:bottom w:val="none" w:sz="0" w:space="0" w:color="auto"/>
            <w:right w:val="none" w:sz="0" w:space="0" w:color="auto"/>
          </w:divBdr>
        </w:div>
        <w:div w:id="1558274156">
          <w:marLeft w:val="1368"/>
          <w:marRight w:val="0"/>
          <w:marTop w:val="134"/>
          <w:marBottom w:val="0"/>
          <w:divBdr>
            <w:top w:val="none" w:sz="0" w:space="0" w:color="auto"/>
            <w:left w:val="none" w:sz="0" w:space="0" w:color="auto"/>
            <w:bottom w:val="none" w:sz="0" w:space="0" w:color="auto"/>
            <w:right w:val="none" w:sz="0" w:space="0" w:color="auto"/>
          </w:divBdr>
        </w:div>
        <w:div w:id="1644697779">
          <w:marLeft w:val="1368"/>
          <w:marRight w:val="0"/>
          <w:marTop w:val="134"/>
          <w:marBottom w:val="0"/>
          <w:divBdr>
            <w:top w:val="none" w:sz="0" w:space="0" w:color="auto"/>
            <w:left w:val="none" w:sz="0" w:space="0" w:color="auto"/>
            <w:bottom w:val="none" w:sz="0" w:space="0" w:color="auto"/>
            <w:right w:val="none" w:sz="0" w:space="0" w:color="auto"/>
          </w:divBdr>
        </w:div>
        <w:div w:id="2095541036">
          <w:marLeft w:val="1368"/>
          <w:marRight w:val="0"/>
          <w:marTop w:val="134"/>
          <w:marBottom w:val="0"/>
          <w:divBdr>
            <w:top w:val="none" w:sz="0" w:space="0" w:color="auto"/>
            <w:left w:val="none" w:sz="0" w:space="0" w:color="auto"/>
            <w:bottom w:val="none" w:sz="0" w:space="0" w:color="auto"/>
            <w:right w:val="none" w:sz="0" w:space="0" w:color="auto"/>
          </w:divBdr>
        </w:div>
      </w:divsChild>
    </w:div>
    <w:div w:id="625042998">
      <w:bodyDiv w:val="1"/>
      <w:marLeft w:val="0"/>
      <w:marRight w:val="0"/>
      <w:marTop w:val="0"/>
      <w:marBottom w:val="0"/>
      <w:divBdr>
        <w:top w:val="none" w:sz="0" w:space="0" w:color="auto"/>
        <w:left w:val="none" w:sz="0" w:space="0" w:color="auto"/>
        <w:bottom w:val="none" w:sz="0" w:space="0" w:color="auto"/>
        <w:right w:val="none" w:sz="0" w:space="0" w:color="auto"/>
      </w:divBdr>
    </w:div>
    <w:div w:id="629434246">
      <w:bodyDiv w:val="1"/>
      <w:marLeft w:val="0"/>
      <w:marRight w:val="0"/>
      <w:marTop w:val="0"/>
      <w:marBottom w:val="0"/>
      <w:divBdr>
        <w:top w:val="none" w:sz="0" w:space="0" w:color="auto"/>
        <w:left w:val="none" w:sz="0" w:space="0" w:color="auto"/>
        <w:bottom w:val="none" w:sz="0" w:space="0" w:color="auto"/>
        <w:right w:val="none" w:sz="0" w:space="0" w:color="auto"/>
      </w:divBdr>
      <w:divsChild>
        <w:div w:id="536816390">
          <w:marLeft w:val="547"/>
          <w:marRight w:val="0"/>
          <w:marTop w:val="0"/>
          <w:marBottom w:val="160"/>
          <w:divBdr>
            <w:top w:val="none" w:sz="0" w:space="0" w:color="auto"/>
            <w:left w:val="none" w:sz="0" w:space="0" w:color="auto"/>
            <w:bottom w:val="none" w:sz="0" w:space="0" w:color="auto"/>
            <w:right w:val="none" w:sz="0" w:space="0" w:color="auto"/>
          </w:divBdr>
        </w:div>
        <w:div w:id="762532184">
          <w:marLeft w:val="547"/>
          <w:marRight w:val="0"/>
          <w:marTop w:val="0"/>
          <w:marBottom w:val="160"/>
          <w:divBdr>
            <w:top w:val="none" w:sz="0" w:space="0" w:color="auto"/>
            <w:left w:val="none" w:sz="0" w:space="0" w:color="auto"/>
            <w:bottom w:val="none" w:sz="0" w:space="0" w:color="auto"/>
            <w:right w:val="none" w:sz="0" w:space="0" w:color="auto"/>
          </w:divBdr>
        </w:div>
        <w:div w:id="1059938197">
          <w:marLeft w:val="547"/>
          <w:marRight w:val="0"/>
          <w:marTop w:val="0"/>
          <w:marBottom w:val="0"/>
          <w:divBdr>
            <w:top w:val="none" w:sz="0" w:space="0" w:color="auto"/>
            <w:left w:val="none" w:sz="0" w:space="0" w:color="auto"/>
            <w:bottom w:val="none" w:sz="0" w:space="0" w:color="auto"/>
            <w:right w:val="none" w:sz="0" w:space="0" w:color="auto"/>
          </w:divBdr>
        </w:div>
        <w:div w:id="1104884621">
          <w:marLeft w:val="547"/>
          <w:marRight w:val="0"/>
          <w:marTop w:val="0"/>
          <w:marBottom w:val="0"/>
          <w:divBdr>
            <w:top w:val="none" w:sz="0" w:space="0" w:color="auto"/>
            <w:left w:val="none" w:sz="0" w:space="0" w:color="auto"/>
            <w:bottom w:val="none" w:sz="0" w:space="0" w:color="auto"/>
            <w:right w:val="none" w:sz="0" w:space="0" w:color="auto"/>
          </w:divBdr>
        </w:div>
        <w:div w:id="1264269180">
          <w:marLeft w:val="547"/>
          <w:marRight w:val="0"/>
          <w:marTop w:val="0"/>
          <w:marBottom w:val="0"/>
          <w:divBdr>
            <w:top w:val="none" w:sz="0" w:space="0" w:color="auto"/>
            <w:left w:val="none" w:sz="0" w:space="0" w:color="auto"/>
            <w:bottom w:val="none" w:sz="0" w:space="0" w:color="auto"/>
            <w:right w:val="none" w:sz="0" w:space="0" w:color="auto"/>
          </w:divBdr>
        </w:div>
        <w:div w:id="1592423794">
          <w:marLeft w:val="547"/>
          <w:marRight w:val="0"/>
          <w:marTop w:val="0"/>
          <w:marBottom w:val="0"/>
          <w:divBdr>
            <w:top w:val="none" w:sz="0" w:space="0" w:color="auto"/>
            <w:left w:val="none" w:sz="0" w:space="0" w:color="auto"/>
            <w:bottom w:val="none" w:sz="0" w:space="0" w:color="auto"/>
            <w:right w:val="none" w:sz="0" w:space="0" w:color="auto"/>
          </w:divBdr>
        </w:div>
        <w:div w:id="1623994920">
          <w:marLeft w:val="547"/>
          <w:marRight w:val="0"/>
          <w:marTop w:val="0"/>
          <w:marBottom w:val="160"/>
          <w:divBdr>
            <w:top w:val="none" w:sz="0" w:space="0" w:color="auto"/>
            <w:left w:val="none" w:sz="0" w:space="0" w:color="auto"/>
            <w:bottom w:val="none" w:sz="0" w:space="0" w:color="auto"/>
            <w:right w:val="none" w:sz="0" w:space="0" w:color="auto"/>
          </w:divBdr>
        </w:div>
        <w:div w:id="1754667746">
          <w:marLeft w:val="547"/>
          <w:marRight w:val="0"/>
          <w:marTop w:val="0"/>
          <w:marBottom w:val="0"/>
          <w:divBdr>
            <w:top w:val="none" w:sz="0" w:space="0" w:color="auto"/>
            <w:left w:val="none" w:sz="0" w:space="0" w:color="auto"/>
            <w:bottom w:val="none" w:sz="0" w:space="0" w:color="auto"/>
            <w:right w:val="none" w:sz="0" w:space="0" w:color="auto"/>
          </w:divBdr>
        </w:div>
      </w:divsChild>
    </w:div>
    <w:div w:id="634993813">
      <w:bodyDiv w:val="1"/>
      <w:marLeft w:val="0"/>
      <w:marRight w:val="0"/>
      <w:marTop w:val="0"/>
      <w:marBottom w:val="0"/>
      <w:divBdr>
        <w:top w:val="none" w:sz="0" w:space="0" w:color="auto"/>
        <w:left w:val="none" w:sz="0" w:space="0" w:color="auto"/>
        <w:bottom w:val="none" w:sz="0" w:space="0" w:color="auto"/>
        <w:right w:val="none" w:sz="0" w:space="0" w:color="auto"/>
      </w:divBdr>
      <w:divsChild>
        <w:div w:id="55592350">
          <w:marLeft w:val="432"/>
          <w:marRight w:val="0"/>
          <w:marTop w:val="180"/>
          <w:marBottom w:val="0"/>
          <w:divBdr>
            <w:top w:val="none" w:sz="0" w:space="0" w:color="auto"/>
            <w:left w:val="none" w:sz="0" w:space="0" w:color="auto"/>
            <w:bottom w:val="none" w:sz="0" w:space="0" w:color="auto"/>
            <w:right w:val="none" w:sz="0" w:space="0" w:color="auto"/>
          </w:divBdr>
        </w:div>
        <w:div w:id="141698020">
          <w:marLeft w:val="547"/>
          <w:marRight w:val="0"/>
          <w:marTop w:val="300"/>
          <w:marBottom w:val="0"/>
          <w:divBdr>
            <w:top w:val="none" w:sz="0" w:space="0" w:color="auto"/>
            <w:left w:val="none" w:sz="0" w:space="0" w:color="auto"/>
            <w:bottom w:val="none" w:sz="0" w:space="0" w:color="auto"/>
            <w:right w:val="none" w:sz="0" w:space="0" w:color="auto"/>
          </w:divBdr>
        </w:div>
        <w:div w:id="303201673">
          <w:marLeft w:val="418"/>
          <w:marRight w:val="0"/>
          <w:marTop w:val="300"/>
          <w:marBottom w:val="0"/>
          <w:divBdr>
            <w:top w:val="none" w:sz="0" w:space="0" w:color="auto"/>
            <w:left w:val="none" w:sz="0" w:space="0" w:color="auto"/>
            <w:bottom w:val="none" w:sz="0" w:space="0" w:color="auto"/>
            <w:right w:val="none" w:sz="0" w:space="0" w:color="auto"/>
          </w:divBdr>
        </w:div>
        <w:div w:id="433749319">
          <w:marLeft w:val="432"/>
          <w:marRight w:val="0"/>
          <w:marTop w:val="180"/>
          <w:marBottom w:val="0"/>
          <w:divBdr>
            <w:top w:val="none" w:sz="0" w:space="0" w:color="auto"/>
            <w:left w:val="none" w:sz="0" w:space="0" w:color="auto"/>
            <w:bottom w:val="none" w:sz="0" w:space="0" w:color="auto"/>
            <w:right w:val="none" w:sz="0" w:space="0" w:color="auto"/>
          </w:divBdr>
        </w:div>
        <w:div w:id="491607263">
          <w:marLeft w:val="547"/>
          <w:marRight w:val="0"/>
          <w:marTop w:val="300"/>
          <w:marBottom w:val="0"/>
          <w:divBdr>
            <w:top w:val="none" w:sz="0" w:space="0" w:color="auto"/>
            <w:left w:val="none" w:sz="0" w:space="0" w:color="auto"/>
            <w:bottom w:val="none" w:sz="0" w:space="0" w:color="auto"/>
            <w:right w:val="none" w:sz="0" w:space="0" w:color="auto"/>
          </w:divBdr>
        </w:div>
        <w:div w:id="521281597">
          <w:marLeft w:val="547"/>
          <w:marRight w:val="0"/>
          <w:marTop w:val="300"/>
          <w:marBottom w:val="0"/>
          <w:divBdr>
            <w:top w:val="none" w:sz="0" w:space="0" w:color="auto"/>
            <w:left w:val="none" w:sz="0" w:space="0" w:color="auto"/>
            <w:bottom w:val="none" w:sz="0" w:space="0" w:color="auto"/>
            <w:right w:val="none" w:sz="0" w:space="0" w:color="auto"/>
          </w:divBdr>
        </w:div>
        <w:div w:id="668757212">
          <w:marLeft w:val="547"/>
          <w:marRight w:val="0"/>
          <w:marTop w:val="300"/>
          <w:marBottom w:val="0"/>
          <w:divBdr>
            <w:top w:val="none" w:sz="0" w:space="0" w:color="auto"/>
            <w:left w:val="none" w:sz="0" w:space="0" w:color="auto"/>
            <w:bottom w:val="none" w:sz="0" w:space="0" w:color="auto"/>
            <w:right w:val="none" w:sz="0" w:space="0" w:color="auto"/>
          </w:divBdr>
        </w:div>
        <w:div w:id="812527855">
          <w:marLeft w:val="418"/>
          <w:marRight w:val="0"/>
          <w:marTop w:val="300"/>
          <w:marBottom w:val="0"/>
          <w:divBdr>
            <w:top w:val="none" w:sz="0" w:space="0" w:color="auto"/>
            <w:left w:val="none" w:sz="0" w:space="0" w:color="auto"/>
            <w:bottom w:val="none" w:sz="0" w:space="0" w:color="auto"/>
            <w:right w:val="none" w:sz="0" w:space="0" w:color="auto"/>
          </w:divBdr>
        </w:div>
        <w:div w:id="862090662">
          <w:marLeft w:val="432"/>
          <w:marRight w:val="0"/>
          <w:marTop w:val="180"/>
          <w:marBottom w:val="0"/>
          <w:divBdr>
            <w:top w:val="none" w:sz="0" w:space="0" w:color="auto"/>
            <w:left w:val="none" w:sz="0" w:space="0" w:color="auto"/>
            <w:bottom w:val="none" w:sz="0" w:space="0" w:color="auto"/>
            <w:right w:val="none" w:sz="0" w:space="0" w:color="auto"/>
          </w:divBdr>
        </w:div>
        <w:div w:id="1491409819">
          <w:marLeft w:val="418"/>
          <w:marRight w:val="0"/>
          <w:marTop w:val="300"/>
          <w:marBottom w:val="0"/>
          <w:divBdr>
            <w:top w:val="none" w:sz="0" w:space="0" w:color="auto"/>
            <w:left w:val="none" w:sz="0" w:space="0" w:color="auto"/>
            <w:bottom w:val="none" w:sz="0" w:space="0" w:color="auto"/>
            <w:right w:val="none" w:sz="0" w:space="0" w:color="auto"/>
          </w:divBdr>
        </w:div>
        <w:div w:id="1587302814">
          <w:marLeft w:val="547"/>
          <w:marRight w:val="0"/>
          <w:marTop w:val="300"/>
          <w:marBottom w:val="0"/>
          <w:divBdr>
            <w:top w:val="none" w:sz="0" w:space="0" w:color="auto"/>
            <w:left w:val="none" w:sz="0" w:space="0" w:color="auto"/>
            <w:bottom w:val="none" w:sz="0" w:space="0" w:color="auto"/>
            <w:right w:val="none" w:sz="0" w:space="0" w:color="auto"/>
          </w:divBdr>
        </w:div>
        <w:div w:id="1709716560">
          <w:marLeft w:val="547"/>
          <w:marRight w:val="0"/>
          <w:marTop w:val="300"/>
          <w:marBottom w:val="0"/>
          <w:divBdr>
            <w:top w:val="none" w:sz="0" w:space="0" w:color="auto"/>
            <w:left w:val="none" w:sz="0" w:space="0" w:color="auto"/>
            <w:bottom w:val="none" w:sz="0" w:space="0" w:color="auto"/>
            <w:right w:val="none" w:sz="0" w:space="0" w:color="auto"/>
          </w:divBdr>
        </w:div>
        <w:div w:id="1817065015">
          <w:marLeft w:val="547"/>
          <w:marRight w:val="0"/>
          <w:marTop w:val="300"/>
          <w:marBottom w:val="0"/>
          <w:divBdr>
            <w:top w:val="none" w:sz="0" w:space="0" w:color="auto"/>
            <w:left w:val="none" w:sz="0" w:space="0" w:color="auto"/>
            <w:bottom w:val="none" w:sz="0" w:space="0" w:color="auto"/>
            <w:right w:val="none" w:sz="0" w:space="0" w:color="auto"/>
          </w:divBdr>
        </w:div>
        <w:div w:id="1959875054">
          <w:marLeft w:val="547"/>
          <w:marRight w:val="0"/>
          <w:marTop w:val="300"/>
          <w:marBottom w:val="0"/>
          <w:divBdr>
            <w:top w:val="none" w:sz="0" w:space="0" w:color="auto"/>
            <w:left w:val="none" w:sz="0" w:space="0" w:color="auto"/>
            <w:bottom w:val="none" w:sz="0" w:space="0" w:color="auto"/>
            <w:right w:val="none" w:sz="0" w:space="0" w:color="auto"/>
          </w:divBdr>
        </w:div>
      </w:divsChild>
    </w:div>
    <w:div w:id="664089183">
      <w:bodyDiv w:val="1"/>
      <w:marLeft w:val="0"/>
      <w:marRight w:val="0"/>
      <w:marTop w:val="0"/>
      <w:marBottom w:val="0"/>
      <w:divBdr>
        <w:top w:val="none" w:sz="0" w:space="0" w:color="auto"/>
        <w:left w:val="none" w:sz="0" w:space="0" w:color="auto"/>
        <w:bottom w:val="none" w:sz="0" w:space="0" w:color="auto"/>
        <w:right w:val="none" w:sz="0" w:space="0" w:color="auto"/>
      </w:divBdr>
    </w:div>
    <w:div w:id="679427887">
      <w:bodyDiv w:val="1"/>
      <w:marLeft w:val="0"/>
      <w:marRight w:val="0"/>
      <w:marTop w:val="0"/>
      <w:marBottom w:val="0"/>
      <w:divBdr>
        <w:top w:val="none" w:sz="0" w:space="0" w:color="auto"/>
        <w:left w:val="none" w:sz="0" w:space="0" w:color="auto"/>
        <w:bottom w:val="none" w:sz="0" w:space="0" w:color="auto"/>
        <w:right w:val="none" w:sz="0" w:space="0" w:color="auto"/>
      </w:divBdr>
    </w:div>
    <w:div w:id="679477260">
      <w:bodyDiv w:val="1"/>
      <w:marLeft w:val="0"/>
      <w:marRight w:val="0"/>
      <w:marTop w:val="0"/>
      <w:marBottom w:val="0"/>
      <w:divBdr>
        <w:top w:val="none" w:sz="0" w:space="0" w:color="auto"/>
        <w:left w:val="none" w:sz="0" w:space="0" w:color="auto"/>
        <w:bottom w:val="none" w:sz="0" w:space="0" w:color="auto"/>
        <w:right w:val="none" w:sz="0" w:space="0" w:color="auto"/>
      </w:divBdr>
    </w:div>
    <w:div w:id="751270648">
      <w:bodyDiv w:val="1"/>
      <w:marLeft w:val="0"/>
      <w:marRight w:val="0"/>
      <w:marTop w:val="0"/>
      <w:marBottom w:val="0"/>
      <w:divBdr>
        <w:top w:val="none" w:sz="0" w:space="0" w:color="auto"/>
        <w:left w:val="none" w:sz="0" w:space="0" w:color="auto"/>
        <w:bottom w:val="none" w:sz="0" w:space="0" w:color="auto"/>
        <w:right w:val="none" w:sz="0" w:space="0" w:color="auto"/>
      </w:divBdr>
      <w:divsChild>
        <w:div w:id="141894657">
          <w:marLeft w:val="360"/>
          <w:marRight w:val="0"/>
          <w:marTop w:val="200"/>
          <w:marBottom w:val="0"/>
          <w:divBdr>
            <w:top w:val="none" w:sz="0" w:space="0" w:color="auto"/>
            <w:left w:val="none" w:sz="0" w:space="0" w:color="auto"/>
            <w:bottom w:val="none" w:sz="0" w:space="0" w:color="auto"/>
            <w:right w:val="none" w:sz="0" w:space="0" w:color="auto"/>
          </w:divBdr>
        </w:div>
        <w:div w:id="289869959">
          <w:marLeft w:val="288"/>
          <w:marRight w:val="0"/>
          <w:marTop w:val="120"/>
          <w:marBottom w:val="0"/>
          <w:divBdr>
            <w:top w:val="none" w:sz="0" w:space="0" w:color="auto"/>
            <w:left w:val="none" w:sz="0" w:space="0" w:color="auto"/>
            <w:bottom w:val="none" w:sz="0" w:space="0" w:color="auto"/>
            <w:right w:val="none" w:sz="0" w:space="0" w:color="auto"/>
          </w:divBdr>
        </w:div>
        <w:div w:id="413163955">
          <w:marLeft w:val="360"/>
          <w:marRight w:val="0"/>
          <w:marTop w:val="200"/>
          <w:marBottom w:val="0"/>
          <w:divBdr>
            <w:top w:val="none" w:sz="0" w:space="0" w:color="auto"/>
            <w:left w:val="none" w:sz="0" w:space="0" w:color="auto"/>
            <w:bottom w:val="none" w:sz="0" w:space="0" w:color="auto"/>
            <w:right w:val="none" w:sz="0" w:space="0" w:color="auto"/>
          </w:divBdr>
        </w:div>
        <w:div w:id="443885676">
          <w:marLeft w:val="288"/>
          <w:marRight w:val="0"/>
          <w:marTop w:val="120"/>
          <w:marBottom w:val="0"/>
          <w:divBdr>
            <w:top w:val="none" w:sz="0" w:space="0" w:color="auto"/>
            <w:left w:val="none" w:sz="0" w:space="0" w:color="auto"/>
            <w:bottom w:val="none" w:sz="0" w:space="0" w:color="auto"/>
            <w:right w:val="none" w:sz="0" w:space="0" w:color="auto"/>
          </w:divBdr>
        </w:div>
        <w:div w:id="996347317">
          <w:marLeft w:val="360"/>
          <w:marRight w:val="0"/>
          <w:marTop w:val="200"/>
          <w:marBottom w:val="0"/>
          <w:divBdr>
            <w:top w:val="none" w:sz="0" w:space="0" w:color="auto"/>
            <w:left w:val="none" w:sz="0" w:space="0" w:color="auto"/>
            <w:bottom w:val="none" w:sz="0" w:space="0" w:color="auto"/>
            <w:right w:val="none" w:sz="0" w:space="0" w:color="auto"/>
          </w:divBdr>
        </w:div>
        <w:div w:id="1093672830">
          <w:marLeft w:val="360"/>
          <w:marRight w:val="0"/>
          <w:marTop w:val="200"/>
          <w:marBottom w:val="0"/>
          <w:divBdr>
            <w:top w:val="none" w:sz="0" w:space="0" w:color="auto"/>
            <w:left w:val="none" w:sz="0" w:space="0" w:color="auto"/>
            <w:bottom w:val="none" w:sz="0" w:space="0" w:color="auto"/>
            <w:right w:val="none" w:sz="0" w:space="0" w:color="auto"/>
          </w:divBdr>
        </w:div>
        <w:div w:id="1281457503">
          <w:marLeft w:val="360"/>
          <w:marRight w:val="0"/>
          <w:marTop w:val="200"/>
          <w:marBottom w:val="0"/>
          <w:divBdr>
            <w:top w:val="none" w:sz="0" w:space="0" w:color="auto"/>
            <w:left w:val="none" w:sz="0" w:space="0" w:color="auto"/>
            <w:bottom w:val="none" w:sz="0" w:space="0" w:color="auto"/>
            <w:right w:val="none" w:sz="0" w:space="0" w:color="auto"/>
          </w:divBdr>
        </w:div>
        <w:div w:id="1326788508">
          <w:marLeft w:val="360"/>
          <w:marRight w:val="0"/>
          <w:marTop w:val="200"/>
          <w:marBottom w:val="0"/>
          <w:divBdr>
            <w:top w:val="none" w:sz="0" w:space="0" w:color="auto"/>
            <w:left w:val="none" w:sz="0" w:space="0" w:color="auto"/>
            <w:bottom w:val="none" w:sz="0" w:space="0" w:color="auto"/>
            <w:right w:val="none" w:sz="0" w:space="0" w:color="auto"/>
          </w:divBdr>
        </w:div>
        <w:div w:id="1427650079">
          <w:marLeft w:val="360"/>
          <w:marRight w:val="0"/>
          <w:marTop w:val="200"/>
          <w:marBottom w:val="0"/>
          <w:divBdr>
            <w:top w:val="none" w:sz="0" w:space="0" w:color="auto"/>
            <w:left w:val="none" w:sz="0" w:space="0" w:color="auto"/>
            <w:bottom w:val="none" w:sz="0" w:space="0" w:color="auto"/>
            <w:right w:val="none" w:sz="0" w:space="0" w:color="auto"/>
          </w:divBdr>
        </w:div>
        <w:div w:id="1460684803">
          <w:marLeft w:val="288"/>
          <w:marRight w:val="0"/>
          <w:marTop w:val="120"/>
          <w:marBottom w:val="0"/>
          <w:divBdr>
            <w:top w:val="none" w:sz="0" w:space="0" w:color="auto"/>
            <w:left w:val="none" w:sz="0" w:space="0" w:color="auto"/>
            <w:bottom w:val="none" w:sz="0" w:space="0" w:color="auto"/>
            <w:right w:val="none" w:sz="0" w:space="0" w:color="auto"/>
          </w:divBdr>
        </w:div>
        <w:div w:id="1557398513">
          <w:marLeft w:val="360"/>
          <w:marRight w:val="0"/>
          <w:marTop w:val="200"/>
          <w:marBottom w:val="0"/>
          <w:divBdr>
            <w:top w:val="none" w:sz="0" w:space="0" w:color="auto"/>
            <w:left w:val="none" w:sz="0" w:space="0" w:color="auto"/>
            <w:bottom w:val="none" w:sz="0" w:space="0" w:color="auto"/>
            <w:right w:val="none" w:sz="0" w:space="0" w:color="auto"/>
          </w:divBdr>
        </w:div>
        <w:div w:id="1751391068">
          <w:marLeft w:val="360"/>
          <w:marRight w:val="0"/>
          <w:marTop w:val="200"/>
          <w:marBottom w:val="0"/>
          <w:divBdr>
            <w:top w:val="none" w:sz="0" w:space="0" w:color="auto"/>
            <w:left w:val="none" w:sz="0" w:space="0" w:color="auto"/>
            <w:bottom w:val="none" w:sz="0" w:space="0" w:color="auto"/>
            <w:right w:val="none" w:sz="0" w:space="0" w:color="auto"/>
          </w:divBdr>
        </w:div>
        <w:div w:id="2007784288">
          <w:marLeft w:val="288"/>
          <w:marRight w:val="0"/>
          <w:marTop w:val="120"/>
          <w:marBottom w:val="0"/>
          <w:divBdr>
            <w:top w:val="none" w:sz="0" w:space="0" w:color="auto"/>
            <w:left w:val="none" w:sz="0" w:space="0" w:color="auto"/>
            <w:bottom w:val="none" w:sz="0" w:space="0" w:color="auto"/>
            <w:right w:val="none" w:sz="0" w:space="0" w:color="auto"/>
          </w:divBdr>
        </w:div>
        <w:div w:id="2057469424">
          <w:marLeft w:val="360"/>
          <w:marRight w:val="0"/>
          <w:marTop w:val="200"/>
          <w:marBottom w:val="0"/>
          <w:divBdr>
            <w:top w:val="none" w:sz="0" w:space="0" w:color="auto"/>
            <w:left w:val="none" w:sz="0" w:space="0" w:color="auto"/>
            <w:bottom w:val="none" w:sz="0" w:space="0" w:color="auto"/>
            <w:right w:val="none" w:sz="0" w:space="0" w:color="auto"/>
          </w:divBdr>
        </w:div>
      </w:divsChild>
    </w:div>
    <w:div w:id="830369858">
      <w:bodyDiv w:val="1"/>
      <w:marLeft w:val="0"/>
      <w:marRight w:val="0"/>
      <w:marTop w:val="0"/>
      <w:marBottom w:val="0"/>
      <w:divBdr>
        <w:top w:val="none" w:sz="0" w:space="0" w:color="auto"/>
        <w:left w:val="none" w:sz="0" w:space="0" w:color="auto"/>
        <w:bottom w:val="none" w:sz="0" w:space="0" w:color="auto"/>
        <w:right w:val="none" w:sz="0" w:space="0" w:color="auto"/>
      </w:divBdr>
      <w:divsChild>
        <w:div w:id="210727298">
          <w:marLeft w:val="1728"/>
          <w:marRight w:val="0"/>
          <w:marTop w:val="134"/>
          <w:marBottom w:val="0"/>
          <w:divBdr>
            <w:top w:val="none" w:sz="0" w:space="0" w:color="auto"/>
            <w:left w:val="none" w:sz="0" w:space="0" w:color="auto"/>
            <w:bottom w:val="none" w:sz="0" w:space="0" w:color="auto"/>
            <w:right w:val="none" w:sz="0" w:space="0" w:color="auto"/>
          </w:divBdr>
        </w:div>
        <w:div w:id="420949119">
          <w:marLeft w:val="1728"/>
          <w:marRight w:val="0"/>
          <w:marTop w:val="134"/>
          <w:marBottom w:val="0"/>
          <w:divBdr>
            <w:top w:val="none" w:sz="0" w:space="0" w:color="auto"/>
            <w:left w:val="none" w:sz="0" w:space="0" w:color="auto"/>
            <w:bottom w:val="none" w:sz="0" w:space="0" w:color="auto"/>
            <w:right w:val="none" w:sz="0" w:space="0" w:color="auto"/>
          </w:divBdr>
        </w:div>
        <w:div w:id="452480976">
          <w:marLeft w:val="1728"/>
          <w:marRight w:val="0"/>
          <w:marTop w:val="134"/>
          <w:marBottom w:val="0"/>
          <w:divBdr>
            <w:top w:val="none" w:sz="0" w:space="0" w:color="auto"/>
            <w:left w:val="none" w:sz="0" w:space="0" w:color="auto"/>
            <w:bottom w:val="none" w:sz="0" w:space="0" w:color="auto"/>
            <w:right w:val="none" w:sz="0" w:space="0" w:color="auto"/>
          </w:divBdr>
        </w:div>
        <w:div w:id="655956228">
          <w:marLeft w:val="1728"/>
          <w:marRight w:val="0"/>
          <w:marTop w:val="134"/>
          <w:marBottom w:val="0"/>
          <w:divBdr>
            <w:top w:val="none" w:sz="0" w:space="0" w:color="auto"/>
            <w:left w:val="none" w:sz="0" w:space="0" w:color="auto"/>
            <w:bottom w:val="none" w:sz="0" w:space="0" w:color="auto"/>
            <w:right w:val="none" w:sz="0" w:space="0" w:color="auto"/>
          </w:divBdr>
        </w:div>
        <w:div w:id="885336288">
          <w:marLeft w:val="1728"/>
          <w:marRight w:val="0"/>
          <w:marTop w:val="134"/>
          <w:marBottom w:val="0"/>
          <w:divBdr>
            <w:top w:val="none" w:sz="0" w:space="0" w:color="auto"/>
            <w:left w:val="none" w:sz="0" w:space="0" w:color="auto"/>
            <w:bottom w:val="none" w:sz="0" w:space="0" w:color="auto"/>
            <w:right w:val="none" w:sz="0" w:space="0" w:color="auto"/>
          </w:divBdr>
        </w:div>
        <w:div w:id="945843862">
          <w:marLeft w:val="1728"/>
          <w:marRight w:val="0"/>
          <w:marTop w:val="134"/>
          <w:marBottom w:val="0"/>
          <w:divBdr>
            <w:top w:val="none" w:sz="0" w:space="0" w:color="auto"/>
            <w:left w:val="none" w:sz="0" w:space="0" w:color="auto"/>
            <w:bottom w:val="none" w:sz="0" w:space="0" w:color="auto"/>
            <w:right w:val="none" w:sz="0" w:space="0" w:color="auto"/>
          </w:divBdr>
        </w:div>
        <w:div w:id="1363483065">
          <w:marLeft w:val="1728"/>
          <w:marRight w:val="0"/>
          <w:marTop w:val="134"/>
          <w:marBottom w:val="0"/>
          <w:divBdr>
            <w:top w:val="none" w:sz="0" w:space="0" w:color="auto"/>
            <w:left w:val="none" w:sz="0" w:space="0" w:color="auto"/>
            <w:bottom w:val="none" w:sz="0" w:space="0" w:color="auto"/>
            <w:right w:val="none" w:sz="0" w:space="0" w:color="auto"/>
          </w:divBdr>
        </w:div>
        <w:div w:id="1865711001">
          <w:marLeft w:val="1728"/>
          <w:marRight w:val="0"/>
          <w:marTop w:val="134"/>
          <w:marBottom w:val="0"/>
          <w:divBdr>
            <w:top w:val="none" w:sz="0" w:space="0" w:color="auto"/>
            <w:left w:val="none" w:sz="0" w:space="0" w:color="auto"/>
            <w:bottom w:val="none" w:sz="0" w:space="0" w:color="auto"/>
            <w:right w:val="none" w:sz="0" w:space="0" w:color="auto"/>
          </w:divBdr>
        </w:div>
        <w:div w:id="2098671776">
          <w:marLeft w:val="1728"/>
          <w:marRight w:val="0"/>
          <w:marTop w:val="134"/>
          <w:marBottom w:val="0"/>
          <w:divBdr>
            <w:top w:val="none" w:sz="0" w:space="0" w:color="auto"/>
            <w:left w:val="none" w:sz="0" w:space="0" w:color="auto"/>
            <w:bottom w:val="none" w:sz="0" w:space="0" w:color="auto"/>
            <w:right w:val="none" w:sz="0" w:space="0" w:color="auto"/>
          </w:divBdr>
        </w:div>
      </w:divsChild>
    </w:div>
    <w:div w:id="831410620">
      <w:bodyDiv w:val="1"/>
      <w:marLeft w:val="0"/>
      <w:marRight w:val="0"/>
      <w:marTop w:val="0"/>
      <w:marBottom w:val="0"/>
      <w:divBdr>
        <w:top w:val="none" w:sz="0" w:space="0" w:color="auto"/>
        <w:left w:val="none" w:sz="0" w:space="0" w:color="auto"/>
        <w:bottom w:val="none" w:sz="0" w:space="0" w:color="auto"/>
        <w:right w:val="none" w:sz="0" w:space="0" w:color="auto"/>
      </w:divBdr>
    </w:div>
    <w:div w:id="833225378">
      <w:bodyDiv w:val="1"/>
      <w:marLeft w:val="0"/>
      <w:marRight w:val="0"/>
      <w:marTop w:val="0"/>
      <w:marBottom w:val="0"/>
      <w:divBdr>
        <w:top w:val="none" w:sz="0" w:space="0" w:color="auto"/>
        <w:left w:val="none" w:sz="0" w:space="0" w:color="auto"/>
        <w:bottom w:val="none" w:sz="0" w:space="0" w:color="auto"/>
        <w:right w:val="none" w:sz="0" w:space="0" w:color="auto"/>
      </w:divBdr>
    </w:div>
    <w:div w:id="861823472">
      <w:bodyDiv w:val="1"/>
      <w:marLeft w:val="0"/>
      <w:marRight w:val="0"/>
      <w:marTop w:val="0"/>
      <w:marBottom w:val="0"/>
      <w:divBdr>
        <w:top w:val="none" w:sz="0" w:space="0" w:color="auto"/>
        <w:left w:val="none" w:sz="0" w:space="0" w:color="auto"/>
        <w:bottom w:val="none" w:sz="0" w:space="0" w:color="auto"/>
        <w:right w:val="none" w:sz="0" w:space="0" w:color="auto"/>
      </w:divBdr>
    </w:div>
    <w:div w:id="881018869">
      <w:bodyDiv w:val="1"/>
      <w:marLeft w:val="0"/>
      <w:marRight w:val="0"/>
      <w:marTop w:val="0"/>
      <w:marBottom w:val="0"/>
      <w:divBdr>
        <w:top w:val="none" w:sz="0" w:space="0" w:color="auto"/>
        <w:left w:val="none" w:sz="0" w:space="0" w:color="auto"/>
        <w:bottom w:val="none" w:sz="0" w:space="0" w:color="auto"/>
        <w:right w:val="none" w:sz="0" w:space="0" w:color="auto"/>
      </w:divBdr>
    </w:div>
    <w:div w:id="887763395">
      <w:bodyDiv w:val="1"/>
      <w:marLeft w:val="0"/>
      <w:marRight w:val="0"/>
      <w:marTop w:val="0"/>
      <w:marBottom w:val="0"/>
      <w:divBdr>
        <w:top w:val="none" w:sz="0" w:space="0" w:color="auto"/>
        <w:left w:val="none" w:sz="0" w:space="0" w:color="auto"/>
        <w:bottom w:val="none" w:sz="0" w:space="0" w:color="auto"/>
        <w:right w:val="none" w:sz="0" w:space="0" w:color="auto"/>
      </w:divBdr>
    </w:div>
    <w:div w:id="887954245">
      <w:bodyDiv w:val="1"/>
      <w:marLeft w:val="0"/>
      <w:marRight w:val="0"/>
      <w:marTop w:val="0"/>
      <w:marBottom w:val="0"/>
      <w:divBdr>
        <w:top w:val="none" w:sz="0" w:space="0" w:color="auto"/>
        <w:left w:val="none" w:sz="0" w:space="0" w:color="auto"/>
        <w:bottom w:val="none" w:sz="0" w:space="0" w:color="auto"/>
        <w:right w:val="none" w:sz="0" w:space="0" w:color="auto"/>
      </w:divBdr>
      <w:divsChild>
        <w:div w:id="113405020">
          <w:marLeft w:val="907"/>
          <w:marRight w:val="0"/>
          <w:marTop w:val="0"/>
          <w:marBottom w:val="0"/>
          <w:divBdr>
            <w:top w:val="none" w:sz="0" w:space="0" w:color="auto"/>
            <w:left w:val="none" w:sz="0" w:space="0" w:color="auto"/>
            <w:bottom w:val="none" w:sz="0" w:space="0" w:color="auto"/>
            <w:right w:val="none" w:sz="0" w:space="0" w:color="auto"/>
          </w:divBdr>
        </w:div>
        <w:div w:id="850527290">
          <w:marLeft w:val="907"/>
          <w:marRight w:val="0"/>
          <w:marTop w:val="0"/>
          <w:marBottom w:val="0"/>
          <w:divBdr>
            <w:top w:val="none" w:sz="0" w:space="0" w:color="auto"/>
            <w:left w:val="none" w:sz="0" w:space="0" w:color="auto"/>
            <w:bottom w:val="none" w:sz="0" w:space="0" w:color="auto"/>
            <w:right w:val="none" w:sz="0" w:space="0" w:color="auto"/>
          </w:divBdr>
        </w:div>
        <w:div w:id="1392657522">
          <w:marLeft w:val="907"/>
          <w:marRight w:val="0"/>
          <w:marTop w:val="0"/>
          <w:marBottom w:val="0"/>
          <w:divBdr>
            <w:top w:val="none" w:sz="0" w:space="0" w:color="auto"/>
            <w:left w:val="none" w:sz="0" w:space="0" w:color="auto"/>
            <w:bottom w:val="none" w:sz="0" w:space="0" w:color="auto"/>
            <w:right w:val="none" w:sz="0" w:space="0" w:color="auto"/>
          </w:divBdr>
        </w:div>
        <w:div w:id="1843667833">
          <w:marLeft w:val="907"/>
          <w:marRight w:val="0"/>
          <w:marTop w:val="0"/>
          <w:marBottom w:val="0"/>
          <w:divBdr>
            <w:top w:val="none" w:sz="0" w:space="0" w:color="auto"/>
            <w:left w:val="none" w:sz="0" w:space="0" w:color="auto"/>
            <w:bottom w:val="none" w:sz="0" w:space="0" w:color="auto"/>
            <w:right w:val="none" w:sz="0" w:space="0" w:color="auto"/>
          </w:divBdr>
        </w:div>
        <w:div w:id="2142964825">
          <w:marLeft w:val="907"/>
          <w:marRight w:val="0"/>
          <w:marTop w:val="0"/>
          <w:marBottom w:val="0"/>
          <w:divBdr>
            <w:top w:val="none" w:sz="0" w:space="0" w:color="auto"/>
            <w:left w:val="none" w:sz="0" w:space="0" w:color="auto"/>
            <w:bottom w:val="none" w:sz="0" w:space="0" w:color="auto"/>
            <w:right w:val="none" w:sz="0" w:space="0" w:color="auto"/>
          </w:divBdr>
        </w:div>
      </w:divsChild>
    </w:div>
    <w:div w:id="905412458">
      <w:bodyDiv w:val="1"/>
      <w:marLeft w:val="0"/>
      <w:marRight w:val="0"/>
      <w:marTop w:val="0"/>
      <w:marBottom w:val="0"/>
      <w:divBdr>
        <w:top w:val="none" w:sz="0" w:space="0" w:color="auto"/>
        <w:left w:val="none" w:sz="0" w:space="0" w:color="auto"/>
        <w:bottom w:val="none" w:sz="0" w:space="0" w:color="auto"/>
        <w:right w:val="none" w:sz="0" w:space="0" w:color="auto"/>
      </w:divBdr>
    </w:div>
    <w:div w:id="907616936">
      <w:bodyDiv w:val="1"/>
      <w:marLeft w:val="0"/>
      <w:marRight w:val="0"/>
      <w:marTop w:val="0"/>
      <w:marBottom w:val="0"/>
      <w:divBdr>
        <w:top w:val="none" w:sz="0" w:space="0" w:color="auto"/>
        <w:left w:val="none" w:sz="0" w:space="0" w:color="auto"/>
        <w:bottom w:val="none" w:sz="0" w:space="0" w:color="auto"/>
        <w:right w:val="none" w:sz="0" w:space="0" w:color="auto"/>
      </w:divBdr>
    </w:div>
    <w:div w:id="929314176">
      <w:bodyDiv w:val="1"/>
      <w:marLeft w:val="0"/>
      <w:marRight w:val="0"/>
      <w:marTop w:val="0"/>
      <w:marBottom w:val="0"/>
      <w:divBdr>
        <w:top w:val="none" w:sz="0" w:space="0" w:color="auto"/>
        <w:left w:val="none" w:sz="0" w:space="0" w:color="auto"/>
        <w:bottom w:val="none" w:sz="0" w:space="0" w:color="auto"/>
        <w:right w:val="none" w:sz="0" w:space="0" w:color="auto"/>
      </w:divBdr>
      <w:divsChild>
        <w:div w:id="219748532">
          <w:marLeft w:val="720"/>
          <w:marRight w:val="0"/>
          <w:marTop w:val="0"/>
          <w:marBottom w:val="0"/>
          <w:divBdr>
            <w:top w:val="none" w:sz="0" w:space="0" w:color="auto"/>
            <w:left w:val="none" w:sz="0" w:space="0" w:color="auto"/>
            <w:bottom w:val="none" w:sz="0" w:space="0" w:color="auto"/>
            <w:right w:val="none" w:sz="0" w:space="0" w:color="auto"/>
          </w:divBdr>
        </w:div>
        <w:div w:id="1757046940">
          <w:marLeft w:val="720"/>
          <w:marRight w:val="0"/>
          <w:marTop w:val="0"/>
          <w:marBottom w:val="0"/>
          <w:divBdr>
            <w:top w:val="none" w:sz="0" w:space="0" w:color="auto"/>
            <w:left w:val="none" w:sz="0" w:space="0" w:color="auto"/>
            <w:bottom w:val="none" w:sz="0" w:space="0" w:color="auto"/>
            <w:right w:val="none" w:sz="0" w:space="0" w:color="auto"/>
          </w:divBdr>
        </w:div>
        <w:div w:id="2056616539">
          <w:marLeft w:val="720"/>
          <w:marRight w:val="0"/>
          <w:marTop w:val="0"/>
          <w:marBottom w:val="0"/>
          <w:divBdr>
            <w:top w:val="none" w:sz="0" w:space="0" w:color="auto"/>
            <w:left w:val="none" w:sz="0" w:space="0" w:color="auto"/>
            <w:bottom w:val="none" w:sz="0" w:space="0" w:color="auto"/>
            <w:right w:val="none" w:sz="0" w:space="0" w:color="auto"/>
          </w:divBdr>
        </w:div>
      </w:divsChild>
    </w:div>
    <w:div w:id="948708080">
      <w:bodyDiv w:val="1"/>
      <w:marLeft w:val="0"/>
      <w:marRight w:val="0"/>
      <w:marTop w:val="0"/>
      <w:marBottom w:val="0"/>
      <w:divBdr>
        <w:top w:val="none" w:sz="0" w:space="0" w:color="auto"/>
        <w:left w:val="none" w:sz="0" w:space="0" w:color="auto"/>
        <w:bottom w:val="none" w:sz="0" w:space="0" w:color="auto"/>
        <w:right w:val="none" w:sz="0" w:space="0" w:color="auto"/>
      </w:divBdr>
    </w:div>
    <w:div w:id="958685467">
      <w:bodyDiv w:val="1"/>
      <w:marLeft w:val="0"/>
      <w:marRight w:val="0"/>
      <w:marTop w:val="0"/>
      <w:marBottom w:val="0"/>
      <w:divBdr>
        <w:top w:val="none" w:sz="0" w:space="0" w:color="auto"/>
        <w:left w:val="none" w:sz="0" w:space="0" w:color="auto"/>
        <w:bottom w:val="none" w:sz="0" w:space="0" w:color="auto"/>
        <w:right w:val="none" w:sz="0" w:space="0" w:color="auto"/>
      </w:divBdr>
      <w:divsChild>
        <w:div w:id="197670156">
          <w:marLeft w:val="360"/>
          <w:marRight w:val="0"/>
          <w:marTop w:val="200"/>
          <w:marBottom w:val="0"/>
          <w:divBdr>
            <w:top w:val="none" w:sz="0" w:space="0" w:color="auto"/>
            <w:left w:val="none" w:sz="0" w:space="0" w:color="auto"/>
            <w:bottom w:val="none" w:sz="0" w:space="0" w:color="auto"/>
            <w:right w:val="none" w:sz="0" w:space="0" w:color="auto"/>
          </w:divBdr>
        </w:div>
        <w:div w:id="666984013">
          <w:marLeft w:val="360"/>
          <w:marRight w:val="0"/>
          <w:marTop w:val="200"/>
          <w:marBottom w:val="0"/>
          <w:divBdr>
            <w:top w:val="none" w:sz="0" w:space="0" w:color="auto"/>
            <w:left w:val="none" w:sz="0" w:space="0" w:color="auto"/>
            <w:bottom w:val="none" w:sz="0" w:space="0" w:color="auto"/>
            <w:right w:val="none" w:sz="0" w:space="0" w:color="auto"/>
          </w:divBdr>
        </w:div>
        <w:div w:id="736628314">
          <w:marLeft w:val="360"/>
          <w:marRight w:val="0"/>
          <w:marTop w:val="200"/>
          <w:marBottom w:val="0"/>
          <w:divBdr>
            <w:top w:val="none" w:sz="0" w:space="0" w:color="auto"/>
            <w:left w:val="none" w:sz="0" w:space="0" w:color="auto"/>
            <w:bottom w:val="none" w:sz="0" w:space="0" w:color="auto"/>
            <w:right w:val="none" w:sz="0" w:space="0" w:color="auto"/>
          </w:divBdr>
        </w:div>
        <w:div w:id="954480395">
          <w:marLeft w:val="360"/>
          <w:marRight w:val="0"/>
          <w:marTop w:val="200"/>
          <w:marBottom w:val="0"/>
          <w:divBdr>
            <w:top w:val="none" w:sz="0" w:space="0" w:color="auto"/>
            <w:left w:val="none" w:sz="0" w:space="0" w:color="auto"/>
            <w:bottom w:val="none" w:sz="0" w:space="0" w:color="auto"/>
            <w:right w:val="none" w:sz="0" w:space="0" w:color="auto"/>
          </w:divBdr>
        </w:div>
        <w:div w:id="1368919055">
          <w:marLeft w:val="360"/>
          <w:marRight w:val="0"/>
          <w:marTop w:val="200"/>
          <w:marBottom w:val="0"/>
          <w:divBdr>
            <w:top w:val="none" w:sz="0" w:space="0" w:color="auto"/>
            <w:left w:val="none" w:sz="0" w:space="0" w:color="auto"/>
            <w:bottom w:val="none" w:sz="0" w:space="0" w:color="auto"/>
            <w:right w:val="none" w:sz="0" w:space="0" w:color="auto"/>
          </w:divBdr>
        </w:div>
        <w:div w:id="1424909090">
          <w:marLeft w:val="360"/>
          <w:marRight w:val="0"/>
          <w:marTop w:val="200"/>
          <w:marBottom w:val="0"/>
          <w:divBdr>
            <w:top w:val="none" w:sz="0" w:space="0" w:color="auto"/>
            <w:left w:val="none" w:sz="0" w:space="0" w:color="auto"/>
            <w:bottom w:val="none" w:sz="0" w:space="0" w:color="auto"/>
            <w:right w:val="none" w:sz="0" w:space="0" w:color="auto"/>
          </w:divBdr>
        </w:div>
        <w:div w:id="1973124130">
          <w:marLeft w:val="360"/>
          <w:marRight w:val="0"/>
          <w:marTop w:val="200"/>
          <w:marBottom w:val="0"/>
          <w:divBdr>
            <w:top w:val="none" w:sz="0" w:space="0" w:color="auto"/>
            <w:left w:val="none" w:sz="0" w:space="0" w:color="auto"/>
            <w:bottom w:val="none" w:sz="0" w:space="0" w:color="auto"/>
            <w:right w:val="none" w:sz="0" w:space="0" w:color="auto"/>
          </w:divBdr>
        </w:div>
      </w:divsChild>
    </w:div>
    <w:div w:id="964038857">
      <w:bodyDiv w:val="1"/>
      <w:marLeft w:val="0"/>
      <w:marRight w:val="0"/>
      <w:marTop w:val="0"/>
      <w:marBottom w:val="0"/>
      <w:divBdr>
        <w:top w:val="none" w:sz="0" w:space="0" w:color="auto"/>
        <w:left w:val="none" w:sz="0" w:space="0" w:color="auto"/>
        <w:bottom w:val="none" w:sz="0" w:space="0" w:color="auto"/>
        <w:right w:val="none" w:sz="0" w:space="0" w:color="auto"/>
      </w:divBdr>
      <w:divsChild>
        <w:div w:id="243491093">
          <w:marLeft w:val="1800"/>
          <w:marRight w:val="0"/>
          <w:marTop w:val="0"/>
          <w:marBottom w:val="0"/>
          <w:divBdr>
            <w:top w:val="none" w:sz="0" w:space="0" w:color="auto"/>
            <w:left w:val="none" w:sz="0" w:space="0" w:color="auto"/>
            <w:bottom w:val="none" w:sz="0" w:space="0" w:color="auto"/>
            <w:right w:val="none" w:sz="0" w:space="0" w:color="auto"/>
          </w:divBdr>
        </w:div>
        <w:div w:id="693846879">
          <w:marLeft w:val="1800"/>
          <w:marRight w:val="0"/>
          <w:marTop w:val="0"/>
          <w:marBottom w:val="0"/>
          <w:divBdr>
            <w:top w:val="none" w:sz="0" w:space="0" w:color="auto"/>
            <w:left w:val="none" w:sz="0" w:space="0" w:color="auto"/>
            <w:bottom w:val="none" w:sz="0" w:space="0" w:color="auto"/>
            <w:right w:val="none" w:sz="0" w:space="0" w:color="auto"/>
          </w:divBdr>
        </w:div>
        <w:div w:id="830413971">
          <w:marLeft w:val="720"/>
          <w:marRight w:val="0"/>
          <w:marTop w:val="0"/>
          <w:marBottom w:val="0"/>
          <w:divBdr>
            <w:top w:val="none" w:sz="0" w:space="0" w:color="auto"/>
            <w:left w:val="none" w:sz="0" w:space="0" w:color="auto"/>
            <w:bottom w:val="none" w:sz="0" w:space="0" w:color="auto"/>
            <w:right w:val="none" w:sz="0" w:space="0" w:color="auto"/>
          </w:divBdr>
        </w:div>
        <w:div w:id="882525350">
          <w:marLeft w:val="1800"/>
          <w:marRight w:val="0"/>
          <w:marTop w:val="0"/>
          <w:marBottom w:val="0"/>
          <w:divBdr>
            <w:top w:val="none" w:sz="0" w:space="0" w:color="auto"/>
            <w:left w:val="none" w:sz="0" w:space="0" w:color="auto"/>
            <w:bottom w:val="none" w:sz="0" w:space="0" w:color="auto"/>
            <w:right w:val="none" w:sz="0" w:space="0" w:color="auto"/>
          </w:divBdr>
        </w:div>
        <w:div w:id="1739548978">
          <w:marLeft w:val="1800"/>
          <w:marRight w:val="0"/>
          <w:marTop w:val="0"/>
          <w:marBottom w:val="0"/>
          <w:divBdr>
            <w:top w:val="none" w:sz="0" w:space="0" w:color="auto"/>
            <w:left w:val="none" w:sz="0" w:space="0" w:color="auto"/>
            <w:bottom w:val="none" w:sz="0" w:space="0" w:color="auto"/>
            <w:right w:val="none" w:sz="0" w:space="0" w:color="auto"/>
          </w:divBdr>
        </w:div>
        <w:div w:id="1937859213">
          <w:marLeft w:val="1800"/>
          <w:marRight w:val="0"/>
          <w:marTop w:val="0"/>
          <w:marBottom w:val="0"/>
          <w:divBdr>
            <w:top w:val="none" w:sz="0" w:space="0" w:color="auto"/>
            <w:left w:val="none" w:sz="0" w:space="0" w:color="auto"/>
            <w:bottom w:val="none" w:sz="0" w:space="0" w:color="auto"/>
            <w:right w:val="none" w:sz="0" w:space="0" w:color="auto"/>
          </w:divBdr>
        </w:div>
      </w:divsChild>
    </w:div>
    <w:div w:id="972710709">
      <w:bodyDiv w:val="1"/>
      <w:marLeft w:val="0"/>
      <w:marRight w:val="0"/>
      <w:marTop w:val="0"/>
      <w:marBottom w:val="0"/>
      <w:divBdr>
        <w:top w:val="none" w:sz="0" w:space="0" w:color="auto"/>
        <w:left w:val="none" w:sz="0" w:space="0" w:color="auto"/>
        <w:bottom w:val="none" w:sz="0" w:space="0" w:color="auto"/>
        <w:right w:val="none" w:sz="0" w:space="0" w:color="auto"/>
      </w:divBdr>
    </w:div>
    <w:div w:id="974531136">
      <w:bodyDiv w:val="1"/>
      <w:marLeft w:val="0"/>
      <w:marRight w:val="0"/>
      <w:marTop w:val="0"/>
      <w:marBottom w:val="0"/>
      <w:divBdr>
        <w:top w:val="none" w:sz="0" w:space="0" w:color="auto"/>
        <w:left w:val="none" w:sz="0" w:space="0" w:color="auto"/>
        <w:bottom w:val="none" w:sz="0" w:space="0" w:color="auto"/>
        <w:right w:val="none" w:sz="0" w:space="0" w:color="auto"/>
      </w:divBdr>
    </w:div>
    <w:div w:id="986055324">
      <w:bodyDiv w:val="1"/>
      <w:marLeft w:val="0"/>
      <w:marRight w:val="0"/>
      <w:marTop w:val="0"/>
      <w:marBottom w:val="0"/>
      <w:divBdr>
        <w:top w:val="none" w:sz="0" w:space="0" w:color="auto"/>
        <w:left w:val="none" w:sz="0" w:space="0" w:color="auto"/>
        <w:bottom w:val="none" w:sz="0" w:space="0" w:color="auto"/>
        <w:right w:val="none" w:sz="0" w:space="0" w:color="auto"/>
      </w:divBdr>
      <w:divsChild>
        <w:div w:id="22825437">
          <w:marLeft w:val="720"/>
          <w:marRight w:val="0"/>
          <w:marTop w:val="0"/>
          <w:marBottom w:val="0"/>
          <w:divBdr>
            <w:top w:val="none" w:sz="0" w:space="0" w:color="auto"/>
            <w:left w:val="none" w:sz="0" w:space="0" w:color="auto"/>
            <w:bottom w:val="none" w:sz="0" w:space="0" w:color="auto"/>
            <w:right w:val="none" w:sz="0" w:space="0" w:color="auto"/>
          </w:divBdr>
        </w:div>
        <w:div w:id="222446775">
          <w:marLeft w:val="720"/>
          <w:marRight w:val="0"/>
          <w:marTop w:val="0"/>
          <w:marBottom w:val="0"/>
          <w:divBdr>
            <w:top w:val="none" w:sz="0" w:space="0" w:color="auto"/>
            <w:left w:val="none" w:sz="0" w:space="0" w:color="auto"/>
            <w:bottom w:val="none" w:sz="0" w:space="0" w:color="auto"/>
            <w:right w:val="none" w:sz="0" w:space="0" w:color="auto"/>
          </w:divBdr>
        </w:div>
        <w:div w:id="377049435">
          <w:marLeft w:val="720"/>
          <w:marRight w:val="0"/>
          <w:marTop w:val="0"/>
          <w:marBottom w:val="0"/>
          <w:divBdr>
            <w:top w:val="none" w:sz="0" w:space="0" w:color="auto"/>
            <w:left w:val="none" w:sz="0" w:space="0" w:color="auto"/>
            <w:bottom w:val="none" w:sz="0" w:space="0" w:color="auto"/>
            <w:right w:val="none" w:sz="0" w:space="0" w:color="auto"/>
          </w:divBdr>
        </w:div>
        <w:div w:id="1378972088">
          <w:marLeft w:val="547"/>
          <w:marRight w:val="0"/>
          <w:marTop w:val="0"/>
          <w:marBottom w:val="0"/>
          <w:divBdr>
            <w:top w:val="none" w:sz="0" w:space="0" w:color="auto"/>
            <w:left w:val="none" w:sz="0" w:space="0" w:color="auto"/>
            <w:bottom w:val="none" w:sz="0" w:space="0" w:color="auto"/>
            <w:right w:val="none" w:sz="0" w:space="0" w:color="auto"/>
          </w:divBdr>
        </w:div>
        <w:div w:id="1505239632">
          <w:marLeft w:val="720"/>
          <w:marRight w:val="0"/>
          <w:marTop w:val="0"/>
          <w:marBottom w:val="0"/>
          <w:divBdr>
            <w:top w:val="none" w:sz="0" w:space="0" w:color="auto"/>
            <w:left w:val="none" w:sz="0" w:space="0" w:color="auto"/>
            <w:bottom w:val="none" w:sz="0" w:space="0" w:color="auto"/>
            <w:right w:val="none" w:sz="0" w:space="0" w:color="auto"/>
          </w:divBdr>
        </w:div>
        <w:div w:id="1867600602">
          <w:marLeft w:val="547"/>
          <w:marRight w:val="0"/>
          <w:marTop w:val="0"/>
          <w:marBottom w:val="0"/>
          <w:divBdr>
            <w:top w:val="none" w:sz="0" w:space="0" w:color="auto"/>
            <w:left w:val="none" w:sz="0" w:space="0" w:color="auto"/>
            <w:bottom w:val="none" w:sz="0" w:space="0" w:color="auto"/>
            <w:right w:val="none" w:sz="0" w:space="0" w:color="auto"/>
          </w:divBdr>
        </w:div>
        <w:div w:id="2012946274">
          <w:marLeft w:val="720"/>
          <w:marRight w:val="0"/>
          <w:marTop w:val="0"/>
          <w:marBottom w:val="0"/>
          <w:divBdr>
            <w:top w:val="none" w:sz="0" w:space="0" w:color="auto"/>
            <w:left w:val="none" w:sz="0" w:space="0" w:color="auto"/>
            <w:bottom w:val="none" w:sz="0" w:space="0" w:color="auto"/>
            <w:right w:val="none" w:sz="0" w:space="0" w:color="auto"/>
          </w:divBdr>
        </w:div>
        <w:div w:id="2081174690">
          <w:marLeft w:val="547"/>
          <w:marRight w:val="0"/>
          <w:marTop w:val="0"/>
          <w:marBottom w:val="0"/>
          <w:divBdr>
            <w:top w:val="none" w:sz="0" w:space="0" w:color="auto"/>
            <w:left w:val="none" w:sz="0" w:space="0" w:color="auto"/>
            <w:bottom w:val="none" w:sz="0" w:space="0" w:color="auto"/>
            <w:right w:val="none" w:sz="0" w:space="0" w:color="auto"/>
          </w:divBdr>
        </w:div>
      </w:divsChild>
    </w:div>
    <w:div w:id="1012687183">
      <w:bodyDiv w:val="1"/>
      <w:marLeft w:val="0"/>
      <w:marRight w:val="0"/>
      <w:marTop w:val="0"/>
      <w:marBottom w:val="0"/>
      <w:divBdr>
        <w:top w:val="none" w:sz="0" w:space="0" w:color="auto"/>
        <w:left w:val="none" w:sz="0" w:space="0" w:color="auto"/>
        <w:bottom w:val="none" w:sz="0" w:space="0" w:color="auto"/>
        <w:right w:val="none" w:sz="0" w:space="0" w:color="auto"/>
      </w:divBdr>
    </w:div>
    <w:div w:id="1022315441">
      <w:bodyDiv w:val="1"/>
      <w:marLeft w:val="0"/>
      <w:marRight w:val="0"/>
      <w:marTop w:val="0"/>
      <w:marBottom w:val="0"/>
      <w:divBdr>
        <w:top w:val="none" w:sz="0" w:space="0" w:color="auto"/>
        <w:left w:val="none" w:sz="0" w:space="0" w:color="auto"/>
        <w:bottom w:val="none" w:sz="0" w:space="0" w:color="auto"/>
        <w:right w:val="none" w:sz="0" w:space="0" w:color="auto"/>
      </w:divBdr>
    </w:div>
    <w:div w:id="1024748006">
      <w:bodyDiv w:val="1"/>
      <w:marLeft w:val="0"/>
      <w:marRight w:val="0"/>
      <w:marTop w:val="0"/>
      <w:marBottom w:val="0"/>
      <w:divBdr>
        <w:top w:val="none" w:sz="0" w:space="0" w:color="auto"/>
        <w:left w:val="none" w:sz="0" w:space="0" w:color="auto"/>
        <w:bottom w:val="none" w:sz="0" w:space="0" w:color="auto"/>
        <w:right w:val="none" w:sz="0" w:space="0" w:color="auto"/>
      </w:divBdr>
    </w:div>
    <w:div w:id="1029795422">
      <w:bodyDiv w:val="1"/>
      <w:marLeft w:val="0"/>
      <w:marRight w:val="0"/>
      <w:marTop w:val="0"/>
      <w:marBottom w:val="0"/>
      <w:divBdr>
        <w:top w:val="none" w:sz="0" w:space="0" w:color="auto"/>
        <w:left w:val="none" w:sz="0" w:space="0" w:color="auto"/>
        <w:bottom w:val="none" w:sz="0" w:space="0" w:color="auto"/>
        <w:right w:val="none" w:sz="0" w:space="0" w:color="auto"/>
      </w:divBdr>
      <w:divsChild>
        <w:div w:id="500583497">
          <w:marLeft w:val="1728"/>
          <w:marRight w:val="0"/>
          <w:marTop w:val="134"/>
          <w:marBottom w:val="0"/>
          <w:divBdr>
            <w:top w:val="none" w:sz="0" w:space="0" w:color="auto"/>
            <w:left w:val="none" w:sz="0" w:space="0" w:color="auto"/>
            <w:bottom w:val="none" w:sz="0" w:space="0" w:color="auto"/>
            <w:right w:val="none" w:sz="0" w:space="0" w:color="auto"/>
          </w:divBdr>
        </w:div>
        <w:div w:id="500849043">
          <w:marLeft w:val="1728"/>
          <w:marRight w:val="0"/>
          <w:marTop w:val="134"/>
          <w:marBottom w:val="0"/>
          <w:divBdr>
            <w:top w:val="none" w:sz="0" w:space="0" w:color="auto"/>
            <w:left w:val="none" w:sz="0" w:space="0" w:color="auto"/>
            <w:bottom w:val="none" w:sz="0" w:space="0" w:color="auto"/>
            <w:right w:val="none" w:sz="0" w:space="0" w:color="auto"/>
          </w:divBdr>
        </w:div>
        <w:div w:id="540089640">
          <w:marLeft w:val="1728"/>
          <w:marRight w:val="0"/>
          <w:marTop w:val="134"/>
          <w:marBottom w:val="0"/>
          <w:divBdr>
            <w:top w:val="none" w:sz="0" w:space="0" w:color="auto"/>
            <w:left w:val="none" w:sz="0" w:space="0" w:color="auto"/>
            <w:bottom w:val="none" w:sz="0" w:space="0" w:color="auto"/>
            <w:right w:val="none" w:sz="0" w:space="0" w:color="auto"/>
          </w:divBdr>
        </w:div>
        <w:div w:id="587813120">
          <w:marLeft w:val="1728"/>
          <w:marRight w:val="0"/>
          <w:marTop w:val="134"/>
          <w:marBottom w:val="0"/>
          <w:divBdr>
            <w:top w:val="none" w:sz="0" w:space="0" w:color="auto"/>
            <w:left w:val="none" w:sz="0" w:space="0" w:color="auto"/>
            <w:bottom w:val="none" w:sz="0" w:space="0" w:color="auto"/>
            <w:right w:val="none" w:sz="0" w:space="0" w:color="auto"/>
          </w:divBdr>
        </w:div>
        <w:div w:id="783815022">
          <w:marLeft w:val="1728"/>
          <w:marRight w:val="0"/>
          <w:marTop w:val="134"/>
          <w:marBottom w:val="0"/>
          <w:divBdr>
            <w:top w:val="none" w:sz="0" w:space="0" w:color="auto"/>
            <w:left w:val="none" w:sz="0" w:space="0" w:color="auto"/>
            <w:bottom w:val="none" w:sz="0" w:space="0" w:color="auto"/>
            <w:right w:val="none" w:sz="0" w:space="0" w:color="auto"/>
          </w:divBdr>
        </w:div>
        <w:div w:id="822699802">
          <w:marLeft w:val="1728"/>
          <w:marRight w:val="0"/>
          <w:marTop w:val="134"/>
          <w:marBottom w:val="0"/>
          <w:divBdr>
            <w:top w:val="none" w:sz="0" w:space="0" w:color="auto"/>
            <w:left w:val="none" w:sz="0" w:space="0" w:color="auto"/>
            <w:bottom w:val="none" w:sz="0" w:space="0" w:color="auto"/>
            <w:right w:val="none" w:sz="0" w:space="0" w:color="auto"/>
          </w:divBdr>
        </w:div>
        <w:div w:id="1623923234">
          <w:marLeft w:val="1728"/>
          <w:marRight w:val="0"/>
          <w:marTop w:val="134"/>
          <w:marBottom w:val="0"/>
          <w:divBdr>
            <w:top w:val="none" w:sz="0" w:space="0" w:color="auto"/>
            <w:left w:val="none" w:sz="0" w:space="0" w:color="auto"/>
            <w:bottom w:val="none" w:sz="0" w:space="0" w:color="auto"/>
            <w:right w:val="none" w:sz="0" w:space="0" w:color="auto"/>
          </w:divBdr>
        </w:div>
        <w:div w:id="1710841274">
          <w:marLeft w:val="1728"/>
          <w:marRight w:val="0"/>
          <w:marTop w:val="134"/>
          <w:marBottom w:val="0"/>
          <w:divBdr>
            <w:top w:val="none" w:sz="0" w:space="0" w:color="auto"/>
            <w:left w:val="none" w:sz="0" w:space="0" w:color="auto"/>
            <w:bottom w:val="none" w:sz="0" w:space="0" w:color="auto"/>
            <w:right w:val="none" w:sz="0" w:space="0" w:color="auto"/>
          </w:divBdr>
        </w:div>
        <w:div w:id="1729107998">
          <w:marLeft w:val="1728"/>
          <w:marRight w:val="0"/>
          <w:marTop w:val="134"/>
          <w:marBottom w:val="0"/>
          <w:divBdr>
            <w:top w:val="none" w:sz="0" w:space="0" w:color="auto"/>
            <w:left w:val="none" w:sz="0" w:space="0" w:color="auto"/>
            <w:bottom w:val="none" w:sz="0" w:space="0" w:color="auto"/>
            <w:right w:val="none" w:sz="0" w:space="0" w:color="auto"/>
          </w:divBdr>
        </w:div>
      </w:divsChild>
    </w:div>
    <w:div w:id="1032733470">
      <w:bodyDiv w:val="1"/>
      <w:marLeft w:val="0"/>
      <w:marRight w:val="0"/>
      <w:marTop w:val="0"/>
      <w:marBottom w:val="0"/>
      <w:divBdr>
        <w:top w:val="none" w:sz="0" w:space="0" w:color="auto"/>
        <w:left w:val="none" w:sz="0" w:space="0" w:color="auto"/>
        <w:bottom w:val="none" w:sz="0" w:space="0" w:color="auto"/>
        <w:right w:val="none" w:sz="0" w:space="0" w:color="auto"/>
      </w:divBdr>
      <w:divsChild>
        <w:div w:id="271327946">
          <w:marLeft w:val="547"/>
          <w:marRight w:val="0"/>
          <w:marTop w:val="0"/>
          <w:marBottom w:val="160"/>
          <w:divBdr>
            <w:top w:val="none" w:sz="0" w:space="0" w:color="auto"/>
            <w:left w:val="none" w:sz="0" w:space="0" w:color="auto"/>
            <w:bottom w:val="none" w:sz="0" w:space="0" w:color="auto"/>
            <w:right w:val="none" w:sz="0" w:space="0" w:color="auto"/>
          </w:divBdr>
        </w:div>
      </w:divsChild>
    </w:div>
    <w:div w:id="1040666843">
      <w:bodyDiv w:val="1"/>
      <w:marLeft w:val="0"/>
      <w:marRight w:val="0"/>
      <w:marTop w:val="0"/>
      <w:marBottom w:val="0"/>
      <w:divBdr>
        <w:top w:val="none" w:sz="0" w:space="0" w:color="auto"/>
        <w:left w:val="none" w:sz="0" w:space="0" w:color="auto"/>
        <w:bottom w:val="none" w:sz="0" w:space="0" w:color="auto"/>
        <w:right w:val="none" w:sz="0" w:space="0" w:color="auto"/>
      </w:divBdr>
      <w:divsChild>
        <w:div w:id="260577084">
          <w:marLeft w:val="720"/>
          <w:marRight w:val="0"/>
          <w:marTop w:val="0"/>
          <w:marBottom w:val="0"/>
          <w:divBdr>
            <w:top w:val="none" w:sz="0" w:space="0" w:color="auto"/>
            <w:left w:val="none" w:sz="0" w:space="0" w:color="auto"/>
            <w:bottom w:val="none" w:sz="0" w:space="0" w:color="auto"/>
            <w:right w:val="none" w:sz="0" w:space="0" w:color="auto"/>
          </w:divBdr>
        </w:div>
        <w:div w:id="609044761">
          <w:marLeft w:val="547"/>
          <w:marRight w:val="0"/>
          <w:marTop w:val="0"/>
          <w:marBottom w:val="0"/>
          <w:divBdr>
            <w:top w:val="none" w:sz="0" w:space="0" w:color="auto"/>
            <w:left w:val="none" w:sz="0" w:space="0" w:color="auto"/>
            <w:bottom w:val="none" w:sz="0" w:space="0" w:color="auto"/>
            <w:right w:val="none" w:sz="0" w:space="0" w:color="auto"/>
          </w:divBdr>
        </w:div>
        <w:div w:id="695157889">
          <w:marLeft w:val="720"/>
          <w:marRight w:val="0"/>
          <w:marTop w:val="0"/>
          <w:marBottom w:val="0"/>
          <w:divBdr>
            <w:top w:val="none" w:sz="0" w:space="0" w:color="auto"/>
            <w:left w:val="none" w:sz="0" w:space="0" w:color="auto"/>
            <w:bottom w:val="none" w:sz="0" w:space="0" w:color="auto"/>
            <w:right w:val="none" w:sz="0" w:space="0" w:color="auto"/>
          </w:divBdr>
        </w:div>
        <w:div w:id="802382536">
          <w:marLeft w:val="547"/>
          <w:marRight w:val="0"/>
          <w:marTop w:val="0"/>
          <w:marBottom w:val="0"/>
          <w:divBdr>
            <w:top w:val="none" w:sz="0" w:space="0" w:color="auto"/>
            <w:left w:val="none" w:sz="0" w:space="0" w:color="auto"/>
            <w:bottom w:val="none" w:sz="0" w:space="0" w:color="auto"/>
            <w:right w:val="none" w:sz="0" w:space="0" w:color="auto"/>
          </w:divBdr>
        </w:div>
        <w:div w:id="1009259635">
          <w:marLeft w:val="720"/>
          <w:marRight w:val="0"/>
          <w:marTop w:val="0"/>
          <w:marBottom w:val="0"/>
          <w:divBdr>
            <w:top w:val="none" w:sz="0" w:space="0" w:color="auto"/>
            <w:left w:val="none" w:sz="0" w:space="0" w:color="auto"/>
            <w:bottom w:val="none" w:sz="0" w:space="0" w:color="auto"/>
            <w:right w:val="none" w:sz="0" w:space="0" w:color="auto"/>
          </w:divBdr>
        </w:div>
        <w:div w:id="1568806557">
          <w:marLeft w:val="720"/>
          <w:marRight w:val="0"/>
          <w:marTop w:val="0"/>
          <w:marBottom w:val="0"/>
          <w:divBdr>
            <w:top w:val="none" w:sz="0" w:space="0" w:color="auto"/>
            <w:left w:val="none" w:sz="0" w:space="0" w:color="auto"/>
            <w:bottom w:val="none" w:sz="0" w:space="0" w:color="auto"/>
            <w:right w:val="none" w:sz="0" w:space="0" w:color="auto"/>
          </w:divBdr>
        </w:div>
        <w:div w:id="1679190633">
          <w:marLeft w:val="547"/>
          <w:marRight w:val="0"/>
          <w:marTop w:val="0"/>
          <w:marBottom w:val="0"/>
          <w:divBdr>
            <w:top w:val="none" w:sz="0" w:space="0" w:color="auto"/>
            <w:left w:val="none" w:sz="0" w:space="0" w:color="auto"/>
            <w:bottom w:val="none" w:sz="0" w:space="0" w:color="auto"/>
            <w:right w:val="none" w:sz="0" w:space="0" w:color="auto"/>
          </w:divBdr>
        </w:div>
        <w:div w:id="1842811016">
          <w:marLeft w:val="720"/>
          <w:marRight w:val="0"/>
          <w:marTop w:val="0"/>
          <w:marBottom w:val="0"/>
          <w:divBdr>
            <w:top w:val="none" w:sz="0" w:space="0" w:color="auto"/>
            <w:left w:val="none" w:sz="0" w:space="0" w:color="auto"/>
            <w:bottom w:val="none" w:sz="0" w:space="0" w:color="auto"/>
            <w:right w:val="none" w:sz="0" w:space="0" w:color="auto"/>
          </w:divBdr>
        </w:div>
      </w:divsChild>
    </w:div>
    <w:div w:id="1064373631">
      <w:bodyDiv w:val="1"/>
      <w:marLeft w:val="0"/>
      <w:marRight w:val="0"/>
      <w:marTop w:val="0"/>
      <w:marBottom w:val="0"/>
      <w:divBdr>
        <w:top w:val="none" w:sz="0" w:space="0" w:color="auto"/>
        <w:left w:val="none" w:sz="0" w:space="0" w:color="auto"/>
        <w:bottom w:val="none" w:sz="0" w:space="0" w:color="auto"/>
        <w:right w:val="none" w:sz="0" w:space="0" w:color="auto"/>
      </w:divBdr>
    </w:div>
    <w:div w:id="1069234903">
      <w:bodyDiv w:val="1"/>
      <w:marLeft w:val="0"/>
      <w:marRight w:val="0"/>
      <w:marTop w:val="0"/>
      <w:marBottom w:val="0"/>
      <w:divBdr>
        <w:top w:val="none" w:sz="0" w:space="0" w:color="auto"/>
        <w:left w:val="none" w:sz="0" w:space="0" w:color="auto"/>
        <w:bottom w:val="none" w:sz="0" w:space="0" w:color="auto"/>
        <w:right w:val="none" w:sz="0" w:space="0" w:color="auto"/>
      </w:divBdr>
    </w:div>
    <w:div w:id="1072385108">
      <w:bodyDiv w:val="1"/>
      <w:marLeft w:val="0"/>
      <w:marRight w:val="0"/>
      <w:marTop w:val="0"/>
      <w:marBottom w:val="0"/>
      <w:divBdr>
        <w:top w:val="none" w:sz="0" w:space="0" w:color="auto"/>
        <w:left w:val="none" w:sz="0" w:space="0" w:color="auto"/>
        <w:bottom w:val="none" w:sz="0" w:space="0" w:color="auto"/>
        <w:right w:val="none" w:sz="0" w:space="0" w:color="auto"/>
      </w:divBdr>
      <w:divsChild>
        <w:div w:id="56245378">
          <w:marLeft w:val="547"/>
          <w:marRight w:val="0"/>
          <w:marTop w:val="300"/>
          <w:marBottom w:val="0"/>
          <w:divBdr>
            <w:top w:val="none" w:sz="0" w:space="0" w:color="auto"/>
            <w:left w:val="none" w:sz="0" w:space="0" w:color="auto"/>
            <w:bottom w:val="none" w:sz="0" w:space="0" w:color="auto"/>
            <w:right w:val="none" w:sz="0" w:space="0" w:color="auto"/>
          </w:divBdr>
        </w:div>
        <w:div w:id="511336346">
          <w:marLeft w:val="547"/>
          <w:marRight w:val="0"/>
          <w:marTop w:val="300"/>
          <w:marBottom w:val="0"/>
          <w:divBdr>
            <w:top w:val="none" w:sz="0" w:space="0" w:color="auto"/>
            <w:left w:val="none" w:sz="0" w:space="0" w:color="auto"/>
            <w:bottom w:val="none" w:sz="0" w:space="0" w:color="auto"/>
            <w:right w:val="none" w:sz="0" w:space="0" w:color="auto"/>
          </w:divBdr>
        </w:div>
        <w:div w:id="882862097">
          <w:marLeft w:val="432"/>
          <w:marRight w:val="0"/>
          <w:marTop w:val="180"/>
          <w:marBottom w:val="0"/>
          <w:divBdr>
            <w:top w:val="none" w:sz="0" w:space="0" w:color="auto"/>
            <w:left w:val="none" w:sz="0" w:space="0" w:color="auto"/>
            <w:bottom w:val="none" w:sz="0" w:space="0" w:color="auto"/>
            <w:right w:val="none" w:sz="0" w:space="0" w:color="auto"/>
          </w:divBdr>
        </w:div>
        <w:div w:id="1019353433">
          <w:marLeft w:val="432"/>
          <w:marRight w:val="0"/>
          <w:marTop w:val="180"/>
          <w:marBottom w:val="0"/>
          <w:divBdr>
            <w:top w:val="none" w:sz="0" w:space="0" w:color="auto"/>
            <w:left w:val="none" w:sz="0" w:space="0" w:color="auto"/>
            <w:bottom w:val="none" w:sz="0" w:space="0" w:color="auto"/>
            <w:right w:val="none" w:sz="0" w:space="0" w:color="auto"/>
          </w:divBdr>
        </w:div>
        <w:div w:id="1359356337">
          <w:marLeft w:val="432"/>
          <w:marRight w:val="0"/>
          <w:marTop w:val="180"/>
          <w:marBottom w:val="0"/>
          <w:divBdr>
            <w:top w:val="none" w:sz="0" w:space="0" w:color="auto"/>
            <w:left w:val="none" w:sz="0" w:space="0" w:color="auto"/>
            <w:bottom w:val="none" w:sz="0" w:space="0" w:color="auto"/>
            <w:right w:val="none" w:sz="0" w:space="0" w:color="auto"/>
          </w:divBdr>
        </w:div>
        <w:div w:id="1455249513">
          <w:marLeft w:val="432"/>
          <w:marRight w:val="0"/>
          <w:marTop w:val="180"/>
          <w:marBottom w:val="0"/>
          <w:divBdr>
            <w:top w:val="none" w:sz="0" w:space="0" w:color="auto"/>
            <w:left w:val="none" w:sz="0" w:space="0" w:color="auto"/>
            <w:bottom w:val="none" w:sz="0" w:space="0" w:color="auto"/>
            <w:right w:val="none" w:sz="0" w:space="0" w:color="auto"/>
          </w:divBdr>
        </w:div>
        <w:div w:id="2097895815">
          <w:marLeft w:val="432"/>
          <w:marRight w:val="0"/>
          <w:marTop w:val="180"/>
          <w:marBottom w:val="0"/>
          <w:divBdr>
            <w:top w:val="none" w:sz="0" w:space="0" w:color="auto"/>
            <w:left w:val="none" w:sz="0" w:space="0" w:color="auto"/>
            <w:bottom w:val="none" w:sz="0" w:space="0" w:color="auto"/>
            <w:right w:val="none" w:sz="0" w:space="0" w:color="auto"/>
          </w:divBdr>
        </w:div>
      </w:divsChild>
    </w:div>
    <w:div w:id="1082750552">
      <w:bodyDiv w:val="1"/>
      <w:marLeft w:val="0"/>
      <w:marRight w:val="0"/>
      <w:marTop w:val="0"/>
      <w:marBottom w:val="0"/>
      <w:divBdr>
        <w:top w:val="none" w:sz="0" w:space="0" w:color="auto"/>
        <w:left w:val="none" w:sz="0" w:space="0" w:color="auto"/>
        <w:bottom w:val="none" w:sz="0" w:space="0" w:color="auto"/>
        <w:right w:val="none" w:sz="0" w:space="0" w:color="auto"/>
      </w:divBdr>
    </w:div>
    <w:div w:id="1090199367">
      <w:bodyDiv w:val="1"/>
      <w:marLeft w:val="0"/>
      <w:marRight w:val="0"/>
      <w:marTop w:val="0"/>
      <w:marBottom w:val="0"/>
      <w:divBdr>
        <w:top w:val="none" w:sz="0" w:space="0" w:color="auto"/>
        <w:left w:val="none" w:sz="0" w:space="0" w:color="auto"/>
        <w:bottom w:val="none" w:sz="0" w:space="0" w:color="auto"/>
        <w:right w:val="none" w:sz="0" w:space="0" w:color="auto"/>
      </w:divBdr>
    </w:div>
    <w:div w:id="1104302151">
      <w:bodyDiv w:val="1"/>
      <w:marLeft w:val="0"/>
      <w:marRight w:val="0"/>
      <w:marTop w:val="0"/>
      <w:marBottom w:val="0"/>
      <w:divBdr>
        <w:top w:val="none" w:sz="0" w:space="0" w:color="auto"/>
        <w:left w:val="none" w:sz="0" w:space="0" w:color="auto"/>
        <w:bottom w:val="none" w:sz="0" w:space="0" w:color="auto"/>
        <w:right w:val="none" w:sz="0" w:space="0" w:color="auto"/>
      </w:divBdr>
    </w:div>
    <w:div w:id="1112171648">
      <w:bodyDiv w:val="1"/>
      <w:marLeft w:val="0"/>
      <w:marRight w:val="0"/>
      <w:marTop w:val="0"/>
      <w:marBottom w:val="0"/>
      <w:divBdr>
        <w:top w:val="none" w:sz="0" w:space="0" w:color="auto"/>
        <w:left w:val="none" w:sz="0" w:space="0" w:color="auto"/>
        <w:bottom w:val="none" w:sz="0" w:space="0" w:color="auto"/>
        <w:right w:val="none" w:sz="0" w:space="0" w:color="auto"/>
      </w:divBdr>
      <w:divsChild>
        <w:div w:id="718631541">
          <w:marLeft w:val="1685"/>
          <w:marRight w:val="14"/>
          <w:marTop w:val="0"/>
          <w:marBottom w:val="0"/>
          <w:divBdr>
            <w:top w:val="none" w:sz="0" w:space="0" w:color="auto"/>
            <w:left w:val="none" w:sz="0" w:space="0" w:color="auto"/>
            <w:bottom w:val="none" w:sz="0" w:space="0" w:color="auto"/>
            <w:right w:val="none" w:sz="0" w:space="0" w:color="auto"/>
          </w:divBdr>
        </w:div>
        <w:div w:id="783692552">
          <w:marLeft w:val="1685"/>
          <w:marRight w:val="14"/>
          <w:marTop w:val="0"/>
          <w:marBottom w:val="0"/>
          <w:divBdr>
            <w:top w:val="none" w:sz="0" w:space="0" w:color="auto"/>
            <w:left w:val="none" w:sz="0" w:space="0" w:color="auto"/>
            <w:bottom w:val="none" w:sz="0" w:space="0" w:color="auto"/>
            <w:right w:val="none" w:sz="0" w:space="0" w:color="auto"/>
          </w:divBdr>
        </w:div>
        <w:div w:id="839202334">
          <w:marLeft w:val="1685"/>
          <w:marRight w:val="14"/>
          <w:marTop w:val="0"/>
          <w:marBottom w:val="0"/>
          <w:divBdr>
            <w:top w:val="none" w:sz="0" w:space="0" w:color="auto"/>
            <w:left w:val="none" w:sz="0" w:space="0" w:color="auto"/>
            <w:bottom w:val="none" w:sz="0" w:space="0" w:color="auto"/>
            <w:right w:val="none" w:sz="0" w:space="0" w:color="auto"/>
          </w:divBdr>
        </w:div>
        <w:div w:id="850215822">
          <w:marLeft w:val="1685"/>
          <w:marRight w:val="14"/>
          <w:marTop w:val="0"/>
          <w:marBottom w:val="0"/>
          <w:divBdr>
            <w:top w:val="none" w:sz="0" w:space="0" w:color="auto"/>
            <w:left w:val="none" w:sz="0" w:space="0" w:color="auto"/>
            <w:bottom w:val="none" w:sz="0" w:space="0" w:color="auto"/>
            <w:right w:val="none" w:sz="0" w:space="0" w:color="auto"/>
          </w:divBdr>
        </w:div>
        <w:div w:id="1006132578">
          <w:marLeft w:val="1685"/>
          <w:marRight w:val="14"/>
          <w:marTop w:val="0"/>
          <w:marBottom w:val="0"/>
          <w:divBdr>
            <w:top w:val="none" w:sz="0" w:space="0" w:color="auto"/>
            <w:left w:val="none" w:sz="0" w:space="0" w:color="auto"/>
            <w:bottom w:val="none" w:sz="0" w:space="0" w:color="auto"/>
            <w:right w:val="none" w:sz="0" w:space="0" w:color="auto"/>
          </w:divBdr>
        </w:div>
        <w:div w:id="1348142697">
          <w:marLeft w:val="1685"/>
          <w:marRight w:val="0"/>
          <w:marTop w:val="134"/>
          <w:marBottom w:val="0"/>
          <w:divBdr>
            <w:top w:val="none" w:sz="0" w:space="0" w:color="auto"/>
            <w:left w:val="none" w:sz="0" w:space="0" w:color="auto"/>
            <w:bottom w:val="none" w:sz="0" w:space="0" w:color="auto"/>
            <w:right w:val="none" w:sz="0" w:space="0" w:color="auto"/>
          </w:divBdr>
        </w:div>
        <w:div w:id="1424453678">
          <w:marLeft w:val="1685"/>
          <w:marRight w:val="14"/>
          <w:marTop w:val="0"/>
          <w:marBottom w:val="0"/>
          <w:divBdr>
            <w:top w:val="none" w:sz="0" w:space="0" w:color="auto"/>
            <w:left w:val="none" w:sz="0" w:space="0" w:color="auto"/>
            <w:bottom w:val="none" w:sz="0" w:space="0" w:color="auto"/>
            <w:right w:val="none" w:sz="0" w:space="0" w:color="auto"/>
          </w:divBdr>
        </w:div>
      </w:divsChild>
    </w:div>
    <w:div w:id="1122260774">
      <w:bodyDiv w:val="1"/>
      <w:marLeft w:val="0"/>
      <w:marRight w:val="0"/>
      <w:marTop w:val="0"/>
      <w:marBottom w:val="0"/>
      <w:divBdr>
        <w:top w:val="none" w:sz="0" w:space="0" w:color="auto"/>
        <w:left w:val="none" w:sz="0" w:space="0" w:color="auto"/>
        <w:bottom w:val="none" w:sz="0" w:space="0" w:color="auto"/>
        <w:right w:val="none" w:sz="0" w:space="0" w:color="auto"/>
      </w:divBdr>
      <w:divsChild>
        <w:div w:id="1136025148">
          <w:marLeft w:val="547"/>
          <w:marRight w:val="0"/>
          <w:marTop w:val="0"/>
          <w:marBottom w:val="160"/>
          <w:divBdr>
            <w:top w:val="none" w:sz="0" w:space="0" w:color="auto"/>
            <w:left w:val="none" w:sz="0" w:space="0" w:color="auto"/>
            <w:bottom w:val="none" w:sz="0" w:space="0" w:color="auto"/>
            <w:right w:val="none" w:sz="0" w:space="0" w:color="auto"/>
          </w:divBdr>
        </w:div>
      </w:divsChild>
    </w:div>
    <w:div w:id="1133793116">
      <w:bodyDiv w:val="1"/>
      <w:marLeft w:val="0"/>
      <w:marRight w:val="0"/>
      <w:marTop w:val="0"/>
      <w:marBottom w:val="0"/>
      <w:divBdr>
        <w:top w:val="none" w:sz="0" w:space="0" w:color="auto"/>
        <w:left w:val="none" w:sz="0" w:space="0" w:color="auto"/>
        <w:bottom w:val="none" w:sz="0" w:space="0" w:color="auto"/>
        <w:right w:val="none" w:sz="0" w:space="0" w:color="auto"/>
      </w:divBdr>
    </w:div>
    <w:div w:id="1141118166">
      <w:bodyDiv w:val="1"/>
      <w:marLeft w:val="0"/>
      <w:marRight w:val="0"/>
      <w:marTop w:val="0"/>
      <w:marBottom w:val="0"/>
      <w:divBdr>
        <w:top w:val="none" w:sz="0" w:space="0" w:color="auto"/>
        <w:left w:val="none" w:sz="0" w:space="0" w:color="auto"/>
        <w:bottom w:val="none" w:sz="0" w:space="0" w:color="auto"/>
        <w:right w:val="none" w:sz="0" w:space="0" w:color="auto"/>
      </w:divBdr>
      <w:divsChild>
        <w:div w:id="217209327">
          <w:marLeft w:val="1886"/>
          <w:marRight w:val="1728"/>
          <w:marTop w:val="0"/>
          <w:marBottom w:val="0"/>
          <w:divBdr>
            <w:top w:val="none" w:sz="0" w:space="0" w:color="auto"/>
            <w:left w:val="none" w:sz="0" w:space="0" w:color="auto"/>
            <w:bottom w:val="none" w:sz="0" w:space="0" w:color="auto"/>
            <w:right w:val="none" w:sz="0" w:space="0" w:color="auto"/>
          </w:divBdr>
        </w:div>
        <w:div w:id="327289530">
          <w:marLeft w:val="1886"/>
          <w:marRight w:val="1728"/>
          <w:marTop w:val="0"/>
          <w:marBottom w:val="0"/>
          <w:divBdr>
            <w:top w:val="none" w:sz="0" w:space="0" w:color="auto"/>
            <w:left w:val="none" w:sz="0" w:space="0" w:color="auto"/>
            <w:bottom w:val="none" w:sz="0" w:space="0" w:color="auto"/>
            <w:right w:val="none" w:sz="0" w:space="0" w:color="auto"/>
          </w:divBdr>
        </w:div>
        <w:div w:id="659817257">
          <w:marLeft w:val="1886"/>
          <w:marRight w:val="1728"/>
          <w:marTop w:val="0"/>
          <w:marBottom w:val="0"/>
          <w:divBdr>
            <w:top w:val="none" w:sz="0" w:space="0" w:color="auto"/>
            <w:left w:val="none" w:sz="0" w:space="0" w:color="auto"/>
            <w:bottom w:val="none" w:sz="0" w:space="0" w:color="auto"/>
            <w:right w:val="none" w:sz="0" w:space="0" w:color="auto"/>
          </w:divBdr>
        </w:div>
        <w:div w:id="1098984548">
          <w:marLeft w:val="1886"/>
          <w:marRight w:val="1728"/>
          <w:marTop w:val="0"/>
          <w:marBottom w:val="0"/>
          <w:divBdr>
            <w:top w:val="none" w:sz="0" w:space="0" w:color="auto"/>
            <w:left w:val="none" w:sz="0" w:space="0" w:color="auto"/>
            <w:bottom w:val="none" w:sz="0" w:space="0" w:color="auto"/>
            <w:right w:val="none" w:sz="0" w:space="0" w:color="auto"/>
          </w:divBdr>
        </w:div>
        <w:div w:id="2115905952">
          <w:marLeft w:val="1886"/>
          <w:marRight w:val="1728"/>
          <w:marTop w:val="0"/>
          <w:marBottom w:val="0"/>
          <w:divBdr>
            <w:top w:val="none" w:sz="0" w:space="0" w:color="auto"/>
            <w:left w:val="none" w:sz="0" w:space="0" w:color="auto"/>
            <w:bottom w:val="none" w:sz="0" w:space="0" w:color="auto"/>
            <w:right w:val="none" w:sz="0" w:space="0" w:color="auto"/>
          </w:divBdr>
        </w:div>
      </w:divsChild>
    </w:div>
    <w:div w:id="1148783794">
      <w:bodyDiv w:val="1"/>
      <w:marLeft w:val="0"/>
      <w:marRight w:val="0"/>
      <w:marTop w:val="0"/>
      <w:marBottom w:val="0"/>
      <w:divBdr>
        <w:top w:val="none" w:sz="0" w:space="0" w:color="auto"/>
        <w:left w:val="none" w:sz="0" w:space="0" w:color="auto"/>
        <w:bottom w:val="none" w:sz="0" w:space="0" w:color="auto"/>
        <w:right w:val="none" w:sz="0" w:space="0" w:color="auto"/>
      </w:divBdr>
      <w:divsChild>
        <w:div w:id="308101273">
          <w:marLeft w:val="360"/>
          <w:marRight w:val="0"/>
          <w:marTop w:val="200"/>
          <w:marBottom w:val="0"/>
          <w:divBdr>
            <w:top w:val="none" w:sz="0" w:space="0" w:color="auto"/>
            <w:left w:val="none" w:sz="0" w:space="0" w:color="auto"/>
            <w:bottom w:val="none" w:sz="0" w:space="0" w:color="auto"/>
            <w:right w:val="none" w:sz="0" w:space="0" w:color="auto"/>
          </w:divBdr>
        </w:div>
        <w:div w:id="354618328">
          <w:marLeft w:val="360"/>
          <w:marRight w:val="0"/>
          <w:marTop w:val="200"/>
          <w:marBottom w:val="0"/>
          <w:divBdr>
            <w:top w:val="none" w:sz="0" w:space="0" w:color="auto"/>
            <w:left w:val="none" w:sz="0" w:space="0" w:color="auto"/>
            <w:bottom w:val="none" w:sz="0" w:space="0" w:color="auto"/>
            <w:right w:val="none" w:sz="0" w:space="0" w:color="auto"/>
          </w:divBdr>
        </w:div>
        <w:div w:id="933366439">
          <w:marLeft w:val="360"/>
          <w:marRight w:val="0"/>
          <w:marTop w:val="200"/>
          <w:marBottom w:val="0"/>
          <w:divBdr>
            <w:top w:val="none" w:sz="0" w:space="0" w:color="auto"/>
            <w:left w:val="none" w:sz="0" w:space="0" w:color="auto"/>
            <w:bottom w:val="none" w:sz="0" w:space="0" w:color="auto"/>
            <w:right w:val="none" w:sz="0" w:space="0" w:color="auto"/>
          </w:divBdr>
        </w:div>
        <w:div w:id="1123116641">
          <w:marLeft w:val="360"/>
          <w:marRight w:val="0"/>
          <w:marTop w:val="200"/>
          <w:marBottom w:val="0"/>
          <w:divBdr>
            <w:top w:val="none" w:sz="0" w:space="0" w:color="auto"/>
            <w:left w:val="none" w:sz="0" w:space="0" w:color="auto"/>
            <w:bottom w:val="none" w:sz="0" w:space="0" w:color="auto"/>
            <w:right w:val="none" w:sz="0" w:space="0" w:color="auto"/>
          </w:divBdr>
        </w:div>
        <w:div w:id="1619338021">
          <w:marLeft w:val="360"/>
          <w:marRight w:val="0"/>
          <w:marTop w:val="200"/>
          <w:marBottom w:val="0"/>
          <w:divBdr>
            <w:top w:val="none" w:sz="0" w:space="0" w:color="auto"/>
            <w:left w:val="none" w:sz="0" w:space="0" w:color="auto"/>
            <w:bottom w:val="none" w:sz="0" w:space="0" w:color="auto"/>
            <w:right w:val="none" w:sz="0" w:space="0" w:color="auto"/>
          </w:divBdr>
        </w:div>
        <w:div w:id="1924338000">
          <w:marLeft w:val="360"/>
          <w:marRight w:val="0"/>
          <w:marTop w:val="200"/>
          <w:marBottom w:val="0"/>
          <w:divBdr>
            <w:top w:val="none" w:sz="0" w:space="0" w:color="auto"/>
            <w:left w:val="none" w:sz="0" w:space="0" w:color="auto"/>
            <w:bottom w:val="none" w:sz="0" w:space="0" w:color="auto"/>
            <w:right w:val="none" w:sz="0" w:space="0" w:color="auto"/>
          </w:divBdr>
        </w:div>
      </w:divsChild>
    </w:div>
    <w:div w:id="1148979552">
      <w:bodyDiv w:val="1"/>
      <w:marLeft w:val="0"/>
      <w:marRight w:val="0"/>
      <w:marTop w:val="0"/>
      <w:marBottom w:val="0"/>
      <w:divBdr>
        <w:top w:val="none" w:sz="0" w:space="0" w:color="auto"/>
        <w:left w:val="none" w:sz="0" w:space="0" w:color="auto"/>
        <w:bottom w:val="none" w:sz="0" w:space="0" w:color="auto"/>
        <w:right w:val="none" w:sz="0" w:space="0" w:color="auto"/>
      </w:divBdr>
      <w:divsChild>
        <w:div w:id="519507822">
          <w:marLeft w:val="1685"/>
          <w:marRight w:val="0"/>
          <w:marTop w:val="134"/>
          <w:marBottom w:val="0"/>
          <w:divBdr>
            <w:top w:val="none" w:sz="0" w:space="0" w:color="auto"/>
            <w:left w:val="none" w:sz="0" w:space="0" w:color="auto"/>
            <w:bottom w:val="none" w:sz="0" w:space="0" w:color="auto"/>
            <w:right w:val="none" w:sz="0" w:space="0" w:color="auto"/>
          </w:divBdr>
        </w:div>
        <w:div w:id="525799636">
          <w:marLeft w:val="1685"/>
          <w:marRight w:val="0"/>
          <w:marTop w:val="134"/>
          <w:marBottom w:val="0"/>
          <w:divBdr>
            <w:top w:val="none" w:sz="0" w:space="0" w:color="auto"/>
            <w:left w:val="none" w:sz="0" w:space="0" w:color="auto"/>
            <w:bottom w:val="none" w:sz="0" w:space="0" w:color="auto"/>
            <w:right w:val="none" w:sz="0" w:space="0" w:color="auto"/>
          </w:divBdr>
        </w:div>
        <w:div w:id="1082876696">
          <w:marLeft w:val="1685"/>
          <w:marRight w:val="0"/>
          <w:marTop w:val="134"/>
          <w:marBottom w:val="0"/>
          <w:divBdr>
            <w:top w:val="none" w:sz="0" w:space="0" w:color="auto"/>
            <w:left w:val="none" w:sz="0" w:space="0" w:color="auto"/>
            <w:bottom w:val="none" w:sz="0" w:space="0" w:color="auto"/>
            <w:right w:val="none" w:sz="0" w:space="0" w:color="auto"/>
          </w:divBdr>
        </w:div>
        <w:div w:id="1226451017">
          <w:marLeft w:val="1685"/>
          <w:marRight w:val="0"/>
          <w:marTop w:val="134"/>
          <w:marBottom w:val="0"/>
          <w:divBdr>
            <w:top w:val="none" w:sz="0" w:space="0" w:color="auto"/>
            <w:left w:val="none" w:sz="0" w:space="0" w:color="auto"/>
            <w:bottom w:val="none" w:sz="0" w:space="0" w:color="auto"/>
            <w:right w:val="none" w:sz="0" w:space="0" w:color="auto"/>
          </w:divBdr>
        </w:div>
        <w:div w:id="1972126146">
          <w:marLeft w:val="1685"/>
          <w:marRight w:val="0"/>
          <w:marTop w:val="134"/>
          <w:marBottom w:val="0"/>
          <w:divBdr>
            <w:top w:val="none" w:sz="0" w:space="0" w:color="auto"/>
            <w:left w:val="none" w:sz="0" w:space="0" w:color="auto"/>
            <w:bottom w:val="none" w:sz="0" w:space="0" w:color="auto"/>
            <w:right w:val="none" w:sz="0" w:space="0" w:color="auto"/>
          </w:divBdr>
        </w:div>
        <w:div w:id="2030639814">
          <w:marLeft w:val="1685"/>
          <w:marRight w:val="0"/>
          <w:marTop w:val="134"/>
          <w:marBottom w:val="0"/>
          <w:divBdr>
            <w:top w:val="none" w:sz="0" w:space="0" w:color="auto"/>
            <w:left w:val="none" w:sz="0" w:space="0" w:color="auto"/>
            <w:bottom w:val="none" w:sz="0" w:space="0" w:color="auto"/>
            <w:right w:val="none" w:sz="0" w:space="0" w:color="auto"/>
          </w:divBdr>
        </w:div>
      </w:divsChild>
    </w:div>
    <w:div w:id="1154220852">
      <w:bodyDiv w:val="1"/>
      <w:marLeft w:val="0"/>
      <w:marRight w:val="0"/>
      <w:marTop w:val="0"/>
      <w:marBottom w:val="0"/>
      <w:divBdr>
        <w:top w:val="none" w:sz="0" w:space="0" w:color="auto"/>
        <w:left w:val="none" w:sz="0" w:space="0" w:color="auto"/>
        <w:bottom w:val="none" w:sz="0" w:space="0" w:color="auto"/>
        <w:right w:val="none" w:sz="0" w:space="0" w:color="auto"/>
      </w:divBdr>
      <w:divsChild>
        <w:div w:id="140926220">
          <w:marLeft w:val="547"/>
          <w:marRight w:val="0"/>
          <w:marTop w:val="300"/>
          <w:marBottom w:val="0"/>
          <w:divBdr>
            <w:top w:val="none" w:sz="0" w:space="0" w:color="auto"/>
            <w:left w:val="none" w:sz="0" w:space="0" w:color="auto"/>
            <w:bottom w:val="none" w:sz="0" w:space="0" w:color="auto"/>
            <w:right w:val="none" w:sz="0" w:space="0" w:color="auto"/>
          </w:divBdr>
        </w:div>
        <w:div w:id="378867174">
          <w:marLeft w:val="547"/>
          <w:marRight w:val="0"/>
          <w:marTop w:val="300"/>
          <w:marBottom w:val="0"/>
          <w:divBdr>
            <w:top w:val="none" w:sz="0" w:space="0" w:color="auto"/>
            <w:left w:val="none" w:sz="0" w:space="0" w:color="auto"/>
            <w:bottom w:val="none" w:sz="0" w:space="0" w:color="auto"/>
            <w:right w:val="none" w:sz="0" w:space="0" w:color="auto"/>
          </w:divBdr>
        </w:div>
        <w:div w:id="447742338">
          <w:marLeft w:val="547"/>
          <w:marRight w:val="0"/>
          <w:marTop w:val="300"/>
          <w:marBottom w:val="0"/>
          <w:divBdr>
            <w:top w:val="none" w:sz="0" w:space="0" w:color="auto"/>
            <w:left w:val="none" w:sz="0" w:space="0" w:color="auto"/>
            <w:bottom w:val="none" w:sz="0" w:space="0" w:color="auto"/>
            <w:right w:val="none" w:sz="0" w:space="0" w:color="auto"/>
          </w:divBdr>
        </w:div>
        <w:div w:id="535701679">
          <w:marLeft w:val="547"/>
          <w:marRight w:val="0"/>
          <w:marTop w:val="300"/>
          <w:marBottom w:val="0"/>
          <w:divBdr>
            <w:top w:val="none" w:sz="0" w:space="0" w:color="auto"/>
            <w:left w:val="none" w:sz="0" w:space="0" w:color="auto"/>
            <w:bottom w:val="none" w:sz="0" w:space="0" w:color="auto"/>
            <w:right w:val="none" w:sz="0" w:space="0" w:color="auto"/>
          </w:divBdr>
        </w:div>
        <w:div w:id="669606074">
          <w:marLeft w:val="432"/>
          <w:marRight w:val="0"/>
          <w:marTop w:val="180"/>
          <w:marBottom w:val="0"/>
          <w:divBdr>
            <w:top w:val="none" w:sz="0" w:space="0" w:color="auto"/>
            <w:left w:val="none" w:sz="0" w:space="0" w:color="auto"/>
            <w:bottom w:val="none" w:sz="0" w:space="0" w:color="auto"/>
            <w:right w:val="none" w:sz="0" w:space="0" w:color="auto"/>
          </w:divBdr>
        </w:div>
        <w:div w:id="797575564">
          <w:marLeft w:val="547"/>
          <w:marRight w:val="0"/>
          <w:marTop w:val="300"/>
          <w:marBottom w:val="0"/>
          <w:divBdr>
            <w:top w:val="none" w:sz="0" w:space="0" w:color="auto"/>
            <w:left w:val="none" w:sz="0" w:space="0" w:color="auto"/>
            <w:bottom w:val="none" w:sz="0" w:space="0" w:color="auto"/>
            <w:right w:val="none" w:sz="0" w:space="0" w:color="auto"/>
          </w:divBdr>
        </w:div>
        <w:div w:id="1205603701">
          <w:marLeft w:val="547"/>
          <w:marRight w:val="0"/>
          <w:marTop w:val="300"/>
          <w:marBottom w:val="0"/>
          <w:divBdr>
            <w:top w:val="none" w:sz="0" w:space="0" w:color="auto"/>
            <w:left w:val="none" w:sz="0" w:space="0" w:color="auto"/>
            <w:bottom w:val="none" w:sz="0" w:space="0" w:color="auto"/>
            <w:right w:val="none" w:sz="0" w:space="0" w:color="auto"/>
          </w:divBdr>
        </w:div>
        <w:div w:id="1352488917">
          <w:marLeft w:val="547"/>
          <w:marRight w:val="0"/>
          <w:marTop w:val="300"/>
          <w:marBottom w:val="0"/>
          <w:divBdr>
            <w:top w:val="none" w:sz="0" w:space="0" w:color="auto"/>
            <w:left w:val="none" w:sz="0" w:space="0" w:color="auto"/>
            <w:bottom w:val="none" w:sz="0" w:space="0" w:color="auto"/>
            <w:right w:val="none" w:sz="0" w:space="0" w:color="auto"/>
          </w:divBdr>
        </w:div>
        <w:div w:id="1368947828">
          <w:marLeft w:val="547"/>
          <w:marRight w:val="0"/>
          <w:marTop w:val="300"/>
          <w:marBottom w:val="0"/>
          <w:divBdr>
            <w:top w:val="none" w:sz="0" w:space="0" w:color="auto"/>
            <w:left w:val="none" w:sz="0" w:space="0" w:color="auto"/>
            <w:bottom w:val="none" w:sz="0" w:space="0" w:color="auto"/>
            <w:right w:val="none" w:sz="0" w:space="0" w:color="auto"/>
          </w:divBdr>
        </w:div>
        <w:div w:id="1395156219">
          <w:marLeft w:val="547"/>
          <w:marRight w:val="0"/>
          <w:marTop w:val="300"/>
          <w:marBottom w:val="0"/>
          <w:divBdr>
            <w:top w:val="none" w:sz="0" w:space="0" w:color="auto"/>
            <w:left w:val="none" w:sz="0" w:space="0" w:color="auto"/>
            <w:bottom w:val="none" w:sz="0" w:space="0" w:color="auto"/>
            <w:right w:val="none" w:sz="0" w:space="0" w:color="auto"/>
          </w:divBdr>
        </w:div>
        <w:div w:id="1630166178">
          <w:marLeft w:val="547"/>
          <w:marRight w:val="0"/>
          <w:marTop w:val="300"/>
          <w:marBottom w:val="0"/>
          <w:divBdr>
            <w:top w:val="none" w:sz="0" w:space="0" w:color="auto"/>
            <w:left w:val="none" w:sz="0" w:space="0" w:color="auto"/>
            <w:bottom w:val="none" w:sz="0" w:space="0" w:color="auto"/>
            <w:right w:val="none" w:sz="0" w:space="0" w:color="auto"/>
          </w:divBdr>
        </w:div>
        <w:div w:id="1644044773">
          <w:marLeft w:val="432"/>
          <w:marRight w:val="0"/>
          <w:marTop w:val="180"/>
          <w:marBottom w:val="0"/>
          <w:divBdr>
            <w:top w:val="none" w:sz="0" w:space="0" w:color="auto"/>
            <w:left w:val="none" w:sz="0" w:space="0" w:color="auto"/>
            <w:bottom w:val="none" w:sz="0" w:space="0" w:color="auto"/>
            <w:right w:val="none" w:sz="0" w:space="0" w:color="auto"/>
          </w:divBdr>
        </w:div>
        <w:div w:id="1933975278">
          <w:marLeft w:val="432"/>
          <w:marRight w:val="0"/>
          <w:marTop w:val="180"/>
          <w:marBottom w:val="0"/>
          <w:divBdr>
            <w:top w:val="none" w:sz="0" w:space="0" w:color="auto"/>
            <w:left w:val="none" w:sz="0" w:space="0" w:color="auto"/>
            <w:bottom w:val="none" w:sz="0" w:space="0" w:color="auto"/>
            <w:right w:val="none" w:sz="0" w:space="0" w:color="auto"/>
          </w:divBdr>
        </w:div>
        <w:div w:id="2089492853">
          <w:marLeft w:val="547"/>
          <w:marRight w:val="0"/>
          <w:marTop w:val="300"/>
          <w:marBottom w:val="0"/>
          <w:divBdr>
            <w:top w:val="none" w:sz="0" w:space="0" w:color="auto"/>
            <w:left w:val="none" w:sz="0" w:space="0" w:color="auto"/>
            <w:bottom w:val="none" w:sz="0" w:space="0" w:color="auto"/>
            <w:right w:val="none" w:sz="0" w:space="0" w:color="auto"/>
          </w:divBdr>
        </w:div>
        <w:div w:id="2119057963">
          <w:marLeft w:val="547"/>
          <w:marRight w:val="0"/>
          <w:marTop w:val="300"/>
          <w:marBottom w:val="0"/>
          <w:divBdr>
            <w:top w:val="none" w:sz="0" w:space="0" w:color="auto"/>
            <w:left w:val="none" w:sz="0" w:space="0" w:color="auto"/>
            <w:bottom w:val="none" w:sz="0" w:space="0" w:color="auto"/>
            <w:right w:val="none" w:sz="0" w:space="0" w:color="auto"/>
          </w:divBdr>
        </w:div>
      </w:divsChild>
    </w:div>
    <w:div w:id="1170409400">
      <w:bodyDiv w:val="1"/>
      <w:marLeft w:val="0"/>
      <w:marRight w:val="0"/>
      <w:marTop w:val="0"/>
      <w:marBottom w:val="0"/>
      <w:divBdr>
        <w:top w:val="none" w:sz="0" w:space="0" w:color="auto"/>
        <w:left w:val="none" w:sz="0" w:space="0" w:color="auto"/>
        <w:bottom w:val="none" w:sz="0" w:space="0" w:color="auto"/>
        <w:right w:val="none" w:sz="0" w:space="0" w:color="auto"/>
      </w:divBdr>
    </w:div>
    <w:div w:id="1174295966">
      <w:bodyDiv w:val="1"/>
      <w:marLeft w:val="0"/>
      <w:marRight w:val="0"/>
      <w:marTop w:val="0"/>
      <w:marBottom w:val="0"/>
      <w:divBdr>
        <w:top w:val="none" w:sz="0" w:space="0" w:color="auto"/>
        <w:left w:val="none" w:sz="0" w:space="0" w:color="auto"/>
        <w:bottom w:val="none" w:sz="0" w:space="0" w:color="auto"/>
        <w:right w:val="none" w:sz="0" w:space="0" w:color="auto"/>
      </w:divBdr>
    </w:div>
    <w:div w:id="1192958063">
      <w:bodyDiv w:val="1"/>
      <w:marLeft w:val="0"/>
      <w:marRight w:val="0"/>
      <w:marTop w:val="0"/>
      <w:marBottom w:val="0"/>
      <w:divBdr>
        <w:top w:val="none" w:sz="0" w:space="0" w:color="auto"/>
        <w:left w:val="none" w:sz="0" w:space="0" w:color="auto"/>
        <w:bottom w:val="none" w:sz="0" w:space="0" w:color="auto"/>
        <w:right w:val="none" w:sz="0" w:space="0" w:color="auto"/>
      </w:divBdr>
    </w:div>
    <w:div w:id="1204559495">
      <w:bodyDiv w:val="1"/>
      <w:marLeft w:val="0"/>
      <w:marRight w:val="0"/>
      <w:marTop w:val="0"/>
      <w:marBottom w:val="0"/>
      <w:divBdr>
        <w:top w:val="none" w:sz="0" w:space="0" w:color="auto"/>
        <w:left w:val="none" w:sz="0" w:space="0" w:color="auto"/>
        <w:bottom w:val="none" w:sz="0" w:space="0" w:color="auto"/>
        <w:right w:val="none" w:sz="0" w:space="0" w:color="auto"/>
      </w:divBdr>
    </w:div>
    <w:div w:id="1213690784">
      <w:bodyDiv w:val="1"/>
      <w:marLeft w:val="0"/>
      <w:marRight w:val="0"/>
      <w:marTop w:val="0"/>
      <w:marBottom w:val="0"/>
      <w:divBdr>
        <w:top w:val="none" w:sz="0" w:space="0" w:color="auto"/>
        <w:left w:val="none" w:sz="0" w:space="0" w:color="auto"/>
        <w:bottom w:val="none" w:sz="0" w:space="0" w:color="auto"/>
        <w:right w:val="none" w:sz="0" w:space="0" w:color="auto"/>
      </w:divBdr>
      <w:divsChild>
        <w:div w:id="993601931">
          <w:marLeft w:val="720"/>
          <w:marRight w:val="0"/>
          <w:marTop w:val="0"/>
          <w:marBottom w:val="160"/>
          <w:divBdr>
            <w:top w:val="none" w:sz="0" w:space="0" w:color="auto"/>
            <w:left w:val="none" w:sz="0" w:space="0" w:color="auto"/>
            <w:bottom w:val="none" w:sz="0" w:space="0" w:color="auto"/>
            <w:right w:val="none" w:sz="0" w:space="0" w:color="auto"/>
          </w:divBdr>
        </w:div>
      </w:divsChild>
    </w:div>
    <w:div w:id="1240603384">
      <w:bodyDiv w:val="1"/>
      <w:marLeft w:val="0"/>
      <w:marRight w:val="0"/>
      <w:marTop w:val="0"/>
      <w:marBottom w:val="0"/>
      <w:divBdr>
        <w:top w:val="none" w:sz="0" w:space="0" w:color="auto"/>
        <w:left w:val="none" w:sz="0" w:space="0" w:color="auto"/>
        <w:bottom w:val="none" w:sz="0" w:space="0" w:color="auto"/>
        <w:right w:val="none" w:sz="0" w:space="0" w:color="auto"/>
      </w:divBdr>
      <w:divsChild>
        <w:div w:id="844587168">
          <w:marLeft w:val="547"/>
          <w:marRight w:val="0"/>
          <w:marTop w:val="300"/>
          <w:marBottom w:val="0"/>
          <w:divBdr>
            <w:top w:val="none" w:sz="0" w:space="0" w:color="auto"/>
            <w:left w:val="none" w:sz="0" w:space="0" w:color="auto"/>
            <w:bottom w:val="none" w:sz="0" w:space="0" w:color="auto"/>
            <w:right w:val="none" w:sz="0" w:space="0" w:color="auto"/>
          </w:divBdr>
        </w:div>
        <w:div w:id="1234314989">
          <w:marLeft w:val="432"/>
          <w:marRight w:val="0"/>
          <w:marTop w:val="180"/>
          <w:marBottom w:val="0"/>
          <w:divBdr>
            <w:top w:val="none" w:sz="0" w:space="0" w:color="auto"/>
            <w:left w:val="none" w:sz="0" w:space="0" w:color="auto"/>
            <w:bottom w:val="none" w:sz="0" w:space="0" w:color="auto"/>
            <w:right w:val="none" w:sz="0" w:space="0" w:color="auto"/>
          </w:divBdr>
        </w:div>
        <w:div w:id="1345203027">
          <w:marLeft w:val="432"/>
          <w:marRight w:val="0"/>
          <w:marTop w:val="180"/>
          <w:marBottom w:val="0"/>
          <w:divBdr>
            <w:top w:val="none" w:sz="0" w:space="0" w:color="auto"/>
            <w:left w:val="none" w:sz="0" w:space="0" w:color="auto"/>
            <w:bottom w:val="none" w:sz="0" w:space="0" w:color="auto"/>
            <w:right w:val="none" w:sz="0" w:space="0" w:color="auto"/>
          </w:divBdr>
        </w:div>
        <w:div w:id="1458333703">
          <w:marLeft w:val="432"/>
          <w:marRight w:val="0"/>
          <w:marTop w:val="180"/>
          <w:marBottom w:val="0"/>
          <w:divBdr>
            <w:top w:val="none" w:sz="0" w:space="0" w:color="auto"/>
            <w:left w:val="none" w:sz="0" w:space="0" w:color="auto"/>
            <w:bottom w:val="none" w:sz="0" w:space="0" w:color="auto"/>
            <w:right w:val="none" w:sz="0" w:space="0" w:color="auto"/>
          </w:divBdr>
        </w:div>
        <w:div w:id="1557623617">
          <w:marLeft w:val="432"/>
          <w:marRight w:val="0"/>
          <w:marTop w:val="180"/>
          <w:marBottom w:val="0"/>
          <w:divBdr>
            <w:top w:val="none" w:sz="0" w:space="0" w:color="auto"/>
            <w:left w:val="none" w:sz="0" w:space="0" w:color="auto"/>
            <w:bottom w:val="none" w:sz="0" w:space="0" w:color="auto"/>
            <w:right w:val="none" w:sz="0" w:space="0" w:color="auto"/>
          </w:divBdr>
        </w:div>
        <w:div w:id="1558053610">
          <w:marLeft w:val="547"/>
          <w:marRight w:val="0"/>
          <w:marTop w:val="300"/>
          <w:marBottom w:val="0"/>
          <w:divBdr>
            <w:top w:val="none" w:sz="0" w:space="0" w:color="auto"/>
            <w:left w:val="none" w:sz="0" w:space="0" w:color="auto"/>
            <w:bottom w:val="none" w:sz="0" w:space="0" w:color="auto"/>
            <w:right w:val="none" w:sz="0" w:space="0" w:color="auto"/>
          </w:divBdr>
        </w:div>
        <w:div w:id="1695231545">
          <w:marLeft w:val="432"/>
          <w:marRight w:val="0"/>
          <w:marTop w:val="180"/>
          <w:marBottom w:val="0"/>
          <w:divBdr>
            <w:top w:val="none" w:sz="0" w:space="0" w:color="auto"/>
            <w:left w:val="none" w:sz="0" w:space="0" w:color="auto"/>
            <w:bottom w:val="none" w:sz="0" w:space="0" w:color="auto"/>
            <w:right w:val="none" w:sz="0" w:space="0" w:color="auto"/>
          </w:divBdr>
        </w:div>
      </w:divsChild>
    </w:div>
    <w:div w:id="1262496524">
      <w:bodyDiv w:val="1"/>
      <w:marLeft w:val="0"/>
      <w:marRight w:val="0"/>
      <w:marTop w:val="0"/>
      <w:marBottom w:val="0"/>
      <w:divBdr>
        <w:top w:val="none" w:sz="0" w:space="0" w:color="auto"/>
        <w:left w:val="none" w:sz="0" w:space="0" w:color="auto"/>
        <w:bottom w:val="none" w:sz="0" w:space="0" w:color="auto"/>
        <w:right w:val="none" w:sz="0" w:space="0" w:color="auto"/>
      </w:divBdr>
    </w:div>
    <w:div w:id="1271358239">
      <w:bodyDiv w:val="1"/>
      <w:marLeft w:val="0"/>
      <w:marRight w:val="0"/>
      <w:marTop w:val="0"/>
      <w:marBottom w:val="0"/>
      <w:divBdr>
        <w:top w:val="none" w:sz="0" w:space="0" w:color="auto"/>
        <w:left w:val="none" w:sz="0" w:space="0" w:color="auto"/>
        <w:bottom w:val="none" w:sz="0" w:space="0" w:color="auto"/>
        <w:right w:val="none" w:sz="0" w:space="0" w:color="auto"/>
      </w:divBdr>
      <w:divsChild>
        <w:div w:id="373623836">
          <w:marLeft w:val="1440"/>
          <w:marRight w:val="0"/>
          <w:marTop w:val="0"/>
          <w:marBottom w:val="0"/>
          <w:divBdr>
            <w:top w:val="none" w:sz="0" w:space="0" w:color="auto"/>
            <w:left w:val="none" w:sz="0" w:space="0" w:color="auto"/>
            <w:bottom w:val="none" w:sz="0" w:space="0" w:color="auto"/>
            <w:right w:val="none" w:sz="0" w:space="0" w:color="auto"/>
          </w:divBdr>
        </w:div>
        <w:div w:id="599216937">
          <w:marLeft w:val="1440"/>
          <w:marRight w:val="0"/>
          <w:marTop w:val="0"/>
          <w:marBottom w:val="0"/>
          <w:divBdr>
            <w:top w:val="none" w:sz="0" w:space="0" w:color="auto"/>
            <w:left w:val="none" w:sz="0" w:space="0" w:color="auto"/>
            <w:bottom w:val="none" w:sz="0" w:space="0" w:color="auto"/>
            <w:right w:val="none" w:sz="0" w:space="0" w:color="auto"/>
          </w:divBdr>
        </w:div>
        <w:div w:id="662590298">
          <w:marLeft w:val="1440"/>
          <w:marRight w:val="0"/>
          <w:marTop w:val="0"/>
          <w:marBottom w:val="0"/>
          <w:divBdr>
            <w:top w:val="none" w:sz="0" w:space="0" w:color="auto"/>
            <w:left w:val="none" w:sz="0" w:space="0" w:color="auto"/>
            <w:bottom w:val="none" w:sz="0" w:space="0" w:color="auto"/>
            <w:right w:val="none" w:sz="0" w:space="0" w:color="auto"/>
          </w:divBdr>
        </w:div>
        <w:div w:id="1285649365">
          <w:marLeft w:val="1440"/>
          <w:marRight w:val="0"/>
          <w:marTop w:val="0"/>
          <w:marBottom w:val="0"/>
          <w:divBdr>
            <w:top w:val="none" w:sz="0" w:space="0" w:color="auto"/>
            <w:left w:val="none" w:sz="0" w:space="0" w:color="auto"/>
            <w:bottom w:val="none" w:sz="0" w:space="0" w:color="auto"/>
            <w:right w:val="none" w:sz="0" w:space="0" w:color="auto"/>
          </w:divBdr>
        </w:div>
        <w:div w:id="1492333550">
          <w:marLeft w:val="1440"/>
          <w:marRight w:val="0"/>
          <w:marTop w:val="0"/>
          <w:marBottom w:val="0"/>
          <w:divBdr>
            <w:top w:val="none" w:sz="0" w:space="0" w:color="auto"/>
            <w:left w:val="none" w:sz="0" w:space="0" w:color="auto"/>
            <w:bottom w:val="none" w:sz="0" w:space="0" w:color="auto"/>
            <w:right w:val="none" w:sz="0" w:space="0" w:color="auto"/>
          </w:divBdr>
        </w:div>
      </w:divsChild>
    </w:div>
    <w:div w:id="1331257808">
      <w:bodyDiv w:val="1"/>
      <w:marLeft w:val="0"/>
      <w:marRight w:val="0"/>
      <w:marTop w:val="0"/>
      <w:marBottom w:val="0"/>
      <w:divBdr>
        <w:top w:val="none" w:sz="0" w:space="0" w:color="auto"/>
        <w:left w:val="none" w:sz="0" w:space="0" w:color="auto"/>
        <w:bottom w:val="none" w:sz="0" w:space="0" w:color="auto"/>
        <w:right w:val="none" w:sz="0" w:space="0" w:color="auto"/>
      </w:divBdr>
    </w:div>
    <w:div w:id="1369182479">
      <w:bodyDiv w:val="1"/>
      <w:marLeft w:val="0"/>
      <w:marRight w:val="0"/>
      <w:marTop w:val="0"/>
      <w:marBottom w:val="0"/>
      <w:divBdr>
        <w:top w:val="none" w:sz="0" w:space="0" w:color="auto"/>
        <w:left w:val="none" w:sz="0" w:space="0" w:color="auto"/>
        <w:bottom w:val="none" w:sz="0" w:space="0" w:color="auto"/>
        <w:right w:val="none" w:sz="0" w:space="0" w:color="auto"/>
      </w:divBdr>
      <w:divsChild>
        <w:div w:id="740522069">
          <w:marLeft w:val="547"/>
          <w:marRight w:val="0"/>
          <w:marTop w:val="0"/>
          <w:marBottom w:val="160"/>
          <w:divBdr>
            <w:top w:val="none" w:sz="0" w:space="0" w:color="auto"/>
            <w:left w:val="none" w:sz="0" w:space="0" w:color="auto"/>
            <w:bottom w:val="none" w:sz="0" w:space="0" w:color="auto"/>
            <w:right w:val="none" w:sz="0" w:space="0" w:color="auto"/>
          </w:divBdr>
        </w:div>
        <w:div w:id="1327981016">
          <w:marLeft w:val="547"/>
          <w:marRight w:val="0"/>
          <w:marTop w:val="0"/>
          <w:marBottom w:val="160"/>
          <w:divBdr>
            <w:top w:val="none" w:sz="0" w:space="0" w:color="auto"/>
            <w:left w:val="none" w:sz="0" w:space="0" w:color="auto"/>
            <w:bottom w:val="none" w:sz="0" w:space="0" w:color="auto"/>
            <w:right w:val="none" w:sz="0" w:space="0" w:color="auto"/>
          </w:divBdr>
        </w:div>
      </w:divsChild>
    </w:div>
    <w:div w:id="1377852089">
      <w:bodyDiv w:val="1"/>
      <w:marLeft w:val="0"/>
      <w:marRight w:val="0"/>
      <w:marTop w:val="0"/>
      <w:marBottom w:val="0"/>
      <w:divBdr>
        <w:top w:val="none" w:sz="0" w:space="0" w:color="auto"/>
        <w:left w:val="none" w:sz="0" w:space="0" w:color="auto"/>
        <w:bottom w:val="none" w:sz="0" w:space="0" w:color="auto"/>
        <w:right w:val="none" w:sz="0" w:space="0" w:color="auto"/>
      </w:divBdr>
    </w:div>
    <w:div w:id="1384210239">
      <w:bodyDiv w:val="1"/>
      <w:marLeft w:val="0"/>
      <w:marRight w:val="0"/>
      <w:marTop w:val="0"/>
      <w:marBottom w:val="0"/>
      <w:divBdr>
        <w:top w:val="none" w:sz="0" w:space="0" w:color="auto"/>
        <w:left w:val="none" w:sz="0" w:space="0" w:color="auto"/>
        <w:bottom w:val="none" w:sz="0" w:space="0" w:color="auto"/>
        <w:right w:val="none" w:sz="0" w:space="0" w:color="auto"/>
      </w:divBdr>
    </w:div>
    <w:div w:id="1390877799">
      <w:bodyDiv w:val="1"/>
      <w:marLeft w:val="0"/>
      <w:marRight w:val="0"/>
      <w:marTop w:val="0"/>
      <w:marBottom w:val="0"/>
      <w:divBdr>
        <w:top w:val="none" w:sz="0" w:space="0" w:color="auto"/>
        <w:left w:val="none" w:sz="0" w:space="0" w:color="auto"/>
        <w:bottom w:val="none" w:sz="0" w:space="0" w:color="auto"/>
        <w:right w:val="none" w:sz="0" w:space="0" w:color="auto"/>
      </w:divBdr>
    </w:div>
    <w:div w:id="1397582041">
      <w:bodyDiv w:val="1"/>
      <w:marLeft w:val="0"/>
      <w:marRight w:val="0"/>
      <w:marTop w:val="0"/>
      <w:marBottom w:val="0"/>
      <w:divBdr>
        <w:top w:val="none" w:sz="0" w:space="0" w:color="auto"/>
        <w:left w:val="none" w:sz="0" w:space="0" w:color="auto"/>
        <w:bottom w:val="none" w:sz="0" w:space="0" w:color="auto"/>
        <w:right w:val="none" w:sz="0" w:space="0" w:color="auto"/>
      </w:divBdr>
    </w:div>
    <w:div w:id="1418557517">
      <w:bodyDiv w:val="1"/>
      <w:marLeft w:val="0"/>
      <w:marRight w:val="0"/>
      <w:marTop w:val="0"/>
      <w:marBottom w:val="0"/>
      <w:divBdr>
        <w:top w:val="none" w:sz="0" w:space="0" w:color="auto"/>
        <w:left w:val="none" w:sz="0" w:space="0" w:color="auto"/>
        <w:bottom w:val="none" w:sz="0" w:space="0" w:color="auto"/>
        <w:right w:val="none" w:sz="0" w:space="0" w:color="auto"/>
      </w:divBdr>
    </w:div>
    <w:div w:id="1418862832">
      <w:bodyDiv w:val="1"/>
      <w:marLeft w:val="0"/>
      <w:marRight w:val="0"/>
      <w:marTop w:val="0"/>
      <w:marBottom w:val="0"/>
      <w:divBdr>
        <w:top w:val="none" w:sz="0" w:space="0" w:color="auto"/>
        <w:left w:val="none" w:sz="0" w:space="0" w:color="auto"/>
        <w:bottom w:val="none" w:sz="0" w:space="0" w:color="auto"/>
        <w:right w:val="none" w:sz="0" w:space="0" w:color="auto"/>
      </w:divBdr>
      <w:divsChild>
        <w:div w:id="956135768">
          <w:marLeft w:val="0"/>
          <w:marRight w:val="0"/>
          <w:marTop w:val="0"/>
          <w:marBottom w:val="160"/>
          <w:divBdr>
            <w:top w:val="none" w:sz="0" w:space="0" w:color="auto"/>
            <w:left w:val="none" w:sz="0" w:space="0" w:color="auto"/>
            <w:bottom w:val="none" w:sz="0" w:space="0" w:color="auto"/>
            <w:right w:val="none" w:sz="0" w:space="0" w:color="auto"/>
          </w:divBdr>
        </w:div>
      </w:divsChild>
    </w:div>
    <w:div w:id="1447114065">
      <w:bodyDiv w:val="1"/>
      <w:marLeft w:val="0"/>
      <w:marRight w:val="0"/>
      <w:marTop w:val="0"/>
      <w:marBottom w:val="0"/>
      <w:divBdr>
        <w:top w:val="none" w:sz="0" w:space="0" w:color="auto"/>
        <w:left w:val="none" w:sz="0" w:space="0" w:color="auto"/>
        <w:bottom w:val="none" w:sz="0" w:space="0" w:color="auto"/>
        <w:right w:val="none" w:sz="0" w:space="0" w:color="auto"/>
      </w:divBdr>
      <w:divsChild>
        <w:div w:id="493764707">
          <w:marLeft w:val="288"/>
          <w:marRight w:val="0"/>
          <w:marTop w:val="120"/>
          <w:marBottom w:val="0"/>
          <w:divBdr>
            <w:top w:val="none" w:sz="0" w:space="0" w:color="auto"/>
            <w:left w:val="none" w:sz="0" w:space="0" w:color="auto"/>
            <w:bottom w:val="none" w:sz="0" w:space="0" w:color="auto"/>
            <w:right w:val="none" w:sz="0" w:space="0" w:color="auto"/>
          </w:divBdr>
        </w:div>
        <w:div w:id="616446306">
          <w:marLeft w:val="288"/>
          <w:marRight w:val="0"/>
          <w:marTop w:val="120"/>
          <w:marBottom w:val="0"/>
          <w:divBdr>
            <w:top w:val="none" w:sz="0" w:space="0" w:color="auto"/>
            <w:left w:val="none" w:sz="0" w:space="0" w:color="auto"/>
            <w:bottom w:val="none" w:sz="0" w:space="0" w:color="auto"/>
            <w:right w:val="none" w:sz="0" w:space="0" w:color="auto"/>
          </w:divBdr>
        </w:div>
        <w:div w:id="1263298535">
          <w:marLeft w:val="288"/>
          <w:marRight w:val="0"/>
          <w:marTop w:val="120"/>
          <w:marBottom w:val="0"/>
          <w:divBdr>
            <w:top w:val="none" w:sz="0" w:space="0" w:color="auto"/>
            <w:left w:val="none" w:sz="0" w:space="0" w:color="auto"/>
            <w:bottom w:val="none" w:sz="0" w:space="0" w:color="auto"/>
            <w:right w:val="none" w:sz="0" w:space="0" w:color="auto"/>
          </w:divBdr>
        </w:div>
        <w:div w:id="1618292700">
          <w:marLeft w:val="288"/>
          <w:marRight w:val="0"/>
          <w:marTop w:val="120"/>
          <w:marBottom w:val="0"/>
          <w:divBdr>
            <w:top w:val="none" w:sz="0" w:space="0" w:color="auto"/>
            <w:left w:val="none" w:sz="0" w:space="0" w:color="auto"/>
            <w:bottom w:val="none" w:sz="0" w:space="0" w:color="auto"/>
            <w:right w:val="none" w:sz="0" w:space="0" w:color="auto"/>
          </w:divBdr>
        </w:div>
        <w:div w:id="1702591729">
          <w:marLeft w:val="288"/>
          <w:marRight w:val="0"/>
          <w:marTop w:val="120"/>
          <w:marBottom w:val="0"/>
          <w:divBdr>
            <w:top w:val="none" w:sz="0" w:space="0" w:color="auto"/>
            <w:left w:val="none" w:sz="0" w:space="0" w:color="auto"/>
            <w:bottom w:val="none" w:sz="0" w:space="0" w:color="auto"/>
            <w:right w:val="none" w:sz="0" w:space="0" w:color="auto"/>
          </w:divBdr>
        </w:div>
        <w:div w:id="1737900716">
          <w:marLeft w:val="288"/>
          <w:marRight w:val="0"/>
          <w:marTop w:val="120"/>
          <w:marBottom w:val="0"/>
          <w:divBdr>
            <w:top w:val="none" w:sz="0" w:space="0" w:color="auto"/>
            <w:left w:val="none" w:sz="0" w:space="0" w:color="auto"/>
            <w:bottom w:val="none" w:sz="0" w:space="0" w:color="auto"/>
            <w:right w:val="none" w:sz="0" w:space="0" w:color="auto"/>
          </w:divBdr>
        </w:div>
        <w:div w:id="1944801609">
          <w:marLeft w:val="288"/>
          <w:marRight w:val="0"/>
          <w:marTop w:val="120"/>
          <w:marBottom w:val="0"/>
          <w:divBdr>
            <w:top w:val="none" w:sz="0" w:space="0" w:color="auto"/>
            <w:left w:val="none" w:sz="0" w:space="0" w:color="auto"/>
            <w:bottom w:val="none" w:sz="0" w:space="0" w:color="auto"/>
            <w:right w:val="none" w:sz="0" w:space="0" w:color="auto"/>
          </w:divBdr>
        </w:div>
      </w:divsChild>
    </w:div>
    <w:div w:id="1460496302">
      <w:bodyDiv w:val="1"/>
      <w:marLeft w:val="0"/>
      <w:marRight w:val="0"/>
      <w:marTop w:val="0"/>
      <w:marBottom w:val="0"/>
      <w:divBdr>
        <w:top w:val="none" w:sz="0" w:space="0" w:color="auto"/>
        <w:left w:val="none" w:sz="0" w:space="0" w:color="auto"/>
        <w:bottom w:val="none" w:sz="0" w:space="0" w:color="auto"/>
        <w:right w:val="none" w:sz="0" w:space="0" w:color="auto"/>
      </w:divBdr>
      <w:divsChild>
        <w:div w:id="433286969">
          <w:marLeft w:val="720"/>
          <w:marRight w:val="0"/>
          <w:marTop w:val="0"/>
          <w:marBottom w:val="0"/>
          <w:divBdr>
            <w:top w:val="none" w:sz="0" w:space="0" w:color="auto"/>
            <w:left w:val="none" w:sz="0" w:space="0" w:color="auto"/>
            <w:bottom w:val="none" w:sz="0" w:space="0" w:color="auto"/>
            <w:right w:val="none" w:sz="0" w:space="0" w:color="auto"/>
          </w:divBdr>
        </w:div>
        <w:div w:id="503975269">
          <w:marLeft w:val="1843"/>
          <w:marRight w:val="0"/>
          <w:marTop w:val="0"/>
          <w:marBottom w:val="0"/>
          <w:divBdr>
            <w:top w:val="none" w:sz="0" w:space="0" w:color="auto"/>
            <w:left w:val="none" w:sz="0" w:space="0" w:color="auto"/>
            <w:bottom w:val="none" w:sz="0" w:space="0" w:color="auto"/>
            <w:right w:val="none" w:sz="0" w:space="0" w:color="auto"/>
          </w:divBdr>
        </w:div>
        <w:div w:id="956910496">
          <w:marLeft w:val="720"/>
          <w:marRight w:val="0"/>
          <w:marTop w:val="0"/>
          <w:marBottom w:val="0"/>
          <w:divBdr>
            <w:top w:val="none" w:sz="0" w:space="0" w:color="auto"/>
            <w:left w:val="none" w:sz="0" w:space="0" w:color="auto"/>
            <w:bottom w:val="none" w:sz="0" w:space="0" w:color="auto"/>
            <w:right w:val="none" w:sz="0" w:space="0" w:color="auto"/>
          </w:divBdr>
        </w:div>
        <w:div w:id="1096945813">
          <w:marLeft w:val="1843"/>
          <w:marRight w:val="0"/>
          <w:marTop w:val="0"/>
          <w:marBottom w:val="0"/>
          <w:divBdr>
            <w:top w:val="none" w:sz="0" w:space="0" w:color="auto"/>
            <w:left w:val="none" w:sz="0" w:space="0" w:color="auto"/>
            <w:bottom w:val="none" w:sz="0" w:space="0" w:color="auto"/>
            <w:right w:val="none" w:sz="0" w:space="0" w:color="auto"/>
          </w:divBdr>
        </w:div>
        <w:div w:id="1895313687">
          <w:marLeft w:val="1829"/>
          <w:marRight w:val="0"/>
          <w:marTop w:val="0"/>
          <w:marBottom w:val="0"/>
          <w:divBdr>
            <w:top w:val="none" w:sz="0" w:space="0" w:color="auto"/>
            <w:left w:val="none" w:sz="0" w:space="0" w:color="auto"/>
            <w:bottom w:val="none" w:sz="0" w:space="0" w:color="auto"/>
            <w:right w:val="none" w:sz="0" w:space="0" w:color="auto"/>
          </w:divBdr>
        </w:div>
      </w:divsChild>
    </w:div>
    <w:div w:id="1526947371">
      <w:bodyDiv w:val="1"/>
      <w:marLeft w:val="0"/>
      <w:marRight w:val="0"/>
      <w:marTop w:val="0"/>
      <w:marBottom w:val="0"/>
      <w:divBdr>
        <w:top w:val="none" w:sz="0" w:space="0" w:color="auto"/>
        <w:left w:val="none" w:sz="0" w:space="0" w:color="auto"/>
        <w:bottom w:val="none" w:sz="0" w:space="0" w:color="auto"/>
        <w:right w:val="none" w:sz="0" w:space="0" w:color="auto"/>
      </w:divBdr>
    </w:div>
    <w:div w:id="1538081797">
      <w:bodyDiv w:val="1"/>
      <w:marLeft w:val="0"/>
      <w:marRight w:val="0"/>
      <w:marTop w:val="0"/>
      <w:marBottom w:val="0"/>
      <w:divBdr>
        <w:top w:val="none" w:sz="0" w:space="0" w:color="auto"/>
        <w:left w:val="none" w:sz="0" w:space="0" w:color="auto"/>
        <w:bottom w:val="none" w:sz="0" w:space="0" w:color="auto"/>
        <w:right w:val="none" w:sz="0" w:space="0" w:color="auto"/>
      </w:divBdr>
      <w:divsChild>
        <w:div w:id="1735658342">
          <w:marLeft w:val="720"/>
          <w:marRight w:val="0"/>
          <w:marTop w:val="0"/>
          <w:marBottom w:val="160"/>
          <w:divBdr>
            <w:top w:val="none" w:sz="0" w:space="0" w:color="auto"/>
            <w:left w:val="none" w:sz="0" w:space="0" w:color="auto"/>
            <w:bottom w:val="none" w:sz="0" w:space="0" w:color="auto"/>
            <w:right w:val="none" w:sz="0" w:space="0" w:color="auto"/>
          </w:divBdr>
        </w:div>
      </w:divsChild>
    </w:div>
    <w:div w:id="1538354660">
      <w:bodyDiv w:val="1"/>
      <w:marLeft w:val="0"/>
      <w:marRight w:val="0"/>
      <w:marTop w:val="0"/>
      <w:marBottom w:val="0"/>
      <w:divBdr>
        <w:top w:val="none" w:sz="0" w:space="0" w:color="auto"/>
        <w:left w:val="none" w:sz="0" w:space="0" w:color="auto"/>
        <w:bottom w:val="none" w:sz="0" w:space="0" w:color="auto"/>
        <w:right w:val="none" w:sz="0" w:space="0" w:color="auto"/>
      </w:divBdr>
      <w:divsChild>
        <w:div w:id="188833825">
          <w:marLeft w:val="547"/>
          <w:marRight w:val="0"/>
          <w:marTop w:val="0"/>
          <w:marBottom w:val="160"/>
          <w:divBdr>
            <w:top w:val="none" w:sz="0" w:space="0" w:color="auto"/>
            <w:left w:val="none" w:sz="0" w:space="0" w:color="auto"/>
            <w:bottom w:val="none" w:sz="0" w:space="0" w:color="auto"/>
            <w:right w:val="none" w:sz="0" w:space="0" w:color="auto"/>
          </w:divBdr>
        </w:div>
        <w:div w:id="1655645469">
          <w:marLeft w:val="0"/>
          <w:marRight w:val="0"/>
          <w:marTop w:val="0"/>
          <w:marBottom w:val="160"/>
          <w:divBdr>
            <w:top w:val="none" w:sz="0" w:space="0" w:color="auto"/>
            <w:left w:val="none" w:sz="0" w:space="0" w:color="auto"/>
            <w:bottom w:val="none" w:sz="0" w:space="0" w:color="auto"/>
            <w:right w:val="none" w:sz="0" w:space="0" w:color="auto"/>
          </w:divBdr>
        </w:div>
      </w:divsChild>
    </w:div>
    <w:div w:id="1538734488">
      <w:bodyDiv w:val="1"/>
      <w:marLeft w:val="0"/>
      <w:marRight w:val="0"/>
      <w:marTop w:val="0"/>
      <w:marBottom w:val="0"/>
      <w:divBdr>
        <w:top w:val="none" w:sz="0" w:space="0" w:color="auto"/>
        <w:left w:val="none" w:sz="0" w:space="0" w:color="auto"/>
        <w:bottom w:val="none" w:sz="0" w:space="0" w:color="auto"/>
        <w:right w:val="none" w:sz="0" w:space="0" w:color="auto"/>
      </w:divBdr>
    </w:div>
    <w:div w:id="1568035303">
      <w:bodyDiv w:val="1"/>
      <w:marLeft w:val="0"/>
      <w:marRight w:val="0"/>
      <w:marTop w:val="0"/>
      <w:marBottom w:val="0"/>
      <w:divBdr>
        <w:top w:val="none" w:sz="0" w:space="0" w:color="auto"/>
        <w:left w:val="none" w:sz="0" w:space="0" w:color="auto"/>
        <w:bottom w:val="none" w:sz="0" w:space="0" w:color="auto"/>
        <w:right w:val="none" w:sz="0" w:space="0" w:color="auto"/>
      </w:divBdr>
    </w:div>
    <w:div w:id="1617060884">
      <w:bodyDiv w:val="1"/>
      <w:marLeft w:val="0"/>
      <w:marRight w:val="0"/>
      <w:marTop w:val="0"/>
      <w:marBottom w:val="0"/>
      <w:divBdr>
        <w:top w:val="none" w:sz="0" w:space="0" w:color="auto"/>
        <w:left w:val="none" w:sz="0" w:space="0" w:color="auto"/>
        <w:bottom w:val="none" w:sz="0" w:space="0" w:color="auto"/>
        <w:right w:val="none" w:sz="0" w:space="0" w:color="auto"/>
      </w:divBdr>
    </w:div>
    <w:div w:id="1649285298">
      <w:bodyDiv w:val="1"/>
      <w:marLeft w:val="0"/>
      <w:marRight w:val="0"/>
      <w:marTop w:val="0"/>
      <w:marBottom w:val="0"/>
      <w:divBdr>
        <w:top w:val="none" w:sz="0" w:space="0" w:color="auto"/>
        <w:left w:val="none" w:sz="0" w:space="0" w:color="auto"/>
        <w:bottom w:val="none" w:sz="0" w:space="0" w:color="auto"/>
        <w:right w:val="none" w:sz="0" w:space="0" w:color="auto"/>
      </w:divBdr>
    </w:div>
    <w:div w:id="1683163114">
      <w:bodyDiv w:val="1"/>
      <w:marLeft w:val="0"/>
      <w:marRight w:val="0"/>
      <w:marTop w:val="0"/>
      <w:marBottom w:val="0"/>
      <w:divBdr>
        <w:top w:val="none" w:sz="0" w:space="0" w:color="auto"/>
        <w:left w:val="none" w:sz="0" w:space="0" w:color="auto"/>
        <w:bottom w:val="none" w:sz="0" w:space="0" w:color="auto"/>
        <w:right w:val="none" w:sz="0" w:space="0" w:color="auto"/>
      </w:divBdr>
      <w:divsChild>
        <w:div w:id="229080279">
          <w:marLeft w:val="1685"/>
          <w:marRight w:val="0"/>
          <w:marTop w:val="134"/>
          <w:marBottom w:val="0"/>
          <w:divBdr>
            <w:top w:val="none" w:sz="0" w:space="0" w:color="auto"/>
            <w:left w:val="none" w:sz="0" w:space="0" w:color="auto"/>
            <w:bottom w:val="none" w:sz="0" w:space="0" w:color="auto"/>
            <w:right w:val="none" w:sz="0" w:space="0" w:color="auto"/>
          </w:divBdr>
        </w:div>
        <w:div w:id="406462666">
          <w:marLeft w:val="1685"/>
          <w:marRight w:val="0"/>
          <w:marTop w:val="134"/>
          <w:marBottom w:val="0"/>
          <w:divBdr>
            <w:top w:val="none" w:sz="0" w:space="0" w:color="auto"/>
            <w:left w:val="none" w:sz="0" w:space="0" w:color="auto"/>
            <w:bottom w:val="none" w:sz="0" w:space="0" w:color="auto"/>
            <w:right w:val="none" w:sz="0" w:space="0" w:color="auto"/>
          </w:divBdr>
        </w:div>
        <w:div w:id="468396733">
          <w:marLeft w:val="1685"/>
          <w:marRight w:val="0"/>
          <w:marTop w:val="134"/>
          <w:marBottom w:val="0"/>
          <w:divBdr>
            <w:top w:val="none" w:sz="0" w:space="0" w:color="auto"/>
            <w:left w:val="none" w:sz="0" w:space="0" w:color="auto"/>
            <w:bottom w:val="none" w:sz="0" w:space="0" w:color="auto"/>
            <w:right w:val="none" w:sz="0" w:space="0" w:color="auto"/>
          </w:divBdr>
        </w:div>
        <w:div w:id="581258645">
          <w:marLeft w:val="1685"/>
          <w:marRight w:val="0"/>
          <w:marTop w:val="134"/>
          <w:marBottom w:val="0"/>
          <w:divBdr>
            <w:top w:val="none" w:sz="0" w:space="0" w:color="auto"/>
            <w:left w:val="none" w:sz="0" w:space="0" w:color="auto"/>
            <w:bottom w:val="none" w:sz="0" w:space="0" w:color="auto"/>
            <w:right w:val="none" w:sz="0" w:space="0" w:color="auto"/>
          </w:divBdr>
        </w:div>
        <w:div w:id="791167915">
          <w:marLeft w:val="1685"/>
          <w:marRight w:val="0"/>
          <w:marTop w:val="134"/>
          <w:marBottom w:val="0"/>
          <w:divBdr>
            <w:top w:val="none" w:sz="0" w:space="0" w:color="auto"/>
            <w:left w:val="none" w:sz="0" w:space="0" w:color="auto"/>
            <w:bottom w:val="none" w:sz="0" w:space="0" w:color="auto"/>
            <w:right w:val="none" w:sz="0" w:space="0" w:color="auto"/>
          </w:divBdr>
        </w:div>
        <w:div w:id="901330186">
          <w:marLeft w:val="1685"/>
          <w:marRight w:val="0"/>
          <w:marTop w:val="134"/>
          <w:marBottom w:val="0"/>
          <w:divBdr>
            <w:top w:val="none" w:sz="0" w:space="0" w:color="auto"/>
            <w:left w:val="none" w:sz="0" w:space="0" w:color="auto"/>
            <w:bottom w:val="none" w:sz="0" w:space="0" w:color="auto"/>
            <w:right w:val="none" w:sz="0" w:space="0" w:color="auto"/>
          </w:divBdr>
        </w:div>
      </w:divsChild>
    </w:div>
    <w:div w:id="1684283432">
      <w:bodyDiv w:val="1"/>
      <w:marLeft w:val="0"/>
      <w:marRight w:val="0"/>
      <w:marTop w:val="0"/>
      <w:marBottom w:val="0"/>
      <w:divBdr>
        <w:top w:val="none" w:sz="0" w:space="0" w:color="auto"/>
        <w:left w:val="none" w:sz="0" w:space="0" w:color="auto"/>
        <w:bottom w:val="none" w:sz="0" w:space="0" w:color="auto"/>
        <w:right w:val="none" w:sz="0" w:space="0" w:color="auto"/>
      </w:divBdr>
    </w:div>
    <w:div w:id="1686977471">
      <w:bodyDiv w:val="1"/>
      <w:marLeft w:val="0"/>
      <w:marRight w:val="0"/>
      <w:marTop w:val="0"/>
      <w:marBottom w:val="0"/>
      <w:divBdr>
        <w:top w:val="none" w:sz="0" w:space="0" w:color="auto"/>
        <w:left w:val="none" w:sz="0" w:space="0" w:color="auto"/>
        <w:bottom w:val="none" w:sz="0" w:space="0" w:color="auto"/>
        <w:right w:val="none" w:sz="0" w:space="0" w:color="auto"/>
      </w:divBdr>
    </w:div>
    <w:div w:id="1747145868">
      <w:bodyDiv w:val="1"/>
      <w:marLeft w:val="0"/>
      <w:marRight w:val="0"/>
      <w:marTop w:val="0"/>
      <w:marBottom w:val="0"/>
      <w:divBdr>
        <w:top w:val="none" w:sz="0" w:space="0" w:color="auto"/>
        <w:left w:val="none" w:sz="0" w:space="0" w:color="auto"/>
        <w:bottom w:val="none" w:sz="0" w:space="0" w:color="auto"/>
        <w:right w:val="none" w:sz="0" w:space="0" w:color="auto"/>
      </w:divBdr>
    </w:div>
    <w:div w:id="1796830851">
      <w:bodyDiv w:val="1"/>
      <w:marLeft w:val="0"/>
      <w:marRight w:val="0"/>
      <w:marTop w:val="0"/>
      <w:marBottom w:val="0"/>
      <w:divBdr>
        <w:top w:val="none" w:sz="0" w:space="0" w:color="auto"/>
        <w:left w:val="none" w:sz="0" w:space="0" w:color="auto"/>
        <w:bottom w:val="none" w:sz="0" w:space="0" w:color="auto"/>
        <w:right w:val="none" w:sz="0" w:space="0" w:color="auto"/>
      </w:divBdr>
      <w:divsChild>
        <w:div w:id="814956614">
          <w:marLeft w:val="547"/>
          <w:marRight w:val="0"/>
          <w:marTop w:val="0"/>
          <w:marBottom w:val="160"/>
          <w:divBdr>
            <w:top w:val="none" w:sz="0" w:space="0" w:color="auto"/>
            <w:left w:val="none" w:sz="0" w:space="0" w:color="auto"/>
            <w:bottom w:val="none" w:sz="0" w:space="0" w:color="auto"/>
            <w:right w:val="none" w:sz="0" w:space="0" w:color="auto"/>
          </w:divBdr>
        </w:div>
      </w:divsChild>
    </w:div>
    <w:div w:id="1831093329">
      <w:bodyDiv w:val="1"/>
      <w:marLeft w:val="0"/>
      <w:marRight w:val="0"/>
      <w:marTop w:val="0"/>
      <w:marBottom w:val="0"/>
      <w:divBdr>
        <w:top w:val="none" w:sz="0" w:space="0" w:color="auto"/>
        <w:left w:val="none" w:sz="0" w:space="0" w:color="auto"/>
        <w:bottom w:val="none" w:sz="0" w:space="0" w:color="auto"/>
        <w:right w:val="none" w:sz="0" w:space="0" w:color="auto"/>
      </w:divBdr>
    </w:div>
    <w:div w:id="1839615714">
      <w:bodyDiv w:val="1"/>
      <w:marLeft w:val="0"/>
      <w:marRight w:val="0"/>
      <w:marTop w:val="0"/>
      <w:marBottom w:val="0"/>
      <w:divBdr>
        <w:top w:val="none" w:sz="0" w:space="0" w:color="auto"/>
        <w:left w:val="none" w:sz="0" w:space="0" w:color="auto"/>
        <w:bottom w:val="none" w:sz="0" w:space="0" w:color="auto"/>
        <w:right w:val="none" w:sz="0" w:space="0" w:color="auto"/>
      </w:divBdr>
      <w:divsChild>
        <w:div w:id="186060774">
          <w:marLeft w:val="562"/>
          <w:marRight w:val="7027"/>
          <w:marTop w:val="0"/>
          <w:marBottom w:val="0"/>
          <w:divBdr>
            <w:top w:val="none" w:sz="0" w:space="0" w:color="auto"/>
            <w:left w:val="none" w:sz="0" w:space="0" w:color="auto"/>
            <w:bottom w:val="none" w:sz="0" w:space="0" w:color="auto"/>
            <w:right w:val="none" w:sz="0" w:space="0" w:color="auto"/>
          </w:divBdr>
        </w:div>
        <w:div w:id="764033470">
          <w:marLeft w:val="562"/>
          <w:marRight w:val="0"/>
          <w:marTop w:val="90"/>
          <w:marBottom w:val="0"/>
          <w:divBdr>
            <w:top w:val="none" w:sz="0" w:space="0" w:color="auto"/>
            <w:left w:val="none" w:sz="0" w:space="0" w:color="auto"/>
            <w:bottom w:val="none" w:sz="0" w:space="0" w:color="auto"/>
            <w:right w:val="none" w:sz="0" w:space="0" w:color="auto"/>
          </w:divBdr>
        </w:div>
        <w:div w:id="857474312">
          <w:marLeft w:val="562"/>
          <w:marRight w:val="490"/>
          <w:marTop w:val="20"/>
          <w:marBottom w:val="0"/>
          <w:divBdr>
            <w:top w:val="none" w:sz="0" w:space="0" w:color="auto"/>
            <w:left w:val="none" w:sz="0" w:space="0" w:color="auto"/>
            <w:bottom w:val="none" w:sz="0" w:space="0" w:color="auto"/>
            <w:right w:val="none" w:sz="0" w:space="0" w:color="auto"/>
          </w:divBdr>
        </w:div>
        <w:div w:id="1506894023">
          <w:marLeft w:val="562"/>
          <w:marRight w:val="14"/>
          <w:marTop w:val="0"/>
          <w:marBottom w:val="0"/>
          <w:divBdr>
            <w:top w:val="none" w:sz="0" w:space="0" w:color="auto"/>
            <w:left w:val="none" w:sz="0" w:space="0" w:color="auto"/>
            <w:bottom w:val="none" w:sz="0" w:space="0" w:color="auto"/>
            <w:right w:val="none" w:sz="0" w:space="0" w:color="auto"/>
          </w:divBdr>
        </w:div>
        <w:div w:id="1806728259">
          <w:marLeft w:val="562"/>
          <w:marRight w:val="0"/>
          <w:marTop w:val="90"/>
          <w:marBottom w:val="0"/>
          <w:divBdr>
            <w:top w:val="none" w:sz="0" w:space="0" w:color="auto"/>
            <w:left w:val="none" w:sz="0" w:space="0" w:color="auto"/>
            <w:bottom w:val="none" w:sz="0" w:space="0" w:color="auto"/>
            <w:right w:val="none" w:sz="0" w:space="0" w:color="auto"/>
          </w:divBdr>
        </w:div>
      </w:divsChild>
    </w:div>
    <w:div w:id="1843348019">
      <w:bodyDiv w:val="1"/>
      <w:marLeft w:val="0"/>
      <w:marRight w:val="0"/>
      <w:marTop w:val="0"/>
      <w:marBottom w:val="0"/>
      <w:divBdr>
        <w:top w:val="none" w:sz="0" w:space="0" w:color="auto"/>
        <w:left w:val="none" w:sz="0" w:space="0" w:color="auto"/>
        <w:bottom w:val="none" w:sz="0" w:space="0" w:color="auto"/>
        <w:right w:val="none" w:sz="0" w:space="0" w:color="auto"/>
      </w:divBdr>
      <w:divsChild>
        <w:div w:id="537819151">
          <w:marLeft w:val="446"/>
          <w:marRight w:val="0"/>
          <w:marTop w:val="0"/>
          <w:marBottom w:val="0"/>
          <w:divBdr>
            <w:top w:val="none" w:sz="0" w:space="0" w:color="auto"/>
            <w:left w:val="none" w:sz="0" w:space="0" w:color="auto"/>
            <w:bottom w:val="none" w:sz="0" w:space="0" w:color="auto"/>
            <w:right w:val="none" w:sz="0" w:space="0" w:color="auto"/>
          </w:divBdr>
        </w:div>
        <w:div w:id="967204750">
          <w:marLeft w:val="446"/>
          <w:marRight w:val="0"/>
          <w:marTop w:val="0"/>
          <w:marBottom w:val="0"/>
          <w:divBdr>
            <w:top w:val="none" w:sz="0" w:space="0" w:color="auto"/>
            <w:left w:val="none" w:sz="0" w:space="0" w:color="auto"/>
            <w:bottom w:val="none" w:sz="0" w:space="0" w:color="auto"/>
            <w:right w:val="none" w:sz="0" w:space="0" w:color="auto"/>
          </w:divBdr>
        </w:div>
        <w:div w:id="1234388760">
          <w:marLeft w:val="446"/>
          <w:marRight w:val="0"/>
          <w:marTop w:val="0"/>
          <w:marBottom w:val="0"/>
          <w:divBdr>
            <w:top w:val="none" w:sz="0" w:space="0" w:color="auto"/>
            <w:left w:val="none" w:sz="0" w:space="0" w:color="auto"/>
            <w:bottom w:val="none" w:sz="0" w:space="0" w:color="auto"/>
            <w:right w:val="none" w:sz="0" w:space="0" w:color="auto"/>
          </w:divBdr>
        </w:div>
        <w:div w:id="1410421609">
          <w:marLeft w:val="446"/>
          <w:marRight w:val="0"/>
          <w:marTop w:val="0"/>
          <w:marBottom w:val="0"/>
          <w:divBdr>
            <w:top w:val="none" w:sz="0" w:space="0" w:color="auto"/>
            <w:left w:val="none" w:sz="0" w:space="0" w:color="auto"/>
            <w:bottom w:val="none" w:sz="0" w:space="0" w:color="auto"/>
            <w:right w:val="none" w:sz="0" w:space="0" w:color="auto"/>
          </w:divBdr>
        </w:div>
        <w:div w:id="1481269810">
          <w:marLeft w:val="446"/>
          <w:marRight w:val="0"/>
          <w:marTop w:val="0"/>
          <w:marBottom w:val="0"/>
          <w:divBdr>
            <w:top w:val="none" w:sz="0" w:space="0" w:color="auto"/>
            <w:left w:val="none" w:sz="0" w:space="0" w:color="auto"/>
            <w:bottom w:val="none" w:sz="0" w:space="0" w:color="auto"/>
            <w:right w:val="none" w:sz="0" w:space="0" w:color="auto"/>
          </w:divBdr>
        </w:div>
        <w:div w:id="1503621549">
          <w:marLeft w:val="446"/>
          <w:marRight w:val="0"/>
          <w:marTop w:val="0"/>
          <w:marBottom w:val="0"/>
          <w:divBdr>
            <w:top w:val="none" w:sz="0" w:space="0" w:color="auto"/>
            <w:left w:val="none" w:sz="0" w:space="0" w:color="auto"/>
            <w:bottom w:val="none" w:sz="0" w:space="0" w:color="auto"/>
            <w:right w:val="none" w:sz="0" w:space="0" w:color="auto"/>
          </w:divBdr>
        </w:div>
        <w:div w:id="1549950306">
          <w:marLeft w:val="446"/>
          <w:marRight w:val="0"/>
          <w:marTop w:val="0"/>
          <w:marBottom w:val="0"/>
          <w:divBdr>
            <w:top w:val="none" w:sz="0" w:space="0" w:color="auto"/>
            <w:left w:val="none" w:sz="0" w:space="0" w:color="auto"/>
            <w:bottom w:val="none" w:sz="0" w:space="0" w:color="auto"/>
            <w:right w:val="none" w:sz="0" w:space="0" w:color="auto"/>
          </w:divBdr>
        </w:div>
        <w:div w:id="1700933575">
          <w:marLeft w:val="446"/>
          <w:marRight w:val="0"/>
          <w:marTop w:val="0"/>
          <w:marBottom w:val="0"/>
          <w:divBdr>
            <w:top w:val="none" w:sz="0" w:space="0" w:color="auto"/>
            <w:left w:val="none" w:sz="0" w:space="0" w:color="auto"/>
            <w:bottom w:val="none" w:sz="0" w:space="0" w:color="auto"/>
            <w:right w:val="none" w:sz="0" w:space="0" w:color="auto"/>
          </w:divBdr>
        </w:div>
        <w:div w:id="1868834052">
          <w:marLeft w:val="446"/>
          <w:marRight w:val="0"/>
          <w:marTop w:val="0"/>
          <w:marBottom w:val="0"/>
          <w:divBdr>
            <w:top w:val="none" w:sz="0" w:space="0" w:color="auto"/>
            <w:left w:val="none" w:sz="0" w:space="0" w:color="auto"/>
            <w:bottom w:val="none" w:sz="0" w:space="0" w:color="auto"/>
            <w:right w:val="none" w:sz="0" w:space="0" w:color="auto"/>
          </w:divBdr>
        </w:div>
      </w:divsChild>
    </w:div>
    <w:div w:id="1876236021">
      <w:bodyDiv w:val="1"/>
      <w:marLeft w:val="0"/>
      <w:marRight w:val="0"/>
      <w:marTop w:val="0"/>
      <w:marBottom w:val="0"/>
      <w:divBdr>
        <w:top w:val="none" w:sz="0" w:space="0" w:color="auto"/>
        <w:left w:val="none" w:sz="0" w:space="0" w:color="auto"/>
        <w:bottom w:val="none" w:sz="0" w:space="0" w:color="auto"/>
        <w:right w:val="none" w:sz="0" w:space="0" w:color="auto"/>
      </w:divBdr>
    </w:div>
    <w:div w:id="1904368464">
      <w:bodyDiv w:val="1"/>
      <w:marLeft w:val="0"/>
      <w:marRight w:val="0"/>
      <w:marTop w:val="0"/>
      <w:marBottom w:val="0"/>
      <w:divBdr>
        <w:top w:val="none" w:sz="0" w:space="0" w:color="auto"/>
        <w:left w:val="none" w:sz="0" w:space="0" w:color="auto"/>
        <w:bottom w:val="none" w:sz="0" w:space="0" w:color="auto"/>
        <w:right w:val="none" w:sz="0" w:space="0" w:color="auto"/>
      </w:divBdr>
      <w:divsChild>
        <w:div w:id="15467623">
          <w:marLeft w:val="547"/>
          <w:marRight w:val="0"/>
          <w:marTop w:val="0"/>
          <w:marBottom w:val="0"/>
          <w:divBdr>
            <w:top w:val="none" w:sz="0" w:space="0" w:color="auto"/>
            <w:left w:val="none" w:sz="0" w:space="0" w:color="auto"/>
            <w:bottom w:val="none" w:sz="0" w:space="0" w:color="auto"/>
            <w:right w:val="none" w:sz="0" w:space="0" w:color="auto"/>
          </w:divBdr>
        </w:div>
        <w:div w:id="25718117">
          <w:marLeft w:val="547"/>
          <w:marRight w:val="0"/>
          <w:marTop w:val="0"/>
          <w:marBottom w:val="0"/>
          <w:divBdr>
            <w:top w:val="none" w:sz="0" w:space="0" w:color="auto"/>
            <w:left w:val="none" w:sz="0" w:space="0" w:color="auto"/>
            <w:bottom w:val="none" w:sz="0" w:space="0" w:color="auto"/>
            <w:right w:val="none" w:sz="0" w:space="0" w:color="auto"/>
          </w:divBdr>
        </w:div>
        <w:div w:id="1084957544">
          <w:marLeft w:val="547"/>
          <w:marRight w:val="0"/>
          <w:marTop w:val="0"/>
          <w:marBottom w:val="0"/>
          <w:divBdr>
            <w:top w:val="none" w:sz="0" w:space="0" w:color="auto"/>
            <w:left w:val="none" w:sz="0" w:space="0" w:color="auto"/>
            <w:bottom w:val="none" w:sz="0" w:space="0" w:color="auto"/>
            <w:right w:val="none" w:sz="0" w:space="0" w:color="auto"/>
          </w:divBdr>
        </w:div>
        <w:div w:id="1859732121">
          <w:marLeft w:val="547"/>
          <w:marRight w:val="0"/>
          <w:marTop w:val="0"/>
          <w:marBottom w:val="0"/>
          <w:divBdr>
            <w:top w:val="none" w:sz="0" w:space="0" w:color="auto"/>
            <w:left w:val="none" w:sz="0" w:space="0" w:color="auto"/>
            <w:bottom w:val="none" w:sz="0" w:space="0" w:color="auto"/>
            <w:right w:val="none" w:sz="0" w:space="0" w:color="auto"/>
          </w:divBdr>
        </w:div>
      </w:divsChild>
    </w:div>
    <w:div w:id="2005546350">
      <w:bodyDiv w:val="1"/>
      <w:marLeft w:val="0"/>
      <w:marRight w:val="0"/>
      <w:marTop w:val="0"/>
      <w:marBottom w:val="0"/>
      <w:divBdr>
        <w:top w:val="none" w:sz="0" w:space="0" w:color="auto"/>
        <w:left w:val="none" w:sz="0" w:space="0" w:color="auto"/>
        <w:bottom w:val="none" w:sz="0" w:space="0" w:color="auto"/>
        <w:right w:val="none" w:sz="0" w:space="0" w:color="auto"/>
      </w:divBdr>
    </w:div>
    <w:div w:id="2012483725">
      <w:bodyDiv w:val="1"/>
      <w:marLeft w:val="0"/>
      <w:marRight w:val="0"/>
      <w:marTop w:val="0"/>
      <w:marBottom w:val="0"/>
      <w:divBdr>
        <w:top w:val="none" w:sz="0" w:space="0" w:color="auto"/>
        <w:left w:val="none" w:sz="0" w:space="0" w:color="auto"/>
        <w:bottom w:val="none" w:sz="0" w:space="0" w:color="auto"/>
        <w:right w:val="none" w:sz="0" w:space="0" w:color="auto"/>
      </w:divBdr>
      <w:divsChild>
        <w:div w:id="862475022">
          <w:marLeft w:val="835"/>
          <w:marRight w:val="14"/>
          <w:marTop w:val="240"/>
          <w:marBottom w:val="0"/>
          <w:divBdr>
            <w:top w:val="none" w:sz="0" w:space="0" w:color="auto"/>
            <w:left w:val="none" w:sz="0" w:space="0" w:color="auto"/>
            <w:bottom w:val="none" w:sz="0" w:space="0" w:color="auto"/>
            <w:right w:val="none" w:sz="0" w:space="0" w:color="auto"/>
          </w:divBdr>
        </w:div>
        <w:div w:id="1326938982">
          <w:marLeft w:val="835"/>
          <w:marRight w:val="0"/>
          <w:marTop w:val="240"/>
          <w:marBottom w:val="0"/>
          <w:divBdr>
            <w:top w:val="none" w:sz="0" w:space="0" w:color="auto"/>
            <w:left w:val="none" w:sz="0" w:space="0" w:color="auto"/>
            <w:bottom w:val="none" w:sz="0" w:space="0" w:color="auto"/>
            <w:right w:val="none" w:sz="0" w:space="0" w:color="auto"/>
          </w:divBdr>
        </w:div>
        <w:div w:id="1327855340">
          <w:marLeft w:val="835"/>
          <w:marRight w:val="0"/>
          <w:marTop w:val="240"/>
          <w:marBottom w:val="0"/>
          <w:divBdr>
            <w:top w:val="none" w:sz="0" w:space="0" w:color="auto"/>
            <w:left w:val="none" w:sz="0" w:space="0" w:color="auto"/>
            <w:bottom w:val="none" w:sz="0" w:space="0" w:color="auto"/>
            <w:right w:val="none" w:sz="0" w:space="0" w:color="auto"/>
          </w:divBdr>
        </w:div>
        <w:div w:id="1364861726">
          <w:marLeft w:val="835"/>
          <w:marRight w:val="14"/>
          <w:marTop w:val="240"/>
          <w:marBottom w:val="0"/>
          <w:divBdr>
            <w:top w:val="none" w:sz="0" w:space="0" w:color="auto"/>
            <w:left w:val="none" w:sz="0" w:space="0" w:color="auto"/>
            <w:bottom w:val="none" w:sz="0" w:space="0" w:color="auto"/>
            <w:right w:val="none" w:sz="0" w:space="0" w:color="auto"/>
          </w:divBdr>
        </w:div>
        <w:div w:id="1430078245">
          <w:marLeft w:val="835"/>
          <w:marRight w:val="0"/>
          <w:marTop w:val="240"/>
          <w:marBottom w:val="0"/>
          <w:divBdr>
            <w:top w:val="none" w:sz="0" w:space="0" w:color="auto"/>
            <w:left w:val="none" w:sz="0" w:space="0" w:color="auto"/>
            <w:bottom w:val="none" w:sz="0" w:space="0" w:color="auto"/>
            <w:right w:val="none" w:sz="0" w:space="0" w:color="auto"/>
          </w:divBdr>
        </w:div>
        <w:div w:id="1485586728">
          <w:marLeft w:val="835"/>
          <w:marRight w:val="0"/>
          <w:marTop w:val="240"/>
          <w:marBottom w:val="0"/>
          <w:divBdr>
            <w:top w:val="none" w:sz="0" w:space="0" w:color="auto"/>
            <w:left w:val="none" w:sz="0" w:space="0" w:color="auto"/>
            <w:bottom w:val="none" w:sz="0" w:space="0" w:color="auto"/>
            <w:right w:val="none" w:sz="0" w:space="0" w:color="auto"/>
          </w:divBdr>
        </w:div>
        <w:div w:id="1710183060">
          <w:marLeft w:val="835"/>
          <w:marRight w:val="0"/>
          <w:marTop w:val="260"/>
          <w:marBottom w:val="0"/>
          <w:divBdr>
            <w:top w:val="none" w:sz="0" w:space="0" w:color="auto"/>
            <w:left w:val="none" w:sz="0" w:space="0" w:color="auto"/>
            <w:bottom w:val="none" w:sz="0" w:space="0" w:color="auto"/>
            <w:right w:val="none" w:sz="0" w:space="0" w:color="auto"/>
          </w:divBdr>
        </w:div>
        <w:div w:id="1806580019">
          <w:marLeft w:val="835"/>
          <w:marRight w:val="0"/>
          <w:marTop w:val="241"/>
          <w:marBottom w:val="0"/>
          <w:divBdr>
            <w:top w:val="none" w:sz="0" w:space="0" w:color="auto"/>
            <w:left w:val="none" w:sz="0" w:space="0" w:color="auto"/>
            <w:bottom w:val="none" w:sz="0" w:space="0" w:color="auto"/>
            <w:right w:val="none" w:sz="0" w:space="0" w:color="auto"/>
          </w:divBdr>
        </w:div>
        <w:div w:id="1863009242">
          <w:marLeft w:val="835"/>
          <w:marRight w:val="0"/>
          <w:marTop w:val="241"/>
          <w:marBottom w:val="0"/>
          <w:divBdr>
            <w:top w:val="none" w:sz="0" w:space="0" w:color="auto"/>
            <w:left w:val="none" w:sz="0" w:space="0" w:color="auto"/>
            <w:bottom w:val="none" w:sz="0" w:space="0" w:color="auto"/>
            <w:right w:val="none" w:sz="0" w:space="0" w:color="auto"/>
          </w:divBdr>
        </w:div>
      </w:divsChild>
    </w:div>
    <w:div w:id="2032878701">
      <w:bodyDiv w:val="1"/>
      <w:marLeft w:val="0"/>
      <w:marRight w:val="0"/>
      <w:marTop w:val="0"/>
      <w:marBottom w:val="0"/>
      <w:divBdr>
        <w:top w:val="none" w:sz="0" w:space="0" w:color="auto"/>
        <w:left w:val="none" w:sz="0" w:space="0" w:color="auto"/>
        <w:bottom w:val="none" w:sz="0" w:space="0" w:color="auto"/>
        <w:right w:val="none" w:sz="0" w:space="0" w:color="auto"/>
      </w:divBdr>
      <w:divsChild>
        <w:div w:id="71852026">
          <w:marLeft w:val="1368"/>
          <w:marRight w:val="0"/>
          <w:marTop w:val="134"/>
          <w:marBottom w:val="0"/>
          <w:divBdr>
            <w:top w:val="none" w:sz="0" w:space="0" w:color="auto"/>
            <w:left w:val="none" w:sz="0" w:space="0" w:color="auto"/>
            <w:bottom w:val="none" w:sz="0" w:space="0" w:color="auto"/>
            <w:right w:val="none" w:sz="0" w:space="0" w:color="auto"/>
          </w:divBdr>
        </w:div>
        <w:div w:id="179008623">
          <w:marLeft w:val="1368"/>
          <w:marRight w:val="0"/>
          <w:marTop w:val="134"/>
          <w:marBottom w:val="0"/>
          <w:divBdr>
            <w:top w:val="none" w:sz="0" w:space="0" w:color="auto"/>
            <w:left w:val="none" w:sz="0" w:space="0" w:color="auto"/>
            <w:bottom w:val="none" w:sz="0" w:space="0" w:color="auto"/>
            <w:right w:val="none" w:sz="0" w:space="0" w:color="auto"/>
          </w:divBdr>
        </w:div>
        <w:div w:id="580725377">
          <w:marLeft w:val="1368"/>
          <w:marRight w:val="0"/>
          <w:marTop w:val="134"/>
          <w:marBottom w:val="0"/>
          <w:divBdr>
            <w:top w:val="none" w:sz="0" w:space="0" w:color="auto"/>
            <w:left w:val="none" w:sz="0" w:space="0" w:color="auto"/>
            <w:bottom w:val="none" w:sz="0" w:space="0" w:color="auto"/>
            <w:right w:val="none" w:sz="0" w:space="0" w:color="auto"/>
          </w:divBdr>
        </w:div>
        <w:div w:id="789325943">
          <w:marLeft w:val="1368"/>
          <w:marRight w:val="0"/>
          <w:marTop w:val="134"/>
          <w:marBottom w:val="0"/>
          <w:divBdr>
            <w:top w:val="none" w:sz="0" w:space="0" w:color="auto"/>
            <w:left w:val="none" w:sz="0" w:space="0" w:color="auto"/>
            <w:bottom w:val="none" w:sz="0" w:space="0" w:color="auto"/>
            <w:right w:val="none" w:sz="0" w:space="0" w:color="auto"/>
          </w:divBdr>
        </w:div>
        <w:div w:id="925454647">
          <w:marLeft w:val="1368"/>
          <w:marRight w:val="0"/>
          <w:marTop w:val="134"/>
          <w:marBottom w:val="0"/>
          <w:divBdr>
            <w:top w:val="none" w:sz="0" w:space="0" w:color="auto"/>
            <w:left w:val="none" w:sz="0" w:space="0" w:color="auto"/>
            <w:bottom w:val="none" w:sz="0" w:space="0" w:color="auto"/>
            <w:right w:val="none" w:sz="0" w:space="0" w:color="auto"/>
          </w:divBdr>
        </w:div>
        <w:div w:id="1139766126">
          <w:marLeft w:val="1368"/>
          <w:marRight w:val="0"/>
          <w:marTop w:val="134"/>
          <w:marBottom w:val="0"/>
          <w:divBdr>
            <w:top w:val="none" w:sz="0" w:space="0" w:color="auto"/>
            <w:left w:val="none" w:sz="0" w:space="0" w:color="auto"/>
            <w:bottom w:val="none" w:sz="0" w:space="0" w:color="auto"/>
            <w:right w:val="none" w:sz="0" w:space="0" w:color="auto"/>
          </w:divBdr>
        </w:div>
        <w:div w:id="1446652838">
          <w:marLeft w:val="1368"/>
          <w:marRight w:val="0"/>
          <w:marTop w:val="134"/>
          <w:marBottom w:val="0"/>
          <w:divBdr>
            <w:top w:val="none" w:sz="0" w:space="0" w:color="auto"/>
            <w:left w:val="none" w:sz="0" w:space="0" w:color="auto"/>
            <w:bottom w:val="none" w:sz="0" w:space="0" w:color="auto"/>
            <w:right w:val="none" w:sz="0" w:space="0" w:color="auto"/>
          </w:divBdr>
        </w:div>
        <w:div w:id="1617909363">
          <w:marLeft w:val="1368"/>
          <w:marRight w:val="0"/>
          <w:marTop w:val="134"/>
          <w:marBottom w:val="0"/>
          <w:divBdr>
            <w:top w:val="none" w:sz="0" w:space="0" w:color="auto"/>
            <w:left w:val="none" w:sz="0" w:space="0" w:color="auto"/>
            <w:bottom w:val="none" w:sz="0" w:space="0" w:color="auto"/>
            <w:right w:val="none" w:sz="0" w:space="0" w:color="auto"/>
          </w:divBdr>
        </w:div>
        <w:div w:id="1906452114">
          <w:marLeft w:val="1368"/>
          <w:marRight w:val="0"/>
          <w:marTop w:val="134"/>
          <w:marBottom w:val="0"/>
          <w:divBdr>
            <w:top w:val="none" w:sz="0" w:space="0" w:color="auto"/>
            <w:left w:val="none" w:sz="0" w:space="0" w:color="auto"/>
            <w:bottom w:val="none" w:sz="0" w:space="0" w:color="auto"/>
            <w:right w:val="none" w:sz="0" w:space="0" w:color="auto"/>
          </w:divBdr>
        </w:div>
        <w:div w:id="2036348974">
          <w:marLeft w:val="1368"/>
          <w:marRight w:val="0"/>
          <w:marTop w:val="134"/>
          <w:marBottom w:val="0"/>
          <w:divBdr>
            <w:top w:val="none" w:sz="0" w:space="0" w:color="auto"/>
            <w:left w:val="none" w:sz="0" w:space="0" w:color="auto"/>
            <w:bottom w:val="none" w:sz="0" w:space="0" w:color="auto"/>
            <w:right w:val="none" w:sz="0" w:space="0" w:color="auto"/>
          </w:divBdr>
        </w:div>
        <w:div w:id="2045711554">
          <w:marLeft w:val="1368"/>
          <w:marRight w:val="0"/>
          <w:marTop w:val="134"/>
          <w:marBottom w:val="0"/>
          <w:divBdr>
            <w:top w:val="none" w:sz="0" w:space="0" w:color="auto"/>
            <w:left w:val="none" w:sz="0" w:space="0" w:color="auto"/>
            <w:bottom w:val="none" w:sz="0" w:space="0" w:color="auto"/>
            <w:right w:val="none" w:sz="0" w:space="0" w:color="auto"/>
          </w:divBdr>
        </w:div>
      </w:divsChild>
    </w:div>
    <w:div w:id="2072001568">
      <w:bodyDiv w:val="1"/>
      <w:marLeft w:val="0"/>
      <w:marRight w:val="0"/>
      <w:marTop w:val="0"/>
      <w:marBottom w:val="0"/>
      <w:divBdr>
        <w:top w:val="none" w:sz="0" w:space="0" w:color="auto"/>
        <w:left w:val="none" w:sz="0" w:space="0" w:color="auto"/>
        <w:bottom w:val="none" w:sz="0" w:space="0" w:color="auto"/>
        <w:right w:val="none" w:sz="0" w:space="0" w:color="auto"/>
      </w:divBdr>
      <w:divsChild>
        <w:div w:id="1083915788">
          <w:marLeft w:val="547"/>
          <w:marRight w:val="0"/>
          <w:marTop w:val="0"/>
          <w:marBottom w:val="160"/>
          <w:divBdr>
            <w:top w:val="none" w:sz="0" w:space="0" w:color="auto"/>
            <w:left w:val="none" w:sz="0" w:space="0" w:color="auto"/>
            <w:bottom w:val="none" w:sz="0" w:space="0" w:color="auto"/>
            <w:right w:val="none" w:sz="0" w:space="0" w:color="auto"/>
          </w:divBdr>
        </w:div>
        <w:div w:id="1808163070">
          <w:marLeft w:val="547"/>
          <w:marRight w:val="0"/>
          <w:marTop w:val="0"/>
          <w:marBottom w:val="160"/>
          <w:divBdr>
            <w:top w:val="none" w:sz="0" w:space="0" w:color="auto"/>
            <w:left w:val="none" w:sz="0" w:space="0" w:color="auto"/>
            <w:bottom w:val="none" w:sz="0" w:space="0" w:color="auto"/>
            <w:right w:val="none" w:sz="0" w:space="0" w:color="auto"/>
          </w:divBdr>
        </w:div>
      </w:divsChild>
    </w:div>
    <w:div w:id="2129161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emf"/><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E68C12-E734-4607-831D-4BCCA6A46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5534</TotalTime>
  <Pages>24</Pages>
  <Words>2504</Words>
  <Characters>13773</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Romero</dc:creator>
  <cp:keywords/>
  <dc:description/>
  <cp:lastModifiedBy>Consejo de Colaboración Mpal</cp:lastModifiedBy>
  <cp:revision>1910</cp:revision>
  <cp:lastPrinted>2023-04-12T15:35:00Z</cp:lastPrinted>
  <dcterms:created xsi:type="dcterms:W3CDTF">2021-08-02T19:20:00Z</dcterms:created>
  <dcterms:modified xsi:type="dcterms:W3CDTF">2023-04-12T15:35:00Z</dcterms:modified>
</cp:coreProperties>
</file>