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26A58" w14:textId="77777777" w:rsidR="00E0058C" w:rsidRDefault="00E0058C" w:rsidP="00143213">
      <w:pPr>
        <w:ind w:right="-1"/>
        <w:jc w:val="center"/>
        <w:rPr>
          <w:rFonts w:asciiTheme="minorHAnsi" w:hAnsiTheme="minorHAnsi" w:cstheme="minorHAnsi"/>
          <w:b/>
          <w:color w:val="auto"/>
        </w:rPr>
      </w:pPr>
      <w:bookmarkStart w:id="0" w:name="_Hlk84420135"/>
    </w:p>
    <w:p w14:paraId="20246E74" w14:textId="0E577A7B" w:rsidR="0082178F" w:rsidRPr="00C13F59" w:rsidRDefault="0082178F" w:rsidP="00143213">
      <w:pPr>
        <w:ind w:right="-1"/>
        <w:jc w:val="center"/>
        <w:rPr>
          <w:rFonts w:asciiTheme="minorHAnsi" w:hAnsiTheme="minorHAnsi" w:cstheme="minorHAnsi"/>
          <w:b/>
          <w:color w:val="auto"/>
        </w:rPr>
      </w:pPr>
      <w:r w:rsidRPr="00C13F59">
        <w:rPr>
          <w:rFonts w:asciiTheme="minorHAnsi" w:hAnsiTheme="minorHAnsi" w:cstheme="minorHAnsi"/>
          <w:b/>
          <w:color w:val="auto"/>
        </w:rPr>
        <w:t xml:space="preserve">SESIÓN ORDINARIA DEL CONSEJO DIRECTIVO </w:t>
      </w:r>
    </w:p>
    <w:p w14:paraId="30AE2219" w14:textId="2FD0BE5A" w:rsidR="0082178F" w:rsidRPr="00C13F59" w:rsidRDefault="007D32BC" w:rsidP="00143213">
      <w:pPr>
        <w:ind w:right="-1"/>
        <w:jc w:val="center"/>
        <w:rPr>
          <w:rFonts w:asciiTheme="minorHAnsi" w:hAnsiTheme="minorHAnsi" w:cstheme="minorHAnsi"/>
          <w:b/>
          <w:color w:val="auto"/>
        </w:rPr>
      </w:pPr>
      <w:r>
        <w:rPr>
          <w:rFonts w:asciiTheme="minorHAnsi" w:hAnsiTheme="minorHAnsi" w:cstheme="minorHAnsi"/>
          <w:b/>
          <w:color w:val="auto"/>
        </w:rPr>
        <w:t>01 DE MARZO</w:t>
      </w:r>
      <w:r w:rsidR="005755C3">
        <w:rPr>
          <w:rFonts w:asciiTheme="minorHAnsi" w:hAnsiTheme="minorHAnsi" w:cstheme="minorHAnsi"/>
          <w:b/>
          <w:color w:val="auto"/>
        </w:rPr>
        <w:t xml:space="preserve"> DE 2024</w:t>
      </w:r>
    </w:p>
    <w:p w14:paraId="6A8156F2" w14:textId="77777777" w:rsidR="00AA12E2" w:rsidRPr="00C13F59" w:rsidRDefault="00AA12E2" w:rsidP="00143213">
      <w:pPr>
        <w:spacing w:after="0"/>
        <w:ind w:right="-1"/>
        <w:rPr>
          <w:rFonts w:asciiTheme="minorHAnsi" w:hAnsiTheme="minorHAnsi" w:cstheme="minorHAnsi"/>
          <w:color w:val="auto"/>
        </w:rPr>
      </w:pPr>
    </w:p>
    <w:p w14:paraId="08756922" w14:textId="6F0FDA16" w:rsidR="0082178F" w:rsidRPr="00C13F59" w:rsidRDefault="0082178F" w:rsidP="00143213">
      <w:pPr>
        <w:spacing w:after="0"/>
        <w:ind w:right="-1"/>
        <w:rPr>
          <w:rFonts w:asciiTheme="minorHAnsi" w:hAnsiTheme="minorHAnsi" w:cstheme="minorHAnsi"/>
          <w:color w:val="auto"/>
        </w:rPr>
      </w:pPr>
      <w:r w:rsidRPr="00E03FF6">
        <w:rPr>
          <w:rFonts w:asciiTheme="minorHAnsi" w:hAnsiTheme="minorHAnsi" w:cstheme="minorHAnsi"/>
          <w:color w:val="auto"/>
        </w:rPr>
        <w:t>Siendo las 0</w:t>
      </w:r>
      <w:r w:rsidR="000C0530" w:rsidRPr="00E03FF6">
        <w:rPr>
          <w:rFonts w:asciiTheme="minorHAnsi" w:hAnsiTheme="minorHAnsi" w:cstheme="minorHAnsi"/>
          <w:color w:val="auto"/>
        </w:rPr>
        <w:t>8</w:t>
      </w:r>
      <w:r w:rsidRPr="00E03FF6">
        <w:rPr>
          <w:rFonts w:asciiTheme="minorHAnsi" w:hAnsiTheme="minorHAnsi" w:cstheme="minorHAnsi"/>
          <w:color w:val="auto"/>
        </w:rPr>
        <w:t>:</w:t>
      </w:r>
      <w:r w:rsidR="00FC7EE9" w:rsidRPr="00E03FF6">
        <w:rPr>
          <w:rFonts w:asciiTheme="minorHAnsi" w:hAnsiTheme="minorHAnsi" w:cstheme="minorHAnsi"/>
          <w:color w:val="auto"/>
        </w:rPr>
        <w:t>3</w:t>
      </w:r>
      <w:r w:rsidR="00DE199B">
        <w:rPr>
          <w:rFonts w:asciiTheme="minorHAnsi" w:hAnsiTheme="minorHAnsi" w:cstheme="minorHAnsi"/>
          <w:color w:val="auto"/>
        </w:rPr>
        <w:t>0</w:t>
      </w:r>
      <w:r w:rsidRPr="00C13F59">
        <w:rPr>
          <w:rFonts w:asciiTheme="minorHAnsi" w:hAnsiTheme="minorHAnsi" w:cstheme="minorHAnsi"/>
          <w:color w:val="auto"/>
        </w:rPr>
        <w:t xml:space="preserve"> horas del día </w:t>
      </w:r>
      <w:r w:rsidR="00DE199B">
        <w:rPr>
          <w:rFonts w:asciiTheme="minorHAnsi" w:hAnsiTheme="minorHAnsi" w:cstheme="minorHAnsi"/>
          <w:color w:val="auto"/>
        </w:rPr>
        <w:t>01 de marzo</w:t>
      </w:r>
      <w:r w:rsidR="00532F9E">
        <w:rPr>
          <w:rFonts w:asciiTheme="minorHAnsi" w:hAnsiTheme="minorHAnsi" w:cstheme="minorHAnsi"/>
          <w:color w:val="auto"/>
        </w:rPr>
        <w:t xml:space="preserve"> de 2024</w:t>
      </w:r>
      <w:r w:rsidRPr="00C13F59">
        <w:rPr>
          <w:rFonts w:asciiTheme="minorHAnsi" w:hAnsiTheme="minorHAnsi" w:cstheme="minorHAnsi"/>
          <w:color w:val="auto"/>
        </w:rPr>
        <w:t>, se llevó a cabo la Sesión Ordinaria del Consejo Directivo</w:t>
      </w:r>
      <w:r w:rsidR="001C1732" w:rsidRPr="00C13F59">
        <w:rPr>
          <w:rFonts w:asciiTheme="minorHAnsi" w:hAnsiTheme="minorHAnsi" w:cstheme="minorHAnsi"/>
          <w:color w:val="auto"/>
        </w:rPr>
        <w:t xml:space="preserve"> </w:t>
      </w:r>
      <w:r w:rsidRPr="00C13F59">
        <w:rPr>
          <w:rFonts w:asciiTheme="minorHAnsi" w:hAnsiTheme="minorHAnsi" w:cstheme="minorHAnsi"/>
          <w:color w:val="auto"/>
        </w:rPr>
        <w:t>(el “</w:t>
      </w:r>
      <w:r w:rsidRPr="00C13F59">
        <w:rPr>
          <w:rFonts w:asciiTheme="minorHAnsi" w:hAnsiTheme="minorHAnsi" w:cstheme="minorHAnsi"/>
          <w:b/>
          <w:color w:val="auto"/>
          <w:u w:val="single"/>
        </w:rPr>
        <w:t>Consejo Directivo</w:t>
      </w:r>
      <w:r w:rsidRPr="00C13F59">
        <w:rPr>
          <w:rFonts w:asciiTheme="minorHAnsi" w:hAnsiTheme="minorHAnsi" w:cstheme="minorHAnsi"/>
          <w:color w:val="auto"/>
        </w:rPr>
        <w:t xml:space="preserve">”) del </w:t>
      </w:r>
      <w:r w:rsidRPr="00C13F59">
        <w:rPr>
          <w:rFonts w:asciiTheme="minorHAnsi" w:hAnsiTheme="minorHAnsi" w:cstheme="minorHAnsi"/>
          <w:bCs w:val="0"/>
          <w:color w:val="auto"/>
          <w:lang w:val="es-ES_tradnl"/>
        </w:rPr>
        <w:t>Organismo P</w:t>
      </w:r>
      <w:r w:rsidRPr="00C13F59">
        <w:rPr>
          <w:rFonts w:asciiTheme="minorHAnsi" w:eastAsia="Calibri" w:hAnsiTheme="minorHAnsi" w:cstheme="minorHAnsi"/>
          <w:bCs w:val="0"/>
          <w:color w:val="auto"/>
          <w:lang w:val="es-ES_tradnl"/>
        </w:rPr>
        <w:t>ú</w:t>
      </w:r>
      <w:r w:rsidRPr="00C13F59">
        <w:rPr>
          <w:rFonts w:asciiTheme="minorHAnsi" w:hAnsiTheme="minorHAnsi" w:cstheme="minorHAnsi"/>
          <w:bCs w:val="0"/>
          <w:color w:val="auto"/>
          <w:lang w:val="es-ES_tradnl"/>
        </w:rPr>
        <w:t>blico Descentralizado de la Administraci</w:t>
      </w:r>
      <w:r w:rsidRPr="00C13F59">
        <w:rPr>
          <w:rFonts w:asciiTheme="minorHAnsi" w:eastAsia="Calibri" w:hAnsiTheme="minorHAnsi" w:cstheme="minorHAnsi"/>
          <w:bCs w:val="0"/>
          <w:color w:val="auto"/>
          <w:lang w:val="es-ES_tradnl"/>
        </w:rPr>
        <w:t>ó</w:t>
      </w:r>
      <w:r w:rsidRPr="00C13F59">
        <w:rPr>
          <w:rFonts w:asciiTheme="minorHAnsi" w:hAnsiTheme="minorHAnsi" w:cstheme="minorHAnsi"/>
          <w:bCs w:val="0"/>
          <w:color w:val="auto"/>
          <w:lang w:val="es-ES_tradnl"/>
        </w:rPr>
        <w:t>n P</w:t>
      </w:r>
      <w:r w:rsidRPr="00C13F59">
        <w:rPr>
          <w:rFonts w:asciiTheme="minorHAnsi" w:eastAsia="Calibri" w:hAnsiTheme="minorHAnsi" w:cstheme="minorHAnsi"/>
          <w:bCs w:val="0"/>
          <w:color w:val="auto"/>
          <w:lang w:val="es-ES_tradnl"/>
        </w:rPr>
        <w:t>ú</w:t>
      </w:r>
      <w:r w:rsidRPr="00C13F59">
        <w:rPr>
          <w:rFonts w:asciiTheme="minorHAnsi" w:hAnsiTheme="minorHAnsi" w:cstheme="minorHAnsi"/>
          <w:bCs w:val="0"/>
          <w:color w:val="auto"/>
          <w:lang w:val="es-ES_tradnl"/>
        </w:rPr>
        <w:t xml:space="preserve">blica Municipal denominado “Consejo </w:t>
      </w:r>
      <w:r w:rsidR="00D00F02" w:rsidRPr="00C13F59">
        <w:rPr>
          <w:rFonts w:asciiTheme="minorHAnsi" w:hAnsiTheme="minorHAnsi" w:cstheme="minorHAnsi"/>
          <w:bCs w:val="0"/>
          <w:color w:val="auto"/>
          <w:lang w:val="es-ES_tradnl"/>
        </w:rPr>
        <w:t>de Colaboración</w:t>
      </w:r>
      <w:r w:rsidR="00C00E63" w:rsidRPr="00C13F59">
        <w:rPr>
          <w:rFonts w:asciiTheme="minorHAnsi" w:hAnsiTheme="minorHAnsi" w:cstheme="minorHAnsi"/>
          <w:bCs w:val="0"/>
          <w:color w:val="auto"/>
          <w:lang w:val="es-ES_tradnl"/>
        </w:rPr>
        <w:t xml:space="preserve"> </w:t>
      </w:r>
      <w:r w:rsidR="00436BF6" w:rsidRPr="00C13F59">
        <w:rPr>
          <w:rFonts w:asciiTheme="minorHAnsi" w:hAnsiTheme="minorHAnsi" w:cstheme="minorHAnsi"/>
          <w:bCs w:val="0"/>
          <w:color w:val="auto"/>
          <w:lang w:val="es-ES_tradnl"/>
        </w:rPr>
        <w:t>Municipal</w:t>
      </w:r>
      <w:r w:rsidRPr="00C13F59">
        <w:rPr>
          <w:rFonts w:asciiTheme="minorHAnsi" w:hAnsiTheme="minorHAnsi" w:cstheme="minorHAnsi"/>
          <w:bCs w:val="0"/>
          <w:color w:val="auto"/>
          <w:lang w:val="es-ES_tradnl"/>
        </w:rPr>
        <w:t>” de Guadalajara</w:t>
      </w:r>
      <w:r w:rsidRPr="00C13F59">
        <w:rPr>
          <w:rFonts w:asciiTheme="minorHAnsi" w:hAnsiTheme="minorHAnsi" w:cstheme="minorHAnsi"/>
          <w:color w:val="auto"/>
        </w:rPr>
        <w:t xml:space="preserve"> (el “</w:t>
      </w:r>
      <w:r w:rsidRPr="00C13F59">
        <w:rPr>
          <w:rFonts w:asciiTheme="minorHAnsi" w:hAnsiTheme="minorHAnsi" w:cstheme="minorHAnsi"/>
          <w:b/>
          <w:color w:val="auto"/>
          <w:u w:val="single"/>
        </w:rPr>
        <w:t>Organismo</w:t>
      </w:r>
      <w:r w:rsidRPr="00C13F59">
        <w:rPr>
          <w:rFonts w:asciiTheme="minorHAnsi" w:hAnsiTheme="minorHAnsi" w:cstheme="minorHAnsi"/>
          <w:color w:val="auto"/>
        </w:rPr>
        <w:t>” o el “</w:t>
      </w:r>
      <w:r w:rsidRPr="00C13F59">
        <w:rPr>
          <w:rFonts w:asciiTheme="minorHAnsi" w:hAnsiTheme="minorHAnsi" w:cstheme="minorHAnsi"/>
          <w:b/>
          <w:color w:val="auto"/>
          <w:u w:val="single"/>
        </w:rPr>
        <w:t>Consejo</w:t>
      </w:r>
      <w:r w:rsidRPr="00C13F59">
        <w:rPr>
          <w:rFonts w:asciiTheme="minorHAnsi" w:hAnsiTheme="minorHAnsi" w:cstheme="minorHAnsi"/>
          <w:color w:val="auto"/>
        </w:rPr>
        <w:t xml:space="preserve">”), en las oficinas del Organismo, ubicadas en el Palacio Municipal de Guadalajara, que se encuentra en la Avenida Hidalgo número 400, Colonia Centro, en la ciudad de Guadalajara, Jalisco. La sesión estuvo presidida por el Lic. Rene Daniel </w:t>
      </w:r>
      <w:proofErr w:type="spellStart"/>
      <w:r w:rsidRPr="00C13F59">
        <w:rPr>
          <w:rFonts w:asciiTheme="minorHAnsi" w:hAnsiTheme="minorHAnsi" w:cstheme="minorHAnsi"/>
          <w:color w:val="auto"/>
        </w:rPr>
        <w:t>Damy</w:t>
      </w:r>
      <w:proofErr w:type="spellEnd"/>
      <w:r w:rsidRPr="00C13F59">
        <w:rPr>
          <w:rFonts w:asciiTheme="minorHAnsi" w:hAnsiTheme="minorHAnsi" w:cstheme="minorHAnsi"/>
          <w:color w:val="auto"/>
        </w:rPr>
        <w:t xml:space="preserve"> Novoa, Presidente del Consejo Directivo, actuando como Secretaria Técnica la Lic. Paulina López </w:t>
      </w:r>
      <w:proofErr w:type="spellStart"/>
      <w:r w:rsidRPr="00C13F59">
        <w:rPr>
          <w:rFonts w:asciiTheme="minorHAnsi" w:hAnsiTheme="minorHAnsi" w:cstheme="minorHAnsi"/>
          <w:color w:val="auto"/>
        </w:rPr>
        <w:t>Abbadie</w:t>
      </w:r>
      <w:proofErr w:type="spellEnd"/>
      <w:r w:rsidRPr="00C13F59">
        <w:rPr>
          <w:rFonts w:asciiTheme="minorHAnsi" w:hAnsiTheme="minorHAnsi" w:cstheme="minorHAnsi"/>
          <w:color w:val="auto"/>
        </w:rPr>
        <w:t>, mismo que procedió a tomar lista de asistencia.</w:t>
      </w:r>
    </w:p>
    <w:p w14:paraId="1B4EE285" w14:textId="7EF1657E" w:rsidR="0082178F" w:rsidRDefault="0082178F" w:rsidP="00143213">
      <w:pPr>
        <w:spacing w:after="0"/>
        <w:ind w:right="-1"/>
        <w:rPr>
          <w:rFonts w:asciiTheme="minorHAnsi" w:hAnsiTheme="minorHAnsi" w:cstheme="minorHAnsi"/>
          <w:color w:val="auto"/>
        </w:rPr>
      </w:pPr>
    </w:p>
    <w:p w14:paraId="3CE5B1A7" w14:textId="77777777" w:rsidR="00E0058C" w:rsidRPr="00C13F59" w:rsidRDefault="00E0058C" w:rsidP="00143213">
      <w:pPr>
        <w:spacing w:after="0"/>
        <w:ind w:right="-1"/>
        <w:rPr>
          <w:rFonts w:asciiTheme="minorHAnsi" w:hAnsiTheme="minorHAnsi" w:cstheme="minorHAnsi"/>
          <w:color w:val="auto"/>
        </w:rPr>
      </w:pPr>
    </w:p>
    <w:p w14:paraId="1A3F2637" w14:textId="5B2368E2" w:rsidR="0082178F" w:rsidRPr="00C13F59" w:rsidRDefault="0082178F" w:rsidP="00143213">
      <w:pPr>
        <w:pStyle w:val="Sangra3detindependiente"/>
        <w:numPr>
          <w:ilvl w:val="0"/>
          <w:numId w:val="4"/>
        </w:numPr>
        <w:spacing w:after="0"/>
        <w:ind w:left="142" w:right="-1" w:firstLine="0"/>
        <w:jc w:val="center"/>
        <w:rPr>
          <w:rFonts w:eastAsia="Times New Roman" w:cstheme="minorHAnsi"/>
          <w:b/>
          <w:sz w:val="22"/>
          <w:szCs w:val="22"/>
        </w:rPr>
      </w:pPr>
      <w:r w:rsidRPr="00C13F59">
        <w:rPr>
          <w:rFonts w:eastAsia="Times New Roman" w:cstheme="minorHAnsi"/>
          <w:b/>
          <w:sz w:val="22"/>
          <w:szCs w:val="22"/>
        </w:rPr>
        <w:t>Instalación de la sesión</w:t>
      </w:r>
    </w:p>
    <w:p w14:paraId="03A9B904" w14:textId="77777777" w:rsidR="0082178F" w:rsidRPr="00C13F59" w:rsidRDefault="0082178F" w:rsidP="00143213">
      <w:pPr>
        <w:pStyle w:val="Sangra3detindependiente"/>
        <w:spacing w:after="0"/>
        <w:ind w:left="0" w:right="-1"/>
        <w:rPr>
          <w:rFonts w:eastAsia="Times New Roman" w:cstheme="minorHAnsi"/>
          <w:b/>
          <w:sz w:val="22"/>
          <w:szCs w:val="22"/>
        </w:rPr>
      </w:pPr>
    </w:p>
    <w:p w14:paraId="212B884D" w14:textId="5814B245" w:rsidR="0082178F" w:rsidRPr="00C13F59" w:rsidRDefault="0082178F" w:rsidP="00143213">
      <w:pPr>
        <w:spacing w:after="0"/>
        <w:ind w:right="-1"/>
        <w:rPr>
          <w:rFonts w:asciiTheme="minorHAnsi" w:hAnsiTheme="minorHAnsi" w:cstheme="minorHAnsi"/>
          <w:color w:val="auto"/>
        </w:rPr>
      </w:pPr>
      <w:r w:rsidRPr="00C13F59">
        <w:rPr>
          <w:rFonts w:asciiTheme="minorHAnsi" w:hAnsiTheme="minorHAnsi" w:cstheme="minorHAnsi"/>
          <w:b/>
          <w:bCs w:val="0"/>
          <w:color w:val="auto"/>
          <w:u w:val="single"/>
        </w:rPr>
        <w:t xml:space="preserve">Lic. Paulina López </w:t>
      </w:r>
      <w:proofErr w:type="spellStart"/>
      <w:proofErr w:type="gramStart"/>
      <w:r w:rsidRPr="00C13F59">
        <w:rPr>
          <w:rFonts w:asciiTheme="minorHAnsi" w:hAnsiTheme="minorHAnsi" w:cstheme="minorHAnsi"/>
          <w:b/>
          <w:bCs w:val="0"/>
          <w:color w:val="auto"/>
          <w:u w:val="single"/>
        </w:rPr>
        <w:t>Abbadie</w:t>
      </w:r>
      <w:proofErr w:type="spellEnd"/>
      <w:r w:rsidRPr="00C13F59">
        <w:rPr>
          <w:rFonts w:asciiTheme="minorHAnsi" w:hAnsiTheme="minorHAnsi" w:cstheme="minorHAnsi"/>
          <w:b/>
          <w:color w:val="auto"/>
        </w:rPr>
        <w:t>.-</w:t>
      </w:r>
      <w:proofErr w:type="gramEnd"/>
      <w:r w:rsidRPr="00C13F59">
        <w:rPr>
          <w:rFonts w:asciiTheme="minorHAnsi" w:hAnsiTheme="minorHAnsi" w:cstheme="minorHAnsi"/>
          <w:b/>
          <w:color w:val="auto"/>
        </w:rPr>
        <w:t xml:space="preserve"> </w:t>
      </w:r>
      <w:r w:rsidRPr="00C13F59">
        <w:rPr>
          <w:rFonts w:asciiTheme="minorHAnsi" w:hAnsiTheme="minorHAnsi" w:cstheme="minorHAnsi"/>
          <w:color w:val="auto"/>
        </w:rPr>
        <w:t xml:space="preserve"> Hace constar que se encuentran presentes:</w:t>
      </w:r>
    </w:p>
    <w:p w14:paraId="2D07F6C8" w14:textId="259317D9" w:rsidR="005C50D7" w:rsidRPr="00C13F59" w:rsidRDefault="005C50D7" w:rsidP="00143213">
      <w:pPr>
        <w:spacing w:after="0"/>
        <w:ind w:right="-1"/>
        <w:rPr>
          <w:rFonts w:asciiTheme="minorHAnsi" w:hAnsiTheme="minorHAnsi" w:cstheme="minorHAnsi"/>
          <w:color w:val="auto"/>
        </w:rPr>
      </w:pPr>
    </w:p>
    <w:p w14:paraId="33DD6F73" w14:textId="77777777" w:rsidR="0082178F" w:rsidRPr="00EC119E" w:rsidRDefault="0082178F" w:rsidP="00143213">
      <w:pPr>
        <w:pStyle w:val="Prrafodelista"/>
        <w:numPr>
          <w:ilvl w:val="0"/>
          <w:numId w:val="1"/>
        </w:numPr>
        <w:spacing w:after="0" w:line="259" w:lineRule="auto"/>
        <w:ind w:left="709" w:right="-1"/>
        <w:rPr>
          <w:rFonts w:asciiTheme="minorHAnsi" w:hAnsiTheme="minorHAnsi" w:cstheme="minorHAnsi"/>
          <w:color w:val="auto"/>
        </w:rPr>
      </w:pPr>
      <w:bookmarkStart w:id="1" w:name="_Hlk89432034"/>
      <w:r w:rsidRPr="00EC119E">
        <w:rPr>
          <w:rFonts w:asciiTheme="minorHAnsi" w:hAnsiTheme="minorHAnsi" w:cstheme="minorHAnsi"/>
          <w:color w:val="auto"/>
        </w:rPr>
        <w:t xml:space="preserve">Lic. Rene Daniel </w:t>
      </w:r>
      <w:proofErr w:type="spellStart"/>
      <w:r w:rsidRPr="00EC119E">
        <w:rPr>
          <w:rFonts w:asciiTheme="minorHAnsi" w:hAnsiTheme="minorHAnsi" w:cstheme="minorHAnsi"/>
          <w:color w:val="auto"/>
        </w:rPr>
        <w:t>Damy</w:t>
      </w:r>
      <w:proofErr w:type="spellEnd"/>
      <w:r w:rsidRPr="00EC119E">
        <w:rPr>
          <w:rFonts w:asciiTheme="minorHAnsi" w:hAnsiTheme="minorHAnsi" w:cstheme="minorHAnsi"/>
          <w:color w:val="auto"/>
        </w:rPr>
        <w:t xml:space="preserve"> Novoa, Presidente del Consejo Directivo.</w:t>
      </w:r>
    </w:p>
    <w:p w14:paraId="5109567C" w14:textId="6F2F57AF" w:rsidR="0082178F" w:rsidRPr="00E374E4" w:rsidRDefault="0082178F" w:rsidP="00143213">
      <w:pPr>
        <w:pStyle w:val="Prrafodelista"/>
        <w:numPr>
          <w:ilvl w:val="0"/>
          <w:numId w:val="1"/>
        </w:numPr>
        <w:spacing w:after="0" w:line="259" w:lineRule="auto"/>
        <w:ind w:left="709" w:right="-1"/>
        <w:rPr>
          <w:rFonts w:asciiTheme="minorHAnsi" w:hAnsiTheme="minorHAnsi" w:cstheme="minorHAnsi"/>
          <w:color w:val="auto"/>
        </w:rPr>
      </w:pPr>
      <w:r w:rsidRPr="00EC119E">
        <w:rPr>
          <w:rFonts w:asciiTheme="minorHAnsi" w:hAnsiTheme="minorHAnsi" w:cstheme="minorHAnsi"/>
          <w:color w:val="auto"/>
        </w:rPr>
        <w:t xml:space="preserve">Lic. Paulina López </w:t>
      </w:r>
      <w:proofErr w:type="spellStart"/>
      <w:r w:rsidRPr="00EC119E">
        <w:rPr>
          <w:rFonts w:asciiTheme="minorHAnsi" w:hAnsiTheme="minorHAnsi" w:cstheme="minorHAnsi"/>
          <w:color w:val="auto"/>
        </w:rPr>
        <w:t>Abbadie</w:t>
      </w:r>
      <w:proofErr w:type="spellEnd"/>
      <w:r w:rsidRPr="00EC119E">
        <w:rPr>
          <w:rFonts w:asciiTheme="minorHAnsi" w:hAnsiTheme="minorHAnsi" w:cstheme="minorHAnsi"/>
          <w:color w:val="auto"/>
        </w:rPr>
        <w:t xml:space="preserve">, Secretaría </w:t>
      </w:r>
      <w:r w:rsidRPr="00E374E4">
        <w:rPr>
          <w:rFonts w:asciiTheme="minorHAnsi" w:hAnsiTheme="minorHAnsi" w:cstheme="minorHAnsi"/>
          <w:color w:val="auto"/>
        </w:rPr>
        <w:t>Técnica.</w:t>
      </w:r>
    </w:p>
    <w:p w14:paraId="70F3A2BC" w14:textId="32A0FEBE" w:rsidR="00B0551A" w:rsidRPr="00E374E4" w:rsidRDefault="00B0551A" w:rsidP="00143213">
      <w:pPr>
        <w:pStyle w:val="Prrafodelista"/>
        <w:numPr>
          <w:ilvl w:val="0"/>
          <w:numId w:val="1"/>
        </w:numPr>
        <w:spacing w:after="0" w:line="259" w:lineRule="auto"/>
        <w:ind w:left="709" w:right="-1"/>
        <w:rPr>
          <w:rFonts w:asciiTheme="minorHAnsi" w:hAnsiTheme="minorHAnsi" w:cstheme="minorHAnsi"/>
          <w:color w:val="auto"/>
        </w:rPr>
      </w:pPr>
      <w:r w:rsidRPr="00E374E4">
        <w:rPr>
          <w:rFonts w:asciiTheme="minorHAnsi" w:hAnsiTheme="minorHAnsi" w:cstheme="minorHAnsi"/>
          <w:color w:val="auto"/>
        </w:rPr>
        <w:t xml:space="preserve">Lic. Cristina Cortés </w:t>
      </w:r>
      <w:proofErr w:type="spellStart"/>
      <w:r w:rsidRPr="00E374E4">
        <w:rPr>
          <w:rFonts w:asciiTheme="minorHAnsi" w:hAnsiTheme="minorHAnsi" w:cstheme="minorHAnsi"/>
          <w:color w:val="auto"/>
        </w:rPr>
        <w:t>Cortés</w:t>
      </w:r>
      <w:proofErr w:type="spellEnd"/>
      <w:r w:rsidRPr="00E374E4">
        <w:rPr>
          <w:rFonts w:asciiTheme="minorHAnsi" w:hAnsiTheme="minorHAnsi" w:cstheme="minorHAnsi"/>
          <w:color w:val="auto"/>
        </w:rPr>
        <w:t xml:space="preserve">, Directora Administrativa del Organismo. </w:t>
      </w:r>
    </w:p>
    <w:p w14:paraId="28AC161A" w14:textId="366F0068" w:rsidR="00A659E1" w:rsidRPr="00E374E4" w:rsidRDefault="00BF6A4C" w:rsidP="00143213">
      <w:pPr>
        <w:pStyle w:val="Prrafodelista"/>
        <w:numPr>
          <w:ilvl w:val="0"/>
          <w:numId w:val="1"/>
        </w:numPr>
        <w:spacing w:after="0" w:line="259" w:lineRule="auto"/>
        <w:ind w:left="709" w:right="-1"/>
        <w:rPr>
          <w:rFonts w:asciiTheme="minorHAnsi" w:hAnsiTheme="minorHAnsi" w:cstheme="minorHAnsi"/>
          <w:color w:val="auto"/>
        </w:rPr>
      </w:pPr>
      <w:r w:rsidRPr="00E374E4">
        <w:rPr>
          <w:rFonts w:asciiTheme="minorHAnsi" w:hAnsiTheme="minorHAnsi" w:cstheme="minorHAnsi"/>
          <w:color w:val="auto"/>
        </w:rPr>
        <w:t xml:space="preserve">Dr. Alfonso Hernández </w:t>
      </w:r>
      <w:r w:rsidR="00E374E4" w:rsidRPr="00E374E4">
        <w:rPr>
          <w:rFonts w:asciiTheme="minorHAnsi" w:hAnsiTheme="minorHAnsi" w:cstheme="minorHAnsi"/>
          <w:color w:val="auto"/>
        </w:rPr>
        <w:t>Godínez</w:t>
      </w:r>
      <w:r w:rsidR="00A659E1" w:rsidRPr="00E374E4">
        <w:rPr>
          <w:rFonts w:asciiTheme="minorHAnsi" w:hAnsiTheme="minorHAnsi" w:cstheme="minorHAnsi"/>
          <w:color w:val="auto"/>
        </w:rPr>
        <w:t>, de la Contraloría Ciudadana</w:t>
      </w:r>
      <w:r w:rsidR="00E374E4" w:rsidRPr="00E374E4">
        <w:rPr>
          <w:rFonts w:asciiTheme="minorHAnsi" w:hAnsiTheme="minorHAnsi" w:cstheme="minorHAnsi"/>
          <w:color w:val="auto"/>
        </w:rPr>
        <w:t>.</w:t>
      </w:r>
    </w:p>
    <w:p w14:paraId="1E085F71" w14:textId="4E432BE6" w:rsidR="00AF2B52" w:rsidRPr="00BF6A4C" w:rsidRDefault="00F43BD0" w:rsidP="00143213">
      <w:pPr>
        <w:pStyle w:val="Prrafodelista"/>
        <w:numPr>
          <w:ilvl w:val="0"/>
          <w:numId w:val="1"/>
        </w:numPr>
        <w:spacing w:after="0" w:line="259" w:lineRule="auto"/>
        <w:ind w:left="709" w:right="-1"/>
        <w:rPr>
          <w:rFonts w:asciiTheme="minorHAnsi" w:hAnsiTheme="minorHAnsi" w:cstheme="minorHAnsi"/>
          <w:color w:val="auto"/>
        </w:rPr>
      </w:pPr>
      <w:r w:rsidRPr="00E17E71">
        <w:rPr>
          <w:rFonts w:asciiTheme="minorHAnsi" w:hAnsiTheme="minorHAnsi" w:cstheme="minorHAnsi"/>
          <w:color w:val="auto"/>
        </w:rPr>
        <w:t>Lic. Isabel Viridiana de la Torre Guzmán</w:t>
      </w:r>
      <w:r w:rsidR="00AF2B52" w:rsidRPr="00E17E71">
        <w:rPr>
          <w:rFonts w:asciiTheme="minorHAnsi" w:hAnsiTheme="minorHAnsi" w:cstheme="minorHAnsi"/>
          <w:color w:val="auto"/>
        </w:rPr>
        <w:t>, Coordina</w:t>
      </w:r>
      <w:r w:rsidRPr="00E17E71">
        <w:rPr>
          <w:rFonts w:asciiTheme="minorHAnsi" w:hAnsiTheme="minorHAnsi" w:cstheme="minorHAnsi"/>
          <w:color w:val="auto"/>
        </w:rPr>
        <w:t>dora</w:t>
      </w:r>
      <w:r w:rsidR="00AF2B52" w:rsidRPr="00E17E71">
        <w:rPr>
          <w:rFonts w:asciiTheme="minorHAnsi" w:hAnsiTheme="minorHAnsi" w:cstheme="minorHAnsi"/>
          <w:color w:val="auto"/>
        </w:rPr>
        <w:t xml:space="preserve"> </w:t>
      </w:r>
      <w:r w:rsidR="00AF2B52" w:rsidRPr="00BF6A4C">
        <w:rPr>
          <w:rFonts w:asciiTheme="minorHAnsi" w:hAnsiTheme="minorHAnsi" w:cstheme="minorHAnsi"/>
          <w:color w:val="auto"/>
        </w:rPr>
        <w:t>de Proyectos Estratégicos.</w:t>
      </w:r>
    </w:p>
    <w:p w14:paraId="46FB8B20" w14:textId="18D65020" w:rsidR="00AF2B52" w:rsidRPr="0070078C" w:rsidRDefault="00AF2B52" w:rsidP="00143213">
      <w:pPr>
        <w:pStyle w:val="Prrafodelista"/>
        <w:numPr>
          <w:ilvl w:val="0"/>
          <w:numId w:val="1"/>
        </w:numPr>
        <w:spacing w:after="0" w:line="259" w:lineRule="auto"/>
        <w:ind w:left="709" w:right="-1"/>
        <w:rPr>
          <w:rFonts w:asciiTheme="minorHAnsi" w:hAnsiTheme="minorHAnsi" w:cstheme="minorHAnsi"/>
          <w:color w:val="auto"/>
        </w:rPr>
      </w:pPr>
      <w:r w:rsidRPr="00BF6A4C">
        <w:rPr>
          <w:rFonts w:asciiTheme="minorHAnsi" w:hAnsiTheme="minorHAnsi" w:cstheme="minorHAnsi"/>
          <w:color w:val="auto"/>
        </w:rPr>
        <w:t xml:space="preserve">Lic. Lucía </w:t>
      </w:r>
      <w:proofErr w:type="spellStart"/>
      <w:r w:rsidRPr="00BF6A4C">
        <w:rPr>
          <w:rFonts w:asciiTheme="minorHAnsi" w:hAnsiTheme="minorHAnsi" w:cstheme="minorHAnsi"/>
          <w:color w:val="auto"/>
        </w:rPr>
        <w:t>Yedid</w:t>
      </w:r>
      <w:proofErr w:type="spellEnd"/>
      <w:r w:rsidRPr="00BF6A4C">
        <w:rPr>
          <w:rFonts w:asciiTheme="minorHAnsi" w:hAnsiTheme="minorHAnsi" w:cstheme="minorHAnsi"/>
          <w:color w:val="auto"/>
        </w:rPr>
        <w:t xml:space="preserve"> Sepúlveda Sánchez, de la </w:t>
      </w:r>
      <w:r w:rsidRPr="0070078C">
        <w:rPr>
          <w:rFonts w:asciiTheme="minorHAnsi" w:hAnsiTheme="minorHAnsi" w:cstheme="minorHAnsi"/>
          <w:color w:val="auto"/>
        </w:rPr>
        <w:t>Secretaría General</w:t>
      </w:r>
      <w:r w:rsidR="00802F41" w:rsidRPr="0070078C">
        <w:rPr>
          <w:rFonts w:asciiTheme="minorHAnsi" w:hAnsiTheme="minorHAnsi" w:cstheme="minorHAnsi"/>
          <w:color w:val="auto"/>
        </w:rPr>
        <w:t>.</w:t>
      </w:r>
    </w:p>
    <w:p w14:paraId="02E501D0" w14:textId="0F87E3EC" w:rsidR="0082178F" w:rsidRPr="0070078C" w:rsidRDefault="00EE1022" w:rsidP="00143213">
      <w:pPr>
        <w:pStyle w:val="Prrafodelista"/>
        <w:numPr>
          <w:ilvl w:val="0"/>
          <w:numId w:val="1"/>
        </w:numPr>
        <w:spacing w:after="0" w:line="259" w:lineRule="auto"/>
        <w:ind w:left="709" w:right="-1"/>
        <w:rPr>
          <w:rFonts w:asciiTheme="minorHAnsi" w:hAnsiTheme="minorHAnsi" w:cstheme="minorHAnsi"/>
          <w:color w:val="auto"/>
        </w:rPr>
      </w:pPr>
      <w:r w:rsidRPr="0070078C">
        <w:rPr>
          <w:rFonts w:asciiTheme="minorHAnsi" w:hAnsiTheme="minorHAnsi" w:cstheme="minorHAnsi"/>
          <w:color w:val="auto"/>
        </w:rPr>
        <w:t>Lic. Giovanna Vidal Cedano</w:t>
      </w:r>
      <w:r w:rsidR="00CD3049" w:rsidRPr="0070078C">
        <w:rPr>
          <w:rFonts w:asciiTheme="minorHAnsi" w:hAnsiTheme="minorHAnsi" w:cstheme="minorHAnsi"/>
          <w:color w:val="auto"/>
        </w:rPr>
        <w:t>, de la Tesorería Municipal</w:t>
      </w:r>
      <w:r w:rsidR="0082178F" w:rsidRPr="0070078C">
        <w:rPr>
          <w:rFonts w:asciiTheme="minorHAnsi" w:hAnsiTheme="minorHAnsi" w:cstheme="minorHAnsi"/>
          <w:color w:val="auto"/>
        </w:rPr>
        <w:t>.</w:t>
      </w:r>
    </w:p>
    <w:p w14:paraId="731623F6" w14:textId="3BFA9E68" w:rsidR="00950195" w:rsidRPr="00B1508C" w:rsidRDefault="00B23095" w:rsidP="00143213">
      <w:pPr>
        <w:pStyle w:val="Prrafodelista"/>
        <w:numPr>
          <w:ilvl w:val="0"/>
          <w:numId w:val="1"/>
        </w:numPr>
        <w:spacing w:after="0" w:line="259" w:lineRule="auto"/>
        <w:ind w:left="709" w:right="-1"/>
        <w:rPr>
          <w:rFonts w:asciiTheme="minorHAnsi" w:hAnsiTheme="minorHAnsi" w:cstheme="minorHAnsi"/>
          <w:color w:val="auto"/>
        </w:rPr>
      </w:pPr>
      <w:r w:rsidRPr="00B1508C">
        <w:rPr>
          <w:rFonts w:asciiTheme="minorHAnsi" w:hAnsiTheme="minorHAnsi" w:cstheme="minorHAnsi"/>
          <w:color w:val="auto"/>
        </w:rPr>
        <w:t>Lic. Alán Álvarez Michel</w:t>
      </w:r>
      <w:r w:rsidR="00203DD1" w:rsidRPr="00B1508C">
        <w:rPr>
          <w:rFonts w:asciiTheme="minorHAnsi" w:hAnsiTheme="minorHAnsi" w:cstheme="minorHAnsi"/>
          <w:color w:val="auto"/>
        </w:rPr>
        <w:t>,</w:t>
      </w:r>
      <w:r w:rsidR="0042286C" w:rsidRPr="00B1508C">
        <w:rPr>
          <w:rFonts w:asciiTheme="minorHAnsi" w:hAnsiTheme="minorHAnsi" w:cstheme="minorHAnsi"/>
          <w:color w:val="auto"/>
        </w:rPr>
        <w:t xml:space="preserve"> de la</w:t>
      </w:r>
      <w:r w:rsidR="00203DD1" w:rsidRPr="00B1508C">
        <w:rPr>
          <w:rFonts w:asciiTheme="minorHAnsi" w:hAnsiTheme="minorHAnsi" w:cstheme="minorHAnsi"/>
          <w:color w:val="auto"/>
        </w:rPr>
        <w:t xml:space="preserve"> Coordinación General de Gestión Integral de la Ciudad.</w:t>
      </w:r>
    </w:p>
    <w:p w14:paraId="68A68BAA" w14:textId="71ED5DA6" w:rsidR="009D6725" w:rsidRPr="00B1508C" w:rsidRDefault="00466009" w:rsidP="00143213">
      <w:pPr>
        <w:pStyle w:val="Prrafodelista"/>
        <w:numPr>
          <w:ilvl w:val="0"/>
          <w:numId w:val="1"/>
        </w:numPr>
        <w:spacing w:after="0" w:line="259" w:lineRule="auto"/>
        <w:ind w:left="709" w:right="-1"/>
        <w:rPr>
          <w:rFonts w:asciiTheme="minorHAnsi" w:hAnsiTheme="minorHAnsi" w:cstheme="minorHAnsi"/>
          <w:color w:val="auto"/>
        </w:rPr>
      </w:pPr>
      <w:r w:rsidRPr="00B1508C">
        <w:rPr>
          <w:rFonts w:asciiTheme="minorHAnsi" w:hAnsiTheme="minorHAnsi" w:cstheme="minorHAnsi"/>
          <w:color w:val="auto"/>
        </w:rPr>
        <w:t xml:space="preserve">Lic. </w:t>
      </w:r>
      <w:proofErr w:type="spellStart"/>
      <w:r w:rsidR="00B1508C" w:rsidRPr="00B1508C">
        <w:rPr>
          <w:rFonts w:asciiTheme="minorHAnsi" w:hAnsiTheme="minorHAnsi" w:cstheme="minorHAnsi"/>
          <w:color w:val="auto"/>
        </w:rPr>
        <w:t>Hayk</w:t>
      </w:r>
      <w:proofErr w:type="spellEnd"/>
      <w:r w:rsidR="00B1508C" w:rsidRPr="00B1508C">
        <w:rPr>
          <w:rFonts w:asciiTheme="minorHAnsi" w:hAnsiTheme="minorHAnsi" w:cstheme="minorHAnsi"/>
          <w:color w:val="auto"/>
        </w:rPr>
        <w:t xml:space="preserve"> </w:t>
      </w:r>
      <w:proofErr w:type="spellStart"/>
      <w:r w:rsidR="00B1508C" w:rsidRPr="00B1508C">
        <w:rPr>
          <w:rFonts w:asciiTheme="minorHAnsi" w:hAnsiTheme="minorHAnsi" w:cstheme="minorHAnsi"/>
          <w:color w:val="auto"/>
        </w:rPr>
        <w:t>Muradyan</w:t>
      </w:r>
      <w:proofErr w:type="spellEnd"/>
      <w:r w:rsidR="00E516D7" w:rsidRPr="00B1508C">
        <w:rPr>
          <w:rFonts w:asciiTheme="minorHAnsi" w:hAnsiTheme="minorHAnsi" w:cstheme="minorHAnsi"/>
          <w:color w:val="auto"/>
        </w:rPr>
        <w:t>, de la Cámara Nacional de Comercio, Servicios y Turismo de Guadalajara</w:t>
      </w:r>
      <w:r w:rsidR="00B1508C" w:rsidRPr="00B1508C">
        <w:rPr>
          <w:rFonts w:asciiTheme="minorHAnsi" w:hAnsiTheme="minorHAnsi" w:cstheme="minorHAnsi"/>
          <w:color w:val="auto"/>
        </w:rPr>
        <w:t>.</w:t>
      </w:r>
    </w:p>
    <w:p w14:paraId="1FB7C101" w14:textId="44B1178D" w:rsidR="00200021" w:rsidRPr="00B1508C" w:rsidRDefault="0082178F" w:rsidP="00143213">
      <w:pPr>
        <w:pStyle w:val="Prrafodelista"/>
        <w:numPr>
          <w:ilvl w:val="0"/>
          <w:numId w:val="1"/>
        </w:numPr>
        <w:spacing w:after="0" w:line="259" w:lineRule="auto"/>
        <w:ind w:left="709" w:right="-1"/>
        <w:rPr>
          <w:rFonts w:asciiTheme="minorHAnsi" w:hAnsiTheme="minorHAnsi" w:cstheme="minorHAnsi"/>
          <w:color w:val="auto"/>
        </w:rPr>
      </w:pPr>
      <w:r w:rsidRPr="00B1508C">
        <w:rPr>
          <w:rFonts w:asciiTheme="minorHAnsi" w:hAnsiTheme="minorHAnsi" w:cstheme="minorHAnsi"/>
          <w:color w:val="auto"/>
        </w:rPr>
        <w:t xml:space="preserve">Ing. </w:t>
      </w:r>
      <w:r w:rsidR="007B3C4E" w:rsidRPr="00B1508C">
        <w:rPr>
          <w:rFonts w:asciiTheme="minorHAnsi" w:hAnsiTheme="minorHAnsi" w:cstheme="minorHAnsi"/>
          <w:color w:val="auto"/>
        </w:rPr>
        <w:t xml:space="preserve">Oscar </w:t>
      </w:r>
      <w:proofErr w:type="spellStart"/>
      <w:r w:rsidR="007B3C4E" w:rsidRPr="00B1508C">
        <w:rPr>
          <w:rFonts w:asciiTheme="minorHAnsi" w:hAnsiTheme="minorHAnsi" w:cstheme="minorHAnsi"/>
          <w:color w:val="auto"/>
        </w:rPr>
        <w:t>Plaschinski</w:t>
      </w:r>
      <w:proofErr w:type="spellEnd"/>
      <w:r w:rsidR="007B3C4E" w:rsidRPr="00B1508C">
        <w:rPr>
          <w:rFonts w:asciiTheme="minorHAnsi" w:hAnsiTheme="minorHAnsi" w:cstheme="minorHAnsi"/>
          <w:color w:val="auto"/>
        </w:rPr>
        <w:t xml:space="preserve"> Vázquez</w:t>
      </w:r>
      <w:r w:rsidRPr="00B1508C">
        <w:rPr>
          <w:rFonts w:asciiTheme="minorHAnsi" w:hAnsiTheme="minorHAnsi" w:cstheme="minorHAnsi"/>
          <w:color w:val="auto"/>
        </w:rPr>
        <w:t>, de la Cámara Mexicana de la Industria de la Construcción.</w:t>
      </w:r>
    </w:p>
    <w:p w14:paraId="4F671A61" w14:textId="783242AC" w:rsidR="001C3ED0" w:rsidRPr="00B1508C" w:rsidRDefault="00AA4A1B" w:rsidP="00143213">
      <w:pPr>
        <w:pStyle w:val="Prrafodelista"/>
        <w:numPr>
          <w:ilvl w:val="0"/>
          <w:numId w:val="1"/>
        </w:numPr>
        <w:spacing w:after="0" w:line="259" w:lineRule="auto"/>
        <w:ind w:left="709" w:right="-1"/>
        <w:rPr>
          <w:rFonts w:asciiTheme="minorHAnsi" w:hAnsiTheme="minorHAnsi" w:cstheme="minorHAnsi"/>
          <w:color w:val="auto"/>
        </w:rPr>
      </w:pPr>
      <w:r w:rsidRPr="00B1508C">
        <w:rPr>
          <w:rFonts w:asciiTheme="minorHAnsi" w:hAnsiTheme="minorHAnsi" w:cstheme="minorHAnsi"/>
          <w:color w:val="auto"/>
        </w:rPr>
        <w:t xml:space="preserve">Ing. </w:t>
      </w:r>
      <w:r w:rsidR="005C4764" w:rsidRPr="00B1508C">
        <w:rPr>
          <w:rFonts w:asciiTheme="minorHAnsi" w:hAnsiTheme="minorHAnsi" w:cstheme="minorHAnsi"/>
          <w:color w:val="auto"/>
        </w:rPr>
        <w:t xml:space="preserve">Ramiro Villaseñor </w:t>
      </w:r>
      <w:r w:rsidR="00BA43AD" w:rsidRPr="00B1508C">
        <w:rPr>
          <w:rFonts w:asciiTheme="minorHAnsi" w:hAnsiTheme="minorHAnsi" w:cstheme="minorHAnsi"/>
          <w:color w:val="auto"/>
        </w:rPr>
        <w:t>Fonseca</w:t>
      </w:r>
      <w:r w:rsidRPr="00B1508C">
        <w:rPr>
          <w:rFonts w:asciiTheme="minorHAnsi" w:hAnsiTheme="minorHAnsi" w:cstheme="minorHAnsi"/>
          <w:color w:val="auto"/>
        </w:rPr>
        <w:t xml:space="preserve">, del </w:t>
      </w:r>
      <w:r w:rsidR="00200021" w:rsidRPr="00B1508C">
        <w:rPr>
          <w:rFonts w:asciiTheme="minorHAnsi" w:hAnsiTheme="minorHAnsi" w:cstheme="minorHAnsi"/>
          <w:color w:val="auto"/>
        </w:rPr>
        <w:t>Colegio de Ingenieros Civiles del Estado de Jalisco</w:t>
      </w:r>
      <w:r w:rsidR="00BB6E8A" w:rsidRPr="00B1508C">
        <w:rPr>
          <w:rFonts w:asciiTheme="minorHAnsi" w:hAnsiTheme="minorHAnsi" w:cstheme="minorHAnsi"/>
          <w:color w:val="auto"/>
        </w:rPr>
        <w:t>.</w:t>
      </w:r>
    </w:p>
    <w:p w14:paraId="44F2FE70" w14:textId="44320788" w:rsidR="0016166C" w:rsidRPr="00C77FAE" w:rsidRDefault="00F719FF" w:rsidP="00143213">
      <w:pPr>
        <w:pStyle w:val="Prrafodelista"/>
        <w:numPr>
          <w:ilvl w:val="0"/>
          <w:numId w:val="1"/>
        </w:numPr>
        <w:spacing w:after="0" w:line="259" w:lineRule="auto"/>
        <w:ind w:left="709" w:right="-1"/>
        <w:rPr>
          <w:rFonts w:asciiTheme="minorHAnsi" w:hAnsiTheme="minorHAnsi" w:cstheme="minorHAnsi"/>
          <w:color w:val="auto"/>
        </w:rPr>
      </w:pPr>
      <w:r w:rsidRPr="00C77FAE">
        <w:rPr>
          <w:rFonts w:asciiTheme="minorHAnsi" w:hAnsiTheme="minorHAnsi" w:cstheme="minorHAnsi"/>
          <w:color w:val="auto"/>
        </w:rPr>
        <w:t xml:space="preserve">C. María Guadalupe </w:t>
      </w:r>
      <w:r w:rsidR="008F4FFC" w:rsidRPr="00C77FAE">
        <w:rPr>
          <w:rFonts w:asciiTheme="minorHAnsi" w:hAnsiTheme="minorHAnsi" w:cstheme="minorHAnsi"/>
          <w:color w:val="auto"/>
        </w:rPr>
        <w:t>García Burelo</w:t>
      </w:r>
      <w:r w:rsidR="00525E7E" w:rsidRPr="00C77FAE">
        <w:rPr>
          <w:rFonts w:asciiTheme="minorHAnsi" w:hAnsiTheme="minorHAnsi" w:cstheme="minorHAnsi"/>
          <w:color w:val="auto"/>
        </w:rPr>
        <w:t xml:space="preserve">, </w:t>
      </w:r>
      <w:r w:rsidR="00D71CDC" w:rsidRPr="00C77FAE">
        <w:rPr>
          <w:rFonts w:asciiTheme="minorHAnsi" w:hAnsiTheme="minorHAnsi" w:cstheme="minorHAnsi"/>
          <w:color w:val="auto"/>
        </w:rPr>
        <w:t xml:space="preserve">del </w:t>
      </w:r>
      <w:r w:rsidR="00F913DE" w:rsidRPr="00C77FAE">
        <w:rPr>
          <w:rFonts w:asciiTheme="minorHAnsi" w:hAnsiTheme="minorHAnsi" w:cstheme="minorHAnsi"/>
          <w:color w:val="auto"/>
        </w:rPr>
        <w:t xml:space="preserve">Consejo </w:t>
      </w:r>
      <w:bookmarkEnd w:id="1"/>
      <w:r w:rsidR="008F4FFC" w:rsidRPr="00C77FAE">
        <w:rPr>
          <w:rFonts w:asciiTheme="minorHAnsi" w:hAnsiTheme="minorHAnsi" w:cstheme="minorHAnsi"/>
          <w:color w:val="auto"/>
        </w:rPr>
        <w:t>Municipal de Participación Ciudadana de Guadalajara</w:t>
      </w:r>
      <w:r w:rsidR="00BB6E8A" w:rsidRPr="00C77FAE">
        <w:rPr>
          <w:rFonts w:asciiTheme="minorHAnsi" w:hAnsiTheme="minorHAnsi" w:cstheme="minorHAnsi"/>
          <w:color w:val="auto"/>
        </w:rPr>
        <w:t>.</w:t>
      </w:r>
    </w:p>
    <w:p w14:paraId="4EF88E73" w14:textId="77777777" w:rsidR="00A97AAC" w:rsidRPr="00C13F59" w:rsidRDefault="00A97AAC" w:rsidP="00143213">
      <w:pPr>
        <w:pStyle w:val="Default"/>
        <w:ind w:left="76" w:right="-1"/>
        <w:jc w:val="both"/>
        <w:rPr>
          <w:rFonts w:asciiTheme="minorHAnsi" w:hAnsiTheme="minorHAnsi" w:cstheme="minorHAnsi"/>
          <w:b/>
          <w:color w:val="auto"/>
          <w:sz w:val="22"/>
          <w:szCs w:val="22"/>
          <w:u w:val="single"/>
        </w:rPr>
      </w:pPr>
    </w:p>
    <w:p w14:paraId="79B1BAD9" w14:textId="3D167F74" w:rsidR="0082178F" w:rsidRPr="00C13F59" w:rsidRDefault="00EA5FDC" w:rsidP="00143213">
      <w:pPr>
        <w:pStyle w:val="Default"/>
        <w:ind w:right="-1"/>
        <w:jc w:val="both"/>
        <w:rPr>
          <w:rFonts w:asciiTheme="minorHAnsi" w:hAnsiTheme="minorHAnsi" w:cstheme="minorHAnsi"/>
          <w:color w:val="auto"/>
          <w:sz w:val="22"/>
          <w:szCs w:val="22"/>
        </w:rPr>
      </w:pPr>
      <w:r w:rsidRPr="00C13F59">
        <w:rPr>
          <w:rFonts w:asciiTheme="minorHAnsi" w:hAnsiTheme="minorHAnsi" w:cstheme="minorHAnsi"/>
          <w:b/>
          <w:color w:val="auto"/>
          <w:sz w:val="22"/>
          <w:szCs w:val="22"/>
          <w:u w:val="single"/>
        </w:rPr>
        <w:t xml:space="preserve">Lic. Paulina López </w:t>
      </w:r>
      <w:proofErr w:type="spellStart"/>
      <w:proofErr w:type="gramStart"/>
      <w:r w:rsidRPr="00C13F59">
        <w:rPr>
          <w:rFonts w:asciiTheme="minorHAnsi" w:hAnsiTheme="minorHAnsi" w:cstheme="minorHAnsi"/>
          <w:b/>
          <w:color w:val="auto"/>
          <w:sz w:val="22"/>
          <w:szCs w:val="22"/>
          <w:u w:val="single"/>
        </w:rPr>
        <w:t>Abbadie</w:t>
      </w:r>
      <w:proofErr w:type="spellEnd"/>
      <w:r w:rsidRPr="00C13F59">
        <w:rPr>
          <w:rFonts w:asciiTheme="minorHAnsi" w:hAnsiTheme="minorHAnsi" w:cstheme="minorHAnsi"/>
          <w:b/>
          <w:color w:val="auto"/>
          <w:sz w:val="22"/>
          <w:szCs w:val="22"/>
          <w:u w:val="single"/>
        </w:rPr>
        <w:t>.-</w:t>
      </w:r>
      <w:proofErr w:type="gramEnd"/>
      <w:r w:rsidRPr="00C13F59">
        <w:rPr>
          <w:rFonts w:asciiTheme="minorHAnsi" w:hAnsiTheme="minorHAnsi" w:cstheme="minorHAnsi"/>
          <w:b/>
          <w:color w:val="auto"/>
          <w:sz w:val="22"/>
          <w:szCs w:val="22"/>
        </w:rPr>
        <w:t xml:space="preserve"> </w:t>
      </w:r>
      <w:r w:rsidR="00951D2D" w:rsidRPr="00C13F59">
        <w:rPr>
          <w:rFonts w:asciiTheme="minorHAnsi" w:hAnsiTheme="minorHAnsi" w:cstheme="minorHAnsi"/>
          <w:b/>
          <w:color w:val="auto"/>
          <w:sz w:val="22"/>
          <w:szCs w:val="22"/>
        </w:rPr>
        <w:t xml:space="preserve"> </w:t>
      </w:r>
      <w:r w:rsidR="0082178F" w:rsidRPr="00C13F59">
        <w:rPr>
          <w:rFonts w:asciiTheme="minorHAnsi" w:hAnsiTheme="minorHAnsi" w:cstheme="minorHAnsi"/>
          <w:color w:val="auto"/>
          <w:sz w:val="22"/>
          <w:szCs w:val="22"/>
        </w:rPr>
        <w:t>En términos de lo dispuesto en el Artículo 277, fracción III, del Código de Gobierno Municipal de Guadalajara, existe quórum legal suficiente para sesionar por lo que se declara instalada la sesión y válidos los acuerdos que en ella se tomen.</w:t>
      </w:r>
    </w:p>
    <w:p w14:paraId="44186C22" w14:textId="77777777" w:rsidR="00447C28" w:rsidRPr="00C13F59" w:rsidRDefault="00447C28" w:rsidP="00143213">
      <w:pPr>
        <w:pStyle w:val="Default"/>
        <w:ind w:right="-1"/>
        <w:jc w:val="both"/>
        <w:rPr>
          <w:rFonts w:asciiTheme="minorHAnsi" w:hAnsiTheme="minorHAnsi" w:cstheme="minorHAnsi"/>
          <w:color w:val="auto"/>
          <w:sz w:val="22"/>
          <w:szCs w:val="22"/>
        </w:rPr>
      </w:pPr>
    </w:p>
    <w:p w14:paraId="459FC11A" w14:textId="3B84E782" w:rsidR="0082178F" w:rsidRPr="00C13F59" w:rsidRDefault="0082178F" w:rsidP="00143213">
      <w:pPr>
        <w:pStyle w:val="Default"/>
        <w:ind w:right="-1"/>
        <w:contextualSpacing/>
        <w:jc w:val="both"/>
        <w:rPr>
          <w:rFonts w:asciiTheme="minorHAnsi" w:hAnsiTheme="minorHAnsi" w:cstheme="minorHAnsi"/>
          <w:b/>
          <w:bCs/>
          <w:color w:val="auto"/>
          <w:sz w:val="22"/>
          <w:szCs w:val="22"/>
        </w:rPr>
      </w:pPr>
      <w:r w:rsidRPr="00C13F59">
        <w:rPr>
          <w:rFonts w:asciiTheme="minorHAnsi" w:hAnsiTheme="minorHAnsi" w:cstheme="minorHAnsi"/>
          <w:color w:val="auto"/>
          <w:sz w:val="22"/>
          <w:szCs w:val="22"/>
        </w:rPr>
        <w:t>Se propone desahogar la sesión de conformidad</w:t>
      </w:r>
      <w:r w:rsidR="00D015F5" w:rsidRPr="00C13F59">
        <w:rPr>
          <w:rFonts w:asciiTheme="minorHAnsi" w:hAnsiTheme="minorHAnsi" w:cstheme="minorHAnsi"/>
          <w:color w:val="auto"/>
          <w:sz w:val="22"/>
          <w:szCs w:val="22"/>
        </w:rPr>
        <w:t xml:space="preserve">, </w:t>
      </w:r>
      <w:r w:rsidRPr="00C13F59">
        <w:rPr>
          <w:rFonts w:asciiTheme="minorHAnsi" w:hAnsiTheme="minorHAnsi" w:cstheme="minorHAnsi"/>
          <w:color w:val="auto"/>
          <w:sz w:val="22"/>
          <w:szCs w:val="22"/>
        </w:rPr>
        <w:t>con el siguiente</w:t>
      </w:r>
      <w:r w:rsidR="00C61BCE" w:rsidRPr="00C13F59">
        <w:rPr>
          <w:rFonts w:asciiTheme="minorHAnsi" w:hAnsiTheme="minorHAnsi" w:cstheme="minorHAnsi"/>
          <w:color w:val="auto"/>
          <w:sz w:val="22"/>
          <w:szCs w:val="22"/>
        </w:rPr>
        <w:t xml:space="preserve"> orden del día</w:t>
      </w:r>
      <w:r w:rsidR="00605BEB" w:rsidRPr="00C13F59">
        <w:rPr>
          <w:rFonts w:asciiTheme="minorHAnsi" w:hAnsiTheme="minorHAnsi" w:cstheme="minorHAnsi"/>
          <w:color w:val="auto"/>
          <w:sz w:val="22"/>
          <w:szCs w:val="22"/>
        </w:rPr>
        <w:t>,</w:t>
      </w:r>
      <w:r w:rsidR="00C61BCE" w:rsidRPr="00C13F59">
        <w:rPr>
          <w:rFonts w:asciiTheme="minorHAnsi" w:hAnsiTheme="minorHAnsi" w:cstheme="minorHAnsi"/>
          <w:color w:val="auto"/>
          <w:sz w:val="22"/>
          <w:szCs w:val="22"/>
        </w:rPr>
        <w:t xml:space="preserve"> el cual fue </w:t>
      </w:r>
      <w:r w:rsidR="00080729" w:rsidRPr="00C13F59">
        <w:rPr>
          <w:rFonts w:asciiTheme="minorHAnsi" w:hAnsiTheme="minorHAnsi" w:cstheme="minorHAnsi"/>
          <w:color w:val="auto"/>
          <w:sz w:val="22"/>
          <w:szCs w:val="22"/>
        </w:rPr>
        <w:t>remitido previamente a los asistentes vía correo electrónico</w:t>
      </w:r>
      <w:r w:rsidR="00C61BCE" w:rsidRPr="00C13F59">
        <w:rPr>
          <w:rFonts w:asciiTheme="minorHAnsi" w:hAnsiTheme="minorHAnsi" w:cstheme="minorHAnsi"/>
          <w:color w:val="auto"/>
          <w:sz w:val="22"/>
          <w:szCs w:val="22"/>
        </w:rPr>
        <w:t>.</w:t>
      </w:r>
    </w:p>
    <w:p w14:paraId="7488E8DF" w14:textId="77777777" w:rsidR="00F100A8" w:rsidRDefault="00F100A8" w:rsidP="00143213">
      <w:pPr>
        <w:pStyle w:val="Default"/>
        <w:ind w:right="-1"/>
        <w:contextualSpacing/>
        <w:jc w:val="center"/>
        <w:rPr>
          <w:rFonts w:asciiTheme="minorHAnsi" w:hAnsiTheme="minorHAnsi" w:cstheme="minorHAnsi"/>
          <w:b/>
          <w:bCs/>
          <w:color w:val="auto"/>
          <w:sz w:val="22"/>
          <w:szCs w:val="22"/>
        </w:rPr>
      </w:pPr>
    </w:p>
    <w:p w14:paraId="0E774D17" w14:textId="77777777" w:rsidR="0026296F" w:rsidRDefault="0026296F" w:rsidP="00143213">
      <w:pPr>
        <w:pStyle w:val="Default"/>
        <w:ind w:right="-1"/>
        <w:contextualSpacing/>
        <w:jc w:val="center"/>
        <w:rPr>
          <w:rFonts w:asciiTheme="minorHAnsi" w:hAnsiTheme="minorHAnsi" w:cstheme="minorHAnsi"/>
          <w:b/>
          <w:bCs/>
          <w:color w:val="auto"/>
          <w:sz w:val="22"/>
          <w:szCs w:val="22"/>
        </w:rPr>
      </w:pPr>
    </w:p>
    <w:p w14:paraId="704E082A" w14:textId="77777777" w:rsidR="00B55895" w:rsidRDefault="00B55895" w:rsidP="00143213">
      <w:pPr>
        <w:pStyle w:val="Default"/>
        <w:ind w:right="-1"/>
        <w:contextualSpacing/>
        <w:jc w:val="center"/>
        <w:rPr>
          <w:rFonts w:asciiTheme="minorHAnsi" w:hAnsiTheme="minorHAnsi" w:cstheme="minorHAnsi"/>
          <w:b/>
          <w:bCs/>
          <w:color w:val="auto"/>
          <w:sz w:val="22"/>
          <w:szCs w:val="22"/>
        </w:rPr>
      </w:pPr>
    </w:p>
    <w:p w14:paraId="21B9A3A8" w14:textId="77777777" w:rsidR="00AC41F9" w:rsidRDefault="00AC41F9" w:rsidP="00143213">
      <w:pPr>
        <w:pStyle w:val="Default"/>
        <w:ind w:right="-1"/>
        <w:contextualSpacing/>
        <w:jc w:val="center"/>
        <w:rPr>
          <w:rFonts w:asciiTheme="minorHAnsi" w:hAnsiTheme="minorHAnsi" w:cstheme="minorHAnsi"/>
          <w:b/>
          <w:bCs/>
          <w:color w:val="auto"/>
          <w:sz w:val="22"/>
          <w:szCs w:val="22"/>
        </w:rPr>
      </w:pPr>
    </w:p>
    <w:p w14:paraId="37F20445" w14:textId="1C7DD0A2" w:rsidR="0082178F" w:rsidRPr="00C13F59" w:rsidRDefault="0082178F" w:rsidP="00143213">
      <w:pPr>
        <w:pStyle w:val="Default"/>
        <w:ind w:right="-1"/>
        <w:contextualSpacing/>
        <w:jc w:val="center"/>
        <w:rPr>
          <w:rFonts w:asciiTheme="minorHAnsi" w:hAnsiTheme="minorHAnsi" w:cstheme="minorHAnsi"/>
          <w:b/>
          <w:bCs/>
          <w:color w:val="auto"/>
          <w:sz w:val="22"/>
          <w:szCs w:val="22"/>
        </w:rPr>
      </w:pPr>
      <w:r w:rsidRPr="00C13F59">
        <w:rPr>
          <w:rFonts w:asciiTheme="minorHAnsi" w:hAnsiTheme="minorHAnsi" w:cstheme="minorHAnsi"/>
          <w:b/>
          <w:bCs/>
          <w:color w:val="auto"/>
          <w:sz w:val="22"/>
          <w:szCs w:val="22"/>
        </w:rPr>
        <w:t>ORDEN DEL DIA</w:t>
      </w:r>
    </w:p>
    <w:p w14:paraId="5A3766E5" w14:textId="77777777" w:rsidR="00F100A8" w:rsidRPr="00C13F59" w:rsidRDefault="00F100A8" w:rsidP="00143213">
      <w:pPr>
        <w:pStyle w:val="Default"/>
        <w:ind w:right="-1"/>
        <w:contextualSpacing/>
        <w:jc w:val="center"/>
        <w:rPr>
          <w:rFonts w:asciiTheme="minorHAnsi" w:hAnsiTheme="minorHAnsi" w:cstheme="minorHAnsi"/>
          <w:b/>
          <w:bCs/>
          <w:color w:val="auto"/>
          <w:sz w:val="22"/>
          <w:szCs w:val="22"/>
        </w:rPr>
      </w:pPr>
    </w:p>
    <w:p w14:paraId="3F2C9975" w14:textId="77777777" w:rsidR="001D35F5" w:rsidRPr="00C62D53" w:rsidRDefault="001D35F5" w:rsidP="001D35F5">
      <w:pPr>
        <w:pStyle w:val="Default"/>
        <w:numPr>
          <w:ilvl w:val="0"/>
          <w:numId w:val="16"/>
        </w:numPr>
        <w:ind w:right="-1"/>
        <w:rPr>
          <w:rFonts w:asciiTheme="minorHAnsi" w:hAnsiTheme="minorHAnsi" w:cstheme="minorHAnsi"/>
          <w:b/>
          <w:color w:val="auto"/>
          <w:sz w:val="22"/>
          <w:szCs w:val="22"/>
        </w:rPr>
      </w:pPr>
      <w:r w:rsidRPr="00C62D53">
        <w:rPr>
          <w:rFonts w:asciiTheme="minorHAnsi" w:hAnsiTheme="minorHAnsi" w:cstheme="minorHAnsi"/>
          <w:b/>
          <w:color w:val="auto"/>
          <w:sz w:val="22"/>
          <w:szCs w:val="22"/>
          <w:lang w:val="es-ES"/>
        </w:rPr>
        <w:t>Instalación de la sesión.</w:t>
      </w:r>
    </w:p>
    <w:p w14:paraId="2D07F1F3" w14:textId="77777777" w:rsidR="001D35F5" w:rsidRPr="00DA29E1" w:rsidRDefault="001D35F5" w:rsidP="001D35F5">
      <w:pPr>
        <w:pStyle w:val="Default"/>
        <w:numPr>
          <w:ilvl w:val="0"/>
          <w:numId w:val="16"/>
        </w:numPr>
        <w:ind w:right="-1"/>
        <w:rPr>
          <w:rFonts w:asciiTheme="minorHAnsi" w:hAnsiTheme="minorHAnsi" w:cstheme="minorHAnsi"/>
          <w:b/>
          <w:color w:val="auto"/>
          <w:sz w:val="22"/>
          <w:szCs w:val="22"/>
        </w:rPr>
      </w:pPr>
      <w:r w:rsidRPr="00DA29E1">
        <w:rPr>
          <w:rFonts w:asciiTheme="minorHAnsi" w:hAnsiTheme="minorHAnsi" w:cstheme="minorHAnsi"/>
          <w:b/>
          <w:color w:val="auto"/>
          <w:sz w:val="22"/>
          <w:szCs w:val="22"/>
          <w:lang w:val="es-ES"/>
        </w:rPr>
        <w:t xml:space="preserve">Presentación del acta de la sesión ordinaria del pasado 24 de enero de 2024, y en su caso la aprobación de </w:t>
      </w:r>
      <w:proofErr w:type="gramStart"/>
      <w:r w:rsidRPr="00DA29E1">
        <w:rPr>
          <w:rFonts w:asciiTheme="minorHAnsi" w:hAnsiTheme="minorHAnsi" w:cstheme="minorHAnsi"/>
          <w:b/>
          <w:color w:val="auto"/>
          <w:sz w:val="22"/>
          <w:szCs w:val="22"/>
          <w:lang w:val="es-ES"/>
        </w:rPr>
        <w:t>la misma</w:t>
      </w:r>
      <w:proofErr w:type="gramEnd"/>
      <w:r w:rsidRPr="00DA29E1">
        <w:rPr>
          <w:rFonts w:asciiTheme="minorHAnsi" w:hAnsiTheme="minorHAnsi" w:cstheme="minorHAnsi"/>
          <w:b/>
          <w:color w:val="auto"/>
          <w:sz w:val="22"/>
          <w:szCs w:val="22"/>
          <w:lang w:val="es-ES"/>
        </w:rPr>
        <w:t>.</w:t>
      </w:r>
    </w:p>
    <w:p w14:paraId="24D9C5F4" w14:textId="77777777" w:rsidR="001D35F5" w:rsidRPr="00DA29E1" w:rsidRDefault="001D35F5" w:rsidP="001D35F5">
      <w:pPr>
        <w:pStyle w:val="Default"/>
        <w:numPr>
          <w:ilvl w:val="0"/>
          <w:numId w:val="16"/>
        </w:numPr>
        <w:ind w:right="-1"/>
        <w:rPr>
          <w:rFonts w:asciiTheme="minorHAnsi" w:hAnsiTheme="minorHAnsi" w:cstheme="minorHAnsi"/>
          <w:b/>
          <w:color w:val="auto"/>
          <w:sz w:val="22"/>
          <w:szCs w:val="22"/>
        </w:rPr>
      </w:pPr>
      <w:r w:rsidRPr="00DA29E1">
        <w:rPr>
          <w:rFonts w:asciiTheme="minorHAnsi" w:hAnsiTheme="minorHAnsi" w:cstheme="minorHAnsi"/>
          <w:b/>
          <w:color w:val="auto"/>
          <w:sz w:val="22"/>
          <w:szCs w:val="22"/>
          <w:lang w:val="es-ES"/>
        </w:rPr>
        <w:t>Aprobación de la Obra para el traslado de las plantas del “Jardín de Fernando González Gortázar”.</w:t>
      </w:r>
    </w:p>
    <w:p w14:paraId="518BF0D7" w14:textId="77777777" w:rsidR="001D35F5" w:rsidRPr="00DA29E1" w:rsidRDefault="001D35F5" w:rsidP="001D35F5">
      <w:pPr>
        <w:pStyle w:val="Default"/>
        <w:numPr>
          <w:ilvl w:val="0"/>
          <w:numId w:val="16"/>
        </w:numPr>
        <w:ind w:right="-1"/>
        <w:rPr>
          <w:rFonts w:asciiTheme="minorHAnsi" w:hAnsiTheme="minorHAnsi" w:cstheme="minorHAnsi"/>
          <w:b/>
          <w:color w:val="auto"/>
          <w:sz w:val="22"/>
          <w:szCs w:val="22"/>
        </w:rPr>
      </w:pPr>
      <w:r w:rsidRPr="00DA29E1">
        <w:rPr>
          <w:rFonts w:asciiTheme="minorHAnsi" w:hAnsiTheme="minorHAnsi" w:cstheme="minorHAnsi"/>
          <w:b/>
          <w:color w:val="auto"/>
          <w:sz w:val="22"/>
          <w:szCs w:val="22"/>
          <w:lang w:val="es-ES"/>
        </w:rPr>
        <w:t>Aprobación de la Obra para la instalación de luminarias en la Unidad 70 “18 de marzo” en la colonia las Huertas (Antigua Penal).</w:t>
      </w:r>
    </w:p>
    <w:p w14:paraId="00A341B9" w14:textId="77777777" w:rsidR="001D35F5" w:rsidRPr="00DA29E1" w:rsidRDefault="001D35F5" w:rsidP="001D35F5">
      <w:pPr>
        <w:pStyle w:val="Default"/>
        <w:numPr>
          <w:ilvl w:val="0"/>
          <w:numId w:val="16"/>
        </w:numPr>
        <w:ind w:right="-1"/>
        <w:rPr>
          <w:rFonts w:asciiTheme="minorHAnsi" w:hAnsiTheme="minorHAnsi" w:cstheme="minorHAnsi"/>
          <w:b/>
          <w:color w:val="auto"/>
          <w:sz w:val="22"/>
          <w:szCs w:val="22"/>
        </w:rPr>
      </w:pPr>
      <w:r w:rsidRPr="00DA29E1">
        <w:rPr>
          <w:rFonts w:asciiTheme="minorHAnsi" w:hAnsiTheme="minorHAnsi" w:cstheme="minorHAnsi"/>
          <w:b/>
          <w:color w:val="auto"/>
          <w:sz w:val="22"/>
          <w:szCs w:val="22"/>
          <w:lang w:val="es-ES"/>
        </w:rPr>
        <w:t>Autorización de incremento presupuesto 2024, para compra de mobiliario y vehículo.</w:t>
      </w:r>
    </w:p>
    <w:p w14:paraId="121D12FA" w14:textId="77777777" w:rsidR="001D35F5" w:rsidRPr="00DA29E1" w:rsidRDefault="001D35F5" w:rsidP="001D35F5">
      <w:pPr>
        <w:pStyle w:val="Default"/>
        <w:numPr>
          <w:ilvl w:val="0"/>
          <w:numId w:val="16"/>
        </w:numPr>
        <w:ind w:right="-1"/>
        <w:rPr>
          <w:rFonts w:asciiTheme="minorHAnsi" w:hAnsiTheme="minorHAnsi" w:cstheme="minorHAnsi"/>
          <w:b/>
          <w:color w:val="auto"/>
          <w:sz w:val="22"/>
          <w:szCs w:val="22"/>
        </w:rPr>
      </w:pPr>
      <w:r w:rsidRPr="00DA29E1">
        <w:rPr>
          <w:rFonts w:asciiTheme="minorHAnsi" w:hAnsiTheme="minorHAnsi" w:cstheme="minorHAnsi"/>
          <w:b/>
          <w:color w:val="auto"/>
          <w:sz w:val="22"/>
          <w:szCs w:val="22"/>
          <w:lang w:val="es-ES"/>
        </w:rPr>
        <w:t>Asuntos Varios.</w:t>
      </w:r>
    </w:p>
    <w:p w14:paraId="006DC037" w14:textId="77777777" w:rsidR="001D35F5" w:rsidRPr="00DA29E1" w:rsidRDefault="001D35F5" w:rsidP="001D35F5">
      <w:pPr>
        <w:pStyle w:val="Default"/>
        <w:numPr>
          <w:ilvl w:val="0"/>
          <w:numId w:val="16"/>
        </w:numPr>
        <w:ind w:right="-1"/>
        <w:rPr>
          <w:rFonts w:asciiTheme="minorHAnsi" w:hAnsiTheme="minorHAnsi" w:cstheme="minorHAnsi"/>
          <w:b/>
          <w:color w:val="auto"/>
          <w:sz w:val="22"/>
          <w:szCs w:val="22"/>
        </w:rPr>
      </w:pPr>
      <w:r w:rsidRPr="00DA29E1">
        <w:rPr>
          <w:rFonts w:asciiTheme="minorHAnsi" w:hAnsiTheme="minorHAnsi" w:cstheme="minorHAnsi"/>
          <w:b/>
          <w:color w:val="auto"/>
          <w:sz w:val="22"/>
          <w:szCs w:val="22"/>
          <w:lang w:val="es-ES"/>
        </w:rPr>
        <w:t>Clausura de la Sesión.</w:t>
      </w:r>
    </w:p>
    <w:p w14:paraId="6A5A3BC5" w14:textId="77777777" w:rsidR="001D35F5" w:rsidRDefault="001D35F5" w:rsidP="006E6FA5">
      <w:pPr>
        <w:pStyle w:val="Default"/>
        <w:ind w:right="-1"/>
        <w:rPr>
          <w:rFonts w:asciiTheme="minorHAnsi" w:hAnsiTheme="minorHAnsi" w:cstheme="minorHAnsi"/>
          <w:b/>
          <w:color w:val="auto"/>
          <w:lang w:val="es-ES"/>
        </w:rPr>
      </w:pPr>
    </w:p>
    <w:p w14:paraId="50B25DEB" w14:textId="334C98C3" w:rsidR="00AA2434" w:rsidRDefault="00B45098" w:rsidP="00F36C0A">
      <w:pPr>
        <w:pStyle w:val="Default"/>
        <w:ind w:right="-1"/>
        <w:jc w:val="both"/>
        <w:rPr>
          <w:rStyle w:val="normaltextrun"/>
          <w:rFonts w:ascii="Calibri" w:hAnsi="Calibri" w:cs="Calibri"/>
          <w:i/>
          <w:iCs/>
          <w:sz w:val="22"/>
          <w:szCs w:val="22"/>
          <w:shd w:val="clear" w:color="auto" w:fill="FFFFFF"/>
        </w:rPr>
      </w:pPr>
      <w:r>
        <w:rPr>
          <w:rStyle w:val="normaltextrun"/>
          <w:rFonts w:ascii="Calibri" w:hAnsi="Calibri" w:cs="Calibri"/>
          <w:b/>
          <w:bCs/>
          <w:sz w:val="22"/>
          <w:szCs w:val="22"/>
          <w:u w:val="single"/>
          <w:shd w:val="clear" w:color="auto" w:fill="FFFFFF"/>
        </w:rPr>
        <w:t>L</w:t>
      </w:r>
      <w:r w:rsidR="006E6FA5">
        <w:rPr>
          <w:rStyle w:val="normaltextrun"/>
          <w:rFonts w:ascii="Calibri" w:hAnsi="Calibri" w:cs="Calibri"/>
          <w:b/>
          <w:bCs/>
          <w:sz w:val="22"/>
          <w:szCs w:val="22"/>
          <w:u w:val="single"/>
          <w:shd w:val="clear" w:color="auto" w:fill="FFFFFF"/>
        </w:rPr>
        <w:t xml:space="preserve">ic. Paulina López </w:t>
      </w:r>
      <w:proofErr w:type="spellStart"/>
      <w:proofErr w:type="gramStart"/>
      <w:r w:rsidR="006E6FA5">
        <w:rPr>
          <w:rStyle w:val="normaltextrun"/>
          <w:rFonts w:ascii="Calibri" w:hAnsi="Calibri" w:cs="Calibri"/>
          <w:b/>
          <w:bCs/>
          <w:sz w:val="22"/>
          <w:szCs w:val="22"/>
          <w:u w:val="single"/>
          <w:shd w:val="clear" w:color="auto" w:fill="FFFFFF"/>
        </w:rPr>
        <w:t>Abbadie</w:t>
      </w:r>
      <w:proofErr w:type="spellEnd"/>
      <w:r w:rsidR="006E6FA5">
        <w:rPr>
          <w:rStyle w:val="normaltextrun"/>
          <w:rFonts w:ascii="Calibri" w:hAnsi="Calibri" w:cs="Calibri"/>
          <w:b/>
          <w:bCs/>
          <w:sz w:val="22"/>
          <w:szCs w:val="22"/>
          <w:u w:val="single"/>
          <w:shd w:val="clear" w:color="auto" w:fill="FFFFFF"/>
        </w:rPr>
        <w:t>.-</w:t>
      </w:r>
      <w:proofErr w:type="gramEnd"/>
      <w:r w:rsidR="006E6FA5">
        <w:rPr>
          <w:rStyle w:val="normaltextrun"/>
          <w:rFonts w:ascii="Calibri" w:hAnsi="Calibri" w:cs="Calibri"/>
          <w:b/>
          <w:bCs/>
          <w:sz w:val="22"/>
          <w:szCs w:val="22"/>
          <w:shd w:val="clear" w:color="auto" w:fill="FFFFFF"/>
        </w:rPr>
        <w:t xml:space="preserve">  </w:t>
      </w:r>
      <w:r w:rsidR="006E6FA5">
        <w:rPr>
          <w:rStyle w:val="normaltextrun"/>
          <w:rFonts w:ascii="Calibri" w:hAnsi="Calibri" w:cs="Calibri"/>
          <w:sz w:val="22"/>
          <w:szCs w:val="22"/>
          <w:shd w:val="clear" w:color="auto" w:fill="FFFFFF"/>
        </w:rPr>
        <w:t xml:space="preserve">Se realizaron modificaciones en el orden del día remitido en </w:t>
      </w:r>
      <w:r w:rsidR="00D23C9E">
        <w:rPr>
          <w:rStyle w:val="normaltextrun"/>
          <w:rFonts w:ascii="Calibri" w:hAnsi="Calibri" w:cs="Calibri"/>
          <w:sz w:val="22"/>
          <w:szCs w:val="22"/>
          <w:shd w:val="clear" w:color="auto" w:fill="FFFFFF"/>
        </w:rPr>
        <w:t>el</w:t>
      </w:r>
      <w:r w:rsidR="006E6FA5">
        <w:rPr>
          <w:rStyle w:val="normaltextrun"/>
          <w:rFonts w:ascii="Calibri" w:hAnsi="Calibri" w:cs="Calibri"/>
          <w:sz w:val="22"/>
          <w:szCs w:val="22"/>
          <w:shd w:val="clear" w:color="auto" w:fill="FFFFFF"/>
        </w:rPr>
        <w:t xml:space="preserve"> punto número 5 toda vez que decía </w:t>
      </w:r>
      <w:r w:rsidR="006E6FA5">
        <w:rPr>
          <w:rStyle w:val="normaltextrun"/>
          <w:rFonts w:ascii="Calibri" w:hAnsi="Calibri" w:cs="Calibri"/>
          <w:i/>
          <w:iCs/>
          <w:sz w:val="22"/>
          <w:szCs w:val="22"/>
          <w:shd w:val="clear" w:color="auto" w:fill="FFFFFF"/>
        </w:rPr>
        <w:t>“</w:t>
      </w:r>
      <w:r w:rsidR="00F36C0A">
        <w:rPr>
          <w:rStyle w:val="normaltextrun"/>
          <w:rFonts w:ascii="Calibri" w:hAnsi="Calibri" w:cs="Calibri"/>
          <w:i/>
          <w:iCs/>
          <w:sz w:val="22"/>
          <w:szCs w:val="22"/>
          <w:shd w:val="clear" w:color="auto" w:fill="FFFFFF"/>
        </w:rPr>
        <w:t>Autorización para la compra de un vehículo y mobiliario</w:t>
      </w:r>
      <w:r w:rsidR="006E6FA5">
        <w:rPr>
          <w:rStyle w:val="normaltextrun"/>
          <w:rFonts w:ascii="Calibri" w:hAnsi="Calibri" w:cs="Calibri"/>
          <w:i/>
          <w:iCs/>
          <w:sz w:val="22"/>
          <w:szCs w:val="22"/>
          <w:shd w:val="clear" w:color="auto" w:fill="FFFFFF"/>
        </w:rPr>
        <w:t>”</w:t>
      </w:r>
      <w:r w:rsidR="006E6FA5">
        <w:rPr>
          <w:rStyle w:val="normaltextrun"/>
          <w:rFonts w:ascii="Calibri" w:hAnsi="Calibri" w:cs="Calibri"/>
          <w:sz w:val="22"/>
          <w:szCs w:val="22"/>
          <w:shd w:val="clear" w:color="auto" w:fill="FFFFFF"/>
        </w:rPr>
        <w:t xml:space="preserve"> siendo lo correcto </w:t>
      </w:r>
      <w:r w:rsidR="006E6FA5">
        <w:rPr>
          <w:rStyle w:val="normaltextrun"/>
          <w:rFonts w:ascii="Calibri" w:hAnsi="Calibri" w:cs="Calibri"/>
          <w:i/>
          <w:iCs/>
          <w:sz w:val="22"/>
          <w:szCs w:val="22"/>
          <w:shd w:val="clear" w:color="auto" w:fill="FFFFFF"/>
        </w:rPr>
        <w:t>“</w:t>
      </w:r>
      <w:r w:rsidR="00F36C0A" w:rsidRPr="00F36C0A">
        <w:rPr>
          <w:rStyle w:val="normaltextrun"/>
          <w:rFonts w:ascii="Calibri" w:hAnsi="Calibri" w:cs="Calibri"/>
          <w:i/>
          <w:iCs/>
          <w:sz w:val="22"/>
          <w:szCs w:val="22"/>
          <w:shd w:val="clear" w:color="auto" w:fill="FFFFFF"/>
        </w:rPr>
        <w:t>Autorización de incremento presupuesto 2024, para compra de mobiliario y vehículo</w:t>
      </w:r>
      <w:r w:rsidR="00F36C0A">
        <w:rPr>
          <w:rStyle w:val="normaltextrun"/>
          <w:rFonts w:ascii="Calibri" w:hAnsi="Calibri" w:cs="Calibri"/>
          <w:i/>
          <w:iCs/>
          <w:sz w:val="22"/>
          <w:szCs w:val="22"/>
          <w:shd w:val="clear" w:color="auto" w:fill="FFFFFF"/>
        </w:rPr>
        <w:t>”.</w:t>
      </w:r>
    </w:p>
    <w:p w14:paraId="17B8100C" w14:textId="77777777" w:rsidR="001E4925" w:rsidRDefault="001E4925" w:rsidP="00F36C0A">
      <w:pPr>
        <w:pStyle w:val="Default"/>
        <w:ind w:right="-1"/>
        <w:jc w:val="both"/>
        <w:rPr>
          <w:rFonts w:asciiTheme="minorHAnsi" w:hAnsiTheme="minorHAnsi" w:cstheme="minorHAnsi"/>
          <w:b/>
          <w:bCs/>
          <w:color w:val="auto"/>
          <w:sz w:val="22"/>
          <w:szCs w:val="22"/>
        </w:rPr>
      </w:pPr>
    </w:p>
    <w:p w14:paraId="0D348D2A" w14:textId="77777777" w:rsidR="001E4925" w:rsidRPr="00C13F59" w:rsidRDefault="001E4925" w:rsidP="00F36C0A">
      <w:pPr>
        <w:pStyle w:val="Default"/>
        <w:ind w:right="-1"/>
        <w:jc w:val="both"/>
        <w:rPr>
          <w:rFonts w:asciiTheme="minorHAnsi" w:hAnsiTheme="minorHAnsi" w:cstheme="minorHAnsi"/>
          <w:b/>
          <w:bCs/>
          <w:color w:val="auto"/>
          <w:sz w:val="22"/>
          <w:szCs w:val="22"/>
        </w:rPr>
      </w:pPr>
    </w:p>
    <w:p w14:paraId="75FD9397" w14:textId="559C3BCF" w:rsidR="0082178F" w:rsidRPr="00C13F59" w:rsidRDefault="0082178F" w:rsidP="00143213">
      <w:pPr>
        <w:pStyle w:val="Default"/>
        <w:ind w:right="-1"/>
        <w:contextualSpacing/>
        <w:jc w:val="center"/>
        <w:rPr>
          <w:rFonts w:asciiTheme="minorHAnsi" w:hAnsiTheme="minorHAnsi" w:cstheme="minorHAnsi"/>
          <w:b/>
          <w:color w:val="auto"/>
          <w:sz w:val="22"/>
          <w:szCs w:val="22"/>
        </w:rPr>
      </w:pPr>
      <w:r w:rsidRPr="00C13F59">
        <w:rPr>
          <w:rFonts w:asciiTheme="minorHAnsi" w:hAnsiTheme="minorHAnsi" w:cstheme="minorHAnsi"/>
          <w:b/>
          <w:bCs/>
          <w:color w:val="auto"/>
          <w:sz w:val="22"/>
          <w:szCs w:val="22"/>
        </w:rPr>
        <w:t>ACUERDOS DEL PRIMER PUNTO DEL ORDEN DEL DIA</w:t>
      </w:r>
    </w:p>
    <w:p w14:paraId="1C1400B8" w14:textId="77777777" w:rsidR="0082178F" w:rsidRPr="00C13F59" w:rsidRDefault="0082178F" w:rsidP="00143213">
      <w:pPr>
        <w:spacing w:after="0"/>
        <w:ind w:right="-1"/>
        <w:rPr>
          <w:rFonts w:asciiTheme="minorHAnsi" w:hAnsiTheme="minorHAnsi" w:cstheme="minorHAnsi"/>
          <w:b/>
          <w:color w:val="auto"/>
        </w:rPr>
      </w:pPr>
    </w:p>
    <w:p w14:paraId="466C45DF" w14:textId="375CAD6B" w:rsidR="0082178F" w:rsidRPr="00C13F59" w:rsidRDefault="0082178F" w:rsidP="00143213">
      <w:pPr>
        <w:spacing w:after="0"/>
        <w:ind w:right="-1"/>
        <w:rPr>
          <w:rFonts w:asciiTheme="minorHAnsi" w:hAnsiTheme="minorHAnsi" w:cstheme="minorHAnsi"/>
          <w:color w:val="auto"/>
        </w:rPr>
      </w:pPr>
      <w:proofErr w:type="gramStart"/>
      <w:r w:rsidRPr="00C13F59">
        <w:rPr>
          <w:rFonts w:asciiTheme="minorHAnsi" w:hAnsiTheme="minorHAnsi" w:cstheme="minorHAnsi"/>
          <w:b/>
          <w:color w:val="auto"/>
        </w:rPr>
        <w:t>Pri</w:t>
      </w:r>
      <w:r w:rsidR="002C6880" w:rsidRPr="00C13F59">
        <w:rPr>
          <w:rFonts w:asciiTheme="minorHAnsi" w:hAnsiTheme="minorHAnsi" w:cstheme="minorHAnsi"/>
          <w:b/>
          <w:color w:val="auto"/>
        </w:rPr>
        <w:t>mero</w:t>
      </w:r>
      <w:r w:rsidR="009863CE" w:rsidRPr="00C13F59">
        <w:rPr>
          <w:rFonts w:asciiTheme="minorHAnsi" w:hAnsiTheme="minorHAnsi" w:cstheme="minorHAnsi"/>
          <w:b/>
          <w:color w:val="auto"/>
        </w:rPr>
        <w:t>.-</w:t>
      </w:r>
      <w:proofErr w:type="gramEnd"/>
      <w:r w:rsidR="005848D1">
        <w:rPr>
          <w:rFonts w:asciiTheme="minorHAnsi" w:hAnsiTheme="minorHAnsi" w:cstheme="minorHAnsi"/>
          <w:b/>
          <w:color w:val="auto"/>
        </w:rPr>
        <w:t xml:space="preserve"> </w:t>
      </w:r>
      <w:r w:rsidRPr="00C13F59">
        <w:rPr>
          <w:rFonts w:asciiTheme="minorHAnsi" w:hAnsiTheme="minorHAnsi" w:cstheme="minorHAnsi"/>
          <w:color w:val="auto"/>
        </w:rPr>
        <w:t>Se reconoce la personalidad con la que comparecen la totalidad de los consejeros.</w:t>
      </w:r>
    </w:p>
    <w:p w14:paraId="6BC651CD" w14:textId="77777777" w:rsidR="00D81E1E" w:rsidRPr="00C13F59" w:rsidRDefault="00D81E1E" w:rsidP="00143213">
      <w:pPr>
        <w:spacing w:after="0"/>
        <w:ind w:right="-1"/>
        <w:rPr>
          <w:rFonts w:asciiTheme="minorHAnsi" w:hAnsiTheme="minorHAnsi" w:cstheme="minorHAnsi"/>
          <w:color w:val="auto"/>
        </w:rPr>
      </w:pPr>
    </w:p>
    <w:p w14:paraId="0706C9FD" w14:textId="0B6A1A12" w:rsidR="0082178F" w:rsidRPr="00C13F59" w:rsidRDefault="0082178F" w:rsidP="00143213">
      <w:pPr>
        <w:spacing w:after="0"/>
        <w:ind w:right="-1"/>
        <w:rPr>
          <w:rFonts w:asciiTheme="minorHAnsi" w:hAnsiTheme="minorHAnsi" w:cstheme="minorHAnsi"/>
          <w:color w:val="auto"/>
        </w:rPr>
      </w:pPr>
      <w:proofErr w:type="gramStart"/>
      <w:r w:rsidRPr="00C13F59">
        <w:rPr>
          <w:rFonts w:asciiTheme="minorHAnsi" w:hAnsiTheme="minorHAnsi" w:cstheme="minorHAnsi"/>
          <w:b/>
          <w:color w:val="auto"/>
        </w:rPr>
        <w:t>Segundo.-</w:t>
      </w:r>
      <w:proofErr w:type="gramEnd"/>
      <w:r w:rsidRPr="00C13F59">
        <w:rPr>
          <w:rFonts w:asciiTheme="minorHAnsi" w:hAnsiTheme="minorHAnsi" w:cstheme="minorHAnsi"/>
          <w:b/>
          <w:color w:val="auto"/>
        </w:rPr>
        <w:t xml:space="preserve"> </w:t>
      </w:r>
      <w:r w:rsidRPr="00C13F59">
        <w:rPr>
          <w:rFonts w:asciiTheme="minorHAnsi" w:hAnsiTheme="minorHAnsi" w:cstheme="minorHAnsi"/>
          <w:color w:val="auto"/>
        </w:rPr>
        <w:t>Se aprueba</w:t>
      </w:r>
      <w:r w:rsidR="00964273" w:rsidRPr="00C13F59">
        <w:rPr>
          <w:rFonts w:asciiTheme="minorHAnsi" w:hAnsiTheme="minorHAnsi" w:cstheme="minorHAnsi"/>
          <w:color w:val="auto"/>
        </w:rPr>
        <w:t xml:space="preserve"> </w:t>
      </w:r>
      <w:r w:rsidR="00812276" w:rsidRPr="00C13F59">
        <w:rPr>
          <w:rFonts w:asciiTheme="minorHAnsi" w:hAnsiTheme="minorHAnsi" w:cstheme="minorHAnsi"/>
          <w:color w:val="auto"/>
        </w:rPr>
        <w:t xml:space="preserve">por unanimidad </w:t>
      </w:r>
      <w:r w:rsidRPr="00C13F59">
        <w:rPr>
          <w:rFonts w:asciiTheme="minorHAnsi" w:hAnsiTheme="minorHAnsi" w:cstheme="minorHAnsi"/>
          <w:color w:val="auto"/>
        </w:rPr>
        <w:t xml:space="preserve">el Orden del Día de la sesión. </w:t>
      </w:r>
    </w:p>
    <w:p w14:paraId="02E9BD53" w14:textId="77777777" w:rsidR="009E6C79" w:rsidRDefault="009E6C79" w:rsidP="00143213">
      <w:pPr>
        <w:spacing w:after="0"/>
        <w:ind w:right="-1"/>
        <w:rPr>
          <w:rFonts w:asciiTheme="minorHAnsi" w:hAnsiTheme="minorHAnsi" w:cstheme="minorHAnsi"/>
          <w:color w:val="auto"/>
        </w:rPr>
      </w:pPr>
    </w:p>
    <w:p w14:paraId="1AAF43CA" w14:textId="77777777" w:rsidR="00AC41F9" w:rsidRPr="00C13F59" w:rsidRDefault="00AC41F9" w:rsidP="00143213">
      <w:pPr>
        <w:spacing w:after="0"/>
        <w:ind w:right="-1"/>
        <w:rPr>
          <w:rFonts w:asciiTheme="minorHAnsi" w:hAnsiTheme="minorHAnsi" w:cstheme="minorHAnsi"/>
          <w:color w:val="auto"/>
        </w:rPr>
      </w:pPr>
    </w:p>
    <w:p w14:paraId="4D860892" w14:textId="3C8E4B22" w:rsidR="00203CCE" w:rsidRPr="00C13F59" w:rsidRDefault="00203CCE" w:rsidP="00F65092">
      <w:pPr>
        <w:pStyle w:val="Sangra3detindependiente"/>
        <w:numPr>
          <w:ilvl w:val="0"/>
          <w:numId w:val="4"/>
        </w:numPr>
        <w:spacing w:after="0"/>
        <w:ind w:left="1134" w:right="1133" w:firstLine="0"/>
        <w:jc w:val="center"/>
        <w:rPr>
          <w:rFonts w:cstheme="minorHAnsi"/>
          <w:sz w:val="22"/>
          <w:szCs w:val="22"/>
        </w:rPr>
      </w:pPr>
      <w:r w:rsidRPr="00C13F59">
        <w:rPr>
          <w:rFonts w:cstheme="minorHAnsi"/>
          <w:b/>
          <w:bCs/>
          <w:sz w:val="22"/>
          <w:szCs w:val="22"/>
        </w:rPr>
        <w:t>Presentación del acta de la sesión ordinaria del pasado</w:t>
      </w:r>
      <w:r w:rsidR="007D5324" w:rsidRPr="00C13F59">
        <w:rPr>
          <w:rFonts w:cstheme="minorHAnsi"/>
          <w:b/>
          <w:bCs/>
          <w:sz w:val="22"/>
          <w:szCs w:val="22"/>
        </w:rPr>
        <w:t xml:space="preserve"> </w:t>
      </w:r>
      <w:r w:rsidR="00F45310" w:rsidRPr="00D23C9E">
        <w:rPr>
          <w:rFonts w:cstheme="minorHAnsi"/>
          <w:b/>
          <w:sz w:val="22"/>
          <w:szCs w:val="22"/>
          <w:lang w:val="es-ES"/>
        </w:rPr>
        <w:t>24 de enero de 2024</w:t>
      </w:r>
      <w:r w:rsidRPr="00C13F59">
        <w:rPr>
          <w:rFonts w:cstheme="minorHAnsi"/>
          <w:b/>
          <w:bCs/>
          <w:sz w:val="22"/>
          <w:szCs w:val="22"/>
        </w:rPr>
        <w:t xml:space="preserve">, y en su caso la aprobación de </w:t>
      </w:r>
      <w:proofErr w:type="gramStart"/>
      <w:r w:rsidRPr="00C13F59">
        <w:rPr>
          <w:rFonts w:cstheme="minorHAnsi"/>
          <w:b/>
          <w:bCs/>
          <w:sz w:val="22"/>
          <w:szCs w:val="22"/>
        </w:rPr>
        <w:t>la misma</w:t>
      </w:r>
      <w:proofErr w:type="gramEnd"/>
      <w:r w:rsidR="00473EE6" w:rsidRPr="00C13F59">
        <w:rPr>
          <w:rFonts w:cstheme="minorHAnsi"/>
          <w:b/>
          <w:bCs/>
          <w:sz w:val="22"/>
          <w:szCs w:val="22"/>
        </w:rPr>
        <w:t>.</w:t>
      </w:r>
    </w:p>
    <w:p w14:paraId="03A60555" w14:textId="0EEA1921" w:rsidR="0082178F" w:rsidRPr="00C13F59" w:rsidRDefault="00F60A77" w:rsidP="00964843">
      <w:pPr>
        <w:pStyle w:val="NormalWeb"/>
        <w:ind w:right="-1"/>
        <w:rPr>
          <w:rFonts w:asciiTheme="minorHAnsi" w:hAnsiTheme="minorHAnsi" w:cstheme="minorHAnsi"/>
          <w:b/>
          <w:color w:val="auto"/>
          <w:sz w:val="22"/>
          <w:szCs w:val="22"/>
        </w:rPr>
      </w:pPr>
      <w:r w:rsidRPr="00C13F59">
        <w:rPr>
          <w:rFonts w:asciiTheme="minorHAnsi" w:hAnsiTheme="minorHAnsi" w:cstheme="minorHAnsi"/>
          <w:b/>
          <w:bCs w:val="0"/>
          <w:color w:val="auto"/>
          <w:sz w:val="22"/>
          <w:szCs w:val="22"/>
        </w:rPr>
        <w:t xml:space="preserve">Lic. Paulina López </w:t>
      </w:r>
      <w:proofErr w:type="spellStart"/>
      <w:r w:rsidRPr="00C13F59">
        <w:rPr>
          <w:rFonts w:asciiTheme="minorHAnsi" w:hAnsiTheme="minorHAnsi" w:cstheme="minorHAnsi"/>
          <w:b/>
          <w:bCs w:val="0"/>
          <w:color w:val="auto"/>
          <w:sz w:val="22"/>
          <w:szCs w:val="22"/>
        </w:rPr>
        <w:t>Abbadie</w:t>
      </w:r>
      <w:proofErr w:type="spellEnd"/>
      <w:r w:rsidRPr="00C13F59">
        <w:rPr>
          <w:rFonts w:asciiTheme="minorHAnsi" w:hAnsiTheme="minorHAnsi" w:cstheme="minorHAnsi"/>
          <w:b/>
          <w:bCs w:val="0"/>
          <w:color w:val="auto"/>
          <w:sz w:val="22"/>
          <w:szCs w:val="22"/>
        </w:rPr>
        <w:t>:</w:t>
      </w:r>
      <w:r w:rsidRPr="00C13F59">
        <w:rPr>
          <w:rFonts w:asciiTheme="minorHAnsi" w:hAnsiTheme="minorHAnsi" w:cstheme="minorHAnsi"/>
          <w:color w:val="auto"/>
          <w:sz w:val="22"/>
          <w:szCs w:val="22"/>
        </w:rPr>
        <w:t xml:space="preserve"> </w:t>
      </w:r>
      <w:r w:rsidR="0082178F" w:rsidRPr="00C13F59">
        <w:rPr>
          <w:rFonts w:asciiTheme="minorHAnsi" w:hAnsiTheme="minorHAnsi" w:cstheme="minorHAnsi"/>
          <w:color w:val="auto"/>
          <w:sz w:val="22"/>
          <w:szCs w:val="22"/>
        </w:rPr>
        <w:t xml:space="preserve">En el desahogo del segundo punto del Orden del Día, se somete a aprobación el acta de la sesión del Consejo Directivo de fecha </w:t>
      </w:r>
      <w:r w:rsidR="00F45310" w:rsidRPr="00F45310">
        <w:rPr>
          <w:rFonts w:asciiTheme="minorHAnsi" w:hAnsiTheme="minorHAnsi" w:cstheme="minorHAnsi"/>
          <w:color w:val="auto"/>
          <w:sz w:val="22"/>
          <w:szCs w:val="22"/>
        </w:rPr>
        <w:t>24 de enero de 2024</w:t>
      </w:r>
      <w:r w:rsidR="0082178F" w:rsidRPr="00C13F59">
        <w:rPr>
          <w:rFonts w:asciiTheme="minorHAnsi" w:hAnsiTheme="minorHAnsi" w:cstheme="minorHAnsi"/>
          <w:color w:val="auto"/>
          <w:sz w:val="22"/>
          <w:szCs w:val="22"/>
        </w:rPr>
        <w:t>, acta que fue girada a todos con anticipación, junto con la convocatoria de la presente reunión</w:t>
      </w:r>
      <w:r w:rsidR="0082178F" w:rsidRPr="00C13F59">
        <w:rPr>
          <w:rFonts w:asciiTheme="minorHAnsi" w:hAnsiTheme="minorHAnsi" w:cstheme="minorHAnsi"/>
          <w:bCs w:val="0"/>
          <w:color w:val="auto"/>
          <w:sz w:val="22"/>
          <w:szCs w:val="22"/>
        </w:rPr>
        <w:t>.</w:t>
      </w:r>
    </w:p>
    <w:p w14:paraId="0F5BD38D" w14:textId="2E5893A0" w:rsidR="009661C6" w:rsidRDefault="009661C6" w:rsidP="00143213">
      <w:pPr>
        <w:pStyle w:val="Default"/>
        <w:ind w:right="-1"/>
        <w:contextualSpacing/>
        <w:jc w:val="center"/>
        <w:rPr>
          <w:rFonts w:asciiTheme="minorHAnsi" w:hAnsiTheme="minorHAnsi" w:cstheme="minorHAnsi"/>
          <w:b/>
          <w:bCs/>
          <w:color w:val="auto"/>
          <w:sz w:val="22"/>
          <w:szCs w:val="22"/>
        </w:rPr>
      </w:pPr>
    </w:p>
    <w:p w14:paraId="61CFAB14" w14:textId="50CF8178" w:rsidR="0082178F" w:rsidRPr="00C13F59" w:rsidRDefault="009661C6" w:rsidP="00143213">
      <w:pPr>
        <w:pStyle w:val="Default"/>
        <w:ind w:right="-1"/>
        <w:contextualSpacing/>
        <w:jc w:val="center"/>
        <w:rPr>
          <w:rFonts w:asciiTheme="minorHAnsi" w:hAnsiTheme="minorHAnsi" w:cstheme="minorHAnsi"/>
          <w:b/>
          <w:color w:val="auto"/>
          <w:sz w:val="22"/>
          <w:szCs w:val="22"/>
        </w:rPr>
      </w:pPr>
      <w:r>
        <w:rPr>
          <w:rFonts w:asciiTheme="minorHAnsi" w:hAnsiTheme="minorHAnsi" w:cstheme="minorHAnsi"/>
          <w:b/>
          <w:bCs/>
          <w:color w:val="auto"/>
          <w:sz w:val="22"/>
          <w:szCs w:val="22"/>
        </w:rPr>
        <w:t>A</w:t>
      </w:r>
      <w:r w:rsidR="0082178F" w:rsidRPr="00C13F59">
        <w:rPr>
          <w:rFonts w:asciiTheme="minorHAnsi" w:hAnsiTheme="minorHAnsi" w:cstheme="minorHAnsi"/>
          <w:b/>
          <w:bCs/>
          <w:color w:val="auto"/>
          <w:sz w:val="22"/>
          <w:szCs w:val="22"/>
        </w:rPr>
        <w:t>CUERDO DEL SEGUNDO PUNTO DEL ORDEN DEL DIA</w:t>
      </w:r>
    </w:p>
    <w:p w14:paraId="76E2F9C0" w14:textId="77777777" w:rsidR="0082178F" w:rsidRPr="00C13F59" w:rsidRDefault="0082178F" w:rsidP="00143213">
      <w:pPr>
        <w:spacing w:after="0"/>
        <w:ind w:right="-1"/>
        <w:rPr>
          <w:rFonts w:asciiTheme="minorHAnsi" w:hAnsiTheme="minorHAnsi" w:cstheme="minorHAnsi"/>
          <w:b/>
          <w:color w:val="auto"/>
        </w:rPr>
      </w:pPr>
    </w:p>
    <w:p w14:paraId="7C9432A2" w14:textId="78393C29" w:rsidR="0082178F" w:rsidRPr="00C13F59" w:rsidRDefault="0082178F" w:rsidP="00143213">
      <w:pPr>
        <w:spacing w:after="0"/>
        <w:ind w:right="-1"/>
        <w:rPr>
          <w:rFonts w:asciiTheme="minorHAnsi" w:hAnsiTheme="minorHAnsi" w:cstheme="minorHAnsi"/>
          <w:color w:val="auto"/>
        </w:rPr>
      </w:pPr>
      <w:proofErr w:type="gramStart"/>
      <w:r w:rsidRPr="00C13F59">
        <w:rPr>
          <w:rFonts w:asciiTheme="minorHAnsi" w:hAnsiTheme="minorHAnsi" w:cstheme="minorHAnsi"/>
          <w:b/>
          <w:color w:val="auto"/>
        </w:rPr>
        <w:t>Único.-</w:t>
      </w:r>
      <w:proofErr w:type="gramEnd"/>
      <w:r w:rsidRPr="00C13F59">
        <w:rPr>
          <w:rFonts w:asciiTheme="minorHAnsi" w:hAnsiTheme="minorHAnsi" w:cstheme="minorHAnsi"/>
          <w:b/>
          <w:color w:val="auto"/>
        </w:rPr>
        <w:t xml:space="preserve"> </w:t>
      </w:r>
      <w:r w:rsidRPr="00C13F59">
        <w:rPr>
          <w:rFonts w:asciiTheme="minorHAnsi" w:hAnsiTheme="minorHAnsi" w:cstheme="minorHAnsi"/>
          <w:color w:val="auto"/>
        </w:rPr>
        <w:t xml:space="preserve">Se aprueba </w:t>
      </w:r>
      <w:r w:rsidR="00812276" w:rsidRPr="00C13F59">
        <w:rPr>
          <w:rFonts w:asciiTheme="minorHAnsi" w:hAnsiTheme="minorHAnsi" w:cstheme="minorHAnsi"/>
          <w:color w:val="auto"/>
        </w:rPr>
        <w:t xml:space="preserve">por unanimidad </w:t>
      </w:r>
      <w:r w:rsidRPr="00C13F59">
        <w:rPr>
          <w:rFonts w:asciiTheme="minorHAnsi" w:hAnsiTheme="minorHAnsi" w:cstheme="minorHAnsi"/>
          <w:color w:val="auto"/>
        </w:rPr>
        <w:t xml:space="preserve">el acta de la sesión ordinaria del Consejo Directivo, celebrada el </w:t>
      </w:r>
      <w:r w:rsidR="00F45310" w:rsidRPr="00F45310">
        <w:rPr>
          <w:rFonts w:asciiTheme="minorHAnsi" w:hAnsiTheme="minorHAnsi" w:cstheme="minorHAnsi"/>
          <w:color w:val="auto"/>
        </w:rPr>
        <w:t>24 de enero de 2024</w:t>
      </w:r>
      <w:r w:rsidRPr="00C13F59">
        <w:rPr>
          <w:rFonts w:asciiTheme="minorHAnsi" w:hAnsiTheme="minorHAnsi" w:cstheme="minorHAnsi"/>
          <w:color w:val="auto"/>
        </w:rPr>
        <w:t>, misma que fue firmada por los presentes.</w:t>
      </w:r>
    </w:p>
    <w:p w14:paraId="5C6762AB" w14:textId="37E4DB41" w:rsidR="0082178F" w:rsidRDefault="0082178F" w:rsidP="00143213">
      <w:pPr>
        <w:pStyle w:val="Sangra3detindependiente"/>
        <w:spacing w:after="0"/>
        <w:ind w:left="1134" w:right="-1"/>
        <w:rPr>
          <w:rFonts w:cstheme="minorHAnsi"/>
          <w:b/>
          <w:bCs/>
          <w:sz w:val="22"/>
          <w:szCs w:val="22"/>
        </w:rPr>
      </w:pPr>
    </w:p>
    <w:p w14:paraId="31EE429A" w14:textId="77777777" w:rsidR="00AC41F9" w:rsidRDefault="00AC41F9" w:rsidP="00143213">
      <w:pPr>
        <w:pStyle w:val="Sangra3detindependiente"/>
        <w:spacing w:after="0"/>
        <w:ind w:left="1134" w:right="-1"/>
        <w:rPr>
          <w:rFonts w:cstheme="minorHAnsi"/>
          <w:b/>
          <w:bCs/>
          <w:sz w:val="22"/>
          <w:szCs w:val="22"/>
        </w:rPr>
      </w:pPr>
    </w:p>
    <w:p w14:paraId="4615CFD5" w14:textId="77777777" w:rsidR="0053744F" w:rsidRDefault="0053744F" w:rsidP="00143213">
      <w:pPr>
        <w:pStyle w:val="Sangra3detindependiente"/>
        <w:spacing w:after="0"/>
        <w:ind w:left="1134" w:right="-1"/>
        <w:rPr>
          <w:rFonts w:cstheme="minorHAnsi"/>
          <w:b/>
          <w:bCs/>
          <w:sz w:val="22"/>
          <w:szCs w:val="22"/>
        </w:rPr>
      </w:pPr>
    </w:p>
    <w:p w14:paraId="04A47B05" w14:textId="77777777" w:rsidR="00F320CD" w:rsidRPr="00C13F59" w:rsidRDefault="00F320CD" w:rsidP="00143213">
      <w:pPr>
        <w:pStyle w:val="Sangra3detindependiente"/>
        <w:spacing w:after="0"/>
        <w:ind w:left="1134" w:right="-1"/>
        <w:rPr>
          <w:rFonts w:cstheme="minorHAnsi"/>
          <w:b/>
          <w:bCs/>
          <w:sz w:val="22"/>
          <w:szCs w:val="22"/>
        </w:rPr>
      </w:pPr>
    </w:p>
    <w:p w14:paraId="589050CB" w14:textId="6CAC7AF8" w:rsidR="00AF2B52" w:rsidRDefault="00F45310" w:rsidP="00E90578">
      <w:pPr>
        <w:pStyle w:val="Sangra3detindependiente"/>
        <w:numPr>
          <w:ilvl w:val="0"/>
          <w:numId w:val="4"/>
        </w:numPr>
        <w:spacing w:after="0"/>
        <w:ind w:left="1134" w:right="1133" w:firstLine="0"/>
        <w:jc w:val="center"/>
        <w:rPr>
          <w:rFonts w:cstheme="minorHAnsi"/>
          <w:b/>
          <w:bCs/>
          <w:sz w:val="22"/>
          <w:szCs w:val="22"/>
        </w:rPr>
      </w:pPr>
      <w:r w:rsidRPr="00D23C9E">
        <w:rPr>
          <w:rFonts w:cstheme="minorHAnsi"/>
          <w:b/>
          <w:sz w:val="22"/>
          <w:szCs w:val="22"/>
          <w:lang w:val="es-ES"/>
        </w:rPr>
        <w:t>Aprobación de la Obra para el traslado de las plantas del “Jardín de Fernando González Gortázar”</w:t>
      </w:r>
      <w:r w:rsidR="00B60E58">
        <w:rPr>
          <w:rFonts w:cstheme="minorHAnsi"/>
          <w:b/>
          <w:bCs/>
          <w:sz w:val="22"/>
          <w:szCs w:val="22"/>
        </w:rPr>
        <w:t>.</w:t>
      </w:r>
    </w:p>
    <w:p w14:paraId="33492B0F" w14:textId="77777777" w:rsidR="002D169B" w:rsidRPr="00E90578" w:rsidRDefault="002D169B" w:rsidP="00E90578">
      <w:pPr>
        <w:pStyle w:val="Sangra3detindependiente"/>
        <w:spacing w:after="0"/>
        <w:ind w:left="1134" w:right="1133"/>
        <w:rPr>
          <w:rFonts w:cstheme="minorHAnsi"/>
          <w:b/>
          <w:bCs/>
          <w:sz w:val="22"/>
          <w:szCs w:val="22"/>
        </w:rPr>
      </w:pPr>
    </w:p>
    <w:p w14:paraId="320196D8" w14:textId="77777777" w:rsidR="00B15EC5" w:rsidRDefault="003510E9" w:rsidP="00920C66">
      <w:pPr>
        <w:pStyle w:val="Default"/>
        <w:ind w:right="-1"/>
        <w:contextualSpacing/>
        <w:jc w:val="both"/>
        <w:rPr>
          <w:rFonts w:asciiTheme="minorHAnsi" w:hAnsiTheme="minorHAnsi" w:cstheme="minorHAnsi"/>
          <w:bCs/>
          <w:color w:val="auto"/>
          <w:sz w:val="22"/>
          <w:szCs w:val="22"/>
        </w:rPr>
      </w:pPr>
      <w:r w:rsidRPr="00C13F59">
        <w:rPr>
          <w:rFonts w:asciiTheme="minorHAnsi" w:hAnsiTheme="minorHAnsi" w:cstheme="minorHAnsi"/>
          <w:b/>
          <w:color w:val="auto"/>
          <w:sz w:val="22"/>
          <w:szCs w:val="22"/>
          <w:u w:val="single"/>
        </w:rPr>
        <w:t xml:space="preserve">Lic. Paulina López </w:t>
      </w:r>
      <w:proofErr w:type="spellStart"/>
      <w:proofErr w:type="gramStart"/>
      <w:r w:rsidRPr="00C13F59">
        <w:rPr>
          <w:rFonts w:asciiTheme="minorHAnsi" w:hAnsiTheme="minorHAnsi" w:cstheme="minorHAnsi"/>
          <w:b/>
          <w:color w:val="auto"/>
          <w:sz w:val="22"/>
          <w:szCs w:val="22"/>
          <w:u w:val="single"/>
        </w:rPr>
        <w:t>Abbadie</w:t>
      </w:r>
      <w:proofErr w:type="spellEnd"/>
      <w:r w:rsidRPr="00C13F59">
        <w:rPr>
          <w:rFonts w:asciiTheme="minorHAnsi" w:hAnsiTheme="minorHAnsi" w:cstheme="minorHAnsi"/>
          <w:b/>
          <w:color w:val="auto"/>
          <w:sz w:val="22"/>
          <w:szCs w:val="22"/>
          <w:u w:val="single"/>
        </w:rPr>
        <w:t>.-</w:t>
      </w:r>
      <w:proofErr w:type="gramEnd"/>
      <w:r w:rsidRPr="00C13F59">
        <w:rPr>
          <w:rFonts w:asciiTheme="minorHAnsi" w:hAnsiTheme="minorHAnsi" w:cstheme="minorHAnsi"/>
          <w:bCs/>
          <w:color w:val="auto"/>
          <w:sz w:val="22"/>
          <w:szCs w:val="22"/>
        </w:rPr>
        <w:t xml:space="preserve"> </w:t>
      </w:r>
      <w:r w:rsidR="004958B2" w:rsidRPr="00C13F59">
        <w:rPr>
          <w:rFonts w:asciiTheme="minorHAnsi" w:hAnsiTheme="minorHAnsi" w:cstheme="minorHAnsi"/>
          <w:bCs/>
          <w:color w:val="auto"/>
          <w:sz w:val="22"/>
          <w:szCs w:val="22"/>
        </w:rPr>
        <w:t>E</w:t>
      </w:r>
      <w:r w:rsidR="007D0A87" w:rsidRPr="00C13F59">
        <w:rPr>
          <w:rFonts w:asciiTheme="minorHAnsi" w:hAnsiTheme="minorHAnsi" w:cstheme="minorHAnsi"/>
          <w:bCs/>
          <w:color w:val="auto"/>
          <w:sz w:val="22"/>
          <w:szCs w:val="22"/>
        </w:rPr>
        <w:t>n e</w:t>
      </w:r>
      <w:r w:rsidR="004958B2" w:rsidRPr="00C13F59">
        <w:rPr>
          <w:rFonts w:asciiTheme="minorHAnsi" w:hAnsiTheme="minorHAnsi" w:cstheme="minorHAnsi"/>
          <w:bCs/>
          <w:color w:val="auto"/>
          <w:sz w:val="22"/>
          <w:szCs w:val="22"/>
        </w:rPr>
        <w:t>st</w:t>
      </w:r>
      <w:r w:rsidR="00392AA8" w:rsidRPr="00C13F59">
        <w:rPr>
          <w:rFonts w:asciiTheme="minorHAnsi" w:hAnsiTheme="minorHAnsi" w:cstheme="minorHAnsi"/>
          <w:bCs/>
          <w:color w:val="auto"/>
          <w:sz w:val="22"/>
          <w:szCs w:val="22"/>
        </w:rPr>
        <w:t>e punto se</w:t>
      </w:r>
      <w:r w:rsidR="00104BB2">
        <w:rPr>
          <w:rFonts w:asciiTheme="minorHAnsi" w:hAnsiTheme="minorHAnsi" w:cstheme="minorHAnsi"/>
          <w:bCs/>
          <w:color w:val="auto"/>
          <w:sz w:val="22"/>
          <w:szCs w:val="22"/>
        </w:rPr>
        <w:t xml:space="preserve"> </w:t>
      </w:r>
      <w:r w:rsidR="00BF1A43">
        <w:rPr>
          <w:rFonts w:asciiTheme="minorHAnsi" w:hAnsiTheme="minorHAnsi" w:cstheme="minorHAnsi"/>
          <w:bCs/>
          <w:color w:val="auto"/>
          <w:sz w:val="22"/>
          <w:szCs w:val="22"/>
        </w:rPr>
        <w:t>presentan las acciones necesarias para llevar a cabo la obra del “Jardín de Fernando González Gortázar”, que</w:t>
      </w:r>
      <w:r w:rsidR="00920C66">
        <w:rPr>
          <w:rFonts w:asciiTheme="minorHAnsi" w:hAnsiTheme="minorHAnsi" w:cstheme="minorHAnsi"/>
          <w:bCs/>
          <w:color w:val="auto"/>
          <w:sz w:val="22"/>
          <w:szCs w:val="22"/>
        </w:rPr>
        <w:t>,</w:t>
      </w:r>
      <w:r w:rsidR="00BF1A43">
        <w:rPr>
          <w:rFonts w:asciiTheme="minorHAnsi" w:hAnsiTheme="minorHAnsi" w:cstheme="minorHAnsi"/>
          <w:bCs/>
          <w:color w:val="auto"/>
          <w:sz w:val="22"/>
          <w:szCs w:val="22"/>
        </w:rPr>
        <w:t xml:space="preserve"> como previamente se </w:t>
      </w:r>
      <w:r w:rsidR="00454C93">
        <w:rPr>
          <w:rFonts w:asciiTheme="minorHAnsi" w:hAnsiTheme="minorHAnsi" w:cstheme="minorHAnsi"/>
          <w:bCs/>
          <w:color w:val="auto"/>
          <w:sz w:val="22"/>
          <w:szCs w:val="22"/>
        </w:rPr>
        <w:t xml:space="preserve">presentó en este consejo, el Arq. Fernando González Gortázar previo a su fallecimiento externo la </w:t>
      </w:r>
      <w:r w:rsidR="00920C66">
        <w:rPr>
          <w:rFonts w:asciiTheme="minorHAnsi" w:hAnsiTheme="minorHAnsi" w:cstheme="minorHAnsi"/>
          <w:bCs/>
          <w:color w:val="auto"/>
          <w:sz w:val="22"/>
          <w:szCs w:val="22"/>
        </w:rPr>
        <w:t xml:space="preserve"> voluntad de  donar al municipio </w:t>
      </w:r>
      <w:r w:rsidR="00666952">
        <w:rPr>
          <w:rFonts w:asciiTheme="minorHAnsi" w:hAnsiTheme="minorHAnsi" w:cstheme="minorHAnsi"/>
          <w:bCs/>
          <w:color w:val="auto"/>
          <w:sz w:val="22"/>
          <w:szCs w:val="22"/>
        </w:rPr>
        <w:t>su</w:t>
      </w:r>
      <w:r w:rsidR="00920C66">
        <w:rPr>
          <w:rFonts w:asciiTheme="minorHAnsi" w:hAnsiTheme="minorHAnsi" w:cstheme="minorHAnsi"/>
          <w:bCs/>
          <w:color w:val="auto"/>
          <w:sz w:val="22"/>
          <w:szCs w:val="22"/>
        </w:rPr>
        <w:t xml:space="preserve"> colección de plantas </w:t>
      </w:r>
      <w:r w:rsidR="00666952">
        <w:rPr>
          <w:rFonts w:asciiTheme="minorHAnsi" w:hAnsiTheme="minorHAnsi" w:cstheme="minorHAnsi"/>
          <w:bCs/>
          <w:color w:val="auto"/>
          <w:sz w:val="22"/>
          <w:szCs w:val="22"/>
        </w:rPr>
        <w:t xml:space="preserve"> provenientes de todo el mundo, para lo cual se acordaron las siguientes acciones:</w:t>
      </w:r>
    </w:p>
    <w:p w14:paraId="01523170" w14:textId="77777777" w:rsidR="00D3328C" w:rsidRDefault="00D3328C" w:rsidP="00920C66">
      <w:pPr>
        <w:pStyle w:val="Default"/>
        <w:ind w:right="-1"/>
        <w:contextualSpacing/>
        <w:jc w:val="both"/>
        <w:rPr>
          <w:rFonts w:asciiTheme="minorHAnsi" w:hAnsiTheme="minorHAnsi" w:cstheme="minorHAnsi"/>
          <w:bCs/>
          <w:color w:val="auto"/>
          <w:sz w:val="22"/>
          <w:szCs w:val="22"/>
        </w:rPr>
      </w:pPr>
    </w:p>
    <w:p w14:paraId="1C931A2C" w14:textId="77777777" w:rsidR="00D3328C" w:rsidRDefault="00D3328C" w:rsidP="00920C66">
      <w:pPr>
        <w:pStyle w:val="Default"/>
        <w:ind w:right="-1"/>
        <w:contextualSpacing/>
        <w:jc w:val="both"/>
        <w:rPr>
          <w:rFonts w:asciiTheme="minorHAnsi" w:hAnsiTheme="minorHAnsi" w:cstheme="minorHAnsi"/>
          <w:bCs/>
          <w:color w:val="auto"/>
          <w:sz w:val="22"/>
          <w:szCs w:val="22"/>
        </w:rPr>
      </w:pPr>
    </w:p>
    <w:p w14:paraId="16FC8343" w14:textId="77777777" w:rsidR="00D3328C" w:rsidRDefault="00A9413E" w:rsidP="00920C66">
      <w:pPr>
        <w:pStyle w:val="Default"/>
        <w:ind w:right="-1"/>
        <w:contextualSpacing/>
        <w:jc w:val="both"/>
        <w:rPr>
          <w:rStyle w:val="normaltextrun"/>
          <w:rFonts w:asciiTheme="minorHAnsi" w:hAnsiTheme="minorHAnsi" w:cstheme="minorHAnsi"/>
          <w:bCs/>
          <w:color w:val="auto"/>
          <w:sz w:val="22"/>
          <w:szCs w:val="22"/>
        </w:rPr>
      </w:pPr>
      <w:r>
        <w:rPr>
          <w:rStyle w:val="normaltextrun"/>
          <w:rFonts w:asciiTheme="minorHAnsi" w:hAnsiTheme="minorHAnsi" w:cstheme="minorHAnsi"/>
          <w:bCs/>
          <w:noProof/>
          <w:color w:val="auto"/>
          <w:sz w:val="22"/>
          <w:szCs w:val="22"/>
        </w:rPr>
        <w:drawing>
          <wp:inline distT="0" distB="0" distL="0" distR="0" wp14:anchorId="1BCCC158" wp14:editId="0EF95ED5">
            <wp:extent cx="5954867" cy="1826265"/>
            <wp:effectExtent l="0" t="0" r="8255" b="2540"/>
            <wp:docPr id="16053146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5674" cy="1838780"/>
                    </a:xfrm>
                    <a:prstGeom prst="rect">
                      <a:avLst/>
                    </a:prstGeom>
                    <a:noFill/>
                  </pic:spPr>
                </pic:pic>
              </a:graphicData>
            </a:graphic>
          </wp:inline>
        </w:drawing>
      </w:r>
    </w:p>
    <w:p w14:paraId="23D19D4A" w14:textId="77777777" w:rsidR="00A9413E" w:rsidRDefault="00A9413E" w:rsidP="00920C66">
      <w:pPr>
        <w:pStyle w:val="Default"/>
        <w:ind w:right="-1"/>
        <w:contextualSpacing/>
        <w:jc w:val="both"/>
        <w:rPr>
          <w:rStyle w:val="normaltextrun"/>
          <w:rFonts w:asciiTheme="minorHAnsi" w:hAnsiTheme="minorHAnsi" w:cstheme="minorHAnsi"/>
          <w:bCs/>
          <w:color w:val="auto"/>
          <w:sz w:val="22"/>
          <w:szCs w:val="22"/>
        </w:rPr>
      </w:pPr>
    </w:p>
    <w:p w14:paraId="7F6EB41F" w14:textId="77777777" w:rsidR="00A9413E" w:rsidRDefault="00A9413E" w:rsidP="00920C66">
      <w:pPr>
        <w:pStyle w:val="Default"/>
        <w:ind w:right="-1"/>
        <w:contextualSpacing/>
        <w:jc w:val="both"/>
        <w:rPr>
          <w:rStyle w:val="normaltextrun"/>
          <w:rFonts w:asciiTheme="minorHAnsi" w:hAnsiTheme="minorHAnsi" w:cstheme="minorHAnsi"/>
          <w:bCs/>
          <w:color w:val="auto"/>
          <w:sz w:val="22"/>
          <w:szCs w:val="22"/>
        </w:rPr>
      </w:pPr>
    </w:p>
    <w:p w14:paraId="0EA11A21" w14:textId="2BE13957" w:rsidR="00A9413E" w:rsidRDefault="00A931CC" w:rsidP="00920C66">
      <w:pPr>
        <w:pStyle w:val="Default"/>
        <w:ind w:right="-1"/>
        <w:contextualSpacing/>
        <w:jc w:val="both"/>
        <w:rPr>
          <w:rStyle w:val="normaltextrun"/>
          <w:rFonts w:asciiTheme="minorHAnsi" w:hAnsiTheme="minorHAnsi" w:cstheme="minorHAnsi"/>
          <w:bCs/>
          <w:color w:val="auto"/>
          <w:sz w:val="22"/>
          <w:szCs w:val="22"/>
        </w:rPr>
      </w:pPr>
      <w:r>
        <w:rPr>
          <w:rStyle w:val="normaltextrun"/>
          <w:rFonts w:asciiTheme="minorHAnsi" w:hAnsiTheme="minorHAnsi" w:cstheme="minorHAnsi"/>
          <w:bCs/>
          <w:color w:val="auto"/>
          <w:sz w:val="22"/>
          <w:szCs w:val="22"/>
        </w:rPr>
        <w:t xml:space="preserve">Actualmente el Consejo de Colaboración se encuentra finalizando los trabajos de la ejecución de la Obra, por lo que prácticamente la estructura </w:t>
      </w:r>
      <w:r w:rsidR="00E605DA">
        <w:rPr>
          <w:rStyle w:val="normaltextrun"/>
          <w:rFonts w:asciiTheme="minorHAnsi" w:hAnsiTheme="minorHAnsi" w:cstheme="minorHAnsi"/>
          <w:bCs/>
          <w:color w:val="auto"/>
          <w:sz w:val="22"/>
          <w:szCs w:val="22"/>
        </w:rPr>
        <w:t>que se encuentra dentro del Parque Alcalde ya tiene las adecuaciones necesarias para el traslado de las plantas desde las casas de Ciudad de México y Guadalajara.</w:t>
      </w:r>
    </w:p>
    <w:p w14:paraId="0DB84725" w14:textId="77777777" w:rsidR="00E605DA" w:rsidRDefault="00E605DA" w:rsidP="00920C66">
      <w:pPr>
        <w:pStyle w:val="Default"/>
        <w:ind w:right="-1"/>
        <w:contextualSpacing/>
        <w:jc w:val="both"/>
        <w:rPr>
          <w:rStyle w:val="normaltextrun"/>
          <w:rFonts w:asciiTheme="minorHAnsi" w:hAnsiTheme="minorHAnsi" w:cstheme="minorHAnsi"/>
          <w:bCs/>
          <w:color w:val="auto"/>
          <w:sz w:val="22"/>
          <w:szCs w:val="22"/>
        </w:rPr>
      </w:pPr>
    </w:p>
    <w:p w14:paraId="6F3C63C4" w14:textId="77777777" w:rsidR="00E605DA" w:rsidRDefault="00E605DA" w:rsidP="00920C66">
      <w:pPr>
        <w:pStyle w:val="Default"/>
        <w:ind w:right="-1"/>
        <w:contextualSpacing/>
        <w:jc w:val="both"/>
        <w:rPr>
          <w:rStyle w:val="normaltextrun"/>
          <w:rFonts w:asciiTheme="minorHAnsi" w:hAnsiTheme="minorHAnsi" w:cstheme="minorHAnsi"/>
          <w:bCs/>
          <w:color w:val="auto"/>
          <w:sz w:val="22"/>
          <w:szCs w:val="22"/>
        </w:rPr>
      </w:pPr>
    </w:p>
    <w:p w14:paraId="760A61EB" w14:textId="12B0A91F" w:rsidR="00E605DA" w:rsidRDefault="00E605DA" w:rsidP="00920C66">
      <w:pPr>
        <w:pStyle w:val="Default"/>
        <w:ind w:right="-1"/>
        <w:contextualSpacing/>
        <w:jc w:val="both"/>
        <w:rPr>
          <w:rStyle w:val="normaltextrun"/>
          <w:rFonts w:asciiTheme="minorHAnsi" w:hAnsiTheme="minorHAnsi" w:cstheme="minorHAnsi"/>
          <w:bCs/>
          <w:color w:val="auto"/>
          <w:sz w:val="22"/>
          <w:szCs w:val="22"/>
        </w:rPr>
      </w:pPr>
      <w:r>
        <w:rPr>
          <w:rStyle w:val="normaltextrun"/>
          <w:rFonts w:asciiTheme="minorHAnsi" w:hAnsiTheme="minorHAnsi" w:cstheme="minorHAnsi"/>
          <w:bCs/>
          <w:color w:val="auto"/>
          <w:sz w:val="22"/>
          <w:szCs w:val="22"/>
        </w:rPr>
        <w:t>Por lo que, en est</w:t>
      </w:r>
      <w:r w:rsidR="00F02C09">
        <w:rPr>
          <w:rStyle w:val="normaltextrun"/>
          <w:rFonts w:asciiTheme="minorHAnsi" w:hAnsiTheme="minorHAnsi" w:cstheme="minorHAnsi"/>
          <w:bCs/>
          <w:color w:val="auto"/>
          <w:sz w:val="22"/>
          <w:szCs w:val="22"/>
        </w:rPr>
        <w:t>a sesión se solicita la autorización para contratar los trabajos correspondientes al “Traslado de la colección de plantas de Fernando González Gortázar al Parque Alcalde”</w:t>
      </w:r>
      <w:r w:rsidR="00464377">
        <w:rPr>
          <w:rStyle w:val="normaltextrun"/>
          <w:rFonts w:asciiTheme="minorHAnsi" w:hAnsiTheme="minorHAnsi" w:cstheme="minorHAnsi"/>
          <w:bCs/>
          <w:color w:val="auto"/>
          <w:sz w:val="22"/>
          <w:szCs w:val="22"/>
        </w:rPr>
        <w:t xml:space="preserve">, los cuales </w:t>
      </w:r>
      <w:r w:rsidR="001824AD">
        <w:rPr>
          <w:rStyle w:val="normaltextrun"/>
          <w:rFonts w:asciiTheme="minorHAnsi" w:hAnsiTheme="minorHAnsi" w:cstheme="minorHAnsi"/>
          <w:bCs/>
          <w:color w:val="auto"/>
          <w:sz w:val="22"/>
          <w:szCs w:val="22"/>
        </w:rPr>
        <w:t>ascienden a</w:t>
      </w:r>
      <w:r w:rsidR="00536710">
        <w:rPr>
          <w:rStyle w:val="normaltextrun"/>
          <w:rFonts w:asciiTheme="minorHAnsi" w:hAnsiTheme="minorHAnsi" w:cstheme="minorHAnsi"/>
          <w:bCs/>
          <w:color w:val="auto"/>
          <w:sz w:val="22"/>
          <w:szCs w:val="22"/>
        </w:rPr>
        <w:t xml:space="preserve">l monto paramétrico </w:t>
      </w:r>
      <w:r w:rsidR="001824AD">
        <w:rPr>
          <w:rStyle w:val="normaltextrun"/>
          <w:rFonts w:asciiTheme="minorHAnsi" w:hAnsiTheme="minorHAnsi" w:cstheme="minorHAnsi"/>
          <w:bCs/>
          <w:color w:val="auto"/>
          <w:sz w:val="22"/>
          <w:szCs w:val="22"/>
        </w:rPr>
        <w:t xml:space="preserve">de $3’500,000.00 (tres millones quinientos mil pesos 00/100 M.N.) e </w:t>
      </w:r>
      <w:r w:rsidR="00464377">
        <w:rPr>
          <w:rStyle w:val="normaltextrun"/>
          <w:rFonts w:asciiTheme="minorHAnsi" w:hAnsiTheme="minorHAnsi" w:cstheme="minorHAnsi"/>
          <w:bCs/>
          <w:color w:val="auto"/>
          <w:sz w:val="22"/>
          <w:szCs w:val="22"/>
        </w:rPr>
        <w:t>implican los siguientes alcances:</w:t>
      </w:r>
    </w:p>
    <w:p w14:paraId="3FE8D77C" w14:textId="77777777" w:rsidR="001824AD" w:rsidRDefault="001824AD" w:rsidP="00920C66">
      <w:pPr>
        <w:pStyle w:val="Default"/>
        <w:ind w:right="-1"/>
        <w:contextualSpacing/>
        <w:jc w:val="both"/>
        <w:rPr>
          <w:rStyle w:val="normaltextrun"/>
          <w:rFonts w:asciiTheme="minorHAnsi" w:hAnsiTheme="minorHAnsi" w:cstheme="minorHAnsi"/>
          <w:bCs/>
          <w:color w:val="auto"/>
          <w:sz w:val="22"/>
          <w:szCs w:val="22"/>
        </w:rPr>
      </w:pPr>
    </w:p>
    <w:p w14:paraId="6A6AC2DC"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 xml:space="preserve">Suministro y colocación de sustrato y fertilizante, tierra vegetal y </w:t>
      </w:r>
      <w:proofErr w:type="spellStart"/>
      <w:r w:rsidRPr="001824AD">
        <w:rPr>
          <w:rFonts w:asciiTheme="minorHAnsi" w:hAnsiTheme="minorHAnsi" w:cstheme="minorHAnsi"/>
          <w:bCs/>
          <w:color w:val="auto"/>
          <w:sz w:val="22"/>
          <w:szCs w:val="22"/>
        </w:rPr>
        <w:t>mulch</w:t>
      </w:r>
      <w:proofErr w:type="spellEnd"/>
      <w:r w:rsidRPr="001824AD">
        <w:rPr>
          <w:rFonts w:asciiTheme="minorHAnsi" w:hAnsiTheme="minorHAnsi" w:cstheme="minorHAnsi"/>
          <w:bCs/>
          <w:color w:val="auto"/>
          <w:sz w:val="22"/>
          <w:szCs w:val="22"/>
        </w:rPr>
        <w:t xml:space="preserve"> corteza de pino.</w:t>
      </w:r>
    </w:p>
    <w:p w14:paraId="1CC268D6" w14:textId="0CE1072A"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Trasplante de plantas y/o vegetación (</w:t>
      </w:r>
      <w:r w:rsidR="003543C4">
        <w:rPr>
          <w:rFonts w:asciiTheme="minorHAnsi" w:hAnsiTheme="minorHAnsi" w:cstheme="minorHAnsi"/>
          <w:bCs/>
          <w:color w:val="auto"/>
          <w:sz w:val="22"/>
          <w:szCs w:val="22"/>
        </w:rPr>
        <w:t xml:space="preserve">se catalogaron </w:t>
      </w:r>
      <w:r w:rsidRPr="001824AD">
        <w:rPr>
          <w:rFonts w:asciiTheme="minorHAnsi" w:hAnsiTheme="minorHAnsi" w:cstheme="minorHAnsi"/>
          <w:bCs/>
          <w:color w:val="auto"/>
          <w:sz w:val="22"/>
          <w:szCs w:val="22"/>
        </w:rPr>
        <w:t>3000</w:t>
      </w:r>
      <w:r w:rsidR="00C36A23">
        <w:rPr>
          <w:rFonts w:asciiTheme="minorHAnsi" w:hAnsiTheme="minorHAnsi" w:cstheme="minorHAnsi"/>
          <w:bCs/>
          <w:color w:val="auto"/>
          <w:sz w:val="22"/>
          <w:szCs w:val="22"/>
        </w:rPr>
        <w:t xml:space="preserve"> plantas</w:t>
      </w:r>
      <w:r w:rsidR="00E0526D">
        <w:rPr>
          <w:rFonts w:asciiTheme="minorHAnsi" w:hAnsiTheme="minorHAnsi" w:cstheme="minorHAnsi"/>
          <w:bCs/>
          <w:color w:val="auto"/>
          <w:sz w:val="22"/>
          <w:szCs w:val="22"/>
        </w:rPr>
        <w:t>, pero algunas en buen estado, otras en mediano estado y otras en</w:t>
      </w:r>
      <w:r w:rsidR="00474F13">
        <w:rPr>
          <w:rFonts w:asciiTheme="minorHAnsi" w:hAnsiTheme="minorHAnsi" w:cstheme="minorHAnsi"/>
          <w:bCs/>
          <w:color w:val="auto"/>
          <w:sz w:val="22"/>
          <w:szCs w:val="22"/>
        </w:rPr>
        <w:t xml:space="preserve"> mal</w:t>
      </w:r>
      <w:r w:rsidR="00E0526D">
        <w:rPr>
          <w:rFonts w:asciiTheme="minorHAnsi" w:hAnsiTheme="minorHAnsi" w:cstheme="minorHAnsi"/>
          <w:bCs/>
          <w:color w:val="auto"/>
          <w:sz w:val="22"/>
          <w:szCs w:val="22"/>
        </w:rPr>
        <w:t xml:space="preserve"> estado</w:t>
      </w:r>
      <w:r w:rsidR="00474F13">
        <w:rPr>
          <w:rFonts w:asciiTheme="minorHAnsi" w:hAnsiTheme="minorHAnsi" w:cstheme="minorHAnsi"/>
          <w:bCs/>
          <w:color w:val="auto"/>
          <w:sz w:val="22"/>
          <w:szCs w:val="22"/>
        </w:rPr>
        <w:t>, por lo que puede ser que no todas sobrevivan</w:t>
      </w:r>
      <w:r w:rsidRPr="001824AD">
        <w:rPr>
          <w:rFonts w:asciiTheme="minorHAnsi" w:hAnsiTheme="minorHAnsi" w:cstheme="minorHAnsi"/>
          <w:bCs/>
          <w:color w:val="auto"/>
          <w:sz w:val="22"/>
          <w:szCs w:val="22"/>
        </w:rPr>
        <w:t xml:space="preserve">). </w:t>
      </w:r>
    </w:p>
    <w:p w14:paraId="693C9755"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Fletes, carga y acarreo de las plantas y/o vegetación desde las casas de la ciudad de México y Guadalajara al parque alcalde.</w:t>
      </w:r>
    </w:p>
    <w:p w14:paraId="54867D8E"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Plantación a jardinera en parque alcalde.</w:t>
      </w:r>
    </w:p>
    <w:p w14:paraId="468B9D15"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Preparación previa del terreno en el parque alcalde.</w:t>
      </w:r>
    </w:p>
    <w:p w14:paraId="75160910"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lastRenderedPageBreak/>
        <w:t>Riego antes, durante y después de colocar las plantas y/o vegetación.</w:t>
      </w:r>
    </w:p>
    <w:p w14:paraId="6966B43B" w14:textId="1712308B"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Manteniendo durante la plantación la con humedad ideal para disminuir al mínimo el estrés del trasplante.</w:t>
      </w:r>
    </w:p>
    <w:p w14:paraId="241D1A5F"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Señalización preventiva, informativa y restrictiva del área de trabajo.</w:t>
      </w:r>
    </w:p>
    <w:p w14:paraId="0B896750"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Mantenimiento de la forestación durante 30 días.</w:t>
      </w:r>
    </w:p>
    <w:p w14:paraId="314D0F67"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Entrega de memoria descriptiva de donde se colocaron las plantas.</w:t>
      </w:r>
    </w:p>
    <w:p w14:paraId="7454A3C1"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Manual con las especificaciones para su posterior cuidado y mantenimiento.</w:t>
      </w:r>
    </w:p>
    <w:p w14:paraId="6E1B0BEF"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Placas informativas con especificación de las plantas.</w:t>
      </w:r>
    </w:p>
    <w:p w14:paraId="1EA5D486" w14:textId="77777777" w:rsidR="001824AD" w:rsidRP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Fumigación en caso de aparición de plagas.</w:t>
      </w:r>
    </w:p>
    <w:p w14:paraId="1A850AC1" w14:textId="77777777" w:rsidR="001824AD" w:rsidRDefault="001824AD" w:rsidP="001824AD">
      <w:pPr>
        <w:pStyle w:val="Default"/>
        <w:numPr>
          <w:ilvl w:val="0"/>
          <w:numId w:val="17"/>
        </w:numPr>
        <w:ind w:right="-1"/>
        <w:contextualSpacing/>
        <w:jc w:val="both"/>
        <w:rPr>
          <w:rFonts w:asciiTheme="minorHAnsi" w:hAnsiTheme="minorHAnsi" w:cstheme="minorHAnsi"/>
          <w:bCs/>
          <w:color w:val="auto"/>
          <w:sz w:val="22"/>
          <w:szCs w:val="22"/>
        </w:rPr>
      </w:pPr>
      <w:r w:rsidRPr="001824AD">
        <w:rPr>
          <w:rFonts w:asciiTheme="minorHAnsi" w:hAnsiTheme="minorHAnsi" w:cstheme="minorHAnsi"/>
          <w:bCs/>
          <w:color w:val="auto"/>
          <w:sz w:val="22"/>
          <w:szCs w:val="22"/>
        </w:rPr>
        <w:t>Deshierbe y poda de material seco y árboles.</w:t>
      </w:r>
    </w:p>
    <w:p w14:paraId="26F29320" w14:textId="77777777" w:rsidR="009F45D1" w:rsidRDefault="009F45D1" w:rsidP="009F45D1">
      <w:pPr>
        <w:pStyle w:val="Default"/>
        <w:ind w:right="-1"/>
        <w:contextualSpacing/>
        <w:jc w:val="both"/>
        <w:rPr>
          <w:rFonts w:asciiTheme="minorHAnsi" w:hAnsiTheme="minorHAnsi" w:cstheme="minorHAnsi"/>
          <w:bCs/>
          <w:color w:val="auto"/>
          <w:sz w:val="22"/>
          <w:szCs w:val="22"/>
        </w:rPr>
      </w:pPr>
    </w:p>
    <w:p w14:paraId="0A3C1AA8" w14:textId="2624CA10" w:rsidR="00F45893" w:rsidRDefault="00A268EB" w:rsidP="009F45D1">
      <w:pPr>
        <w:pStyle w:val="Default"/>
        <w:ind w:right="-1"/>
        <w:contextualSpacing/>
        <w:jc w:val="both"/>
        <w:rPr>
          <w:rFonts w:asciiTheme="minorHAnsi" w:hAnsiTheme="minorHAnsi" w:cstheme="minorHAnsi"/>
          <w:bCs/>
          <w:color w:val="auto"/>
          <w:sz w:val="22"/>
          <w:szCs w:val="22"/>
        </w:rPr>
      </w:pPr>
      <w:r>
        <w:rPr>
          <w:rFonts w:asciiTheme="minorHAnsi" w:hAnsiTheme="minorHAnsi" w:cstheme="minorHAnsi"/>
          <w:bCs/>
          <w:color w:val="auto"/>
          <w:sz w:val="22"/>
          <w:szCs w:val="22"/>
        </w:rPr>
        <w:t>Se llevará a cabo el proceso de licitación y se solicitará la especialidad de un biólogo certificado por el tema de que se trata.</w:t>
      </w:r>
    </w:p>
    <w:p w14:paraId="00EC84F0" w14:textId="77777777" w:rsidR="00A268EB" w:rsidRDefault="00A268EB" w:rsidP="009F45D1">
      <w:pPr>
        <w:pStyle w:val="Default"/>
        <w:ind w:right="-1"/>
        <w:contextualSpacing/>
        <w:jc w:val="both"/>
        <w:rPr>
          <w:rFonts w:asciiTheme="minorHAnsi" w:hAnsiTheme="minorHAnsi" w:cstheme="minorHAnsi"/>
          <w:bCs/>
          <w:color w:val="auto"/>
          <w:sz w:val="22"/>
          <w:szCs w:val="22"/>
        </w:rPr>
      </w:pPr>
    </w:p>
    <w:p w14:paraId="057A50FD" w14:textId="537D23D1" w:rsidR="00A268EB" w:rsidRDefault="001F0D51" w:rsidP="009F45D1">
      <w:pPr>
        <w:pStyle w:val="Default"/>
        <w:ind w:right="-1"/>
        <w:contextualSpacing/>
        <w:jc w:val="both"/>
        <w:rPr>
          <w:rFonts w:asciiTheme="minorHAnsi" w:hAnsiTheme="minorHAnsi" w:cstheme="minorHAnsi"/>
          <w:bCs/>
          <w:color w:val="auto"/>
          <w:sz w:val="22"/>
          <w:szCs w:val="22"/>
        </w:rPr>
      </w:pPr>
      <w:r w:rsidRPr="006812A3">
        <w:rPr>
          <w:rFonts w:asciiTheme="minorHAnsi" w:hAnsiTheme="minorHAnsi" w:cstheme="minorHAnsi"/>
          <w:b/>
          <w:color w:val="auto"/>
          <w:sz w:val="22"/>
          <w:szCs w:val="22"/>
          <w:u w:val="single"/>
          <w:lang w:val="en-US"/>
        </w:rPr>
        <w:t xml:space="preserve">Lic. </w:t>
      </w:r>
      <w:r w:rsidR="00A268EB" w:rsidRPr="006812A3">
        <w:rPr>
          <w:rFonts w:asciiTheme="minorHAnsi" w:hAnsiTheme="minorHAnsi" w:cstheme="minorHAnsi"/>
          <w:b/>
          <w:color w:val="auto"/>
          <w:sz w:val="22"/>
          <w:szCs w:val="22"/>
          <w:u w:val="single"/>
          <w:lang w:val="en-US"/>
        </w:rPr>
        <w:t xml:space="preserve">Rene Daniel Damy </w:t>
      </w:r>
      <w:proofErr w:type="gramStart"/>
      <w:r w:rsidR="00A268EB" w:rsidRPr="006812A3">
        <w:rPr>
          <w:rFonts w:asciiTheme="minorHAnsi" w:hAnsiTheme="minorHAnsi" w:cstheme="minorHAnsi"/>
          <w:b/>
          <w:color w:val="auto"/>
          <w:sz w:val="22"/>
          <w:szCs w:val="22"/>
          <w:u w:val="single"/>
          <w:lang w:val="en-US"/>
        </w:rPr>
        <w:t>Novoa</w:t>
      </w:r>
      <w:r w:rsidR="00A268EB" w:rsidRPr="006812A3">
        <w:rPr>
          <w:rFonts w:asciiTheme="minorHAnsi" w:hAnsiTheme="minorHAnsi" w:cstheme="minorHAnsi"/>
          <w:bCs/>
          <w:color w:val="auto"/>
          <w:sz w:val="22"/>
          <w:szCs w:val="22"/>
          <w:lang w:val="en-US"/>
        </w:rPr>
        <w:t>.-</w:t>
      </w:r>
      <w:proofErr w:type="gramEnd"/>
      <w:r w:rsidR="00A268EB" w:rsidRPr="006812A3">
        <w:rPr>
          <w:rFonts w:asciiTheme="minorHAnsi" w:hAnsiTheme="minorHAnsi" w:cstheme="minorHAnsi"/>
          <w:bCs/>
          <w:color w:val="auto"/>
          <w:sz w:val="22"/>
          <w:szCs w:val="22"/>
          <w:lang w:val="en-US"/>
        </w:rPr>
        <w:t xml:space="preserve"> </w:t>
      </w:r>
      <w:r w:rsidR="00665DA3">
        <w:rPr>
          <w:rFonts w:asciiTheme="minorHAnsi" w:hAnsiTheme="minorHAnsi" w:cstheme="minorHAnsi"/>
          <w:bCs/>
          <w:color w:val="auto"/>
          <w:sz w:val="22"/>
          <w:szCs w:val="22"/>
        </w:rPr>
        <w:t xml:space="preserve">Se pretende generar un espacio para evitar la muerte de las plantas durante la trasplantación y que </w:t>
      </w:r>
      <w:r w:rsidR="00D32133">
        <w:rPr>
          <w:rFonts w:asciiTheme="minorHAnsi" w:hAnsiTheme="minorHAnsi" w:cstheme="minorHAnsi"/>
          <w:bCs/>
          <w:color w:val="auto"/>
          <w:sz w:val="22"/>
          <w:szCs w:val="22"/>
        </w:rPr>
        <w:t>se capacite a la AMBU para que tenga el conocimiento necesario para el posterior cuidado de las mismas, ya qu</w:t>
      </w:r>
      <w:r w:rsidR="00766915">
        <w:rPr>
          <w:rFonts w:asciiTheme="minorHAnsi" w:hAnsiTheme="minorHAnsi" w:cstheme="minorHAnsi"/>
          <w:bCs/>
          <w:color w:val="auto"/>
          <w:sz w:val="22"/>
          <w:szCs w:val="22"/>
        </w:rPr>
        <w:t>e la colección de especies es impresionante, tuve oportunidad de conocerla y hay unas muy exóticas.</w:t>
      </w:r>
    </w:p>
    <w:p w14:paraId="63407105" w14:textId="77777777" w:rsidR="00F45893" w:rsidRDefault="00F45893" w:rsidP="009F45D1">
      <w:pPr>
        <w:pStyle w:val="Default"/>
        <w:ind w:right="-1"/>
        <w:contextualSpacing/>
        <w:jc w:val="both"/>
        <w:rPr>
          <w:rFonts w:asciiTheme="minorHAnsi" w:hAnsiTheme="minorHAnsi" w:cstheme="minorHAnsi"/>
          <w:bCs/>
          <w:color w:val="auto"/>
          <w:sz w:val="22"/>
          <w:szCs w:val="22"/>
        </w:rPr>
      </w:pPr>
    </w:p>
    <w:p w14:paraId="650259EC" w14:textId="2999B5F1" w:rsidR="009F45D1" w:rsidRDefault="001F0D51" w:rsidP="009F45D1">
      <w:pPr>
        <w:pStyle w:val="Default"/>
        <w:ind w:right="-1"/>
        <w:contextualSpacing/>
        <w:jc w:val="both"/>
        <w:rPr>
          <w:rFonts w:asciiTheme="minorHAnsi" w:hAnsiTheme="minorHAnsi" w:cstheme="minorHAnsi"/>
          <w:bCs/>
          <w:color w:val="auto"/>
          <w:sz w:val="22"/>
          <w:szCs w:val="22"/>
        </w:rPr>
      </w:pPr>
      <w:r w:rsidRPr="00C30AAE">
        <w:rPr>
          <w:rFonts w:asciiTheme="minorHAnsi" w:hAnsiTheme="minorHAnsi" w:cstheme="minorHAnsi"/>
          <w:b/>
          <w:color w:val="auto"/>
          <w:sz w:val="22"/>
          <w:szCs w:val="22"/>
          <w:u w:val="single"/>
        </w:rPr>
        <w:t>Dr. Alfonso</w:t>
      </w:r>
      <w:r w:rsidR="00C30AAE" w:rsidRPr="00C30AAE">
        <w:rPr>
          <w:b/>
          <w:u w:val="single"/>
        </w:rPr>
        <w:t xml:space="preserve"> </w:t>
      </w:r>
      <w:r w:rsidR="00C30AAE" w:rsidRPr="00C30AAE">
        <w:rPr>
          <w:rFonts w:asciiTheme="minorHAnsi" w:hAnsiTheme="minorHAnsi" w:cstheme="minorHAnsi"/>
          <w:b/>
          <w:color w:val="auto"/>
          <w:sz w:val="22"/>
          <w:szCs w:val="22"/>
          <w:u w:val="single"/>
        </w:rPr>
        <w:t xml:space="preserve">Hernández </w:t>
      </w:r>
      <w:proofErr w:type="gramStart"/>
      <w:r w:rsidR="00C30AAE" w:rsidRPr="00C30AAE">
        <w:rPr>
          <w:rFonts w:asciiTheme="minorHAnsi" w:hAnsiTheme="minorHAnsi" w:cstheme="minorHAnsi"/>
          <w:b/>
          <w:color w:val="auto"/>
          <w:sz w:val="22"/>
          <w:szCs w:val="22"/>
          <w:u w:val="single"/>
        </w:rPr>
        <w:t>Godínez</w:t>
      </w:r>
      <w:r>
        <w:rPr>
          <w:rFonts w:asciiTheme="minorHAnsi" w:hAnsiTheme="minorHAnsi" w:cstheme="minorHAnsi"/>
          <w:bCs/>
          <w:color w:val="auto"/>
          <w:sz w:val="22"/>
          <w:szCs w:val="22"/>
        </w:rPr>
        <w:t>.-</w:t>
      </w:r>
      <w:proofErr w:type="gramEnd"/>
      <w:r>
        <w:rPr>
          <w:rFonts w:asciiTheme="minorHAnsi" w:hAnsiTheme="minorHAnsi" w:cstheme="minorHAnsi"/>
          <w:bCs/>
          <w:color w:val="auto"/>
          <w:sz w:val="22"/>
          <w:szCs w:val="22"/>
        </w:rPr>
        <w:t xml:space="preserve"> Cuales son los tiempos que se tienen previstos?</w:t>
      </w:r>
    </w:p>
    <w:p w14:paraId="29EFF251" w14:textId="77777777" w:rsidR="001F0D51" w:rsidRDefault="001F0D51" w:rsidP="009F45D1">
      <w:pPr>
        <w:pStyle w:val="Default"/>
        <w:ind w:right="-1"/>
        <w:contextualSpacing/>
        <w:jc w:val="both"/>
        <w:rPr>
          <w:rFonts w:asciiTheme="minorHAnsi" w:hAnsiTheme="minorHAnsi" w:cstheme="minorHAnsi"/>
          <w:bCs/>
          <w:color w:val="auto"/>
          <w:sz w:val="22"/>
          <w:szCs w:val="22"/>
        </w:rPr>
      </w:pPr>
    </w:p>
    <w:p w14:paraId="4857FDEE" w14:textId="628F7FC0" w:rsidR="001F0D51" w:rsidRDefault="001F0D51" w:rsidP="009F45D1">
      <w:pPr>
        <w:pStyle w:val="Default"/>
        <w:ind w:right="-1"/>
        <w:contextualSpacing/>
        <w:jc w:val="both"/>
        <w:rPr>
          <w:rFonts w:asciiTheme="minorHAnsi" w:hAnsiTheme="minorHAnsi" w:cstheme="minorHAnsi"/>
          <w:bCs/>
          <w:color w:val="auto"/>
          <w:sz w:val="22"/>
          <w:szCs w:val="22"/>
        </w:rPr>
      </w:pPr>
      <w:r w:rsidRPr="00C30AAE">
        <w:rPr>
          <w:rFonts w:asciiTheme="minorHAnsi" w:hAnsiTheme="minorHAnsi" w:cstheme="minorHAnsi"/>
          <w:b/>
          <w:color w:val="auto"/>
          <w:sz w:val="22"/>
          <w:szCs w:val="22"/>
          <w:u w:val="single"/>
        </w:rPr>
        <w:t xml:space="preserve">Lic. Paulina López </w:t>
      </w:r>
      <w:proofErr w:type="spellStart"/>
      <w:proofErr w:type="gramStart"/>
      <w:r w:rsidRPr="00C30AAE">
        <w:rPr>
          <w:rFonts w:asciiTheme="minorHAnsi" w:hAnsiTheme="minorHAnsi" w:cstheme="minorHAnsi"/>
          <w:b/>
          <w:color w:val="auto"/>
          <w:sz w:val="22"/>
          <w:szCs w:val="22"/>
          <w:u w:val="single"/>
        </w:rPr>
        <w:t>Abbadie</w:t>
      </w:r>
      <w:proofErr w:type="spellEnd"/>
      <w:r>
        <w:rPr>
          <w:rFonts w:asciiTheme="minorHAnsi" w:hAnsiTheme="minorHAnsi" w:cstheme="minorHAnsi"/>
          <w:bCs/>
          <w:color w:val="auto"/>
          <w:sz w:val="22"/>
          <w:szCs w:val="22"/>
        </w:rPr>
        <w:t>.-</w:t>
      </w:r>
      <w:proofErr w:type="gramEnd"/>
      <w:r>
        <w:rPr>
          <w:rFonts w:asciiTheme="minorHAnsi" w:hAnsiTheme="minorHAnsi" w:cstheme="minorHAnsi"/>
          <w:bCs/>
          <w:color w:val="auto"/>
          <w:sz w:val="22"/>
          <w:szCs w:val="22"/>
        </w:rPr>
        <w:t xml:space="preserve"> </w:t>
      </w:r>
      <w:r w:rsidR="0066637F">
        <w:rPr>
          <w:rFonts w:asciiTheme="minorHAnsi" w:hAnsiTheme="minorHAnsi" w:cstheme="minorHAnsi"/>
          <w:bCs/>
          <w:color w:val="auto"/>
          <w:sz w:val="22"/>
          <w:szCs w:val="22"/>
        </w:rPr>
        <w:t>Se tiene previsto aproximadamente 1 mes para la licitación, 1 mes para el traslado, 1 mes para la plantación y trabajos dentro del Parque Alcalde y finalmente 1 mes de mantenimiento.</w:t>
      </w:r>
    </w:p>
    <w:p w14:paraId="604D10A3" w14:textId="77777777" w:rsidR="00A7549E" w:rsidRDefault="00A7549E" w:rsidP="009F45D1">
      <w:pPr>
        <w:pStyle w:val="Default"/>
        <w:ind w:right="-1"/>
        <w:contextualSpacing/>
        <w:jc w:val="both"/>
        <w:rPr>
          <w:rFonts w:asciiTheme="minorHAnsi" w:hAnsiTheme="minorHAnsi" w:cstheme="minorHAnsi"/>
          <w:bCs/>
          <w:color w:val="auto"/>
          <w:sz w:val="22"/>
          <w:szCs w:val="22"/>
        </w:rPr>
      </w:pPr>
    </w:p>
    <w:p w14:paraId="72C2B6C1" w14:textId="6CD26427" w:rsidR="00A7549E" w:rsidRDefault="00A7549E" w:rsidP="009F45D1">
      <w:pPr>
        <w:pStyle w:val="Default"/>
        <w:ind w:right="-1"/>
        <w:contextualSpacing/>
        <w:jc w:val="both"/>
        <w:rPr>
          <w:rFonts w:asciiTheme="minorHAnsi" w:hAnsiTheme="minorHAnsi" w:cstheme="minorHAnsi"/>
          <w:bCs/>
          <w:color w:val="auto"/>
          <w:sz w:val="22"/>
          <w:szCs w:val="22"/>
        </w:rPr>
      </w:pPr>
      <w:r w:rsidRPr="006812A3">
        <w:rPr>
          <w:rFonts w:asciiTheme="minorHAnsi" w:hAnsiTheme="minorHAnsi" w:cstheme="minorHAnsi"/>
          <w:b/>
          <w:color w:val="auto"/>
          <w:sz w:val="22"/>
          <w:szCs w:val="22"/>
          <w:u w:val="single"/>
          <w:lang w:val="en-US"/>
        </w:rPr>
        <w:t xml:space="preserve">Lic. Rene Daniel Damy </w:t>
      </w:r>
      <w:proofErr w:type="gramStart"/>
      <w:r w:rsidRPr="006812A3">
        <w:rPr>
          <w:rFonts w:asciiTheme="minorHAnsi" w:hAnsiTheme="minorHAnsi" w:cstheme="minorHAnsi"/>
          <w:b/>
          <w:color w:val="auto"/>
          <w:sz w:val="22"/>
          <w:szCs w:val="22"/>
          <w:u w:val="single"/>
          <w:lang w:val="en-US"/>
        </w:rPr>
        <w:t>Novoa</w:t>
      </w:r>
      <w:r w:rsidRPr="006812A3">
        <w:rPr>
          <w:rFonts w:asciiTheme="minorHAnsi" w:hAnsiTheme="minorHAnsi" w:cstheme="minorHAnsi"/>
          <w:bCs/>
          <w:color w:val="auto"/>
          <w:sz w:val="22"/>
          <w:szCs w:val="22"/>
          <w:lang w:val="en-US"/>
        </w:rPr>
        <w:t>.-</w:t>
      </w:r>
      <w:proofErr w:type="gramEnd"/>
      <w:r w:rsidRPr="006812A3">
        <w:rPr>
          <w:rFonts w:asciiTheme="minorHAnsi" w:hAnsiTheme="minorHAnsi" w:cstheme="minorHAnsi"/>
          <w:bCs/>
          <w:color w:val="auto"/>
          <w:sz w:val="22"/>
          <w:szCs w:val="22"/>
          <w:lang w:val="en-US"/>
        </w:rPr>
        <w:t xml:space="preserve"> </w:t>
      </w:r>
      <w:r>
        <w:rPr>
          <w:rFonts w:asciiTheme="minorHAnsi" w:hAnsiTheme="minorHAnsi" w:cstheme="minorHAnsi"/>
          <w:bCs/>
          <w:color w:val="auto"/>
          <w:sz w:val="22"/>
          <w:szCs w:val="22"/>
        </w:rPr>
        <w:t xml:space="preserve">Hay que considerar que la obra civil ya </w:t>
      </w:r>
      <w:proofErr w:type="spellStart"/>
      <w:r>
        <w:rPr>
          <w:rFonts w:asciiTheme="minorHAnsi" w:hAnsiTheme="minorHAnsi" w:cstheme="minorHAnsi"/>
          <w:bCs/>
          <w:color w:val="auto"/>
          <w:sz w:val="22"/>
          <w:szCs w:val="22"/>
        </w:rPr>
        <w:t>esta</w:t>
      </w:r>
      <w:proofErr w:type="spellEnd"/>
      <w:r>
        <w:rPr>
          <w:rFonts w:asciiTheme="minorHAnsi" w:hAnsiTheme="minorHAnsi" w:cstheme="minorHAnsi"/>
          <w:bCs/>
          <w:color w:val="auto"/>
          <w:sz w:val="22"/>
          <w:szCs w:val="22"/>
        </w:rPr>
        <w:t xml:space="preserve"> por terminar en aproximadamente un mes.</w:t>
      </w:r>
    </w:p>
    <w:p w14:paraId="53A81216" w14:textId="77777777" w:rsidR="00E13FB3" w:rsidRDefault="00E13FB3" w:rsidP="009F45D1">
      <w:pPr>
        <w:pStyle w:val="Default"/>
        <w:ind w:right="-1"/>
        <w:contextualSpacing/>
        <w:jc w:val="both"/>
        <w:rPr>
          <w:rFonts w:asciiTheme="minorHAnsi" w:hAnsiTheme="minorHAnsi" w:cstheme="minorHAnsi"/>
          <w:bCs/>
          <w:color w:val="auto"/>
          <w:sz w:val="22"/>
          <w:szCs w:val="22"/>
        </w:rPr>
      </w:pPr>
    </w:p>
    <w:p w14:paraId="0AD91836" w14:textId="40C5E7A2" w:rsidR="00E13FB3" w:rsidRDefault="00E13FB3" w:rsidP="009F45D1">
      <w:pPr>
        <w:pStyle w:val="Default"/>
        <w:ind w:right="-1"/>
        <w:contextualSpacing/>
        <w:jc w:val="both"/>
        <w:rPr>
          <w:rFonts w:asciiTheme="minorHAnsi" w:hAnsiTheme="minorHAnsi" w:cstheme="minorHAnsi"/>
          <w:bCs/>
          <w:color w:val="auto"/>
          <w:sz w:val="22"/>
          <w:szCs w:val="22"/>
        </w:rPr>
      </w:pPr>
      <w:r w:rsidRPr="00B073C1">
        <w:rPr>
          <w:rFonts w:asciiTheme="minorHAnsi" w:hAnsiTheme="minorHAnsi" w:cstheme="minorHAnsi"/>
          <w:b/>
          <w:color w:val="auto"/>
          <w:sz w:val="22"/>
          <w:szCs w:val="22"/>
          <w:u w:val="single"/>
        </w:rPr>
        <w:t xml:space="preserve">Ing. Oscar </w:t>
      </w:r>
      <w:proofErr w:type="spellStart"/>
      <w:r w:rsidRPr="00B073C1">
        <w:rPr>
          <w:rFonts w:asciiTheme="minorHAnsi" w:hAnsiTheme="minorHAnsi" w:cstheme="minorHAnsi"/>
          <w:b/>
          <w:color w:val="auto"/>
          <w:sz w:val="22"/>
          <w:szCs w:val="22"/>
          <w:u w:val="single"/>
        </w:rPr>
        <w:t>Plaschinski</w:t>
      </w:r>
      <w:proofErr w:type="spellEnd"/>
      <w:r w:rsidRPr="00B073C1">
        <w:rPr>
          <w:rFonts w:asciiTheme="minorHAnsi" w:hAnsiTheme="minorHAnsi" w:cstheme="minorHAnsi"/>
          <w:b/>
          <w:color w:val="auto"/>
          <w:sz w:val="22"/>
          <w:szCs w:val="22"/>
          <w:u w:val="single"/>
        </w:rPr>
        <w:t xml:space="preserve"> </w:t>
      </w:r>
      <w:proofErr w:type="gramStart"/>
      <w:r w:rsidRPr="00B073C1">
        <w:rPr>
          <w:rFonts w:asciiTheme="minorHAnsi" w:hAnsiTheme="minorHAnsi" w:cstheme="minorHAnsi"/>
          <w:b/>
          <w:color w:val="auto"/>
          <w:sz w:val="22"/>
          <w:szCs w:val="22"/>
          <w:u w:val="single"/>
        </w:rPr>
        <w:t>Vázquez</w:t>
      </w:r>
      <w:r>
        <w:rPr>
          <w:rFonts w:asciiTheme="minorHAnsi" w:hAnsiTheme="minorHAnsi" w:cstheme="minorHAnsi"/>
          <w:bCs/>
          <w:color w:val="auto"/>
          <w:sz w:val="22"/>
          <w:szCs w:val="22"/>
        </w:rPr>
        <w:t>.-</w:t>
      </w:r>
      <w:proofErr w:type="gramEnd"/>
      <w:r>
        <w:rPr>
          <w:rFonts w:asciiTheme="minorHAnsi" w:hAnsiTheme="minorHAnsi" w:cstheme="minorHAnsi"/>
          <w:bCs/>
          <w:color w:val="auto"/>
          <w:sz w:val="22"/>
          <w:szCs w:val="22"/>
        </w:rPr>
        <w:t xml:space="preserve"> El mantenimiento de 1 mes es suficiente para que las plantas se adapten?</w:t>
      </w:r>
    </w:p>
    <w:p w14:paraId="49B33E16" w14:textId="77777777" w:rsidR="00E13FB3" w:rsidRDefault="00E13FB3" w:rsidP="009F45D1">
      <w:pPr>
        <w:pStyle w:val="Default"/>
        <w:ind w:right="-1"/>
        <w:contextualSpacing/>
        <w:jc w:val="both"/>
        <w:rPr>
          <w:rFonts w:asciiTheme="minorHAnsi" w:hAnsiTheme="minorHAnsi" w:cstheme="minorHAnsi"/>
          <w:bCs/>
          <w:color w:val="auto"/>
          <w:sz w:val="22"/>
          <w:szCs w:val="22"/>
        </w:rPr>
      </w:pPr>
    </w:p>
    <w:p w14:paraId="497199E8" w14:textId="0E28D4E2" w:rsidR="00E13FB3" w:rsidRDefault="00E13FB3" w:rsidP="009F45D1">
      <w:pPr>
        <w:pStyle w:val="Default"/>
        <w:ind w:right="-1"/>
        <w:contextualSpacing/>
        <w:jc w:val="both"/>
        <w:rPr>
          <w:rFonts w:asciiTheme="minorHAnsi" w:hAnsiTheme="minorHAnsi" w:cstheme="minorHAnsi"/>
          <w:bCs/>
          <w:color w:val="auto"/>
          <w:sz w:val="22"/>
          <w:szCs w:val="22"/>
        </w:rPr>
      </w:pPr>
      <w:r w:rsidRPr="006812A3">
        <w:rPr>
          <w:rFonts w:asciiTheme="minorHAnsi" w:hAnsiTheme="minorHAnsi" w:cstheme="minorHAnsi"/>
          <w:b/>
          <w:color w:val="auto"/>
          <w:sz w:val="22"/>
          <w:szCs w:val="22"/>
          <w:u w:val="single"/>
          <w:lang w:val="en-US"/>
        </w:rPr>
        <w:t xml:space="preserve">Lic. </w:t>
      </w:r>
      <w:r w:rsidR="009918AC" w:rsidRPr="006812A3">
        <w:rPr>
          <w:rFonts w:asciiTheme="minorHAnsi" w:hAnsiTheme="minorHAnsi" w:cstheme="minorHAnsi"/>
          <w:b/>
          <w:color w:val="auto"/>
          <w:sz w:val="22"/>
          <w:szCs w:val="22"/>
          <w:u w:val="single"/>
          <w:lang w:val="en-US"/>
        </w:rPr>
        <w:t xml:space="preserve">Rene Daniel Damy </w:t>
      </w:r>
      <w:proofErr w:type="gramStart"/>
      <w:r w:rsidR="009918AC" w:rsidRPr="006812A3">
        <w:rPr>
          <w:rFonts w:asciiTheme="minorHAnsi" w:hAnsiTheme="minorHAnsi" w:cstheme="minorHAnsi"/>
          <w:b/>
          <w:color w:val="auto"/>
          <w:sz w:val="22"/>
          <w:szCs w:val="22"/>
          <w:u w:val="single"/>
          <w:lang w:val="en-US"/>
        </w:rPr>
        <w:t>Novoa</w:t>
      </w:r>
      <w:r w:rsidRPr="006812A3">
        <w:rPr>
          <w:rFonts w:asciiTheme="minorHAnsi" w:hAnsiTheme="minorHAnsi" w:cstheme="minorHAnsi"/>
          <w:b/>
          <w:color w:val="auto"/>
          <w:sz w:val="22"/>
          <w:szCs w:val="22"/>
          <w:u w:val="single"/>
          <w:lang w:val="en-US"/>
        </w:rPr>
        <w:t>.-</w:t>
      </w:r>
      <w:proofErr w:type="gramEnd"/>
      <w:r w:rsidRPr="006812A3">
        <w:rPr>
          <w:rFonts w:asciiTheme="minorHAnsi" w:hAnsiTheme="minorHAnsi" w:cstheme="minorHAnsi"/>
          <w:bCs/>
          <w:color w:val="auto"/>
          <w:sz w:val="22"/>
          <w:szCs w:val="22"/>
          <w:lang w:val="en-US"/>
        </w:rPr>
        <w:t xml:space="preserve"> </w:t>
      </w:r>
      <w:r w:rsidR="00F32B28">
        <w:rPr>
          <w:rFonts w:asciiTheme="minorHAnsi" w:hAnsiTheme="minorHAnsi" w:cstheme="minorHAnsi"/>
          <w:bCs/>
          <w:color w:val="auto"/>
          <w:sz w:val="22"/>
          <w:szCs w:val="22"/>
        </w:rPr>
        <w:t xml:space="preserve">Es lo que se </w:t>
      </w:r>
      <w:proofErr w:type="spellStart"/>
      <w:r w:rsidR="00F32B28">
        <w:rPr>
          <w:rFonts w:asciiTheme="minorHAnsi" w:hAnsiTheme="minorHAnsi" w:cstheme="minorHAnsi"/>
          <w:bCs/>
          <w:color w:val="auto"/>
          <w:sz w:val="22"/>
          <w:szCs w:val="22"/>
        </w:rPr>
        <w:t>planteo</w:t>
      </w:r>
      <w:proofErr w:type="spellEnd"/>
      <w:r w:rsidR="00F32B28">
        <w:rPr>
          <w:rFonts w:asciiTheme="minorHAnsi" w:hAnsiTheme="minorHAnsi" w:cstheme="minorHAnsi"/>
          <w:bCs/>
          <w:color w:val="auto"/>
          <w:sz w:val="22"/>
          <w:szCs w:val="22"/>
        </w:rPr>
        <w:t xml:space="preserve"> como ideal para </w:t>
      </w:r>
      <w:r w:rsidR="009918AC">
        <w:rPr>
          <w:rFonts w:asciiTheme="minorHAnsi" w:hAnsiTheme="minorHAnsi" w:cstheme="minorHAnsi"/>
          <w:bCs/>
          <w:color w:val="auto"/>
          <w:sz w:val="22"/>
          <w:szCs w:val="22"/>
        </w:rPr>
        <w:t xml:space="preserve">la adaptación, pero sobre todo para que en ese tiempo se le </w:t>
      </w:r>
      <w:proofErr w:type="spellStart"/>
      <w:r w:rsidR="009918AC">
        <w:rPr>
          <w:rFonts w:asciiTheme="minorHAnsi" w:hAnsiTheme="minorHAnsi" w:cstheme="minorHAnsi"/>
          <w:bCs/>
          <w:color w:val="auto"/>
          <w:sz w:val="22"/>
          <w:szCs w:val="22"/>
        </w:rPr>
        <w:t>de</w:t>
      </w:r>
      <w:proofErr w:type="spellEnd"/>
      <w:r w:rsidR="009918AC">
        <w:rPr>
          <w:rFonts w:asciiTheme="minorHAnsi" w:hAnsiTheme="minorHAnsi" w:cstheme="minorHAnsi"/>
          <w:bCs/>
          <w:color w:val="auto"/>
          <w:sz w:val="22"/>
          <w:szCs w:val="22"/>
        </w:rPr>
        <w:t xml:space="preserve"> la capacitación a la AMBU y </w:t>
      </w:r>
      <w:r w:rsidR="00204E5D">
        <w:rPr>
          <w:rFonts w:asciiTheme="minorHAnsi" w:hAnsiTheme="minorHAnsi" w:cstheme="minorHAnsi"/>
          <w:bCs/>
          <w:color w:val="auto"/>
          <w:sz w:val="22"/>
          <w:szCs w:val="22"/>
        </w:rPr>
        <w:t>que posteriormente la Agencia les pueda dar el seguimiento y cuidado.</w:t>
      </w:r>
    </w:p>
    <w:p w14:paraId="1B312AB0" w14:textId="77777777" w:rsidR="00973FF1" w:rsidRDefault="00973FF1" w:rsidP="009F45D1">
      <w:pPr>
        <w:pStyle w:val="Default"/>
        <w:ind w:right="-1"/>
        <w:contextualSpacing/>
        <w:jc w:val="both"/>
        <w:rPr>
          <w:rFonts w:asciiTheme="minorHAnsi" w:hAnsiTheme="minorHAnsi" w:cstheme="minorHAnsi"/>
          <w:bCs/>
          <w:color w:val="auto"/>
          <w:sz w:val="22"/>
          <w:szCs w:val="22"/>
        </w:rPr>
      </w:pPr>
    </w:p>
    <w:p w14:paraId="408BB761" w14:textId="36035038" w:rsidR="00973FF1" w:rsidRDefault="00973FF1" w:rsidP="009F45D1">
      <w:pPr>
        <w:pStyle w:val="Default"/>
        <w:ind w:right="-1"/>
        <w:contextualSpacing/>
        <w:jc w:val="both"/>
        <w:rPr>
          <w:rFonts w:asciiTheme="minorHAnsi" w:hAnsiTheme="minorHAnsi" w:cstheme="minorHAnsi"/>
          <w:bCs/>
          <w:color w:val="auto"/>
          <w:sz w:val="22"/>
          <w:szCs w:val="22"/>
        </w:rPr>
      </w:pPr>
      <w:r w:rsidRPr="00CB2FA0">
        <w:rPr>
          <w:rFonts w:asciiTheme="minorHAnsi" w:hAnsiTheme="minorHAnsi" w:cstheme="minorHAnsi"/>
          <w:b/>
          <w:color w:val="auto"/>
          <w:sz w:val="22"/>
          <w:szCs w:val="22"/>
          <w:u w:val="single"/>
        </w:rPr>
        <w:t xml:space="preserve">Lic. Giovanna Vidal </w:t>
      </w:r>
      <w:proofErr w:type="gramStart"/>
      <w:r w:rsidRPr="00CB2FA0">
        <w:rPr>
          <w:rFonts w:asciiTheme="minorHAnsi" w:hAnsiTheme="minorHAnsi" w:cstheme="minorHAnsi"/>
          <w:b/>
          <w:color w:val="auto"/>
          <w:sz w:val="22"/>
          <w:szCs w:val="22"/>
          <w:u w:val="single"/>
        </w:rPr>
        <w:t>Cedano</w:t>
      </w:r>
      <w:r>
        <w:rPr>
          <w:rFonts w:asciiTheme="minorHAnsi" w:hAnsiTheme="minorHAnsi" w:cstheme="minorHAnsi"/>
          <w:bCs/>
          <w:color w:val="auto"/>
          <w:sz w:val="22"/>
          <w:szCs w:val="22"/>
        </w:rPr>
        <w:t>.-</w:t>
      </w:r>
      <w:proofErr w:type="gramEnd"/>
      <w:r w:rsidR="00DE6962">
        <w:rPr>
          <w:rFonts w:asciiTheme="minorHAnsi" w:hAnsiTheme="minorHAnsi" w:cstheme="minorHAnsi"/>
          <w:bCs/>
          <w:color w:val="auto"/>
          <w:sz w:val="22"/>
          <w:szCs w:val="22"/>
        </w:rPr>
        <w:t xml:space="preserve"> Se llevará a cabo  un procedimiento licitatorio y el tope son los $3’500,000.00 (tres millones quinientos mil pesos 00/100 m.n.)</w:t>
      </w:r>
      <w:r w:rsidR="00CB2FA0">
        <w:rPr>
          <w:rFonts w:asciiTheme="minorHAnsi" w:hAnsiTheme="minorHAnsi" w:cstheme="minorHAnsi"/>
          <w:bCs/>
          <w:color w:val="auto"/>
          <w:sz w:val="22"/>
          <w:szCs w:val="22"/>
        </w:rPr>
        <w:t>, o eso es lo que costará?</w:t>
      </w:r>
    </w:p>
    <w:p w14:paraId="2264615D" w14:textId="77777777" w:rsidR="00CB2FA0" w:rsidRDefault="00CB2FA0" w:rsidP="009F45D1">
      <w:pPr>
        <w:pStyle w:val="Default"/>
        <w:ind w:right="-1"/>
        <w:contextualSpacing/>
        <w:jc w:val="both"/>
        <w:rPr>
          <w:rFonts w:asciiTheme="minorHAnsi" w:hAnsiTheme="minorHAnsi" w:cstheme="minorHAnsi"/>
          <w:bCs/>
          <w:color w:val="auto"/>
          <w:sz w:val="22"/>
          <w:szCs w:val="22"/>
        </w:rPr>
      </w:pPr>
    </w:p>
    <w:p w14:paraId="641E139B" w14:textId="264C1BB7" w:rsidR="00CB2FA0" w:rsidRPr="00E13FB3" w:rsidRDefault="00CB2FA0" w:rsidP="009F45D1">
      <w:pPr>
        <w:pStyle w:val="Default"/>
        <w:ind w:right="-1"/>
        <w:contextualSpacing/>
        <w:jc w:val="both"/>
        <w:rPr>
          <w:rFonts w:asciiTheme="minorHAnsi" w:hAnsiTheme="minorHAnsi" w:cstheme="minorHAnsi"/>
          <w:bCs/>
          <w:color w:val="auto"/>
          <w:sz w:val="22"/>
          <w:szCs w:val="22"/>
        </w:rPr>
      </w:pPr>
      <w:r w:rsidRPr="00CB2FA0">
        <w:rPr>
          <w:rFonts w:asciiTheme="minorHAnsi" w:hAnsiTheme="minorHAnsi" w:cstheme="minorHAnsi"/>
          <w:b/>
          <w:color w:val="auto"/>
          <w:sz w:val="22"/>
          <w:szCs w:val="22"/>
          <w:u w:val="single"/>
        </w:rPr>
        <w:t xml:space="preserve">Lic. Paulina López </w:t>
      </w:r>
      <w:proofErr w:type="spellStart"/>
      <w:r w:rsidRPr="00CB2FA0">
        <w:rPr>
          <w:rFonts w:asciiTheme="minorHAnsi" w:hAnsiTheme="minorHAnsi" w:cstheme="minorHAnsi"/>
          <w:b/>
          <w:color w:val="auto"/>
          <w:sz w:val="22"/>
          <w:szCs w:val="22"/>
          <w:u w:val="single"/>
        </w:rPr>
        <w:t>Abbadie</w:t>
      </w:r>
      <w:proofErr w:type="spellEnd"/>
      <w:r w:rsidRPr="00CB2FA0">
        <w:rPr>
          <w:rFonts w:asciiTheme="minorHAnsi" w:hAnsiTheme="minorHAnsi" w:cstheme="minorHAnsi"/>
          <w:bCs/>
          <w:color w:val="auto"/>
          <w:sz w:val="22"/>
          <w:szCs w:val="22"/>
        </w:rPr>
        <w:t>:</w:t>
      </w:r>
      <w:r w:rsidR="001F2AA1">
        <w:rPr>
          <w:rFonts w:asciiTheme="minorHAnsi" w:hAnsiTheme="minorHAnsi" w:cstheme="minorHAnsi"/>
          <w:bCs/>
          <w:color w:val="auto"/>
          <w:sz w:val="22"/>
          <w:szCs w:val="22"/>
        </w:rPr>
        <w:t xml:space="preserve"> Si, ese monto es lo que nosotros estimamos </w:t>
      </w:r>
      <w:proofErr w:type="gramStart"/>
      <w:r w:rsidR="001F2AA1">
        <w:rPr>
          <w:rFonts w:asciiTheme="minorHAnsi" w:hAnsiTheme="minorHAnsi" w:cstheme="minorHAnsi"/>
          <w:bCs/>
          <w:color w:val="auto"/>
          <w:sz w:val="22"/>
          <w:szCs w:val="22"/>
        </w:rPr>
        <w:t>de acuerdo a</w:t>
      </w:r>
      <w:proofErr w:type="gramEnd"/>
      <w:r w:rsidR="001F2AA1">
        <w:rPr>
          <w:rFonts w:asciiTheme="minorHAnsi" w:hAnsiTheme="minorHAnsi" w:cstheme="minorHAnsi"/>
          <w:bCs/>
          <w:color w:val="auto"/>
          <w:sz w:val="22"/>
          <w:szCs w:val="22"/>
        </w:rPr>
        <w:t xml:space="preserve"> la cotización de los</w:t>
      </w:r>
      <w:r w:rsidR="00CB08B2">
        <w:rPr>
          <w:rFonts w:asciiTheme="minorHAnsi" w:hAnsiTheme="minorHAnsi" w:cstheme="minorHAnsi"/>
          <w:bCs/>
          <w:color w:val="auto"/>
          <w:sz w:val="22"/>
          <w:szCs w:val="22"/>
        </w:rPr>
        <w:t xml:space="preserve"> trabajos que se requieren, pero se llevará a cabo una licitación y con las evaluaciones de la tasación aritmética se determinaran los costos de mercado y monto ganador.</w:t>
      </w:r>
    </w:p>
    <w:p w14:paraId="578F7BFE" w14:textId="77777777" w:rsidR="001F0D51" w:rsidRDefault="001F0D51" w:rsidP="009F45D1">
      <w:pPr>
        <w:pStyle w:val="Default"/>
        <w:ind w:right="-1"/>
        <w:contextualSpacing/>
        <w:jc w:val="both"/>
        <w:rPr>
          <w:rFonts w:asciiTheme="minorHAnsi" w:hAnsiTheme="minorHAnsi" w:cstheme="minorHAnsi"/>
          <w:bCs/>
          <w:color w:val="auto"/>
          <w:sz w:val="22"/>
          <w:szCs w:val="22"/>
        </w:rPr>
      </w:pPr>
    </w:p>
    <w:p w14:paraId="3CA5C2C3" w14:textId="1CBCE1F6" w:rsidR="00B97DBB" w:rsidRDefault="00B97DBB" w:rsidP="00B97DBB">
      <w:pPr>
        <w:pStyle w:val="Default"/>
        <w:ind w:right="-1"/>
        <w:contextualSpacing/>
        <w:jc w:val="both"/>
        <w:rPr>
          <w:rFonts w:asciiTheme="minorHAnsi" w:hAnsiTheme="minorHAnsi" w:cstheme="minorHAnsi"/>
          <w:bCs/>
          <w:color w:val="auto"/>
          <w:sz w:val="22"/>
          <w:szCs w:val="22"/>
        </w:rPr>
      </w:pPr>
      <w:r w:rsidRPr="006812A3">
        <w:rPr>
          <w:rFonts w:asciiTheme="minorHAnsi" w:hAnsiTheme="minorHAnsi" w:cstheme="minorHAnsi"/>
          <w:b/>
          <w:color w:val="auto"/>
          <w:sz w:val="22"/>
          <w:szCs w:val="22"/>
          <w:u w:val="single"/>
          <w:lang w:val="en-US"/>
        </w:rPr>
        <w:lastRenderedPageBreak/>
        <w:t xml:space="preserve">Lic. Rene Daniel Damy </w:t>
      </w:r>
      <w:proofErr w:type="gramStart"/>
      <w:r w:rsidRPr="006812A3">
        <w:rPr>
          <w:rFonts w:asciiTheme="minorHAnsi" w:hAnsiTheme="minorHAnsi" w:cstheme="minorHAnsi"/>
          <w:b/>
          <w:color w:val="auto"/>
          <w:sz w:val="22"/>
          <w:szCs w:val="22"/>
          <w:u w:val="single"/>
          <w:lang w:val="en-US"/>
        </w:rPr>
        <w:t>Novoa</w:t>
      </w:r>
      <w:r w:rsidRPr="006812A3">
        <w:rPr>
          <w:rFonts w:asciiTheme="minorHAnsi" w:hAnsiTheme="minorHAnsi" w:cstheme="minorHAnsi"/>
          <w:bCs/>
          <w:color w:val="auto"/>
          <w:sz w:val="22"/>
          <w:szCs w:val="22"/>
          <w:lang w:val="en-US"/>
        </w:rPr>
        <w:t>.-</w:t>
      </w:r>
      <w:proofErr w:type="gramEnd"/>
      <w:r w:rsidRPr="006812A3">
        <w:rPr>
          <w:rFonts w:asciiTheme="minorHAnsi" w:hAnsiTheme="minorHAnsi" w:cstheme="minorHAnsi"/>
          <w:bCs/>
          <w:color w:val="auto"/>
          <w:sz w:val="22"/>
          <w:szCs w:val="22"/>
          <w:lang w:val="en-US"/>
        </w:rPr>
        <w:t xml:space="preserve"> </w:t>
      </w:r>
      <w:r>
        <w:rPr>
          <w:rFonts w:asciiTheme="minorHAnsi" w:hAnsiTheme="minorHAnsi" w:cstheme="minorHAnsi"/>
          <w:bCs/>
          <w:color w:val="auto"/>
          <w:sz w:val="22"/>
          <w:szCs w:val="22"/>
        </w:rPr>
        <w:t xml:space="preserve">Sobre todo considerando que hay ciertas plantas o especies que requieren </w:t>
      </w:r>
      <w:proofErr w:type="spellStart"/>
      <w:r>
        <w:rPr>
          <w:rFonts w:asciiTheme="minorHAnsi" w:hAnsiTheme="minorHAnsi" w:cstheme="minorHAnsi"/>
          <w:bCs/>
          <w:color w:val="auto"/>
          <w:sz w:val="22"/>
          <w:szCs w:val="22"/>
        </w:rPr>
        <w:t>gruas</w:t>
      </w:r>
      <w:proofErr w:type="spellEnd"/>
      <w:r>
        <w:rPr>
          <w:rFonts w:asciiTheme="minorHAnsi" w:hAnsiTheme="minorHAnsi" w:cstheme="minorHAnsi"/>
          <w:bCs/>
          <w:color w:val="auto"/>
          <w:sz w:val="22"/>
          <w:szCs w:val="22"/>
        </w:rPr>
        <w:t xml:space="preserve"> y maquinaria especial.</w:t>
      </w:r>
    </w:p>
    <w:p w14:paraId="72241F74" w14:textId="77777777" w:rsidR="00FE597B" w:rsidRDefault="00FE597B" w:rsidP="00B97DBB">
      <w:pPr>
        <w:pStyle w:val="Default"/>
        <w:ind w:right="-1"/>
        <w:contextualSpacing/>
        <w:jc w:val="both"/>
        <w:rPr>
          <w:rFonts w:asciiTheme="minorHAnsi" w:hAnsiTheme="minorHAnsi" w:cstheme="minorHAnsi"/>
          <w:bCs/>
          <w:color w:val="auto"/>
          <w:sz w:val="22"/>
          <w:szCs w:val="22"/>
        </w:rPr>
      </w:pPr>
    </w:p>
    <w:p w14:paraId="5EC4572F" w14:textId="7CE9B3E8" w:rsidR="00FE597B" w:rsidRDefault="00FE597B" w:rsidP="00B97DBB">
      <w:pPr>
        <w:pStyle w:val="Default"/>
        <w:ind w:right="-1"/>
        <w:contextualSpacing/>
        <w:jc w:val="both"/>
        <w:rPr>
          <w:rFonts w:asciiTheme="minorHAnsi" w:hAnsiTheme="minorHAnsi" w:cstheme="minorHAnsi"/>
          <w:bCs/>
          <w:color w:val="auto"/>
          <w:sz w:val="22"/>
          <w:szCs w:val="22"/>
        </w:rPr>
      </w:pPr>
      <w:r w:rsidRPr="009076DD">
        <w:rPr>
          <w:rFonts w:asciiTheme="minorHAnsi" w:hAnsiTheme="minorHAnsi" w:cstheme="minorHAnsi"/>
          <w:b/>
          <w:color w:val="auto"/>
          <w:sz w:val="22"/>
          <w:szCs w:val="22"/>
          <w:u w:val="single"/>
        </w:rPr>
        <w:t xml:space="preserve">Lic. </w:t>
      </w:r>
      <w:proofErr w:type="spellStart"/>
      <w:r w:rsidRPr="009076DD">
        <w:rPr>
          <w:rFonts w:asciiTheme="minorHAnsi" w:hAnsiTheme="minorHAnsi" w:cstheme="minorHAnsi"/>
          <w:b/>
          <w:color w:val="auto"/>
          <w:sz w:val="22"/>
          <w:szCs w:val="22"/>
          <w:u w:val="single"/>
        </w:rPr>
        <w:t>H</w:t>
      </w:r>
      <w:r w:rsidR="009076DD" w:rsidRPr="009076DD">
        <w:rPr>
          <w:rFonts w:asciiTheme="minorHAnsi" w:hAnsiTheme="minorHAnsi" w:cstheme="minorHAnsi"/>
          <w:b/>
          <w:color w:val="auto"/>
          <w:sz w:val="22"/>
          <w:szCs w:val="22"/>
          <w:u w:val="single"/>
        </w:rPr>
        <w:t>ay</w:t>
      </w:r>
      <w:r w:rsidRPr="009076DD">
        <w:rPr>
          <w:rFonts w:asciiTheme="minorHAnsi" w:hAnsiTheme="minorHAnsi" w:cstheme="minorHAnsi"/>
          <w:b/>
          <w:color w:val="auto"/>
          <w:sz w:val="22"/>
          <w:szCs w:val="22"/>
          <w:u w:val="single"/>
        </w:rPr>
        <w:t>k</w:t>
      </w:r>
      <w:proofErr w:type="spellEnd"/>
      <w:r w:rsidR="009076DD" w:rsidRPr="009076DD">
        <w:rPr>
          <w:rFonts w:asciiTheme="minorHAnsi" w:hAnsiTheme="minorHAnsi" w:cstheme="minorHAnsi"/>
          <w:b/>
          <w:color w:val="auto"/>
          <w:sz w:val="22"/>
          <w:szCs w:val="22"/>
          <w:u w:val="single"/>
        </w:rPr>
        <w:t xml:space="preserve"> </w:t>
      </w:r>
      <w:proofErr w:type="spellStart"/>
      <w:proofErr w:type="gramStart"/>
      <w:r w:rsidR="009076DD" w:rsidRPr="009076DD">
        <w:rPr>
          <w:rFonts w:asciiTheme="minorHAnsi" w:hAnsiTheme="minorHAnsi" w:cstheme="minorHAnsi"/>
          <w:b/>
          <w:color w:val="auto"/>
          <w:sz w:val="22"/>
          <w:szCs w:val="22"/>
          <w:u w:val="single"/>
        </w:rPr>
        <w:t>Muradyan</w:t>
      </w:r>
      <w:proofErr w:type="spellEnd"/>
      <w:r w:rsidR="009076DD">
        <w:rPr>
          <w:rFonts w:asciiTheme="minorHAnsi" w:hAnsiTheme="minorHAnsi" w:cstheme="minorHAnsi"/>
          <w:bCs/>
          <w:color w:val="auto"/>
          <w:sz w:val="22"/>
          <w:szCs w:val="22"/>
        </w:rPr>
        <w:t>.-</w:t>
      </w:r>
      <w:proofErr w:type="gramEnd"/>
      <w:r>
        <w:rPr>
          <w:rFonts w:asciiTheme="minorHAnsi" w:hAnsiTheme="minorHAnsi" w:cstheme="minorHAnsi"/>
          <w:bCs/>
          <w:color w:val="auto"/>
          <w:sz w:val="22"/>
          <w:szCs w:val="22"/>
        </w:rPr>
        <w:t xml:space="preserve"> No cualquier empresa hace ese tipos de trabajos, s</w:t>
      </w:r>
      <w:r w:rsidR="00FB11D0">
        <w:rPr>
          <w:rFonts w:asciiTheme="minorHAnsi" w:hAnsiTheme="minorHAnsi" w:cstheme="minorHAnsi"/>
          <w:bCs/>
          <w:color w:val="auto"/>
          <w:sz w:val="22"/>
          <w:szCs w:val="22"/>
        </w:rPr>
        <w:t>e están asesorando al respecto?</w:t>
      </w:r>
    </w:p>
    <w:p w14:paraId="6EBF14B6" w14:textId="77777777" w:rsidR="00FB11D0" w:rsidRDefault="00FB11D0" w:rsidP="00B97DBB">
      <w:pPr>
        <w:pStyle w:val="Default"/>
        <w:ind w:right="-1"/>
        <w:contextualSpacing/>
        <w:jc w:val="both"/>
        <w:rPr>
          <w:rFonts w:asciiTheme="minorHAnsi" w:hAnsiTheme="minorHAnsi" w:cstheme="minorHAnsi"/>
          <w:bCs/>
          <w:color w:val="auto"/>
          <w:sz w:val="22"/>
          <w:szCs w:val="22"/>
        </w:rPr>
      </w:pPr>
    </w:p>
    <w:p w14:paraId="1030656A" w14:textId="7D6D18AE" w:rsidR="00FB11D0" w:rsidRDefault="001F2E53" w:rsidP="007242EA">
      <w:pPr>
        <w:ind w:right="-1"/>
        <w:rPr>
          <w:rStyle w:val="normaltextrun"/>
          <w:rFonts w:asciiTheme="minorHAnsi" w:hAnsiTheme="minorHAnsi" w:cstheme="minorHAnsi"/>
          <w:bCs w:val="0"/>
          <w:color w:val="auto"/>
          <w:shd w:val="clear" w:color="auto" w:fill="FFFFFF"/>
        </w:rPr>
      </w:pPr>
      <w:r w:rsidRPr="00011E37">
        <w:rPr>
          <w:rStyle w:val="normaltextrun"/>
          <w:rFonts w:asciiTheme="minorHAnsi" w:hAnsiTheme="minorHAnsi" w:cstheme="minorHAnsi"/>
          <w:b/>
          <w:color w:val="auto"/>
          <w:u w:val="single"/>
          <w:shd w:val="clear" w:color="auto" w:fill="FFFFFF"/>
        </w:rPr>
        <w:t>L</w:t>
      </w:r>
      <w:r w:rsidR="00627D94" w:rsidRPr="00011E37">
        <w:rPr>
          <w:rStyle w:val="normaltextrun"/>
          <w:rFonts w:asciiTheme="minorHAnsi" w:hAnsiTheme="minorHAnsi" w:cstheme="minorHAnsi"/>
          <w:b/>
          <w:color w:val="auto"/>
          <w:u w:val="single"/>
          <w:shd w:val="clear" w:color="auto" w:fill="FFFFFF"/>
        </w:rPr>
        <w:t>ic. Paulina L</w:t>
      </w:r>
      <w:r w:rsidR="0017746E" w:rsidRPr="00011E37">
        <w:rPr>
          <w:rStyle w:val="normaltextrun"/>
          <w:rFonts w:asciiTheme="minorHAnsi" w:hAnsiTheme="minorHAnsi" w:cstheme="minorHAnsi"/>
          <w:b/>
          <w:color w:val="auto"/>
          <w:u w:val="single"/>
          <w:shd w:val="clear" w:color="auto" w:fill="FFFFFF"/>
        </w:rPr>
        <w:t xml:space="preserve">ópez </w:t>
      </w:r>
      <w:proofErr w:type="spellStart"/>
      <w:r w:rsidR="0017746E" w:rsidRPr="00011E37">
        <w:rPr>
          <w:rStyle w:val="normaltextrun"/>
          <w:rFonts w:asciiTheme="minorHAnsi" w:hAnsiTheme="minorHAnsi" w:cstheme="minorHAnsi"/>
          <w:b/>
          <w:color w:val="auto"/>
          <w:u w:val="single"/>
          <w:shd w:val="clear" w:color="auto" w:fill="FFFFFF"/>
        </w:rPr>
        <w:t>Abbadie</w:t>
      </w:r>
      <w:proofErr w:type="spellEnd"/>
      <w:r w:rsidR="0017746E" w:rsidRPr="00011E37">
        <w:rPr>
          <w:rStyle w:val="normaltextrun"/>
          <w:rFonts w:asciiTheme="minorHAnsi" w:hAnsiTheme="minorHAnsi" w:cstheme="minorHAnsi"/>
          <w:b/>
          <w:color w:val="auto"/>
          <w:u w:val="single"/>
          <w:shd w:val="clear" w:color="auto" w:fill="FFFFFF"/>
        </w:rPr>
        <w:t>:</w:t>
      </w:r>
      <w:r w:rsidR="0017746E" w:rsidRPr="00011E37">
        <w:rPr>
          <w:rStyle w:val="normaltextrun"/>
          <w:rFonts w:asciiTheme="minorHAnsi" w:hAnsiTheme="minorHAnsi" w:cstheme="minorHAnsi"/>
          <w:bCs w:val="0"/>
          <w:color w:val="auto"/>
          <w:shd w:val="clear" w:color="auto" w:fill="FFFFFF"/>
        </w:rPr>
        <w:t xml:space="preserve"> </w:t>
      </w:r>
      <w:r w:rsidR="00FB11D0">
        <w:rPr>
          <w:rStyle w:val="normaltextrun"/>
          <w:rFonts w:asciiTheme="minorHAnsi" w:hAnsiTheme="minorHAnsi" w:cstheme="minorHAnsi"/>
          <w:bCs w:val="0"/>
          <w:color w:val="auto"/>
          <w:shd w:val="clear" w:color="auto" w:fill="FFFFFF"/>
        </w:rPr>
        <w:t xml:space="preserve">Si, estamos validando todo con biólogos y además nos acercamos al Municipio para el apoyo de </w:t>
      </w:r>
      <w:proofErr w:type="spellStart"/>
      <w:r w:rsidR="00FB11D0">
        <w:rPr>
          <w:rStyle w:val="normaltextrun"/>
          <w:rFonts w:asciiTheme="minorHAnsi" w:hAnsiTheme="minorHAnsi" w:cstheme="minorHAnsi"/>
          <w:bCs w:val="0"/>
          <w:color w:val="auto"/>
          <w:shd w:val="clear" w:color="auto" w:fill="FFFFFF"/>
        </w:rPr>
        <w:t>como</w:t>
      </w:r>
      <w:proofErr w:type="spellEnd"/>
      <w:r w:rsidR="00FB11D0">
        <w:rPr>
          <w:rStyle w:val="normaltextrun"/>
          <w:rFonts w:asciiTheme="minorHAnsi" w:hAnsiTheme="minorHAnsi" w:cstheme="minorHAnsi"/>
          <w:bCs w:val="0"/>
          <w:color w:val="auto"/>
          <w:shd w:val="clear" w:color="auto" w:fill="FFFFFF"/>
        </w:rPr>
        <w:t xml:space="preserve"> se </w:t>
      </w:r>
      <w:r w:rsidR="00EF4769">
        <w:rPr>
          <w:rStyle w:val="normaltextrun"/>
          <w:rFonts w:asciiTheme="minorHAnsi" w:hAnsiTheme="minorHAnsi" w:cstheme="minorHAnsi"/>
          <w:bCs w:val="0"/>
          <w:color w:val="auto"/>
          <w:shd w:val="clear" w:color="auto" w:fill="FFFFFF"/>
        </w:rPr>
        <w:t>han licitado trabajos similares y que especialidades se requieren.</w:t>
      </w:r>
    </w:p>
    <w:p w14:paraId="01569FCA" w14:textId="77777777" w:rsidR="00FB11D0" w:rsidRDefault="00FB11D0" w:rsidP="007242EA">
      <w:pPr>
        <w:ind w:right="-1"/>
        <w:rPr>
          <w:rStyle w:val="normaltextrun"/>
          <w:rFonts w:asciiTheme="minorHAnsi" w:hAnsiTheme="minorHAnsi" w:cstheme="minorHAnsi"/>
          <w:bCs w:val="0"/>
          <w:color w:val="auto"/>
          <w:shd w:val="clear" w:color="auto" w:fill="FFFFFF"/>
        </w:rPr>
      </w:pPr>
    </w:p>
    <w:p w14:paraId="2492F213" w14:textId="2BAF5B84" w:rsidR="00935314" w:rsidRDefault="00F45893" w:rsidP="007242EA">
      <w:pPr>
        <w:ind w:right="-1"/>
        <w:rPr>
          <w:bCs w:val="0"/>
        </w:rPr>
      </w:pPr>
      <w:r>
        <w:rPr>
          <w:rFonts w:asciiTheme="minorHAnsi" w:hAnsiTheme="minorHAnsi" w:cstheme="minorHAnsi"/>
          <w:bCs w:val="0"/>
          <w:color w:val="auto"/>
        </w:rPr>
        <w:t>Si nadie tiene algún otro comentario</w:t>
      </w:r>
      <w:r w:rsidR="00372870" w:rsidRPr="00011E37">
        <w:rPr>
          <w:rFonts w:asciiTheme="minorHAnsi" w:hAnsiTheme="minorHAnsi" w:cstheme="minorHAnsi"/>
          <w:bCs w:val="0"/>
          <w:color w:val="auto"/>
        </w:rPr>
        <w:t xml:space="preserve"> </w:t>
      </w:r>
      <w:r w:rsidR="007242EA" w:rsidRPr="00011E37">
        <w:rPr>
          <w:rFonts w:asciiTheme="minorHAnsi" w:hAnsiTheme="minorHAnsi" w:cstheme="minorHAnsi"/>
          <w:bCs w:val="0"/>
          <w:color w:val="auto"/>
        </w:rPr>
        <w:t xml:space="preserve">se somete a </w:t>
      </w:r>
      <w:r w:rsidR="00E03FF6" w:rsidRPr="00011E37">
        <w:rPr>
          <w:rFonts w:asciiTheme="minorHAnsi" w:hAnsiTheme="minorHAnsi" w:cstheme="minorHAnsi"/>
          <w:bCs w:val="0"/>
          <w:color w:val="auto"/>
        </w:rPr>
        <w:t>aprobación</w:t>
      </w:r>
      <w:r w:rsidR="000C253B" w:rsidRPr="00011E37">
        <w:rPr>
          <w:rFonts w:asciiTheme="minorHAnsi" w:hAnsiTheme="minorHAnsi" w:cstheme="minorHAnsi"/>
          <w:bCs w:val="0"/>
          <w:color w:val="auto"/>
        </w:rPr>
        <w:t xml:space="preserve"> la Obra para el traslado de las plantas del “Jardín de Fernando González Gortázar”</w:t>
      </w:r>
      <w:r w:rsidR="00D62436" w:rsidRPr="00011E37">
        <w:rPr>
          <w:bCs w:val="0"/>
        </w:rPr>
        <w:t>.</w:t>
      </w:r>
      <w:r w:rsidR="00B12223">
        <w:rPr>
          <w:bCs w:val="0"/>
        </w:rPr>
        <w:t xml:space="preserve"> </w:t>
      </w:r>
    </w:p>
    <w:p w14:paraId="6025DF10" w14:textId="77777777" w:rsidR="00E03FF6" w:rsidRDefault="00E03FF6" w:rsidP="007242EA">
      <w:pPr>
        <w:ind w:right="-1"/>
        <w:rPr>
          <w:bCs w:val="0"/>
        </w:rPr>
      </w:pPr>
    </w:p>
    <w:p w14:paraId="7A45BEC7" w14:textId="77777777" w:rsidR="00F963AE" w:rsidRPr="00011E37" w:rsidRDefault="00E03FF6" w:rsidP="00F963AE">
      <w:pPr>
        <w:ind w:right="-1"/>
        <w:jc w:val="center"/>
        <w:rPr>
          <w:rStyle w:val="normaltextrun"/>
          <w:rFonts w:asciiTheme="minorHAnsi" w:hAnsiTheme="minorHAnsi" w:cstheme="minorHAnsi"/>
          <w:b/>
          <w:color w:val="auto"/>
          <w:shd w:val="clear" w:color="auto" w:fill="FFFFFF"/>
        </w:rPr>
      </w:pPr>
      <w:r w:rsidRPr="00011E37">
        <w:rPr>
          <w:rStyle w:val="normaltextrun"/>
          <w:rFonts w:asciiTheme="minorHAnsi" w:hAnsiTheme="minorHAnsi" w:cstheme="minorHAnsi"/>
          <w:b/>
          <w:color w:val="auto"/>
          <w:shd w:val="clear" w:color="auto" w:fill="FFFFFF"/>
        </w:rPr>
        <w:t>ACUERDO DEL TERCER PUNTO DEL ORDEN DEL DIA</w:t>
      </w:r>
    </w:p>
    <w:p w14:paraId="44933987" w14:textId="77777777" w:rsidR="00F963AE" w:rsidRPr="00011E37" w:rsidRDefault="00F963AE" w:rsidP="00F963AE">
      <w:pPr>
        <w:ind w:right="-1"/>
        <w:jc w:val="center"/>
        <w:rPr>
          <w:rStyle w:val="normaltextrun"/>
          <w:rFonts w:asciiTheme="minorHAnsi" w:hAnsiTheme="minorHAnsi" w:cstheme="minorHAnsi"/>
          <w:b/>
          <w:color w:val="auto"/>
          <w:shd w:val="clear" w:color="auto" w:fill="FFFFFF"/>
        </w:rPr>
      </w:pPr>
    </w:p>
    <w:p w14:paraId="3B5E49E7" w14:textId="301BF0C2" w:rsidR="00AD788D" w:rsidRDefault="00B60E58" w:rsidP="007242EA">
      <w:pPr>
        <w:ind w:right="-1"/>
        <w:rPr>
          <w:rFonts w:asciiTheme="minorHAnsi" w:hAnsiTheme="minorHAnsi" w:cstheme="minorHAnsi"/>
          <w:bCs w:val="0"/>
          <w:color w:val="auto"/>
        </w:rPr>
      </w:pPr>
      <w:proofErr w:type="gramStart"/>
      <w:r w:rsidRPr="00011E37">
        <w:rPr>
          <w:rFonts w:asciiTheme="minorHAnsi" w:hAnsiTheme="minorHAnsi" w:cstheme="minorHAnsi"/>
          <w:b/>
          <w:color w:val="auto"/>
        </w:rPr>
        <w:t>ÚNICO.-</w:t>
      </w:r>
      <w:proofErr w:type="gramEnd"/>
      <w:r w:rsidRPr="00011E37">
        <w:rPr>
          <w:rFonts w:asciiTheme="minorHAnsi" w:hAnsiTheme="minorHAnsi" w:cstheme="minorHAnsi"/>
          <w:bCs w:val="0"/>
          <w:color w:val="auto"/>
        </w:rPr>
        <w:t xml:space="preserve"> </w:t>
      </w:r>
      <w:r w:rsidR="00E03FF6" w:rsidRPr="00011E37">
        <w:rPr>
          <w:rFonts w:asciiTheme="minorHAnsi" w:hAnsiTheme="minorHAnsi" w:cstheme="minorHAnsi"/>
          <w:bCs w:val="0"/>
          <w:color w:val="auto"/>
        </w:rPr>
        <w:t>Se aprueba por unanimidad</w:t>
      </w:r>
      <w:r w:rsidR="00011E37" w:rsidRPr="00011E37">
        <w:rPr>
          <w:rFonts w:asciiTheme="minorHAnsi" w:hAnsiTheme="minorHAnsi" w:cstheme="minorHAnsi"/>
          <w:bCs w:val="0"/>
          <w:color w:val="auto"/>
        </w:rPr>
        <w:t xml:space="preserve"> la Obra para el traslado de las plantas del “Jardín de Fernando González Gortázar”</w:t>
      </w:r>
      <w:r w:rsidR="00011E37">
        <w:rPr>
          <w:rFonts w:asciiTheme="minorHAnsi" w:hAnsiTheme="minorHAnsi" w:cstheme="minorHAnsi"/>
          <w:bCs w:val="0"/>
          <w:color w:val="auto"/>
        </w:rPr>
        <w:t>.</w:t>
      </w:r>
    </w:p>
    <w:p w14:paraId="354F438C" w14:textId="77777777" w:rsidR="00AD788D" w:rsidRDefault="00AD788D" w:rsidP="007242EA">
      <w:pPr>
        <w:ind w:right="-1"/>
        <w:rPr>
          <w:rFonts w:asciiTheme="minorHAnsi" w:hAnsiTheme="minorHAnsi" w:cstheme="minorHAnsi"/>
          <w:bCs w:val="0"/>
          <w:color w:val="auto"/>
        </w:rPr>
      </w:pPr>
    </w:p>
    <w:p w14:paraId="237E9176" w14:textId="3E372688" w:rsidR="00346B47" w:rsidRDefault="007E6CEC" w:rsidP="00B60E58">
      <w:pPr>
        <w:pStyle w:val="Sangra3detindependiente"/>
        <w:numPr>
          <w:ilvl w:val="0"/>
          <w:numId w:val="4"/>
        </w:numPr>
        <w:spacing w:after="0"/>
        <w:ind w:left="1134" w:right="1133" w:firstLine="0"/>
        <w:jc w:val="center"/>
        <w:rPr>
          <w:rFonts w:cstheme="minorHAnsi"/>
          <w:b/>
          <w:bCs/>
          <w:sz w:val="22"/>
          <w:szCs w:val="22"/>
        </w:rPr>
      </w:pPr>
      <w:r>
        <w:rPr>
          <w:rFonts w:cstheme="minorHAnsi"/>
          <w:b/>
          <w:bCs/>
          <w:sz w:val="22"/>
          <w:szCs w:val="22"/>
        </w:rPr>
        <w:t>Aprobación de la Obra para la instalación de luminarias en la Unidad 70 “18 de marzo” en la colonia las Huertas (Antigua Penal)</w:t>
      </w:r>
      <w:r w:rsidR="00016781" w:rsidRPr="00317B2C">
        <w:rPr>
          <w:rFonts w:cstheme="minorHAnsi"/>
          <w:b/>
          <w:bCs/>
          <w:sz w:val="22"/>
          <w:szCs w:val="22"/>
        </w:rPr>
        <w:t>.</w:t>
      </w:r>
    </w:p>
    <w:p w14:paraId="2D39BDA5" w14:textId="77777777" w:rsidR="00317B2C" w:rsidRPr="00317B2C" w:rsidRDefault="00317B2C" w:rsidP="00317B2C">
      <w:pPr>
        <w:pStyle w:val="Sangra3detindependiente"/>
        <w:spacing w:after="0"/>
        <w:ind w:left="1134" w:right="1133"/>
        <w:rPr>
          <w:rFonts w:cstheme="minorHAnsi"/>
          <w:b/>
          <w:bCs/>
          <w:sz w:val="22"/>
          <w:szCs w:val="22"/>
        </w:rPr>
      </w:pPr>
    </w:p>
    <w:p w14:paraId="57AD1B75" w14:textId="13AF4E29" w:rsidR="006C5FA9" w:rsidRDefault="00C41824" w:rsidP="005F70C5">
      <w:pPr>
        <w:pStyle w:val="Sangra3detindependiente"/>
        <w:spacing w:after="0"/>
        <w:ind w:left="0" w:right="-1"/>
        <w:rPr>
          <w:rStyle w:val="normaltextrun"/>
          <w:rFonts w:cstheme="minorHAnsi"/>
          <w:bCs/>
          <w:sz w:val="22"/>
          <w:szCs w:val="22"/>
          <w:shd w:val="clear" w:color="auto" w:fill="FFFFFF"/>
        </w:rPr>
      </w:pPr>
      <w:r w:rsidRPr="00C13F59">
        <w:rPr>
          <w:rStyle w:val="normaltextrun"/>
          <w:rFonts w:cstheme="minorHAnsi"/>
          <w:b/>
          <w:sz w:val="22"/>
          <w:szCs w:val="22"/>
          <w:u w:val="single"/>
          <w:shd w:val="clear" w:color="auto" w:fill="FFFFFF"/>
        </w:rPr>
        <w:t xml:space="preserve">Lic. Paulina López </w:t>
      </w:r>
      <w:proofErr w:type="spellStart"/>
      <w:r w:rsidRPr="00C13F59">
        <w:rPr>
          <w:rStyle w:val="normaltextrun"/>
          <w:rFonts w:cstheme="minorHAnsi"/>
          <w:b/>
          <w:sz w:val="22"/>
          <w:szCs w:val="22"/>
          <w:u w:val="single"/>
          <w:shd w:val="clear" w:color="auto" w:fill="FFFFFF"/>
        </w:rPr>
        <w:t>Abbadie</w:t>
      </w:r>
      <w:proofErr w:type="spellEnd"/>
      <w:r w:rsidR="00BB585B" w:rsidRPr="00C96F9E">
        <w:rPr>
          <w:rStyle w:val="normaltextrun"/>
          <w:rFonts w:cstheme="minorHAnsi"/>
          <w:b/>
          <w:sz w:val="22"/>
          <w:szCs w:val="22"/>
          <w:u w:val="single"/>
          <w:shd w:val="clear" w:color="auto" w:fill="FFFFFF"/>
        </w:rPr>
        <w:t>.-</w:t>
      </w:r>
      <w:r w:rsidR="00867022" w:rsidRPr="00C96F9E">
        <w:rPr>
          <w:rStyle w:val="normaltextrun"/>
          <w:rFonts w:cstheme="minorHAnsi"/>
          <w:b/>
          <w:sz w:val="22"/>
          <w:szCs w:val="22"/>
          <w:u w:val="single"/>
          <w:shd w:val="clear" w:color="auto" w:fill="FFFFFF"/>
        </w:rPr>
        <w:t xml:space="preserve"> </w:t>
      </w:r>
      <w:r w:rsidR="00867022" w:rsidRPr="00C96F9E">
        <w:rPr>
          <w:rStyle w:val="normaltextrun"/>
          <w:rFonts w:cstheme="minorHAnsi"/>
          <w:bCs/>
          <w:sz w:val="22"/>
          <w:szCs w:val="22"/>
          <w:shd w:val="clear" w:color="auto" w:fill="FFFFFF"/>
        </w:rPr>
        <w:t xml:space="preserve">En este punto </w:t>
      </w:r>
      <w:r w:rsidR="005554DA" w:rsidRPr="00C96F9E">
        <w:rPr>
          <w:rStyle w:val="normaltextrun"/>
          <w:rFonts w:cstheme="minorHAnsi"/>
          <w:bCs/>
          <w:sz w:val="22"/>
          <w:szCs w:val="22"/>
          <w:shd w:val="clear" w:color="auto" w:fill="FFFFFF"/>
        </w:rPr>
        <w:t>del orden del día</w:t>
      </w:r>
      <w:r w:rsidR="00C34AA4" w:rsidRPr="00C96F9E">
        <w:rPr>
          <w:rStyle w:val="normaltextrun"/>
          <w:rFonts w:cstheme="minorHAnsi"/>
          <w:bCs/>
          <w:sz w:val="22"/>
          <w:szCs w:val="22"/>
          <w:shd w:val="clear" w:color="auto" w:fill="FFFFFF"/>
        </w:rPr>
        <w:t xml:space="preserve"> se presenta </w:t>
      </w:r>
      <w:r w:rsidR="00116503" w:rsidRPr="00C96F9E">
        <w:rPr>
          <w:rStyle w:val="normaltextrun"/>
          <w:rFonts w:cstheme="minorHAnsi"/>
          <w:bCs/>
          <w:sz w:val="22"/>
          <w:szCs w:val="22"/>
          <w:shd w:val="clear" w:color="auto" w:fill="FFFFFF"/>
        </w:rPr>
        <w:t>la Obra</w:t>
      </w:r>
      <w:r w:rsidR="00116503">
        <w:rPr>
          <w:rStyle w:val="normaltextrun"/>
          <w:rFonts w:cstheme="minorHAnsi"/>
          <w:bCs/>
          <w:sz w:val="22"/>
          <w:szCs w:val="22"/>
          <w:shd w:val="clear" w:color="auto" w:fill="FFFFFF"/>
        </w:rPr>
        <w:t xml:space="preserve"> de </w:t>
      </w:r>
      <w:r w:rsidR="00045BE2">
        <w:rPr>
          <w:rStyle w:val="normaltextrun"/>
          <w:rFonts w:cstheme="minorHAnsi"/>
          <w:bCs/>
          <w:sz w:val="22"/>
          <w:szCs w:val="22"/>
          <w:shd w:val="clear" w:color="auto" w:fill="FFFFFF"/>
        </w:rPr>
        <w:t xml:space="preserve">instalación de luminarias en la Unidad 70 “18 de marzo” (Antigua Penal), en la cual </w:t>
      </w:r>
      <w:r w:rsidR="00891A9D">
        <w:rPr>
          <w:rStyle w:val="normaltextrun"/>
          <w:rFonts w:cstheme="minorHAnsi"/>
          <w:bCs/>
          <w:sz w:val="22"/>
          <w:szCs w:val="22"/>
          <w:shd w:val="clear" w:color="auto" w:fill="FFFFFF"/>
        </w:rPr>
        <w:t>existen luminarias viejas y deterioradas</w:t>
      </w:r>
      <w:r w:rsidR="00314B0F">
        <w:rPr>
          <w:rStyle w:val="normaltextrun"/>
          <w:rFonts w:cstheme="minorHAnsi"/>
          <w:bCs/>
          <w:sz w:val="22"/>
          <w:szCs w:val="22"/>
          <w:shd w:val="clear" w:color="auto" w:fill="FFFFFF"/>
        </w:rPr>
        <w:t xml:space="preserve">, por lo que </w:t>
      </w:r>
      <w:r w:rsidR="00A40A85">
        <w:rPr>
          <w:rStyle w:val="normaltextrun"/>
          <w:rFonts w:cstheme="minorHAnsi"/>
          <w:bCs/>
          <w:sz w:val="22"/>
          <w:szCs w:val="22"/>
          <w:shd w:val="clear" w:color="auto" w:fill="FFFFFF"/>
        </w:rPr>
        <w:t>se colaborará con el Comité de Participación Social de la Unidad Deportiva Ex Penal</w:t>
      </w:r>
      <w:r w:rsidR="0070554D">
        <w:rPr>
          <w:rStyle w:val="normaltextrun"/>
          <w:rFonts w:cstheme="minorHAnsi"/>
          <w:bCs/>
          <w:sz w:val="22"/>
          <w:szCs w:val="22"/>
          <w:shd w:val="clear" w:color="auto" w:fill="FFFFFF"/>
        </w:rPr>
        <w:t xml:space="preserve">, que </w:t>
      </w:r>
      <w:r w:rsidR="00490292">
        <w:rPr>
          <w:rStyle w:val="normaltextrun"/>
          <w:rFonts w:cstheme="minorHAnsi"/>
          <w:bCs/>
          <w:sz w:val="22"/>
          <w:szCs w:val="22"/>
          <w:shd w:val="clear" w:color="auto" w:fill="FFFFFF"/>
        </w:rPr>
        <w:t>dona</w:t>
      </w:r>
      <w:r w:rsidR="0070554D">
        <w:rPr>
          <w:rStyle w:val="normaltextrun"/>
          <w:rFonts w:cstheme="minorHAnsi"/>
          <w:bCs/>
          <w:sz w:val="22"/>
          <w:szCs w:val="22"/>
          <w:shd w:val="clear" w:color="auto" w:fill="FFFFFF"/>
        </w:rPr>
        <w:t xml:space="preserve">rá </w:t>
      </w:r>
      <w:r w:rsidR="00AC4E7E">
        <w:rPr>
          <w:rStyle w:val="normaltextrun"/>
          <w:rFonts w:cstheme="minorHAnsi"/>
          <w:bCs/>
          <w:sz w:val="22"/>
          <w:szCs w:val="22"/>
          <w:shd w:val="clear" w:color="auto" w:fill="FFFFFF"/>
        </w:rPr>
        <w:t xml:space="preserve">a este </w:t>
      </w:r>
      <w:r w:rsidR="0070554D">
        <w:rPr>
          <w:rStyle w:val="normaltextrun"/>
          <w:rFonts w:cstheme="minorHAnsi"/>
          <w:bCs/>
          <w:sz w:val="22"/>
          <w:szCs w:val="22"/>
          <w:shd w:val="clear" w:color="auto" w:fill="FFFFFF"/>
        </w:rPr>
        <w:t>Municipio</w:t>
      </w:r>
      <w:r w:rsidR="0064755B">
        <w:rPr>
          <w:rStyle w:val="normaltextrun"/>
          <w:rFonts w:cstheme="minorHAnsi"/>
          <w:bCs/>
          <w:sz w:val="22"/>
          <w:szCs w:val="22"/>
          <w:shd w:val="clear" w:color="auto" w:fill="FFFFFF"/>
        </w:rPr>
        <w:t xml:space="preserve"> 122 (ciento veintidós) luminarias</w:t>
      </w:r>
      <w:r w:rsidR="00490292">
        <w:rPr>
          <w:rStyle w:val="normaltextrun"/>
          <w:rFonts w:cstheme="minorHAnsi"/>
          <w:bCs/>
          <w:sz w:val="22"/>
          <w:szCs w:val="22"/>
          <w:shd w:val="clear" w:color="auto" w:fill="FFFFFF"/>
        </w:rPr>
        <w:t xml:space="preserve"> </w:t>
      </w:r>
      <w:r w:rsidR="0070554D">
        <w:rPr>
          <w:rStyle w:val="normaltextrun"/>
          <w:rFonts w:cstheme="minorHAnsi"/>
          <w:bCs/>
          <w:sz w:val="22"/>
          <w:szCs w:val="22"/>
          <w:shd w:val="clear" w:color="auto" w:fill="FFFFFF"/>
        </w:rPr>
        <w:t xml:space="preserve">y el Consejo de Colaboración será el encargado de </w:t>
      </w:r>
      <w:r w:rsidR="00891A9D">
        <w:rPr>
          <w:rStyle w:val="normaltextrun"/>
          <w:rFonts w:cstheme="minorHAnsi"/>
          <w:bCs/>
          <w:sz w:val="22"/>
          <w:szCs w:val="22"/>
          <w:shd w:val="clear" w:color="auto" w:fill="FFFFFF"/>
        </w:rPr>
        <w:t>retirar las luminarias</w:t>
      </w:r>
      <w:r w:rsidR="000F25A1">
        <w:rPr>
          <w:rStyle w:val="normaltextrun"/>
          <w:rFonts w:cstheme="minorHAnsi"/>
          <w:bCs/>
          <w:sz w:val="22"/>
          <w:szCs w:val="22"/>
          <w:shd w:val="clear" w:color="auto" w:fill="FFFFFF"/>
        </w:rPr>
        <w:t xml:space="preserve"> viejas</w:t>
      </w:r>
      <w:r w:rsidR="005A6A9E">
        <w:rPr>
          <w:rStyle w:val="normaltextrun"/>
          <w:rFonts w:cstheme="minorHAnsi"/>
          <w:bCs/>
          <w:sz w:val="22"/>
          <w:szCs w:val="22"/>
          <w:shd w:val="clear" w:color="auto" w:fill="FFFFFF"/>
        </w:rPr>
        <w:t xml:space="preserve"> e instalar las nuevas</w:t>
      </w:r>
      <w:r w:rsidR="000F25A1">
        <w:rPr>
          <w:rStyle w:val="normaltextrun"/>
          <w:rFonts w:cstheme="minorHAnsi"/>
          <w:bCs/>
          <w:sz w:val="22"/>
          <w:szCs w:val="22"/>
          <w:shd w:val="clear" w:color="auto" w:fill="FFFFFF"/>
        </w:rPr>
        <w:t>, el proyecto tiene un costo paramétrico de $800,000.00 (ochocientos mil pesos)</w:t>
      </w:r>
      <w:r w:rsidR="00FF5498">
        <w:rPr>
          <w:rStyle w:val="normaltextrun"/>
          <w:rFonts w:cstheme="minorHAnsi"/>
          <w:bCs/>
          <w:sz w:val="22"/>
          <w:szCs w:val="22"/>
          <w:shd w:val="clear" w:color="auto" w:fill="FFFFFF"/>
        </w:rPr>
        <w:t>.</w:t>
      </w:r>
    </w:p>
    <w:p w14:paraId="5EEE84B2" w14:textId="77777777" w:rsidR="00FF5498" w:rsidRDefault="00FF5498" w:rsidP="005F70C5">
      <w:pPr>
        <w:pStyle w:val="Sangra3detindependiente"/>
        <w:spacing w:after="0"/>
        <w:ind w:left="0" w:right="-1"/>
        <w:rPr>
          <w:rStyle w:val="normaltextrun"/>
          <w:rFonts w:cstheme="minorHAnsi"/>
          <w:bCs/>
          <w:sz w:val="22"/>
          <w:szCs w:val="22"/>
          <w:shd w:val="clear" w:color="auto" w:fill="FFFFFF"/>
        </w:rPr>
      </w:pPr>
    </w:p>
    <w:p w14:paraId="73E86F39" w14:textId="7AC30C35" w:rsidR="00FF5498" w:rsidRDefault="00FF5498" w:rsidP="00FF5498">
      <w:pPr>
        <w:pStyle w:val="Sangra3detindependiente"/>
        <w:spacing w:after="0"/>
        <w:ind w:left="0" w:right="-1"/>
        <w:jc w:val="center"/>
        <w:rPr>
          <w:rStyle w:val="normaltextrun"/>
          <w:rFonts w:cstheme="minorHAnsi"/>
          <w:bCs/>
          <w:sz w:val="22"/>
          <w:szCs w:val="22"/>
          <w:shd w:val="clear" w:color="auto" w:fill="FFFFFF"/>
        </w:rPr>
      </w:pPr>
      <w:r w:rsidRPr="00FF5498">
        <w:rPr>
          <w:rFonts w:cstheme="minorHAnsi"/>
          <w:bCs/>
          <w:noProof/>
          <w:sz w:val="22"/>
          <w:szCs w:val="22"/>
          <w:shd w:val="clear" w:color="auto" w:fill="FFFFFF"/>
        </w:rPr>
        <w:drawing>
          <wp:inline distT="0" distB="0" distL="0" distR="0" wp14:anchorId="27B859E5" wp14:editId="3B8B83CF">
            <wp:extent cx="4369981" cy="2503805"/>
            <wp:effectExtent l="0" t="0" r="0" b="0"/>
            <wp:docPr id="6" name="Imagen 5" descr="Interfaz de usuario gráfica, Aplicación, Mapa&#10;&#10;Descripción generada automáticamente">
              <a:extLst xmlns:a="http://schemas.openxmlformats.org/drawingml/2006/main">
                <a:ext uri="{FF2B5EF4-FFF2-40B4-BE49-F238E27FC236}">
                  <a16:creationId xmlns:a16="http://schemas.microsoft.com/office/drawing/2014/main" id="{E188D23D-D6A0-23CC-2BD3-BC36177DC2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Interfaz de usuario gráfica, Aplicación, Mapa&#10;&#10;Descripción generada automáticamente">
                      <a:extLst>
                        <a:ext uri="{FF2B5EF4-FFF2-40B4-BE49-F238E27FC236}">
                          <a16:creationId xmlns:a16="http://schemas.microsoft.com/office/drawing/2014/main" id="{E188D23D-D6A0-23CC-2BD3-BC36177DC2F3}"/>
                        </a:ext>
                      </a:extLst>
                    </pic:cNvPr>
                    <pic:cNvPicPr>
                      <a:picLocks noChangeAspect="1"/>
                    </pic:cNvPicPr>
                  </pic:nvPicPr>
                  <pic:blipFill rotWithShape="1">
                    <a:blip r:embed="rId9"/>
                    <a:srcRect l="25057" t="20304" r="13069" b="16666"/>
                    <a:stretch/>
                  </pic:blipFill>
                  <pic:spPr>
                    <a:xfrm>
                      <a:off x="0" y="0"/>
                      <a:ext cx="4403754" cy="2523156"/>
                    </a:xfrm>
                    <a:prstGeom prst="rect">
                      <a:avLst/>
                    </a:prstGeom>
                  </pic:spPr>
                </pic:pic>
              </a:graphicData>
            </a:graphic>
          </wp:inline>
        </w:drawing>
      </w:r>
    </w:p>
    <w:p w14:paraId="111CB2F1" w14:textId="77777777" w:rsidR="00863FA5" w:rsidRPr="00863FA5" w:rsidRDefault="00863FA5" w:rsidP="005F70C5">
      <w:pPr>
        <w:pStyle w:val="Sangra3detindependiente"/>
        <w:spacing w:after="0"/>
        <w:ind w:left="0" w:right="-1"/>
        <w:rPr>
          <w:rFonts w:cstheme="minorHAnsi"/>
          <w:bCs/>
          <w:sz w:val="10"/>
          <w:szCs w:val="10"/>
          <w:shd w:val="clear" w:color="auto" w:fill="FFFFFF"/>
        </w:rPr>
      </w:pPr>
    </w:p>
    <w:p w14:paraId="01FFFB58" w14:textId="77777777" w:rsidR="00E049B1" w:rsidRPr="00A02D9B" w:rsidRDefault="00E049B1" w:rsidP="00143213">
      <w:pPr>
        <w:pStyle w:val="Sangra3detindependiente"/>
        <w:spacing w:after="0"/>
        <w:ind w:left="0" w:right="-1"/>
        <w:rPr>
          <w:rStyle w:val="normaltextrun"/>
          <w:rFonts w:cstheme="minorHAnsi"/>
          <w:b/>
          <w:sz w:val="22"/>
          <w:szCs w:val="22"/>
          <w:u w:val="single"/>
          <w:shd w:val="clear" w:color="auto" w:fill="FFFFFF"/>
        </w:rPr>
      </w:pPr>
    </w:p>
    <w:p w14:paraId="2BB70956" w14:textId="7F8552D5" w:rsidR="00F74FC8" w:rsidRDefault="00A02D9B" w:rsidP="00143213">
      <w:pPr>
        <w:pStyle w:val="Sangra3detindependiente"/>
        <w:spacing w:after="0"/>
        <w:ind w:left="0" w:right="-1"/>
        <w:rPr>
          <w:rStyle w:val="normaltextrun"/>
          <w:rFonts w:cstheme="minorHAnsi"/>
          <w:sz w:val="22"/>
          <w:szCs w:val="22"/>
          <w:shd w:val="clear" w:color="auto" w:fill="FFFFFF"/>
        </w:rPr>
      </w:pPr>
      <w:r w:rsidRPr="003D4868">
        <w:rPr>
          <w:rStyle w:val="normaltextrun"/>
          <w:rFonts w:cstheme="minorHAnsi"/>
          <w:b/>
          <w:bCs/>
          <w:sz w:val="22"/>
          <w:szCs w:val="22"/>
          <w:u w:val="single"/>
          <w:shd w:val="clear" w:color="auto" w:fill="FFFFFF"/>
        </w:rPr>
        <w:t xml:space="preserve">Lic. Paulina López </w:t>
      </w:r>
      <w:proofErr w:type="spellStart"/>
      <w:r w:rsidRPr="003D4868">
        <w:rPr>
          <w:rStyle w:val="normaltextrun"/>
          <w:rFonts w:cstheme="minorHAnsi"/>
          <w:b/>
          <w:bCs/>
          <w:sz w:val="22"/>
          <w:szCs w:val="22"/>
          <w:u w:val="single"/>
          <w:shd w:val="clear" w:color="auto" w:fill="FFFFFF"/>
        </w:rPr>
        <w:t>Abbadie</w:t>
      </w:r>
      <w:proofErr w:type="spellEnd"/>
      <w:r w:rsidRPr="003D4868">
        <w:rPr>
          <w:rStyle w:val="normaltextrun"/>
          <w:rFonts w:cstheme="minorHAnsi"/>
          <w:b/>
          <w:bCs/>
          <w:sz w:val="22"/>
          <w:szCs w:val="22"/>
          <w:u w:val="single"/>
          <w:shd w:val="clear" w:color="auto" w:fill="FFFFFF"/>
        </w:rPr>
        <w:t xml:space="preserve">: </w:t>
      </w:r>
      <w:r w:rsidR="0004568E" w:rsidRPr="0004568E">
        <w:rPr>
          <w:rStyle w:val="normaltextrun"/>
          <w:rFonts w:cstheme="minorHAnsi"/>
          <w:sz w:val="22"/>
          <w:szCs w:val="22"/>
          <w:shd w:val="clear" w:color="auto" w:fill="FFFFFF"/>
        </w:rPr>
        <w:t>Por lo que, se somete a aprobación la Obra para la instalación de luminarias en la Unidad 70 “18 de marzo” en la colonia las Huertas (Antigua Penal)</w:t>
      </w:r>
      <w:r w:rsidR="0004568E">
        <w:rPr>
          <w:rStyle w:val="normaltextrun"/>
          <w:rFonts w:cstheme="minorHAnsi"/>
          <w:sz w:val="22"/>
          <w:szCs w:val="22"/>
          <w:shd w:val="clear" w:color="auto" w:fill="FFFFFF"/>
        </w:rPr>
        <w:t>.</w:t>
      </w:r>
      <w:r w:rsidR="002411D6">
        <w:rPr>
          <w:rStyle w:val="normaltextrun"/>
          <w:rFonts w:cstheme="minorHAnsi"/>
          <w:sz w:val="22"/>
          <w:szCs w:val="22"/>
          <w:shd w:val="clear" w:color="auto" w:fill="FFFFFF"/>
        </w:rPr>
        <w:t xml:space="preserve"> </w:t>
      </w:r>
    </w:p>
    <w:p w14:paraId="31C2F1D7" w14:textId="77777777" w:rsidR="00FF5019" w:rsidRDefault="00FF5019" w:rsidP="00143213">
      <w:pPr>
        <w:pStyle w:val="Sangra3detindependiente"/>
        <w:spacing w:after="0"/>
        <w:ind w:left="0" w:right="-1"/>
        <w:rPr>
          <w:rStyle w:val="normaltextrun"/>
        </w:rPr>
      </w:pPr>
    </w:p>
    <w:p w14:paraId="23074B84" w14:textId="7631CF2A" w:rsidR="00986EC9" w:rsidRDefault="00986EC9" w:rsidP="00986EC9">
      <w:pPr>
        <w:ind w:right="-1"/>
        <w:jc w:val="center"/>
        <w:rPr>
          <w:rStyle w:val="normaltextrun"/>
          <w:rFonts w:asciiTheme="minorHAnsi" w:hAnsiTheme="minorHAnsi" w:cstheme="minorHAnsi"/>
          <w:b/>
          <w:color w:val="auto"/>
          <w:shd w:val="clear" w:color="auto" w:fill="FFFFFF"/>
        </w:rPr>
      </w:pPr>
      <w:r w:rsidRPr="00F963AE">
        <w:rPr>
          <w:rStyle w:val="normaltextrun"/>
          <w:rFonts w:asciiTheme="minorHAnsi" w:hAnsiTheme="minorHAnsi" w:cstheme="minorHAnsi"/>
          <w:b/>
          <w:color w:val="auto"/>
          <w:shd w:val="clear" w:color="auto" w:fill="FFFFFF"/>
        </w:rPr>
        <w:t xml:space="preserve">ACUERDO DEL </w:t>
      </w:r>
      <w:r>
        <w:rPr>
          <w:rStyle w:val="normaltextrun"/>
          <w:rFonts w:asciiTheme="minorHAnsi" w:hAnsiTheme="minorHAnsi" w:cstheme="minorHAnsi"/>
          <w:b/>
          <w:color w:val="auto"/>
          <w:shd w:val="clear" w:color="auto" w:fill="FFFFFF"/>
        </w:rPr>
        <w:t>CUARTO</w:t>
      </w:r>
      <w:r w:rsidRPr="00F963AE">
        <w:rPr>
          <w:rStyle w:val="normaltextrun"/>
          <w:rFonts w:asciiTheme="minorHAnsi" w:hAnsiTheme="minorHAnsi" w:cstheme="minorHAnsi"/>
          <w:b/>
          <w:color w:val="auto"/>
          <w:shd w:val="clear" w:color="auto" w:fill="FFFFFF"/>
        </w:rPr>
        <w:t xml:space="preserve"> PUNTO DEL ORDEN DEL DIA</w:t>
      </w:r>
    </w:p>
    <w:p w14:paraId="69E8DA1F" w14:textId="77777777" w:rsidR="00986EC9" w:rsidRDefault="00986EC9" w:rsidP="00986EC9">
      <w:pPr>
        <w:ind w:right="-1"/>
        <w:jc w:val="center"/>
        <w:rPr>
          <w:rStyle w:val="normaltextrun"/>
          <w:rFonts w:asciiTheme="minorHAnsi" w:hAnsiTheme="minorHAnsi" w:cstheme="minorHAnsi"/>
          <w:b/>
          <w:color w:val="auto"/>
          <w:shd w:val="clear" w:color="auto" w:fill="FFFFFF"/>
        </w:rPr>
      </w:pPr>
    </w:p>
    <w:p w14:paraId="2504C8EE" w14:textId="2457BEBF" w:rsidR="00986EC9" w:rsidRDefault="00986EC9" w:rsidP="00986EC9">
      <w:pPr>
        <w:ind w:right="-1"/>
        <w:rPr>
          <w:rFonts w:asciiTheme="minorHAnsi" w:hAnsiTheme="minorHAnsi" w:cstheme="minorHAnsi"/>
          <w:bCs w:val="0"/>
          <w:color w:val="auto"/>
        </w:rPr>
      </w:pPr>
      <w:proofErr w:type="gramStart"/>
      <w:r w:rsidRPr="00B60E58">
        <w:rPr>
          <w:rFonts w:asciiTheme="minorHAnsi" w:hAnsiTheme="minorHAnsi" w:cstheme="minorHAnsi"/>
          <w:b/>
          <w:color w:val="auto"/>
        </w:rPr>
        <w:t>ÚNICO.-</w:t>
      </w:r>
      <w:proofErr w:type="gramEnd"/>
      <w:r w:rsidRPr="00B60E58">
        <w:rPr>
          <w:rFonts w:asciiTheme="minorHAnsi" w:hAnsiTheme="minorHAnsi" w:cstheme="minorHAnsi"/>
          <w:bCs w:val="0"/>
          <w:color w:val="auto"/>
        </w:rPr>
        <w:t xml:space="preserve"> </w:t>
      </w:r>
      <w:r w:rsidR="0004568E" w:rsidRPr="0004568E">
        <w:rPr>
          <w:rFonts w:asciiTheme="minorHAnsi" w:hAnsiTheme="minorHAnsi" w:cstheme="minorHAnsi"/>
          <w:bCs w:val="0"/>
          <w:color w:val="auto"/>
        </w:rPr>
        <w:t>Se aprueba por unanimidad la Obra</w:t>
      </w:r>
      <w:r w:rsidR="0004568E">
        <w:rPr>
          <w:rFonts w:asciiTheme="minorHAnsi" w:hAnsiTheme="minorHAnsi" w:cstheme="minorHAnsi"/>
          <w:bCs w:val="0"/>
          <w:color w:val="auto"/>
        </w:rPr>
        <w:t xml:space="preserve"> </w:t>
      </w:r>
      <w:r w:rsidR="0004568E" w:rsidRPr="0004568E">
        <w:rPr>
          <w:rFonts w:asciiTheme="minorHAnsi" w:hAnsiTheme="minorHAnsi" w:cstheme="minorHAnsi"/>
          <w:bCs w:val="0"/>
          <w:color w:val="auto"/>
        </w:rPr>
        <w:t>para la instalación de luminarias en la Unidad 70 “18 de marzo” en la colonia las Huertas (Antigua Penal)</w:t>
      </w:r>
      <w:r w:rsidR="0004568E">
        <w:rPr>
          <w:rFonts w:asciiTheme="minorHAnsi" w:hAnsiTheme="minorHAnsi" w:cstheme="minorHAnsi"/>
          <w:bCs w:val="0"/>
          <w:color w:val="auto"/>
        </w:rPr>
        <w:t>.</w:t>
      </w:r>
    </w:p>
    <w:p w14:paraId="1624F63D" w14:textId="77777777" w:rsidR="00986EC9" w:rsidRPr="003D4868" w:rsidRDefault="00986EC9" w:rsidP="00143213">
      <w:pPr>
        <w:pStyle w:val="Sangra3detindependiente"/>
        <w:spacing w:after="0"/>
        <w:ind w:left="0" w:right="-1"/>
        <w:rPr>
          <w:rStyle w:val="normaltextrun"/>
        </w:rPr>
      </w:pPr>
    </w:p>
    <w:p w14:paraId="27994092" w14:textId="4E571F2B" w:rsidR="00656C27" w:rsidRPr="00C13F59" w:rsidRDefault="00FA499F" w:rsidP="00847F3F">
      <w:pPr>
        <w:pStyle w:val="Sangra3detindependiente"/>
        <w:numPr>
          <w:ilvl w:val="0"/>
          <w:numId w:val="4"/>
        </w:numPr>
        <w:spacing w:after="0"/>
        <w:ind w:left="1134" w:right="1133" w:firstLine="0"/>
        <w:jc w:val="center"/>
        <w:rPr>
          <w:rFonts w:cstheme="minorHAnsi"/>
          <w:b/>
          <w:bCs/>
          <w:sz w:val="22"/>
          <w:szCs w:val="22"/>
        </w:rPr>
      </w:pPr>
      <w:r>
        <w:rPr>
          <w:rFonts w:cstheme="minorHAnsi"/>
          <w:b/>
          <w:bCs/>
          <w:sz w:val="22"/>
          <w:szCs w:val="22"/>
        </w:rPr>
        <w:t xml:space="preserve">Autorización </w:t>
      </w:r>
      <w:r w:rsidR="00951ED9" w:rsidRPr="00951ED9">
        <w:rPr>
          <w:rFonts w:cstheme="minorHAnsi"/>
          <w:b/>
          <w:bCs/>
          <w:sz w:val="22"/>
          <w:szCs w:val="22"/>
        </w:rPr>
        <w:t>de</w:t>
      </w:r>
      <w:r>
        <w:rPr>
          <w:rFonts w:cstheme="minorHAnsi"/>
          <w:b/>
          <w:bCs/>
          <w:sz w:val="22"/>
          <w:szCs w:val="22"/>
        </w:rPr>
        <w:t xml:space="preserve"> incremento de</w:t>
      </w:r>
      <w:r w:rsidR="00951ED9" w:rsidRPr="00951ED9">
        <w:rPr>
          <w:rFonts w:cstheme="minorHAnsi"/>
          <w:b/>
          <w:bCs/>
          <w:sz w:val="22"/>
          <w:szCs w:val="22"/>
        </w:rPr>
        <w:t xml:space="preserve">l presupuesto 2024 </w:t>
      </w:r>
      <w:r>
        <w:rPr>
          <w:rFonts w:cstheme="minorHAnsi"/>
          <w:b/>
          <w:bCs/>
          <w:sz w:val="22"/>
          <w:szCs w:val="22"/>
        </w:rPr>
        <w:t>para compra de mobiliario y vehículo</w:t>
      </w:r>
      <w:r w:rsidR="00951ED9">
        <w:rPr>
          <w:rFonts w:cstheme="minorHAnsi"/>
          <w:b/>
          <w:bCs/>
          <w:sz w:val="22"/>
          <w:szCs w:val="22"/>
        </w:rPr>
        <w:t>.</w:t>
      </w:r>
    </w:p>
    <w:p w14:paraId="476C184C" w14:textId="77777777" w:rsidR="00F359EF" w:rsidRPr="00C13F59" w:rsidRDefault="00F359EF" w:rsidP="00F359EF">
      <w:pPr>
        <w:pStyle w:val="Sangra3detindependiente"/>
        <w:spacing w:after="0"/>
        <w:ind w:left="2345" w:right="-1"/>
        <w:rPr>
          <w:rFonts w:cstheme="minorHAnsi"/>
          <w:b/>
          <w:bCs/>
          <w:sz w:val="22"/>
          <w:szCs w:val="22"/>
        </w:rPr>
      </w:pPr>
    </w:p>
    <w:p w14:paraId="422FFAF2" w14:textId="61CCDB9B" w:rsidR="009C1336" w:rsidRDefault="004D084D" w:rsidP="00997BAE">
      <w:pPr>
        <w:pStyle w:val="Sangra3detindependiente"/>
        <w:spacing w:after="0"/>
        <w:ind w:left="0" w:right="-1"/>
        <w:rPr>
          <w:rStyle w:val="normaltextrun"/>
          <w:rFonts w:cstheme="minorHAnsi"/>
          <w:sz w:val="22"/>
          <w:szCs w:val="22"/>
          <w:shd w:val="clear" w:color="auto" w:fill="FFFFFF"/>
        </w:rPr>
      </w:pPr>
      <w:r w:rsidRPr="00BE28DD">
        <w:rPr>
          <w:rStyle w:val="normaltextrun"/>
          <w:rFonts w:cstheme="minorHAnsi"/>
          <w:b/>
          <w:bCs/>
          <w:sz w:val="22"/>
          <w:szCs w:val="22"/>
          <w:u w:val="single"/>
          <w:shd w:val="clear" w:color="auto" w:fill="FFFFFF"/>
        </w:rPr>
        <w:t xml:space="preserve">Lic. Paulina López </w:t>
      </w:r>
      <w:proofErr w:type="spellStart"/>
      <w:proofErr w:type="gramStart"/>
      <w:r w:rsidRPr="00BE28DD">
        <w:rPr>
          <w:rStyle w:val="normaltextrun"/>
          <w:rFonts w:cstheme="minorHAnsi"/>
          <w:b/>
          <w:bCs/>
          <w:sz w:val="22"/>
          <w:szCs w:val="22"/>
          <w:u w:val="single"/>
          <w:shd w:val="clear" w:color="auto" w:fill="FFFFFF"/>
        </w:rPr>
        <w:t>Abbadie</w:t>
      </w:r>
      <w:proofErr w:type="spellEnd"/>
      <w:r w:rsidRPr="0008337A">
        <w:rPr>
          <w:rStyle w:val="normaltextrun"/>
          <w:rFonts w:cstheme="minorHAnsi"/>
          <w:b/>
          <w:bCs/>
          <w:sz w:val="22"/>
          <w:szCs w:val="22"/>
          <w:u w:val="single"/>
          <w:shd w:val="clear" w:color="auto" w:fill="FFFFFF"/>
        </w:rPr>
        <w:t>.-</w:t>
      </w:r>
      <w:proofErr w:type="gramEnd"/>
      <w:r w:rsidRPr="0008337A">
        <w:rPr>
          <w:rStyle w:val="normaltextrun"/>
          <w:rFonts w:cstheme="minorHAnsi"/>
          <w:sz w:val="22"/>
          <w:szCs w:val="22"/>
          <w:shd w:val="clear" w:color="auto" w:fill="FFFFFF"/>
        </w:rPr>
        <w:t xml:space="preserve"> </w:t>
      </w:r>
      <w:r w:rsidR="009D4181" w:rsidRPr="0008337A">
        <w:rPr>
          <w:rStyle w:val="normaltextrun"/>
          <w:rFonts w:cstheme="minorHAnsi"/>
          <w:sz w:val="22"/>
          <w:szCs w:val="22"/>
          <w:shd w:val="clear" w:color="auto" w:fill="FFFFFF"/>
        </w:rPr>
        <w:t xml:space="preserve">En este punto del Orden del día </w:t>
      </w:r>
      <w:r w:rsidR="00845A71" w:rsidRPr="0008337A">
        <w:rPr>
          <w:rStyle w:val="normaltextrun"/>
          <w:rFonts w:cstheme="minorHAnsi"/>
          <w:sz w:val="22"/>
          <w:szCs w:val="22"/>
          <w:shd w:val="clear" w:color="auto" w:fill="FFFFFF"/>
        </w:rPr>
        <w:t xml:space="preserve">primeramente se expone que dentro de las cuentas bancarias del organismo existe una cuanta de “reserva operativa” la cual </w:t>
      </w:r>
      <w:r w:rsidR="00ED7596" w:rsidRPr="0008337A">
        <w:rPr>
          <w:rStyle w:val="normaltextrun"/>
          <w:rFonts w:cstheme="minorHAnsi"/>
          <w:sz w:val="22"/>
          <w:szCs w:val="22"/>
          <w:shd w:val="clear" w:color="auto" w:fill="FFFFFF"/>
        </w:rPr>
        <w:t>está</w:t>
      </w:r>
      <w:r w:rsidR="00845A71" w:rsidRPr="0008337A">
        <w:rPr>
          <w:rStyle w:val="normaltextrun"/>
          <w:rFonts w:cstheme="minorHAnsi"/>
          <w:sz w:val="22"/>
          <w:szCs w:val="22"/>
          <w:shd w:val="clear" w:color="auto" w:fill="FFFFFF"/>
        </w:rPr>
        <w:t xml:space="preserve"> conformada por </w:t>
      </w:r>
      <w:r w:rsidR="00C42ABA" w:rsidRPr="0008337A">
        <w:rPr>
          <w:rStyle w:val="normaltextrun"/>
          <w:rFonts w:cstheme="minorHAnsi"/>
          <w:sz w:val="22"/>
          <w:szCs w:val="22"/>
          <w:shd w:val="clear" w:color="auto" w:fill="FFFFFF"/>
        </w:rPr>
        <w:t>los recursos autogenerados del Organismo de conformidad con el 5% que este mismo cobra por concepto de supervisión de</w:t>
      </w:r>
      <w:r w:rsidR="0037296E" w:rsidRPr="0008337A">
        <w:rPr>
          <w:rStyle w:val="normaltextrun"/>
          <w:rFonts w:cstheme="minorHAnsi"/>
          <w:sz w:val="22"/>
          <w:szCs w:val="22"/>
          <w:shd w:val="clear" w:color="auto" w:fill="FFFFFF"/>
        </w:rPr>
        <w:t xml:space="preserve"> acuerdo a</w:t>
      </w:r>
      <w:r w:rsidR="00C42ABA" w:rsidRPr="0008337A">
        <w:rPr>
          <w:rStyle w:val="normaltextrun"/>
          <w:rFonts w:cstheme="minorHAnsi"/>
          <w:sz w:val="22"/>
          <w:szCs w:val="22"/>
          <w:shd w:val="clear" w:color="auto" w:fill="FFFFFF"/>
        </w:rPr>
        <w:t xml:space="preserve"> lo establecido en su reglamento</w:t>
      </w:r>
      <w:r w:rsidR="00693365" w:rsidRPr="0008337A">
        <w:rPr>
          <w:rStyle w:val="normaltextrun"/>
          <w:rFonts w:cstheme="minorHAnsi"/>
          <w:sz w:val="22"/>
          <w:szCs w:val="22"/>
          <w:shd w:val="clear" w:color="auto" w:fill="FFFFFF"/>
        </w:rPr>
        <w:t>.</w:t>
      </w:r>
      <w:r w:rsidR="00737B9D">
        <w:rPr>
          <w:rStyle w:val="normaltextrun"/>
          <w:rFonts w:cstheme="minorHAnsi"/>
          <w:sz w:val="22"/>
          <w:szCs w:val="22"/>
          <w:shd w:val="clear" w:color="auto" w:fill="FFFFFF"/>
        </w:rPr>
        <w:t xml:space="preserve"> </w:t>
      </w:r>
    </w:p>
    <w:p w14:paraId="688C6826" w14:textId="77777777" w:rsidR="009B2E50" w:rsidRDefault="009B2E50" w:rsidP="00997BAE">
      <w:pPr>
        <w:pStyle w:val="Sangra3detindependiente"/>
        <w:spacing w:after="0"/>
        <w:ind w:left="0" w:right="-1"/>
        <w:rPr>
          <w:rStyle w:val="normaltextrun"/>
          <w:rFonts w:cstheme="minorHAnsi"/>
          <w:sz w:val="22"/>
          <w:szCs w:val="22"/>
          <w:shd w:val="clear" w:color="auto" w:fill="FFFFFF"/>
        </w:rPr>
      </w:pPr>
    </w:p>
    <w:p w14:paraId="0BE24C14" w14:textId="7DBBAA75" w:rsidR="009B2E50" w:rsidRDefault="009B2E50" w:rsidP="00997BAE">
      <w:pPr>
        <w:pStyle w:val="Sangra3detindependiente"/>
        <w:spacing w:after="0"/>
        <w:ind w:left="0" w:right="-1"/>
        <w:rPr>
          <w:rStyle w:val="normaltextrun"/>
          <w:rFonts w:cstheme="minorHAnsi"/>
          <w:sz w:val="22"/>
          <w:szCs w:val="22"/>
          <w:shd w:val="clear" w:color="auto" w:fill="FFFFFF"/>
        </w:rPr>
      </w:pPr>
      <w:r>
        <w:rPr>
          <w:rStyle w:val="normaltextrun"/>
          <w:rFonts w:cstheme="minorHAnsi"/>
          <w:sz w:val="22"/>
          <w:szCs w:val="22"/>
          <w:shd w:val="clear" w:color="auto" w:fill="FFFFFF"/>
        </w:rPr>
        <w:t>Por lo que la petición es para ampliar el presupuesto que se tiene aprobado para este 2024, tomando el</w:t>
      </w:r>
      <w:r w:rsidR="008D3D4E">
        <w:rPr>
          <w:rStyle w:val="normaltextrun"/>
          <w:rFonts w:cstheme="minorHAnsi"/>
          <w:sz w:val="22"/>
          <w:szCs w:val="22"/>
          <w:shd w:val="clear" w:color="auto" w:fill="FFFFFF"/>
        </w:rPr>
        <w:t xml:space="preserve"> recurso de esta cuenta de reserva operativa, es decir, no se solicitará </w:t>
      </w:r>
      <w:proofErr w:type="spellStart"/>
      <w:r w:rsidR="008D3D4E">
        <w:rPr>
          <w:rStyle w:val="normaltextrun"/>
          <w:rFonts w:cstheme="minorHAnsi"/>
          <w:sz w:val="22"/>
          <w:szCs w:val="22"/>
          <w:shd w:val="clear" w:color="auto" w:fill="FFFFFF"/>
        </w:rPr>
        <w:t>mas</w:t>
      </w:r>
      <w:proofErr w:type="spellEnd"/>
      <w:r w:rsidR="008D3D4E">
        <w:rPr>
          <w:rStyle w:val="normaltextrun"/>
          <w:rFonts w:cstheme="minorHAnsi"/>
          <w:sz w:val="22"/>
          <w:szCs w:val="22"/>
          <w:shd w:val="clear" w:color="auto" w:fill="FFFFFF"/>
        </w:rPr>
        <w:t xml:space="preserve"> recurso a la Tesorería.</w:t>
      </w:r>
    </w:p>
    <w:p w14:paraId="436F83A4" w14:textId="77777777" w:rsidR="0037296E" w:rsidRDefault="0037296E" w:rsidP="00997BAE">
      <w:pPr>
        <w:pStyle w:val="Sangra3detindependiente"/>
        <w:spacing w:after="0"/>
        <w:ind w:left="0" w:right="-1"/>
        <w:rPr>
          <w:rStyle w:val="normaltextrun"/>
          <w:rFonts w:cstheme="minorHAnsi"/>
          <w:sz w:val="22"/>
          <w:szCs w:val="22"/>
          <w:shd w:val="clear" w:color="auto" w:fill="FFFFFF"/>
        </w:rPr>
      </w:pPr>
    </w:p>
    <w:p w14:paraId="0BB1F152" w14:textId="4C1614A3" w:rsidR="0037296E" w:rsidRDefault="0037296E" w:rsidP="00997BAE">
      <w:pPr>
        <w:pStyle w:val="Sangra3detindependiente"/>
        <w:spacing w:after="0"/>
        <w:ind w:left="0" w:right="-1"/>
        <w:rPr>
          <w:rStyle w:val="normaltextrun"/>
          <w:rFonts w:cstheme="minorHAnsi"/>
          <w:sz w:val="22"/>
          <w:szCs w:val="22"/>
          <w:shd w:val="clear" w:color="auto" w:fill="FFFFFF"/>
        </w:rPr>
      </w:pPr>
      <w:r>
        <w:rPr>
          <w:rStyle w:val="normaltextrun"/>
          <w:rFonts w:cstheme="minorHAnsi"/>
          <w:sz w:val="22"/>
          <w:szCs w:val="22"/>
          <w:shd w:val="clear" w:color="auto" w:fill="FFFFFF"/>
        </w:rPr>
        <w:t xml:space="preserve">En ese sentido, </w:t>
      </w:r>
      <w:r w:rsidR="00A96C4C">
        <w:rPr>
          <w:rStyle w:val="normaltextrun"/>
          <w:rFonts w:cstheme="minorHAnsi"/>
          <w:sz w:val="22"/>
          <w:szCs w:val="22"/>
          <w:shd w:val="clear" w:color="auto" w:fill="FFFFFF"/>
        </w:rPr>
        <w:t>es necesario para la operación del Consejo la compra de lo siguiente:</w:t>
      </w:r>
    </w:p>
    <w:p w14:paraId="790369D0" w14:textId="77777777" w:rsidR="00A96C4C" w:rsidRDefault="00A96C4C" w:rsidP="00997BAE">
      <w:pPr>
        <w:pStyle w:val="Sangra3detindependiente"/>
        <w:spacing w:after="0"/>
        <w:ind w:left="0" w:right="-1"/>
        <w:rPr>
          <w:rStyle w:val="normaltextrun"/>
          <w:rFonts w:cstheme="minorHAnsi"/>
          <w:sz w:val="22"/>
          <w:szCs w:val="22"/>
          <w:shd w:val="clear" w:color="auto" w:fill="FFFFFF"/>
        </w:rPr>
      </w:pPr>
    </w:p>
    <w:p w14:paraId="3961BE34" w14:textId="39DA0ADE" w:rsidR="00017967" w:rsidRDefault="00A96C4C" w:rsidP="00017967">
      <w:pPr>
        <w:pStyle w:val="Sangra3detindependiente"/>
        <w:numPr>
          <w:ilvl w:val="0"/>
          <w:numId w:val="18"/>
        </w:numPr>
        <w:spacing w:after="0"/>
        <w:ind w:right="-1"/>
        <w:rPr>
          <w:rStyle w:val="normaltextrun"/>
          <w:rFonts w:cstheme="minorHAnsi"/>
          <w:sz w:val="22"/>
          <w:szCs w:val="22"/>
          <w:shd w:val="clear" w:color="auto" w:fill="FFFFFF"/>
        </w:rPr>
      </w:pPr>
      <w:r>
        <w:rPr>
          <w:rStyle w:val="normaltextrun"/>
          <w:rFonts w:cstheme="minorHAnsi"/>
          <w:sz w:val="22"/>
          <w:szCs w:val="22"/>
          <w:shd w:val="clear" w:color="auto" w:fill="FFFFFF"/>
        </w:rPr>
        <w:t xml:space="preserve">Mobiliario, </w:t>
      </w:r>
      <w:r w:rsidR="00017967">
        <w:rPr>
          <w:rStyle w:val="normaltextrun"/>
          <w:rFonts w:cstheme="minorHAnsi"/>
          <w:sz w:val="22"/>
          <w:szCs w:val="22"/>
          <w:shd w:val="clear" w:color="auto" w:fill="FFFFFF"/>
        </w:rPr>
        <w:t xml:space="preserve">un </w:t>
      </w:r>
      <w:proofErr w:type="gramStart"/>
      <w:r w:rsidR="00017967">
        <w:rPr>
          <w:rStyle w:val="normaltextrun"/>
          <w:rFonts w:cstheme="minorHAnsi"/>
          <w:sz w:val="22"/>
          <w:szCs w:val="22"/>
          <w:shd w:val="clear" w:color="auto" w:fill="FFFFFF"/>
        </w:rPr>
        <w:t>archivero  para</w:t>
      </w:r>
      <w:proofErr w:type="gramEnd"/>
      <w:r w:rsidR="00017967">
        <w:rPr>
          <w:rStyle w:val="normaltextrun"/>
          <w:rFonts w:cstheme="minorHAnsi"/>
          <w:sz w:val="22"/>
          <w:szCs w:val="22"/>
          <w:shd w:val="clear" w:color="auto" w:fill="FFFFFF"/>
        </w:rPr>
        <w:t xml:space="preserve"> los expedientes de Obra, debido a que ya no caben en los que se tienen, las especificaciones</w:t>
      </w:r>
      <w:r w:rsidR="00B063B7">
        <w:rPr>
          <w:rStyle w:val="normaltextrun"/>
          <w:rFonts w:cstheme="minorHAnsi"/>
          <w:sz w:val="22"/>
          <w:szCs w:val="22"/>
          <w:shd w:val="clear" w:color="auto" w:fill="FFFFFF"/>
        </w:rPr>
        <w:t xml:space="preserve"> necesarias son las siguientes</w:t>
      </w:r>
      <w:r w:rsidR="00017967">
        <w:rPr>
          <w:rStyle w:val="normaltextrun"/>
          <w:rFonts w:cstheme="minorHAnsi"/>
          <w:sz w:val="22"/>
          <w:szCs w:val="22"/>
          <w:shd w:val="clear" w:color="auto" w:fill="FFFFFF"/>
        </w:rPr>
        <w:t>:</w:t>
      </w:r>
    </w:p>
    <w:p w14:paraId="2DAE1124" w14:textId="77777777" w:rsidR="0008337A" w:rsidRDefault="0008337A" w:rsidP="0008337A">
      <w:pPr>
        <w:pStyle w:val="Sangra3detindependiente"/>
        <w:spacing w:after="0"/>
        <w:ind w:right="-1"/>
        <w:rPr>
          <w:rStyle w:val="normaltextrun"/>
          <w:rFonts w:cstheme="minorHAnsi"/>
          <w:sz w:val="22"/>
          <w:szCs w:val="22"/>
          <w:shd w:val="clear" w:color="auto" w:fill="FFFFFF"/>
        </w:rPr>
      </w:pPr>
    </w:p>
    <w:p w14:paraId="76A43AFD" w14:textId="77777777" w:rsidR="0008337A" w:rsidRPr="0008337A" w:rsidRDefault="0008337A" w:rsidP="0008337A">
      <w:pPr>
        <w:pStyle w:val="Sangra3detindependiente"/>
        <w:numPr>
          <w:ilvl w:val="0"/>
          <w:numId w:val="19"/>
        </w:numPr>
        <w:spacing w:after="0"/>
        <w:ind w:right="-1"/>
        <w:rPr>
          <w:rFonts w:cstheme="minorHAnsi"/>
          <w:sz w:val="22"/>
          <w:szCs w:val="22"/>
          <w:shd w:val="clear" w:color="auto" w:fill="FFFFFF"/>
        </w:rPr>
      </w:pPr>
      <w:r w:rsidRPr="0008337A">
        <w:rPr>
          <w:rFonts w:cstheme="minorHAnsi"/>
          <w:sz w:val="22"/>
          <w:szCs w:val="22"/>
          <w:shd w:val="clear" w:color="auto" w:fill="FFFFFF"/>
        </w:rPr>
        <w:t xml:space="preserve">Fabricado en MDF </w:t>
      </w:r>
      <w:proofErr w:type="spellStart"/>
      <w:r w:rsidRPr="0008337A">
        <w:rPr>
          <w:rFonts w:cstheme="minorHAnsi"/>
          <w:sz w:val="22"/>
          <w:szCs w:val="22"/>
          <w:shd w:val="clear" w:color="auto" w:fill="FFFFFF"/>
        </w:rPr>
        <w:t>melamínico</w:t>
      </w:r>
      <w:proofErr w:type="spellEnd"/>
      <w:r w:rsidRPr="0008337A">
        <w:rPr>
          <w:rFonts w:cstheme="minorHAnsi"/>
          <w:sz w:val="22"/>
          <w:szCs w:val="22"/>
          <w:shd w:val="clear" w:color="auto" w:fill="FFFFFF"/>
        </w:rPr>
        <w:t xml:space="preserve"> de 16mm color </w:t>
      </w:r>
      <w:proofErr w:type="spellStart"/>
      <w:r w:rsidRPr="0008337A">
        <w:rPr>
          <w:rFonts w:cstheme="minorHAnsi"/>
          <w:sz w:val="22"/>
          <w:szCs w:val="22"/>
          <w:shd w:val="clear" w:color="auto" w:fill="FFFFFF"/>
        </w:rPr>
        <w:t>riviera</w:t>
      </w:r>
      <w:proofErr w:type="spellEnd"/>
      <w:r w:rsidRPr="0008337A">
        <w:rPr>
          <w:rFonts w:cstheme="minorHAnsi"/>
          <w:sz w:val="22"/>
          <w:szCs w:val="22"/>
          <w:shd w:val="clear" w:color="auto" w:fill="FFFFFF"/>
        </w:rPr>
        <w:t xml:space="preserve"> (tono similar a </w:t>
      </w:r>
      <w:proofErr w:type="spellStart"/>
      <w:r w:rsidRPr="0008337A">
        <w:rPr>
          <w:rFonts w:cstheme="minorHAnsi"/>
          <w:sz w:val="22"/>
          <w:szCs w:val="22"/>
          <w:shd w:val="clear" w:color="auto" w:fill="FFFFFF"/>
        </w:rPr>
        <w:t>parota</w:t>
      </w:r>
      <w:proofErr w:type="spellEnd"/>
      <w:r w:rsidRPr="0008337A">
        <w:rPr>
          <w:rFonts w:cstheme="minorHAnsi"/>
          <w:sz w:val="22"/>
          <w:szCs w:val="22"/>
          <w:shd w:val="clear" w:color="auto" w:fill="FFFFFF"/>
        </w:rPr>
        <w:t xml:space="preserve">). </w:t>
      </w:r>
    </w:p>
    <w:p w14:paraId="1577F7D8" w14:textId="77777777" w:rsidR="0008337A" w:rsidRPr="0008337A" w:rsidRDefault="0008337A" w:rsidP="0008337A">
      <w:pPr>
        <w:pStyle w:val="Sangra3detindependiente"/>
        <w:numPr>
          <w:ilvl w:val="0"/>
          <w:numId w:val="19"/>
        </w:numPr>
        <w:spacing w:after="0"/>
        <w:ind w:right="-1"/>
        <w:rPr>
          <w:rFonts w:cstheme="minorHAnsi"/>
          <w:sz w:val="22"/>
          <w:szCs w:val="22"/>
          <w:shd w:val="clear" w:color="auto" w:fill="FFFFFF"/>
        </w:rPr>
      </w:pPr>
      <w:proofErr w:type="spellStart"/>
      <w:r w:rsidRPr="0008337A">
        <w:rPr>
          <w:rFonts w:cstheme="minorHAnsi"/>
          <w:sz w:val="22"/>
          <w:szCs w:val="22"/>
          <w:shd w:val="clear" w:color="auto" w:fill="FFFFFF"/>
        </w:rPr>
        <w:t>Cubrecanto</w:t>
      </w:r>
      <w:proofErr w:type="spellEnd"/>
      <w:r w:rsidRPr="0008337A">
        <w:rPr>
          <w:rFonts w:cstheme="minorHAnsi"/>
          <w:sz w:val="22"/>
          <w:szCs w:val="22"/>
          <w:shd w:val="clear" w:color="auto" w:fill="FFFFFF"/>
        </w:rPr>
        <w:t xml:space="preserve"> de </w:t>
      </w:r>
      <w:proofErr w:type="spellStart"/>
      <w:r w:rsidRPr="0008337A">
        <w:rPr>
          <w:rFonts w:cstheme="minorHAnsi"/>
          <w:sz w:val="22"/>
          <w:szCs w:val="22"/>
          <w:shd w:val="clear" w:color="auto" w:fill="FFFFFF"/>
        </w:rPr>
        <w:t>pvc</w:t>
      </w:r>
      <w:proofErr w:type="spellEnd"/>
      <w:r w:rsidRPr="0008337A">
        <w:rPr>
          <w:rFonts w:cstheme="minorHAnsi"/>
          <w:sz w:val="22"/>
          <w:szCs w:val="22"/>
          <w:shd w:val="clear" w:color="auto" w:fill="FFFFFF"/>
        </w:rPr>
        <w:t xml:space="preserve"> de .5mm al mismo tono. </w:t>
      </w:r>
    </w:p>
    <w:p w14:paraId="366BDDBB" w14:textId="77777777" w:rsidR="0008337A" w:rsidRPr="0008337A" w:rsidRDefault="0008337A" w:rsidP="0008337A">
      <w:pPr>
        <w:pStyle w:val="Sangra3detindependiente"/>
        <w:numPr>
          <w:ilvl w:val="0"/>
          <w:numId w:val="19"/>
        </w:numPr>
        <w:spacing w:after="0"/>
        <w:ind w:right="-1"/>
        <w:rPr>
          <w:rFonts w:cstheme="minorHAnsi"/>
          <w:sz w:val="22"/>
          <w:szCs w:val="22"/>
          <w:shd w:val="clear" w:color="auto" w:fill="FFFFFF"/>
        </w:rPr>
      </w:pPr>
      <w:r w:rsidRPr="0008337A">
        <w:rPr>
          <w:rFonts w:cstheme="minorHAnsi"/>
          <w:sz w:val="22"/>
          <w:szCs w:val="22"/>
          <w:shd w:val="clear" w:color="auto" w:fill="FFFFFF"/>
        </w:rPr>
        <w:t xml:space="preserve">Respaldo en MDF </w:t>
      </w:r>
      <w:proofErr w:type="spellStart"/>
      <w:r w:rsidRPr="0008337A">
        <w:rPr>
          <w:rFonts w:cstheme="minorHAnsi"/>
          <w:sz w:val="22"/>
          <w:szCs w:val="22"/>
          <w:shd w:val="clear" w:color="auto" w:fill="FFFFFF"/>
        </w:rPr>
        <w:t>melamínico</w:t>
      </w:r>
      <w:proofErr w:type="spellEnd"/>
      <w:r w:rsidRPr="0008337A">
        <w:rPr>
          <w:rFonts w:cstheme="minorHAnsi"/>
          <w:sz w:val="22"/>
          <w:szCs w:val="22"/>
          <w:shd w:val="clear" w:color="auto" w:fill="FFFFFF"/>
        </w:rPr>
        <w:t xml:space="preserve"> de 4.2mm color blanco. </w:t>
      </w:r>
    </w:p>
    <w:p w14:paraId="6326149D" w14:textId="77777777" w:rsidR="0008337A" w:rsidRPr="0008337A" w:rsidRDefault="0008337A" w:rsidP="0008337A">
      <w:pPr>
        <w:pStyle w:val="Sangra3detindependiente"/>
        <w:numPr>
          <w:ilvl w:val="0"/>
          <w:numId w:val="19"/>
        </w:numPr>
        <w:spacing w:after="0"/>
        <w:ind w:right="-1"/>
        <w:rPr>
          <w:rFonts w:cstheme="minorHAnsi"/>
          <w:sz w:val="22"/>
          <w:szCs w:val="22"/>
          <w:shd w:val="clear" w:color="auto" w:fill="FFFFFF"/>
        </w:rPr>
      </w:pPr>
      <w:r w:rsidRPr="0008337A">
        <w:rPr>
          <w:rFonts w:cstheme="minorHAnsi"/>
          <w:sz w:val="22"/>
          <w:szCs w:val="22"/>
          <w:shd w:val="clear" w:color="auto" w:fill="FFFFFF"/>
        </w:rPr>
        <w:t>4 espacios con puertas dobles abatibles, bisagras bidimensionales, cerradura doble para puertas.</w:t>
      </w:r>
    </w:p>
    <w:p w14:paraId="46F1C864" w14:textId="77777777" w:rsidR="0008337A" w:rsidRPr="0008337A" w:rsidRDefault="0008337A" w:rsidP="0008337A">
      <w:pPr>
        <w:pStyle w:val="Sangra3detindependiente"/>
        <w:numPr>
          <w:ilvl w:val="0"/>
          <w:numId w:val="19"/>
        </w:numPr>
        <w:spacing w:after="0"/>
        <w:ind w:right="-1"/>
        <w:rPr>
          <w:rFonts w:cstheme="minorHAnsi"/>
          <w:sz w:val="22"/>
          <w:szCs w:val="22"/>
          <w:shd w:val="clear" w:color="auto" w:fill="FFFFFF"/>
        </w:rPr>
      </w:pPr>
      <w:r w:rsidRPr="0008337A">
        <w:rPr>
          <w:rFonts w:cstheme="minorHAnsi"/>
          <w:sz w:val="22"/>
          <w:szCs w:val="22"/>
          <w:shd w:val="clear" w:color="auto" w:fill="FFFFFF"/>
        </w:rPr>
        <w:t>Espacio de 34.3cm para carpetas de archivo.</w:t>
      </w:r>
    </w:p>
    <w:p w14:paraId="44A179BF" w14:textId="77777777" w:rsidR="0008337A" w:rsidRPr="0008337A" w:rsidRDefault="0008337A" w:rsidP="0008337A">
      <w:pPr>
        <w:pStyle w:val="Sangra3detindependiente"/>
        <w:numPr>
          <w:ilvl w:val="0"/>
          <w:numId w:val="19"/>
        </w:numPr>
        <w:spacing w:after="0"/>
        <w:ind w:right="-1"/>
        <w:rPr>
          <w:rFonts w:cstheme="minorHAnsi"/>
          <w:sz w:val="22"/>
          <w:szCs w:val="22"/>
          <w:shd w:val="clear" w:color="auto" w:fill="FFFFFF"/>
        </w:rPr>
      </w:pPr>
      <w:r w:rsidRPr="0008337A">
        <w:rPr>
          <w:rFonts w:cstheme="minorHAnsi"/>
          <w:sz w:val="22"/>
          <w:szCs w:val="22"/>
          <w:shd w:val="clear" w:color="auto" w:fill="FFFFFF"/>
        </w:rPr>
        <w:t>Fabricado en dos módulo y ensamblados en sitio.</w:t>
      </w:r>
    </w:p>
    <w:p w14:paraId="01C870ED" w14:textId="77777777" w:rsidR="0008337A" w:rsidRPr="0008337A" w:rsidRDefault="0008337A" w:rsidP="0008337A">
      <w:pPr>
        <w:pStyle w:val="Sangra3detindependiente"/>
        <w:numPr>
          <w:ilvl w:val="0"/>
          <w:numId w:val="19"/>
        </w:numPr>
        <w:spacing w:after="0"/>
        <w:ind w:right="-1"/>
        <w:rPr>
          <w:rFonts w:cstheme="minorHAnsi"/>
          <w:sz w:val="22"/>
          <w:szCs w:val="22"/>
          <w:shd w:val="clear" w:color="auto" w:fill="FFFFFF"/>
        </w:rPr>
      </w:pPr>
      <w:r w:rsidRPr="0008337A">
        <w:rPr>
          <w:rFonts w:cstheme="minorHAnsi"/>
          <w:sz w:val="22"/>
          <w:szCs w:val="22"/>
          <w:shd w:val="clear" w:color="auto" w:fill="FFFFFF"/>
        </w:rPr>
        <w:t>Zoclo de 5x5cm.</w:t>
      </w:r>
    </w:p>
    <w:p w14:paraId="2ADE78D3" w14:textId="01A0F417" w:rsidR="0008337A" w:rsidRDefault="0008337A" w:rsidP="0008337A">
      <w:pPr>
        <w:pStyle w:val="Sangra3detindependiente"/>
        <w:numPr>
          <w:ilvl w:val="0"/>
          <w:numId w:val="19"/>
        </w:numPr>
        <w:spacing w:after="0"/>
        <w:ind w:right="-1"/>
        <w:rPr>
          <w:rStyle w:val="normaltextrun"/>
          <w:rFonts w:cstheme="minorHAnsi"/>
          <w:sz w:val="22"/>
          <w:szCs w:val="22"/>
          <w:shd w:val="clear" w:color="auto" w:fill="FFFFFF"/>
        </w:rPr>
      </w:pPr>
      <w:r w:rsidRPr="0008337A">
        <w:rPr>
          <w:rFonts w:cstheme="minorHAnsi"/>
          <w:bCs/>
          <w:sz w:val="22"/>
          <w:szCs w:val="22"/>
          <w:shd w:val="clear" w:color="auto" w:fill="FFFFFF"/>
        </w:rPr>
        <w:t>Medidas generales de 3.5mx1.5m x 40cm de profundidad.</w:t>
      </w:r>
    </w:p>
    <w:p w14:paraId="7EACD95F" w14:textId="77777777" w:rsidR="0008337A" w:rsidRDefault="0008337A" w:rsidP="0008337A">
      <w:pPr>
        <w:pStyle w:val="Sangra3detindependiente"/>
        <w:spacing w:after="0"/>
        <w:ind w:right="-1"/>
        <w:rPr>
          <w:rStyle w:val="normaltextrun"/>
          <w:rFonts w:cstheme="minorHAnsi"/>
          <w:sz w:val="22"/>
          <w:szCs w:val="22"/>
          <w:shd w:val="clear" w:color="auto" w:fill="FFFFFF"/>
        </w:rPr>
      </w:pPr>
    </w:p>
    <w:p w14:paraId="03AD87AC" w14:textId="524CE2AA" w:rsidR="00AB657D" w:rsidRDefault="00AB657D" w:rsidP="00AB657D">
      <w:pPr>
        <w:pStyle w:val="Sangra3detindependiente"/>
        <w:spacing w:after="0"/>
        <w:ind w:right="-1"/>
        <w:jc w:val="center"/>
        <w:rPr>
          <w:rStyle w:val="normaltextrun"/>
          <w:rFonts w:cstheme="minorHAnsi"/>
          <w:sz w:val="22"/>
          <w:szCs w:val="22"/>
          <w:shd w:val="clear" w:color="auto" w:fill="FFFFFF"/>
        </w:rPr>
      </w:pPr>
      <w:r w:rsidRPr="00AB657D">
        <w:rPr>
          <w:rFonts w:cstheme="minorHAnsi"/>
          <w:bCs/>
          <w:noProof/>
          <w:sz w:val="22"/>
          <w:szCs w:val="22"/>
          <w:shd w:val="clear" w:color="auto" w:fill="FFFFFF"/>
        </w:rPr>
        <w:lastRenderedPageBreak/>
        <w:drawing>
          <wp:inline distT="0" distB="0" distL="0" distR="0" wp14:anchorId="6AA06414" wp14:editId="6E854646">
            <wp:extent cx="6107273" cy="2966484"/>
            <wp:effectExtent l="0" t="0" r="8255" b="5715"/>
            <wp:docPr id="347727572" name="Imagen 5" descr="Imagen que contiene interior, grande, tabla, pastel&#10;&#10;Descripción generada automáticamente">
              <a:extLst xmlns:a="http://schemas.openxmlformats.org/drawingml/2006/main">
                <a:ext uri="{FF2B5EF4-FFF2-40B4-BE49-F238E27FC236}">
                  <a16:creationId xmlns:a16="http://schemas.microsoft.com/office/drawing/2014/main" id="{33FB81DF-9422-F542-8CFE-482596172B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27572" name="Imagen 5" descr="Imagen que contiene interior, grande, tabla, pastel&#10;&#10;Descripción generada automáticamente">
                      <a:extLst>
                        <a:ext uri="{FF2B5EF4-FFF2-40B4-BE49-F238E27FC236}">
                          <a16:creationId xmlns:a16="http://schemas.microsoft.com/office/drawing/2014/main" id="{33FB81DF-9422-F542-8CFE-482596172BC3}"/>
                        </a:ext>
                      </a:extLst>
                    </pic:cNvPr>
                    <pic:cNvPicPr>
                      <a:picLocks noChangeAspect="1"/>
                    </pic:cNvPicPr>
                  </pic:nvPicPr>
                  <pic:blipFill>
                    <a:blip r:embed="rId10"/>
                    <a:stretch>
                      <a:fillRect/>
                    </a:stretch>
                  </pic:blipFill>
                  <pic:spPr>
                    <a:xfrm>
                      <a:off x="0" y="0"/>
                      <a:ext cx="6122512" cy="2973886"/>
                    </a:xfrm>
                    <a:prstGeom prst="rect">
                      <a:avLst/>
                    </a:prstGeom>
                  </pic:spPr>
                </pic:pic>
              </a:graphicData>
            </a:graphic>
          </wp:inline>
        </w:drawing>
      </w:r>
    </w:p>
    <w:p w14:paraId="3B948A40" w14:textId="77777777" w:rsidR="00AB657D" w:rsidRDefault="00AB657D" w:rsidP="00AB657D">
      <w:pPr>
        <w:pStyle w:val="Sangra3detindependiente"/>
        <w:spacing w:after="0"/>
        <w:ind w:right="-1"/>
        <w:jc w:val="center"/>
        <w:rPr>
          <w:rStyle w:val="normaltextrun"/>
          <w:rFonts w:cstheme="minorHAnsi"/>
          <w:sz w:val="22"/>
          <w:szCs w:val="22"/>
          <w:shd w:val="clear" w:color="auto" w:fill="FFFFFF"/>
        </w:rPr>
      </w:pPr>
    </w:p>
    <w:p w14:paraId="76A15981" w14:textId="5E04C7BC" w:rsidR="0008337A" w:rsidRDefault="00BF6601" w:rsidP="0008337A">
      <w:pPr>
        <w:pStyle w:val="Sangra3detindependiente"/>
        <w:spacing w:after="0"/>
        <w:ind w:right="-1"/>
        <w:rPr>
          <w:rStyle w:val="normaltextrun"/>
          <w:rFonts w:cstheme="minorHAnsi"/>
          <w:sz w:val="22"/>
          <w:szCs w:val="22"/>
          <w:shd w:val="clear" w:color="auto" w:fill="FFFFFF"/>
        </w:rPr>
      </w:pPr>
      <w:r w:rsidRPr="00BF6601">
        <w:rPr>
          <w:rFonts w:cstheme="minorHAnsi"/>
          <w:bCs/>
          <w:noProof/>
          <w:sz w:val="22"/>
          <w:szCs w:val="22"/>
          <w:shd w:val="clear" w:color="auto" w:fill="FFFFFF"/>
        </w:rPr>
        <w:drawing>
          <wp:inline distT="0" distB="0" distL="0" distR="0" wp14:anchorId="786F68BC" wp14:editId="79DB1A54">
            <wp:extent cx="5940425" cy="935990"/>
            <wp:effectExtent l="0" t="0" r="3175" b="0"/>
            <wp:docPr id="9" name="Imagen 8">
              <a:extLst xmlns:a="http://schemas.openxmlformats.org/drawingml/2006/main">
                <a:ext uri="{FF2B5EF4-FFF2-40B4-BE49-F238E27FC236}">
                  <a16:creationId xmlns:a16="http://schemas.microsoft.com/office/drawing/2014/main" id="{38C14E8A-AF7F-11C8-60E8-F6B852D508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38C14E8A-AF7F-11C8-60E8-F6B852D508FB}"/>
                        </a:ext>
                      </a:extLst>
                    </pic:cNvPr>
                    <pic:cNvPicPr>
                      <a:picLocks noChangeAspect="1"/>
                    </pic:cNvPicPr>
                  </pic:nvPicPr>
                  <pic:blipFill>
                    <a:blip r:embed="rId11"/>
                    <a:stretch>
                      <a:fillRect/>
                    </a:stretch>
                  </pic:blipFill>
                  <pic:spPr>
                    <a:xfrm>
                      <a:off x="0" y="0"/>
                      <a:ext cx="5940425" cy="935990"/>
                    </a:xfrm>
                    <a:prstGeom prst="rect">
                      <a:avLst/>
                    </a:prstGeom>
                  </pic:spPr>
                </pic:pic>
              </a:graphicData>
            </a:graphic>
          </wp:inline>
        </w:drawing>
      </w:r>
    </w:p>
    <w:p w14:paraId="0268C872" w14:textId="77777777" w:rsidR="00BF6601" w:rsidRDefault="00BF6601" w:rsidP="0008337A">
      <w:pPr>
        <w:pStyle w:val="Sangra3detindependiente"/>
        <w:spacing w:after="0"/>
        <w:ind w:right="-1"/>
        <w:rPr>
          <w:rStyle w:val="normaltextrun"/>
          <w:rFonts w:cstheme="minorHAnsi"/>
          <w:sz w:val="22"/>
          <w:szCs w:val="22"/>
          <w:shd w:val="clear" w:color="auto" w:fill="FFFFFF"/>
        </w:rPr>
      </w:pPr>
    </w:p>
    <w:p w14:paraId="7B353426" w14:textId="77777777" w:rsidR="00AB657D" w:rsidRDefault="00AB657D" w:rsidP="0008337A">
      <w:pPr>
        <w:pStyle w:val="Sangra3detindependiente"/>
        <w:spacing w:after="0"/>
        <w:ind w:right="-1"/>
        <w:rPr>
          <w:rStyle w:val="normaltextrun"/>
          <w:rFonts w:cstheme="minorHAnsi"/>
          <w:sz w:val="22"/>
          <w:szCs w:val="22"/>
          <w:shd w:val="clear" w:color="auto" w:fill="FFFFFF"/>
        </w:rPr>
      </w:pPr>
    </w:p>
    <w:p w14:paraId="3AF1B998" w14:textId="634C7C30" w:rsidR="00017967" w:rsidRPr="00017967" w:rsidRDefault="00017967" w:rsidP="00017967">
      <w:pPr>
        <w:pStyle w:val="Sangra3detindependiente"/>
        <w:numPr>
          <w:ilvl w:val="0"/>
          <w:numId w:val="18"/>
        </w:numPr>
        <w:spacing w:after="0"/>
        <w:ind w:right="-1"/>
        <w:rPr>
          <w:rStyle w:val="normaltextrun"/>
          <w:rFonts w:cstheme="minorHAnsi"/>
          <w:sz w:val="22"/>
          <w:szCs w:val="22"/>
          <w:shd w:val="clear" w:color="auto" w:fill="FFFFFF"/>
        </w:rPr>
      </w:pPr>
      <w:r>
        <w:rPr>
          <w:rStyle w:val="normaltextrun"/>
          <w:rFonts w:cstheme="minorHAnsi"/>
          <w:sz w:val="22"/>
          <w:szCs w:val="22"/>
          <w:shd w:val="clear" w:color="auto" w:fill="FFFFFF"/>
        </w:rPr>
        <w:t xml:space="preserve">Vehículo, </w:t>
      </w:r>
      <w:r w:rsidR="00B063B7">
        <w:rPr>
          <w:rStyle w:val="normaltextrun"/>
          <w:rFonts w:cstheme="minorHAnsi"/>
          <w:sz w:val="22"/>
          <w:szCs w:val="22"/>
          <w:shd w:val="clear" w:color="auto" w:fill="FFFFFF"/>
        </w:rPr>
        <w:t>debido a que actualmente se cuenta con un bocho del Ayuntamiento que se tiene en comodato, sin embargo</w:t>
      </w:r>
      <w:r w:rsidR="00B32750">
        <w:rPr>
          <w:rStyle w:val="normaltextrun"/>
          <w:rFonts w:cstheme="minorHAnsi"/>
          <w:sz w:val="22"/>
          <w:szCs w:val="22"/>
          <w:shd w:val="clear" w:color="auto" w:fill="FFFFFF"/>
        </w:rPr>
        <w:t>,</w:t>
      </w:r>
      <w:r w:rsidR="00A817EE">
        <w:rPr>
          <w:rStyle w:val="normaltextrun"/>
          <w:rFonts w:cstheme="minorHAnsi"/>
          <w:sz w:val="22"/>
          <w:szCs w:val="22"/>
          <w:shd w:val="clear" w:color="auto" w:fill="FFFFFF"/>
        </w:rPr>
        <w:t xml:space="preserve"> el vehículo ya es viejo y nos genera muchos problemas de mantenimiento</w:t>
      </w:r>
      <w:r w:rsidR="00C745C5">
        <w:rPr>
          <w:rStyle w:val="normaltextrun"/>
          <w:rFonts w:cstheme="minorHAnsi"/>
          <w:sz w:val="22"/>
          <w:szCs w:val="22"/>
          <w:shd w:val="clear" w:color="auto" w:fill="FFFFFF"/>
        </w:rPr>
        <w:t xml:space="preserve"> y reparaciones</w:t>
      </w:r>
      <w:r w:rsidR="00A817EE">
        <w:rPr>
          <w:rStyle w:val="normaltextrun"/>
          <w:rFonts w:cstheme="minorHAnsi"/>
          <w:sz w:val="22"/>
          <w:szCs w:val="22"/>
          <w:shd w:val="clear" w:color="auto" w:fill="FFFFFF"/>
        </w:rPr>
        <w:t>, lo cual genera gasto, además de que no pasa la verificación vehicular, por lo que consideramos necesario compra</w:t>
      </w:r>
      <w:r w:rsidR="00133A23">
        <w:rPr>
          <w:rStyle w:val="normaltextrun"/>
          <w:rFonts w:cstheme="minorHAnsi"/>
          <w:sz w:val="22"/>
          <w:szCs w:val="22"/>
          <w:shd w:val="clear" w:color="auto" w:fill="FFFFFF"/>
        </w:rPr>
        <w:t xml:space="preserve">r un vehículo propio del Organismo </w:t>
      </w:r>
      <w:r>
        <w:rPr>
          <w:rStyle w:val="normaltextrun"/>
          <w:rFonts w:cstheme="minorHAnsi"/>
          <w:sz w:val="22"/>
          <w:szCs w:val="22"/>
          <w:shd w:val="clear" w:color="auto" w:fill="FFFFFF"/>
        </w:rPr>
        <w:t>con las siguientes especificaciones:</w:t>
      </w:r>
    </w:p>
    <w:p w14:paraId="4AE4DA8A" w14:textId="0D49D0BB" w:rsidR="00737B9D" w:rsidRDefault="00737B9D" w:rsidP="00997BAE">
      <w:pPr>
        <w:pStyle w:val="Sangra3detindependiente"/>
        <w:spacing w:after="0"/>
        <w:ind w:left="0" w:right="-1"/>
        <w:rPr>
          <w:rStyle w:val="normaltextrun"/>
          <w:rFonts w:cstheme="minorHAnsi"/>
          <w:sz w:val="22"/>
          <w:szCs w:val="22"/>
          <w:shd w:val="clear" w:color="auto" w:fill="FFFFFF"/>
        </w:rPr>
      </w:pPr>
    </w:p>
    <w:p w14:paraId="53695B1B"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 xml:space="preserve">Vehículo mediano tipo Pick-Up. </w:t>
      </w:r>
    </w:p>
    <w:p w14:paraId="0BD90AD4"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 xml:space="preserve">Doble cabina año 2023 o 2024. </w:t>
      </w:r>
    </w:p>
    <w:p w14:paraId="20812FB3"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Motor 4 cilindros.</w:t>
      </w:r>
    </w:p>
    <w:p w14:paraId="170FA0D9"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Transmisión manual o automática.</w:t>
      </w:r>
    </w:p>
    <w:p w14:paraId="4D9A6EDC"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Dirección hidráulica.</w:t>
      </w:r>
    </w:p>
    <w:p w14:paraId="389BD972"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Frenos de disco con ABS.</w:t>
      </w:r>
    </w:p>
    <w:p w14:paraId="4DF1B6FE"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Capacidad para 5 pasajeros.</w:t>
      </w:r>
    </w:p>
    <w:p w14:paraId="4D05FA2D"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Bolsas de aire frontales para conductor y pasajero.</w:t>
      </w:r>
    </w:p>
    <w:p w14:paraId="795B6A42"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lastRenderedPageBreak/>
        <w:t xml:space="preserve">Cinturones de seguridad delanteros y traseros de 3 puntos. </w:t>
      </w:r>
    </w:p>
    <w:p w14:paraId="430864FB" w14:textId="77777777" w:rsidR="00B32750" w:rsidRPr="00B3275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Aire acondicionado.</w:t>
      </w:r>
    </w:p>
    <w:p w14:paraId="00B16FC7" w14:textId="3416C687" w:rsidR="002F10F0" w:rsidRDefault="00B32750" w:rsidP="00B32750">
      <w:pPr>
        <w:pStyle w:val="Prrafodelista"/>
        <w:numPr>
          <w:ilvl w:val="0"/>
          <w:numId w:val="20"/>
        </w:numPr>
        <w:ind w:right="-1"/>
        <w:rPr>
          <w:rFonts w:asciiTheme="minorHAnsi" w:hAnsiTheme="minorHAnsi"/>
          <w:bCs w:val="0"/>
          <w:color w:val="auto"/>
        </w:rPr>
      </w:pPr>
      <w:r w:rsidRPr="00B32750">
        <w:rPr>
          <w:rFonts w:asciiTheme="minorHAnsi" w:hAnsiTheme="minorHAnsi"/>
          <w:bCs w:val="0"/>
          <w:color w:val="auto"/>
        </w:rPr>
        <w:t>Garantía mínima de 3 años.</w:t>
      </w:r>
    </w:p>
    <w:p w14:paraId="397A243B" w14:textId="77777777" w:rsidR="00EA492C" w:rsidRDefault="00EA492C" w:rsidP="0022207B">
      <w:pPr>
        <w:ind w:right="-1"/>
        <w:rPr>
          <w:rFonts w:asciiTheme="minorHAnsi" w:hAnsiTheme="minorHAnsi"/>
          <w:bCs w:val="0"/>
          <w:color w:val="auto"/>
        </w:rPr>
      </w:pPr>
    </w:p>
    <w:p w14:paraId="1943C3D4" w14:textId="0E008973" w:rsidR="00EA492C" w:rsidRDefault="00EA492C" w:rsidP="0022207B">
      <w:pPr>
        <w:ind w:right="-1"/>
        <w:rPr>
          <w:rFonts w:asciiTheme="minorHAnsi" w:hAnsiTheme="minorHAnsi"/>
          <w:bCs w:val="0"/>
          <w:color w:val="auto"/>
        </w:rPr>
      </w:pPr>
      <w:r w:rsidRPr="006812A3">
        <w:rPr>
          <w:rFonts w:asciiTheme="minorHAnsi" w:hAnsiTheme="minorHAnsi"/>
          <w:b/>
          <w:color w:val="auto"/>
          <w:u w:val="single"/>
          <w:lang w:val="en-US"/>
        </w:rPr>
        <w:t xml:space="preserve">Lic. Rene Daniel Damy </w:t>
      </w:r>
      <w:proofErr w:type="gramStart"/>
      <w:r w:rsidRPr="006812A3">
        <w:rPr>
          <w:rFonts w:asciiTheme="minorHAnsi" w:hAnsiTheme="minorHAnsi"/>
          <w:b/>
          <w:color w:val="auto"/>
          <w:u w:val="single"/>
          <w:lang w:val="en-US"/>
        </w:rPr>
        <w:t>Novoa</w:t>
      </w:r>
      <w:r w:rsidRPr="006812A3">
        <w:rPr>
          <w:rFonts w:asciiTheme="minorHAnsi" w:hAnsiTheme="minorHAnsi"/>
          <w:bCs w:val="0"/>
          <w:color w:val="auto"/>
          <w:lang w:val="en-US"/>
        </w:rPr>
        <w:t>.-</w:t>
      </w:r>
      <w:proofErr w:type="gramEnd"/>
      <w:r w:rsidRPr="006812A3">
        <w:rPr>
          <w:rFonts w:asciiTheme="minorHAnsi" w:hAnsiTheme="minorHAnsi"/>
          <w:bCs w:val="0"/>
          <w:color w:val="auto"/>
          <w:lang w:val="en-US"/>
        </w:rPr>
        <w:t xml:space="preserve"> </w:t>
      </w:r>
      <w:r>
        <w:rPr>
          <w:rFonts w:asciiTheme="minorHAnsi" w:hAnsiTheme="minorHAnsi"/>
          <w:bCs w:val="0"/>
          <w:color w:val="auto"/>
        </w:rPr>
        <w:t>Creemos que es necesaria una pick up de doble cabina debido a que muchas veces necesitamos trasladar gente y/o mater</w:t>
      </w:r>
      <w:r w:rsidR="0007593B">
        <w:rPr>
          <w:rFonts w:asciiTheme="minorHAnsi" w:hAnsiTheme="minorHAnsi"/>
          <w:bCs w:val="0"/>
          <w:color w:val="auto"/>
        </w:rPr>
        <w:t>iales, por lo que queremos que la inversión sea para algo funcional.</w:t>
      </w:r>
    </w:p>
    <w:p w14:paraId="3AE0ECE4" w14:textId="77777777" w:rsidR="00EA492C" w:rsidRDefault="00EA492C" w:rsidP="0022207B">
      <w:pPr>
        <w:ind w:right="-1"/>
        <w:rPr>
          <w:rFonts w:asciiTheme="minorHAnsi" w:hAnsiTheme="minorHAnsi"/>
          <w:bCs w:val="0"/>
          <w:color w:val="auto"/>
        </w:rPr>
      </w:pPr>
    </w:p>
    <w:p w14:paraId="1B74A42D" w14:textId="4A28BA5C" w:rsidR="0022207B" w:rsidRPr="0022207B" w:rsidRDefault="0022207B" w:rsidP="0022207B">
      <w:pPr>
        <w:ind w:right="-1"/>
        <w:rPr>
          <w:rFonts w:asciiTheme="minorHAnsi" w:hAnsiTheme="minorHAnsi"/>
          <w:bCs w:val="0"/>
          <w:color w:val="auto"/>
        </w:rPr>
      </w:pPr>
      <w:r>
        <w:rPr>
          <w:rFonts w:asciiTheme="minorHAnsi" w:hAnsiTheme="minorHAnsi"/>
          <w:bCs w:val="0"/>
          <w:color w:val="auto"/>
        </w:rPr>
        <w:t>Se solicita el siguiente monto, como monto máximo a ejercer en la compra, sin embargo</w:t>
      </w:r>
      <w:r w:rsidR="00EA492C">
        <w:rPr>
          <w:rFonts w:asciiTheme="minorHAnsi" w:hAnsiTheme="minorHAnsi"/>
          <w:bCs w:val="0"/>
          <w:color w:val="auto"/>
        </w:rPr>
        <w:t>,</w:t>
      </w:r>
      <w:r>
        <w:rPr>
          <w:rFonts w:asciiTheme="minorHAnsi" w:hAnsiTheme="minorHAnsi"/>
          <w:bCs w:val="0"/>
          <w:color w:val="auto"/>
        </w:rPr>
        <w:t xml:space="preserve"> se llevará a cabo la debida licitación y se buscará </w:t>
      </w:r>
      <w:r w:rsidR="000B55A5">
        <w:rPr>
          <w:rFonts w:asciiTheme="minorHAnsi" w:hAnsiTheme="minorHAnsi"/>
          <w:bCs w:val="0"/>
          <w:color w:val="auto"/>
        </w:rPr>
        <w:t>la mejor opción en el sentido de economizar</w:t>
      </w:r>
      <w:r w:rsidR="004C33EB">
        <w:rPr>
          <w:rFonts w:asciiTheme="minorHAnsi" w:hAnsiTheme="minorHAnsi"/>
          <w:bCs w:val="0"/>
          <w:color w:val="auto"/>
        </w:rPr>
        <w:t>. Adicionalmente se solicita ampliar el monto para el respectivo seguro</w:t>
      </w:r>
      <w:r w:rsidR="00EA492C">
        <w:rPr>
          <w:rFonts w:asciiTheme="minorHAnsi" w:hAnsiTheme="minorHAnsi"/>
          <w:bCs w:val="0"/>
          <w:color w:val="auto"/>
        </w:rPr>
        <w:t xml:space="preserve">, es una cantidad </w:t>
      </w:r>
      <w:proofErr w:type="gramStart"/>
      <w:r w:rsidR="00EA492C">
        <w:rPr>
          <w:rFonts w:asciiTheme="minorHAnsi" w:hAnsiTheme="minorHAnsi"/>
          <w:bCs w:val="0"/>
          <w:color w:val="auto"/>
        </w:rPr>
        <w:t>importante</w:t>
      </w:r>
      <w:proofErr w:type="gramEnd"/>
      <w:r w:rsidR="00EA492C">
        <w:rPr>
          <w:rFonts w:asciiTheme="minorHAnsi" w:hAnsiTheme="minorHAnsi"/>
          <w:bCs w:val="0"/>
          <w:color w:val="auto"/>
        </w:rPr>
        <w:t xml:space="preserve"> pero sabemos que el seguro de las pick ups es algo caro debido a los robos.</w:t>
      </w:r>
    </w:p>
    <w:p w14:paraId="32788034" w14:textId="77777777" w:rsidR="00986EC9" w:rsidRDefault="00986EC9" w:rsidP="00936DD4">
      <w:pPr>
        <w:ind w:right="-1"/>
        <w:rPr>
          <w:rFonts w:asciiTheme="minorHAnsi" w:hAnsiTheme="minorHAnsi"/>
          <w:bCs w:val="0"/>
          <w:color w:val="auto"/>
        </w:rPr>
      </w:pPr>
    </w:p>
    <w:p w14:paraId="19D20376" w14:textId="705754F3" w:rsidR="00986EC9" w:rsidRDefault="0022207B" w:rsidP="00936DD4">
      <w:pPr>
        <w:ind w:right="-1"/>
        <w:rPr>
          <w:rFonts w:asciiTheme="minorHAnsi" w:hAnsiTheme="minorHAnsi"/>
          <w:bCs w:val="0"/>
          <w:color w:val="auto"/>
        </w:rPr>
      </w:pPr>
      <w:r w:rsidRPr="0022207B">
        <w:rPr>
          <w:rFonts w:asciiTheme="minorHAnsi" w:hAnsiTheme="minorHAnsi"/>
          <w:noProof/>
          <w:color w:val="auto"/>
        </w:rPr>
        <w:drawing>
          <wp:inline distT="0" distB="0" distL="0" distR="0" wp14:anchorId="6162D9F3" wp14:editId="2FF6F3AB">
            <wp:extent cx="5940425" cy="1330960"/>
            <wp:effectExtent l="0" t="0" r="3175" b="2540"/>
            <wp:docPr id="1853269962" name="Imagen 5">
              <a:extLst xmlns:a="http://schemas.openxmlformats.org/drawingml/2006/main">
                <a:ext uri="{FF2B5EF4-FFF2-40B4-BE49-F238E27FC236}">
                  <a16:creationId xmlns:a16="http://schemas.microsoft.com/office/drawing/2014/main" id="{97B2D868-87B7-2CEF-DF8F-A79D5B9D29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7B2D868-87B7-2CEF-DF8F-A79D5B9D29E7}"/>
                        </a:ext>
                      </a:extLst>
                    </pic:cNvPr>
                    <pic:cNvPicPr>
                      <a:picLocks noChangeAspect="1"/>
                    </pic:cNvPicPr>
                  </pic:nvPicPr>
                  <pic:blipFill>
                    <a:blip r:embed="rId12"/>
                    <a:stretch>
                      <a:fillRect/>
                    </a:stretch>
                  </pic:blipFill>
                  <pic:spPr>
                    <a:xfrm>
                      <a:off x="0" y="0"/>
                      <a:ext cx="5940425" cy="1330960"/>
                    </a:xfrm>
                    <a:prstGeom prst="rect">
                      <a:avLst/>
                    </a:prstGeom>
                  </pic:spPr>
                </pic:pic>
              </a:graphicData>
            </a:graphic>
          </wp:inline>
        </w:drawing>
      </w:r>
    </w:p>
    <w:p w14:paraId="080FC808" w14:textId="77777777" w:rsidR="00986EC9" w:rsidRDefault="00986EC9" w:rsidP="00936DD4">
      <w:pPr>
        <w:ind w:right="-1"/>
        <w:rPr>
          <w:rFonts w:asciiTheme="minorHAnsi" w:hAnsiTheme="minorHAnsi"/>
          <w:bCs w:val="0"/>
          <w:color w:val="auto"/>
        </w:rPr>
      </w:pPr>
    </w:p>
    <w:p w14:paraId="20188A7A" w14:textId="166212F1" w:rsidR="00D2605E" w:rsidRDefault="00020D02" w:rsidP="00143213">
      <w:pPr>
        <w:ind w:right="-1"/>
        <w:rPr>
          <w:rStyle w:val="normaltextrun"/>
          <w:rFonts w:asciiTheme="minorHAnsi" w:hAnsiTheme="minorHAnsi" w:cstheme="minorHAnsi"/>
          <w:color w:val="auto"/>
          <w:shd w:val="clear" w:color="auto" w:fill="FFFFFF"/>
        </w:rPr>
      </w:pPr>
      <w:r w:rsidRPr="00D75FFB">
        <w:rPr>
          <w:rStyle w:val="normaltextrun"/>
          <w:rFonts w:asciiTheme="minorHAnsi" w:hAnsiTheme="minorHAnsi" w:cstheme="minorHAnsi"/>
          <w:b/>
          <w:color w:val="auto"/>
          <w:u w:val="single"/>
          <w:shd w:val="clear" w:color="auto" w:fill="FFFFFF"/>
        </w:rPr>
        <w:t xml:space="preserve">Lic. Paulina López </w:t>
      </w:r>
      <w:proofErr w:type="spellStart"/>
      <w:proofErr w:type="gramStart"/>
      <w:r w:rsidRPr="00D75FFB">
        <w:rPr>
          <w:rStyle w:val="normaltextrun"/>
          <w:rFonts w:asciiTheme="minorHAnsi" w:hAnsiTheme="minorHAnsi" w:cstheme="minorHAnsi"/>
          <w:b/>
          <w:color w:val="auto"/>
          <w:u w:val="single"/>
          <w:shd w:val="clear" w:color="auto" w:fill="FFFFFF"/>
        </w:rPr>
        <w:t>Abbadie</w:t>
      </w:r>
      <w:proofErr w:type="spellEnd"/>
      <w:r w:rsidRPr="00D75FFB">
        <w:rPr>
          <w:rStyle w:val="normaltextrun"/>
          <w:rFonts w:asciiTheme="minorHAnsi" w:hAnsiTheme="minorHAnsi" w:cstheme="minorHAnsi"/>
          <w:b/>
          <w:color w:val="auto"/>
          <w:u w:val="single"/>
          <w:shd w:val="clear" w:color="auto" w:fill="FFFFFF"/>
        </w:rPr>
        <w:t>.-</w:t>
      </w:r>
      <w:proofErr w:type="gramEnd"/>
      <w:r w:rsidRPr="00D75FFB">
        <w:rPr>
          <w:rStyle w:val="normaltextrun"/>
          <w:rFonts w:asciiTheme="minorHAnsi" w:hAnsiTheme="minorHAnsi" w:cstheme="minorHAnsi"/>
          <w:bCs w:val="0"/>
          <w:color w:val="auto"/>
          <w:shd w:val="clear" w:color="auto" w:fill="FFFFFF"/>
        </w:rPr>
        <w:t xml:space="preserve"> </w:t>
      </w:r>
      <w:r w:rsidR="00595169">
        <w:rPr>
          <w:rStyle w:val="normaltextrun"/>
          <w:rFonts w:asciiTheme="minorHAnsi" w:hAnsiTheme="minorHAnsi" w:cstheme="minorHAnsi"/>
          <w:bCs w:val="0"/>
          <w:color w:val="auto"/>
          <w:shd w:val="clear" w:color="auto" w:fill="FFFFFF"/>
        </w:rPr>
        <w:t xml:space="preserve">Por lo anterior, se solicita la autorización de los Consejeros, para </w:t>
      </w:r>
      <w:r w:rsidR="00595169" w:rsidRPr="00595169">
        <w:rPr>
          <w:rStyle w:val="normaltextrun"/>
          <w:rFonts w:asciiTheme="minorHAnsi" w:hAnsiTheme="minorHAnsi" w:cstheme="minorHAnsi"/>
          <w:bCs w:val="0"/>
          <w:color w:val="auto"/>
          <w:shd w:val="clear" w:color="auto" w:fill="FFFFFF"/>
        </w:rPr>
        <w:t>increment</w:t>
      </w:r>
      <w:r w:rsidR="00595169">
        <w:rPr>
          <w:rStyle w:val="normaltextrun"/>
          <w:rFonts w:asciiTheme="minorHAnsi" w:hAnsiTheme="minorHAnsi" w:cstheme="minorHAnsi"/>
          <w:bCs w:val="0"/>
          <w:color w:val="auto"/>
          <w:shd w:val="clear" w:color="auto" w:fill="FFFFFF"/>
        </w:rPr>
        <w:t>ar</w:t>
      </w:r>
      <w:r w:rsidR="00595169" w:rsidRPr="00595169">
        <w:rPr>
          <w:rStyle w:val="normaltextrun"/>
          <w:rFonts w:asciiTheme="minorHAnsi" w:hAnsiTheme="minorHAnsi" w:cstheme="minorHAnsi"/>
          <w:bCs w:val="0"/>
          <w:color w:val="auto"/>
          <w:shd w:val="clear" w:color="auto" w:fill="FFFFFF"/>
        </w:rPr>
        <w:t xml:space="preserve"> el presupuesto 2024 </w:t>
      </w:r>
      <w:r w:rsidR="00595169">
        <w:rPr>
          <w:rStyle w:val="normaltextrun"/>
          <w:rFonts w:asciiTheme="minorHAnsi" w:hAnsiTheme="minorHAnsi" w:cstheme="minorHAnsi"/>
          <w:bCs w:val="0"/>
          <w:color w:val="auto"/>
          <w:shd w:val="clear" w:color="auto" w:fill="FFFFFF"/>
        </w:rPr>
        <w:t>y</w:t>
      </w:r>
      <w:r w:rsidR="00595169" w:rsidRPr="00595169">
        <w:rPr>
          <w:rStyle w:val="normaltextrun"/>
          <w:rFonts w:asciiTheme="minorHAnsi" w:hAnsiTheme="minorHAnsi" w:cstheme="minorHAnsi"/>
          <w:bCs w:val="0"/>
          <w:color w:val="auto"/>
          <w:shd w:val="clear" w:color="auto" w:fill="FFFFFF"/>
        </w:rPr>
        <w:t xml:space="preserve"> compra</w:t>
      </w:r>
      <w:r w:rsidR="00595169">
        <w:rPr>
          <w:rStyle w:val="normaltextrun"/>
          <w:rFonts w:asciiTheme="minorHAnsi" w:hAnsiTheme="minorHAnsi" w:cstheme="minorHAnsi"/>
          <w:bCs w:val="0"/>
          <w:color w:val="auto"/>
          <w:shd w:val="clear" w:color="auto" w:fill="FFFFFF"/>
        </w:rPr>
        <w:t>r</w:t>
      </w:r>
      <w:r w:rsidR="00595169" w:rsidRPr="00595169">
        <w:rPr>
          <w:rStyle w:val="normaltextrun"/>
          <w:rFonts w:asciiTheme="minorHAnsi" w:hAnsiTheme="minorHAnsi" w:cstheme="minorHAnsi"/>
          <w:bCs w:val="0"/>
          <w:color w:val="auto"/>
          <w:shd w:val="clear" w:color="auto" w:fill="FFFFFF"/>
        </w:rPr>
        <w:t xml:space="preserve"> </w:t>
      </w:r>
      <w:r w:rsidR="00595169">
        <w:rPr>
          <w:rStyle w:val="normaltextrun"/>
          <w:rFonts w:asciiTheme="minorHAnsi" w:hAnsiTheme="minorHAnsi" w:cstheme="minorHAnsi"/>
          <w:bCs w:val="0"/>
          <w:color w:val="auto"/>
          <w:shd w:val="clear" w:color="auto" w:fill="FFFFFF"/>
        </w:rPr>
        <w:t>el</w:t>
      </w:r>
      <w:r w:rsidR="00595169" w:rsidRPr="00595169">
        <w:rPr>
          <w:rStyle w:val="normaltextrun"/>
          <w:rFonts w:asciiTheme="minorHAnsi" w:hAnsiTheme="minorHAnsi" w:cstheme="minorHAnsi"/>
          <w:bCs w:val="0"/>
          <w:color w:val="auto"/>
          <w:shd w:val="clear" w:color="auto" w:fill="FFFFFF"/>
        </w:rPr>
        <w:t xml:space="preserve"> mobiliario y vehículo</w:t>
      </w:r>
      <w:r w:rsidR="00712393" w:rsidRPr="00D75FFB">
        <w:rPr>
          <w:rStyle w:val="normaltextrun"/>
          <w:rFonts w:asciiTheme="minorHAnsi" w:hAnsiTheme="minorHAnsi" w:cstheme="minorHAnsi"/>
          <w:color w:val="auto"/>
          <w:shd w:val="clear" w:color="auto" w:fill="FFFFFF"/>
        </w:rPr>
        <w:t>.</w:t>
      </w:r>
    </w:p>
    <w:p w14:paraId="3C8B989D" w14:textId="77777777" w:rsidR="00003E2D" w:rsidRDefault="00003E2D" w:rsidP="00143213">
      <w:pPr>
        <w:ind w:right="-1"/>
        <w:rPr>
          <w:rStyle w:val="normaltextrun"/>
          <w:rFonts w:asciiTheme="minorHAnsi" w:hAnsiTheme="minorHAnsi" w:cstheme="minorHAnsi"/>
          <w:color w:val="auto"/>
          <w:shd w:val="clear" w:color="auto" w:fill="FFFFFF"/>
        </w:rPr>
      </w:pPr>
    </w:p>
    <w:p w14:paraId="10422D5F" w14:textId="3C6E925D" w:rsidR="00003E2D" w:rsidRDefault="00003E2D" w:rsidP="00003E2D">
      <w:pPr>
        <w:ind w:right="-1"/>
        <w:jc w:val="center"/>
        <w:rPr>
          <w:rStyle w:val="normaltextrun"/>
          <w:rFonts w:asciiTheme="minorHAnsi" w:hAnsiTheme="minorHAnsi" w:cstheme="minorHAnsi"/>
          <w:b/>
          <w:color w:val="auto"/>
          <w:shd w:val="clear" w:color="auto" w:fill="FFFFFF"/>
        </w:rPr>
      </w:pPr>
      <w:r w:rsidRPr="00F963AE">
        <w:rPr>
          <w:rStyle w:val="normaltextrun"/>
          <w:rFonts w:asciiTheme="minorHAnsi" w:hAnsiTheme="minorHAnsi" w:cstheme="minorHAnsi"/>
          <w:b/>
          <w:color w:val="auto"/>
          <w:shd w:val="clear" w:color="auto" w:fill="FFFFFF"/>
        </w:rPr>
        <w:t xml:space="preserve">ACUERDO DEL </w:t>
      </w:r>
      <w:r w:rsidR="00951C8E">
        <w:rPr>
          <w:rStyle w:val="normaltextrun"/>
          <w:rFonts w:asciiTheme="minorHAnsi" w:hAnsiTheme="minorHAnsi" w:cstheme="minorHAnsi"/>
          <w:b/>
          <w:color w:val="auto"/>
          <w:shd w:val="clear" w:color="auto" w:fill="FFFFFF"/>
        </w:rPr>
        <w:t>QUINTO</w:t>
      </w:r>
      <w:r w:rsidRPr="00F963AE">
        <w:rPr>
          <w:rStyle w:val="normaltextrun"/>
          <w:rFonts w:asciiTheme="minorHAnsi" w:hAnsiTheme="minorHAnsi" w:cstheme="minorHAnsi"/>
          <w:b/>
          <w:color w:val="auto"/>
          <w:shd w:val="clear" w:color="auto" w:fill="FFFFFF"/>
        </w:rPr>
        <w:t xml:space="preserve"> PUNTO DEL ORDEN DEL DIA</w:t>
      </w:r>
    </w:p>
    <w:p w14:paraId="55D35C34" w14:textId="77777777" w:rsidR="00003E2D" w:rsidRDefault="00003E2D" w:rsidP="00003E2D">
      <w:pPr>
        <w:ind w:right="-1"/>
        <w:jc w:val="center"/>
        <w:rPr>
          <w:rStyle w:val="normaltextrun"/>
          <w:rFonts w:asciiTheme="minorHAnsi" w:hAnsiTheme="minorHAnsi" w:cstheme="minorHAnsi"/>
          <w:b/>
          <w:color w:val="auto"/>
          <w:shd w:val="clear" w:color="auto" w:fill="FFFFFF"/>
        </w:rPr>
      </w:pPr>
    </w:p>
    <w:p w14:paraId="28851B69" w14:textId="4100154E" w:rsidR="00003E2D" w:rsidRDefault="00003E2D" w:rsidP="00003E2D">
      <w:pPr>
        <w:ind w:right="-1"/>
        <w:rPr>
          <w:rFonts w:asciiTheme="minorHAnsi" w:hAnsiTheme="minorHAnsi" w:cstheme="minorHAnsi"/>
          <w:bCs w:val="0"/>
          <w:color w:val="auto"/>
        </w:rPr>
      </w:pPr>
      <w:proofErr w:type="gramStart"/>
      <w:r w:rsidRPr="001F759F">
        <w:rPr>
          <w:rFonts w:asciiTheme="minorHAnsi" w:hAnsiTheme="minorHAnsi" w:cstheme="minorHAnsi"/>
          <w:b/>
          <w:color w:val="auto"/>
        </w:rPr>
        <w:t>ÚNICO.-</w:t>
      </w:r>
      <w:proofErr w:type="gramEnd"/>
      <w:r w:rsidRPr="001F759F">
        <w:rPr>
          <w:rFonts w:asciiTheme="minorHAnsi" w:hAnsiTheme="minorHAnsi" w:cstheme="minorHAnsi"/>
          <w:bCs w:val="0"/>
          <w:color w:val="auto"/>
        </w:rPr>
        <w:t xml:space="preserve"> Se aprueba por unanimidad </w:t>
      </w:r>
      <w:r w:rsidR="001F759F" w:rsidRPr="001F759F">
        <w:rPr>
          <w:rFonts w:asciiTheme="minorHAnsi" w:hAnsiTheme="minorHAnsi" w:cstheme="minorHAnsi"/>
          <w:bCs w:val="0"/>
          <w:color w:val="auto"/>
        </w:rPr>
        <w:t>incrementar el presupuesto 2024 y comprar el mobiliario y vehículo</w:t>
      </w:r>
      <w:r w:rsidR="001F759F">
        <w:rPr>
          <w:rFonts w:asciiTheme="minorHAnsi" w:hAnsiTheme="minorHAnsi" w:cstheme="minorHAnsi"/>
          <w:bCs w:val="0"/>
          <w:color w:val="auto"/>
        </w:rPr>
        <w:t>.</w:t>
      </w:r>
    </w:p>
    <w:p w14:paraId="0287011B" w14:textId="77777777" w:rsidR="00003E2D" w:rsidRPr="00D75FFB" w:rsidRDefault="00003E2D" w:rsidP="00143213">
      <w:pPr>
        <w:ind w:right="-1"/>
        <w:rPr>
          <w:rStyle w:val="normaltextrun"/>
          <w:rFonts w:asciiTheme="minorHAnsi" w:hAnsiTheme="minorHAnsi" w:cstheme="minorHAnsi"/>
          <w:color w:val="auto"/>
          <w:shd w:val="clear" w:color="auto" w:fill="FFFFFF"/>
        </w:rPr>
      </w:pPr>
    </w:p>
    <w:p w14:paraId="703512C9" w14:textId="21BB44F2" w:rsidR="00234A91" w:rsidRPr="00C13F59" w:rsidRDefault="001B4A06" w:rsidP="00847F3F">
      <w:pPr>
        <w:pStyle w:val="Sangra3detindependiente"/>
        <w:numPr>
          <w:ilvl w:val="0"/>
          <w:numId w:val="4"/>
        </w:numPr>
        <w:tabs>
          <w:tab w:val="left" w:pos="1134"/>
        </w:tabs>
        <w:spacing w:after="0"/>
        <w:ind w:left="1134" w:right="1133" w:firstLine="0"/>
        <w:jc w:val="center"/>
        <w:rPr>
          <w:rFonts w:cstheme="minorHAnsi"/>
          <w:b/>
          <w:bCs/>
          <w:sz w:val="22"/>
          <w:szCs w:val="22"/>
        </w:rPr>
      </w:pPr>
      <w:r>
        <w:rPr>
          <w:rFonts w:cstheme="minorHAnsi"/>
          <w:b/>
          <w:bCs/>
          <w:sz w:val="22"/>
          <w:szCs w:val="22"/>
        </w:rPr>
        <w:t>Asuntos Varios</w:t>
      </w:r>
      <w:r w:rsidR="00234A91" w:rsidRPr="00C13F59">
        <w:rPr>
          <w:rFonts w:cstheme="minorHAnsi"/>
          <w:b/>
          <w:bCs/>
          <w:sz w:val="22"/>
          <w:szCs w:val="22"/>
        </w:rPr>
        <w:t>.</w:t>
      </w:r>
    </w:p>
    <w:p w14:paraId="5F83CA26" w14:textId="77777777" w:rsidR="002367D2" w:rsidRPr="00C13F59" w:rsidRDefault="002367D2" w:rsidP="001B4A06">
      <w:pPr>
        <w:pStyle w:val="Default"/>
        <w:ind w:right="-1"/>
        <w:contextualSpacing/>
        <w:rPr>
          <w:rFonts w:asciiTheme="minorHAnsi" w:hAnsiTheme="minorHAnsi" w:cstheme="minorHAnsi"/>
          <w:b/>
          <w:bCs/>
          <w:color w:val="auto"/>
          <w:sz w:val="22"/>
          <w:szCs w:val="22"/>
          <w:lang w:val="es-ES"/>
        </w:rPr>
      </w:pPr>
    </w:p>
    <w:p w14:paraId="0668D964" w14:textId="77777777" w:rsidR="002A5214" w:rsidRDefault="00534C81" w:rsidP="00284563">
      <w:pPr>
        <w:pStyle w:val="Default"/>
        <w:ind w:right="-1"/>
        <w:contextualSpacing/>
        <w:jc w:val="both"/>
        <w:rPr>
          <w:rStyle w:val="normaltextrun"/>
          <w:rFonts w:asciiTheme="minorHAnsi" w:hAnsiTheme="minorHAnsi" w:cstheme="minorHAnsi"/>
          <w:color w:val="auto"/>
          <w:sz w:val="22"/>
          <w:szCs w:val="22"/>
          <w:shd w:val="clear" w:color="auto" w:fill="FFFFFF"/>
        </w:rPr>
      </w:pPr>
      <w:r w:rsidRPr="00C13F59">
        <w:rPr>
          <w:rStyle w:val="normaltextrun"/>
          <w:rFonts w:asciiTheme="minorHAnsi" w:hAnsiTheme="minorHAnsi" w:cstheme="minorHAnsi"/>
          <w:b/>
          <w:color w:val="auto"/>
          <w:sz w:val="22"/>
          <w:szCs w:val="22"/>
          <w:u w:val="single"/>
          <w:shd w:val="clear" w:color="auto" w:fill="FFFFFF"/>
        </w:rPr>
        <w:t xml:space="preserve">Lic. Paulina López </w:t>
      </w:r>
      <w:proofErr w:type="spellStart"/>
      <w:proofErr w:type="gramStart"/>
      <w:r w:rsidRPr="00C13F59">
        <w:rPr>
          <w:rStyle w:val="normaltextrun"/>
          <w:rFonts w:asciiTheme="minorHAnsi" w:hAnsiTheme="minorHAnsi" w:cstheme="minorHAnsi"/>
          <w:b/>
          <w:color w:val="auto"/>
          <w:sz w:val="22"/>
          <w:szCs w:val="22"/>
          <w:u w:val="single"/>
          <w:shd w:val="clear" w:color="auto" w:fill="FFFFFF"/>
        </w:rPr>
        <w:t>Abbadie</w:t>
      </w:r>
      <w:proofErr w:type="spellEnd"/>
      <w:r w:rsidRPr="00C13F59">
        <w:rPr>
          <w:rStyle w:val="normaltextrun"/>
          <w:rFonts w:asciiTheme="minorHAnsi" w:hAnsiTheme="minorHAnsi" w:cstheme="minorHAnsi"/>
          <w:bCs/>
          <w:color w:val="auto"/>
          <w:sz w:val="22"/>
          <w:szCs w:val="22"/>
          <w:u w:val="single"/>
          <w:shd w:val="clear" w:color="auto" w:fill="FFFFFF"/>
        </w:rPr>
        <w:t>.-</w:t>
      </w:r>
      <w:proofErr w:type="gramEnd"/>
      <w:r w:rsidRPr="00C13F59">
        <w:rPr>
          <w:rStyle w:val="normaltextrun"/>
          <w:rFonts w:asciiTheme="minorHAnsi" w:hAnsiTheme="minorHAnsi" w:cstheme="minorHAnsi"/>
          <w:bCs/>
          <w:color w:val="auto"/>
          <w:sz w:val="22"/>
          <w:szCs w:val="22"/>
          <w:u w:val="single"/>
          <w:shd w:val="clear" w:color="auto" w:fill="FFFFFF"/>
        </w:rPr>
        <w:t xml:space="preserve"> </w:t>
      </w:r>
      <w:r w:rsidR="002A5214">
        <w:rPr>
          <w:rStyle w:val="normaltextrun"/>
          <w:rFonts w:asciiTheme="minorHAnsi" w:hAnsiTheme="minorHAnsi" w:cstheme="minorHAnsi"/>
          <w:color w:val="auto"/>
          <w:sz w:val="22"/>
          <w:szCs w:val="22"/>
          <w:shd w:val="clear" w:color="auto" w:fill="FFFFFF"/>
        </w:rPr>
        <w:t>Para este punto del orden del día se presenta:</w:t>
      </w:r>
    </w:p>
    <w:p w14:paraId="6714EC02" w14:textId="77777777" w:rsidR="002A5214" w:rsidRDefault="002A5214" w:rsidP="00284563">
      <w:pPr>
        <w:pStyle w:val="Default"/>
        <w:ind w:right="-1"/>
        <w:contextualSpacing/>
        <w:jc w:val="both"/>
        <w:rPr>
          <w:rStyle w:val="normaltextrun"/>
          <w:rFonts w:asciiTheme="minorHAnsi" w:hAnsiTheme="minorHAnsi" w:cstheme="minorHAnsi"/>
          <w:color w:val="auto"/>
          <w:sz w:val="22"/>
          <w:szCs w:val="22"/>
          <w:shd w:val="clear" w:color="auto" w:fill="FFFFFF"/>
        </w:rPr>
      </w:pPr>
    </w:p>
    <w:p w14:paraId="21830005" w14:textId="2268A744" w:rsidR="00835804" w:rsidRDefault="002A5214" w:rsidP="002A5214">
      <w:pPr>
        <w:pStyle w:val="Default"/>
        <w:numPr>
          <w:ilvl w:val="0"/>
          <w:numId w:val="21"/>
        </w:numPr>
        <w:ind w:right="-1"/>
        <w:contextualSpacing/>
        <w:jc w:val="both"/>
        <w:rPr>
          <w:rStyle w:val="normaltextrun"/>
          <w:rFonts w:asciiTheme="minorHAnsi" w:hAnsiTheme="minorHAnsi" w:cstheme="minorHAnsi"/>
          <w:color w:val="auto"/>
          <w:sz w:val="22"/>
          <w:szCs w:val="22"/>
          <w:shd w:val="clear" w:color="auto" w:fill="FFFFFF"/>
        </w:rPr>
      </w:pPr>
      <w:r>
        <w:rPr>
          <w:rStyle w:val="normaltextrun"/>
          <w:rFonts w:asciiTheme="minorHAnsi" w:hAnsiTheme="minorHAnsi" w:cstheme="minorHAnsi"/>
          <w:color w:val="auto"/>
          <w:sz w:val="22"/>
          <w:szCs w:val="22"/>
          <w:shd w:val="clear" w:color="auto" w:fill="FFFFFF"/>
        </w:rPr>
        <w:t xml:space="preserve">Respecto a la Obra </w:t>
      </w:r>
      <w:r w:rsidR="00BD26F8">
        <w:rPr>
          <w:rStyle w:val="normaltextrun"/>
          <w:rFonts w:asciiTheme="minorHAnsi" w:hAnsiTheme="minorHAnsi" w:cstheme="minorHAnsi"/>
          <w:color w:val="auto"/>
          <w:sz w:val="22"/>
          <w:szCs w:val="22"/>
          <w:shd w:val="clear" w:color="auto" w:fill="FFFFFF"/>
        </w:rPr>
        <w:t xml:space="preserve">“Recicla y Techa” que se lleva a cabo en conjunto con </w:t>
      </w:r>
      <w:proofErr w:type="spellStart"/>
      <w:r w:rsidR="00BD26F8">
        <w:rPr>
          <w:rStyle w:val="normaltextrun"/>
          <w:rFonts w:asciiTheme="minorHAnsi" w:hAnsiTheme="minorHAnsi" w:cstheme="minorHAnsi"/>
          <w:color w:val="auto"/>
          <w:sz w:val="22"/>
          <w:szCs w:val="22"/>
          <w:shd w:val="clear" w:color="auto" w:fill="FFFFFF"/>
        </w:rPr>
        <w:t>Lufex</w:t>
      </w:r>
      <w:proofErr w:type="spellEnd"/>
      <w:r w:rsidR="00BD26F8">
        <w:rPr>
          <w:rStyle w:val="normaltextrun"/>
          <w:rFonts w:asciiTheme="minorHAnsi" w:hAnsiTheme="minorHAnsi" w:cstheme="minorHAnsi"/>
          <w:color w:val="auto"/>
          <w:sz w:val="22"/>
          <w:szCs w:val="22"/>
          <w:shd w:val="clear" w:color="auto" w:fill="FFFFFF"/>
        </w:rPr>
        <w:t xml:space="preserve"> Reciclados y Tetra Pak, se presentaron inicialmente 9 escuelas a intervenir, sin embargo</w:t>
      </w:r>
      <w:r w:rsidR="00994B62">
        <w:rPr>
          <w:rStyle w:val="normaltextrun"/>
          <w:rFonts w:asciiTheme="minorHAnsi" w:hAnsiTheme="minorHAnsi" w:cstheme="minorHAnsi"/>
          <w:color w:val="auto"/>
          <w:sz w:val="22"/>
          <w:szCs w:val="22"/>
          <w:shd w:val="clear" w:color="auto" w:fill="FFFFFF"/>
        </w:rPr>
        <w:t>,</w:t>
      </w:r>
      <w:r w:rsidR="00BD26F8">
        <w:rPr>
          <w:rStyle w:val="normaltextrun"/>
          <w:rFonts w:asciiTheme="minorHAnsi" w:hAnsiTheme="minorHAnsi" w:cstheme="minorHAnsi"/>
          <w:color w:val="auto"/>
          <w:sz w:val="22"/>
          <w:szCs w:val="22"/>
          <w:shd w:val="clear" w:color="auto" w:fill="FFFFFF"/>
        </w:rPr>
        <w:t xml:space="preserve"> dos de las mismas </w:t>
      </w:r>
      <w:r w:rsidR="00835804">
        <w:rPr>
          <w:rStyle w:val="normaltextrun"/>
          <w:rFonts w:asciiTheme="minorHAnsi" w:hAnsiTheme="minorHAnsi" w:cstheme="minorHAnsi"/>
          <w:color w:val="auto"/>
          <w:sz w:val="22"/>
          <w:szCs w:val="22"/>
          <w:shd w:val="clear" w:color="auto" w:fill="FFFFFF"/>
        </w:rPr>
        <w:t xml:space="preserve">fueron beneficiadas por otro Programa, por lo cual fueron sustituidas. </w:t>
      </w:r>
    </w:p>
    <w:p w14:paraId="0B8E4430" w14:textId="77777777" w:rsidR="000175CB" w:rsidRDefault="000175CB" w:rsidP="000175CB">
      <w:pPr>
        <w:pStyle w:val="Default"/>
        <w:ind w:left="720" w:right="-1"/>
        <w:contextualSpacing/>
        <w:jc w:val="both"/>
        <w:rPr>
          <w:rStyle w:val="normaltextrun"/>
          <w:rFonts w:asciiTheme="minorHAnsi" w:hAnsiTheme="minorHAnsi" w:cstheme="minorHAnsi"/>
          <w:color w:val="auto"/>
          <w:sz w:val="22"/>
          <w:szCs w:val="22"/>
          <w:shd w:val="clear" w:color="auto" w:fill="FFFFFF"/>
        </w:rPr>
      </w:pPr>
    </w:p>
    <w:p w14:paraId="016A28C6" w14:textId="6F94A5CE" w:rsidR="000175CB" w:rsidRDefault="000175CB" w:rsidP="000175CB">
      <w:pPr>
        <w:pStyle w:val="Default"/>
        <w:ind w:left="720" w:right="-1"/>
        <w:contextualSpacing/>
        <w:jc w:val="both"/>
        <w:rPr>
          <w:rStyle w:val="eop"/>
          <w:rFonts w:asciiTheme="minorHAnsi" w:hAnsiTheme="minorHAnsi" w:cstheme="minorHAnsi"/>
          <w:color w:val="auto"/>
          <w:sz w:val="22"/>
          <w:szCs w:val="22"/>
          <w:shd w:val="clear" w:color="auto" w:fill="FFFFFF"/>
        </w:rPr>
      </w:pPr>
      <w:r>
        <w:rPr>
          <w:rStyle w:val="normaltextrun"/>
          <w:rFonts w:asciiTheme="minorHAnsi" w:hAnsiTheme="minorHAnsi" w:cstheme="minorHAnsi"/>
          <w:color w:val="auto"/>
          <w:sz w:val="22"/>
          <w:szCs w:val="22"/>
          <w:shd w:val="clear" w:color="auto" w:fill="FFFFFF"/>
        </w:rPr>
        <w:t xml:space="preserve">Así mismo, en el convenio </w:t>
      </w:r>
      <w:proofErr w:type="gramStart"/>
      <w:r>
        <w:rPr>
          <w:rStyle w:val="normaltextrun"/>
          <w:rFonts w:asciiTheme="minorHAnsi" w:hAnsiTheme="minorHAnsi" w:cstheme="minorHAnsi"/>
          <w:color w:val="auto"/>
          <w:sz w:val="22"/>
          <w:szCs w:val="22"/>
          <w:shd w:val="clear" w:color="auto" w:fill="FFFFFF"/>
        </w:rPr>
        <w:t xml:space="preserve">inicial </w:t>
      </w:r>
      <w:r w:rsidRPr="00C13F59">
        <w:rPr>
          <w:rStyle w:val="eop"/>
          <w:rFonts w:asciiTheme="minorHAnsi" w:hAnsiTheme="minorHAnsi" w:cstheme="minorHAnsi"/>
          <w:color w:val="auto"/>
          <w:sz w:val="22"/>
          <w:szCs w:val="22"/>
          <w:shd w:val="clear" w:color="auto" w:fill="FFFFFF"/>
        </w:rPr>
        <w:t> </w:t>
      </w:r>
      <w:proofErr w:type="spellStart"/>
      <w:r>
        <w:rPr>
          <w:rStyle w:val="eop"/>
          <w:rFonts w:asciiTheme="minorHAnsi" w:hAnsiTheme="minorHAnsi" w:cstheme="minorHAnsi"/>
          <w:color w:val="auto"/>
          <w:sz w:val="22"/>
          <w:szCs w:val="22"/>
          <w:shd w:val="clear" w:color="auto" w:fill="FFFFFF"/>
        </w:rPr>
        <w:t>Lufex</w:t>
      </w:r>
      <w:proofErr w:type="spellEnd"/>
      <w:proofErr w:type="gramEnd"/>
      <w:r>
        <w:rPr>
          <w:rStyle w:val="eop"/>
          <w:rFonts w:asciiTheme="minorHAnsi" w:hAnsiTheme="minorHAnsi" w:cstheme="minorHAnsi"/>
          <w:color w:val="auto"/>
          <w:sz w:val="22"/>
          <w:szCs w:val="22"/>
          <w:shd w:val="clear" w:color="auto" w:fill="FFFFFF"/>
        </w:rPr>
        <w:t xml:space="preserve"> Reciclados y Tetra Pak se comprometieron a entregar </w:t>
      </w:r>
      <w:r w:rsidR="006812A3">
        <w:rPr>
          <w:rStyle w:val="eop"/>
          <w:rFonts w:asciiTheme="minorHAnsi" w:hAnsiTheme="minorHAnsi" w:cstheme="minorHAnsi"/>
          <w:color w:val="auto"/>
          <w:sz w:val="22"/>
          <w:szCs w:val="22"/>
          <w:shd w:val="clear" w:color="auto" w:fill="FFFFFF"/>
        </w:rPr>
        <w:t>9</w:t>
      </w:r>
      <w:r>
        <w:rPr>
          <w:rStyle w:val="eop"/>
          <w:rFonts w:asciiTheme="minorHAnsi" w:hAnsiTheme="minorHAnsi" w:cstheme="minorHAnsi"/>
          <w:color w:val="auto"/>
          <w:sz w:val="22"/>
          <w:szCs w:val="22"/>
          <w:shd w:val="clear" w:color="auto" w:fill="FFFFFF"/>
        </w:rPr>
        <w:t>00 láminas, sin embargo</w:t>
      </w:r>
      <w:r w:rsidR="00651B87">
        <w:rPr>
          <w:rStyle w:val="eop"/>
          <w:rFonts w:asciiTheme="minorHAnsi" w:hAnsiTheme="minorHAnsi" w:cstheme="minorHAnsi"/>
          <w:color w:val="auto"/>
          <w:sz w:val="22"/>
          <w:szCs w:val="22"/>
          <w:shd w:val="clear" w:color="auto" w:fill="FFFFFF"/>
        </w:rPr>
        <w:t xml:space="preserve">, solo han entregado a la fecha </w:t>
      </w:r>
      <w:r w:rsidR="006812A3">
        <w:rPr>
          <w:rStyle w:val="eop"/>
          <w:rFonts w:asciiTheme="minorHAnsi" w:hAnsiTheme="minorHAnsi" w:cstheme="minorHAnsi"/>
          <w:color w:val="auto"/>
          <w:sz w:val="22"/>
          <w:szCs w:val="22"/>
          <w:shd w:val="clear" w:color="auto" w:fill="FFFFFF"/>
        </w:rPr>
        <w:t>683</w:t>
      </w:r>
      <w:r w:rsidR="00651B87">
        <w:rPr>
          <w:rStyle w:val="eop"/>
          <w:rFonts w:asciiTheme="minorHAnsi" w:hAnsiTheme="minorHAnsi" w:cstheme="minorHAnsi"/>
          <w:color w:val="auto"/>
          <w:sz w:val="22"/>
          <w:szCs w:val="22"/>
          <w:shd w:val="clear" w:color="auto" w:fill="FFFFFF"/>
        </w:rPr>
        <w:t xml:space="preserve">  láminas.</w:t>
      </w:r>
    </w:p>
    <w:p w14:paraId="4059AF99" w14:textId="77777777" w:rsidR="00651B87" w:rsidRDefault="00651B87" w:rsidP="000175CB">
      <w:pPr>
        <w:pStyle w:val="Default"/>
        <w:ind w:left="720" w:right="-1"/>
        <w:contextualSpacing/>
        <w:jc w:val="both"/>
        <w:rPr>
          <w:rStyle w:val="eop"/>
          <w:rFonts w:asciiTheme="minorHAnsi" w:hAnsiTheme="minorHAnsi" w:cstheme="minorHAnsi"/>
          <w:color w:val="auto"/>
          <w:sz w:val="22"/>
          <w:szCs w:val="22"/>
          <w:shd w:val="clear" w:color="auto" w:fill="FFFFFF"/>
        </w:rPr>
      </w:pPr>
    </w:p>
    <w:p w14:paraId="165A5ADB" w14:textId="7548F525" w:rsidR="00651B87" w:rsidRDefault="00651B87" w:rsidP="000175CB">
      <w:pPr>
        <w:pStyle w:val="Default"/>
        <w:ind w:left="720" w:right="-1"/>
        <w:contextualSpacing/>
        <w:jc w:val="both"/>
        <w:rPr>
          <w:rStyle w:val="eop"/>
          <w:rFonts w:asciiTheme="minorHAnsi" w:hAnsiTheme="minorHAnsi" w:cstheme="minorHAnsi"/>
          <w:color w:val="auto"/>
          <w:sz w:val="22"/>
          <w:szCs w:val="22"/>
          <w:shd w:val="clear" w:color="auto" w:fill="FFFFFF"/>
        </w:rPr>
      </w:pPr>
      <w:r>
        <w:rPr>
          <w:rStyle w:val="eop"/>
          <w:rFonts w:asciiTheme="minorHAnsi" w:hAnsiTheme="minorHAnsi" w:cstheme="minorHAnsi"/>
          <w:color w:val="auto"/>
          <w:sz w:val="22"/>
          <w:szCs w:val="22"/>
          <w:shd w:val="clear" w:color="auto" w:fill="FFFFFF"/>
        </w:rPr>
        <w:lastRenderedPageBreak/>
        <w:t xml:space="preserve">Por las razones anteriores se informan los siguientes cambios en la elección de escuelas a intervenir (con rojo las que se eliminan y con </w:t>
      </w:r>
      <w:r w:rsidR="00634B14">
        <w:rPr>
          <w:rStyle w:val="eop"/>
          <w:rFonts w:asciiTheme="minorHAnsi" w:hAnsiTheme="minorHAnsi" w:cstheme="minorHAnsi"/>
          <w:color w:val="auto"/>
          <w:sz w:val="22"/>
          <w:szCs w:val="22"/>
          <w:shd w:val="clear" w:color="auto" w:fill="FFFFFF"/>
        </w:rPr>
        <w:t>verde las que se agregan):</w:t>
      </w:r>
    </w:p>
    <w:p w14:paraId="77ACD3C0" w14:textId="0E31BA6A" w:rsidR="004B1D37" w:rsidRDefault="004B1D37" w:rsidP="000175CB">
      <w:pPr>
        <w:pStyle w:val="Default"/>
        <w:ind w:left="720" w:right="-1"/>
        <w:contextualSpacing/>
        <w:jc w:val="both"/>
        <w:rPr>
          <w:rStyle w:val="eop"/>
          <w:rFonts w:asciiTheme="minorHAnsi" w:hAnsiTheme="minorHAnsi" w:cstheme="minorHAnsi"/>
          <w:color w:val="auto"/>
          <w:sz w:val="22"/>
          <w:szCs w:val="22"/>
          <w:shd w:val="clear" w:color="auto" w:fill="FFFFFF"/>
        </w:rPr>
      </w:pPr>
      <w:r w:rsidRPr="004B1D37">
        <w:rPr>
          <w:rFonts w:asciiTheme="minorHAnsi" w:hAnsiTheme="minorHAnsi" w:cstheme="minorHAnsi"/>
          <w:bCs/>
          <w:noProof/>
          <w:color w:val="auto"/>
          <w:sz w:val="22"/>
          <w:szCs w:val="22"/>
          <w:shd w:val="clear" w:color="auto" w:fill="FFFFFF"/>
        </w:rPr>
        <w:drawing>
          <wp:inline distT="0" distB="0" distL="0" distR="0" wp14:anchorId="24C925E3" wp14:editId="0D60C55E">
            <wp:extent cx="5940425" cy="2259965"/>
            <wp:effectExtent l="0" t="0" r="3175" b="6985"/>
            <wp:docPr id="3" name="Imagen 2" descr="Tabla&#10;&#10;Descripción generada automáticamente">
              <a:extLst xmlns:a="http://schemas.openxmlformats.org/drawingml/2006/main">
                <a:ext uri="{FF2B5EF4-FFF2-40B4-BE49-F238E27FC236}">
                  <a16:creationId xmlns:a16="http://schemas.microsoft.com/office/drawing/2014/main" id="{CD04E577-FCFA-B13B-742F-A708F0E09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Tabla&#10;&#10;Descripción generada automáticamente">
                      <a:extLst>
                        <a:ext uri="{FF2B5EF4-FFF2-40B4-BE49-F238E27FC236}">
                          <a16:creationId xmlns:a16="http://schemas.microsoft.com/office/drawing/2014/main" id="{CD04E577-FCFA-B13B-742F-A708F0E092CA}"/>
                        </a:ext>
                      </a:extLst>
                    </pic:cNvPr>
                    <pic:cNvPicPr>
                      <a:picLocks noChangeAspect="1"/>
                    </pic:cNvPicPr>
                  </pic:nvPicPr>
                  <pic:blipFill rotWithShape="1">
                    <a:blip r:embed="rId13"/>
                    <a:srcRect l="-1" r="590" b="47449"/>
                    <a:stretch/>
                  </pic:blipFill>
                  <pic:spPr>
                    <a:xfrm>
                      <a:off x="0" y="0"/>
                      <a:ext cx="5940425" cy="2259965"/>
                    </a:xfrm>
                    <a:prstGeom prst="rect">
                      <a:avLst/>
                    </a:prstGeom>
                  </pic:spPr>
                </pic:pic>
              </a:graphicData>
            </a:graphic>
          </wp:inline>
        </w:drawing>
      </w:r>
    </w:p>
    <w:p w14:paraId="660576B9" w14:textId="77777777" w:rsidR="004B1D37" w:rsidRDefault="004B1D37" w:rsidP="000175CB">
      <w:pPr>
        <w:pStyle w:val="Default"/>
        <w:ind w:left="720" w:right="-1"/>
        <w:contextualSpacing/>
        <w:jc w:val="both"/>
        <w:rPr>
          <w:rStyle w:val="eop"/>
          <w:rFonts w:asciiTheme="minorHAnsi" w:hAnsiTheme="minorHAnsi" w:cstheme="minorHAnsi"/>
          <w:color w:val="auto"/>
          <w:sz w:val="22"/>
          <w:szCs w:val="22"/>
          <w:shd w:val="clear" w:color="auto" w:fill="FFFFFF"/>
        </w:rPr>
      </w:pPr>
    </w:p>
    <w:p w14:paraId="6F3CD105" w14:textId="74260E89" w:rsidR="004B1D37" w:rsidRDefault="004B1D37" w:rsidP="000175CB">
      <w:pPr>
        <w:pStyle w:val="Default"/>
        <w:ind w:left="720" w:right="-1"/>
        <w:contextualSpacing/>
        <w:jc w:val="both"/>
        <w:rPr>
          <w:rStyle w:val="eop"/>
          <w:rFonts w:asciiTheme="minorHAnsi" w:hAnsiTheme="minorHAnsi" w:cstheme="minorHAnsi"/>
          <w:color w:val="auto"/>
          <w:sz w:val="22"/>
          <w:szCs w:val="22"/>
          <w:shd w:val="clear" w:color="auto" w:fill="FFFFFF"/>
        </w:rPr>
      </w:pPr>
      <w:r w:rsidRPr="004B1D37">
        <w:rPr>
          <w:rFonts w:asciiTheme="minorHAnsi" w:hAnsiTheme="minorHAnsi" w:cstheme="minorHAnsi"/>
          <w:bCs/>
          <w:noProof/>
          <w:color w:val="auto"/>
          <w:sz w:val="22"/>
          <w:szCs w:val="22"/>
          <w:shd w:val="clear" w:color="auto" w:fill="FFFFFF"/>
        </w:rPr>
        <w:drawing>
          <wp:inline distT="0" distB="0" distL="0" distR="0" wp14:anchorId="73089C05" wp14:editId="5FD67C40">
            <wp:extent cx="5940425" cy="1790065"/>
            <wp:effectExtent l="0" t="0" r="3175" b="635"/>
            <wp:docPr id="1982924128" name="Imagen 2" descr="Tabla&#10;&#10;Descripción generada automáticamente">
              <a:extLst xmlns:a="http://schemas.openxmlformats.org/drawingml/2006/main">
                <a:ext uri="{FF2B5EF4-FFF2-40B4-BE49-F238E27FC236}">
                  <a16:creationId xmlns:a16="http://schemas.microsoft.com/office/drawing/2014/main" id="{97EAEDA7-AD90-BA1A-F041-CAF6AB18F5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4128" name="Imagen 2" descr="Tabla&#10;&#10;Descripción generada automáticamente">
                      <a:extLst>
                        <a:ext uri="{FF2B5EF4-FFF2-40B4-BE49-F238E27FC236}">
                          <a16:creationId xmlns:a16="http://schemas.microsoft.com/office/drawing/2014/main" id="{97EAEDA7-AD90-BA1A-F041-CAF6AB18F573}"/>
                        </a:ext>
                      </a:extLst>
                    </pic:cNvPr>
                    <pic:cNvPicPr>
                      <a:picLocks noChangeAspect="1"/>
                    </pic:cNvPicPr>
                  </pic:nvPicPr>
                  <pic:blipFill rotWithShape="1">
                    <a:blip r:embed="rId13"/>
                    <a:srcRect l="1538" t="59795" r="2446"/>
                    <a:stretch/>
                  </pic:blipFill>
                  <pic:spPr>
                    <a:xfrm>
                      <a:off x="0" y="0"/>
                      <a:ext cx="5940425" cy="1790065"/>
                    </a:xfrm>
                    <a:prstGeom prst="rect">
                      <a:avLst/>
                    </a:prstGeom>
                  </pic:spPr>
                </pic:pic>
              </a:graphicData>
            </a:graphic>
          </wp:inline>
        </w:drawing>
      </w:r>
    </w:p>
    <w:p w14:paraId="1117A49C" w14:textId="77777777" w:rsidR="000175CB" w:rsidRDefault="000175CB" w:rsidP="000175CB">
      <w:pPr>
        <w:pStyle w:val="Default"/>
        <w:ind w:left="720" w:right="-1"/>
        <w:contextualSpacing/>
        <w:jc w:val="both"/>
        <w:rPr>
          <w:rStyle w:val="normaltextrun"/>
          <w:rFonts w:asciiTheme="minorHAnsi" w:hAnsiTheme="minorHAnsi" w:cstheme="minorHAnsi"/>
          <w:color w:val="auto"/>
          <w:sz w:val="22"/>
          <w:szCs w:val="22"/>
          <w:shd w:val="clear" w:color="auto" w:fill="FFFFFF"/>
        </w:rPr>
      </w:pPr>
    </w:p>
    <w:p w14:paraId="34DC2BDD" w14:textId="06D0B5C2" w:rsidR="005910EB" w:rsidRDefault="00A45921" w:rsidP="002A5214">
      <w:pPr>
        <w:pStyle w:val="Default"/>
        <w:numPr>
          <w:ilvl w:val="0"/>
          <w:numId w:val="21"/>
        </w:numPr>
        <w:ind w:right="-1"/>
        <w:contextualSpacing/>
        <w:jc w:val="both"/>
        <w:rPr>
          <w:rStyle w:val="eop"/>
          <w:rFonts w:asciiTheme="minorHAnsi" w:hAnsiTheme="minorHAnsi" w:cstheme="minorHAnsi"/>
          <w:color w:val="auto"/>
          <w:sz w:val="22"/>
          <w:szCs w:val="22"/>
          <w:shd w:val="clear" w:color="auto" w:fill="FFFFFF"/>
        </w:rPr>
      </w:pPr>
      <w:r>
        <w:rPr>
          <w:rStyle w:val="normaltextrun"/>
          <w:rFonts w:asciiTheme="minorHAnsi" w:hAnsiTheme="minorHAnsi" w:cstheme="minorHAnsi"/>
          <w:color w:val="auto"/>
          <w:sz w:val="22"/>
          <w:szCs w:val="22"/>
          <w:shd w:val="clear" w:color="auto" w:fill="FFFFFF"/>
        </w:rPr>
        <w:t>Se presenta el calendario anual de sesiones, que también se les hará llegar vía correo electrónico:</w:t>
      </w:r>
    </w:p>
    <w:p w14:paraId="040EAFA9" w14:textId="77777777" w:rsidR="00A45921" w:rsidRDefault="00A45921" w:rsidP="00A45921">
      <w:pPr>
        <w:pStyle w:val="Default"/>
        <w:ind w:left="720" w:right="-1"/>
        <w:contextualSpacing/>
        <w:jc w:val="both"/>
        <w:rPr>
          <w:rStyle w:val="eop"/>
          <w:rFonts w:asciiTheme="minorHAnsi" w:hAnsiTheme="minorHAnsi" w:cstheme="minorHAnsi"/>
          <w:color w:val="auto"/>
          <w:sz w:val="22"/>
          <w:szCs w:val="22"/>
          <w:shd w:val="clear" w:color="auto" w:fill="FFFFFF"/>
        </w:rPr>
      </w:pPr>
    </w:p>
    <w:p w14:paraId="3263AB4B" w14:textId="5C28DA13" w:rsidR="00A45921" w:rsidRDefault="00A45921" w:rsidP="0047306B">
      <w:pPr>
        <w:pStyle w:val="Default"/>
        <w:ind w:left="720" w:right="-1"/>
        <w:contextualSpacing/>
        <w:jc w:val="center"/>
        <w:rPr>
          <w:rStyle w:val="eop"/>
          <w:rFonts w:asciiTheme="minorHAnsi" w:hAnsiTheme="minorHAnsi" w:cstheme="minorHAnsi"/>
          <w:color w:val="auto"/>
          <w:sz w:val="22"/>
          <w:szCs w:val="22"/>
          <w:shd w:val="clear" w:color="auto" w:fill="FFFFFF"/>
        </w:rPr>
      </w:pPr>
      <w:r>
        <w:rPr>
          <w:rStyle w:val="eop"/>
          <w:rFonts w:asciiTheme="minorHAnsi" w:hAnsiTheme="minorHAnsi" w:cstheme="minorHAnsi"/>
          <w:noProof/>
          <w:color w:val="auto"/>
          <w:sz w:val="22"/>
          <w:szCs w:val="22"/>
          <w:shd w:val="clear" w:color="auto" w:fill="FFFFFF"/>
        </w:rPr>
        <w:drawing>
          <wp:inline distT="0" distB="0" distL="0" distR="0" wp14:anchorId="0D96A419" wp14:editId="0C306C94">
            <wp:extent cx="4888732" cy="1632112"/>
            <wp:effectExtent l="0" t="0" r="7620" b="6350"/>
            <wp:docPr id="7097146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2014" cy="1639885"/>
                    </a:xfrm>
                    <a:prstGeom prst="rect">
                      <a:avLst/>
                    </a:prstGeom>
                    <a:noFill/>
                  </pic:spPr>
                </pic:pic>
              </a:graphicData>
            </a:graphic>
          </wp:inline>
        </w:drawing>
      </w:r>
    </w:p>
    <w:p w14:paraId="28C13FA9" w14:textId="77777777" w:rsidR="001B4A06" w:rsidRDefault="001B4A06" w:rsidP="00284563">
      <w:pPr>
        <w:pStyle w:val="Default"/>
        <w:ind w:right="-1"/>
        <w:contextualSpacing/>
        <w:jc w:val="both"/>
        <w:rPr>
          <w:rStyle w:val="eop"/>
          <w:rFonts w:asciiTheme="minorHAnsi" w:hAnsiTheme="minorHAnsi" w:cstheme="minorHAnsi"/>
          <w:color w:val="auto"/>
          <w:sz w:val="22"/>
          <w:szCs w:val="22"/>
          <w:shd w:val="clear" w:color="auto" w:fill="FFFFFF"/>
        </w:rPr>
      </w:pPr>
    </w:p>
    <w:p w14:paraId="4C479D58" w14:textId="77777777" w:rsidR="001B4A06" w:rsidRPr="00C13F59" w:rsidRDefault="001B4A06" w:rsidP="00284563">
      <w:pPr>
        <w:pStyle w:val="Default"/>
        <w:ind w:right="-1"/>
        <w:contextualSpacing/>
        <w:jc w:val="both"/>
        <w:rPr>
          <w:rStyle w:val="eop"/>
          <w:rFonts w:asciiTheme="minorHAnsi" w:hAnsiTheme="minorHAnsi" w:cstheme="minorHAnsi"/>
          <w:color w:val="auto"/>
          <w:sz w:val="22"/>
          <w:szCs w:val="22"/>
          <w:shd w:val="clear" w:color="auto" w:fill="FFFFFF"/>
        </w:rPr>
      </w:pPr>
    </w:p>
    <w:p w14:paraId="44037C29" w14:textId="77777777" w:rsidR="0022614B" w:rsidRPr="00C13F59" w:rsidRDefault="0022614B" w:rsidP="00F818C6">
      <w:pPr>
        <w:pStyle w:val="Default"/>
        <w:ind w:left="720" w:right="-1"/>
        <w:contextualSpacing/>
        <w:rPr>
          <w:rFonts w:asciiTheme="minorHAnsi" w:hAnsiTheme="minorHAnsi" w:cstheme="minorHAnsi"/>
          <w:b/>
          <w:color w:val="auto"/>
          <w:sz w:val="22"/>
          <w:szCs w:val="22"/>
        </w:rPr>
      </w:pPr>
    </w:p>
    <w:p w14:paraId="0F33BC49" w14:textId="1E55A9DB" w:rsidR="00F818C6" w:rsidRPr="00284563" w:rsidRDefault="00F818C6" w:rsidP="00284563">
      <w:pPr>
        <w:pStyle w:val="Sangra3detindependiente"/>
        <w:numPr>
          <w:ilvl w:val="0"/>
          <w:numId w:val="4"/>
        </w:numPr>
        <w:tabs>
          <w:tab w:val="left" w:pos="1134"/>
        </w:tabs>
        <w:spacing w:after="0"/>
        <w:ind w:left="1134" w:right="1133" w:firstLine="0"/>
        <w:jc w:val="center"/>
        <w:rPr>
          <w:rFonts w:cstheme="minorHAnsi"/>
          <w:b/>
          <w:bCs/>
          <w:sz w:val="22"/>
          <w:szCs w:val="22"/>
        </w:rPr>
      </w:pPr>
      <w:r w:rsidRPr="00284563">
        <w:rPr>
          <w:rFonts w:cstheme="minorHAnsi"/>
          <w:b/>
          <w:bCs/>
          <w:sz w:val="22"/>
          <w:szCs w:val="22"/>
        </w:rPr>
        <w:t>Clausura de la Sesión</w:t>
      </w:r>
    </w:p>
    <w:p w14:paraId="22B9784F" w14:textId="77777777" w:rsidR="00CE51E4" w:rsidRPr="00C13F59" w:rsidRDefault="00CE51E4" w:rsidP="00143213">
      <w:pPr>
        <w:pStyle w:val="Default"/>
        <w:ind w:left="720" w:right="-1"/>
        <w:contextualSpacing/>
        <w:rPr>
          <w:rFonts w:asciiTheme="minorHAnsi" w:hAnsiTheme="minorHAnsi" w:cstheme="minorHAnsi"/>
          <w:b/>
          <w:bCs/>
          <w:color w:val="auto"/>
          <w:sz w:val="22"/>
          <w:szCs w:val="22"/>
          <w:lang w:val="es-ES"/>
        </w:rPr>
      </w:pPr>
    </w:p>
    <w:tbl>
      <w:tblPr>
        <w:tblStyle w:val="Tablaconcuadrcula"/>
        <w:tblW w:w="95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32"/>
      </w:tblGrid>
      <w:tr w:rsidR="00466009" w:rsidRPr="005C432F" w14:paraId="0B7B9CBE" w14:textId="77777777" w:rsidTr="008077C5">
        <w:tc>
          <w:tcPr>
            <w:tcW w:w="9518" w:type="dxa"/>
            <w:gridSpan w:val="2"/>
          </w:tcPr>
          <w:p w14:paraId="4FA7610A" w14:textId="6A6EFADF" w:rsidR="00A32E5C" w:rsidRPr="005C432F" w:rsidRDefault="0082178F" w:rsidP="00143213">
            <w:pPr>
              <w:ind w:right="-1"/>
              <w:rPr>
                <w:rFonts w:asciiTheme="minorHAnsi" w:hAnsiTheme="minorHAnsi" w:cstheme="minorHAnsi"/>
                <w:color w:val="auto"/>
              </w:rPr>
            </w:pPr>
            <w:r w:rsidRPr="005C432F">
              <w:rPr>
                <w:rStyle w:val="normaltextrun"/>
                <w:rFonts w:asciiTheme="minorHAnsi" w:hAnsiTheme="minorHAnsi" w:cstheme="minorHAnsi"/>
                <w:b/>
                <w:color w:val="auto"/>
                <w:u w:val="single"/>
                <w:lang w:val="en-US"/>
              </w:rPr>
              <w:t xml:space="preserve">Lic. Rene Daniel Damy </w:t>
            </w:r>
            <w:proofErr w:type="gramStart"/>
            <w:r w:rsidRPr="005C432F">
              <w:rPr>
                <w:rStyle w:val="normaltextrun"/>
                <w:rFonts w:asciiTheme="minorHAnsi" w:hAnsiTheme="minorHAnsi" w:cstheme="minorHAnsi"/>
                <w:b/>
                <w:color w:val="auto"/>
                <w:u w:val="single"/>
                <w:lang w:val="en-US"/>
              </w:rPr>
              <w:t>Novoa.-</w:t>
            </w:r>
            <w:proofErr w:type="gramEnd"/>
            <w:r w:rsidRPr="005C432F">
              <w:rPr>
                <w:rFonts w:asciiTheme="minorHAnsi" w:hAnsiTheme="minorHAnsi" w:cstheme="minorHAnsi"/>
                <w:color w:val="auto"/>
                <w:lang w:val="en-US"/>
              </w:rPr>
              <w:t xml:space="preserve"> </w:t>
            </w:r>
            <w:r w:rsidRPr="00D134AB">
              <w:rPr>
                <w:rFonts w:asciiTheme="minorHAnsi" w:hAnsiTheme="minorHAnsi" w:cstheme="minorHAnsi"/>
                <w:color w:val="auto"/>
              </w:rPr>
              <w:t xml:space="preserve">Siendo </w:t>
            </w:r>
            <w:r w:rsidRPr="005B57B3">
              <w:rPr>
                <w:rFonts w:asciiTheme="minorHAnsi" w:hAnsiTheme="minorHAnsi" w:cstheme="minorHAnsi"/>
                <w:color w:val="auto"/>
              </w:rPr>
              <w:t>las</w:t>
            </w:r>
            <w:r w:rsidR="00F238EF" w:rsidRPr="005B57B3">
              <w:rPr>
                <w:rFonts w:asciiTheme="minorHAnsi" w:hAnsiTheme="minorHAnsi" w:cstheme="minorHAnsi"/>
                <w:color w:val="auto"/>
              </w:rPr>
              <w:t xml:space="preserve"> </w:t>
            </w:r>
            <w:r w:rsidR="00991659" w:rsidRPr="005B57B3">
              <w:rPr>
                <w:rFonts w:asciiTheme="minorHAnsi" w:hAnsiTheme="minorHAnsi" w:cstheme="minorHAnsi"/>
                <w:color w:val="auto"/>
              </w:rPr>
              <w:t>09:</w:t>
            </w:r>
            <w:r w:rsidR="00CE6926" w:rsidRPr="005B57B3">
              <w:rPr>
                <w:rFonts w:asciiTheme="minorHAnsi" w:hAnsiTheme="minorHAnsi" w:cstheme="minorHAnsi"/>
                <w:color w:val="auto"/>
              </w:rPr>
              <w:t>22</w:t>
            </w:r>
            <w:r w:rsidR="00143213" w:rsidRPr="005B57B3">
              <w:rPr>
                <w:rFonts w:asciiTheme="minorHAnsi" w:hAnsiTheme="minorHAnsi" w:cstheme="minorHAnsi"/>
                <w:color w:val="auto"/>
              </w:rPr>
              <w:t xml:space="preserve"> </w:t>
            </w:r>
            <w:r w:rsidRPr="005B57B3">
              <w:rPr>
                <w:rFonts w:asciiTheme="minorHAnsi" w:hAnsiTheme="minorHAnsi" w:cstheme="minorHAnsi"/>
                <w:color w:val="auto"/>
              </w:rPr>
              <w:t>horas</w:t>
            </w:r>
            <w:r w:rsidRPr="00D134AB">
              <w:rPr>
                <w:rFonts w:asciiTheme="minorHAnsi" w:hAnsiTheme="minorHAnsi" w:cstheme="minorHAnsi"/>
                <w:color w:val="auto"/>
              </w:rPr>
              <w:t xml:space="preserve"> del mismo día de su inicio, se da por clausurada la presente sesión, misma que se celebró de conformidad con lo establecido el artículo 277 del Código de Gobierno Municipal de Guadalajara.</w:t>
            </w:r>
            <w:r w:rsidRPr="005C432F">
              <w:rPr>
                <w:rFonts w:asciiTheme="minorHAnsi" w:hAnsiTheme="minorHAnsi" w:cstheme="minorHAnsi"/>
                <w:color w:val="auto"/>
              </w:rPr>
              <w:t xml:space="preserve"> </w:t>
            </w:r>
            <w:r w:rsidR="00B66E71" w:rsidRPr="005C432F">
              <w:rPr>
                <w:rFonts w:asciiTheme="minorHAnsi" w:hAnsiTheme="minorHAnsi" w:cstheme="minorHAnsi"/>
                <w:color w:val="auto"/>
              </w:rPr>
              <w:t xml:space="preserve"> </w:t>
            </w:r>
          </w:p>
          <w:p w14:paraId="3FB8DAEE" w14:textId="77777777" w:rsidR="00BE1E1E" w:rsidRPr="005C432F" w:rsidRDefault="00BE1E1E" w:rsidP="00143213">
            <w:pPr>
              <w:ind w:right="-1"/>
              <w:jc w:val="center"/>
              <w:rPr>
                <w:rFonts w:asciiTheme="minorHAnsi" w:hAnsiTheme="minorHAnsi" w:cstheme="minorHAnsi"/>
                <w:b/>
                <w:bCs w:val="0"/>
                <w:color w:val="auto"/>
              </w:rPr>
            </w:pPr>
          </w:p>
          <w:p w14:paraId="4AC0887E" w14:textId="77777777" w:rsidR="008B48EE" w:rsidRPr="005C432F" w:rsidRDefault="008B48EE" w:rsidP="00143213">
            <w:pPr>
              <w:ind w:right="-1"/>
              <w:jc w:val="center"/>
              <w:rPr>
                <w:rFonts w:asciiTheme="minorHAnsi" w:hAnsiTheme="minorHAnsi" w:cstheme="minorHAnsi"/>
                <w:b/>
                <w:bCs w:val="0"/>
                <w:color w:val="auto"/>
              </w:rPr>
            </w:pPr>
          </w:p>
          <w:p w14:paraId="2553F24E" w14:textId="77777777" w:rsidR="004C4AE9" w:rsidRPr="005C432F" w:rsidRDefault="004C4AE9" w:rsidP="00143213">
            <w:pPr>
              <w:ind w:right="-1"/>
              <w:jc w:val="center"/>
              <w:rPr>
                <w:rFonts w:asciiTheme="minorHAnsi" w:hAnsiTheme="minorHAnsi" w:cstheme="minorHAnsi"/>
                <w:b/>
                <w:bCs w:val="0"/>
                <w:color w:val="auto"/>
              </w:rPr>
            </w:pPr>
          </w:p>
          <w:p w14:paraId="69E803BD" w14:textId="77777777" w:rsidR="004C4AE9" w:rsidRPr="005C432F" w:rsidRDefault="004C4AE9" w:rsidP="00143213">
            <w:pPr>
              <w:ind w:right="-1"/>
              <w:jc w:val="center"/>
              <w:rPr>
                <w:rFonts w:asciiTheme="minorHAnsi" w:hAnsiTheme="minorHAnsi" w:cstheme="minorHAnsi"/>
                <w:b/>
                <w:bCs w:val="0"/>
                <w:color w:val="auto"/>
              </w:rPr>
            </w:pPr>
          </w:p>
          <w:p w14:paraId="76D15607" w14:textId="6AE6138B" w:rsidR="00BF1097" w:rsidRPr="005C432F" w:rsidRDefault="00B667F6"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        </w:t>
            </w:r>
            <w:r w:rsidR="0082178F" w:rsidRPr="005C432F">
              <w:rPr>
                <w:rFonts w:asciiTheme="minorHAnsi" w:hAnsiTheme="minorHAnsi" w:cstheme="minorHAnsi"/>
                <w:b/>
                <w:bCs w:val="0"/>
                <w:color w:val="auto"/>
              </w:rPr>
              <w:t>_______________</w:t>
            </w:r>
            <w:r w:rsidRPr="005C432F">
              <w:rPr>
                <w:rFonts w:asciiTheme="minorHAnsi" w:hAnsiTheme="minorHAnsi" w:cstheme="minorHAnsi"/>
                <w:b/>
                <w:bCs w:val="0"/>
                <w:color w:val="auto"/>
              </w:rPr>
              <w:t>_______</w:t>
            </w:r>
            <w:r w:rsidR="0082178F" w:rsidRPr="005C432F">
              <w:rPr>
                <w:rFonts w:asciiTheme="minorHAnsi" w:hAnsiTheme="minorHAnsi" w:cstheme="minorHAnsi"/>
                <w:b/>
                <w:bCs w:val="0"/>
                <w:color w:val="auto"/>
              </w:rPr>
              <w:t>_________________</w:t>
            </w:r>
          </w:p>
          <w:p w14:paraId="1A9FA5B5" w14:textId="1EEEC6ED"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               Lic. Rene Daniel </w:t>
            </w:r>
            <w:proofErr w:type="spellStart"/>
            <w:r w:rsidRPr="005C432F">
              <w:rPr>
                <w:rFonts w:asciiTheme="minorHAnsi" w:hAnsiTheme="minorHAnsi" w:cstheme="minorHAnsi"/>
                <w:b/>
                <w:bCs w:val="0"/>
                <w:color w:val="auto"/>
              </w:rPr>
              <w:t>Damy</w:t>
            </w:r>
            <w:proofErr w:type="spellEnd"/>
            <w:r w:rsidRPr="005C432F">
              <w:rPr>
                <w:rFonts w:asciiTheme="minorHAnsi" w:hAnsiTheme="minorHAnsi" w:cstheme="minorHAnsi"/>
                <w:b/>
                <w:bCs w:val="0"/>
                <w:color w:val="auto"/>
              </w:rPr>
              <w:t xml:space="preserve"> Novoa </w:t>
            </w:r>
          </w:p>
          <w:p w14:paraId="44AF1313" w14:textId="4B51BCA1" w:rsidR="00C65F64" w:rsidRPr="005C432F" w:rsidRDefault="00B667F6"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      </w:t>
            </w:r>
            <w:r w:rsidR="00113282" w:rsidRPr="005C432F">
              <w:rPr>
                <w:rFonts w:asciiTheme="minorHAnsi" w:hAnsiTheme="minorHAnsi" w:cstheme="minorHAnsi"/>
                <w:b/>
                <w:bCs w:val="0"/>
                <w:color w:val="auto"/>
              </w:rPr>
              <w:t xml:space="preserve">          </w:t>
            </w:r>
            <w:r w:rsidR="0082178F" w:rsidRPr="005C432F">
              <w:rPr>
                <w:rFonts w:asciiTheme="minorHAnsi" w:hAnsiTheme="minorHAnsi" w:cstheme="minorHAnsi"/>
                <w:b/>
                <w:bCs w:val="0"/>
                <w:color w:val="auto"/>
              </w:rPr>
              <w:t>Presidente del Consejo Directivo</w:t>
            </w:r>
          </w:p>
        </w:tc>
      </w:tr>
      <w:tr w:rsidR="00466009" w:rsidRPr="005C432F" w14:paraId="201D7BE3" w14:textId="77777777" w:rsidTr="008077C5">
        <w:tc>
          <w:tcPr>
            <w:tcW w:w="4786" w:type="dxa"/>
          </w:tcPr>
          <w:p w14:paraId="55A20270" w14:textId="77777777" w:rsidR="00BE1E1E" w:rsidRPr="005C432F" w:rsidRDefault="00BE1E1E" w:rsidP="00143213">
            <w:pPr>
              <w:ind w:right="-1"/>
              <w:jc w:val="center"/>
              <w:rPr>
                <w:rFonts w:asciiTheme="minorHAnsi" w:hAnsiTheme="minorHAnsi" w:cstheme="minorHAnsi"/>
                <w:b/>
                <w:bCs w:val="0"/>
                <w:color w:val="auto"/>
              </w:rPr>
            </w:pPr>
          </w:p>
          <w:p w14:paraId="78AF9353" w14:textId="77777777" w:rsidR="008B48EE" w:rsidRPr="005C432F" w:rsidRDefault="008B48EE" w:rsidP="00143213">
            <w:pPr>
              <w:ind w:right="-1"/>
              <w:jc w:val="center"/>
              <w:rPr>
                <w:rFonts w:asciiTheme="minorHAnsi" w:hAnsiTheme="minorHAnsi" w:cstheme="minorHAnsi"/>
                <w:b/>
                <w:bCs w:val="0"/>
                <w:color w:val="auto"/>
              </w:rPr>
            </w:pPr>
          </w:p>
          <w:p w14:paraId="4BCF01B3" w14:textId="77777777" w:rsidR="00AF4F26" w:rsidRPr="005C432F" w:rsidRDefault="00AF4F26" w:rsidP="00143213">
            <w:pPr>
              <w:ind w:right="-1"/>
              <w:jc w:val="center"/>
              <w:rPr>
                <w:rFonts w:asciiTheme="minorHAnsi" w:hAnsiTheme="minorHAnsi" w:cstheme="minorHAnsi"/>
                <w:b/>
                <w:bCs w:val="0"/>
                <w:color w:val="auto"/>
              </w:rPr>
            </w:pPr>
          </w:p>
          <w:p w14:paraId="0A7C8E9B" w14:textId="77777777" w:rsidR="004C4AE9" w:rsidRPr="005C432F" w:rsidRDefault="004C4AE9" w:rsidP="00143213">
            <w:pPr>
              <w:ind w:right="-1"/>
              <w:jc w:val="center"/>
              <w:rPr>
                <w:rFonts w:asciiTheme="minorHAnsi" w:hAnsiTheme="minorHAnsi" w:cstheme="minorHAnsi"/>
                <w:b/>
                <w:bCs w:val="0"/>
                <w:color w:val="auto"/>
              </w:rPr>
            </w:pPr>
          </w:p>
          <w:p w14:paraId="402414AE"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433A346C"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Lic. Paulina López </w:t>
            </w:r>
            <w:proofErr w:type="spellStart"/>
            <w:r w:rsidRPr="005C432F">
              <w:rPr>
                <w:rFonts w:asciiTheme="minorHAnsi" w:hAnsiTheme="minorHAnsi" w:cstheme="minorHAnsi"/>
                <w:b/>
                <w:bCs w:val="0"/>
                <w:color w:val="auto"/>
              </w:rPr>
              <w:t>Abbadie</w:t>
            </w:r>
            <w:proofErr w:type="spellEnd"/>
          </w:p>
          <w:p w14:paraId="50CF4629" w14:textId="2A8C7631" w:rsidR="00B667F6"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Secretaría Técnica</w:t>
            </w:r>
          </w:p>
        </w:tc>
        <w:tc>
          <w:tcPr>
            <w:tcW w:w="4732" w:type="dxa"/>
          </w:tcPr>
          <w:p w14:paraId="037253FF" w14:textId="77777777" w:rsidR="00446C3E" w:rsidRPr="005C432F" w:rsidRDefault="00446C3E" w:rsidP="00143213">
            <w:pPr>
              <w:ind w:right="-1"/>
              <w:jc w:val="center"/>
              <w:rPr>
                <w:rFonts w:asciiTheme="minorHAnsi" w:hAnsiTheme="minorHAnsi" w:cstheme="minorHAnsi"/>
                <w:b/>
                <w:bCs w:val="0"/>
                <w:color w:val="auto"/>
              </w:rPr>
            </w:pPr>
          </w:p>
          <w:p w14:paraId="2590A76C" w14:textId="77777777" w:rsidR="00590B70" w:rsidRPr="005C432F" w:rsidRDefault="00590B70" w:rsidP="00143213">
            <w:pPr>
              <w:ind w:right="-1"/>
              <w:jc w:val="center"/>
              <w:rPr>
                <w:rFonts w:asciiTheme="minorHAnsi" w:hAnsiTheme="minorHAnsi" w:cstheme="minorHAnsi"/>
                <w:b/>
                <w:bCs w:val="0"/>
                <w:color w:val="auto"/>
              </w:rPr>
            </w:pPr>
          </w:p>
          <w:p w14:paraId="4853D010" w14:textId="77777777" w:rsidR="008B48EE" w:rsidRPr="005C432F" w:rsidRDefault="008B48EE" w:rsidP="00143213">
            <w:pPr>
              <w:ind w:right="-1"/>
              <w:jc w:val="center"/>
              <w:rPr>
                <w:rFonts w:asciiTheme="minorHAnsi" w:hAnsiTheme="minorHAnsi" w:cstheme="minorHAnsi"/>
                <w:b/>
                <w:bCs w:val="0"/>
                <w:color w:val="auto"/>
              </w:rPr>
            </w:pPr>
          </w:p>
          <w:p w14:paraId="2F7A5779" w14:textId="77777777" w:rsidR="004C4AE9" w:rsidRPr="005C432F" w:rsidRDefault="004C4AE9" w:rsidP="004C4AE9">
            <w:pPr>
              <w:ind w:right="-1"/>
              <w:rPr>
                <w:rFonts w:asciiTheme="minorHAnsi" w:hAnsiTheme="minorHAnsi" w:cstheme="minorHAnsi"/>
                <w:b/>
                <w:bCs w:val="0"/>
                <w:color w:val="auto"/>
              </w:rPr>
            </w:pPr>
          </w:p>
          <w:p w14:paraId="76F870EA"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____________________________________</w:t>
            </w:r>
          </w:p>
          <w:p w14:paraId="3410ACD5"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Lic. Cristina Cortés </w:t>
            </w:r>
            <w:proofErr w:type="spellStart"/>
            <w:r w:rsidRPr="005C432F">
              <w:rPr>
                <w:rFonts w:asciiTheme="minorHAnsi" w:hAnsiTheme="minorHAnsi" w:cstheme="minorHAnsi"/>
                <w:b/>
                <w:bCs w:val="0"/>
                <w:color w:val="auto"/>
              </w:rPr>
              <w:t>Cortés</w:t>
            </w:r>
            <w:proofErr w:type="spellEnd"/>
          </w:p>
          <w:p w14:paraId="7EC32989" w14:textId="77777777" w:rsidR="0082178F" w:rsidRPr="005C432F" w:rsidRDefault="0082178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Directora Administrativa</w:t>
            </w:r>
          </w:p>
        </w:tc>
      </w:tr>
      <w:tr w:rsidR="004C4AE9" w:rsidRPr="005C432F" w14:paraId="5D79F2DA" w14:textId="77777777" w:rsidTr="008077C5">
        <w:tc>
          <w:tcPr>
            <w:tcW w:w="4786" w:type="dxa"/>
          </w:tcPr>
          <w:p w14:paraId="36AA5ED9" w14:textId="77777777" w:rsidR="004C4AE9" w:rsidRPr="005C432F" w:rsidRDefault="004C4AE9" w:rsidP="00143213">
            <w:pPr>
              <w:ind w:right="-1"/>
              <w:jc w:val="center"/>
              <w:rPr>
                <w:rFonts w:asciiTheme="minorHAnsi" w:hAnsiTheme="minorHAnsi" w:cstheme="minorHAnsi"/>
                <w:b/>
                <w:bCs w:val="0"/>
                <w:color w:val="auto"/>
              </w:rPr>
            </w:pPr>
          </w:p>
          <w:p w14:paraId="3DBB9F8A" w14:textId="77777777" w:rsidR="004C4AE9" w:rsidRPr="005C432F" w:rsidRDefault="004C4AE9" w:rsidP="00143213">
            <w:pPr>
              <w:ind w:right="-1"/>
              <w:jc w:val="center"/>
              <w:rPr>
                <w:rFonts w:asciiTheme="minorHAnsi" w:hAnsiTheme="minorHAnsi" w:cstheme="minorHAnsi"/>
                <w:b/>
                <w:bCs w:val="0"/>
                <w:color w:val="auto"/>
              </w:rPr>
            </w:pPr>
          </w:p>
          <w:p w14:paraId="1598F9CE" w14:textId="77777777" w:rsidR="00920091" w:rsidRPr="005C432F" w:rsidRDefault="00920091" w:rsidP="00143213">
            <w:pPr>
              <w:ind w:right="-1"/>
              <w:jc w:val="center"/>
              <w:rPr>
                <w:rFonts w:asciiTheme="minorHAnsi" w:hAnsiTheme="minorHAnsi" w:cstheme="minorHAnsi"/>
                <w:b/>
                <w:bCs w:val="0"/>
                <w:color w:val="auto"/>
              </w:rPr>
            </w:pPr>
          </w:p>
          <w:p w14:paraId="70AC1827" w14:textId="77777777" w:rsidR="004C4AE9" w:rsidRPr="005C432F" w:rsidRDefault="004C4AE9" w:rsidP="00143213">
            <w:pPr>
              <w:ind w:right="-1"/>
              <w:jc w:val="center"/>
              <w:rPr>
                <w:rFonts w:asciiTheme="minorHAnsi" w:hAnsiTheme="minorHAnsi" w:cstheme="minorHAnsi"/>
                <w:b/>
                <w:bCs w:val="0"/>
                <w:color w:val="auto"/>
              </w:rPr>
            </w:pPr>
          </w:p>
          <w:p w14:paraId="2D609EF7" w14:textId="203EDB93" w:rsidR="004C4AE9" w:rsidRPr="005C432F" w:rsidRDefault="004C4AE9"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____________________________________</w:t>
            </w:r>
          </w:p>
          <w:p w14:paraId="701F0C4F" w14:textId="542F85A0" w:rsidR="004C4AE9" w:rsidRPr="005C432F" w:rsidRDefault="00552681" w:rsidP="004C4AE9">
            <w:pPr>
              <w:spacing w:after="0" w:line="259" w:lineRule="auto"/>
              <w:ind w:right="-1"/>
              <w:jc w:val="center"/>
              <w:rPr>
                <w:rFonts w:asciiTheme="minorHAnsi" w:hAnsiTheme="minorHAnsi" w:cstheme="minorHAnsi"/>
                <w:b/>
                <w:bCs w:val="0"/>
                <w:color w:val="auto"/>
              </w:rPr>
            </w:pPr>
            <w:r>
              <w:rPr>
                <w:rFonts w:asciiTheme="minorHAnsi" w:hAnsiTheme="minorHAnsi" w:cstheme="minorHAnsi"/>
                <w:b/>
                <w:bCs w:val="0"/>
                <w:color w:val="auto"/>
              </w:rPr>
              <w:t>Lic. Isabel Viridiana de la Torre Guzmán</w:t>
            </w:r>
          </w:p>
          <w:p w14:paraId="62217384" w14:textId="0C6F463A" w:rsidR="004C4AE9" w:rsidRPr="005C432F" w:rsidRDefault="004C4AE9" w:rsidP="004C4AE9">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Coordinación de Proyectos Estratégicos</w:t>
            </w:r>
          </w:p>
        </w:tc>
        <w:tc>
          <w:tcPr>
            <w:tcW w:w="4732" w:type="dxa"/>
          </w:tcPr>
          <w:p w14:paraId="13C9016F" w14:textId="77777777" w:rsidR="004C4AE9" w:rsidRPr="005C432F" w:rsidRDefault="004C4AE9" w:rsidP="00143213">
            <w:pPr>
              <w:ind w:right="-1"/>
              <w:jc w:val="center"/>
              <w:rPr>
                <w:rFonts w:asciiTheme="minorHAnsi" w:hAnsiTheme="minorHAnsi" w:cstheme="minorHAnsi"/>
                <w:b/>
                <w:bCs w:val="0"/>
                <w:color w:val="auto"/>
              </w:rPr>
            </w:pPr>
          </w:p>
          <w:p w14:paraId="6D1EDDAD" w14:textId="77777777" w:rsidR="004C4AE9" w:rsidRPr="005C432F" w:rsidRDefault="004C4AE9" w:rsidP="00143213">
            <w:pPr>
              <w:ind w:right="-1"/>
              <w:jc w:val="center"/>
              <w:rPr>
                <w:rFonts w:asciiTheme="minorHAnsi" w:hAnsiTheme="minorHAnsi" w:cstheme="minorHAnsi"/>
                <w:b/>
                <w:bCs w:val="0"/>
                <w:color w:val="auto"/>
              </w:rPr>
            </w:pPr>
          </w:p>
          <w:p w14:paraId="19874D6F" w14:textId="77777777" w:rsidR="004C4AE9" w:rsidRPr="005C432F" w:rsidRDefault="004C4AE9" w:rsidP="00143213">
            <w:pPr>
              <w:ind w:right="-1"/>
              <w:jc w:val="center"/>
              <w:rPr>
                <w:rFonts w:asciiTheme="minorHAnsi" w:hAnsiTheme="minorHAnsi" w:cstheme="minorHAnsi"/>
                <w:b/>
                <w:bCs w:val="0"/>
                <w:color w:val="auto"/>
              </w:rPr>
            </w:pPr>
          </w:p>
          <w:p w14:paraId="5027EBC9" w14:textId="77777777" w:rsidR="00920091" w:rsidRPr="005C432F" w:rsidRDefault="00920091" w:rsidP="00143213">
            <w:pPr>
              <w:ind w:right="-1"/>
              <w:jc w:val="center"/>
              <w:rPr>
                <w:rFonts w:asciiTheme="minorHAnsi" w:hAnsiTheme="minorHAnsi" w:cstheme="minorHAnsi"/>
                <w:b/>
                <w:bCs w:val="0"/>
                <w:color w:val="auto"/>
              </w:rPr>
            </w:pPr>
          </w:p>
          <w:p w14:paraId="41D6DB1C" w14:textId="6BCA8D1A" w:rsidR="004C4AE9" w:rsidRPr="005C432F" w:rsidRDefault="004C4AE9" w:rsidP="004C4AE9">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____________________________________</w:t>
            </w:r>
          </w:p>
          <w:p w14:paraId="16ABF49F" w14:textId="69E99A71" w:rsidR="004C4AE9" w:rsidRPr="005C432F" w:rsidRDefault="004C4AE9" w:rsidP="004C4AE9">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Lic. Lucía </w:t>
            </w:r>
            <w:proofErr w:type="spellStart"/>
            <w:r w:rsidRPr="005C432F">
              <w:rPr>
                <w:rFonts w:asciiTheme="minorHAnsi" w:hAnsiTheme="minorHAnsi" w:cstheme="minorHAnsi"/>
                <w:b/>
                <w:bCs w:val="0"/>
                <w:color w:val="auto"/>
              </w:rPr>
              <w:t>Yedid</w:t>
            </w:r>
            <w:proofErr w:type="spellEnd"/>
            <w:r w:rsidRPr="005C432F">
              <w:rPr>
                <w:rFonts w:asciiTheme="minorHAnsi" w:hAnsiTheme="minorHAnsi" w:cstheme="minorHAnsi"/>
                <w:b/>
                <w:bCs w:val="0"/>
                <w:color w:val="auto"/>
              </w:rPr>
              <w:t xml:space="preserve"> Sepúlveda Sánchez</w:t>
            </w:r>
          </w:p>
          <w:p w14:paraId="2148BB92" w14:textId="23E5D984" w:rsidR="004C4AE9" w:rsidRPr="005C432F" w:rsidRDefault="004C4AE9" w:rsidP="004C4AE9">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Secretaría General</w:t>
            </w:r>
          </w:p>
          <w:p w14:paraId="38598617" w14:textId="77777777" w:rsidR="004C4AE9" w:rsidRPr="005C432F" w:rsidRDefault="004C4AE9" w:rsidP="00143213">
            <w:pPr>
              <w:ind w:right="-1"/>
              <w:jc w:val="center"/>
              <w:rPr>
                <w:rFonts w:asciiTheme="minorHAnsi" w:hAnsiTheme="minorHAnsi" w:cstheme="minorHAnsi"/>
                <w:b/>
                <w:bCs w:val="0"/>
                <w:color w:val="auto"/>
              </w:rPr>
            </w:pPr>
          </w:p>
        </w:tc>
      </w:tr>
      <w:tr w:rsidR="00466009" w:rsidRPr="005C432F" w14:paraId="62302F97" w14:textId="77777777" w:rsidTr="008077C5">
        <w:tc>
          <w:tcPr>
            <w:tcW w:w="4786" w:type="dxa"/>
          </w:tcPr>
          <w:p w14:paraId="210471A5" w14:textId="77777777" w:rsidR="00DF5F27" w:rsidRPr="005C432F" w:rsidRDefault="00DF5F27" w:rsidP="00143213">
            <w:pPr>
              <w:ind w:right="-1"/>
              <w:jc w:val="center"/>
              <w:rPr>
                <w:rFonts w:asciiTheme="minorHAnsi" w:hAnsiTheme="minorHAnsi" w:cstheme="minorHAnsi"/>
                <w:b/>
                <w:bCs w:val="0"/>
                <w:color w:val="auto"/>
              </w:rPr>
            </w:pPr>
          </w:p>
          <w:p w14:paraId="36D26CE1" w14:textId="77777777" w:rsidR="00920091" w:rsidRPr="005C432F" w:rsidRDefault="00920091" w:rsidP="00143213">
            <w:pPr>
              <w:ind w:right="-1"/>
              <w:jc w:val="center"/>
              <w:rPr>
                <w:rFonts w:asciiTheme="minorHAnsi" w:hAnsiTheme="minorHAnsi" w:cstheme="minorHAnsi"/>
                <w:b/>
                <w:bCs w:val="0"/>
                <w:color w:val="auto"/>
              </w:rPr>
            </w:pPr>
          </w:p>
          <w:p w14:paraId="658FF58F" w14:textId="5E696F69" w:rsidR="00104A5E" w:rsidRPr="005C432F" w:rsidRDefault="00104A5E" w:rsidP="00143213">
            <w:pPr>
              <w:ind w:right="-1"/>
              <w:jc w:val="center"/>
              <w:rPr>
                <w:rFonts w:asciiTheme="minorHAnsi" w:hAnsiTheme="minorHAnsi" w:cstheme="minorHAnsi"/>
                <w:b/>
                <w:bCs w:val="0"/>
                <w:color w:val="auto"/>
              </w:rPr>
            </w:pPr>
          </w:p>
        </w:tc>
        <w:tc>
          <w:tcPr>
            <w:tcW w:w="4732" w:type="dxa"/>
          </w:tcPr>
          <w:p w14:paraId="5ECC6449" w14:textId="77777777" w:rsidR="00DF5F27" w:rsidRPr="005C432F" w:rsidRDefault="00DF5F27" w:rsidP="00143213">
            <w:pPr>
              <w:ind w:right="-1"/>
              <w:jc w:val="center"/>
              <w:rPr>
                <w:rFonts w:asciiTheme="minorHAnsi" w:hAnsiTheme="minorHAnsi" w:cstheme="minorHAnsi"/>
                <w:b/>
                <w:bCs w:val="0"/>
                <w:color w:val="auto"/>
              </w:rPr>
            </w:pPr>
          </w:p>
        </w:tc>
      </w:tr>
      <w:tr w:rsidR="00466009" w:rsidRPr="005C432F" w14:paraId="4C3A58AB" w14:textId="77777777" w:rsidTr="008077C5">
        <w:tc>
          <w:tcPr>
            <w:tcW w:w="4786" w:type="dxa"/>
          </w:tcPr>
          <w:p w14:paraId="7F31C9D2" w14:textId="0ABD7E94" w:rsidR="00892317" w:rsidRPr="005C432F" w:rsidRDefault="00892317"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05F0EDD1" w14:textId="27377DA7" w:rsidR="0032321A" w:rsidRPr="005C432F" w:rsidRDefault="0032321A" w:rsidP="0032321A">
            <w:pPr>
              <w:ind w:right="-1"/>
              <w:jc w:val="center"/>
              <w:rPr>
                <w:rFonts w:asciiTheme="minorHAnsi" w:hAnsiTheme="minorHAnsi" w:cstheme="minorHAnsi"/>
                <w:b/>
                <w:bCs w:val="0"/>
                <w:color w:val="auto"/>
              </w:rPr>
            </w:pPr>
            <w:r>
              <w:rPr>
                <w:rFonts w:asciiTheme="minorHAnsi" w:hAnsiTheme="minorHAnsi" w:cstheme="minorHAnsi"/>
                <w:b/>
                <w:bCs w:val="0"/>
                <w:color w:val="auto"/>
              </w:rPr>
              <w:t>Dr. Alfonso Hernández Godínez</w:t>
            </w:r>
          </w:p>
          <w:p w14:paraId="43FD0E0E" w14:textId="06E01052" w:rsidR="00865EB8" w:rsidRPr="005C432F" w:rsidRDefault="0032321A" w:rsidP="0032321A">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Contraloría Ciudadana</w:t>
            </w:r>
          </w:p>
        </w:tc>
        <w:tc>
          <w:tcPr>
            <w:tcW w:w="4732" w:type="dxa"/>
          </w:tcPr>
          <w:p w14:paraId="63B4C9C8" w14:textId="77777777" w:rsidR="00DF5F27" w:rsidRPr="005C432F" w:rsidRDefault="00DF5F27"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____________________________________</w:t>
            </w:r>
          </w:p>
          <w:p w14:paraId="33EFBE68" w14:textId="77777777" w:rsidR="00BF27A8" w:rsidRPr="005C432F" w:rsidRDefault="002007F3"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Lic. Giovanna Vidal Cedano</w:t>
            </w:r>
          </w:p>
          <w:p w14:paraId="5E10F957" w14:textId="480E7AAD" w:rsidR="00DF5F27" w:rsidRPr="005C432F" w:rsidRDefault="007B3BA2"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Tesorería Municipal.</w:t>
            </w:r>
          </w:p>
        </w:tc>
      </w:tr>
      <w:tr w:rsidR="00466009" w:rsidRPr="005C432F" w14:paraId="5BA52161" w14:textId="77777777" w:rsidTr="008077C5">
        <w:tc>
          <w:tcPr>
            <w:tcW w:w="4786" w:type="dxa"/>
          </w:tcPr>
          <w:p w14:paraId="4CDDFA4E" w14:textId="77777777" w:rsidR="00AF4F26" w:rsidRPr="005C432F" w:rsidRDefault="00AF4F26" w:rsidP="00143213">
            <w:pPr>
              <w:ind w:right="-1"/>
              <w:jc w:val="center"/>
              <w:rPr>
                <w:rFonts w:asciiTheme="minorHAnsi" w:hAnsiTheme="minorHAnsi" w:cstheme="minorHAnsi"/>
                <w:b/>
                <w:bCs w:val="0"/>
                <w:color w:val="auto"/>
              </w:rPr>
            </w:pPr>
          </w:p>
        </w:tc>
        <w:tc>
          <w:tcPr>
            <w:tcW w:w="4732" w:type="dxa"/>
          </w:tcPr>
          <w:p w14:paraId="7AD86B9B" w14:textId="77777777" w:rsidR="00AF4F26" w:rsidRPr="005C432F" w:rsidRDefault="00AF4F26" w:rsidP="00143213">
            <w:pPr>
              <w:ind w:right="-1"/>
              <w:rPr>
                <w:rFonts w:asciiTheme="minorHAnsi" w:hAnsiTheme="minorHAnsi" w:cstheme="minorHAnsi"/>
                <w:b/>
                <w:bCs w:val="0"/>
                <w:color w:val="auto"/>
              </w:rPr>
            </w:pPr>
          </w:p>
        </w:tc>
      </w:tr>
      <w:tr w:rsidR="00466009" w:rsidRPr="005C432F" w14:paraId="47900DA3" w14:textId="77777777" w:rsidTr="008077C5">
        <w:tc>
          <w:tcPr>
            <w:tcW w:w="4786" w:type="dxa"/>
          </w:tcPr>
          <w:p w14:paraId="77238F6D" w14:textId="11ECA78A" w:rsidR="00920091" w:rsidRPr="005C432F" w:rsidRDefault="00DF5F27" w:rsidP="00143213">
            <w:pPr>
              <w:tabs>
                <w:tab w:val="left" w:pos="355"/>
              </w:tabs>
              <w:ind w:right="-1"/>
              <w:rPr>
                <w:rFonts w:asciiTheme="minorHAnsi" w:hAnsiTheme="minorHAnsi"/>
                <w:b/>
                <w:bCs w:val="0"/>
                <w:color w:val="auto"/>
              </w:rPr>
            </w:pPr>
            <w:r w:rsidRPr="005C432F">
              <w:rPr>
                <w:rFonts w:asciiTheme="minorHAnsi" w:hAnsiTheme="minorHAnsi" w:cstheme="minorHAnsi"/>
                <w:b/>
                <w:bCs w:val="0"/>
                <w:color w:val="auto"/>
              </w:rPr>
              <w:tab/>
            </w:r>
          </w:p>
          <w:p w14:paraId="48F3149F" w14:textId="77777777" w:rsidR="00920091" w:rsidRPr="005C432F" w:rsidRDefault="00920091" w:rsidP="00143213">
            <w:pPr>
              <w:tabs>
                <w:tab w:val="left" w:pos="355"/>
              </w:tabs>
              <w:ind w:right="-1"/>
              <w:rPr>
                <w:rFonts w:asciiTheme="minorHAnsi" w:hAnsiTheme="minorHAnsi" w:cstheme="minorHAnsi"/>
                <w:b/>
                <w:bCs w:val="0"/>
                <w:color w:val="auto"/>
              </w:rPr>
            </w:pPr>
          </w:p>
          <w:p w14:paraId="386B5C74" w14:textId="77777777" w:rsidR="00670BA1" w:rsidRPr="005C432F" w:rsidRDefault="00670BA1" w:rsidP="00670BA1">
            <w:pPr>
              <w:tabs>
                <w:tab w:val="left" w:pos="355"/>
              </w:tabs>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41FB1682" w14:textId="77777777" w:rsidR="00E576A9" w:rsidRPr="005C432F" w:rsidRDefault="00E576A9" w:rsidP="00E576A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Lic. Alán Álvarez Michel</w:t>
            </w:r>
          </w:p>
          <w:p w14:paraId="5A052264" w14:textId="77777777" w:rsidR="00E576A9" w:rsidRPr="005C432F" w:rsidRDefault="00E576A9" w:rsidP="00E576A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Coordinación General de Gestión Integral </w:t>
            </w:r>
          </w:p>
          <w:p w14:paraId="12052E26" w14:textId="77777777" w:rsidR="00E576A9" w:rsidRPr="005C432F" w:rsidRDefault="00E576A9" w:rsidP="00E576A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de la Ciudad</w:t>
            </w:r>
          </w:p>
          <w:p w14:paraId="6BC816C8" w14:textId="77777777" w:rsidR="00E576A9" w:rsidRPr="005C432F" w:rsidRDefault="00E576A9" w:rsidP="00E576A9">
            <w:pPr>
              <w:ind w:right="-1"/>
              <w:jc w:val="center"/>
              <w:rPr>
                <w:rFonts w:asciiTheme="minorHAnsi" w:hAnsiTheme="minorHAnsi" w:cstheme="minorHAnsi"/>
                <w:b/>
                <w:bCs w:val="0"/>
                <w:color w:val="auto"/>
              </w:rPr>
            </w:pPr>
          </w:p>
          <w:p w14:paraId="46B208A5" w14:textId="77777777" w:rsidR="004D5BCD" w:rsidRPr="005C432F" w:rsidRDefault="004D5BCD" w:rsidP="00143213">
            <w:pPr>
              <w:tabs>
                <w:tab w:val="left" w:pos="355"/>
              </w:tabs>
              <w:ind w:right="-1"/>
              <w:rPr>
                <w:rFonts w:asciiTheme="minorHAnsi" w:hAnsiTheme="minorHAnsi" w:cstheme="minorHAnsi"/>
                <w:b/>
                <w:bCs w:val="0"/>
                <w:color w:val="auto"/>
              </w:rPr>
            </w:pPr>
          </w:p>
          <w:p w14:paraId="3DD3E0D7" w14:textId="19F4753E" w:rsidR="005C432F" w:rsidRPr="005C432F" w:rsidRDefault="005C432F" w:rsidP="00143213">
            <w:pPr>
              <w:tabs>
                <w:tab w:val="left" w:pos="355"/>
              </w:tabs>
              <w:ind w:right="-1"/>
              <w:rPr>
                <w:rFonts w:asciiTheme="minorHAnsi" w:hAnsiTheme="minorHAnsi" w:cstheme="minorHAnsi"/>
                <w:b/>
                <w:bCs w:val="0"/>
                <w:color w:val="auto"/>
              </w:rPr>
            </w:pPr>
          </w:p>
        </w:tc>
        <w:tc>
          <w:tcPr>
            <w:tcW w:w="4732" w:type="dxa"/>
          </w:tcPr>
          <w:p w14:paraId="02BED1E5" w14:textId="77777777" w:rsidR="00590B70" w:rsidRPr="005C432F" w:rsidRDefault="00590B70" w:rsidP="00143213">
            <w:pPr>
              <w:ind w:right="-1"/>
              <w:jc w:val="center"/>
              <w:rPr>
                <w:rFonts w:asciiTheme="minorHAnsi" w:hAnsiTheme="minorHAnsi" w:cstheme="minorHAnsi"/>
                <w:b/>
                <w:bCs w:val="0"/>
                <w:color w:val="auto"/>
              </w:rPr>
            </w:pPr>
          </w:p>
          <w:p w14:paraId="104AE390" w14:textId="38BC72F5" w:rsidR="00920091" w:rsidRPr="005C432F" w:rsidRDefault="00920091" w:rsidP="00670BA1">
            <w:pPr>
              <w:ind w:right="-1"/>
              <w:jc w:val="center"/>
              <w:rPr>
                <w:rFonts w:asciiTheme="minorHAnsi" w:hAnsiTheme="minorHAnsi" w:cstheme="minorHAnsi"/>
                <w:b/>
                <w:bCs w:val="0"/>
                <w:color w:val="auto"/>
              </w:rPr>
            </w:pPr>
          </w:p>
          <w:p w14:paraId="05526298" w14:textId="306AE7C9"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w:t>
            </w:r>
          </w:p>
          <w:p w14:paraId="54898B49" w14:textId="77777777" w:rsidR="00E576A9" w:rsidRPr="005C432F" w:rsidRDefault="00E576A9"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C. María Guadalupe García Burelo</w:t>
            </w:r>
          </w:p>
          <w:p w14:paraId="7ABD3465" w14:textId="0699C451" w:rsidR="00892317" w:rsidRPr="005C432F" w:rsidRDefault="00E576A9"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Consejo Municipal de Participación Ciudadana de Guadalajara.</w:t>
            </w:r>
          </w:p>
        </w:tc>
      </w:tr>
      <w:tr w:rsidR="00466009" w:rsidRPr="005C432F" w14:paraId="49F8581B" w14:textId="77777777" w:rsidTr="008077C5">
        <w:tc>
          <w:tcPr>
            <w:tcW w:w="4786" w:type="dxa"/>
          </w:tcPr>
          <w:p w14:paraId="77398AEB" w14:textId="286F31AE"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75935F57" w14:textId="6B38FF1C" w:rsidR="00670BA1" w:rsidRPr="005C432F" w:rsidRDefault="00670BA1" w:rsidP="00670BA1">
            <w:pPr>
              <w:tabs>
                <w:tab w:val="left" w:pos="621"/>
              </w:tabs>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Lic. </w:t>
            </w:r>
            <w:proofErr w:type="spellStart"/>
            <w:r w:rsidR="00222D79">
              <w:rPr>
                <w:rFonts w:asciiTheme="minorHAnsi" w:hAnsiTheme="minorHAnsi" w:cstheme="minorHAnsi"/>
                <w:b/>
                <w:bCs w:val="0"/>
                <w:color w:val="auto"/>
              </w:rPr>
              <w:t>Hayk</w:t>
            </w:r>
            <w:proofErr w:type="spellEnd"/>
            <w:r w:rsidR="00222D79">
              <w:rPr>
                <w:rFonts w:asciiTheme="minorHAnsi" w:hAnsiTheme="minorHAnsi" w:cstheme="minorHAnsi"/>
                <w:b/>
                <w:bCs w:val="0"/>
                <w:color w:val="auto"/>
              </w:rPr>
              <w:t xml:space="preserve"> </w:t>
            </w:r>
            <w:proofErr w:type="spellStart"/>
            <w:r w:rsidR="00222D79">
              <w:rPr>
                <w:rFonts w:asciiTheme="minorHAnsi" w:hAnsiTheme="minorHAnsi" w:cstheme="minorHAnsi"/>
                <w:b/>
                <w:bCs w:val="0"/>
                <w:color w:val="auto"/>
              </w:rPr>
              <w:t>Muradyan</w:t>
            </w:r>
            <w:proofErr w:type="spellEnd"/>
          </w:p>
          <w:p w14:paraId="4E8241F2" w14:textId="77777777" w:rsidR="00670BA1" w:rsidRPr="005C432F" w:rsidRDefault="00670BA1" w:rsidP="00670BA1">
            <w:pPr>
              <w:tabs>
                <w:tab w:val="left" w:pos="621"/>
              </w:tabs>
              <w:ind w:right="-1"/>
              <w:jc w:val="center"/>
              <w:rPr>
                <w:rFonts w:asciiTheme="minorHAnsi" w:hAnsiTheme="minorHAnsi" w:cstheme="minorHAnsi"/>
                <w:b/>
                <w:bCs w:val="0"/>
                <w:color w:val="auto"/>
              </w:rPr>
            </w:pPr>
            <w:r w:rsidRPr="005C432F">
              <w:rPr>
                <w:rFonts w:asciiTheme="minorHAnsi" w:hAnsiTheme="minorHAnsi" w:cstheme="minorHAnsi"/>
                <w:b/>
                <w:bCs w:val="0"/>
                <w:color w:val="auto"/>
              </w:rPr>
              <w:t>Cámara Nacional de Comercio, Servicios y Turismo de Guadalajara</w:t>
            </w:r>
          </w:p>
          <w:p w14:paraId="02E5E4CF" w14:textId="77777777" w:rsidR="00DF5F27" w:rsidRPr="005C432F" w:rsidRDefault="00DF5F27" w:rsidP="00143213">
            <w:pPr>
              <w:tabs>
                <w:tab w:val="left" w:pos="355"/>
              </w:tabs>
              <w:ind w:right="-1"/>
              <w:rPr>
                <w:rFonts w:asciiTheme="minorHAnsi" w:hAnsiTheme="minorHAnsi" w:cstheme="minorHAnsi"/>
                <w:b/>
                <w:bCs w:val="0"/>
                <w:color w:val="auto"/>
              </w:rPr>
            </w:pPr>
          </w:p>
          <w:p w14:paraId="11C54AB1" w14:textId="77777777" w:rsidR="009E33F2" w:rsidRPr="005C432F" w:rsidRDefault="009E33F2" w:rsidP="00143213">
            <w:pPr>
              <w:tabs>
                <w:tab w:val="left" w:pos="355"/>
              </w:tabs>
              <w:ind w:right="-1"/>
              <w:rPr>
                <w:rFonts w:asciiTheme="minorHAnsi" w:hAnsiTheme="minorHAnsi"/>
                <w:b/>
                <w:bCs w:val="0"/>
                <w:color w:val="auto"/>
              </w:rPr>
            </w:pPr>
          </w:p>
          <w:p w14:paraId="7C6D8A3E" w14:textId="4C5D58C1" w:rsidR="009E33F2" w:rsidRPr="005C432F" w:rsidRDefault="009E33F2" w:rsidP="00143213">
            <w:pPr>
              <w:tabs>
                <w:tab w:val="left" w:pos="355"/>
              </w:tabs>
              <w:ind w:right="-1"/>
              <w:rPr>
                <w:rFonts w:asciiTheme="minorHAnsi" w:hAnsiTheme="minorHAnsi" w:cstheme="minorHAnsi"/>
                <w:b/>
                <w:bCs w:val="0"/>
                <w:color w:val="auto"/>
              </w:rPr>
            </w:pPr>
          </w:p>
        </w:tc>
        <w:tc>
          <w:tcPr>
            <w:tcW w:w="4732" w:type="dxa"/>
          </w:tcPr>
          <w:p w14:paraId="53DE57B9" w14:textId="31CDA47F" w:rsidR="0001390F" w:rsidRPr="005C432F" w:rsidRDefault="0001390F"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___________________________________</w:t>
            </w:r>
          </w:p>
          <w:p w14:paraId="1D733925" w14:textId="77777777" w:rsidR="00BD64A0" w:rsidRPr="005C432F" w:rsidRDefault="00BD64A0" w:rsidP="00143213">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 xml:space="preserve">Ing. Oscar </w:t>
            </w:r>
            <w:proofErr w:type="spellStart"/>
            <w:r w:rsidRPr="005C432F">
              <w:rPr>
                <w:rFonts w:asciiTheme="minorHAnsi" w:hAnsiTheme="minorHAnsi" w:cstheme="minorHAnsi"/>
                <w:b/>
                <w:bCs w:val="0"/>
                <w:color w:val="auto"/>
              </w:rPr>
              <w:t>Plaschinski</w:t>
            </w:r>
            <w:proofErr w:type="spellEnd"/>
            <w:r w:rsidRPr="005C432F">
              <w:rPr>
                <w:rFonts w:asciiTheme="minorHAnsi" w:hAnsiTheme="minorHAnsi" w:cstheme="minorHAnsi"/>
                <w:b/>
                <w:bCs w:val="0"/>
                <w:color w:val="auto"/>
              </w:rPr>
              <w:t xml:space="preserve"> Vázquez</w:t>
            </w:r>
          </w:p>
          <w:p w14:paraId="60740ECE" w14:textId="77777777" w:rsidR="00BD64A0" w:rsidRPr="005C432F" w:rsidRDefault="00BD64A0" w:rsidP="00143213">
            <w:pPr>
              <w:spacing w:after="0" w:line="259" w:lineRule="auto"/>
              <w:ind w:right="-1"/>
              <w:jc w:val="center"/>
              <w:rPr>
                <w:rFonts w:asciiTheme="minorHAnsi" w:hAnsiTheme="minorHAnsi" w:cstheme="minorHAnsi"/>
                <w:b/>
                <w:bCs w:val="0"/>
                <w:color w:val="auto"/>
              </w:rPr>
            </w:pPr>
            <w:r w:rsidRPr="005C432F">
              <w:rPr>
                <w:rFonts w:asciiTheme="minorHAnsi" w:hAnsiTheme="minorHAnsi" w:cstheme="minorHAnsi"/>
                <w:b/>
                <w:bCs w:val="0"/>
                <w:color w:val="auto"/>
              </w:rPr>
              <w:t>Cámara Mexicana de la Industria de la Construcción</w:t>
            </w:r>
          </w:p>
          <w:p w14:paraId="115D7904" w14:textId="0CB471EB" w:rsidR="0001390F" w:rsidRPr="005C432F" w:rsidRDefault="0001390F" w:rsidP="00143213">
            <w:pPr>
              <w:ind w:right="-1"/>
              <w:jc w:val="center"/>
              <w:rPr>
                <w:rFonts w:asciiTheme="minorHAnsi" w:hAnsiTheme="minorHAnsi" w:cstheme="minorHAnsi"/>
                <w:b/>
                <w:bCs w:val="0"/>
                <w:color w:val="auto"/>
              </w:rPr>
            </w:pPr>
          </w:p>
        </w:tc>
      </w:tr>
      <w:tr w:rsidR="00466009" w:rsidRPr="005C432F" w14:paraId="5D066F8B" w14:textId="012C04DA" w:rsidTr="008077C5">
        <w:tc>
          <w:tcPr>
            <w:tcW w:w="4786" w:type="dxa"/>
          </w:tcPr>
          <w:p w14:paraId="76271377" w14:textId="77777777" w:rsidR="00670BA1" w:rsidRPr="005C432F" w:rsidRDefault="00670BA1" w:rsidP="00670BA1">
            <w:pPr>
              <w:bidi/>
              <w:ind w:right="-1"/>
              <w:jc w:val="center"/>
              <w:rPr>
                <w:rFonts w:asciiTheme="minorHAnsi" w:hAnsiTheme="minorHAnsi" w:cstheme="minorHAnsi"/>
                <w:b/>
                <w:bCs w:val="0"/>
                <w:color w:val="auto"/>
              </w:rPr>
            </w:pPr>
            <w:r w:rsidRPr="005C432F">
              <w:rPr>
                <w:rFonts w:asciiTheme="minorHAnsi" w:hAnsiTheme="minorHAnsi" w:cstheme="minorHAnsi"/>
                <w:b/>
                <w:bCs w:val="0"/>
                <w:color w:val="auto"/>
                <w:u w:val="single"/>
              </w:rPr>
              <w:t>_________</w:t>
            </w:r>
            <w:r w:rsidRPr="005C432F">
              <w:rPr>
                <w:rFonts w:asciiTheme="minorHAnsi" w:hAnsiTheme="minorHAnsi" w:cstheme="minorHAnsi"/>
                <w:b/>
                <w:bCs w:val="0"/>
                <w:color w:val="auto"/>
              </w:rPr>
              <w:t>__________________________</w:t>
            </w:r>
          </w:p>
          <w:p w14:paraId="5422B10B" w14:textId="5B99A0AD"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Ing. Ramiro Villaseñor Fonseca</w:t>
            </w:r>
          </w:p>
          <w:p w14:paraId="523D7384" w14:textId="77777777" w:rsidR="00670BA1" w:rsidRPr="005C432F" w:rsidRDefault="00670BA1" w:rsidP="00670BA1">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Colegio de Ingenieros Civiles del Estado</w:t>
            </w:r>
          </w:p>
          <w:p w14:paraId="17381190" w14:textId="4D7C8BD5" w:rsidR="006B3285" w:rsidRPr="005C432F" w:rsidRDefault="00670BA1" w:rsidP="004C4AE9">
            <w:pPr>
              <w:ind w:right="-1"/>
              <w:jc w:val="center"/>
              <w:rPr>
                <w:rFonts w:asciiTheme="minorHAnsi" w:hAnsiTheme="minorHAnsi" w:cstheme="minorHAnsi"/>
                <w:b/>
                <w:bCs w:val="0"/>
                <w:color w:val="auto"/>
              </w:rPr>
            </w:pPr>
            <w:r w:rsidRPr="005C432F">
              <w:rPr>
                <w:rFonts w:asciiTheme="minorHAnsi" w:hAnsiTheme="minorHAnsi" w:cstheme="minorHAnsi"/>
                <w:b/>
                <w:bCs w:val="0"/>
                <w:color w:val="auto"/>
              </w:rPr>
              <w:t>de Jalisco</w:t>
            </w:r>
          </w:p>
        </w:tc>
        <w:tc>
          <w:tcPr>
            <w:tcW w:w="4732" w:type="dxa"/>
          </w:tcPr>
          <w:p w14:paraId="10C2C423" w14:textId="29A94AC5" w:rsidR="00892317" w:rsidRPr="005C432F" w:rsidRDefault="00892317" w:rsidP="0031434E">
            <w:pPr>
              <w:ind w:right="-1"/>
              <w:jc w:val="center"/>
              <w:rPr>
                <w:rFonts w:asciiTheme="minorHAnsi" w:hAnsiTheme="minorHAnsi" w:cstheme="minorHAnsi"/>
                <w:color w:val="auto"/>
              </w:rPr>
            </w:pPr>
          </w:p>
        </w:tc>
      </w:tr>
      <w:bookmarkEnd w:id="0"/>
    </w:tbl>
    <w:p w14:paraId="65168B99" w14:textId="2CC9D5F9" w:rsidR="009269F5" w:rsidRDefault="009269F5" w:rsidP="00143213">
      <w:pPr>
        <w:ind w:right="-1"/>
        <w:jc w:val="center"/>
        <w:rPr>
          <w:rFonts w:asciiTheme="minorHAnsi" w:hAnsiTheme="minorHAnsi" w:cstheme="minorHAnsi"/>
          <w:color w:val="auto"/>
        </w:rPr>
      </w:pPr>
    </w:p>
    <w:p w14:paraId="53474C03" w14:textId="56228992" w:rsidR="00532EFD" w:rsidRPr="00532EFD" w:rsidRDefault="00151AF4" w:rsidP="00532EFD">
      <w:pPr>
        <w:rPr>
          <w:rFonts w:asciiTheme="minorHAnsi" w:hAnsiTheme="minorHAnsi" w:cstheme="minorHAnsi"/>
        </w:rPr>
      </w:pPr>
      <w:r>
        <w:rPr>
          <w:noProof/>
        </w:rPr>
        <w:drawing>
          <wp:anchor distT="0" distB="0" distL="114300" distR="114300" simplePos="0" relativeHeight="251656192" behindDoc="0" locked="0" layoutInCell="1" allowOverlap="1" wp14:anchorId="2F7C3A16" wp14:editId="15DF7936">
            <wp:simplePos x="0" y="0"/>
            <wp:positionH relativeFrom="column">
              <wp:posOffset>1957070</wp:posOffset>
            </wp:positionH>
            <wp:positionV relativeFrom="paragraph">
              <wp:posOffset>194783</wp:posOffset>
            </wp:positionV>
            <wp:extent cx="2057400" cy="782320"/>
            <wp:effectExtent l="0" t="0" r="0" b="0"/>
            <wp:wrapNone/>
            <wp:docPr id="1300507265"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ipo, nombre de la empres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7823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32EFD" w:rsidRPr="00532EFD" w:rsidSect="004025E9">
      <w:headerReference w:type="default" r:id="rId16"/>
      <w:footerReference w:type="default" r:id="rId17"/>
      <w:headerReference w:type="first" r:id="rId18"/>
      <w:footerReference w:type="first" r:id="rId19"/>
      <w:pgSz w:w="12240" w:h="15840"/>
      <w:pgMar w:top="1134" w:right="1467"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11B59" w14:textId="77777777" w:rsidR="004025E9" w:rsidRDefault="004025E9">
      <w:pPr>
        <w:spacing w:after="0"/>
      </w:pPr>
      <w:r>
        <w:separator/>
      </w:r>
    </w:p>
  </w:endnote>
  <w:endnote w:type="continuationSeparator" w:id="0">
    <w:p w14:paraId="2ECEA843" w14:textId="77777777" w:rsidR="004025E9" w:rsidRDefault="004025E9">
      <w:pPr>
        <w:spacing w:after="0"/>
      </w:pPr>
      <w:r>
        <w:continuationSeparator/>
      </w:r>
    </w:p>
  </w:endnote>
  <w:endnote w:type="continuationNotice" w:id="1">
    <w:p w14:paraId="01D43A68" w14:textId="77777777" w:rsidR="004025E9" w:rsidRDefault="004025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EndPr/>
        <w:sdtContent>
          <w:p w14:paraId="0906EC94" w14:textId="68F95856" w:rsidR="004E53A4" w:rsidRPr="00171265" w:rsidRDefault="004E53A4" w:rsidP="00526A9B">
            <w:pPr>
              <w:pStyle w:val="Piedepgina"/>
              <w:ind w:left="-709"/>
              <w:jc w:val="center"/>
              <w:rPr>
                <w:sz w:val="16"/>
                <w:szCs w:val="16"/>
              </w:rPr>
            </w:pPr>
          </w:p>
          <w:p w14:paraId="69AEA76E" w14:textId="3F766A9E" w:rsidR="004E53A4" w:rsidRPr="00171265" w:rsidRDefault="004E53A4" w:rsidP="00526A9B">
            <w:pPr>
              <w:pStyle w:val="Piedepgina"/>
              <w:ind w:left="-709"/>
              <w:jc w:val="center"/>
              <w:rPr>
                <w:b/>
                <w:bCs w:val="0"/>
                <w:sz w:val="16"/>
                <w:szCs w:val="16"/>
              </w:rPr>
            </w:pPr>
            <w:r w:rsidRPr="00171265">
              <w:rPr>
                <w:sz w:val="16"/>
                <w:szCs w:val="16"/>
              </w:rPr>
              <w:t xml:space="preserve">Página </w:t>
            </w:r>
            <w:r w:rsidRPr="00171265">
              <w:rPr>
                <w:b/>
                <w:bCs w:val="0"/>
                <w:sz w:val="16"/>
                <w:szCs w:val="16"/>
              </w:rPr>
              <w:fldChar w:fldCharType="begin"/>
            </w:r>
            <w:r w:rsidRPr="00171265">
              <w:rPr>
                <w:b/>
                <w:sz w:val="16"/>
                <w:szCs w:val="16"/>
              </w:rPr>
              <w:instrText>PAGE</w:instrText>
            </w:r>
            <w:r w:rsidRPr="00171265">
              <w:rPr>
                <w:b/>
                <w:bCs w:val="0"/>
                <w:sz w:val="16"/>
                <w:szCs w:val="16"/>
              </w:rPr>
              <w:fldChar w:fldCharType="separate"/>
            </w:r>
            <w:r w:rsidR="004974FE">
              <w:rPr>
                <w:b/>
                <w:noProof/>
                <w:sz w:val="16"/>
                <w:szCs w:val="16"/>
              </w:rPr>
              <w:t>2</w:t>
            </w:r>
            <w:r w:rsidRPr="00171265">
              <w:rPr>
                <w:b/>
                <w:bCs w:val="0"/>
                <w:sz w:val="16"/>
                <w:szCs w:val="16"/>
              </w:rPr>
              <w:fldChar w:fldCharType="end"/>
            </w:r>
            <w:r w:rsidRPr="00171265">
              <w:rPr>
                <w:sz w:val="16"/>
                <w:szCs w:val="16"/>
              </w:rPr>
              <w:t xml:space="preserve"> de </w:t>
            </w:r>
            <w:r w:rsidRPr="00171265">
              <w:rPr>
                <w:b/>
                <w:bCs w:val="0"/>
                <w:sz w:val="16"/>
                <w:szCs w:val="16"/>
              </w:rPr>
              <w:fldChar w:fldCharType="begin"/>
            </w:r>
            <w:r w:rsidRPr="00171265">
              <w:rPr>
                <w:b/>
                <w:sz w:val="16"/>
                <w:szCs w:val="16"/>
              </w:rPr>
              <w:instrText>NUMPAGES</w:instrText>
            </w:r>
            <w:r w:rsidRPr="00171265">
              <w:rPr>
                <w:b/>
                <w:bCs w:val="0"/>
                <w:sz w:val="16"/>
                <w:szCs w:val="16"/>
              </w:rPr>
              <w:fldChar w:fldCharType="separate"/>
            </w:r>
            <w:r w:rsidR="004974FE">
              <w:rPr>
                <w:b/>
                <w:noProof/>
                <w:sz w:val="16"/>
                <w:szCs w:val="16"/>
              </w:rPr>
              <w:t>26</w:t>
            </w:r>
            <w:r w:rsidRPr="00171265">
              <w:rPr>
                <w:b/>
                <w:bCs w:val="0"/>
                <w:sz w:val="16"/>
                <w:szCs w:val="16"/>
              </w:rPr>
              <w:fldChar w:fldCharType="end"/>
            </w:r>
          </w:p>
          <w:p w14:paraId="6C5A139B" w14:textId="77062506" w:rsidR="004E53A4" w:rsidRPr="000B6165" w:rsidRDefault="004E53A4" w:rsidP="00526A9B">
            <w:pPr>
              <w:pStyle w:val="Piedepgina"/>
              <w:jc w:val="center"/>
              <w:rPr>
                <w:b/>
                <w:bCs w:val="0"/>
                <w:sz w:val="10"/>
                <w:szCs w:val="10"/>
              </w:rPr>
            </w:pPr>
          </w:p>
          <w:p w14:paraId="56AF09AF" w14:textId="7AE6521E" w:rsidR="004E53A4" w:rsidRPr="00C95D2B" w:rsidRDefault="00385FA2" w:rsidP="00526A9B">
            <w:pPr>
              <w:pStyle w:val="Piedepgina"/>
              <w:tabs>
                <w:tab w:val="clear" w:pos="8838"/>
              </w:tabs>
              <w:ind w:left="-1418" w:right="-1227"/>
              <w:jc w:val="center"/>
              <w:rPr>
                <w:rFonts w:ascii="Century Gothic" w:hAnsi="Century Gothic"/>
                <w:b/>
                <w:color w:val="2F5496" w:themeColor="accent1" w:themeShade="BF"/>
                <w:sz w:val="20"/>
                <w:szCs w:val="20"/>
              </w:rPr>
            </w:pPr>
            <w:r>
              <w:rPr>
                <w:noProof/>
              </w:rPr>
              <mc:AlternateContent>
                <mc:Choice Requires="wps">
                  <w:drawing>
                    <wp:anchor distT="4294967295" distB="4294967295" distL="114300" distR="114300" simplePos="0" relativeHeight="251658240" behindDoc="0" locked="0" layoutInCell="1" allowOverlap="1" wp14:anchorId="38409BBD" wp14:editId="7EBEDB0C">
                      <wp:simplePos x="0" y="0"/>
                      <wp:positionH relativeFrom="page">
                        <wp:posOffset>-781050</wp:posOffset>
                      </wp:positionH>
                      <wp:positionV relativeFrom="paragraph">
                        <wp:posOffset>280669</wp:posOffset>
                      </wp:positionV>
                      <wp:extent cx="13539470" cy="0"/>
                      <wp:effectExtent l="0" t="19050" r="5080" b="0"/>
                      <wp:wrapNone/>
                      <wp:docPr id="156591797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B4E43" id="Conector recto 1"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m5zwEAAPwDAAAOAAAAZHJzL2Uyb0RvYy54bWysU8tu2zAQvBfoPxC815SdukkEyzk4cC9B&#10;GzTtB9DU0iLKF0jWkv++S8pSgrZAkaIXQsvdmd0ZrjZ3g9HkBCEqZxu6XFSUgBWuVfbY0G9f9+9u&#10;KImJ25ZrZ6GhZ4j0bvv2zab3Naxc53QLgSCJjXXvG9ql5GvGoujA8LhwHiwmpQuGJwzDkbWB98hu&#10;NFtV1QfWu9D64ATEiLf3Y5JuC7+UINJnKSMkohuKs6VyhnIe8sm2G14fA/edEpcx+D9MYbiy2HSm&#10;uueJkx9B/UZllAguOpkWwhnmpFQCigZUs6x+UfPUcQ9FC5oT/WxT/H+04tNpZx9DHl0M9sk/OPE9&#10;oims97GekzmIfiwbZDC5HGcnQzHyPBsJQyICL5dX66vb99douJiSjNcT0oeYPoIzJH80VCubRfKa&#10;nx5iyr15PZXka21J39DVzfp6Xcqi06rdK61zMobjYacDOXF84P1+t6vKmyLFizKMtL1oGmUUQems&#10;YWzwBSRRbR587JC3D2ZaLgTYtMy7UpiwOsMkjjADq78DL/UZCmUzXwOeEaWzs2kGG2Vd+FP3NEwj&#10;y7F+cmDUnS04uPb8GKbnxhUrCi+/Q97hl3GBP/+0258AAAD//wMAUEsDBBQABgAIAAAAIQBRs0Si&#10;4AAAAAsBAAAPAAAAZHJzL2Rvd25yZXYueG1sTE9NS8NAEL0L/odlBC/SbhprSWM2pYgFsSCYSnvd&#10;ZMckmJ0N2W2b/ntHPOhtZt6b95GtRtuJEw6+daRgNo1AIFXOtFQr+NhtJgkIHzQZ3TlCBRf0sMqv&#10;rzKdGnemdzwVoRYsQj7VCpoQ+lRKXzVotZ+6HomxTzdYHXgdamkGfWZx28k4ihbS6pbYodE9PjVY&#10;fRVHyzFeX+6Wm7f99lLui4fDYZ2U3XOi1O3NuH4EEXAMf2T4ic8/kHOm0h3JeNEpmMziey4TFMzn&#10;MQhmsN+Sp/L3IvNM/u+QfwMAAP//AwBQSwECLQAUAAYACAAAACEAtoM4kv4AAADhAQAAEwAAAAAA&#10;AAAAAAAAAAAAAAAAW0NvbnRlbnRfVHlwZXNdLnhtbFBLAQItABQABgAIAAAAIQA4/SH/1gAAAJQB&#10;AAALAAAAAAAAAAAAAAAAAC8BAABfcmVscy8ucmVsc1BLAQItABQABgAIAAAAIQB4A2m5zwEAAPwD&#10;AAAOAAAAAAAAAAAAAAAAAC4CAABkcnMvZTJvRG9jLnhtbFBLAQItABQABgAIAAAAIQBRs0Si4AAA&#10;AAsBAAAPAAAAAAAAAAAAAAAAACkEAABkcnMvZG93bnJldi54bWxQSwUGAAAAAAQABADzAAAANgUA&#10;AAAA&#10;" strokecolor="#fc0" strokeweight="2.25pt">
                      <v:stroke joinstyle="miter"/>
                      <o:lock v:ext="edit" shapetype="f"/>
                      <w10:wrap anchorx="page"/>
                    </v:line>
                  </w:pict>
                </mc:Fallback>
              </mc:AlternateContent>
            </w:r>
            <w:r w:rsidR="004E53A4" w:rsidRPr="00C95D2B">
              <w:rPr>
                <w:rFonts w:ascii="Century Gothic" w:hAnsi="Century Gothic"/>
                <w:b/>
                <w:color w:val="2F5496" w:themeColor="accent1" w:themeShade="BF"/>
                <w:sz w:val="20"/>
                <w:szCs w:val="20"/>
              </w:rPr>
              <w:t>Palacio Municipal</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Av. Hidalgo No.400</w:t>
            </w:r>
            <w:r w:rsidR="004E53A4">
              <w:rPr>
                <w:rFonts w:ascii="Century Gothic" w:hAnsi="Century Gothic"/>
                <w:b/>
                <w:color w:val="2F5496" w:themeColor="accent1" w:themeShade="BF"/>
                <w:sz w:val="20"/>
                <w:szCs w:val="20"/>
              </w:rPr>
              <w:t xml:space="preserve"> Col. Centro,</w:t>
            </w:r>
            <w:r w:rsidR="004E53A4" w:rsidRPr="00C95D2B">
              <w:rPr>
                <w:rFonts w:ascii="Century Gothic" w:hAnsi="Century Gothic"/>
                <w:b/>
                <w:color w:val="2F5496" w:themeColor="accent1" w:themeShade="BF"/>
                <w:sz w:val="20"/>
                <w:szCs w:val="20"/>
              </w:rPr>
              <w:t xml:space="preserve"> C.P</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44100</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Guadalajara</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Jalisco</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 xml:space="preserve"> T</w:t>
            </w:r>
            <w:r w:rsidR="004E53A4">
              <w:rPr>
                <w:rFonts w:ascii="Century Gothic" w:hAnsi="Century Gothic"/>
                <w:b/>
                <w:color w:val="2F5496" w:themeColor="accent1" w:themeShade="BF"/>
                <w:sz w:val="20"/>
                <w:szCs w:val="20"/>
              </w:rPr>
              <w:t>el</w:t>
            </w:r>
            <w:r w:rsidR="004E53A4" w:rsidRPr="00C95D2B">
              <w:rPr>
                <w:rFonts w:ascii="Century Gothic" w:hAnsi="Century Gothic"/>
                <w:b/>
                <w:color w:val="2F5496" w:themeColor="accent1" w:themeShade="BF"/>
                <w:sz w:val="20"/>
                <w:szCs w:val="20"/>
              </w:rPr>
              <w:t>. 333</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614</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7150</w:t>
            </w:r>
            <w:r w:rsidR="004E53A4">
              <w:rPr>
                <w:rFonts w:ascii="Century Gothic" w:hAnsi="Century Gothic"/>
                <w:b/>
                <w:color w:val="2F5496" w:themeColor="accent1" w:themeShade="BF"/>
                <w:sz w:val="20"/>
                <w:szCs w:val="20"/>
              </w:rPr>
              <w:t xml:space="preserve"> /</w:t>
            </w:r>
            <w:r w:rsidR="004E53A4" w:rsidRPr="00C95D2B">
              <w:rPr>
                <w:rFonts w:ascii="Century Gothic" w:hAnsi="Century Gothic"/>
                <w:b/>
                <w:color w:val="2F5496" w:themeColor="accent1" w:themeShade="BF"/>
                <w:sz w:val="20"/>
                <w:szCs w:val="20"/>
              </w:rPr>
              <w:t xml:space="preserve"> </w:t>
            </w:r>
            <w:r w:rsidR="004E53A4">
              <w:rPr>
                <w:rFonts w:ascii="Century Gothic" w:hAnsi="Century Gothic"/>
                <w:b/>
                <w:color w:val="2F5496" w:themeColor="accent1" w:themeShade="BF"/>
                <w:sz w:val="20"/>
                <w:szCs w:val="20"/>
              </w:rPr>
              <w:t>33</w:t>
            </w:r>
            <w:r w:rsidR="004E53A4" w:rsidRPr="00C95D2B">
              <w:rPr>
                <w:rFonts w:ascii="Century Gothic" w:hAnsi="Century Gothic"/>
                <w:b/>
                <w:color w:val="2F5496" w:themeColor="accent1" w:themeShade="BF"/>
                <w:sz w:val="20"/>
                <w:szCs w:val="20"/>
              </w:rPr>
              <w:t>3</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613</w:t>
            </w:r>
            <w:r w:rsidR="004E53A4">
              <w:rPr>
                <w:rFonts w:ascii="Century Gothic" w:hAnsi="Century Gothic"/>
                <w:b/>
                <w:color w:val="2F5496" w:themeColor="accent1" w:themeShade="BF"/>
                <w:sz w:val="20"/>
                <w:szCs w:val="20"/>
              </w:rPr>
              <w:t>-</w:t>
            </w:r>
            <w:r w:rsidR="004E53A4" w:rsidRPr="00C95D2B">
              <w:rPr>
                <w:rFonts w:ascii="Century Gothic" w:hAnsi="Century Gothic"/>
                <w:b/>
                <w:color w:val="2F5496" w:themeColor="accent1" w:themeShade="BF"/>
                <w:sz w:val="20"/>
                <w:szCs w:val="20"/>
              </w:rPr>
              <w:t>6992.</w:t>
            </w:r>
          </w:p>
          <w:p w14:paraId="14135977" w14:textId="15C85A41" w:rsidR="004E53A4" w:rsidRPr="00C95D2B"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B84B30" w:rsidRDefault="004E53A4" w:rsidP="007B7B4B">
            <w:pPr>
              <w:pStyle w:val="Piedepgina"/>
              <w:ind w:left="-1418" w:right="-1227"/>
              <w:jc w:val="center"/>
              <w:rPr>
                <w:rFonts w:ascii="Century Gothic" w:hAnsi="Century Gothic"/>
                <w:color w:val="2F5496" w:themeColor="accent1" w:themeShade="BF"/>
                <w:sz w:val="20"/>
                <w:szCs w:val="20"/>
              </w:rPr>
            </w:pPr>
            <w:r>
              <w:rPr>
                <w:rFonts w:ascii="Century Gothic" w:hAnsi="Century Gothic"/>
                <w:b/>
                <w:color w:val="2F5496" w:themeColor="accent1" w:themeShade="BF"/>
                <w:sz w:val="20"/>
                <w:szCs w:val="20"/>
              </w:rPr>
              <w:t xml:space="preserve">   </w:t>
            </w:r>
            <w:r w:rsidRPr="00C95D2B">
              <w:rPr>
                <w:rFonts w:ascii="Century Gothic" w:hAnsi="Century Gothic"/>
                <w:b/>
                <w:color w:val="2F5496" w:themeColor="accent1" w:themeShade="BF"/>
                <w:sz w:val="20"/>
                <w:szCs w:val="20"/>
              </w:rPr>
              <w:t>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978314"/>
      <w:docPartObj>
        <w:docPartGallery w:val="Page Numbers (Bottom of Page)"/>
        <w:docPartUnique/>
      </w:docPartObj>
    </w:sdtPr>
    <w:sdtEndPr/>
    <w:sdtContent>
      <w:sdt>
        <w:sdtPr>
          <w:id w:val="1728636285"/>
          <w:docPartObj>
            <w:docPartGallery w:val="Page Numbers (Top of Page)"/>
            <w:docPartUnique/>
          </w:docPartObj>
        </w:sdtPr>
        <w:sdtEndPr/>
        <w:sdtContent>
          <w:p w14:paraId="4843396E" w14:textId="77777777" w:rsidR="004E53A4" w:rsidRDefault="004E53A4">
            <w:pPr>
              <w:pStyle w:val="Piedepgina"/>
              <w:jc w:val="center"/>
            </w:pPr>
          </w:p>
          <w:p w14:paraId="55FF0EFF" w14:textId="40CD2929" w:rsidR="004E53A4" w:rsidRDefault="004E53A4" w:rsidP="00526A9B">
            <w:pPr>
              <w:pStyle w:val="Piedepgina"/>
              <w:jc w:val="center"/>
            </w:pPr>
            <w:r w:rsidRPr="00FB3B87">
              <w:rPr>
                <w:sz w:val="20"/>
                <w:szCs w:val="20"/>
              </w:rPr>
              <w:t xml:space="preserve">Página </w:t>
            </w:r>
            <w:r w:rsidRPr="00FB3B87">
              <w:rPr>
                <w:b/>
                <w:bCs w:val="0"/>
                <w:sz w:val="20"/>
                <w:szCs w:val="20"/>
              </w:rPr>
              <w:fldChar w:fldCharType="begin"/>
            </w:r>
            <w:r w:rsidRPr="00FB3B87">
              <w:rPr>
                <w:b/>
                <w:sz w:val="20"/>
                <w:szCs w:val="20"/>
              </w:rPr>
              <w:instrText>PAGE</w:instrText>
            </w:r>
            <w:r w:rsidRPr="00FB3B87">
              <w:rPr>
                <w:b/>
                <w:bCs w:val="0"/>
                <w:sz w:val="20"/>
                <w:szCs w:val="20"/>
              </w:rPr>
              <w:fldChar w:fldCharType="separate"/>
            </w:r>
            <w:r w:rsidRPr="00FB3B87">
              <w:rPr>
                <w:b/>
                <w:sz w:val="20"/>
                <w:szCs w:val="20"/>
              </w:rPr>
              <w:t>2</w:t>
            </w:r>
            <w:r w:rsidRPr="00FB3B87">
              <w:rPr>
                <w:b/>
                <w:bCs w:val="0"/>
                <w:sz w:val="20"/>
                <w:szCs w:val="20"/>
              </w:rPr>
              <w:fldChar w:fldCharType="end"/>
            </w:r>
            <w:r w:rsidRPr="00FB3B87">
              <w:rPr>
                <w:sz w:val="20"/>
                <w:szCs w:val="20"/>
              </w:rPr>
              <w:t xml:space="preserve"> de </w:t>
            </w:r>
            <w:r w:rsidRPr="00FB3B87">
              <w:rPr>
                <w:b/>
                <w:bCs w:val="0"/>
                <w:sz w:val="20"/>
                <w:szCs w:val="20"/>
              </w:rPr>
              <w:fldChar w:fldCharType="begin"/>
            </w:r>
            <w:r w:rsidRPr="00FB3B87">
              <w:rPr>
                <w:b/>
                <w:sz w:val="20"/>
                <w:szCs w:val="20"/>
              </w:rPr>
              <w:instrText>NUMPAGES</w:instrText>
            </w:r>
            <w:r w:rsidRPr="00FB3B87">
              <w:rPr>
                <w:b/>
                <w:bCs w:val="0"/>
                <w:sz w:val="20"/>
                <w:szCs w:val="20"/>
              </w:rPr>
              <w:fldChar w:fldCharType="separate"/>
            </w:r>
            <w:r w:rsidR="004974FE">
              <w:rPr>
                <w:b/>
                <w:noProof/>
                <w:sz w:val="20"/>
                <w:szCs w:val="20"/>
              </w:rPr>
              <w:t>26</w:t>
            </w:r>
            <w:r w:rsidRPr="00FB3B87">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A019CD" w14:textId="77777777" w:rsidR="004025E9" w:rsidRDefault="004025E9">
      <w:pPr>
        <w:spacing w:after="0"/>
      </w:pPr>
      <w:r>
        <w:separator/>
      </w:r>
    </w:p>
  </w:footnote>
  <w:footnote w:type="continuationSeparator" w:id="0">
    <w:p w14:paraId="0A523855" w14:textId="77777777" w:rsidR="004025E9" w:rsidRDefault="004025E9">
      <w:pPr>
        <w:spacing w:after="0"/>
      </w:pPr>
      <w:r>
        <w:continuationSeparator/>
      </w:r>
    </w:p>
  </w:footnote>
  <w:footnote w:type="continuationNotice" w:id="1">
    <w:p w14:paraId="4FC15E06" w14:textId="77777777" w:rsidR="004025E9" w:rsidRDefault="004025E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833D4" w14:textId="00BB8E15" w:rsidR="004E53A4" w:rsidRDefault="004E53A4" w:rsidP="00727E71">
    <w:pPr>
      <w:ind w:right="-376"/>
      <w:jc w:val="left"/>
      <w:rPr>
        <w:b/>
      </w:rPr>
    </w:pPr>
    <w:r>
      <w:rPr>
        <w:noProof/>
      </w:rPr>
      <w:t xml:space="preserve">    </w:t>
    </w:r>
    <w:r>
      <w:rPr>
        <w:noProof/>
      </w:rPr>
      <w:drawing>
        <wp:inline distT="0" distB="0" distL="0" distR="0" wp14:anchorId="3B2821F5" wp14:editId="7DC31C76">
          <wp:extent cx="1303361" cy="1093584"/>
          <wp:effectExtent l="0" t="0" r="0" b="0"/>
          <wp:docPr id="832633595" name="Imagen 83263359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225" cy="111025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2B2882" w14:textId="77777777" w:rsidR="004E53A4" w:rsidRPr="00E71C4A" w:rsidRDefault="004E53A4" w:rsidP="00526A9B">
    <w:pPr>
      <w:ind w:right="-376"/>
      <w:jc w:val="center"/>
      <w:rPr>
        <w:b/>
      </w:rPr>
    </w:pPr>
    <w:r w:rsidRPr="00E71C4A">
      <w:rPr>
        <w:b/>
      </w:rPr>
      <w:t>SESIÓN GENERAL ORDINARIA DEL CONSEJO SOCIAL DE COOPERACION PARA EL DESARROLLO URBANO</w:t>
    </w:r>
  </w:p>
  <w:p w14:paraId="5BBDEA8D" w14:textId="77777777" w:rsidR="004E53A4" w:rsidRDefault="004E53A4" w:rsidP="00526A9B">
    <w:pPr>
      <w:jc w:val="center"/>
      <w:rPr>
        <w:b/>
      </w:rPr>
    </w:pPr>
    <w:r>
      <w:rPr>
        <w:b/>
      </w:rPr>
      <w:t>MIÉRCOLES 19</w:t>
    </w:r>
    <w:r w:rsidRPr="00E71C4A">
      <w:rPr>
        <w:b/>
      </w:rPr>
      <w:t xml:space="preserve"> DE </w:t>
    </w:r>
    <w:r>
      <w:rPr>
        <w:b/>
      </w:rPr>
      <w:t>JUNIO DEL 2019</w:t>
    </w:r>
  </w:p>
  <w:p w14:paraId="1FDC0F92" w14:textId="77777777" w:rsidR="004E53A4" w:rsidRDefault="004E53A4"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3549D"/>
    <w:multiLevelType w:val="hybridMultilevel"/>
    <w:tmpl w:val="51C2FB2E"/>
    <w:lvl w:ilvl="0" w:tplc="A75849F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A8455A"/>
    <w:multiLevelType w:val="hybridMultilevel"/>
    <w:tmpl w:val="BDC2377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1A4A33AE"/>
    <w:multiLevelType w:val="hybridMultilevel"/>
    <w:tmpl w:val="A2ECA5FC"/>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AC4747D"/>
    <w:multiLevelType w:val="hybridMultilevel"/>
    <w:tmpl w:val="9A18F2D2"/>
    <w:lvl w:ilvl="0" w:tplc="080A0001">
      <w:start w:val="1"/>
      <w:numFmt w:val="bullet"/>
      <w:lvlText w:val=""/>
      <w:lvlJc w:val="left"/>
      <w:pPr>
        <w:ind w:left="436" w:hanging="360"/>
      </w:pPr>
      <w:rPr>
        <w:rFonts w:ascii="Symbol" w:hAnsi="Symbol" w:hint="default"/>
        <w:b/>
        <w:bCs/>
        <w:lang w:val="es-MX"/>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4" w15:restartNumberingAfterBreak="0">
    <w:nsid w:val="24656223"/>
    <w:multiLevelType w:val="hybridMultilevel"/>
    <w:tmpl w:val="33800A6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2CBD0EFD"/>
    <w:multiLevelType w:val="hybridMultilevel"/>
    <w:tmpl w:val="3F7E4F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807EA2"/>
    <w:multiLevelType w:val="multilevel"/>
    <w:tmpl w:val="E3280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ED11D09"/>
    <w:multiLevelType w:val="hybridMultilevel"/>
    <w:tmpl w:val="1EE0DDE4"/>
    <w:lvl w:ilvl="0" w:tplc="FEE2AD58">
      <w:start w:val="1"/>
      <w:numFmt w:val="bullet"/>
      <w:lvlText w:val=""/>
      <w:lvlJc w:val="left"/>
      <w:pPr>
        <w:tabs>
          <w:tab w:val="num" w:pos="720"/>
        </w:tabs>
        <w:ind w:left="720" w:hanging="360"/>
      </w:pPr>
      <w:rPr>
        <w:rFonts w:ascii="Wingdings" w:hAnsi="Wingdings" w:hint="default"/>
      </w:rPr>
    </w:lvl>
    <w:lvl w:ilvl="1" w:tplc="7A1E6654" w:tentative="1">
      <w:start w:val="1"/>
      <w:numFmt w:val="bullet"/>
      <w:lvlText w:val=""/>
      <w:lvlJc w:val="left"/>
      <w:pPr>
        <w:tabs>
          <w:tab w:val="num" w:pos="1440"/>
        </w:tabs>
        <w:ind w:left="1440" w:hanging="360"/>
      </w:pPr>
      <w:rPr>
        <w:rFonts w:ascii="Wingdings" w:hAnsi="Wingdings" w:hint="default"/>
      </w:rPr>
    </w:lvl>
    <w:lvl w:ilvl="2" w:tplc="1F568A26" w:tentative="1">
      <w:start w:val="1"/>
      <w:numFmt w:val="bullet"/>
      <w:lvlText w:val=""/>
      <w:lvlJc w:val="left"/>
      <w:pPr>
        <w:tabs>
          <w:tab w:val="num" w:pos="2160"/>
        </w:tabs>
        <w:ind w:left="2160" w:hanging="360"/>
      </w:pPr>
      <w:rPr>
        <w:rFonts w:ascii="Wingdings" w:hAnsi="Wingdings" w:hint="default"/>
      </w:rPr>
    </w:lvl>
    <w:lvl w:ilvl="3" w:tplc="54E694A2" w:tentative="1">
      <w:start w:val="1"/>
      <w:numFmt w:val="bullet"/>
      <w:lvlText w:val=""/>
      <w:lvlJc w:val="left"/>
      <w:pPr>
        <w:tabs>
          <w:tab w:val="num" w:pos="2880"/>
        </w:tabs>
        <w:ind w:left="2880" w:hanging="360"/>
      </w:pPr>
      <w:rPr>
        <w:rFonts w:ascii="Wingdings" w:hAnsi="Wingdings" w:hint="default"/>
      </w:rPr>
    </w:lvl>
    <w:lvl w:ilvl="4" w:tplc="B86A36DE" w:tentative="1">
      <w:start w:val="1"/>
      <w:numFmt w:val="bullet"/>
      <w:lvlText w:val=""/>
      <w:lvlJc w:val="left"/>
      <w:pPr>
        <w:tabs>
          <w:tab w:val="num" w:pos="3600"/>
        </w:tabs>
        <w:ind w:left="3600" w:hanging="360"/>
      </w:pPr>
      <w:rPr>
        <w:rFonts w:ascii="Wingdings" w:hAnsi="Wingdings" w:hint="default"/>
      </w:rPr>
    </w:lvl>
    <w:lvl w:ilvl="5" w:tplc="45DA467A" w:tentative="1">
      <w:start w:val="1"/>
      <w:numFmt w:val="bullet"/>
      <w:lvlText w:val=""/>
      <w:lvlJc w:val="left"/>
      <w:pPr>
        <w:tabs>
          <w:tab w:val="num" w:pos="4320"/>
        </w:tabs>
        <w:ind w:left="4320" w:hanging="360"/>
      </w:pPr>
      <w:rPr>
        <w:rFonts w:ascii="Wingdings" w:hAnsi="Wingdings" w:hint="default"/>
      </w:rPr>
    </w:lvl>
    <w:lvl w:ilvl="6" w:tplc="3CD62D1C" w:tentative="1">
      <w:start w:val="1"/>
      <w:numFmt w:val="bullet"/>
      <w:lvlText w:val=""/>
      <w:lvlJc w:val="left"/>
      <w:pPr>
        <w:tabs>
          <w:tab w:val="num" w:pos="5040"/>
        </w:tabs>
        <w:ind w:left="5040" w:hanging="360"/>
      </w:pPr>
      <w:rPr>
        <w:rFonts w:ascii="Wingdings" w:hAnsi="Wingdings" w:hint="default"/>
      </w:rPr>
    </w:lvl>
    <w:lvl w:ilvl="7" w:tplc="F1306AC4" w:tentative="1">
      <w:start w:val="1"/>
      <w:numFmt w:val="bullet"/>
      <w:lvlText w:val=""/>
      <w:lvlJc w:val="left"/>
      <w:pPr>
        <w:tabs>
          <w:tab w:val="num" w:pos="5760"/>
        </w:tabs>
        <w:ind w:left="5760" w:hanging="360"/>
      </w:pPr>
      <w:rPr>
        <w:rFonts w:ascii="Wingdings" w:hAnsi="Wingdings" w:hint="default"/>
      </w:rPr>
    </w:lvl>
    <w:lvl w:ilvl="8" w:tplc="37D4445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E869EE"/>
    <w:multiLevelType w:val="hybridMultilevel"/>
    <w:tmpl w:val="4E20A2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681B00"/>
    <w:multiLevelType w:val="hybridMultilevel"/>
    <w:tmpl w:val="54CEED78"/>
    <w:lvl w:ilvl="0" w:tplc="A3FA1A66">
      <w:start w:val="1"/>
      <w:numFmt w:val="decimal"/>
      <w:lvlText w:val="%1."/>
      <w:lvlJc w:val="left"/>
      <w:pPr>
        <w:ind w:left="2345" w:hanging="360"/>
      </w:pPr>
      <w:rPr>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B3848BD"/>
    <w:multiLevelType w:val="hybridMultilevel"/>
    <w:tmpl w:val="5BA09A50"/>
    <w:lvl w:ilvl="0" w:tplc="924E228E">
      <w:start w:val="1"/>
      <w:numFmt w:val="decimal"/>
      <w:lvlText w:val="%1."/>
      <w:lvlJc w:val="left"/>
      <w:pPr>
        <w:tabs>
          <w:tab w:val="num" w:pos="720"/>
        </w:tabs>
        <w:ind w:left="720" w:hanging="360"/>
      </w:pPr>
    </w:lvl>
    <w:lvl w:ilvl="1" w:tplc="F11094DA" w:tentative="1">
      <w:start w:val="1"/>
      <w:numFmt w:val="decimal"/>
      <w:lvlText w:val="%2."/>
      <w:lvlJc w:val="left"/>
      <w:pPr>
        <w:tabs>
          <w:tab w:val="num" w:pos="1440"/>
        </w:tabs>
        <w:ind w:left="1440" w:hanging="360"/>
      </w:pPr>
    </w:lvl>
    <w:lvl w:ilvl="2" w:tplc="EA7C2002" w:tentative="1">
      <w:start w:val="1"/>
      <w:numFmt w:val="decimal"/>
      <w:lvlText w:val="%3."/>
      <w:lvlJc w:val="left"/>
      <w:pPr>
        <w:tabs>
          <w:tab w:val="num" w:pos="2160"/>
        </w:tabs>
        <w:ind w:left="2160" w:hanging="360"/>
      </w:pPr>
    </w:lvl>
    <w:lvl w:ilvl="3" w:tplc="62D6FFEC" w:tentative="1">
      <w:start w:val="1"/>
      <w:numFmt w:val="decimal"/>
      <w:lvlText w:val="%4."/>
      <w:lvlJc w:val="left"/>
      <w:pPr>
        <w:tabs>
          <w:tab w:val="num" w:pos="2880"/>
        </w:tabs>
        <w:ind w:left="2880" w:hanging="360"/>
      </w:pPr>
    </w:lvl>
    <w:lvl w:ilvl="4" w:tplc="C542F41A" w:tentative="1">
      <w:start w:val="1"/>
      <w:numFmt w:val="decimal"/>
      <w:lvlText w:val="%5."/>
      <w:lvlJc w:val="left"/>
      <w:pPr>
        <w:tabs>
          <w:tab w:val="num" w:pos="3600"/>
        </w:tabs>
        <w:ind w:left="3600" w:hanging="360"/>
      </w:pPr>
    </w:lvl>
    <w:lvl w:ilvl="5" w:tplc="4B9C15BE" w:tentative="1">
      <w:start w:val="1"/>
      <w:numFmt w:val="decimal"/>
      <w:lvlText w:val="%6."/>
      <w:lvlJc w:val="left"/>
      <w:pPr>
        <w:tabs>
          <w:tab w:val="num" w:pos="4320"/>
        </w:tabs>
        <w:ind w:left="4320" w:hanging="360"/>
      </w:pPr>
    </w:lvl>
    <w:lvl w:ilvl="6" w:tplc="6F2E9174" w:tentative="1">
      <w:start w:val="1"/>
      <w:numFmt w:val="decimal"/>
      <w:lvlText w:val="%7."/>
      <w:lvlJc w:val="left"/>
      <w:pPr>
        <w:tabs>
          <w:tab w:val="num" w:pos="5040"/>
        </w:tabs>
        <w:ind w:left="5040" w:hanging="360"/>
      </w:pPr>
    </w:lvl>
    <w:lvl w:ilvl="7" w:tplc="73A05D2A" w:tentative="1">
      <w:start w:val="1"/>
      <w:numFmt w:val="decimal"/>
      <w:lvlText w:val="%8."/>
      <w:lvlJc w:val="left"/>
      <w:pPr>
        <w:tabs>
          <w:tab w:val="num" w:pos="5760"/>
        </w:tabs>
        <w:ind w:left="5760" w:hanging="360"/>
      </w:pPr>
    </w:lvl>
    <w:lvl w:ilvl="8" w:tplc="6DB057CA" w:tentative="1">
      <w:start w:val="1"/>
      <w:numFmt w:val="decimal"/>
      <w:lvlText w:val="%9."/>
      <w:lvlJc w:val="left"/>
      <w:pPr>
        <w:tabs>
          <w:tab w:val="num" w:pos="6480"/>
        </w:tabs>
        <w:ind w:left="6480" w:hanging="360"/>
      </w:pPr>
    </w:lvl>
  </w:abstractNum>
  <w:abstractNum w:abstractNumId="11" w15:restartNumberingAfterBreak="0">
    <w:nsid w:val="5B3F3D83"/>
    <w:multiLevelType w:val="hybridMultilevel"/>
    <w:tmpl w:val="1A98A2A6"/>
    <w:lvl w:ilvl="0" w:tplc="35BCD46A">
      <w:start w:val="1"/>
      <w:numFmt w:val="bullet"/>
      <w:lvlText w:val=""/>
      <w:lvlJc w:val="left"/>
      <w:pPr>
        <w:tabs>
          <w:tab w:val="num" w:pos="720"/>
        </w:tabs>
        <w:ind w:left="720" w:hanging="360"/>
      </w:pPr>
      <w:rPr>
        <w:rFonts w:ascii="Wingdings" w:hAnsi="Wingdings" w:hint="default"/>
      </w:rPr>
    </w:lvl>
    <w:lvl w:ilvl="1" w:tplc="91CE1E86" w:tentative="1">
      <w:start w:val="1"/>
      <w:numFmt w:val="bullet"/>
      <w:lvlText w:val=""/>
      <w:lvlJc w:val="left"/>
      <w:pPr>
        <w:tabs>
          <w:tab w:val="num" w:pos="1440"/>
        </w:tabs>
        <w:ind w:left="1440" w:hanging="360"/>
      </w:pPr>
      <w:rPr>
        <w:rFonts w:ascii="Wingdings" w:hAnsi="Wingdings" w:hint="default"/>
      </w:rPr>
    </w:lvl>
    <w:lvl w:ilvl="2" w:tplc="3A52B874" w:tentative="1">
      <w:start w:val="1"/>
      <w:numFmt w:val="bullet"/>
      <w:lvlText w:val=""/>
      <w:lvlJc w:val="left"/>
      <w:pPr>
        <w:tabs>
          <w:tab w:val="num" w:pos="2160"/>
        </w:tabs>
        <w:ind w:left="2160" w:hanging="360"/>
      </w:pPr>
      <w:rPr>
        <w:rFonts w:ascii="Wingdings" w:hAnsi="Wingdings" w:hint="default"/>
      </w:rPr>
    </w:lvl>
    <w:lvl w:ilvl="3" w:tplc="D45A27CA" w:tentative="1">
      <w:start w:val="1"/>
      <w:numFmt w:val="bullet"/>
      <w:lvlText w:val=""/>
      <w:lvlJc w:val="left"/>
      <w:pPr>
        <w:tabs>
          <w:tab w:val="num" w:pos="2880"/>
        </w:tabs>
        <w:ind w:left="2880" w:hanging="360"/>
      </w:pPr>
      <w:rPr>
        <w:rFonts w:ascii="Wingdings" w:hAnsi="Wingdings" w:hint="default"/>
      </w:rPr>
    </w:lvl>
    <w:lvl w:ilvl="4" w:tplc="ECD41D8A" w:tentative="1">
      <w:start w:val="1"/>
      <w:numFmt w:val="bullet"/>
      <w:lvlText w:val=""/>
      <w:lvlJc w:val="left"/>
      <w:pPr>
        <w:tabs>
          <w:tab w:val="num" w:pos="3600"/>
        </w:tabs>
        <w:ind w:left="3600" w:hanging="360"/>
      </w:pPr>
      <w:rPr>
        <w:rFonts w:ascii="Wingdings" w:hAnsi="Wingdings" w:hint="default"/>
      </w:rPr>
    </w:lvl>
    <w:lvl w:ilvl="5" w:tplc="B5E0ECA4" w:tentative="1">
      <w:start w:val="1"/>
      <w:numFmt w:val="bullet"/>
      <w:lvlText w:val=""/>
      <w:lvlJc w:val="left"/>
      <w:pPr>
        <w:tabs>
          <w:tab w:val="num" w:pos="4320"/>
        </w:tabs>
        <w:ind w:left="4320" w:hanging="360"/>
      </w:pPr>
      <w:rPr>
        <w:rFonts w:ascii="Wingdings" w:hAnsi="Wingdings" w:hint="default"/>
      </w:rPr>
    </w:lvl>
    <w:lvl w:ilvl="6" w:tplc="D69E0F4A" w:tentative="1">
      <w:start w:val="1"/>
      <w:numFmt w:val="bullet"/>
      <w:lvlText w:val=""/>
      <w:lvlJc w:val="left"/>
      <w:pPr>
        <w:tabs>
          <w:tab w:val="num" w:pos="5040"/>
        </w:tabs>
        <w:ind w:left="5040" w:hanging="360"/>
      </w:pPr>
      <w:rPr>
        <w:rFonts w:ascii="Wingdings" w:hAnsi="Wingdings" w:hint="default"/>
      </w:rPr>
    </w:lvl>
    <w:lvl w:ilvl="7" w:tplc="EC9E0E80" w:tentative="1">
      <w:start w:val="1"/>
      <w:numFmt w:val="bullet"/>
      <w:lvlText w:val=""/>
      <w:lvlJc w:val="left"/>
      <w:pPr>
        <w:tabs>
          <w:tab w:val="num" w:pos="5760"/>
        </w:tabs>
        <w:ind w:left="5760" w:hanging="360"/>
      </w:pPr>
      <w:rPr>
        <w:rFonts w:ascii="Wingdings" w:hAnsi="Wingdings" w:hint="default"/>
      </w:rPr>
    </w:lvl>
    <w:lvl w:ilvl="8" w:tplc="8E22130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C2E1F17"/>
    <w:multiLevelType w:val="hybridMultilevel"/>
    <w:tmpl w:val="FFCCD66C"/>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13" w15:restartNumberingAfterBreak="0">
    <w:nsid w:val="6270223A"/>
    <w:multiLevelType w:val="hybridMultilevel"/>
    <w:tmpl w:val="1D8A90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A087977"/>
    <w:multiLevelType w:val="hybridMultilevel"/>
    <w:tmpl w:val="17206D2A"/>
    <w:lvl w:ilvl="0" w:tplc="5CA23F78">
      <w:start w:val="1"/>
      <w:numFmt w:val="bullet"/>
      <w:lvlText w:val="−"/>
      <w:lvlJc w:val="left"/>
      <w:pPr>
        <w:tabs>
          <w:tab w:val="num" w:pos="720"/>
        </w:tabs>
        <w:ind w:left="720" w:hanging="360"/>
      </w:pPr>
      <w:rPr>
        <w:rFonts w:ascii="Arial Narrow" w:hAnsi="Arial Narrow" w:hint="default"/>
      </w:rPr>
    </w:lvl>
    <w:lvl w:ilvl="1" w:tplc="6EB47EEE" w:tentative="1">
      <w:start w:val="1"/>
      <w:numFmt w:val="bullet"/>
      <w:lvlText w:val="−"/>
      <w:lvlJc w:val="left"/>
      <w:pPr>
        <w:tabs>
          <w:tab w:val="num" w:pos="1440"/>
        </w:tabs>
        <w:ind w:left="1440" w:hanging="360"/>
      </w:pPr>
      <w:rPr>
        <w:rFonts w:ascii="Arial Narrow" w:hAnsi="Arial Narrow" w:hint="default"/>
      </w:rPr>
    </w:lvl>
    <w:lvl w:ilvl="2" w:tplc="090EA3BE" w:tentative="1">
      <w:start w:val="1"/>
      <w:numFmt w:val="bullet"/>
      <w:lvlText w:val="−"/>
      <w:lvlJc w:val="left"/>
      <w:pPr>
        <w:tabs>
          <w:tab w:val="num" w:pos="2160"/>
        </w:tabs>
        <w:ind w:left="2160" w:hanging="360"/>
      </w:pPr>
      <w:rPr>
        <w:rFonts w:ascii="Arial Narrow" w:hAnsi="Arial Narrow" w:hint="default"/>
      </w:rPr>
    </w:lvl>
    <w:lvl w:ilvl="3" w:tplc="472A83D6" w:tentative="1">
      <w:start w:val="1"/>
      <w:numFmt w:val="bullet"/>
      <w:lvlText w:val="−"/>
      <w:lvlJc w:val="left"/>
      <w:pPr>
        <w:tabs>
          <w:tab w:val="num" w:pos="2880"/>
        </w:tabs>
        <w:ind w:left="2880" w:hanging="360"/>
      </w:pPr>
      <w:rPr>
        <w:rFonts w:ascii="Arial Narrow" w:hAnsi="Arial Narrow" w:hint="default"/>
      </w:rPr>
    </w:lvl>
    <w:lvl w:ilvl="4" w:tplc="3738D546" w:tentative="1">
      <w:start w:val="1"/>
      <w:numFmt w:val="bullet"/>
      <w:lvlText w:val="−"/>
      <w:lvlJc w:val="left"/>
      <w:pPr>
        <w:tabs>
          <w:tab w:val="num" w:pos="3600"/>
        </w:tabs>
        <w:ind w:left="3600" w:hanging="360"/>
      </w:pPr>
      <w:rPr>
        <w:rFonts w:ascii="Arial Narrow" w:hAnsi="Arial Narrow" w:hint="default"/>
      </w:rPr>
    </w:lvl>
    <w:lvl w:ilvl="5" w:tplc="5532E400" w:tentative="1">
      <w:start w:val="1"/>
      <w:numFmt w:val="bullet"/>
      <w:lvlText w:val="−"/>
      <w:lvlJc w:val="left"/>
      <w:pPr>
        <w:tabs>
          <w:tab w:val="num" w:pos="4320"/>
        </w:tabs>
        <w:ind w:left="4320" w:hanging="360"/>
      </w:pPr>
      <w:rPr>
        <w:rFonts w:ascii="Arial Narrow" w:hAnsi="Arial Narrow" w:hint="default"/>
      </w:rPr>
    </w:lvl>
    <w:lvl w:ilvl="6" w:tplc="88F0EFB6" w:tentative="1">
      <w:start w:val="1"/>
      <w:numFmt w:val="bullet"/>
      <w:lvlText w:val="−"/>
      <w:lvlJc w:val="left"/>
      <w:pPr>
        <w:tabs>
          <w:tab w:val="num" w:pos="5040"/>
        </w:tabs>
        <w:ind w:left="5040" w:hanging="360"/>
      </w:pPr>
      <w:rPr>
        <w:rFonts w:ascii="Arial Narrow" w:hAnsi="Arial Narrow" w:hint="default"/>
      </w:rPr>
    </w:lvl>
    <w:lvl w:ilvl="7" w:tplc="CF5A5D84" w:tentative="1">
      <w:start w:val="1"/>
      <w:numFmt w:val="bullet"/>
      <w:lvlText w:val="−"/>
      <w:lvlJc w:val="left"/>
      <w:pPr>
        <w:tabs>
          <w:tab w:val="num" w:pos="5760"/>
        </w:tabs>
        <w:ind w:left="5760" w:hanging="360"/>
      </w:pPr>
      <w:rPr>
        <w:rFonts w:ascii="Arial Narrow" w:hAnsi="Arial Narrow" w:hint="default"/>
      </w:rPr>
    </w:lvl>
    <w:lvl w:ilvl="8" w:tplc="13785196" w:tentative="1">
      <w:start w:val="1"/>
      <w:numFmt w:val="bullet"/>
      <w:lvlText w:val="−"/>
      <w:lvlJc w:val="left"/>
      <w:pPr>
        <w:tabs>
          <w:tab w:val="num" w:pos="6480"/>
        </w:tabs>
        <w:ind w:left="6480" w:hanging="360"/>
      </w:pPr>
      <w:rPr>
        <w:rFonts w:ascii="Arial Narrow" w:hAnsi="Arial Narrow" w:hint="default"/>
      </w:rPr>
    </w:lvl>
  </w:abstractNum>
  <w:abstractNum w:abstractNumId="15" w15:restartNumberingAfterBreak="0">
    <w:nsid w:val="6CE60F60"/>
    <w:multiLevelType w:val="hybridMultilevel"/>
    <w:tmpl w:val="341CA53A"/>
    <w:lvl w:ilvl="0" w:tplc="53742194">
      <w:start w:val="1"/>
      <w:numFmt w:val="bullet"/>
      <w:lvlText w:val=""/>
      <w:lvlJc w:val="left"/>
      <w:pPr>
        <w:tabs>
          <w:tab w:val="num" w:pos="720"/>
        </w:tabs>
        <w:ind w:left="720" w:hanging="360"/>
      </w:pPr>
      <w:rPr>
        <w:rFonts w:ascii="Symbol" w:hAnsi="Symbol" w:hint="default"/>
      </w:rPr>
    </w:lvl>
    <w:lvl w:ilvl="1" w:tplc="A95491DE" w:tentative="1">
      <w:start w:val="1"/>
      <w:numFmt w:val="bullet"/>
      <w:lvlText w:val=""/>
      <w:lvlJc w:val="left"/>
      <w:pPr>
        <w:tabs>
          <w:tab w:val="num" w:pos="1440"/>
        </w:tabs>
        <w:ind w:left="1440" w:hanging="360"/>
      </w:pPr>
      <w:rPr>
        <w:rFonts w:ascii="Symbol" w:hAnsi="Symbol" w:hint="default"/>
      </w:rPr>
    </w:lvl>
    <w:lvl w:ilvl="2" w:tplc="8EA01F50" w:tentative="1">
      <w:start w:val="1"/>
      <w:numFmt w:val="bullet"/>
      <w:lvlText w:val=""/>
      <w:lvlJc w:val="left"/>
      <w:pPr>
        <w:tabs>
          <w:tab w:val="num" w:pos="2160"/>
        </w:tabs>
        <w:ind w:left="2160" w:hanging="360"/>
      </w:pPr>
      <w:rPr>
        <w:rFonts w:ascii="Symbol" w:hAnsi="Symbol" w:hint="default"/>
      </w:rPr>
    </w:lvl>
    <w:lvl w:ilvl="3" w:tplc="BF3AAF68" w:tentative="1">
      <w:start w:val="1"/>
      <w:numFmt w:val="bullet"/>
      <w:lvlText w:val=""/>
      <w:lvlJc w:val="left"/>
      <w:pPr>
        <w:tabs>
          <w:tab w:val="num" w:pos="2880"/>
        </w:tabs>
        <w:ind w:left="2880" w:hanging="360"/>
      </w:pPr>
      <w:rPr>
        <w:rFonts w:ascii="Symbol" w:hAnsi="Symbol" w:hint="default"/>
      </w:rPr>
    </w:lvl>
    <w:lvl w:ilvl="4" w:tplc="9E5834A0" w:tentative="1">
      <w:start w:val="1"/>
      <w:numFmt w:val="bullet"/>
      <w:lvlText w:val=""/>
      <w:lvlJc w:val="left"/>
      <w:pPr>
        <w:tabs>
          <w:tab w:val="num" w:pos="3600"/>
        </w:tabs>
        <w:ind w:left="3600" w:hanging="360"/>
      </w:pPr>
      <w:rPr>
        <w:rFonts w:ascii="Symbol" w:hAnsi="Symbol" w:hint="default"/>
      </w:rPr>
    </w:lvl>
    <w:lvl w:ilvl="5" w:tplc="4DD42990" w:tentative="1">
      <w:start w:val="1"/>
      <w:numFmt w:val="bullet"/>
      <w:lvlText w:val=""/>
      <w:lvlJc w:val="left"/>
      <w:pPr>
        <w:tabs>
          <w:tab w:val="num" w:pos="4320"/>
        </w:tabs>
        <w:ind w:left="4320" w:hanging="360"/>
      </w:pPr>
      <w:rPr>
        <w:rFonts w:ascii="Symbol" w:hAnsi="Symbol" w:hint="default"/>
      </w:rPr>
    </w:lvl>
    <w:lvl w:ilvl="6" w:tplc="076AB4D0" w:tentative="1">
      <w:start w:val="1"/>
      <w:numFmt w:val="bullet"/>
      <w:lvlText w:val=""/>
      <w:lvlJc w:val="left"/>
      <w:pPr>
        <w:tabs>
          <w:tab w:val="num" w:pos="5040"/>
        </w:tabs>
        <w:ind w:left="5040" w:hanging="360"/>
      </w:pPr>
      <w:rPr>
        <w:rFonts w:ascii="Symbol" w:hAnsi="Symbol" w:hint="default"/>
      </w:rPr>
    </w:lvl>
    <w:lvl w:ilvl="7" w:tplc="07FEEC88" w:tentative="1">
      <w:start w:val="1"/>
      <w:numFmt w:val="bullet"/>
      <w:lvlText w:val=""/>
      <w:lvlJc w:val="left"/>
      <w:pPr>
        <w:tabs>
          <w:tab w:val="num" w:pos="5760"/>
        </w:tabs>
        <w:ind w:left="5760" w:hanging="360"/>
      </w:pPr>
      <w:rPr>
        <w:rFonts w:ascii="Symbol" w:hAnsi="Symbol" w:hint="default"/>
      </w:rPr>
    </w:lvl>
    <w:lvl w:ilvl="8" w:tplc="B75CE85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72DB7E9C"/>
    <w:multiLevelType w:val="hybridMultilevel"/>
    <w:tmpl w:val="F3D00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4A23108"/>
    <w:multiLevelType w:val="hybridMultilevel"/>
    <w:tmpl w:val="646E258C"/>
    <w:lvl w:ilvl="0" w:tplc="B06C9A7C">
      <w:start w:val="4"/>
      <w:numFmt w:val="decimal"/>
      <w:lvlText w:val="%1."/>
      <w:lvlJc w:val="left"/>
      <w:pPr>
        <w:ind w:left="720" w:hanging="360"/>
      </w:pPr>
      <w:rPr>
        <w:rFonts w:asciiTheme="minorHAnsi" w:hAnsiTheme="minorHAnsi" w:cstheme="minorHAnsi"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9AC0250"/>
    <w:multiLevelType w:val="hybridMultilevel"/>
    <w:tmpl w:val="2F2AABF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F02E21"/>
    <w:multiLevelType w:val="hybridMultilevel"/>
    <w:tmpl w:val="E17A94C6"/>
    <w:lvl w:ilvl="0" w:tplc="00D446DE">
      <w:start w:val="1"/>
      <w:numFmt w:val="bullet"/>
      <w:lvlText w:val=""/>
      <w:lvlJc w:val="left"/>
      <w:pPr>
        <w:tabs>
          <w:tab w:val="num" w:pos="720"/>
        </w:tabs>
        <w:ind w:left="720" w:hanging="360"/>
      </w:pPr>
      <w:rPr>
        <w:rFonts w:ascii="Wingdings" w:hAnsi="Wingdings" w:hint="default"/>
      </w:rPr>
    </w:lvl>
    <w:lvl w:ilvl="1" w:tplc="2D1E56D2" w:tentative="1">
      <w:start w:val="1"/>
      <w:numFmt w:val="bullet"/>
      <w:lvlText w:val=""/>
      <w:lvlJc w:val="left"/>
      <w:pPr>
        <w:tabs>
          <w:tab w:val="num" w:pos="1440"/>
        </w:tabs>
        <w:ind w:left="1440" w:hanging="360"/>
      </w:pPr>
      <w:rPr>
        <w:rFonts w:ascii="Wingdings" w:hAnsi="Wingdings" w:hint="default"/>
      </w:rPr>
    </w:lvl>
    <w:lvl w:ilvl="2" w:tplc="3F982762" w:tentative="1">
      <w:start w:val="1"/>
      <w:numFmt w:val="bullet"/>
      <w:lvlText w:val=""/>
      <w:lvlJc w:val="left"/>
      <w:pPr>
        <w:tabs>
          <w:tab w:val="num" w:pos="2160"/>
        </w:tabs>
        <w:ind w:left="2160" w:hanging="360"/>
      </w:pPr>
      <w:rPr>
        <w:rFonts w:ascii="Wingdings" w:hAnsi="Wingdings" w:hint="default"/>
      </w:rPr>
    </w:lvl>
    <w:lvl w:ilvl="3" w:tplc="22162942" w:tentative="1">
      <w:start w:val="1"/>
      <w:numFmt w:val="bullet"/>
      <w:lvlText w:val=""/>
      <w:lvlJc w:val="left"/>
      <w:pPr>
        <w:tabs>
          <w:tab w:val="num" w:pos="2880"/>
        </w:tabs>
        <w:ind w:left="2880" w:hanging="360"/>
      </w:pPr>
      <w:rPr>
        <w:rFonts w:ascii="Wingdings" w:hAnsi="Wingdings" w:hint="default"/>
      </w:rPr>
    </w:lvl>
    <w:lvl w:ilvl="4" w:tplc="40464DE6" w:tentative="1">
      <w:start w:val="1"/>
      <w:numFmt w:val="bullet"/>
      <w:lvlText w:val=""/>
      <w:lvlJc w:val="left"/>
      <w:pPr>
        <w:tabs>
          <w:tab w:val="num" w:pos="3600"/>
        </w:tabs>
        <w:ind w:left="3600" w:hanging="360"/>
      </w:pPr>
      <w:rPr>
        <w:rFonts w:ascii="Wingdings" w:hAnsi="Wingdings" w:hint="default"/>
      </w:rPr>
    </w:lvl>
    <w:lvl w:ilvl="5" w:tplc="DD3C01FA" w:tentative="1">
      <w:start w:val="1"/>
      <w:numFmt w:val="bullet"/>
      <w:lvlText w:val=""/>
      <w:lvlJc w:val="left"/>
      <w:pPr>
        <w:tabs>
          <w:tab w:val="num" w:pos="4320"/>
        </w:tabs>
        <w:ind w:left="4320" w:hanging="360"/>
      </w:pPr>
      <w:rPr>
        <w:rFonts w:ascii="Wingdings" w:hAnsi="Wingdings" w:hint="default"/>
      </w:rPr>
    </w:lvl>
    <w:lvl w:ilvl="6" w:tplc="3A206906" w:tentative="1">
      <w:start w:val="1"/>
      <w:numFmt w:val="bullet"/>
      <w:lvlText w:val=""/>
      <w:lvlJc w:val="left"/>
      <w:pPr>
        <w:tabs>
          <w:tab w:val="num" w:pos="5040"/>
        </w:tabs>
        <w:ind w:left="5040" w:hanging="360"/>
      </w:pPr>
      <w:rPr>
        <w:rFonts w:ascii="Wingdings" w:hAnsi="Wingdings" w:hint="default"/>
      </w:rPr>
    </w:lvl>
    <w:lvl w:ilvl="7" w:tplc="7EE0D8AC" w:tentative="1">
      <w:start w:val="1"/>
      <w:numFmt w:val="bullet"/>
      <w:lvlText w:val=""/>
      <w:lvlJc w:val="left"/>
      <w:pPr>
        <w:tabs>
          <w:tab w:val="num" w:pos="5760"/>
        </w:tabs>
        <w:ind w:left="5760" w:hanging="360"/>
      </w:pPr>
      <w:rPr>
        <w:rFonts w:ascii="Wingdings" w:hAnsi="Wingdings" w:hint="default"/>
      </w:rPr>
    </w:lvl>
    <w:lvl w:ilvl="8" w:tplc="F9CE17B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E00132E"/>
    <w:multiLevelType w:val="hybridMultilevel"/>
    <w:tmpl w:val="E4ECD260"/>
    <w:lvl w:ilvl="0" w:tplc="4B520B12">
      <w:start w:val="1"/>
      <w:numFmt w:val="bullet"/>
      <w:lvlText w:val=""/>
      <w:lvlJc w:val="left"/>
      <w:pPr>
        <w:tabs>
          <w:tab w:val="num" w:pos="720"/>
        </w:tabs>
        <w:ind w:left="720" w:hanging="360"/>
      </w:pPr>
      <w:rPr>
        <w:rFonts w:ascii="Wingdings" w:hAnsi="Wingdings" w:hint="default"/>
      </w:rPr>
    </w:lvl>
    <w:lvl w:ilvl="1" w:tplc="0E7022F6" w:tentative="1">
      <w:start w:val="1"/>
      <w:numFmt w:val="bullet"/>
      <w:lvlText w:val=""/>
      <w:lvlJc w:val="left"/>
      <w:pPr>
        <w:tabs>
          <w:tab w:val="num" w:pos="1440"/>
        </w:tabs>
        <w:ind w:left="1440" w:hanging="360"/>
      </w:pPr>
      <w:rPr>
        <w:rFonts w:ascii="Wingdings" w:hAnsi="Wingdings" w:hint="default"/>
      </w:rPr>
    </w:lvl>
    <w:lvl w:ilvl="2" w:tplc="A71AFEFE" w:tentative="1">
      <w:start w:val="1"/>
      <w:numFmt w:val="bullet"/>
      <w:lvlText w:val=""/>
      <w:lvlJc w:val="left"/>
      <w:pPr>
        <w:tabs>
          <w:tab w:val="num" w:pos="2160"/>
        </w:tabs>
        <w:ind w:left="2160" w:hanging="360"/>
      </w:pPr>
      <w:rPr>
        <w:rFonts w:ascii="Wingdings" w:hAnsi="Wingdings" w:hint="default"/>
      </w:rPr>
    </w:lvl>
    <w:lvl w:ilvl="3" w:tplc="E68E768C" w:tentative="1">
      <w:start w:val="1"/>
      <w:numFmt w:val="bullet"/>
      <w:lvlText w:val=""/>
      <w:lvlJc w:val="left"/>
      <w:pPr>
        <w:tabs>
          <w:tab w:val="num" w:pos="2880"/>
        </w:tabs>
        <w:ind w:left="2880" w:hanging="360"/>
      </w:pPr>
      <w:rPr>
        <w:rFonts w:ascii="Wingdings" w:hAnsi="Wingdings" w:hint="default"/>
      </w:rPr>
    </w:lvl>
    <w:lvl w:ilvl="4" w:tplc="7254808E" w:tentative="1">
      <w:start w:val="1"/>
      <w:numFmt w:val="bullet"/>
      <w:lvlText w:val=""/>
      <w:lvlJc w:val="left"/>
      <w:pPr>
        <w:tabs>
          <w:tab w:val="num" w:pos="3600"/>
        </w:tabs>
        <w:ind w:left="3600" w:hanging="360"/>
      </w:pPr>
      <w:rPr>
        <w:rFonts w:ascii="Wingdings" w:hAnsi="Wingdings" w:hint="default"/>
      </w:rPr>
    </w:lvl>
    <w:lvl w:ilvl="5" w:tplc="5EBEFA50" w:tentative="1">
      <w:start w:val="1"/>
      <w:numFmt w:val="bullet"/>
      <w:lvlText w:val=""/>
      <w:lvlJc w:val="left"/>
      <w:pPr>
        <w:tabs>
          <w:tab w:val="num" w:pos="4320"/>
        </w:tabs>
        <w:ind w:left="4320" w:hanging="360"/>
      </w:pPr>
      <w:rPr>
        <w:rFonts w:ascii="Wingdings" w:hAnsi="Wingdings" w:hint="default"/>
      </w:rPr>
    </w:lvl>
    <w:lvl w:ilvl="6" w:tplc="8A5EE198" w:tentative="1">
      <w:start w:val="1"/>
      <w:numFmt w:val="bullet"/>
      <w:lvlText w:val=""/>
      <w:lvlJc w:val="left"/>
      <w:pPr>
        <w:tabs>
          <w:tab w:val="num" w:pos="5040"/>
        </w:tabs>
        <w:ind w:left="5040" w:hanging="360"/>
      </w:pPr>
      <w:rPr>
        <w:rFonts w:ascii="Wingdings" w:hAnsi="Wingdings" w:hint="default"/>
      </w:rPr>
    </w:lvl>
    <w:lvl w:ilvl="7" w:tplc="3118C98C" w:tentative="1">
      <w:start w:val="1"/>
      <w:numFmt w:val="bullet"/>
      <w:lvlText w:val=""/>
      <w:lvlJc w:val="left"/>
      <w:pPr>
        <w:tabs>
          <w:tab w:val="num" w:pos="5760"/>
        </w:tabs>
        <w:ind w:left="5760" w:hanging="360"/>
      </w:pPr>
      <w:rPr>
        <w:rFonts w:ascii="Wingdings" w:hAnsi="Wingdings" w:hint="default"/>
      </w:rPr>
    </w:lvl>
    <w:lvl w:ilvl="8" w:tplc="8E5CFEE6" w:tentative="1">
      <w:start w:val="1"/>
      <w:numFmt w:val="bullet"/>
      <w:lvlText w:val=""/>
      <w:lvlJc w:val="left"/>
      <w:pPr>
        <w:tabs>
          <w:tab w:val="num" w:pos="6480"/>
        </w:tabs>
        <w:ind w:left="6480" w:hanging="360"/>
      </w:pPr>
      <w:rPr>
        <w:rFonts w:ascii="Wingdings" w:hAnsi="Wingdings" w:hint="default"/>
      </w:rPr>
    </w:lvl>
  </w:abstractNum>
  <w:num w:numId="1" w16cid:durableId="2022004159">
    <w:abstractNumId w:val="3"/>
  </w:num>
  <w:num w:numId="2" w16cid:durableId="1489977844">
    <w:abstractNumId w:val="17"/>
  </w:num>
  <w:num w:numId="3" w16cid:durableId="1121454510">
    <w:abstractNumId w:val="2"/>
  </w:num>
  <w:num w:numId="4" w16cid:durableId="395586680">
    <w:abstractNumId w:val="9"/>
  </w:num>
  <w:num w:numId="5" w16cid:durableId="1541700227">
    <w:abstractNumId w:val="8"/>
  </w:num>
  <w:num w:numId="6" w16cid:durableId="1009139136">
    <w:abstractNumId w:val="6"/>
  </w:num>
  <w:num w:numId="7" w16cid:durableId="1216695280">
    <w:abstractNumId w:val="0"/>
  </w:num>
  <w:num w:numId="8" w16cid:durableId="664362700">
    <w:abstractNumId w:val="1"/>
  </w:num>
  <w:num w:numId="9" w16cid:durableId="890385090">
    <w:abstractNumId w:val="14"/>
  </w:num>
  <w:num w:numId="10" w16cid:durableId="240987096">
    <w:abstractNumId w:val="7"/>
  </w:num>
  <w:num w:numId="11" w16cid:durableId="1852336494">
    <w:abstractNumId w:val="15"/>
  </w:num>
  <w:num w:numId="12" w16cid:durableId="165900834">
    <w:abstractNumId w:val="19"/>
  </w:num>
  <w:num w:numId="13" w16cid:durableId="77026363">
    <w:abstractNumId w:val="11"/>
  </w:num>
  <w:num w:numId="14" w16cid:durableId="688219850">
    <w:abstractNumId w:val="20"/>
  </w:num>
  <w:num w:numId="15" w16cid:durableId="1384209421">
    <w:abstractNumId w:val="5"/>
  </w:num>
  <w:num w:numId="16" w16cid:durableId="748693251">
    <w:abstractNumId w:val="10"/>
  </w:num>
  <w:num w:numId="17" w16cid:durableId="531308758">
    <w:abstractNumId w:val="16"/>
  </w:num>
  <w:num w:numId="18" w16cid:durableId="1747727553">
    <w:abstractNumId w:val="18"/>
  </w:num>
  <w:num w:numId="19" w16cid:durableId="1642419968">
    <w:abstractNumId w:val="12"/>
  </w:num>
  <w:num w:numId="20" w16cid:durableId="1382513372">
    <w:abstractNumId w:val="4"/>
  </w:num>
  <w:num w:numId="21" w16cid:durableId="196505420">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8F"/>
    <w:rsid w:val="00000006"/>
    <w:rsid w:val="000000DB"/>
    <w:rsid w:val="00000A0E"/>
    <w:rsid w:val="00000C37"/>
    <w:rsid w:val="000014CC"/>
    <w:rsid w:val="000019E7"/>
    <w:rsid w:val="00001AB6"/>
    <w:rsid w:val="00001ABC"/>
    <w:rsid w:val="00001DD0"/>
    <w:rsid w:val="0000364E"/>
    <w:rsid w:val="00003E2D"/>
    <w:rsid w:val="000048BB"/>
    <w:rsid w:val="00004970"/>
    <w:rsid w:val="00004A92"/>
    <w:rsid w:val="00004D45"/>
    <w:rsid w:val="00005D8F"/>
    <w:rsid w:val="0000637E"/>
    <w:rsid w:val="00006C48"/>
    <w:rsid w:val="00007042"/>
    <w:rsid w:val="000075D3"/>
    <w:rsid w:val="00010909"/>
    <w:rsid w:val="00010CA1"/>
    <w:rsid w:val="00010D6E"/>
    <w:rsid w:val="00010DBB"/>
    <w:rsid w:val="00011699"/>
    <w:rsid w:val="00011DDE"/>
    <w:rsid w:val="00011E37"/>
    <w:rsid w:val="0001270C"/>
    <w:rsid w:val="000134F4"/>
    <w:rsid w:val="000136D7"/>
    <w:rsid w:val="0001390F"/>
    <w:rsid w:val="00013F42"/>
    <w:rsid w:val="000142A0"/>
    <w:rsid w:val="00015DCE"/>
    <w:rsid w:val="00016781"/>
    <w:rsid w:val="00017153"/>
    <w:rsid w:val="000172B5"/>
    <w:rsid w:val="000173AC"/>
    <w:rsid w:val="0001752A"/>
    <w:rsid w:val="000175CB"/>
    <w:rsid w:val="00017967"/>
    <w:rsid w:val="00017A8A"/>
    <w:rsid w:val="000206E8"/>
    <w:rsid w:val="00020D02"/>
    <w:rsid w:val="00020ECD"/>
    <w:rsid w:val="0002111B"/>
    <w:rsid w:val="00021D13"/>
    <w:rsid w:val="00021E1A"/>
    <w:rsid w:val="00022C17"/>
    <w:rsid w:val="00022DB2"/>
    <w:rsid w:val="000231E4"/>
    <w:rsid w:val="00025606"/>
    <w:rsid w:val="000262BF"/>
    <w:rsid w:val="00026E30"/>
    <w:rsid w:val="00027647"/>
    <w:rsid w:val="00030B7D"/>
    <w:rsid w:val="00032ABA"/>
    <w:rsid w:val="00033055"/>
    <w:rsid w:val="000333D6"/>
    <w:rsid w:val="00033BF9"/>
    <w:rsid w:val="00034435"/>
    <w:rsid w:val="00035409"/>
    <w:rsid w:val="0003547E"/>
    <w:rsid w:val="0003652B"/>
    <w:rsid w:val="0003694E"/>
    <w:rsid w:val="00036D91"/>
    <w:rsid w:val="00037447"/>
    <w:rsid w:val="00041B58"/>
    <w:rsid w:val="00041E81"/>
    <w:rsid w:val="000420F9"/>
    <w:rsid w:val="0004447E"/>
    <w:rsid w:val="00044C9A"/>
    <w:rsid w:val="00044FF6"/>
    <w:rsid w:val="000454B5"/>
    <w:rsid w:val="000455A1"/>
    <w:rsid w:val="0004568E"/>
    <w:rsid w:val="00045BE2"/>
    <w:rsid w:val="00045CC0"/>
    <w:rsid w:val="00045FA1"/>
    <w:rsid w:val="00046305"/>
    <w:rsid w:val="00046F0F"/>
    <w:rsid w:val="000474C2"/>
    <w:rsid w:val="0005033B"/>
    <w:rsid w:val="00050808"/>
    <w:rsid w:val="00050DBF"/>
    <w:rsid w:val="0005186D"/>
    <w:rsid w:val="00051B4C"/>
    <w:rsid w:val="00051D2B"/>
    <w:rsid w:val="00052714"/>
    <w:rsid w:val="00052D00"/>
    <w:rsid w:val="00053201"/>
    <w:rsid w:val="0005358D"/>
    <w:rsid w:val="00055289"/>
    <w:rsid w:val="0005555F"/>
    <w:rsid w:val="00055789"/>
    <w:rsid w:val="000559AD"/>
    <w:rsid w:val="000564D8"/>
    <w:rsid w:val="00056E70"/>
    <w:rsid w:val="00056F84"/>
    <w:rsid w:val="00057104"/>
    <w:rsid w:val="00060DB4"/>
    <w:rsid w:val="00061026"/>
    <w:rsid w:val="00061365"/>
    <w:rsid w:val="00061366"/>
    <w:rsid w:val="00061725"/>
    <w:rsid w:val="0006179D"/>
    <w:rsid w:val="00061ACC"/>
    <w:rsid w:val="00061B94"/>
    <w:rsid w:val="00061C1D"/>
    <w:rsid w:val="00062301"/>
    <w:rsid w:val="000625B7"/>
    <w:rsid w:val="00062787"/>
    <w:rsid w:val="000627EB"/>
    <w:rsid w:val="00062BEF"/>
    <w:rsid w:val="000638D1"/>
    <w:rsid w:val="00063F8F"/>
    <w:rsid w:val="000641B8"/>
    <w:rsid w:val="00064AB8"/>
    <w:rsid w:val="00065DA7"/>
    <w:rsid w:val="00065FDA"/>
    <w:rsid w:val="000663D9"/>
    <w:rsid w:val="000666B2"/>
    <w:rsid w:val="00067194"/>
    <w:rsid w:val="00067267"/>
    <w:rsid w:val="00070015"/>
    <w:rsid w:val="000704D2"/>
    <w:rsid w:val="00070B51"/>
    <w:rsid w:val="00070F64"/>
    <w:rsid w:val="00072752"/>
    <w:rsid w:val="000735FF"/>
    <w:rsid w:val="00075495"/>
    <w:rsid w:val="00075738"/>
    <w:rsid w:val="0007593B"/>
    <w:rsid w:val="0007723C"/>
    <w:rsid w:val="0007743F"/>
    <w:rsid w:val="00077545"/>
    <w:rsid w:val="00077C4E"/>
    <w:rsid w:val="00080562"/>
    <w:rsid w:val="00080729"/>
    <w:rsid w:val="0008337A"/>
    <w:rsid w:val="00083469"/>
    <w:rsid w:val="0008422B"/>
    <w:rsid w:val="00084898"/>
    <w:rsid w:val="00084944"/>
    <w:rsid w:val="00084A13"/>
    <w:rsid w:val="00084D04"/>
    <w:rsid w:val="00084D8B"/>
    <w:rsid w:val="0008521D"/>
    <w:rsid w:val="00085413"/>
    <w:rsid w:val="0008721B"/>
    <w:rsid w:val="0008727F"/>
    <w:rsid w:val="0008742B"/>
    <w:rsid w:val="00087B34"/>
    <w:rsid w:val="00087E62"/>
    <w:rsid w:val="0009125F"/>
    <w:rsid w:val="00092413"/>
    <w:rsid w:val="00092C4A"/>
    <w:rsid w:val="00092F81"/>
    <w:rsid w:val="0009396E"/>
    <w:rsid w:val="00093C8A"/>
    <w:rsid w:val="00094E7B"/>
    <w:rsid w:val="00095988"/>
    <w:rsid w:val="0009626A"/>
    <w:rsid w:val="00096865"/>
    <w:rsid w:val="000969D5"/>
    <w:rsid w:val="00096EF1"/>
    <w:rsid w:val="0009785D"/>
    <w:rsid w:val="0009789E"/>
    <w:rsid w:val="000A0231"/>
    <w:rsid w:val="000A03CC"/>
    <w:rsid w:val="000A1F86"/>
    <w:rsid w:val="000A2166"/>
    <w:rsid w:val="000A2932"/>
    <w:rsid w:val="000A2B82"/>
    <w:rsid w:val="000A32F5"/>
    <w:rsid w:val="000A4148"/>
    <w:rsid w:val="000A48F5"/>
    <w:rsid w:val="000A4CFF"/>
    <w:rsid w:val="000A5281"/>
    <w:rsid w:val="000A559D"/>
    <w:rsid w:val="000A560F"/>
    <w:rsid w:val="000A5FC3"/>
    <w:rsid w:val="000A61D3"/>
    <w:rsid w:val="000A69C1"/>
    <w:rsid w:val="000B12B3"/>
    <w:rsid w:val="000B1CF3"/>
    <w:rsid w:val="000B1DAA"/>
    <w:rsid w:val="000B2696"/>
    <w:rsid w:val="000B27FB"/>
    <w:rsid w:val="000B2D83"/>
    <w:rsid w:val="000B371C"/>
    <w:rsid w:val="000B3EE0"/>
    <w:rsid w:val="000B45E4"/>
    <w:rsid w:val="000B4CF2"/>
    <w:rsid w:val="000B4E79"/>
    <w:rsid w:val="000B55A5"/>
    <w:rsid w:val="000B6165"/>
    <w:rsid w:val="000B6995"/>
    <w:rsid w:val="000B7229"/>
    <w:rsid w:val="000B7CBF"/>
    <w:rsid w:val="000C0530"/>
    <w:rsid w:val="000C0ABA"/>
    <w:rsid w:val="000C0D8A"/>
    <w:rsid w:val="000C0FF1"/>
    <w:rsid w:val="000C1436"/>
    <w:rsid w:val="000C1691"/>
    <w:rsid w:val="000C1B11"/>
    <w:rsid w:val="000C253B"/>
    <w:rsid w:val="000C327D"/>
    <w:rsid w:val="000C34E2"/>
    <w:rsid w:val="000C3537"/>
    <w:rsid w:val="000C480C"/>
    <w:rsid w:val="000C4BA5"/>
    <w:rsid w:val="000C4C27"/>
    <w:rsid w:val="000C53C3"/>
    <w:rsid w:val="000C5A32"/>
    <w:rsid w:val="000C5B0F"/>
    <w:rsid w:val="000C6570"/>
    <w:rsid w:val="000C67EF"/>
    <w:rsid w:val="000C6C0E"/>
    <w:rsid w:val="000C6CDF"/>
    <w:rsid w:val="000C6DB5"/>
    <w:rsid w:val="000C7B31"/>
    <w:rsid w:val="000D0631"/>
    <w:rsid w:val="000D0835"/>
    <w:rsid w:val="000D168C"/>
    <w:rsid w:val="000D1CDB"/>
    <w:rsid w:val="000D3013"/>
    <w:rsid w:val="000D4D64"/>
    <w:rsid w:val="000D4E13"/>
    <w:rsid w:val="000D4E21"/>
    <w:rsid w:val="000D7337"/>
    <w:rsid w:val="000D753A"/>
    <w:rsid w:val="000E0356"/>
    <w:rsid w:val="000E04FC"/>
    <w:rsid w:val="000E0C8E"/>
    <w:rsid w:val="000E1492"/>
    <w:rsid w:val="000E177E"/>
    <w:rsid w:val="000E24CB"/>
    <w:rsid w:val="000E2A42"/>
    <w:rsid w:val="000E58E5"/>
    <w:rsid w:val="000E6B3B"/>
    <w:rsid w:val="000E770B"/>
    <w:rsid w:val="000E7831"/>
    <w:rsid w:val="000F0B55"/>
    <w:rsid w:val="000F0FC1"/>
    <w:rsid w:val="000F120D"/>
    <w:rsid w:val="000F210A"/>
    <w:rsid w:val="000F25A1"/>
    <w:rsid w:val="000F25AE"/>
    <w:rsid w:val="000F370F"/>
    <w:rsid w:val="000F379A"/>
    <w:rsid w:val="000F3B94"/>
    <w:rsid w:val="000F4231"/>
    <w:rsid w:val="000F45FE"/>
    <w:rsid w:val="000F5AB4"/>
    <w:rsid w:val="000F65D7"/>
    <w:rsid w:val="000F67BA"/>
    <w:rsid w:val="000F68CF"/>
    <w:rsid w:val="000F7491"/>
    <w:rsid w:val="000F7E83"/>
    <w:rsid w:val="000F7FF4"/>
    <w:rsid w:val="001002AB"/>
    <w:rsid w:val="00100A50"/>
    <w:rsid w:val="00101ACC"/>
    <w:rsid w:val="00103771"/>
    <w:rsid w:val="00103D29"/>
    <w:rsid w:val="00104A5E"/>
    <w:rsid w:val="00104BB2"/>
    <w:rsid w:val="00106359"/>
    <w:rsid w:val="00106B9B"/>
    <w:rsid w:val="00107FDC"/>
    <w:rsid w:val="001108FB"/>
    <w:rsid w:val="00111118"/>
    <w:rsid w:val="0011162E"/>
    <w:rsid w:val="00111653"/>
    <w:rsid w:val="00111DFF"/>
    <w:rsid w:val="00112082"/>
    <w:rsid w:val="00112CB8"/>
    <w:rsid w:val="00113282"/>
    <w:rsid w:val="001138EA"/>
    <w:rsid w:val="001148EA"/>
    <w:rsid w:val="001150CB"/>
    <w:rsid w:val="00115D80"/>
    <w:rsid w:val="00115FF0"/>
    <w:rsid w:val="0011616D"/>
    <w:rsid w:val="00116503"/>
    <w:rsid w:val="00117807"/>
    <w:rsid w:val="00117FEB"/>
    <w:rsid w:val="00120504"/>
    <w:rsid w:val="00120885"/>
    <w:rsid w:val="001208DB"/>
    <w:rsid w:val="00121265"/>
    <w:rsid w:val="00121366"/>
    <w:rsid w:val="00121718"/>
    <w:rsid w:val="00121A11"/>
    <w:rsid w:val="00121C2E"/>
    <w:rsid w:val="00122051"/>
    <w:rsid w:val="00122AC8"/>
    <w:rsid w:val="00123A03"/>
    <w:rsid w:val="0012414F"/>
    <w:rsid w:val="0012562A"/>
    <w:rsid w:val="00125740"/>
    <w:rsid w:val="00126232"/>
    <w:rsid w:val="00126683"/>
    <w:rsid w:val="00126872"/>
    <w:rsid w:val="00126B4C"/>
    <w:rsid w:val="00127417"/>
    <w:rsid w:val="00127451"/>
    <w:rsid w:val="0013060D"/>
    <w:rsid w:val="001313EF"/>
    <w:rsid w:val="00131FB7"/>
    <w:rsid w:val="001320A4"/>
    <w:rsid w:val="0013356B"/>
    <w:rsid w:val="0013386A"/>
    <w:rsid w:val="00133A23"/>
    <w:rsid w:val="001349B4"/>
    <w:rsid w:val="00134FAA"/>
    <w:rsid w:val="00135272"/>
    <w:rsid w:val="00135298"/>
    <w:rsid w:val="0013695E"/>
    <w:rsid w:val="00136D18"/>
    <w:rsid w:val="001370CC"/>
    <w:rsid w:val="00137E7A"/>
    <w:rsid w:val="00143213"/>
    <w:rsid w:val="0014328B"/>
    <w:rsid w:val="001441EF"/>
    <w:rsid w:val="00144624"/>
    <w:rsid w:val="00144EE6"/>
    <w:rsid w:val="00144F14"/>
    <w:rsid w:val="00145E47"/>
    <w:rsid w:val="00146742"/>
    <w:rsid w:val="001479E1"/>
    <w:rsid w:val="0015054D"/>
    <w:rsid w:val="00150B7C"/>
    <w:rsid w:val="00150DCD"/>
    <w:rsid w:val="001510A7"/>
    <w:rsid w:val="00151813"/>
    <w:rsid w:val="001519A5"/>
    <w:rsid w:val="00151A9C"/>
    <w:rsid w:val="00151AF4"/>
    <w:rsid w:val="00151EF0"/>
    <w:rsid w:val="0015283A"/>
    <w:rsid w:val="00153248"/>
    <w:rsid w:val="001532AE"/>
    <w:rsid w:val="001538C2"/>
    <w:rsid w:val="00153B1F"/>
    <w:rsid w:val="00155B5F"/>
    <w:rsid w:val="00155DA8"/>
    <w:rsid w:val="00156006"/>
    <w:rsid w:val="0015646D"/>
    <w:rsid w:val="0015725F"/>
    <w:rsid w:val="00157A42"/>
    <w:rsid w:val="00157D69"/>
    <w:rsid w:val="00157F2C"/>
    <w:rsid w:val="001607CC"/>
    <w:rsid w:val="001612A1"/>
    <w:rsid w:val="0016166C"/>
    <w:rsid w:val="00161A2A"/>
    <w:rsid w:val="0016205C"/>
    <w:rsid w:val="00162824"/>
    <w:rsid w:val="001637A1"/>
    <w:rsid w:val="00163A84"/>
    <w:rsid w:val="00163B45"/>
    <w:rsid w:val="00164B01"/>
    <w:rsid w:val="00164FC0"/>
    <w:rsid w:val="001656CC"/>
    <w:rsid w:val="00165AFC"/>
    <w:rsid w:val="0016623B"/>
    <w:rsid w:val="001667E4"/>
    <w:rsid w:val="00167C67"/>
    <w:rsid w:val="00170004"/>
    <w:rsid w:val="001702A0"/>
    <w:rsid w:val="00170522"/>
    <w:rsid w:val="001709A5"/>
    <w:rsid w:val="00171267"/>
    <w:rsid w:val="00172E01"/>
    <w:rsid w:val="00173703"/>
    <w:rsid w:val="00173CB2"/>
    <w:rsid w:val="00174622"/>
    <w:rsid w:val="0017495C"/>
    <w:rsid w:val="00174DF2"/>
    <w:rsid w:val="00174E86"/>
    <w:rsid w:val="00175400"/>
    <w:rsid w:val="00175C02"/>
    <w:rsid w:val="00175F9C"/>
    <w:rsid w:val="00176546"/>
    <w:rsid w:val="00176AD6"/>
    <w:rsid w:val="0017746E"/>
    <w:rsid w:val="0017786D"/>
    <w:rsid w:val="001814CD"/>
    <w:rsid w:val="001824AD"/>
    <w:rsid w:val="00182630"/>
    <w:rsid w:val="00182EAC"/>
    <w:rsid w:val="00182ECD"/>
    <w:rsid w:val="001839A7"/>
    <w:rsid w:val="0018412D"/>
    <w:rsid w:val="00184618"/>
    <w:rsid w:val="00184982"/>
    <w:rsid w:val="00185301"/>
    <w:rsid w:val="00185D53"/>
    <w:rsid w:val="00186092"/>
    <w:rsid w:val="00186C96"/>
    <w:rsid w:val="00187AB2"/>
    <w:rsid w:val="00190650"/>
    <w:rsid w:val="0019201B"/>
    <w:rsid w:val="00192716"/>
    <w:rsid w:val="0019275E"/>
    <w:rsid w:val="00193011"/>
    <w:rsid w:val="001950C2"/>
    <w:rsid w:val="00195427"/>
    <w:rsid w:val="00195923"/>
    <w:rsid w:val="00195B26"/>
    <w:rsid w:val="0019609D"/>
    <w:rsid w:val="00196975"/>
    <w:rsid w:val="001970F9"/>
    <w:rsid w:val="001976FF"/>
    <w:rsid w:val="00197F83"/>
    <w:rsid w:val="001A01F7"/>
    <w:rsid w:val="001A01FD"/>
    <w:rsid w:val="001A06B5"/>
    <w:rsid w:val="001A0EDA"/>
    <w:rsid w:val="001A20DB"/>
    <w:rsid w:val="001A2406"/>
    <w:rsid w:val="001A2B9F"/>
    <w:rsid w:val="001A381F"/>
    <w:rsid w:val="001A3A5C"/>
    <w:rsid w:val="001A3DFA"/>
    <w:rsid w:val="001A3EDA"/>
    <w:rsid w:val="001A4674"/>
    <w:rsid w:val="001A4867"/>
    <w:rsid w:val="001A4AEC"/>
    <w:rsid w:val="001A4C98"/>
    <w:rsid w:val="001A58F8"/>
    <w:rsid w:val="001A5C2D"/>
    <w:rsid w:val="001A6E63"/>
    <w:rsid w:val="001A7787"/>
    <w:rsid w:val="001A7B0C"/>
    <w:rsid w:val="001B0905"/>
    <w:rsid w:val="001B0E11"/>
    <w:rsid w:val="001B13F9"/>
    <w:rsid w:val="001B29CE"/>
    <w:rsid w:val="001B2EFD"/>
    <w:rsid w:val="001B2FC1"/>
    <w:rsid w:val="001B3A55"/>
    <w:rsid w:val="001B4185"/>
    <w:rsid w:val="001B4A06"/>
    <w:rsid w:val="001B4D43"/>
    <w:rsid w:val="001B59F6"/>
    <w:rsid w:val="001B667E"/>
    <w:rsid w:val="001B787B"/>
    <w:rsid w:val="001B7BE3"/>
    <w:rsid w:val="001C0A6B"/>
    <w:rsid w:val="001C0B59"/>
    <w:rsid w:val="001C1050"/>
    <w:rsid w:val="001C132E"/>
    <w:rsid w:val="001C13CD"/>
    <w:rsid w:val="001C1732"/>
    <w:rsid w:val="001C203A"/>
    <w:rsid w:val="001C250C"/>
    <w:rsid w:val="001C2ED8"/>
    <w:rsid w:val="001C385F"/>
    <w:rsid w:val="001C3ED0"/>
    <w:rsid w:val="001C514E"/>
    <w:rsid w:val="001C57CC"/>
    <w:rsid w:val="001C5E0F"/>
    <w:rsid w:val="001C5FF6"/>
    <w:rsid w:val="001C6370"/>
    <w:rsid w:val="001C6901"/>
    <w:rsid w:val="001C6927"/>
    <w:rsid w:val="001C6C60"/>
    <w:rsid w:val="001C7A35"/>
    <w:rsid w:val="001C7B27"/>
    <w:rsid w:val="001D01A8"/>
    <w:rsid w:val="001D069A"/>
    <w:rsid w:val="001D0D06"/>
    <w:rsid w:val="001D13D9"/>
    <w:rsid w:val="001D2508"/>
    <w:rsid w:val="001D315C"/>
    <w:rsid w:val="001D324F"/>
    <w:rsid w:val="001D35F5"/>
    <w:rsid w:val="001D3B2B"/>
    <w:rsid w:val="001D4A96"/>
    <w:rsid w:val="001D5C1A"/>
    <w:rsid w:val="001D5DE3"/>
    <w:rsid w:val="001D5F08"/>
    <w:rsid w:val="001D6CC1"/>
    <w:rsid w:val="001D70E5"/>
    <w:rsid w:val="001D723A"/>
    <w:rsid w:val="001D7517"/>
    <w:rsid w:val="001E1B02"/>
    <w:rsid w:val="001E1FB1"/>
    <w:rsid w:val="001E4925"/>
    <w:rsid w:val="001E4D3C"/>
    <w:rsid w:val="001E521C"/>
    <w:rsid w:val="001E556D"/>
    <w:rsid w:val="001E6119"/>
    <w:rsid w:val="001E6289"/>
    <w:rsid w:val="001E72BC"/>
    <w:rsid w:val="001E72E1"/>
    <w:rsid w:val="001E774F"/>
    <w:rsid w:val="001F0072"/>
    <w:rsid w:val="001F0A1B"/>
    <w:rsid w:val="001F0BC8"/>
    <w:rsid w:val="001F0D37"/>
    <w:rsid w:val="001F0D51"/>
    <w:rsid w:val="001F0FD2"/>
    <w:rsid w:val="001F2AA1"/>
    <w:rsid w:val="001F2B89"/>
    <w:rsid w:val="001F2E53"/>
    <w:rsid w:val="001F571B"/>
    <w:rsid w:val="001F5D49"/>
    <w:rsid w:val="001F6BD6"/>
    <w:rsid w:val="001F759F"/>
    <w:rsid w:val="001F7EEE"/>
    <w:rsid w:val="00200021"/>
    <w:rsid w:val="002007F3"/>
    <w:rsid w:val="00200F23"/>
    <w:rsid w:val="00202382"/>
    <w:rsid w:val="002023AD"/>
    <w:rsid w:val="002023F1"/>
    <w:rsid w:val="0020312A"/>
    <w:rsid w:val="0020394C"/>
    <w:rsid w:val="00203CCE"/>
    <w:rsid w:val="00203DD1"/>
    <w:rsid w:val="00204862"/>
    <w:rsid w:val="00204BCF"/>
    <w:rsid w:val="00204E5D"/>
    <w:rsid w:val="00205421"/>
    <w:rsid w:val="00206287"/>
    <w:rsid w:val="00206447"/>
    <w:rsid w:val="00206729"/>
    <w:rsid w:val="00207349"/>
    <w:rsid w:val="0020740C"/>
    <w:rsid w:val="00207789"/>
    <w:rsid w:val="002103FC"/>
    <w:rsid w:val="002104A8"/>
    <w:rsid w:val="002109A1"/>
    <w:rsid w:val="00210C75"/>
    <w:rsid w:val="002111A5"/>
    <w:rsid w:val="002112F0"/>
    <w:rsid w:val="00211DA1"/>
    <w:rsid w:val="00211EDA"/>
    <w:rsid w:val="00212DFC"/>
    <w:rsid w:val="00213206"/>
    <w:rsid w:val="00213227"/>
    <w:rsid w:val="00213292"/>
    <w:rsid w:val="0021395E"/>
    <w:rsid w:val="00214BC9"/>
    <w:rsid w:val="00216045"/>
    <w:rsid w:val="002172B7"/>
    <w:rsid w:val="00217A29"/>
    <w:rsid w:val="002207FD"/>
    <w:rsid w:val="002210C2"/>
    <w:rsid w:val="002217DB"/>
    <w:rsid w:val="0022207B"/>
    <w:rsid w:val="002221B1"/>
    <w:rsid w:val="002228D5"/>
    <w:rsid w:val="0022293F"/>
    <w:rsid w:val="00222993"/>
    <w:rsid w:val="00222995"/>
    <w:rsid w:val="00222D79"/>
    <w:rsid w:val="00222FAE"/>
    <w:rsid w:val="00223A4D"/>
    <w:rsid w:val="00224780"/>
    <w:rsid w:val="00225E30"/>
    <w:rsid w:val="0022614B"/>
    <w:rsid w:val="00226521"/>
    <w:rsid w:val="0022694A"/>
    <w:rsid w:val="00226F21"/>
    <w:rsid w:val="0022778B"/>
    <w:rsid w:val="00227A71"/>
    <w:rsid w:val="00230056"/>
    <w:rsid w:val="00230608"/>
    <w:rsid w:val="002312DF"/>
    <w:rsid w:val="00231339"/>
    <w:rsid w:val="00231580"/>
    <w:rsid w:val="00231981"/>
    <w:rsid w:val="00232406"/>
    <w:rsid w:val="00234A91"/>
    <w:rsid w:val="00234E2E"/>
    <w:rsid w:val="0023518F"/>
    <w:rsid w:val="002357D3"/>
    <w:rsid w:val="002367D2"/>
    <w:rsid w:val="002401C9"/>
    <w:rsid w:val="00240281"/>
    <w:rsid w:val="002402C8"/>
    <w:rsid w:val="0024056D"/>
    <w:rsid w:val="00240DF5"/>
    <w:rsid w:val="00240E25"/>
    <w:rsid w:val="00240ED8"/>
    <w:rsid w:val="002411D6"/>
    <w:rsid w:val="00242563"/>
    <w:rsid w:val="00242AB5"/>
    <w:rsid w:val="00244AC0"/>
    <w:rsid w:val="00244BA5"/>
    <w:rsid w:val="00244C6D"/>
    <w:rsid w:val="00245069"/>
    <w:rsid w:val="00245217"/>
    <w:rsid w:val="0024550A"/>
    <w:rsid w:val="0024667A"/>
    <w:rsid w:val="00246803"/>
    <w:rsid w:val="00246F36"/>
    <w:rsid w:val="0024705B"/>
    <w:rsid w:val="002471C6"/>
    <w:rsid w:val="00247503"/>
    <w:rsid w:val="00250E00"/>
    <w:rsid w:val="00250F3A"/>
    <w:rsid w:val="0025286B"/>
    <w:rsid w:val="00253357"/>
    <w:rsid w:val="0025363A"/>
    <w:rsid w:val="00253A53"/>
    <w:rsid w:val="00253B3C"/>
    <w:rsid w:val="00253F03"/>
    <w:rsid w:val="00253F85"/>
    <w:rsid w:val="00254E2B"/>
    <w:rsid w:val="00254E46"/>
    <w:rsid w:val="00255C47"/>
    <w:rsid w:val="00257D03"/>
    <w:rsid w:val="002603DB"/>
    <w:rsid w:val="002607E5"/>
    <w:rsid w:val="00260D35"/>
    <w:rsid w:val="00260DCB"/>
    <w:rsid w:val="002611E9"/>
    <w:rsid w:val="00261CFE"/>
    <w:rsid w:val="0026296F"/>
    <w:rsid w:val="00262DDD"/>
    <w:rsid w:val="00263273"/>
    <w:rsid w:val="00263774"/>
    <w:rsid w:val="0026500B"/>
    <w:rsid w:val="002651C1"/>
    <w:rsid w:val="00265782"/>
    <w:rsid w:val="00265C87"/>
    <w:rsid w:val="00270092"/>
    <w:rsid w:val="002703AF"/>
    <w:rsid w:val="00270743"/>
    <w:rsid w:val="00270DBE"/>
    <w:rsid w:val="00271063"/>
    <w:rsid w:val="0027142E"/>
    <w:rsid w:val="00271878"/>
    <w:rsid w:val="00272718"/>
    <w:rsid w:val="00272A08"/>
    <w:rsid w:val="002739BF"/>
    <w:rsid w:val="0027435D"/>
    <w:rsid w:val="0027443C"/>
    <w:rsid w:val="00275EEF"/>
    <w:rsid w:val="00276C2C"/>
    <w:rsid w:val="00277D64"/>
    <w:rsid w:val="00281F7A"/>
    <w:rsid w:val="00281FF9"/>
    <w:rsid w:val="00282772"/>
    <w:rsid w:val="00282931"/>
    <w:rsid w:val="00282C7E"/>
    <w:rsid w:val="0028347A"/>
    <w:rsid w:val="0028372B"/>
    <w:rsid w:val="00283D95"/>
    <w:rsid w:val="00284563"/>
    <w:rsid w:val="00284E24"/>
    <w:rsid w:val="00284FEC"/>
    <w:rsid w:val="00287733"/>
    <w:rsid w:val="0029038F"/>
    <w:rsid w:val="002907E9"/>
    <w:rsid w:val="00290CAA"/>
    <w:rsid w:val="00291625"/>
    <w:rsid w:val="00291F43"/>
    <w:rsid w:val="00292946"/>
    <w:rsid w:val="00292F73"/>
    <w:rsid w:val="00292FAE"/>
    <w:rsid w:val="00292FEE"/>
    <w:rsid w:val="00293060"/>
    <w:rsid w:val="0029376D"/>
    <w:rsid w:val="00294E91"/>
    <w:rsid w:val="002953CB"/>
    <w:rsid w:val="00295477"/>
    <w:rsid w:val="00295CAF"/>
    <w:rsid w:val="00295CE8"/>
    <w:rsid w:val="00295FF2"/>
    <w:rsid w:val="002960E6"/>
    <w:rsid w:val="002973AD"/>
    <w:rsid w:val="00297F44"/>
    <w:rsid w:val="002A0129"/>
    <w:rsid w:val="002A04E9"/>
    <w:rsid w:val="002A1182"/>
    <w:rsid w:val="002A11CC"/>
    <w:rsid w:val="002A1681"/>
    <w:rsid w:val="002A2692"/>
    <w:rsid w:val="002A4F00"/>
    <w:rsid w:val="002A5214"/>
    <w:rsid w:val="002A52E9"/>
    <w:rsid w:val="002A5386"/>
    <w:rsid w:val="002A5B96"/>
    <w:rsid w:val="002A7E76"/>
    <w:rsid w:val="002B2E70"/>
    <w:rsid w:val="002B31E9"/>
    <w:rsid w:val="002B3E08"/>
    <w:rsid w:val="002B3EC0"/>
    <w:rsid w:val="002B40D9"/>
    <w:rsid w:val="002B4407"/>
    <w:rsid w:val="002B49B8"/>
    <w:rsid w:val="002B4B8D"/>
    <w:rsid w:val="002B4E0C"/>
    <w:rsid w:val="002B54F8"/>
    <w:rsid w:val="002B572D"/>
    <w:rsid w:val="002B66D3"/>
    <w:rsid w:val="002B6A93"/>
    <w:rsid w:val="002B722E"/>
    <w:rsid w:val="002B78B0"/>
    <w:rsid w:val="002C051A"/>
    <w:rsid w:val="002C0835"/>
    <w:rsid w:val="002C08B8"/>
    <w:rsid w:val="002C1055"/>
    <w:rsid w:val="002C1299"/>
    <w:rsid w:val="002C2C16"/>
    <w:rsid w:val="002C2CF7"/>
    <w:rsid w:val="002C2DEA"/>
    <w:rsid w:val="002C3A78"/>
    <w:rsid w:val="002C4A26"/>
    <w:rsid w:val="002C4DAC"/>
    <w:rsid w:val="002C4EF6"/>
    <w:rsid w:val="002C5399"/>
    <w:rsid w:val="002C6880"/>
    <w:rsid w:val="002C767C"/>
    <w:rsid w:val="002C7D90"/>
    <w:rsid w:val="002D0896"/>
    <w:rsid w:val="002D09CE"/>
    <w:rsid w:val="002D13B9"/>
    <w:rsid w:val="002D169B"/>
    <w:rsid w:val="002D17BC"/>
    <w:rsid w:val="002D1C37"/>
    <w:rsid w:val="002D2E76"/>
    <w:rsid w:val="002D302F"/>
    <w:rsid w:val="002D3ACE"/>
    <w:rsid w:val="002D3FE8"/>
    <w:rsid w:val="002D41FF"/>
    <w:rsid w:val="002D52F4"/>
    <w:rsid w:val="002D5F45"/>
    <w:rsid w:val="002D6898"/>
    <w:rsid w:val="002D7447"/>
    <w:rsid w:val="002E00F3"/>
    <w:rsid w:val="002E0DB5"/>
    <w:rsid w:val="002E124C"/>
    <w:rsid w:val="002E14EF"/>
    <w:rsid w:val="002E215A"/>
    <w:rsid w:val="002E2214"/>
    <w:rsid w:val="002E2A67"/>
    <w:rsid w:val="002E2F63"/>
    <w:rsid w:val="002E3016"/>
    <w:rsid w:val="002E3198"/>
    <w:rsid w:val="002E376B"/>
    <w:rsid w:val="002E5392"/>
    <w:rsid w:val="002E5842"/>
    <w:rsid w:val="002E5D91"/>
    <w:rsid w:val="002E60B8"/>
    <w:rsid w:val="002E72D3"/>
    <w:rsid w:val="002E7D92"/>
    <w:rsid w:val="002E7FA4"/>
    <w:rsid w:val="002F01DF"/>
    <w:rsid w:val="002F10F0"/>
    <w:rsid w:val="002F1561"/>
    <w:rsid w:val="002F23B2"/>
    <w:rsid w:val="002F2419"/>
    <w:rsid w:val="002F2584"/>
    <w:rsid w:val="002F2EAE"/>
    <w:rsid w:val="002F607F"/>
    <w:rsid w:val="002F712A"/>
    <w:rsid w:val="0030044A"/>
    <w:rsid w:val="003038FB"/>
    <w:rsid w:val="00304B49"/>
    <w:rsid w:val="00304C57"/>
    <w:rsid w:val="00305185"/>
    <w:rsid w:val="0030555C"/>
    <w:rsid w:val="00305AA2"/>
    <w:rsid w:val="00306350"/>
    <w:rsid w:val="00306490"/>
    <w:rsid w:val="0030695F"/>
    <w:rsid w:val="00306C0F"/>
    <w:rsid w:val="00306E0F"/>
    <w:rsid w:val="00313DB3"/>
    <w:rsid w:val="0031434E"/>
    <w:rsid w:val="00314B0F"/>
    <w:rsid w:val="003155DC"/>
    <w:rsid w:val="00315B50"/>
    <w:rsid w:val="00315D20"/>
    <w:rsid w:val="00316048"/>
    <w:rsid w:val="003162AE"/>
    <w:rsid w:val="0031661D"/>
    <w:rsid w:val="0031733D"/>
    <w:rsid w:val="00317B2C"/>
    <w:rsid w:val="00317BFE"/>
    <w:rsid w:val="00317E40"/>
    <w:rsid w:val="003201F1"/>
    <w:rsid w:val="003207B7"/>
    <w:rsid w:val="0032136D"/>
    <w:rsid w:val="00321A8B"/>
    <w:rsid w:val="00322DDB"/>
    <w:rsid w:val="0032321A"/>
    <w:rsid w:val="0032328B"/>
    <w:rsid w:val="00323EDF"/>
    <w:rsid w:val="003241AD"/>
    <w:rsid w:val="00326830"/>
    <w:rsid w:val="00326A48"/>
    <w:rsid w:val="00326CD0"/>
    <w:rsid w:val="003273CA"/>
    <w:rsid w:val="00327DBA"/>
    <w:rsid w:val="0033039A"/>
    <w:rsid w:val="00330DD8"/>
    <w:rsid w:val="003310D5"/>
    <w:rsid w:val="00331AC1"/>
    <w:rsid w:val="00332383"/>
    <w:rsid w:val="00333E68"/>
    <w:rsid w:val="00335020"/>
    <w:rsid w:val="0033588D"/>
    <w:rsid w:val="00335C1B"/>
    <w:rsid w:val="003365F8"/>
    <w:rsid w:val="00337050"/>
    <w:rsid w:val="003374FA"/>
    <w:rsid w:val="0033753F"/>
    <w:rsid w:val="00340308"/>
    <w:rsid w:val="00340387"/>
    <w:rsid w:val="003403B0"/>
    <w:rsid w:val="00340796"/>
    <w:rsid w:val="00340B5F"/>
    <w:rsid w:val="00342455"/>
    <w:rsid w:val="003426CD"/>
    <w:rsid w:val="00342B97"/>
    <w:rsid w:val="00343BCE"/>
    <w:rsid w:val="00344302"/>
    <w:rsid w:val="00344891"/>
    <w:rsid w:val="00344FFC"/>
    <w:rsid w:val="00345DDF"/>
    <w:rsid w:val="003462AE"/>
    <w:rsid w:val="0034668F"/>
    <w:rsid w:val="00346B47"/>
    <w:rsid w:val="00346B70"/>
    <w:rsid w:val="00347948"/>
    <w:rsid w:val="00350105"/>
    <w:rsid w:val="003504C8"/>
    <w:rsid w:val="00350685"/>
    <w:rsid w:val="003510E9"/>
    <w:rsid w:val="003514B8"/>
    <w:rsid w:val="00352181"/>
    <w:rsid w:val="00352784"/>
    <w:rsid w:val="0035331E"/>
    <w:rsid w:val="0035371F"/>
    <w:rsid w:val="003543C4"/>
    <w:rsid w:val="00354C6B"/>
    <w:rsid w:val="00354D7E"/>
    <w:rsid w:val="00355A5B"/>
    <w:rsid w:val="00356B32"/>
    <w:rsid w:val="00356D62"/>
    <w:rsid w:val="00357080"/>
    <w:rsid w:val="003573E5"/>
    <w:rsid w:val="003577AC"/>
    <w:rsid w:val="00357EE2"/>
    <w:rsid w:val="00360ACC"/>
    <w:rsid w:val="00360FB7"/>
    <w:rsid w:val="00361C7C"/>
    <w:rsid w:val="003623D7"/>
    <w:rsid w:val="003628CB"/>
    <w:rsid w:val="00362F4A"/>
    <w:rsid w:val="00363AAA"/>
    <w:rsid w:val="00363E93"/>
    <w:rsid w:val="003641EA"/>
    <w:rsid w:val="00364295"/>
    <w:rsid w:val="003643C7"/>
    <w:rsid w:val="003646D4"/>
    <w:rsid w:val="003648B4"/>
    <w:rsid w:val="00364ABC"/>
    <w:rsid w:val="0036532A"/>
    <w:rsid w:val="0036553F"/>
    <w:rsid w:val="0036590C"/>
    <w:rsid w:val="00365B7B"/>
    <w:rsid w:val="00365C9E"/>
    <w:rsid w:val="00366F81"/>
    <w:rsid w:val="00370F2D"/>
    <w:rsid w:val="0037109A"/>
    <w:rsid w:val="00372204"/>
    <w:rsid w:val="00372870"/>
    <w:rsid w:val="0037296E"/>
    <w:rsid w:val="00372D9D"/>
    <w:rsid w:val="003736BD"/>
    <w:rsid w:val="00375BE3"/>
    <w:rsid w:val="00375D86"/>
    <w:rsid w:val="003801F6"/>
    <w:rsid w:val="00380F10"/>
    <w:rsid w:val="00381646"/>
    <w:rsid w:val="0038179C"/>
    <w:rsid w:val="00381CF2"/>
    <w:rsid w:val="00381CF5"/>
    <w:rsid w:val="0038264B"/>
    <w:rsid w:val="00382C5B"/>
    <w:rsid w:val="00382DF5"/>
    <w:rsid w:val="00382EC4"/>
    <w:rsid w:val="0038305C"/>
    <w:rsid w:val="003833B0"/>
    <w:rsid w:val="00383AF6"/>
    <w:rsid w:val="00383D0E"/>
    <w:rsid w:val="00385FA2"/>
    <w:rsid w:val="0038645A"/>
    <w:rsid w:val="00386888"/>
    <w:rsid w:val="003877E2"/>
    <w:rsid w:val="00390651"/>
    <w:rsid w:val="003919F3"/>
    <w:rsid w:val="0039241A"/>
    <w:rsid w:val="003927E0"/>
    <w:rsid w:val="00392AA8"/>
    <w:rsid w:val="003936F9"/>
    <w:rsid w:val="003949CC"/>
    <w:rsid w:val="00395860"/>
    <w:rsid w:val="00395A34"/>
    <w:rsid w:val="00395E7B"/>
    <w:rsid w:val="00395F6D"/>
    <w:rsid w:val="0039751F"/>
    <w:rsid w:val="003A0953"/>
    <w:rsid w:val="003A0F39"/>
    <w:rsid w:val="003A1A17"/>
    <w:rsid w:val="003A2D3A"/>
    <w:rsid w:val="003A300F"/>
    <w:rsid w:val="003A3A23"/>
    <w:rsid w:val="003A3D17"/>
    <w:rsid w:val="003A5E2E"/>
    <w:rsid w:val="003A6653"/>
    <w:rsid w:val="003A7ED9"/>
    <w:rsid w:val="003B0113"/>
    <w:rsid w:val="003B0D01"/>
    <w:rsid w:val="003B16F4"/>
    <w:rsid w:val="003B18A6"/>
    <w:rsid w:val="003B22DE"/>
    <w:rsid w:val="003B2A05"/>
    <w:rsid w:val="003B2FC4"/>
    <w:rsid w:val="003B3133"/>
    <w:rsid w:val="003B3211"/>
    <w:rsid w:val="003B325B"/>
    <w:rsid w:val="003B39C1"/>
    <w:rsid w:val="003B41B8"/>
    <w:rsid w:val="003B6DDE"/>
    <w:rsid w:val="003B791A"/>
    <w:rsid w:val="003C1080"/>
    <w:rsid w:val="003C1228"/>
    <w:rsid w:val="003C1E65"/>
    <w:rsid w:val="003C26CF"/>
    <w:rsid w:val="003C33D2"/>
    <w:rsid w:val="003C3468"/>
    <w:rsid w:val="003C3543"/>
    <w:rsid w:val="003C4323"/>
    <w:rsid w:val="003C49E5"/>
    <w:rsid w:val="003C4E3E"/>
    <w:rsid w:val="003C4F79"/>
    <w:rsid w:val="003C52F0"/>
    <w:rsid w:val="003C5AE9"/>
    <w:rsid w:val="003C5FD8"/>
    <w:rsid w:val="003C6385"/>
    <w:rsid w:val="003D0AC7"/>
    <w:rsid w:val="003D25B8"/>
    <w:rsid w:val="003D39FC"/>
    <w:rsid w:val="003D418E"/>
    <w:rsid w:val="003D4868"/>
    <w:rsid w:val="003D49CF"/>
    <w:rsid w:val="003D55FE"/>
    <w:rsid w:val="003D7200"/>
    <w:rsid w:val="003D7792"/>
    <w:rsid w:val="003D7A4E"/>
    <w:rsid w:val="003E1831"/>
    <w:rsid w:val="003E18CD"/>
    <w:rsid w:val="003E20BA"/>
    <w:rsid w:val="003E21F1"/>
    <w:rsid w:val="003E26EB"/>
    <w:rsid w:val="003E2B73"/>
    <w:rsid w:val="003E3084"/>
    <w:rsid w:val="003E32A7"/>
    <w:rsid w:val="003E3650"/>
    <w:rsid w:val="003E3E5F"/>
    <w:rsid w:val="003E4003"/>
    <w:rsid w:val="003E44A3"/>
    <w:rsid w:val="003E5067"/>
    <w:rsid w:val="003E51A3"/>
    <w:rsid w:val="003E52A5"/>
    <w:rsid w:val="003E5C1F"/>
    <w:rsid w:val="003E6441"/>
    <w:rsid w:val="003E68D9"/>
    <w:rsid w:val="003E75EC"/>
    <w:rsid w:val="003E7A5B"/>
    <w:rsid w:val="003E7AB9"/>
    <w:rsid w:val="003E7B51"/>
    <w:rsid w:val="003F0A51"/>
    <w:rsid w:val="003F0B22"/>
    <w:rsid w:val="003F19D2"/>
    <w:rsid w:val="003F1E46"/>
    <w:rsid w:val="003F259A"/>
    <w:rsid w:val="003F2DA2"/>
    <w:rsid w:val="003F340D"/>
    <w:rsid w:val="003F38E2"/>
    <w:rsid w:val="003F3D0F"/>
    <w:rsid w:val="003F4810"/>
    <w:rsid w:val="003F4E4A"/>
    <w:rsid w:val="003F51BF"/>
    <w:rsid w:val="003F5B6E"/>
    <w:rsid w:val="003F69D8"/>
    <w:rsid w:val="00400184"/>
    <w:rsid w:val="00401568"/>
    <w:rsid w:val="00401765"/>
    <w:rsid w:val="00401BE4"/>
    <w:rsid w:val="004020A5"/>
    <w:rsid w:val="004021C5"/>
    <w:rsid w:val="004025E9"/>
    <w:rsid w:val="00403D6A"/>
    <w:rsid w:val="00404605"/>
    <w:rsid w:val="004046D9"/>
    <w:rsid w:val="00404FE1"/>
    <w:rsid w:val="00406147"/>
    <w:rsid w:val="00410416"/>
    <w:rsid w:val="0041139D"/>
    <w:rsid w:val="004116B0"/>
    <w:rsid w:val="00411E7F"/>
    <w:rsid w:val="00411FF7"/>
    <w:rsid w:val="0041276A"/>
    <w:rsid w:val="004127A1"/>
    <w:rsid w:val="00412920"/>
    <w:rsid w:val="00413B3D"/>
    <w:rsid w:val="00413F5C"/>
    <w:rsid w:val="004147DB"/>
    <w:rsid w:val="00414CD6"/>
    <w:rsid w:val="00414DDF"/>
    <w:rsid w:val="004150F1"/>
    <w:rsid w:val="00415B3B"/>
    <w:rsid w:val="00415CF3"/>
    <w:rsid w:val="004175EA"/>
    <w:rsid w:val="0042110D"/>
    <w:rsid w:val="004212E5"/>
    <w:rsid w:val="004212E7"/>
    <w:rsid w:val="0042286C"/>
    <w:rsid w:val="00422A1F"/>
    <w:rsid w:val="0042488F"/>
    <w:rsid w:val="00424B99"/>
    <w:rsid w:val="00425695"/>
    <w:rsid w:val="004256F8"/>
    <w:rsid w:val="00426431"/>
    <w:rsid w:val="004265DD"/>
    <w:rsid w:val="004268BC"/>
    <w:rsid w:val="0042749C"/>
    <w:rsid w:val="00427612"/>
    <w:rsid w:val="00427B33"/>
    <w:rsid w:val="004304CF"/>
    <w:rsid w:val="004310C2"/>
    <w:rsid w:val="00431A76"/>
    <w:rsid w:val="00431D1B"/>
    <w:rsid w:val="00431E32"/>
    <w:rsid w:val="004324FA"/>
    <w:rsid w:val="004325BF"/>
    <w:rsid w:val="004328D8"/>
    <w:rsid w:val="00432D71"/>
    <w:rsid w:val="004332A3"/>
    <w:rsid w:val="004335B1"/>
    <w:rsid w:val="00433952"/>
    <w:rsid w:val="00434BE9"/>
    <w:rsid w:val="00435203"/>
    <w:rsid w:val="00435A44"/>
    <w:rsid w:val="00435B6B"/>
    <w:rsid w:val="00435EBB"/>
    <w:rsid w:val="00435FE6"/>
    <w:rsid w:val="0043668D"/>
    <w:rsid w:val="0043684B"/>
    <w:rsid w:val="00436BF6"/>
    <w:rsid w:val="004413D8"/>
    <w:rsid w:val="00441A08"/>
    <w:rsid w:val="00442FB6"/>
    <w:rsid w:val="00443720"/>
    <w:rsid w:val="0044590F"/>
    <w:rsid w:val="00445A5F"/>
    <w:rsid w:val="00445C9E"/>
    <w:rsid w:val="00446C3E"/>
    <w:rsid w:val="00447C28"/>
    <w:rsid w:val="00450070"/>
    <w:rsid w:val="00451023"/>
    <w:rsid w:val="00451678"/>
    <w:rsid w:val="00451A61"/>
    <w:rsid w:val="004523B7"/>
    <w:rsid w:val="0045374B"/>
    <w:rsid w:val="004537FF"/>
    <w:rsid w:val="00454627"/>
    <w:rsid w:val="00454C93"/>
    <w:rsid w:val="00455B5F"/>
    <w:rsid w:val="00455B92"/>
    <w:rsid w:val="00455C47"/>
    <w:rsid w:val="00455CA1"/>
    <w:rsid w:val="0045695D"/>
    <w:rsid w:val="00456F41"/>
    <w:rsid w:val="00457299"/>
    <w:rsid w:val="00460971"/>
    <w:rsid w:val="004612E6"/>
    <w:rsid w:val="0046193C"/>
    <w:rsid w:val="00461C93"/>
    <w:rsid w:val="00461EED"/>
    <w:rsid w:val="00462552"/>
    <w:rsid w:val="00462679"/>
    <w:rsid w:val="00462F02"/>
    <w:rsid w:val="00462F93"/>
    <w:rsid w:val="0046300E"/>
    <w:rsid w:val="004630F4"/>
    <w:rsid w:val="004641D2"/>
    <w:rsid w:val="00464377"/>
    <w:rsid w:val="00464519"/>
    <w:rsid w:val="004645CC"/>
    <w:rsid w:val="00464659"/>
    <w:rsid w:val="00464BD7"/>
    <w:rsid w:val="00464FA9"/>
    <w:rsid w:val="00465082"/>
    <w:rsid w:val="0046590B"/>
    <w:rsid w:val="00465BEA"/>
    <w:rsid w:val="00465F8D"/>
    <w:rsid w:val="00466009"/>
    <w:rsid w:val="00466536"/>
    <w:rsid w:val="00466AC1"/>
    <w:rsid w:val="0046748F"/>
    <w:rsid w:val="004675D9"/>
    <w:rsid w:val="004679E9"/>
    <w:rsid w:val="00467E07"/>
    <w:rsid w:val="00467F6A"/>
    <w:rsid w:val="00470313"/>
    <w:rsid w:val="0047094F"/>
    <w:rsid w:val="00471CE2"/>
    <w:rsid w:val="00471F95"/>
    <w:rsid w:val="0047306B"/>
    <w:rsid w:val="00473EE6"/>
    <w:rsid w:val="00474F13"/>
    <w:rsid w:val="00475253"/>
    <w:rsid w:val="004759B3"/>
    <w:rsid w:val="00475DEB"/>
    <w:rsid w:val="00475E61"/>
    <w:rsid w:val="00477D60"/>
    <w:rsid w:val="00480732"/>
    <w:rsid w:val="00480CC5"/>
    <w:rsid w:val="004817F4"/>
    <w:rsid w:val="004820C3"/>
    <w:rsid w:val="004821A2"/>
    <w:rsid w:val="00482B2C"/>
    <w:rsid w:val="00482B3F"/>
    <w:rsid w:val="00484030"/>
    <w:rsid w:val="004840F6"/>
    <w:rsid w:val="004846A6"/>
    <w:rsid w:val="00484757"/>
    <w:rsid w:val="00484D20"/>
    <w:rsid w:val="0048503B"/>
    <w:rsid w:val="004869D6"/>
    <w:rsid w:val="004871BE"/>
    <w:rsid w:val="00487347"/>
    <w:rsid w:val="00487605"/>
    <w:rsid w:val="00490292"/>
    <w:rsid w:val="00490BC5"/>
    <w:rsid w:val="00490F81"/>
    <w:rsid w:val="00491110"/>
    <w:rsid w:val="004916DD"/>
    <w:rsid w:val="00491772"/>
    <w:rsid w:val="00493AD3"/>
    <w:rsid w:val="00494DFC"/>
    <w:rsid w:val="00495657"/>
    <w:rsid w:val="0049566A"/>
    <w:rsid w:val="00495739"/>
    <w:rsid w:val="004958B2"/>
    <w:rsid w:val="00495E70"/>
    <w:rsid w:val="00495EB2"/>
    <w:rsid w:val="004965BA"/>
    <w:rsid w:val="00496993"/>
    <w:rsid w:val="0049725E"/>
    <w:rsid w:val="004974FE"/>
    <w:rsid w:val="0049778C"/>
    <w:rsid w:val="004A009E"/>
    <w:rsid w:val="004A00B4"/>
    <w:rsid w:val="004A1574"/>
    <w:rsid w:val="004A1E70"/>
    <w:rsid w:val="004A2719"/>
    <w:rsid w:val="004A3AF7"/>
    <w:rsid w:val="004A3EA6"/>
    <w:rsid w:val="004A423A"/>
    <w:rsid w:val="004A4679"/>
    <w:rsid w:val="004A52F6"/>
    <w:rsid w:val="004A5D3D"/>
    <w:rsid w:val="004A5E9B"/>
    <w:rsid w:val="004A6215"/>
    <w:rsid w:val="004A6793"/>
    <w:rsid w:val="004A7135"/>
    <w:rsid w:val="004B1D37"/>
    <w:rsid w:val="004B2143"/>
    <w:rsid w:val="004B37D4"/>
    <w:rsid w:val="004B3AE5"/>
    <w:rsid w:val="004B469B"/>
    <w:rsid w:val="004B4DA6"/>
    <w:rsid w:val="004B5478"/>
    <w:rsid w:val="004B5749"/>
    <w:rsid w:val="004B62C3"/>
    <w:rsid w:val="004B66B8"/>
    <w:rsid w:val="004B6A09"/>
    <w:rsid w:val="004B6A0E"/>
    <w:rsid w:val="004B70EC"/>
    <w:rsid w:val="004B7A8E"/>
    <w:rsid w:val="004C04CD"/>
    <w:rsid w:val="004C22E3"/>
    <w:rsid w:val="004C2F1D"/>
    <w:rsid w:val="004C3109"/>
    <w:rsid w:val="004C33EB"/>
    <w:rsid w:val="004C3584"/>
    <w:rsid w:val="004C3821"/>
    <w:rsid w:val="004C3C1D"/>
    <w:rsid w:val="004C4A98"/>
    <w:rsid w:val="004C4AE9"/>
    <w:rsid w:val="004C5164"/>
    <w:rsid w:val="004C5867"/>
    <w:rsid w:val="004C6256"/>
    <w:rsid w:val="004C6AC5"/>
    <w:rsid w:val="004C6B8F"/>
    <w:rsid w:val="004C6E34"/>
    <w:rsid w:val="004D04D6"/>
    <w:rsid w:val="004D084D"/>
    <w:rsid w:val="004D12B6"/>
    <w:rsid w:val="004D1701"/>
    <w:rsid w:val="004D21AB"/>
    <w:rsid w:val="004D22C5"/>
    <w:rsid w:val="004D3162"/>
    <w:rsid w:val="004D4110"/>
    <w:rsid w:val="004D4450"/>
    <w:rsid w:val="004D5BCD"/>
    <w:rsid w:val="004D66E6"/>
    <w:rsid w:val="004D6ACC"/>
    <w:rsid w:val="004D6DF4"/>
    <w:rsid w:val="004D6FB1"/>
    <w:rsid w:val="004E0D70"/>
    <w:rsid w:val="004E13BE"/>
    <w:rsid w:val="004E147D"/>
    <w:rsid w:val="004E1631"/>
    <w:rsid w:val="004E18D9"/>
    <w:rsid w:val="004E389A"/>
    <w:rsid w:val="004E476E"/>
    <w:rsid w:val="004E4C54"/>
    <w:rsid w:val="004E4D45"/>
    <w:rsid w:val="004E53A4"/>
    <w:rsid w:val="004E60D0"/>
    <w:rsid w:val="004E6289"/>
    <w:rsid w:val="004E6386"/>
    <w:rsid w:val="004E6AF2"/>
    <w:rsid w:val="004F047F"/>
    <w:rsid w:val="004F07BF"/>
    <w:rsid w:val="004F09A6"/>
    <w:rsid w:val="004F09FB"/>
    <w:rsid w:val="004F0AAD"/>
    <w:rsid w:val="004F10A8"/>
    <w:rsid w:val="004F159E"/>
    <w:rsid w:val="004F1625"/>
    <w:rsid w:val="004F1DCA"/>
    <w:rsid w:val="004F21A0"/>
    <w:rsid w:val="004F27BD"/>
    <w:rsid w:val="004F2BD0"/>
    <w:rsid w:val="004F3063"/>
    <w:rsid w:val="004F35FB"/>
    <w:rsid w:val="004F3D30"/>
    <w:rsid w:val="004F4FC0"/>
    <w:rsid w:val="004F58D7"/>
    <w:rsid w:val="004F5D13"/>
    <w:rsid w:val="004F614F"/>
    <w:rsid w:val="004F6B59"/>
    <w:rsid w:val="004F7550"/>
    <w:rsid w:val="004F75B0"/>
    <w:rsid w:val="004F783E"/>
    <w:rsid w:val="004F7D53"/>
    <w:rsid w:val="004F7F76"/>
    <w:rsid w:val="005007C9"/>
    <w:rsid w:val="0050096F"/>
    <w:rsid w:val="005010B8"/>
    <w:rsid w:val="00501303"/>
    <w:rsid w:val="00501B95"/>
    <w:rsid w:val="0050203E"/>
    <w:rsid w:val="005024D1"/>
    <w:rsid w:val="00503338"/>
    <w:rsid w:val="005050D5"/>
    <w:rsid w:val="00505F12"/>
    <w:rsid w:val="005066C6"/>
    <w:rsid w:val="0050670E"/>
    <w:rsid w:val="00506814"/>
    <w:rsid w:val="00507089"/>
    <w:rsid w:val="005076DB"/>
    <w:rsid w:val="005078C7"/>
    <w:rsid w:val="005111FC"/>
    <w:rsid w:val="0051120C"/>
    <w:rsid w:val="00511DFF"/>
    <w:rsid w:val="00511E7C"/>
    <w:rsid w:val="00512C94"/>
    <w:rsid w:val="0051316E"/>
    <w:rsid w:val="00513BC3"/>
    <w:rsid w:val="00515F77"/>
    <w:rsid w:val="00515FFD"/>
    <w:rsid w:val="00516270"/>
    <w:rsid w:val="00516524"/>
    <w:rsid w:val="00516EC1"/>
    <w:rsid w:val="00517A2B"/>
    <w:rsid w:val="00520659"/>
    <w:rsid w:val="00520877"/>
    <w:rsid w:val="00521755"/>
    <w:rsid w:val="005218FD"/>
    <w:rsid w:val="00522027"/>
    <w:rsid w:val="0052366C"/>
    <w:rsid w:val="00523C6A"/>
    <w:rsid w:val="00523FA2"/>
    <w:rsid w:val="00525161"/>
    <w:rsid w:val="0052558A"/>
    <w:rsid w:val="00525E67"/>
    <w:rsid w:val="00525E7E"/>
    <w:rsid w:val="00526074"/>
    <w:rsid w:val="00526147"/>
    <w:rsid w:val="00526A9B"/>
    <w:rsid w:val="00526B8A"/>
    <w:rsid w:val="005275F7"/>
    <w:rsid w:val="00527EC9"/>
    <w:rsid w:val="005307DF"/>
    <w:rsid w:val="00532585"/>
    <w:rsid w:val="0053259F"/>
    <w:rsid w:val="0053262A"/>
    <w:rsid w:val="005329E5"/>
    <w:rsid w:val="00532EFD"/>
    <w:rsid w:val="00532F9E"/>
    <w:rsid w:val="0053307A"/>
    <w:rsid w:val="00533D36"/>
    <w:rsid w:val="005341D8"/>
    <w:rsid w:val="00534399"/>
    <w:rsid w:val="00534517"/>
    <w:rsid w:val="005349EA"/>
    <w:rsid w:val="00534C81"/>
    <w:rsid w:val="005354DE"/>
    <w:rsid w:val="00535636"/>
    <w:rsid w:val="005359A7"/>
    <w:rsid w:val="0053655E"/>
    <w:rsid w:val="00536710"/>
    <w:rsid w:val="005370CF"/>
    <w:rsid w:val="0053744F"/>
    <w:rsid w:val="00537C17"/>
    <w:rsid w:val="00537E0F"/>
    <w:rsid w:val="00540798"/>
    <w:rsid w:val="005411F9"/>
    <w:rsid w:val="0054216B"/>
    <w:rsid w:val="005430D7"/>
    <w:rsid w:val="005430F0"/>
    <w:rsid w:val="005434A1"/>
    <w:rsid w:val="00544005"/>
    <w:rsid w:val="0054583B"/>
    <w:rsid w:val="00545AA7"/>
    <w:rsid w:val="00545CFE"/>
    <w:rsid w:val="00545EC7"/>
    <w:rsid w:val="005460BB"/>
    <w:rsid w:val="00546728"/>
    <w:rsid w:val="00546918"/>
    <w:rsid w:val="005473AA"/>
    <w:rsid w:val="00550152"/>
    <w:rsid w:val="005505F2"/>
    <w:rsid w:val="00550D59"/>
    <w:rsid w:val="00551016"/>
    <w:rsid w:val="00552681"/>
    <w:rsid w:val="0055280F"/>
    <w:rsid w:val="00552ACD"/>
    <w:rsid w:val="00554ACE"/>
    <w:rsid w:val="005554DA"/>
    <w:rsid w:val="00555DAC"/>
    <w:rsid w:val="0055727B"/>
    <w:rsid w:val="0055749D"/>
    <w:rsid w:val="005600D1"/>
    <w:rsid w:val="005602CD"/>
    <w:rsid w:val="00561320"/>
    <w:rsid w:val="005625B6"/>
    <w:rsid w:val="0056262E"/>
    <w:rsid w:val="00563CEE"/>
    <w:rsid w:val="00563DB4"/>
    <w:rsid w:val="005657D7"/>
    <w:rsid w:val="00565B12"/>
    <w:rsid w:val="005661B2"/>
    <w:rsid w:val="00566B34"/>
    <w:rsid w:val="005672CF"/>
    <w:rsid w:val="005677FF"/>
    <w:rsid w:val="00567A24"/>
    <w:rsid w:val="00570338"/>
    <w:rsid w:val="0057033F"/>
    <w:rsid w:val="005715DC"/>
    <w:rsid w:val="00571A6B"/>
    <w:rsid w:val="00572355"/>
    <w:rsid w:val="00572CAF"/>
    <w:rsid w:val="00572E8F"/>
    <w:rsid w:val="00572EF1"/>
    <w:rsid w:val="005755C3"/>
    <w:rsid w:val="005760BE"/>
    <w:rsid w:val="00576137"/>
    <w:rsid w:val="00576327"/>
    <w:rsid w:val="00576C69"/>
    <w:rsid w:val="00576CD2"/>
    <w:rsid w:val="00576D68"/>
    <w:rsid w:val="00577B56"/>
    <w:rsid w:val="00580406"/>
    <w:rsid w:val="0058056C"/>
    <w:rsid w:val="00581834"/>
    <w:rsid w:val="005819C7"/>
    <w:rsid w:val="00581FA5"/>
    <w:rsid w:val="0058203D"/>
    <w:rsid w:val="005823AD"/>
    <w:rsid w:val="00582800"/>
    <w:rsid w:val="00582955"/>
    <w:rsid w:val="00582C57"/>
    <w:rsid w:val="00583667"/>
    <w:rsid w:val="00583F2D"/>
    <w:rsid w:val="005848D1"/>
    <w:rsid w:val="005852EF"/>
    <w:rsid w:val="005863D0"/>
    <w:rsid w:val="00587105"/>
    <w:rsid w:val="005873A7"/>
    <w:rsid w:val="005874EA"/>
    <w:rsid w:val="00590AE0"/>
    <w:rsid w:val="00590B70"/>
    <w:rsid w:val="00590C02"/>
    <w:rsid w:val="005910EB"/>
    <w:rsid w:val="0059192D"/>
    <w:rsid w:val="00592721"/>
    <w:rsid w:val="00594FB5"/>
    <w:rsid w:val="00595169"/>
    <w:rsid w:val="005959C5"/>
    <w:rsid w:val="00595C7C"/>
    <w:rsid w:val="00596416"/>
    <w:rsid w:val="00596D92"/>
    <w:rsid w:val="00596E85"/>
    <w:rsid w:val="005978D2"/>
    <w:rsid w:val="005A0207"/>
    <w:rsid w:val="005A0A30"/>
    <w:rsid w:val="005A0DE2"/>
    <w:rsid w:val="005A15D2"/>
    <w:rsid w:val="005A199F"/>
    <w:rsid w:val="005A19A8"/>
    <w:rsid w:val="005A1B4D"/>
    <w:rsid w:val="005A2FA0"/>
    <w:rsid w:val="005A305F"/>
    <w:rsid w:val="005A4009"/>
    <w:rsid w:val="005A42C6"/>
    <w:rsid w:val="005A6A9E"/>
    <w:rsid w:val="005A6F0D"/>
    <w:rsid w:val="005A73E8"/>
    <w:rsid w:val="005A77E2"/>
    <w:rsid w:val="005B0346"/>
    <w:rsid w:val="005B1C82"/>
    <w:rsid w:val="005B299C"/>
    <w:rsid w:val="005B2EFD"/>
    <w:rsid w:val="005B49AA"/>
    <w:rsid w:val="005B4ADB"/>
    <w:rsid w:val="005B4EDD"/>
    <w:rsid w:val="005B57B3"/>
    <w:rsid w:val="005B590C"/>
    <w:rsid w:val="005B596A"/>
    <w:rsid w:val="005B5D69"/>
    <w:rsid w:val="005B6BCB"/>
    <w:rsid w:val="005B7CF1"/>
    <w:rsid w:val="005C0134"/>
    <w:rsid w:val="005C1169"/>
    <w:rsid w:val="005C1B19"/>
    <w:rsid w:val="005C1BEB"/>
    <w:rsid w:val="005C21FF"/>
    <w:rsid w:val="005C2B83"/>
    <w:rsid w:val="005C3929"/>
    <w:rsid w:val="005C4162"/>
    <w:rsid w:val="005C432F"/>
    <w:rsid w:val="005C4663"/>
    <w:rsid w:val="005C4764"/>
    <w:rsid w:val="005C4FE2"/>
    <w:rsid w:val="005C50D7"/>
    <w:rsid w:val="005C63C4"/>
    <w:rsid w:val="005C6D7F"/>
    <w:rsid w:val="005C6FA1"/>
    <w:rsid w:val="005C771F"/>
    <w:rsid w:val="005D0FBD"/>
    <w:rsid w:val="005D1F57"/>
    <w:rsid w:val="005D1FCB"/>
    <w:rsid w:val="005D2764"/>
    <w:rsid w:val="005D2C1E"/>
    <w:rsid w:val="005D31CF"/>
    <w:rsid w:val="005D3356"/>
    <w:rsid w:val="005D3920"/>
    <w:rsid w:val="005D3982"/>
    <w:rsid w:val="005D3D8A"/>
    <w:rsid w:val="005D43C7"/>
    <w:rsid w:val="005D4703"/>
    <w:rsid w:val="005D48E3"/>
    <w:rsid w:val="005D4978"/>
    <w:rsid w:val="005D55BE"/>
    <w:rsid w:val="005D6342"/>
    <w:rsid w:val="005D63FB"/>
    <w:rsid w:val="005D7ADA"/>
    <w:rsid w:val="005D7B2B"/>
    <w:rsid w:val="005E0899"/>
    <w:rsid w:val="005E0A6D"/>
    <w:rsid w:val="005E33D0"/>
    <w:rsid w:val="005E4025"/>
    <w:rsid w:val="005E4522"/>
    <w:rsid w:val="005E46C1"/>
    <w:rsid w:val="005E475C"/>
    <w:rsid w:val="005E5464"/>
    <w:rsid w:val="005E5845"/>
    <w:rsid w:val="005E670A"/>
    <w:rsid w:val="005E6A05"/>
    <w:rsid w:val="005E7574"/>
    <w:rsid w:val="005E75FF"/>
    <w:rsid w:val="005E7FD7"/>
    <w:rsid w:val="005F102C"/>
    <w:rsid w:val="005F11B1"/>
    <w:rsid w:val="005F28B1"/>
    <w:rsid w:val="005F2EDD"/>
    <w:rsid w:val="005F3066"/>
    <w:rsid w:val="005F30C6"/>
    <w:rsid w:val="005F30EB"/>
    <w:rsid w:val="005F508B"/>
    <w:rsid w:val="005F6771"/>
    <w:rsid w:val="005F67E5"/>
    <w:rsid w:val="005F6933"/>
    <w:rsid w:val="005F70C5"/>
    <w:rsid w:val="005F7547"/>
    <w:rsid w:val="005F7C5D"/>
    <w:rsid w:val="005F7CC8"/>
    <w:rsid w:val="006006CD"/>
    <w:rsid w:val="00600A11"/>
    <w:rsid w:val="00600F1F"/>
    <w:rsid w:val="006018FF"/>
    <w:rsid w:val="006022F6"/>
    <w:rsid w:val="0060253A"/>
    <w:rsid w:val="00602B9E"/>
    <w:rsid w:val="00602DF3"/>
    <w:rsid w:val="006032C7"/>
    <w:rsid w:val="0060426D"/>
    <w:rsid w:val="00604897"/>
    <w:rsid w:val="00604FE1"/>
    <w:rsid w:val="00605BEB"/>
    <w:rsid w:val="00606278"/>
    <w:rsid w:val="006116B2"/>
    <w:rsid w:val="00611A92"/>
    <w:rsid w:val="00617878"/>
    <w:rsid w:val="00617E24"/>
    <w:rsid w:val="00617E59"/>
    <w:rsid w:val="00617F97"/>
    <w:rsid w:val="00617FDC"/>
    <w:rsid w:val="00620130"/>
    <w:rsid w:val="0062082C"/>
    <w:rsid w:val="0062245C"/>
    <w:rsid w:val="0062364D"/>
    <w:rsid w:val="00623A93"/>
    <w:rsid w:val="00624687"/>
    <w:rsid w:val="00624A1A"/>
    <w:rsid w:val="006253A4"/>
    <w:rsid w:val="00625D9F"/>
    <w:rsid w:val="00626AAD"/>
    <w:rsid w:val="00626FFE"/>
    <w:rsid w:val="0062751D"/>
    <w:rsid w:val="00627D94"/>
    <w:rsid w:val="006304D7"/>
    <w:rsid w:val="006311ED"/>
    <w:rsid w:val="00631906"/>
    <w:rsid w:val="00631CD7"/>
    <w:rsid w:val="00632360"/>
    <w:rsid w:val="00632860"/>
    <w:rsid w:val="00632E22"/>
    <w:rsid w:val="0063305F"/>
    <w:rsid w:val="0063360F"/>
    <w:rsid w:val="00633AD4"/>
    <w:rsid w:val="0063445D"/>
    <w:rsid w:val="00634B14"/>
    <w:rsid w:val="00634B3D"/>
    <w:rsid w:val="006353AB"/>
    <w:rsid w:val="00635455"/>
    <w:rsid w:val="006367F2"/>
    <w:rsid w:val="006374FE"/>
    <w:rsid w:val="0063784E"/>
    <w:rsid w:val="00637CB6"/>
    <w:rsid w:val="00637D32"/>
    <w:rsid w:val="00637E96"/>
    <w:rsid w:val="00641B02"/>
    <w:rsid w:val="00642089"/>
    <w:rsid w:val="006422B9"/>
    <w:rsid w:val="00642B9C"/>
    <w:rsid w:val="00643271"/>
    <w:rsid w:val="006438C9"/>
    <w:rsid w:val="00643D76"/>
    <w:rsid w:val="0064456A"/>
    <w:rsid w:val="006447AF"/>
    <w:rsid w:val="0064612E"/>
    <w:rsid w:val="006461C7"/>
    <w:rsid w:val="006469C2"/>
    <w:rsid w:val="0064741A"/>
    <w:rsid w:val="0064755B"/>
    <w:rsid w:val="006476F7"/>
    <w:rsid w:val="006503AB"/>
    <w:rsid w:val="006508DF"/>
    <w:rsid w:val="00650C96"/>
    <w:rsid w:val="006519B7"/>
    <w:rsid w:val="00651B87"/>
    <w:rsid w:val="00652232"/>
    <w:rsid w:val="00652FD4"/>
    <w:rsid w:val="006534AC"/>
    <w:rsid w:val="006537FF"/>
    <w:rsid w:val="00654330"/>
    <w:rsid w:val="00654A0A"/>
    <w:rsid w:val="006555FE"/>
    <w:rsid w:val="006568F2"/>
    <w:rsid w:val="00656C27"/>
    <w:rsid w:val="00657413"/>
    <w:rsid w:val="00657AE0"/>
    <w:rsid w:val="00657E80"/>
    <w:rsid w:val="006600CE"/>
    <w:rsid w:val="006609FD"/>
    <w:rsid w:val="00660E7A"/>
    <w:rsid w:val="00660FB0"/>
    <w:rsid w:val="006618FA"/>
    <w:rsid w:val="00661ACE"/>
    <w:rsid w:val="006624BB"/>
    <w:rsid w:val="00662552"/>
    <w:rsid w:val="00663DE8"/>
    <w:rsid w:val="0066458D"/>
    <w:rsid w:val="00664DE5"/>
    <w:rsid w:val="00664EAB"/>
    <w:rsid w:val="00665B08"/>
    <w:rsid w:val="00665D74"/>
    <w:rsid w:val="00665DA3"/>
    <w:rsid w:val="00666084"/>
    <w:rsid w:val="0066637F"/>
    <w:rsid w:val="00666498"/>
    <w:rsid w:val="00666952"/>
    <w:rsid w:val="00670324"/>
    <w:rsid w:val="00670BA1"/>
    <w:rsid w:val="0067154E"/>
    <w:rsid w:val="006715F8"/>
    <w:rsid w:val="00671E10"/>
    <w:rsid w:val="0067202F"/>
    <w:rsid w:val="006722AE"/>
    <w:rsid w:val="00672E07"/>
    <w:rsid w:val="00672F71"/>
    <w:rsid w:val="006731AD"/>
    <w:rsid w:val="00673A00"/>
    <w:rsid w:val="0067409F"/>
    <w:rsid w:val="006744D2"/>
    <w:rsid w:val="00674597"/>
    <w:rsid w:val="00674891"/>
    <w:rsid w:val="00675017"/>
    <w:rsid w:val="00675052"/>
    <w:rsid w:val="00675811"/>
    <w:rsid w:val="00675AEA"/>
    <w:rsid w:val="00675E07"/>
    <w:rsid w:val="00676B7D"/>
    <w:rsid w:val="00676CE0"/>
    <w:rsid w:val="006777F4"/>
    <w:rsid w:val="00677F9F"/>
    <w:rsid w:val="00680471"/>
    <w:rsid w:val="00680E46"/>
    <w:rsid w:val="006812A3"/>
    <w:rsid w:val="00681630"/>
    <w:rsid w:val="006816B2"/>
    <w:rsid w:val="006832D7"/>
    <w:rsid w:val="00685353"/>
    <w:rsid w:val="00685AAF"/>
    <w:rsid w:val="0068641A"/>
    <w:rsid w:val="0068654F"/>
    <w:rsid w:val="006865D4"/>
    <w:rsid w:val="0068671D"/>
    <w:rsid w:val="00686762"/>
    <w:rsid w:val="00686F8D"/>
    <w:rsid w:val="00686FDA"/>
    <w:rsid w:val="00687710"/>
    <w:rsid w:val="00687AE4"/>
    <w:rsid w:val="00690C24"/>
    <w:rsid w:val="0069145E"/>
    <w:rsid w:val="00691463"/>
    <w:rsid w:val="00691A93"/>
    <w:rsid w:val="00692E15"/>
    <w:rsid w:val="00692FB8"/>
    <w:rsid w:val="00693210"/>
    <w:rsid w:val="00693365"/>
    <w:rsid w:val="006938E0"/>
    <w:rsid w:val="006951D9"/>
    <w:rsid w:val="0069581B"/>
    <w:rsid w:val="006968B4"/>
    <w:rsid w:val="00696941"/>
    <w:rsid w:val="006976DA"/>
    <w:rsid w:val="006A0458"/>
    <w:rsid w:val="006A0E9E"/>
    <w:rsid w:val="006A1131"/>
    <w:rsid w:val="006A39FB"/>
    <w:rsid w:val="006A3CBB"/>
    <w:rsid w:val="006A41B4"/>
    <w:rsid w:val="006A48D2"/>
    <w:rsid w:val="006A5418"/>
    <w:rsid w:val="006A547B"/>
    <w:rsid w:val="006A5544"/>
    <w:rsid w:val="006A55AC"/>
    <w:rsid w:val="006A5DDB"/>
    <w:rsid w:val="006A7901"/>
    <w:rsid w:val="006B0292"/>
    <w:rsid w:val="006B1175"/>
    <w:rsid w:val="006B323D"/>
    <w:rsid w:val="006B3285"/>
    <w:rsid w:val="006B3649"/>
    <w:rsid w:val="006B3D50"/>
    <w:rsid w:val="006B3D94"/>
    <w:rsid w:val="006B4152"/>
    <w:rsid w:val="006B708C"/>
    <w:rsid w:val="006B7171"/>
    <w:rsid w:val="006B7871"/>
    <w:rsid w:val="006C032F"/>
    <w:rsid w:val="006C19D3"/>
    <w:rsid w:val="006C1C4E"/>
    <w:rsid w:val="006C1EAE"/>
    <w:rsid w:val="006C2648"/>
    <w:rsid w:val="006C2A5F"/>
    <w:rsid w:val="006C2B48"/>
    <w:rsid w:val="006C382C"/>
    <w:rsid w:val="006C3E35"/>
    <w:rsid w:val="006C496E"/>
    <w:rsid w:val="006C51E3"/>
    <w:rsid w:val="006C5231"/>
    <w:rsid w:val="006C56BC"/>
    <w:rsid w:val="006C56F7"/>
    <w:rsid w:val="006C5772"/>
    <w:rsid w:val="006C5FA9"/>
    <w:rsid w:val="006C6C6F"/>
    <w:rsid w:val="006C6F92"/>
    <w:rsid w:val="006C71E8"/>
    <w:rsid w:val="006C7614"/>
    <w:rsid w:val="006C76B2"/>
    <w:rsid w:val="006C7934"/>
    <w:rsid w:val="006C7CE4"/>
    <w:rsid w:val="006D00C5"/>
    <w:rsid w:val="006D0A43"/>
    <w:rsid w:val="006D0A4B"/>
    <w:rsid w:val="006D0CAA"/>
    <w:rsid w:val="006D1305"/>
    <w:rsid w:val="006D1991"/>
    <w:rsid w:val="006D20AA"/>
    <w:rsid w:val="006D20CF"/>
    <w:rsid w:val="006D214D"/>
    <w:rsid w:val="006D2550"/>
    <w:rsid w:val="006D29FB"/>
    <w:rsid w:val="006D31CC"/>
    <w:rsid w:val="006D3A26"/>
    <w:rsid w:val="006D4445"/>
    <w:rsid w:val="006D5587"/>
    <w:rsid w:val="006D565D"/>
    <w:rsid w:val="006D5852"/>
    <w:rsid w:val="006D5B01"/>
    <w:rsid w:val="006D6227"/>
    <w:rsid w:val="006D784E"/>
    <w:rsid w:val="006D798C"/>
    <w:rsid w:val="006D79DE"/>
    <w:rsid w:val="006D7C1A"/>
    <w:rsid w:val="006D7DAF"/>
    <w:rsid w:val="006E0130"/>
    <w:rsid w:val="006E12E1"/>
    <w:rsid w:val="006E161E"/>
    <w:rsid w:val="006E22CA"/>
    <w:rsid w:val="006E250C"/>
    <w:rsid w:val="006E2BBC"/>
    <w:rsid w:val="006E2F8A"/>
    <w:rsid w:val="006E3F2E"/>
    <w:rsid w:val="006E463A"/>
    <w:rsid w:val="006E4A30"/>
    <w:rsid w:val="006E6FA5"/>
    <w:rsid w:val="006E70FE"/>
    <w:rsid w:val="006E7332"/>
    <w:rsid w:val="006F0AA4"/>
    <w:rsid w:val="006F0C78"/>
    <w:rsid w:val="006F11A0"/>
    <w:rsid w:val="006F1407"/>
    <w:rsid w:val="006F22C2"/>
    <w:rsid w:val="006F2313"/>
    <w:rsid w:val="006F3772"/>
    <w:rsid w:val="006F39C6"/>
    <w:rsid w:val="006F477E"/>
    <w:rsid w:val="006F4ACA"/>
    <w:rsid w:val="006F51CF"/>
    <w:rsid w:val="006F5DEE"/>
    <w:rsid w:val="006F6235"/>
    <w:rsid w:val="006F6948"/>
    <w:rsid w:val="006F6B3E"/>
    <w:rsid w:val="006F6F3D"/>
    <w:rsid w:val="006F7FB7"/>
    <w:rsid w:val="00700274"/>
    <w:rsid w:val="0070078C"/>
    <w:rsid w:val="007012AC"/>
    <w:rsid w:val="00701A5C"/>
    <w:rsid w:val="00701DD6"/>
    <w:rsid w:val="00702005"/>
    <w:rsid w:val="00702C8D"/>
    <w:rsid w:val="00702D97"/>
    <w:rsid w:val="007032BE"/>
    <w:rsid w:val="00703AAD"/>
    <w:rsid w:val="007043F4"/>
    <w:rsid w:val="0070554D"/>
    <w:rsid w:val="00705B28"/>
    <w:rsid w:val="007062BB"/>
    <w:rsid w:val="00706615"/>
    <w:rsid w:val="00706A6B"/>
    <w:rsid w:val="00706C83"/>
    <w:rsid w:val="00706E2F"/>
    <w:rsid w:val="00706E36"/>
    <w:rsid w:val="00707B32"/>
    <w:rsid w:val="00707D45"/>
    <w:rsid w:val="0071073B"/>
    <w:rsid w:val="00710898"/>
    <w:rsid w:val="00710A66"/>
    <w:rsid w:val="00710E86"/>
    <w:rsid w:val="0071112A"/>
    <w:rsid w:val="007111C1"/>
    <w:rsid w:val="0071179D"/>
    <w:rsid w:val="00711FA3"/>
    <w:rsid w:val="00712393"/>
    <w:rsid w:val="007131EA"/>
    <w:rsid w:val="0071335E"/>
    <w:rsid w:val="0071622A"/>
    <w:rsid w:val="007164A8"/>
    <w:rsid w:val="007166B4"/>
    <w:rsid w:val="00716ABD"/>
    <w:rsid w:val="00716E9C"/>
    <w:rsid w:val="00717528"/>
    <w:rsid w:val="00717D54"/>
    <w:rsid w:val="00721036"/>
    <w:rsid w:val="00721B3E"/>
    <w:rsid w:val="00721C73"/>
    <w:rsid w:val="00721F27"/>
    <w:rsid w:val="007228A8"/>
    <w:rsid w:val="007233C8"/>
    <w:rsid w:val="0072343E"/>
    <w:rsid w:val="00723A38"/>
    <w:rsid w:val="00723AAE"/>
    <w:rsid w:val="00723B97"/>
    <w:rsid w:val="00723D44"/>
    <w:rsid w:val="00724136"/>
    <w:rsid w:val="007242EA"/>
    <w:rsid w:val="0072430B"/>
    <w:rsid w:val="007247E8"/>
    <w:rsid w:val="00724B40"/>
    <w:rsid w:val="00725412"/>
    <w:rsid w:val="00725682"/>
    <w:rsid w:val="00725E04"/>
    <w:rsid w:val="00726706"/>
    <w:rsid w:val="00726839"/>
    <w:rsid w:val="007269AC"/>
    <w:rsid w:val="00726B33"/>
    <w:rsid w:val="00726DD4"/>
    <w:rsid w:val="00727785"/>
    <w:rsid w:val="00727A45"/>
    <w:rsid w:val="00727E71"/>
    <w:rsid w:val="0073006C"/>
    <w:rsid w:val="0073260A"/>
    <w:rsid w:val="00732876"/>
    <w:rsid w:val="00734863"/>
    <w:rsid w:val="0073492D"/>
    <w:rsid w:val="00734C5D"/>
    <w:rsid w:val="00735309"/>
    <w:rsid w:val="00735518"/>
    <w:rsid w:val="00735CC5"/>
    <w:rsid w:val="0073603E"/>
    <w:rsid w:val="0073621C"/>
    <w:rsid w:val="00736951"/>
    <w:rsid w:val="0073698E"/>
    <w:rsid w:val="00737B9D"/>
    <w:rsid w:val="00741E10"/>
    <w:rsid w:val="0074202A"/>
    <w:rsid w:val="007423E6"/>
    <w:rsid w:val="00742DC3"/>
    <w:rsid w:val="00743179"/>
    <w:rsid w:val="007432A5"/>
    <w:rsid w:val="007434B8"/>
    <w:rsid w:val="00743E24"/>
    <w:rsid w:val="007441B2"/>
    <w:rsid w:val="007447C6"/>
    <w:rsid w:val="00745450"/>
    <w:rsid w:val="00747DD5"/>
    <w:rsid w:val="00750AB0"/>
    <w:rsid w:val="00751937"/>
    <w:rsid w:val="007523A9"/>
    <w:rsid w:val="0075323E"/>
    <w:rsid w:val="007536DF"/>
    <w:rsid w:val="00753E46"/>
    <w:rsid w:val="00753E54"/>
    <w:rsid w:val="00754AD2"/>
    <w:rsid w:val="0075575D"/>
    <w:rsid w:val="00756330"/>
    <w:rsid w:val="007569EE"/>
    <w:rsid w:val="00756BE1"/>
    <w:rsid w:val="0075741B"/>
    <w:rsid w:val="007604CD"/>
    <w:rsid w:val="0076065B"/>
    <w:rsid w:val="0076122B"/>
    <w:rsid w:val="00761A2E"/>
    <w:rsid w:val="007625E2"/>
    <w:rsid w:val="00762C8B"/>
    <w:rsid w:val="00762FCB"/>
    <w:rsid w:val="0076462B"/>
    <w:rsid w:val="0076575B"/>
    <w:rsid w:val="0076594B"/>
    <w:rsid w:val="0076599C"/>
    <w:rsid w:val="007659ED"/>
    <w:rsid w:val="00766915"/>
    <w:rsid w:val="007669C7"/>
    <w:rsid w:val="00767AAA"/>
    <w:rsid w:val="00767D60"/>
    <w:rsid w:val="007705D8"/>
    <w:rsid w:val="00771F6A"/>
    <w:rsid w:val="00772350"/>
    <w:rsid w:val="00772AEE"/>
    <w:rsid w:val="00773253"/>
    <w:rsid w:val="007737D8"/>
    <w:rsid w:val="00773B85"/>
    <w:rsid w:val="00774C7A"/>
    <w:rsid w:val="00774ECD"/>
    <w:rsid w:val="00775061"/>
    <w:rsid w:val="0077596D"/>
    <w:rsid w:val="00775AB9"/>
    <w:rsid w:val="00775CA9"/>
    <w:rsid w:val="00775DAA"/>
    <w:rsid w:val="0077621E"/>
    <w:rsid w:val="00776564"/>
    <w:rsid w:val="00777017"/>
    <w:rsid w:val="00777028"/>
    <w:rsid w:val="00777032"/>
    <w:rsid w:val="00781A86"/>
    <w:rsid w:val="00782305"/>
    <w:rsid w:val="0078261B"/>
    <w:rsid w:val="00782C89"/>
    <w:rsid w:val="00784DF0"/>
    <w:rsid w:val="00784E73"/>
    <w:rsid w:val="007853EB"/>
    <w:rsid w:val="007854D8"/>
    <w:rsid w:val="00785A69"/>
    <w:rsid w:val="00786EC3"/>
    <w:rsid w:val="00787B81"/>
    <w:rsid w:val="00787F12"/>
    <w:rsid w:val="007920D1"/>
    <w:rsid w:val="00792E67"/>
    <w:rsid w:val="007945D4"/>
    <w:rsid w:val="00794995"/>
    <w:rsid w:val="00795804"/>
    <w:rsid w:val="0079601C"/>
    <w:rsid w:val="0079601D"/>
    <w:rsid w:val="00796F64"/>
    <w:rsid w:val="00797898"/>
    <w:rsid w:val="007A0759"/>
    <w:rsid w:val="007A0C64"/>
    <w:rsid w:val="007A1195"/>
    <w:rsid w:val="007A18F9"/>
    <w:rsid w:val="007A1DB8"/>
    <w:rsid w:val="007A1F25"/>
    <w:rsid w:val="007A33E8"/>
    <w:rsid w:val="007A41FB"/>
    <w:rsid w:val="007A4867"/>
    <w:rsid w:val="007A4CB5"/>
    <w:rsid w:val="007A575E"/>
    <w:rsid w:val="007A5908"/>
    <w:rsid w:val="007A5C0B"/>
    <w:rsid w:val="007A7DE4"/>
    <w:rsid w:val="007B006F"/>
    <w:rsid w:val="007B06DF"/>
    <w:rsid w:val="007B0D72"/>
    <w:rsid w:val="007B0E76"/>
    <w:rsid w:val="007B0FA7"/>
    <w:rsid w:val="007B1AE9"/>
    <w:rsid w:val="007B1C45"/>
    <w:rsid w:val="007B1FB7"/>
    <w:rsid w:val="007B230E"/>
    <w:rsid w:val="007B29F1"/>
    <w:rsid w:val="007B2C48"/>
    <w:rsid w:val="007B30C0"/>
    <w:rsid w:val="007B3BA2"/>
    <w:rsid w:val="007B3C4E"/>
    <w:rsid w:val="007B44E4"/>
    <w:rsid w:val="007B46CF"/>
    <w:rsid w:val="007B4BC0"/>
    <w:rsid w:val="007B4D43"/>
    <w:rsid w:val="007B4E6E"/>
    <w:rsid w:val="007B5481"/>
    <w:rsid w:val="007B5893"/>
    <w:rsid w:val="007B5BD6"/>
    <w:rsid w:val="007B5F97"/>
    <w:rsid w:val="007B62D3"/>
    <w:rsid w:val="007B6363"/>
    <w:rsid w:val="007B7B4B"/>
    <w:rsid w:val="007C0262"/>
    <w:rsid w:val="007C0C59"/>
    <w:rsid w:val="007C1A40"/>
    <w:rsid w:val="007C1D7F"/>
    <w:rsid w:val="007C3369"/>
    <w:rsid w:val="007C39CA"/>
    <w:rsid w:val="007C3C7B"/>
    <w:rsid w:val="007C3E27"/>
    <w:rsid w:val="007C4319"/>
    <w:rsid w:val="007C55C2"/>
    <w:rsid w:val="007C56A9"/>
    <w:rsid w:val="007C5CCE"/>
    <w:rsid w:val="007C645D"/>
    <w:rsid w:val="007C645E"/>
    <w:rsid w:val="007C6885"/>
    <w:rsid w:val="007C6E82"/>
    <w:rsid w:val="007C772E"/>
    <w:rsid w:val="007D0471"/>
    <w:rsid w:val="007D0A2B"/>
    <w:rsid w:val="007D0A87"/>
    <w:rsid w:val="007D1459"/>
    <w:rsid w:val="007D171D"/>
    <w:rsid w:val="007D18E0"/>
    <w:rsid w:val="007D20EC"/>
    <w:rsid w:val="007D264C"/>
    <w:rsid w:val="007D2D4C"/>
    <w:rsid w:val="007D2DF9"/>
    <w:rsid w:val="007D32BC"/>
    <w:rsid w:val="007D3830"/>
    <w:rsid w:val="007D3CAD"/>
    <w:rsid w:val="007D43D3"/>
    <w:rsid w:val="007D4B4D"/>
    <w:rsid w:val="007D4E32"/>
    <w:rsid w:val="007D5324"/>
    <w:rsid w:val="007D5D46"/>
    <w:rsid w:val="007D61AD"/>
    <w:rsid w:val="007D778D"/>
    <w:rsid w:val="007E1391"/>
    <w:rsid w:val="007E20F1"/>
    <w:rsid w:val="007E2797"/>
    <w:rsid w:val="007E37A0"/>
    <w:rsid w:val="007E38B2"/>
    <w:rsid w:val="007E3A77"/>
    <w:rsid w:val="007E3E6F"/>
    <w:rsid w:val="007E3FC3"/>
    <w:rsid w:val="007E3FEF"/>
    <w:rsid w:val="007E4639"/>
    <w:rsid w:val="007E5026"/>
    <w:rsid w:val="007E6B92"/>
    <w:rsid w:val="007E6CEC"/>
    <w:rsid w:val="007E7054"/>
    <w:rsid w:val="007E7662"/>
    <w:rsid w:val="007F0829"/>
    <w:rsid w:val="007F0BE5"/>
    <w:rsid w:val="007F0F76"/>
    <w:rsid w:val="007F151E"/>
    <w:rsid w:val="007F1ECB"/>
    <w:rsid w:val="007F24CC"/>
    <w:rsid w:val="007F2524"/>
    <w:rsid w:val="007F2939"/>
    <w:rsid w:val="007F3C57"/>
    <w:rsid w:val="007F4477"/>
    <w:rsid w:val="007F4ACD"/>
    <w:rsid w:val="007F4CE0"/>
    <w:rsid w:val="007F568C"/>
    <w:rsid w:val="007F7616"/>
    <w:rsid w:val="007F7990"/>
    <w:rsid w:val="00800037"/>
    <w:rsid w:val="0080025A"/>
    <w:rsid w:val="008007FF"/>
    <w:rsid w:val="00801565"/>
    <w:rsid w:val="0080215A"/>
    <w:rsid w:val="00802F41"/>
    <w:rsid w:val="008035FE"/>
    <w:rsid w:val="00803D8D"/>
    <w:rsid w:val="00803FFE"/>
    <w:rsid w:val="008041C2"/>
    <w:rsid w:val="00805FAC"/>
    <w:rsid w:val="0080634B"/>
    <w:rsid w:val="00806378"/>
    <w:rsid w:val="008065EF"/>
    <w:rsid w:val="00806E1F"/>
    <w:rsid w:val="00807314"/>
    <w:rsid w:val="008077C5"/>
    <w:rsid w:val="00807D21"/>
    <w:rsid w:val="00807EC1"/>
    <w:rsid w:val="00810589"/>
    <w:rsid w:val="00811071"/>
    <w:rsid w:val="008110D8"/>
    <w:rsid w:val="00811D6F"/>
    <w:rsid w:val="00811E58"/>
    <w:rsid w:val="00811F4B"/>
    <w:rsid w:val="00812276"/>
    <w:rsid w:val="00813294"/>
    <w:rsid w:val="00813DEC"/>
    <w:rsid w:val="00814270"/>
    <w:rsid w:val="0081441F"/>
    <w:rsid w:val="00814C75"/>
    <w:rsid w:val="0081563D"/>
    <w:rsid w:val="008161ED"/>
    <w:rsid w:val="00816FB4"/>
    <w:rsid w:val="00817CA4"/>
    <w:rsid w:val="00820274"/>
    <w:rsid w:val="0082178F"/>
    <w:rsid w:val="0082218F"/>
    <w:rsid w:val="00822D5B"/>
    <w:rsid w:val="00822D9F"/>
    <w:rsid w:val="00822DCF"/>
    <w:rsid w:val="008239DC"/>
    <w:rsid w:val="00823B99"/>
    <w:rsid w:val="0082554D"/>
    <w:rsid w:val="00825584"/>
    <w:rsid w:val="00825DD9"/>
    <w:rsid w:val="00826764"/>
    <w:rsid w:val="00827C37"/>
    <w:rsid w:val="00827E58"/>
    <w:rsid w:val="0083094E"/>
    <w:rsid w:val="00830B6A"/>
    <w:rsid w:val="00830D3B"/>
    <w:rsid w:val="00831D5A"/>
    <w:rsid w:val="00831F0D"/>
    <w:rsid w:val="0083272B"/>
    <w:rsid w:val="00832A65"/>
    <w:rsid w:val="008330BC"/>
    <w:rsid w:val="00833F4E"/>
    <w:rsid w:val="00834B8F"/>
    <w:rsid w:val="00834EEE"/>
    <w:rsid w:val="00834F68"/>
    <w:rsid w:val="008352A6"/>
    <w:rsid w:val="00835804"/>
    <w:rsid w:val="00835EA4"/>
    <w:rsid w:val="00836521"/>
    <w:rsid w:val="00836F0C"/>
    <w:rsid w:val="00836FA5"/>
    <w:rsid w:val="008373FB"/>
    <w:rsid w:val="00840BAD"/>
    <w:rsid w:val="00841B9F"/>
    <w:rsid w:val="00841C54"/>
    <w:rsid w:val="00841DE2"/>
    <w:rsid w:val="00843572"/>
    <w:rsid w:val="00843D69"/>
    <w:rsid w:val="00843FB8"/>
    <w:rsid w:val="00844289"/>
    <w:rsid w:val="0084433E"/>
    <w:rsid w:val="008444E0"/>
    <w:rsid w:val="00844E17"/>
    <w:rsid w:val="00845A71"/>
    <w:rsid w:val="00845A98"/>
    <w:rsid w:val="00846846"/>
    <w:rsid w:val="00846B88"/>
    <w:rsid w:val="0084719F"/>
    <w:rsid w:val="008479EC"/>
    <w:rsid w:val="00847BC9"/>
    <w:rsid w:val="00847F3F"/>
    <w:rsid w:val="008500D8"/>
    <w:rsid w:val="0085041B"/>
    <w:rsid w:val="00850B01"/>
    <w:rsid w:val="00851432"/>
    <w:rsid w:val="008515B7"/>
    <w:rsid w:val="00853C54"/>
    <w:rsid w:val="00853FB3"/>
    <w:rsid w:val="008548CA"/>
    <w:rsid w:val="00854A87"/>
    <w:rsid w:val="00854DA2"/>
    <w:rsid w:val="0085505A"/>
    <w:rsid w:val="008551C5"/>
    <w:rsid w:val="008551DC"/>
    <w:rsid w:val="00855307"/>
    <w:rsid w:val="008555DF"/>
    <w:rsid w:val="008558FF"/>
    <w:rsid w:val="008563B8"/>
    <w:rsid w:val="00856A3E"/>
    <w:rsid w:val="00857239"/>
    <w:rsid w:val="00860B1F"/>
    <w:rsid w:val="00861827"/>
    <w:rsid w:val="00861DFA"/>
    <w:rsid w:val="00862543"/>
    <w:rsid w:val="00863131"/>
    <w:rsid w:val="008632F5"/>
    <w:rsid w:val="00863323"/>
    <w:rsid w:val="00863FA5"/>
    <w:rsid w:val="00865EB8"/>
    <w:rsid w:val="00865F0B"/>
    <w:rsid w:val="00865F64"/>
    <w:rsid w:val="008663DD"/>
    <w:rsid w:val="00866693"/>
    <w:rsid w:val="00867022"/>
    <w:rsid w:val="0086748F"/>
    <w:rsid w:val="00867539"/>
    <w:rsid w:val="00867F53"/>
    <w:rsid w:val="008700FA"/>
    <w:rsid w:val="00870139"/>
    <w:rsid w:val="00870B78"/>
    <w:rsid w:val="008710FD"/>
    <w:rsid w:val="008717E7"/>
    <w:rsid w:val="00871867"/>
    <w:rsid w:val="00871936"/>
    <w:rsid w:val="00871AAC"/>
    <w:rsid w:val="00871FF9"/>
    <w:rsid w:val="008738A0"/>
    <w:rsid w:val="00874839"/>
    <w:rsid w:val="00874898"/>
    <w:rsid w:val="008748D5"/>
    <w:rsid w:val="00874CE6"/>
    <w:rsid w:val="00874F2A"/>
    <w:rsid w:val="00875158"/>
    <w:rsid w:val="00875A73"/>
    <w:rsid w:val="00876B94"/>
    <w:rsid w:val="00876DA7"/>
    <w:rsid w:val="00877CD4"/>
    <w:rsid w:val="00877F44"/>
    <w:rsid w:val="00880BBC"/>
    <w:rsid w:val="00880D73"/>
    <w:rsid w:val="00881193"/>
    <w:rsid w:val="00881BC5"/>
    <w:rsid w:val="00882212"/>
    <w:rsid w:val="008823B5"/>
    <w:rsid w:val="008825FC"/>
    <w:rsid w:val="00882B9E"/>
    <w:rsid w:val="00882D55"/>
    <w:rsid w:val="00883564"/>
    <w:rsid w:val="008858CA"/>
    <w:rsid w:val="00885B60"/>
    <w:rsid w:val="00885D1F"/>
    <w:rsid w:val="00885E3A"/>
    <w:rsid w:val="00886107"/>
    <w:rsid w:val="008868D0"/>
    <w:rsid w:val="00886B58"/>
    <w:rsid w:val="00886D49"/>
    <w:rsid w:val="00887A06"/>
    <w:rsid w:val="00887AA8"/>
    <w:rsid w:val="00890551"/>
    <w:rsid w:val="008906AB"/>
    <w:rsid w:val="008907C2"/>
    <w:rsid w:val="00890C44"/>
    <w:rsid w:val="00891A9D"/>
    <w:rsid w:val="00891AB3"/>
    <w:rsid w:val="00892317"/>
    <w:rsid w:val="00892519"/>
    <w:rsid w:val="00893A3F"/>
    <w:rsid w:val="00893ABE"/>
    <w:rsid w:val="00893BE9"/>
    <w:rsid w:val="00893EA8"/>
    <w:rsid w:val="00895617"/>
    <w:rsid w:val="00895A3F"/>
    <w:rsid w:val="00895B94"/>
    <w:rsid w:val="0089661A"/>
    <w:rsid w:val="00896ABF"/>
    <w:rsid w:val="00896E01"/>
    <w:rsid w:val="00897C66"/>
    <w:rsid w:val="008A186C"/>
    <w:rsid w:val="008A20CA"/>
    <w:rsid w:val="008A20FC"/>
    <w:rsid w:val="008A2290"/>
    <w:rsid w:val="008A2CB0"/>
    <w:rsid w:val="008A321E"/>
    <w:rsid w:val="008A42B0"/>
    <w:rsid w:val="008A5A62"/>
    <w:rsid w:val="008A5F1B"/>
    <w:rsid w:val="008A6238"/>
    <w:rsid w:val="008A6E1E"/>
    <w:rsid w:val="008A7130"/>
    <w:rsid w:val="008A722D"/>
    <w:rsid w:val="008A7B41"/>
    <w:rsid w:val="008A7FFB"/>
    <w:rsid w:val="008B0C5D"/>
    <w:rsid w:val="008B1254"/>
    <w:rsid w:val="008B1E0F"/>
    <w:rsid w:val="008B34A7"/>
    <w:rsid w:val="008B35AC"/>
    <w:rsid w:val="008B392E"/>
    <w:rsid w:val="008B3B93"/>
    <w:rsid w:val="008B47D6"/>
    <w:rsid w:val="008B48EE"/>
    <w:rsid w:val="008B52ED"/>
    <w:rsid w:val="008B56A6"/>
    <w:rsid w:val="008B5D77"/>
    <w:rsid w:val="008B7809"/>
    <w:rsid w:val="008B7B1E"/>
    <w:rsid w:val="008B7B84"/>
    <w:rsid w:val="008B7FED"/>
    <w:rsid w:val="008C0783"/>
    <w:rsid w:val="008C0A10"/>
    <w:rsid w:val="008C0D19"/>
    <w:rsid w:val="008C1386"/>
    <w:rsid w:val="008C151C"/>
    <w:rsid w:val="008C1622"/>
    <w:rsid w:val="008C1FC0"/>
    <w:rsid w:val="008C2399"/>
    <w:rsid w:val="008C28FD"/>
    <w:rsid w:val="008C3EB5"/>
    <w:rsid w:val="008C3F00"/>
    <w:rsid w:val="008C4D83"/>
    <w:rsid w:val="008C65DE"/>
    <w:rsid w:val="008D0D9C"/>
    <w:rsid w:val="008D117E"/>
    <w:rsid w:val="008D1F6D"/>
    <w:rsid w:val="008D228E"/>
    <w:rsid w:val="008D23AD"/>
    <w:rsid w:val="008D2CB9"/>
    <w:rsid w:val="008D2D91"/>
    <w:rsid w:val="008D324F"/>
    <w:rsid w:val="008D32B5"/>
    <w:rsid w:val="008D35B4"/>
    <w:rsid w:val="008D3D4E"/>
    <w:rsid w:val="008D40E0"/>
    <w:rsid w:val="008D41FF"/>
    <w:rsid w:val="008D5679"/>
    <w:rsid w:val="008D5FC1"/>
    <w:rsid w:val="008D68A6"/>
    <w:rsid w:val="008D69D2"/>
    <w:rsid w:val="008D7A75"/>
    <w:rsid w:val="008E1342"/>
    <w:rsid w:val="008E17BD"/>
    <w:rsid w:val="008E2906"/>
    <w:rsid w:val="008E2A64"/>
    <w:rsid w:val="008E318C"/>
    <w:rsid w:val="008E3199"/>
    <w:rsid w:val="008E3603"/>
    <w:rsid w:val="008E4F56"/>
    <w:rsid w:val="008E4F7B"/>
    <w:rsid w:val="008E517C"/>
    <w:rsid w:val="008E51A6"/>
    <w:rsid w:val="008E6020"/>
    <w:rsid w:val="008E60B1"/>
    <w:rsid w:val="008E6454"/>
    <w:rsid w:val="008E6DAA"/>
    <w:rsid w:val="008E6E8F"/>
    <w:rsid w:val="008F0984"/>
    <w:rsid w:val="008F0C64"/>
    <w:rsid w:val="008F107D"/>
    <w:rsid w:val="008F13C9"/>
    <w:rsid w:val="008F1AFB"/>
    <w:rsid w:val="008F2281"/>
    <w:rsid w:val="008F4094"/>
    <w:rsid w:val="008F4337"/>
    <w:rsid w:val="008F4977"/>
    <w:rsid w:val="008F4A80"/>
    <w:rsid w:val="008F4F7F"/>
    <w:rsid w:val="008F4FFC"/>
    <w:rsid w:val="008F53E7"/>
    <w:rsid w:val="008F576C"/>
    <w:rsid w:val="008F5C2B"/>
    <w:rsid w:val="008F5EDE"/>
    <w:rsid w:val="008F60C7"/>
    <w:rsid w:val="008F66E6"/>
    <w:rsid w:val="008F6F64"/>
    <w:rsid w:val="008F79E9"/>
    <w:rsid w:val="008F7D9B"/>
    <w:rsid w:val="00901755"/>
    <w:rsid w:val="009026F5"/>
    <w:rsid w:val="0090280F"/>
    <w:rsid w:val="0090368C"/>
    <w:rsid w:val="00903CFA"/>
    <w:rsid w:val="009040E5"/>
    <w:rsid w:val="00904522"/>
    <w:rsid w:val="00905D87"/>
    <w:rsid w:val="009075D2"/>
    <w:rsid w:val="009076DD"/>
    <w:rsid w:val="00907D5B"/>
    <w:rsid w:val="00907D8A"/>
    <w:rsid w:val="0091009F"/>
    <w:rsid w:val="009104D9"/>
    <w:rsid w:val="00912B6D"/>
    <w:rsid w:val="00912CEB"/>
    <w:rsid w:val="00913BC7"/>
    <w:rsid w:val="00913F2C"/>
    <w:rsid w:val="0091458E"/>
    <w:rsid w:val="00914BAA"/>
    <w:rsid w:val="00915005"/>
    <w:rsid w:val="00915B57"/>
    <w:rsid w:val="00916150"/>
    <w:rsid w:val="00917D43"/>
    <w:rsid w:val="00920091"/>
    <w:rsid w:val="00920759"/>
    <w:rsid w:val="009209E2"/>
    <w:rsid w:val="00920BD9"/>
    <w:rsid w:val="00920C66"/>
    <w:rsid w:val="009212E6"/>
    <w:rsid w:val="00921846"/>
    <w:rsid w:val="00922895"/>
    <w:rsid w:val="00922FAA"/>
    <w:rsid w:val="009243E7"/>
    <w:rsid w:val="00924404"/>
    <w:rsid w:val="009254E3"/>
    <w:rsid w:val="00925535"/>
    <w:rsid w:val="009269F5"/>
    <w:rsid w:val="00926F4F"/>
    <w:rsid w:val="00927DC0"/>
    <w:rsid w:val="00927E32"/>
    <w:rsid w:val="00930758"/>
    <w:rsid w:val="00931C5E"/>
    <w:rsid w:val="0093229D"/>
    <w:rsid w:val="009332FA"/>
    <w:rsid w:val="00933E9D"/>
    <w:rsid w:val="009345F0"/>
    <w:rsid w:val="009348CE"/>
    <w:rsid w:val="00934CDD"/>
    <w:rsid w:val="00935314"/>
    <w:rsid w:val="00935B00"/>
    <w:rsid w:val="009367D0"/>
    <w:rsid w:val="00936AE2"/>
    <w:rsid w:val="00936B88"/>
    <w:rsid w:val="00936DD4"/>
    <w:rsid w:val="009371CC"/>
    <w:rsid w:val="009378B0"/>
    <w:rsid w:val="00937B8F"/>
    <w:rsid w:val="009405AE"/>
    <w:rsid w:val="00940DFF"/>
    <w:rsid w:val="00941378"/>
    <w:rsid w:val="00941B47"/>
    <w:rsid w:val="00942F39"/>
    <w:rsid w:val="00943B96"/>
    <w:rsid w:val="00943CF5"/>
    <w:rsid w:val="0094462A"/>
    <w:rsid w:val="009446A5"/>
    <w:rsid w:val="0094526C"/>
    <w:rsid w:val="00945371"/>
    <w:rsid w:val="00945487"/>
    <w:rsid w:val="00945D45"/>
    <w:rsid w:val="00946B19"/>
    <w:rsid w:val="00946F8D"/>
    <w:rsid w:val="00947031"/>
    <w:rsid w:val="00947763"/>
    <w:rsid w:val="00947F3B"/>
    <w:rsid w:val="00950121"/>
    <w:rsid w:val="00950195"/>
    <w:rsid w:val="00950FC8"/>
    <w:rsid w:val="00951AF9"/>
    <w:rsid w:val="00951C8E"/>
    <w:rsid w:val="00951D2D"/>
    <w:rsid w:val="00951ED9"/>
    <w:rsid w:val="00952FFC"/>
    <w:rsid w:val="009548AD"/>
    <w:rsid w:val="00955A05"/>
    <w:rsid w:val="0095623A"/>
    <w:rsid w:val="00956A77"/>
    <w:rsid w:val="009612F5"/>
    <w:rsid w:val="00961391"/>
    <w:rsid w:val="00961799"/>
    <w:rsid w:val="00961CFE"/>
    <w:rsid w:val="0096242E"/>
    <w:rsid w:val="00963767"/>
    <w:rsid w:val="009637C7"/>
    <w:rsid w:val="009637E9"/>
    <w:rsid w:val="00963EEC"/>
    <w:rsid w:val="00964273"/>
    <w:rsid w:val="00964843"/>
    <w:rsid w:val="009651FA"/>
    <w:rsid w:val="00965A08"/>
    <w:rsid w:val="00965A8E"/>
    <w:rsid w:val="00965C4B"/>
    <w:rsid w:val="009661C6"/>
    <w:rsid w:val="00966259"/>
    <w:rsid w:val="0096663C"/>
    <w:rsid w:val="00966FAE"/>
    <w:rsid w:val="00967466"/>
    <w:rsid w:val="0096748C"/>
    <w:rsid w:val="009679FC"/>
    <w:rsid w:val="00967E26"/>
    <w:rsid w:val="0097098C"/>
    <w:rsid w:val="00971A53"/>
    <w:rsid w:val="00971C65"/>
    <w:rsid w:val="009722C9"/>
    <w:rsid w:val="0097246D"/>
    <w:rsid w:val="009732A0"/>
    <w:rsid w:val="009735C7"/>
    <w:rsid w:val="009737B0"/>
    <w:rsid w:val="00973FF1"/>
    <w:rsid w:val="009741A9"/>
    <w:rsid w:val="00974B70"/>
    <w:rsid w:val="00974DEF"/>
    <w:rsid w:val="0097623B"/>
    <w:rsid w:val="00976665"/>
    <w:rsid w:val="00977442"/>
    <w:rsid w:val="0098054D"/>
    <w:rsid w:val="00980F33"/>
    <w:rsid w:val="00981E5E"/>
    <w:rsid w:val="00982C40"/>
    <w:rsid w:val="00982EB4"/>
    <w:rsid w:val="0098333A"/>
    <w:rsid w:val="009843D6"/>
    <w:rsid w:val="00984668"/>
    <w:rsid w:val="0098469D"/>
    <w:rsid w:val="009863CE"/>
    <w:rsid w:val="00986BD6"/>
    <w:rsid w:val="00986CA9"/>
    <w:rsid w:val="00986EC9"/>
    <w:rsid w:val="009870F6"/>
    <w:rsid w:val="0098796F"/>
    <w:rsid w:val="0099007B"/>
    <w:rsid w:val="009907A9"/>
    <w:rsid w:val="00990D0A"/>
    <w:rsid w:val="00990E46"/>
    <w:rsid w:val="00991659"/>
    <w:rsid w:val="009918AC"/>
    <w:rsid w:val="0099213F"/>
    <w:rsid w:val="009922CE"/>
    <w:rsid w:val="0099232F"/>
    <w:rsid w:val="00992901"/>
    <w:rsid w:val="0099316F"/>
    <w:rsid w:val="00993632"/>
    <w:rsid w:val="00993C59"/>
    <w:rsid w:val="00993E16"/>
    <w:rsid w:val="009940FF"/>
    <w:rsid w:val="00994B62"/>
    <w:rsid w:val="009950F8"/>
    <w:rsid w:val="009953CB"/>
    <w:rsid w:val="0099598E"/>
    <w:rsid w:val="00996625"/>
    <w:rsid w:val="009978D9"/>
    <w:rsid w:val="00997BAE"/>
    <w:rsid w:val="009A02EE"/>
    <w:rsid w:val="009A04E2"/>
    <w:rsid w:val="009A0546"/>
    <w:rsid w:val="009A05A0"/>
    <w:rsid w:val="009A09F8"/>
    <w:rsid w:val="009A0D16"/>
    <w:rsid w:val="009A157F"/>
    <w:rsid w:val="009A2418"/>
    <w:rsid w:val="009A2AC6"/>
    <w:rsid w:val="009A2BF2"/>
    <w:rsid w:val="009A33D1"/>
    <w:rsid w:val="009A3864"/>
    <w:rsid w:val="009A3AD5"/>
    <w:rsid w:val="009A4D36"/>
    <w:rsid w:val="009A531C"/>
    <w:rsid w:val="009A5919"/>
    <w:rsid w:val="009A5E7C"/>
    <w:rsid w:val="009A69AA"/>
    <w:rsid w:val="009A747F"/>
    <w:rsid w:val="009A7509"/>
    <w:rsid w:val="009B00A4"/>
    <w:rsid w:val="009B028F"/>
    <w:rsid w:val="009B048F"/>
    <w:rsid w:val="009B06F8"/>
    <w:rsid w:val="009B0A0D"/>
    <w:rsid w:val="009B0FEF"/>
    <w:rsid w:val="009B11EC"/>
    <w:rsid w:val="009B1AD9"/>
    <w:rsid w:val="009B1E5A"/>
    <w:rsid w:val="009B2E50"/>
    <w:rsid w:val="009B3D7A"/>
    <w:rsid w:val="009B3DDF"/>
    <w:rsid w:val="009B47D3"/>
    <w:rsid w:val="009B4A41"/>
    <w:rsid w:val="009B4BE1"/>
    <w:rsid w:val="009B5A53"/>
    <w:rsid w:val="009B64D8"/>
    <w:rsid w:val="009B7388"/>
    <w:rsid w:val="009C1336"/>
    <w:rsid w:val="009C1342"/>
    <w:rsid w:val="009C23F0"/>
    <w:rsid w:val="009C3548"/>
    <w:rsid w:val="009C363D"/>
    <w:rsid w:val="009C5A81"/>
    <w:rsid w:val="009C6833"/>
    <w:rsid w:val="009C7C1B"/>
    <w:rsid w:val="009C7D28"/>
    <w:rsid w:val="009D00F2"/>
    <w:rsid w:val="009D0745"/>
    <w:rsid w:val="009D09DA"/>
    <w:rsid w:val="009D2852"/>
    <w:rsid w:val="009D2CEA"/>
    <w:rsid w:val="009D3170"/>
    <w:rsid w:val="009D3AF6"/>
    <w:rsid w:val="009D3BBF"/>
    <w:rsid w:val="009D4181"/>
    <w:rsid w:val="009D488C"/>
    <w:rsid w:val="009D4A2C"/>
    <w:rsid w:val="009D4D2E"/>
    <w:rsid w:val="009D61C9"/>
    <w:rsid w:val="009D6725"/>
    <w:rsid w:val="009D6934"/>
    <w:rsid w:val="009D738D"/>
    <w:rsid w:val="009D73D9"/>
    <w:rsid w:val="009D7C3C"/>
    <w:rsid w:val="009E030D"/>
    <w:rsid w:val="009E1084"/>
    <w:rsid w:val="009E1445"/>
    <w:rsid w:val="009E1AD4"/>
    <w:rsid w:val="009E1B1F"/>
    <w:rsid w:val="009E1CEA"/>
    <w:rsid w:val="009E1D3D"/>
    <w:rsid w:val="009E1FDA"/>
    <w:rsid w:val="009E2351"/>
    <w:rsid w:val="009E33F2"/>
    <w:rsid w:val="009E34FA"/>
    <w:rsid w:val="009E3E1B"/>
    <w:rsid w:val="009E437C"/>
    <w:rsid w:val="009E44F4"/>
    <w:rsid w:val="009E452D"/>
    <w:rsid w:val="009E548A"/>
    <w:rsid w:val="009E5F7B"/>
    <w:rsid w:val="009E617A"/>
    <w:rsid w:val="009E626E"/>
    <w:rsid w:val="009E6830"/>
    <w:rsid w:val="009E6C79"/>
    <w:rsid w:val="009E70CC"/>
    <w:rsid w:val="009E7923"/>
    <w:rsid w:val="009F00B2"/>
    <w:rsid w:val="009F076E"/>
    <w:rsid w:val="009F10C6"/>
    <w:rsid w:val="009F1BCB"/>
    <w:rsid w:val="009F1E35"/>
    <w:rsid w:val="009F2949"/>
    <w:rsid w:val="009F42E2"/>
    <w:rsid w:val="009F4400"/>
    <w:rsid w:val="009F44FE"/>
    <w:rsid w:val="009F45D1"/>
    <w:rsid w:val="009F4651"/>
    <w:rsid w:val="009F4686"/>
    <w:rsid w:val="009F49AB"/>
    <w:rsid w:val="009F5A9D"/>
    <w:rsid w:val="009F5B6B"/>
    <w:rsid w:val="009F67ED"/>
    <w:rsid w:val="009F6CEF"/>
    <w:rsid w:val="009F6E1E"/>
    <w:rsid w:val="009F6ECA"/>
    <w:rsid w:val="009F7930"/>
    <w:rsid w:val="00A00527"/>
    <w:rsid w:val="00A01375"/>
    <w:rsid w:val="00A01518"/>
    <w:rsid w:val="00A016A7"/>
    <w:rsid w:val="00A01A77"/>
    <w:rsid w:val="00A01F1C"/>
    <w:rsid w:val="00A023C6"/>
    <w:rsid w:val="00A02C82"/>
    <w:rsid w:val="00A02D9B"/>
    <w:rsid w:val="00A03BAB"/>
    <w:rsid w:val="00A03C8A"/>
    <w:rsid w:val="00A03EAA"/>
    <w:rsid w:val="00A04911"/>
    <w:rsid w:val="00A05A5C"/>
    <w:rsid w:val="00A07336"/>
    <w:rsid w:val="00A074EB"/>
    <w:rsid w:val="00A100C6"/>
    <w:rsid w:val="00A106C6"/>
    <w:rsid w:val="00A106CF"/>
    <w:rsid w:val="00A10BDE"/>
    <w:rsid w:val="00A11B55"/>
    <w:rsid w:val="00A12124"/>
    <w:rsid w:val="00A12CA9"/>
    <w:rsid w:val="00A13136"/>
    <w:rsid w:val="00A13343"/>
    <w:rsid w:val="00A1471C"/>
    <w:rsid w:val="00A14813"/>
    <w:rsid w:val="00A14895"/>
    <w:rsid w:val="00A15602"/>
    <w:rsid w:val="00A15A38"/>
    <w:rsid w:val="00A165BF"/>
    <w:rsid w:val="00A169C5"/>
    <w:rsid w:val="00A16EB3"/>
    <w:rsid w:val="00A1736D"/>
    <w:rsid w:val="00A17621"/>
    <w:rsid w:val="00A203EA"/>
    <w:rsid w:val="00A21107"/>
    <w:rsid w:val="00A213E1"/>
    <w:rsid w:val="00A21636"/>
    <w:rsid w:val="00A2177A"/>
    <w:rsid w:val="00A22B58"/>
    <w:rsid w:val="00A22ED3"/>
    <w:rsid w:val="00A22FA0"/>
    <w:rsid w:val="00A234D1"/>
    <w:rsid w:val="00A237BF"/>
    <w:rsid w:val="00A23F56"/>
    <w:rsid w:val="00A24269"/>
    <w:rsid w:val="00A243C8"/>
    <w:rsid w:val="00A25089"/>
    <w:rsid w:val="00A2524C"/>
    <w:rsid w:val="00A253EE"/>
    <w:rsid w:val="00A26089"/>
    <w:rsid w:val="00A26584"/>
    <w:rsid w:val="00A267EE"/>
    <w:rsid w:val="00A268EB"/>
    <w:rsid w:val="00A26B98"/>
    <w:rsid w:val="00A27817"/>
    <w:rsid w:val="00A3025F"/>
    <w:rsid w:val="00A30B24"/>
    <w:rsid w:val="00A30D5A"/>
    <w:rsid w:val="00A311EA"/>
    <w:rsid w:val="00A31AAD"/>
    <w:rsid w:val="00A32E5C"/>
    <w:rsid w:val="00A32FE3"/>
    <w:rsid w:val="00A33366"/>
    <w:rsid w:val="00A33385"/>
    <w:rsid w:val="00A33590"/>
    <w:rsid w:val="00A336C7"/>
    <w:rsid w:val="00A354A6"/>
    <w:rsid w:val="00A354E4"/>
    <w:rsid w:val="00A357B0"/>
    <w:rsid w:val="00A36B30"/>
    <w:rsid w:val="00A37625"/>
    <w:rsid w:val="00A4002A"/>
    <w:rsid w:val="00A4030F"/>
    <w:rsid w:val="00A40485"/>
    <w:rsid w:val="00A40A85"/>
    <w:rsid w:val="00A417D6"/>
    <w:rsid w:val="00A4212D"/>
    <w:rsid w:val="00A42DAA"/>
    <w:rsid w:val="00A42F96"/>
    <w:rsid w:val="00A43B80"/>
    <w:rsid w:val="00A44A23"/>
    <w:rsid w:val="00A451AE"/>
    <w:rsid w:val="00A45921"/>
    <w:rsid w:val="00A46490"/>
    <w:rsid w:val="00A46F17"/>
    <w:rsid w:val="00A4733C"/>
    <w:rsid w:val="00A475E9"/>
    <w:rsid w:val="00A477F5"/>
    <w:rsid w:val="00A479A0"/>
    <w:rsid w:val="00A50343"/>
    <w:rsid w:val="00A50838"/>
    <w:rsid w:val="00A5172A"/>
    <w:rsid w:val="00A51E5D"/>
    <w:rsid w:val="00A51F25"/>
    <w:rsid w:val="00A5344C"/>
    <w:rsid w:val="00A53943"/>
    <w:rsid w:val="00A53C6F"/>
    <w:rsid w:val="00A552A6"/>
    <w:rsid w:val="00A5531A"/>
    <w:rsid w:val="00A562E8"/>
    <w:rsid w:val="00A56AC3"/>
    <w:rsid w:val="00A56C6F"/>
    <w:rsid w:val="00A56E24"/>
    <w:rsid w:val="00A576A6"/>
    <w:rsid w:val="00A57B14"/>
    <w:rsid w:val="00A57F75"/>
    <w:rsid w:val="00A60DB5"/>
    <w:rsid w:val="00A614A7"/>
    <w:rsid w:val="00A616D9"/>
    <w:rsid w:val="00A6215C"/>
    <w:rsid w:val="00A62FA7"/>
    <w:rsid w:val="00A63552"/>
    <w:rsid w:val="00A636EB"/>
    <w:rsid w:val="00A63D3D"/>
    <w:rsid w:val="00A63FC5"/>
    <w:rsid w:val="00A64429"/>
    <w:rsid w:val="00A64900"/>
    <w:rsid w:val="00A64DB6"/>
    <w:rsid w:val="00A659E1"/>
    <w:rsid w:val="00A65E28"/>
    <w:rsid w:val="00A66878"/>
    <w:rsid w:val="00A66CE8"/>
    <w:rsid w:val="00A66DED"/>
    <w:rsid w:val="00A67347"/>
    <w:rsid w:val="00A67AEE"/>
    <w:rsid w:val="00A67BE7"/>
    <w:rsid w:val="00A703EE"/>
    <w:rsid w:val="00A70CF3"/>
    <w:rsid w:val="00A722D8"/>
    <w:rsid w:val="00A745F9"/>
    <w:rsid w:val="00A7549E"/>
    <w:rsid w:val="00A75B59"/>
    <w:rsid w:val="00A76D3F"/>
    <w:rsid w:val="00A76E5D"/>
    <w:rsid w:val="00A76EB4"/>
    <w:rsid w:val="00A802CD"/>
    <w:rsid w:val="00A80302"/>
    <w:rsid w:val="00A80E3D"/>
    <w:rsid w:val="00A80EFA"/>
    <w:rsid w:val="00A81167"/>
    <w:rsid w:val="00A811E5"/>
    <w:rsid w:val="00A81474"/>
    <w:rsid w:val="00A817EE"/>
    <w:rsid w:val="00A8181B"/>
    <w:rsid w:val="00A81B76"/>
    <w:rsid w:val="00A82650"/>
    <w:rsid w:val="00A8286E"/>
    <w:rsid w:val="00A828B3"/>
    <w:rsid w:val="00A835AA"/>
    <w:rsid w:val="00A837D0"/>
    <w:rsid w:val="00A84241"/>
    <w:rsid w:val="00A84BBC"/>
    <w:rsid w:val="00A84CDE"/>
    <w:rsid w:val="00A84DD9"/>
    <w:rsid w:val="00A857C5"/>
    <w:rsid w:val="00A85EC3"/>
    <w:rsid w:val="00A870A9"/>
    <w:rsid w:val="00A87AC7"/>
    <w:rsid w:val="00A87CCB"/>
    <w:rsid w:val="00A87F97"/>
    <w:rsid w:val="00A87FF4"/>
    <w:rsid w:val="00A903FB"/>
    <w:rsid w:val="00A913D8"/>
    <w:rsid w:val="00A91EEC"/>
    <w:rsid w:val="00A92181"/>
    <w:rsid w:val="00A921C2"/>
    <w:rsid w:val="00A92598"/>
    <w:rsid w:val="00A92C63"/>
    <w:rsid w:val="00A92D95"/>
    <w:rsid w:val="00A9315E"/>
    <w:rsid w:val="00A931CC"/>
    <w:rsid w:val="00A93FF6"/>
    <w:rsid w:val="00A9413E"/>
    <w:rsid w:val="00A9430D"/>
    <w:rsid w:val="00A95572"/>
    <w:rsid w:val="00A95D09"/>
    <w:rsid w:val="00A9633C"/>
    <w:rsid w:val="00A96603"/>
    <w:rsid w:val="00A96C4C"/>
    <w:rsid w:val="00A96D75"/>
    <w:rsid w:val="00A970C5"/>
    <w:rsid w:val="00A97AAC"/>
    <w:rsid w:val="00A97B69"/>
    <w:rsid w:val="00A97BF6"/>
    <w:rsid w:val="00AA0AC0"/>
    <w:rsid w:val="00AA0DEC"/>
    <w:rsid w:val="00AA10B8"/>
    <w:rsid w:val="00AA12E2"/>
    <w:rsid w:val="00AA14EE"/>
    <w:rsid w:val="00AA164B"/>
    <w:rsid w:val="00AA2203"/>
    <w:rsid w:val="00AA2434"/>
    <w:rsid w:val="00AA28FF"/>
    <w:rsid w:val="00AA2A2D"/>
    <w:rsid w:val="00AA2DE8"/>
    <w:rsid w:val="00AA309A"/>
    <w:rsid w:val="00AA37F9"/>
    <w:rsid w:val="00AA425E"/>
    <w:rsid w:val="00AA492D"/>
    <w:rsid w:val="00AA4A1B"/>
    <w:rsid w:val="00AA523C"/>
    <w:rsid w:val="00AA5657"/>
    <w:rsid w:val="00AA6BC7"/>
    <w:rsid w:val="00AA754B"/>
    <w:rsid w:val="00AA7A4D"/>
    <w:rsid w:val="00AB0128"/>
    <w:rsid w:val="00AB0231"/>
    <w:rsid w:val="00AB18A2"/>
    <w:rsid w:val="00AB2B33"/>
    <w:rsid w:val="00AB2FF7"/>
    <w:rsid w:val="00AB3042"/>
    <w:rsid w:val="00AB3204"/>
    <w:rsid w:val="00AB39AA"/>
    <w:rsid w:val="00AB44F1"/>
    <w:rsid w:val="00AB488E"/>
    <w:rsid w:val="00AB4D5D"/>
    <w:rsid w:val="00AB4E0B"/>
    <w:rsid w:val="00AB6145"/>
    <w:rsid w:val="00AB6319"/>
    <w:rsid w:val="00AB657D"/>
    <w:rsid w:val="00AB6909"/>
    <w:rsid w:val="00AB6B58"/>
    <w:rsid w:val="00AB6B65"/>
    <w:rsid w:val="00AB763D"/>
    <w:rsid w:val="00AB7A9D"/>
    <w:rsid w:val="00AB7E2A"/>
    <w:rsid w:val="00AC0835"/>
    <w:rsid w:val="00AC0C7E"/>
    <w:rsid w:val="00AC11CD"/>
    <w:rsid w:val="00AC17E2"/>
    <w:rsid w:val="00AC20BF"/>
    <w:rsid w:val="00AC3C0B"/>
    <w:rsid w:val="00AC4126"/>
    <w:rsid w:val="00AC41F9"/>
    <w:rsid w:val="00AC4A06"/>
    <w:rsid w:val="00AC4E7E"/>
    <w:rsid w:val="00AC4EBB"/>
    <w:rsid w:val="00AC52C6"/>
    <w:rsid w:val="00AC5CCF"/>
    <w:rsid w:val="00AC5D6A"/>
    <w:rsid w:val="00AC5F42"/>
    <w:rsid w:val="00AC6441"/>
    <w:rsid w:val="00AC6E1E"/>
    <w:rsid w:val="00AC70C1"/>
    <w:rsid w:val="00AC7157"/>
    <w:rsid w:val="00AC7735"/>
    <w:rsid w:val="00AD0310"/>
    <w:rsid w:val="00AD072A"/>
    <w:rsid w:val="00AD1297"/>
    <w:rsid w:val="00AD1906"/>
    <w:rsid w:val="00AD2567"/>
    <w:rsid w:val="00AD2839"/>
    <w:rsid w:val="00AD30C3"/>
    <w:rsid w:val="00AD34EB"/>
    <w:rsid w:val="00AD3BBE"/>
    <w:rsid w:val="00AD3FF5"/>
    <w:rsid w:val="00AD40C1"/>
    <w:rsid w:val="00AD422A"/>
    <w:rsid w:val="00AD49F3"/>
    <w:rsid w:val="00AD535C"/>
    <w:rsid w:val="00AD6DF7"/>
    <w:rsid w:val="00AD6E99"/>
    <w:rsid w:val="00AD74F8"/>
    <w:rsid w:val="00AD76E4"/>
    <w:rsid w:val="00AD788D"/>
    <w:rsid w:val="00AD7D34"/>
    <w:rsid w:val="00AE03B4"/>
    <w:rsid w:val="00AE0665"/>
    <w:rsid w:val="00AE07BC"/>
    <w:rsid w:val="00AE0B6F"/>
    <w:rsid w:val="00AE0B85"/>
    <w:rsid w:val="00AE10A8"/>
    <w:rsid w:val="00AE14C6"/>
    <w:rsid w:val="00AE2282"/>
    <w:rsid w:val="00AE27C6"/>
    <w:rsid w:val="00AE2B98"/>
    <w:rsid w:val="00AE2CB5"/>
    <w:rsid w:val="00AE30B1"/>
    <w:rsid w:val="00AE490F"/>
    <w:rsid w:val="00AE4D5D"/>
    <w:rsid w:val="00AE4EAA"/>
    <w:rsid w:val="00AE4EE6"/>
    <w:rsid w:val="00AE61AD"/>
    <w:rsid w:val="00AE6457"/>
    <w:rsid w:val="00AE6AE1"/>
    <w:rsid w:val="00AE702C"/>
    <w:rsid w:val="00AE7F42"/>
    <w:rsid w:val="00AF07D4"/>
    <w:rsid w:val="00AF13DF"/>
    <w:rsid w:val="00AF156A"/>
    <w:rsid w:val="00AF17E0"/>
    <w:rsid w:val="00AF1D61"/>
    <w:rsid w:val="00AF2B52"/>
    <w:rsid w:val="00AF4949"/>
    <w:rsid w:val="00AF4F26"/>
    <w:rsid w:val="00AF528F"/>
    <w:rsid w:val="00AF5CD6"/>
    <w:rsid w:val="00AF702F"/>
    <w:rsid w:val="00AF79C3"/>
    <w:rsid w:val="00AF7A29"/>
    <w:rsid w:val="00AF7D06"/>
    <w:rsid w:val="00B0035B"/>
    <w:rsid w:val="00B0059C"/>
    <w:rsid w:val="00B00705"/>
    <w:rsid w:val="00B00AA1"/>
    <w:rsid w:val="00B010EE"/>
    <w:rsid w:val="00B011D2"/>
    <w:rsid w:val="00B01812"/>
    <w:rsid w:val="00B02717"/>
    <w:rsid w:val="00B03C76"/>
    <w:rsid w:val="00B04217"/>
    <w:rsid w:val="00B05202"/>
    <w:rsid w:val="00B0551A"/>
    <w:rsid w:val="00B063B7"/>
    <w:rsid w:val="00B0697C"/>
    <w:rsid w:val="00B06E2B"/>
    <w:rsid w:val="00B07263"/>
    <w:rsid w:val="00B07374"/>
    <w:rsid w:val="00B073C1"/>
    <w:rsid w:val="00B075C9"/>
    <w:rsid w:val="00B10076"/>
    <w:rsid w:val="00B1027C"/>
    <w:rsid w:val="00B11634"/>
    <w:rsid w:val="00B1188F"/>
    <w:rsid w:val="00B11B12"/>
    <w:rsid w:val="00B11BEF"/>
    <w:rsid w:val="00B12223"/>
    <w:rsid w:val="00B13C17"/>
    <w:rsid w:val="00B14B1D"/>
    <w:rsid w:val="00B1508C"/>
    <w:rsid w:val="00B15285"/>
    <w:rsid w:val="00B15AB4"/>
    <w:rsid w:val="00B15EC5"/>
    <w:rsid w:val="00B164C7"/>
    <w:rsid w:val="00B167BA"/>
    <w:rsid w:val="00B16FF2"/>
    <w:rsid w:val="00B17B52"/>
    <w:rsid w:val="00B17C55"/>
    <w:rsid w:val="00B20F18"/>
    <w:rsid w:val="00B21605"/>
    <w:rsid w:val="00B21872"/>
    <w:rsid w:val="00B22A45"/>
    <w:rsid w:val="00B22DD7"/>
    <w:rsid w:val="00B23095"/>
    <w:rsid w:val="00B23D71"/>
    <w:rsid w:val="00B23ED0"/>
    <w:rsid w:val="00B24ACF"/>
    <w:rsid w:val="00B256B6"/>
    <w:rsid w:val="00B264CD"/>
    <w:rsid w:val="00B26BE7"/>
    <w:rsid w:val="00B2735C"/>
    <w:rsid w:val="00B27F09"/>
    <w:rsid w:val="00B300F3"/>
    <w:rsid w:val="00B301C6"/>
    <w:rsid w:val="00B31C3F"/>
    <w:rsid w:val="00B32292"/>
    <w:rsid w:val="00B32544"/>
    <w:rsid w:val="00B32750"/>
    <w:rsid w:val="00B3361F"/>
    <w:rsid w:val="00B3394D"/>
    <w:rsid w:val="00B3483A"/>
    <w:rsid w:val="00B34AD3"/>
    <w:rsid w:val="00B34EF3"/>
    <w:rsid w:val="00B35DDE"/>
    <w:rsid w:val="00B36018"/>
    <w:rsid w:val="00B36078"/>
    <w:rsid w:val="00B367FA"/>
    <w:rsid w:val="00B36865"/>
    <w:rsid w:val="00B36D9E"/>
    <w:rsid w:val="00B3723E"/>
    <w:rsid w:val="00B372C2"/>
    <w:rsid w:val="00B37369"/>
    <w:rsid w:val="00B37EC4"/>
    <w:rsid w:val="00B410F2"/>
    <w:rsid w:val="00B41784"/>
    <w:rsid w:val="00B42925"/>
    <w:rsid w:val="00B42DDB"/>
    <w:rsid w:val="00B43603"/>
    <w:rsid w:val="00B442CE"/>
    <w:rsid w:val="00B44FE0"/>
    <w:rsid w:val="00B45098"/>
    <w:rsid w:val="00B456B8"/>
    <w:rsid w:val="00B45C44"/>
    <w:rsid w:val="00B45ED0"/>
    <w:rsid w:val="00B46425"/>
    <w:rsid w:val="00B47EF2"/>
    <w:rsid w:val="00B50758"/>
    <w:rsid w:val="00B5177E"/>
    <w:rsid w:val="00B51C70"/>
    <w:rsid w:val="00B51D92"/>
    <w:rsid w:val="00B52613"/>
    <w:rsid w:val="00B528F6"/>
    <w:rsid w:val="00B5387E"/>
    <w:rsid w:val="00B53D8A"/>
    <w:rsid w:val="00B5427E"/>
    <w:rsid w:val="00B548CC"/>
    <w:rsid w:val="00B54E60"/>
    <w:rsid w:val="00B54FF2"/>
    <w:rsid w:val="00B55895"/>
    <w:rsid w:val="00B57990"/>
    <w:rsid w:val="00B605CC"/>
    <w:rsid w:val="00B60E58"/>
    <w:rsid w:val="00B62430"/>
    <w:rsid w:val="00B626AD"/>
    <w:rsid w:val="00B62E6E"/>
    <w:rsid w:val="00B631B1"/>
    <w:rsid w:val="00B6422F"/>
    <w:rsid w:val="00B651D2"/>
    <w:rsid w:val="00B652D5"/>
    <w:rsid w:val="00B65641"/>
    <w:rsid w:val="00B658EF"/>
    <w:rsid w:val="00B65CE7"/>
    <w:rsid w:val="00B666C1"/>
    <w:rsid w:val="00B667F6"/>
    <w:rsid w:val="00B66AB4"/>
    <w:rsid w:val="00B66E71"/>
    <w:rsid w:val="00B71381"/>
    <w:rsid w:val="00B73567"/>
    <w:rsid w:val="00B771FC"/>
    <w:rsid w:val="00B77A27"/>
    <w:rsid w:val="00B80D5D"/>
    <w:rsid w:val="00B80DFB"/>
    <w:rsid w:val="00B81662"/>
    <w:rsid w:val="00B817A1"/>
    <w:rsid w:val="00B8358E"/>
    <w:rsid w:val="00B83595"/>
    <w:rsid w:val="00B83D99"/>
    <w:rsid w:val="00B83E6E"/>
    <w:rsid w:val="00B83FCC"/>
    <w:rsid w:val="00B84B76"/>
    <w:rsid w:val="00B84C48"/>
    <w:rsid w:val="00B851A6"/>
    <w:rsid w:val="00B8560B"/>
    <w:rsid w:val="00B8627F"/>
    <w:rsid w:val="00B86B39"/>
    <w:rsid w:val="00B871EA"/>
    <w:rsid w:val="00B9049F"/>
    <w:rsid w:val="00B90BE9"/>
    <w:rsid w:val="00B90C5B"/>
    <w:rsid w:val="00B9119B"/>
    <w:rsid w:val="00B918B9"/>
    <w:rsid w:val="00B919AE"/>
    <w:rsid w:val="00B923D3"/>
    <w:rsid w:val="00B93183"/>
    <w:rsid w:val="00B946A8"/>
    <w:rsid w:val="00B958DA"/>
    <w:rsid w:val="00B95B98"/>
    <w:rsid w:val="00B962D4"/>
    <w:rsid w:val="00B96E51"/>
    <w:rsid w:val="00B97A90"/>
    <w:rsid w:val="00B97DBB"/>
    <w:rsid w:val="00BA0A22"/>
    <w:rsid w:val="00BA0E84"/>
    <w:rsid w:val="00BA23B5"/>
    <w:rsid w:val="00BA35D6"/>
    <w:rsid w:val="00BA3DA6"/>
    <w:rsid w:val="00BA4038"/>
    <w:rsid w:val="00BA43AD"/>
    <w:rsid w:val="00BA5906"/>
    <w:rsid w:val="00BA6759"/>
    <w:rsid w:val="00BA6C69"/>
    <w:rsid w:val="00BA6D8C"/>
    <w:rsid w:val="00BB06B3"/>
    <w:rsid w:val="00BB23A3"/>
    <w:rsid w:val="00BB2BEA"/>
    <w:rsid w:val="00BB3006"/>
    <w:rsid w:val="00BB35AA"/>
    <w:rsid w:val="00BB4255"/>
    <w:rsid w:val="00BB4D5F"/>
    <w:rsid w:val="00BB52D3"/>
    <w:rsid w:val="00BB538F"/>
    <w:rsid w:val="00BB585B"/>
    <w:rsid w:val="00BB671F"/>
    <w:rsid w:val="00BB6BFF"/>
    <w:rsid w:val="00BB6E8A"/>
    <w:rsid w:val="00BB7285"/>
    <w:rsid w:val="00BB7A4D"/>
    <w:rsid w:val="00BC0247"/>
    <w:rsid w:val="00BC03C9"/>
    <w:rsid w:val="00BC06CB"/>
    <w:rsid w:val="00BC06CC"/>
    <w:rsid w:val="00BC10A7"/>
    <w:rsid w:val="00BC136E"/>
    <w:rsid w:val="00BC1FDD"/>
    <w:rsid w:val="00BC2BD4"/>
    <w:rsid w:val="00BC43C0"/>
    <w:rsid w:val="00BC4437"/>
    <w:rsid w:val="00BC5F34"/>
    <w:rsid w:val="00BC6085"/>
    <w:rsid w:val="00BC6849"/>
    <w:rsid w:val="00BC69CE"/>
    <w:rsid w:val="00BC779E"/>
    <w:rsid w:val="00BC7C00"/>
    <w:rsid w:val="00BD0D2F"/>
    <w:rsid w:val="00BD1310"/>
    <w:rsid w:val="00BD1431"/>
    <w:rsid w:val="00BD1817"/>
    <w:rsid w:val="00BD26F8"/>
    <w:rsid w:val="00BD2FC8"/>
    <w:rsid w:val="00BD3140"/>
    <w:rsid w:val="00BD350D"/>
    <w:rsid w:val="00BD3A06"/>
    <w:rsid w:val="00BD3F73"/>
    <w:rsid w:val="00BD42CC"/>
    <w:rsid w:val="00BD4B8C"/>
    <w:rsid w:val="00BD501F"/>
    <w:rsid w:val="00BD5D09"/>
    <w:rsid w:val="00BD64A0"/>
    <w:rsid w:val="00BD6A7F"/>
    <w:rsid w:val="00BD728D"/>
    <w:rsid w:val="00BD7DAC"/>
    <w:rsid w:val="00BE0E75"/>
    <w:rsid w:val="00BE11B7"/>
    <w:rsid w:val="00BE14D0"/>
    <w:rsid w:val="00BE1B4E"/>
    <w:rsid w:val="00BE1CAB"/>
    <w:rsid w:val="00BE1E1E"/>
    <w:rsid w:val="00BE2412"/>
    <w:rsid w:val="00BE247A"/>
    <w:rsid w:val="00BE284B"/>
    <w:rsid w:val="00BE28DD"/>
    <w:rsid w:val="00BE29EF"/>
    <w:rsid w:val="00BE304B"/>
    <w:rsid w:val="00BE3432"/>
    <w:rsid w:val="00BE3E9A"/>
    <w:rsid w:val="00BE4DD0"/>
    <w:rsid w:val="00BE5C81"/>
    <w:rsid w:val="00BE5EF3"/>
    <w:rsid w:val="00BE5F1B"/>
    <w:rsid w:val="00BE65B1"/>
    <w:rsid w:val="00BE65F2"/>
    <w:rsid w:val="00BE6EA6"/>
    <w:rsid w:val="00BE78A8"/>
    <w:rsid w:val="00BF0C7A"/>
    <w:rsid w:val="00BF1097"/>
    <w:rsid w:val="00BF1A43"/>
    <w:rsid w:val="00BF1BA6"/>
    <w:rsid w:val="00BF27A8"/>
    <w:rsid w:val="00BF2E37"/>
    <w:rsid w:val="00BF3499"/>
    <w:rsid w:val="00BF46D7"/>
    <w:rsid w:val="00BF48B3"/>
    <w:rsid w:val="00BF49EC"/>
    <w:rsid w:val="00BF4AF0"/>
    <w:rsid w:val="00BF4AF2"/>
    <w:rsid w:val="00BF4B78"/>
    <w:rsid w:val="00BF505D"/>
    <w:rsid w:val="00BF50F0"/>
    <w:rsid w:val="00BF5736"/>
    <w:rsid w:val="00BF5AEF"/>
    <w:rsid w:val="00BF5F9A"/>
    <w:rsid w:val="00BF6601"/>
    <w:rsid w:val="00BF6648"/>
    <w:rsid w:val="00BF69D9"/>
    <w:rsid w:val="00BF6A4C"/>
    <w:rsid w:val="00BF6F0B"/>
    <w:rsid w:val="00BF6F7C"/>
    <w:rsid w:val="00BF70BB"/>
    <w:rsid w:val="00BF7984"/>
    <w:rsid w:val="00C00E63"/>
    <w:rsid w:val="00C01EB5"/>
    <w:rsid w:val="00C020D9"/>
    <w:rsid w:val="00C0218E"/>
    <w:rsid w:val="00C03139"/>
    <w:rsid w:val="00C032FF"/>
    <w:rsid w:val="00C035FF"/>
    <w:rsid w:val="00C0517A"/>
    <w:rsid w:val="00C05184"/>
    <w:rsid w:val="00C05C69"/>
    <w:rsid w:val="00C06DE3"/>
    <w:rsid w:val="00C072F5"/>
    <w:rsid w:val="00C0788E"/>
    <w:rsid w:val="00C078DC"/>
    <w:rsid w:val="00C101A1"/>
    <w:rsid w:val="00C10E31"/>
    <w:rsid w:val="00C11387"/>
    <w:rsid w:val="00C1220C"/>
    <w:rsid w:val="00C12242"/>
    <w:rsid w:val="00C13C55"/>
    <w:rsid w:val="00C13F59"/>
    <w:rsid w:val="00C14A96"/>
    <w:rsid w:val="00C155DC"/>
    <w:rsid w:val="00C16648"/>
    <w:rsid w:val="00C16C4B"/>
    <w:rsid w:val="00C16E10"/>
    <w:rsid w:val="00C17E32"/>
    <w:rsid w:val="00C20033"/>
    <w:rsid w:val="00C21212"/>
    <w:rsid w:val="00C21F7D"/>
    <w:rsid w:val="00C22178"/>
    <w:rsid w:val="00C22B8B"/>
    <w:rsid w:val="00C235F6"/>
    <w:rsid w:val="00C24402"/>
    <w:rsid w:val="00C2524D"/>
    <w:rsid w:val="00C2571D"/>
    <w:rsid w:val="00C25888"/>
    <w:rsid w:val="00C258F4"/>
    <w:rsid w:val="00C25B28"/>
    <w:rsid w:val="00C262E9"/>
    <w:rsid w:val="00C26454"/>
    <w:rsid w:val="00C27A83"/>
    <w:rsid w:val="00C30AAA"/>
    <w:rsid w:val="00C30AAE"/>
    <w:rsid w:val="00C30CF9"/>
    <w:rsid w:val="00C30DB1"/>
    <w:rsid w:val="00C31482"/>
    <w:rsid w:val="00C31703"/>
    <w:rsid w:val="00C33A77"/>
    <w:rsid w:val="00C34062"/>
    <w:rsid w:val="00C34AA4"/>
    <w:rsid w:val="00C34E16"/>
    <w:rsid w:val="00C35BB1"/>
    <w:rsid w:val="00C360D8"/>
    <w:rsid w:val="00C36342"/>
    <w:rsid w:val="00C36A23"/>
    <w:rsid w:val="00C4159C"/>
    <w:rsid w:val="00C41824"/>
    <w:rsid w:val="00C41B36"/>
    <w:rsid w:val="00C4221B"/>
    <w:rsid w:val="00C4243D"/>
    <w:rsid w:val="00C4286E"/>
    <w:rsid w:val="00C42ABA"/>
    <w:rsid w:val="00C45C72"/>
    <w:rsid w:val="00C46260"/>
    <w:rsid w:val="00C46FA8"/>
    <w:rsid w:val="00C50170"/>
    <w:rsid w:val="00C50C55"/>
    <w:rsid w:val="00C516FE"/>
    <w:rsid w:val="00C52032"/>
    <w:rsid w:val="00C5300B"/>
    <w:rsid w:val="00C53204"/>
    <w:rsid w:val="00C53315"/>
    <w:rsid w:val="00C54974"/>
    <w:rsid w:val="00C54B7F"/>
    <w:rsid w:val="00C553CA"/>
    <w:rsid w:val="00C55A0F"/>
    <w:rsid w:val="00C55F40"/>
    <w:rsid w:val="00C5642D"/>
    <w:rsid w:val="00C56B09"/>
    <w:rsid w:val="00C578F8"/>
    <w:rsid w:val="00C57C7D"/>
    <w:rsid w:val="00C618A2"/>
    <w:rsid w:val="00C61AE7"/>
    <w:rsid w:val="00C61BCE"/>
    <w:rsid w:val="00C62628"/>
    <w:rsid w:val="00C62BEF"/>
    <w:rsid w:val="00C62D53"/>
    <w:rsid w:val="00C630B4"/>
    <w:rsid w:val="00C632A4"/>
    <w:rsid w:val="00C63DEF"/>
    <w:rsid w:val="00C65790"/>
    <w:rsid w:val="00C65F64"/>
    <w:rsid w:val="00C66E43"/>
    <w:rsid w:val="00C677B6"/>
    <w:rsid w:val="00C67F10"/>
    <w:rsid w:val="00C70DA8"/>
    <w:rsid w:val="00C72EEF"/>
    <w:rsid w:val="00C736BE"/>
    <w:rsid w:val="00C74416"/>
    <w:rsid w:val="00C745C5"/>
    <w:rsid w:val="00C74A97"/>
    <w:rsid w:val="00C74D19"/>
    <w:rsid w:val="00C74F9E"/>
    <w:rsid w:val="00C75A52"/>
    <w:rsid w:val="00C75A84"/>
    <w:rsid w:val="00C76582"/>
    <w:rsid w:val="00C774B6"/>
    <w:rsid w:val="00C7758D"/>
    <w:rsid w:val="00C77FAE"/>
    <w:rsid w:val="00C815E4"/>
    <w:rsid w:val="00C8181A"/>
    <w:rsid w:val="00C81911"/>
    <w:rsid w:val="00C819F8"/>
    <w:rsid w:val="00C81CC2"/>
    <w:rsid w:val="00C827AF"/>
    <w:rsid w:val="00C8302F"/>
    <w:rsid w:val="00C83250"/>
    <w:rsid w:val="00C83E6F"/>
    <w:rsid w:val="00C84162"/>
    <w:rsid w:val="00C86CC0"/>
    <w:rsid w:val="00C86EAE"/>
    <w:rsid w:val="00C87CDA"/>
    <w:rsid w:val="00C87EF2"/>
    <w:rsid w:val="00C908B8"/>
    <w:rsid w:val="00C91213"/>
    <w:rsid w:val="00C912B4"/>
    <w:rsid w:val="00C9179A"/>
    <w:rsid w:val="00C91F6F"/>
    <w:rsid w:val="00C9223C"/>
    <w:rsid w:val="00C92373"/>
    <w:rsid w:val="00C925B2"/>
    <w:rsid w:val="00C92B2C"/>
    <w:rsid w:val="00C92B88"/>
    <w:rsid w:val="00C92BD8"/>
    <w:rsid w:val="00C93257"/>
    <w:rsid w:val="00C93B39"/>
    <w:rsid w:val="00C94BFB"/>
    <w:rsid w:val="00C959AB"/>
    <w:rsid w:val="00C95A00"/>
    <w:rsid w:val="00C95E7D"/>
    <w:rsid w:val="00C96D73"/>
    <w:rsid w:val="00C96F9E"/>
    <w:rsid w:val="00C970F6"/>
    <w:rsid w:val="00CA024C"/>
    <w:rsid w:val="00CA06CB"/>
    <w:rsid w:val="00CA0891"/>
    <w:rsid w:val="00CA0DE3"/>
    <w:rsid w:val="00CA16FB"/>
    <w:rsid w:val="00CA286F"/>
    <w:rsid w:val="00CA2DFE"/>
    <w:rsid w:val="00CA3F57"/>
    <w:rsid w:val="00CA4232"/>
    <w:rsid w:val="00CA4AA4"/>
    <w:rsid w:val="00CA4FBE"/>
    <w:rsid w:val="00CA551C"/>
    <w:rsid w:val="00CA55C5"/>
    <w:rsid w:val="00CA57AF"/>
    <w:rsid w:val="00CA5E93"/>
    <w:rsid w:val="00CA7A3D"/>
    <w:rsid w:val="00CA7D13"/>
    <w:rsid w:val="00CA7F65"/>
    <w:rsid w:val="00CB08B2"/>
    <w:rsid w:val="00CB151B"/>
    <w:rsid w:val="00CB21D1"/>
    <w:rsid w:val="00CB2222"/>
    <w:rsid w:val="00CB2566"/>
    <w:rsid w:val="00CB29C0"/>
    <w:rsid w:val="00CB2FA0"/>
    <w:rsid w:val="00CB2FE1"/>
    <w:rsid w:val="00CB3213"/>
    <w:rsid w:val="00CB35E2"/>
    <w:rsid w:val="00CB3B90"/>
    <w:rsid w:val="00CB3D97"/>
    <w:rsid w:val="00CB407F"/>
    <w:rsid w:val="00CB4F44"/>
    <w:rsid w:val="00CB643D"/>
    <w:rsid w:val="00CB696C"/>
    <w:rsid w:val="00CB768E"/>
    <w:rsid w:val="00CB784E"/>
    <w:rsid w:val="00CC0288"/>
    <w:rsid w:val="00CC0377"/>
    <w:rsid w:val="00CC0989"/>
    <w:rsid w:val="00CC0B2E"/>
    <w:rsid w:val="00CC29C9"/>
    <w:rsid w:val="00CC32DF"/>
    <w:rsid w:val="00CC346E"/>
    <w:rsid w:val="00CC3BE3"/>
    <w:rsid w:val="00CC5809"/>
    <w:rsid w:val="00CC5A76"/>
    <w:rsid w:val="00CC5B21"/>
    <w:rsid w:val="00CC5DC2"/>
    <w:rsid w:val="00CC5F6D"/>
    <w:rsid w:val="00CC6848"/>
    <w:rsid w:val="00CC73B0"/>
    <w:rsid w:val="00CC785C"/>
    <w:rsid w:val="00CD0154"/>
    <w:rsid w:val="00CD1326"/>
    <w:rsid w:val="00CD162B"/>
    <w:rsid w:val="00CD190D"/>
    <w:rsid w:val="00CD21AD"/>
    <w:rsid w:val="00CD2511"/>
    <w:rsid w:val="00CD261C"/>
    <w:rsid w:val="00CD2C7E"/>
    <w:rsid w:val="00CD3049"/>
    <w:rsid w:val="00CD4681"/>
    <w:rsid w:val="00CD58AA"/>
    <w:rsid w:val="00CD5C91"/>
    <w:rsid w:val="00CD62C6"/>
    <w:rsid w:val="00CD64BC"/>
    <w:rsid w:val="00CD657D"/>
    <w:rsid w:val="00CD66C5"/>
    <w:rsid w:val="00CD66F5"/>
    <w:rsid w:val="00CD6BFE"/>
    <w:rsid w:val="00CE0210"/>
    <w:rsid w:val="00CE047A"/>
    <w:rsid w:val="00CE065C"/>
    <w:rsid w:val="00CE1167"/>
    <w:rsid w:val="00CE154E"/>
    <w:rsid w:val="00CE1650"/>
    <w:rsid w:val="00CE1D55"/>
    <w:rsid w:val="00CE249C"/>
    <w:rsid w:val="00CE2C08"/>
    <w:rsid w:val="00CE2E45"/>
    <w:rsid w:val="00CE31C2"/>
    <w:rsid w:val="00CE3776"/>
    <w:rsid w:val="00CE3EE1"/>
    <w:rsid w:val="00CE51E4"/>
    <w:rsid w:val="00CE59EC"/>
    <w:rsid w:val="00CE5A6C"/>
    <w:rsid w:val="00CE6269"/>
    <w:rsid w:val="00CE6926"/>
    <w:rsid w:val="00CE7819"/>
    <w:rsid w:val="00CE7A24"/>
    <w:rsid w:val="00CE7ED0"/>
    <w:rsid w:val="00CF098A"/>
    <w:rsid w:val="00CF09A3"/>
    <w:rsid w:val="00CF180D"/>
    <w:rsid w:val="00CF2FBA"/>
    <w:rsid w:val="00CF34F3"/>
    <w:rsid w:val="00CF4E06"/>
    <w:rsid w:val="00CF5293"/>
    <w:rsid w:val="00CF52C2"/>
    <w:rsid w:val="00CF603B"/>
    <w:rsid w:val="00CF63E1"/>
    <w:rsid w:val="00CF68F7"/>
    <w:rsid w:val="00CF6BCA"/>
    <w:rsid w:val="00CF701C"/>
    <w:rsid w:val="00CF7EDF"/>
    <w:rsid w:val="00D00B6F"/>
    <w:rsid w:val="00D00ED9"/>
    <w:rsid w:val="00D00F02"/>
    <w:rsid w:val="00D015F5"/>
    <w:rsid w:val="00D01682"/>
    <w:rsid w:val="00D01CD8"/>
    <w:rsid w:val="00D01CEB"/>
    <w:rsid w:val="00D01DA2"/>
    <w:rsid w:val="00D0223A"/>
    <w:rsid w:val="00D027A7"/>
    <w:rsid w:val="00D0292A"/>
    <w:rsid w:val="00D02C7B"/>
    <w:rsid w:val="00D0326F"/>
    <w:rsid w:val="00D03795"/>
    <w:rsid w:val="00D03BAF"/>
    <w:rsid w:val="00D04187"/>
    <w:rsid w:val="00D0532F"/>
    <w:rsid w:val="00D05792"/>
    <w:rsid w:val="00D06B82"/>
    <w:rsid w:val="00D06EB0"/>
    <w:rsid w:val="00D07098"/>
    <w:rsid w:val="00D072C0"/>
    <w:rsid w:val="00D107CD"/>
    <w:rsid w:val="00D109C9"/>
    <w:rsid w:val="00D11348"/>
    <w:rsid w:val="00D128D2"/>
    <w:rsid w:val="00D1300A"/>
    <w:rsid w:val="00D13343"/>
    <w:rsid w:val="00D134AB"/>
    <w:rsid w:val="00D14891"/>
    <w:rsid w:val="00D14F91"/>
    <w:rsid w:val="00D151AA"/>
    <w:rsid w:val="00D157CE"/>
    <w:rsid w:val="00D15A6A"/>
    <w:rsid w:val="00D17760"/>
    <w:rsid w:val="00D178D3"/>
    <w:rsid w:val="00D20582"/>
    <w:rsid w:val="00D207E7"/>
    <w:rsid w:val="00D23C9E"/>
    <w:rsid w:val="00D240A6"/>
    <w:rsid w:val="00D24D04"/>
    <w:rsid w:val="00D254D5"/>
    <w:rsid w:val="00D25C50"/>
    <w:rsid w:val="00D25DD7"/>
    <w:rsid w:val="00D2605E"/>
    <w:rsid w:val="00D2666D"/>
    <w:rsid w:val="00D2677B"/>
    <w:rsid w:val="00D270EC"/>
    <w:rsid w:val="00D30ABD"/>
    <w:rsid w:val="00D315FF"/>
    <w:rsid w:val="00D31C66"/>
    <w:rsid w:val="00D32133"/>
    <w:rsid w:val="00D3328C"/>
    <w:rsid w:val="00D33BDC"/>
    <w:rsid w:val="00D33ED5"/>
    <w:rsid w:val="00D34842"/>
    <w:rsid w:val="00D35FE4"/>
    <w:rsid w:val="00D368DB"/>
    <w:rsid w:val="00D37E7F"/>
    <w:rsid w:val="00D4067B"/>
    <w:rsid w:val="00D4078C"/>
    <w:rsid w:val="00D41DE9"/>
    <w:rsid w:val="00D42742"/>
    <w:rsid w:val="00D42B16"/>
    <w:rsid w:val="00D43A9B"/>
    <w:rsid w:val="00D440DC"/>
    <w:rsid w:val="00D446A4"/>
    <w:rsid w:val="00D44F06"/>
    <w:rsid w:val="00D451D9"/>
    <w:rsid w:val="00D45F85"/>
    <w:rsid w:val="00D46831"/>
    <w:rsid w:val="00D46A6E"/>
    <w:rsid w:val="00D47FD0"/>
    <w:rsid w:val="00D502AA"/>
    <w:rsid w:val="00D503EC"/>
    <w:rsid w:val="00D509F5"/>
    <w:rsid w:val="00D51065"/>
    <w:rsid w:val="00D515DE"/>
    <w:rsid w:val="00D5233E"/>
    <w:rsid w:val="00D5308F"/>
    <w:rsid w:val="00D53F05"/>
    <w:rsid w:val="00D548DA"/>
    <w:rsid w:val="00D54AA2"/>
    <w:rsid w:val="00D55133"/>
    <w:rsid w:val="00D56412"/>
    <w:rsid w:val="00D571B1"/>
    <w:rsid w:val="00D60349"/>
    <w:rsid w:val="00D614B0"/>
    <w:rsid w:val="00D614FD"/>
    <w:rsid w:val="00D61CD5"/>
    <w:rsid w:val="00D61EB1"/>
    <w:rsid w:val="00D62005"/>
    <w:rsid w:val="00D62296"/>
    <w:rsid w:val="00D62436"/>
    <w:rsid w:val="00D628F7"/>
    <w:rsid w:val="00D63C04"/>
    <w:rsid w:val="00D645E8"/>
    <w:rsid w:val="00D64CF5"/>
    <w:rsid w:val="00D656AC"/>
    <w:rsid w:val="00D666E0"/>
    <w:rsid w:val="00D67646"/>
    <w:rsid w:val="00D676FB"/>
    <w:rsid w:val="00D6799F"/>
    <w:rsid w:val="00D7035E"/>
    <w:rsid w:val="00D70743"/>
    <w:rsid w:val="00D71CDC"/>
    <w:rsid w:val="00D72696"/>
    <w:rsid w:val="00D74295"/>
    <w:rsid w:val="00D74C91"/>
    <w:rsid w:val="00D750EF"/>
    <w:rsid w:val="00D75223"/>
    <w:rsid w:val="00D75B3F"/>
    <w:rsid w:val="00D75FFB"/>
    <w:rsid w:val="00D76454"/>
    <w:rsid w:val="00D767E8"/>
    <w:rsid w:val="00D76B3A"/>
    <w:rsid w:val="00D77065"/>
    <w:rsid w:val="00D7724D"/>
    <w:rsid w:val="00D8066F"/>
    <w:rsid w:val="00D80C2C"/>
    <w:rsid w:val="00D80D26"/>
    <w:rsid w:val="00D81E1E"/>
    <w:rsid w:val="00D829A4"/>
    <w:rsid w:val="00D82C9E"/>
    <w:rsid w:val="00D82F5D"/>
    <w:rsid w:val="00D83275"/>
    <w:rsid w:val="00D837F3"/>
    <w:rsid w:val="00D84AC7"/>
    <w:rsid w:val="00D8533A"/>
    <w:rsid w:val="00D857BE"/>
    <w:rsid w:val="00D86792"/>
    <w:rsid w:val="00D873E0"/>
    <w:rsid w:val="00D9064A"/>
    <w:rsid w:val="00D92589"/>
    <w:rsid w:val="00D92D9D"/>
    <w:rsid w:val="00D932FB"/>
    <w:rsid w:val="00D93534"/>
    <w:rsid w:val="00D9399C"/>
    <w:rsid w:val="00D94816"/>
    <w:rsid w:val="00D94E52"/>
    <w:rsid w:val="00D953CA"/>
    <w:rsid w:val="00D9542E"/>
    <w:rsid w:val="00D9551B"/>
    <w:rsid w:val="00D96C5B"/>
    <w:rsid w:val="00D96CC0"/>
    <w:rsid w:val="00D96D4B"/>
    <w:rsid w:val="00D970F2"/>
    <w:rsid w:val="00DA057E"/>
    <w:rsid w:val="00DA0AA6"/>
    <w:rsid w:val="00DA169E"/>
    <w:rsid w:val="00DA177E"/>
    <w:rsid w:val="00DA1A2B"/>
    <w:rsid w:val="00DA2778"/>
    <w:rsid w:val="00DA29E1"/>
    <w:rsid w:val="00DA2B25"/>
    <w:rsid w:val="00DA2B74"/>
    <w:rsid w:val="00DA2F9D"/>
    <w:rsid w:val="00DA5532"/>
    <w:rsid w:val="00DA5C93"/>
    <w:rsid w:val="00DA5DAF"/>
    <w:rsid w:val="00DA7811"/>
    <w:rsid w:val="00DA7B38"/>
    <w:rsid w:val="00DB0636"/>
    <w:rsid w:val="00DB0640"/>
    <w:rsid w:val="00DB064A"/>
    <w:rsid w:val="00DB0C04"/>
    <w:rsid w:val="00DB0F58"/>
    <w:rsid w:val="00DB106C"/>
    <w:rsid w:val="00DB1544"/>
    <w:rsid w:val="00DB18FF"/>
    <w:rsid w:val="00DB1972"/>
    <w:rsid w:val="00DB27A4"/>
    <w:rsid w:val="00DB2990"/>
    <w:rsid w:val="00DB302A"/>
    <w:rsid w:val="00DB4B68"/>
    <w:rsid w:val="00DB4E5E"/>
    <w:rsid w:val="00DB55C7"/>
    <w:rsid w:val="00DB568C"/>
    <w:rsid w:val="00DB59A5"/>
    <w:rsid w:val="00DB6199"/>
    <w:rsid w:val="00DB63FA"/>
    <w:rsid w:val="00DB6887"/>
    <w:rsid w:val="00DB6919"/>
    <w:rsid w:val="00DB6AC8"/>
    <w:rsid w:val="00DC0564"/>
    <w:rsid w:val="00DC0908"/>
    <w:rsid w:val="00DC275B"/>
    <w:rsid w:val="00DC27C2"/>
    <w:rsid w:val="00DC2816"/>
    <w:rsid w:val="00DC2DF9"/>
    <w:rsid w:val="00DC3110"/>
    <w:rsid w:val="00DC33E4"/>
    <w:rsid w:val="00DC4D56"/>
    <w:rsid w:val="00DC4D9F"/>
    <w:rsid w:val="00DC4E45"/>
    <w:rsid w:val="00DC51D8"/>
    <w:rsid w:val="00DC56BF"/>
    <w:rsid w:val="00DC5D33"/>
    <w:rsid w:val="00DC5DC1"/>
    <w:rsid w:val="00DC6377"/>
    <w:rsid w:val="00DC6F1F"/>
    <w:rsid w:val="00DC6F2C"/>
    <w:rsid w:val="00DD273A"/>
    <w:rsid w:val="00DD2B2E"/>
    <w:rsid w:val="00DD2C45"/>
    <w:rsid w:val="00DD30FA"/>
    <w:rsid w:val="00DD3C96"/>
    <w:rsid w:val="00DD459F"/>
    <w:rsid w:val="00DD4EDB"/>
    <w:rsid w:val="00DD5917"/>
    <w:rsid w:val="00DD77EB"/>
    <w:rsid w:val="00DD7B3D"/>
    <w:rsid w:val="00DD7BA9"/>
    <w:rsid w:val="00DD7BC9"/>
    <w:rsid w:val="00DD7D64"/>
    <w:rsid w:val="00DE0624"/>
    <w:rsid w:val="00DE1102"/>
    <w:rsid w:val="00DE111E"/>
    <w:rsid w:val="00DE17F1"/>
    <w:rsid w:val="00DE17FF"/>
    <w:rsid w:val="00DE199B"/>
    <w:rsid w:val="00DE1CDD"/>
    <w:rsid w:val="00DE2A49"/>
    <w:rsid w:val="00DE3D88"/>
    <w:rsid w:val="00DE42F1"/>
    <w:rsid w:val="00DE43B7"/>
    <w:rsid w:val="00DE4542"/>
    <w:rsid w:val="00DE4B62"/>
    <w:rsid w:val="00DE4DA6"/>
    <w:rsid w:val="00DE5340"/>
    <w:rsid w:val="00DE572D"/>
    <w:rsid w:val="00DE5AFF"/>
    <w:rsid w:val="00DE6962"/>
    <w:rsid w:val="00DE6A4E"/>
    <w:rsid w:val="00DE6EA0"/>
    <w:rsid w:val="00DE7142"/>
    <w:rsid w:val="00DE7403"/>
    <w:rsid w:val="00DF138A"/>
    <w:rsid w:val="00DF13B8"/>
    <w:rsid w:val="00DF19BB"/>
    <w:rsid w:val="00DF1A13"/>
    <w:rsid w:val="00DF2A33"/>
    <w:rsid w:val="00DF2FCA"/>
    <w:rsid w:val="00DF3363"/>
    <w:rsid w:val="00DF36F1"/>
    <w:rsid w:val="00DF4CAC"/>
    <w:rsid w:val="00DF5F27"/>
    <w:rsid w:val="00DF6617"/>
    <w:rsid w:val="00DF6E4E"/>
    <w:rsid w:val="00DF7F64"/>
    <w:rsid w:val="00E0058C"/>
    <w:rsid w:val="00E00872"/>
    <w:rsid w:val="00E0101F"/>
    <w:rsid w:val="00E02266"/>
    <w:rsid w:val="00E027CF"/>
    <w:rsid w:val="00E03FF6"/>
    <w:rsid w:val="00E040CB"/>
    <w:rsid w:val="00E0436D"/>
    <w:rsid w:val="00E049B1"/>
    <w:rsid w:val="00E04F1C"/>
    <w:rsid w:val="00E0526D"/>
    <w:rsid w:val="00E05410"/>
    <w:rsid w:val="00E059F9"/>
    <w:rsid w:val="00E05AFC"/>
    <w:rsid w:val="00E05E80"/>
    <w:rsid w:val="00E06B75"/>
    <w:rsid w:val="00E07018"/>
    <w:rsid w:val="00E07D3E"/>
    <w:rsid w:val="00E07F90"/>
    <w:rsid w:val="00E10471"/>
    <w:rsid w:val="00E10D75"/>
    <w:rsid w:val="00E11288"/>
    <w:rsid w:val="00E11AE9"/>
    <w:rsid w:val="00E12EF6"/>
    <w:rsid w:val="00E13550"/>
    <w:rsid w:val="00E138C2"/>
    <w:rsid w:val="00E13FB3"/>
    <w:rsid w:val="00E14668"/>
    <w:rsid w:val="00E14C58"/>
    <w:rsid w:val="00E15890"/>
    <w:rsid w:val="00E16112"/>
    <w:rsid w:val="00E16648"/>
    <w:rsid w:val="00E169C8"/>
    <w:rsid w:val="00E170B5"/>
    <w:rsid w:val="00E17783"/>
    <w:rsid w:val="00E17E71"/>
    <w:rsid w:val="00E2083B"/>
    <w:rsid w:val="00E21535"/>
    <w:rsid w:val="00E22269"/>
    <w:rsid w:val="00E224D1"/>
    <w:rsid w:val="00E2265E"/>
    <w:rsid w:val="00E22A07"/>
    <w:rsid w:val="00E22FBF"/>
    <w:rsid w:val="00E23772"/>
    <w:rsid w:val="00E24154"/>
    <w:rsid w:val="00E247C8"/>
    <w:rsid w:val="00E24BB4"/>
    <w:rsid w:val="00E255F0"/>
    <w:rsid w:val="00E25C41"/>
    <w:rsid w:val="00E260CC"/>
    <w:rsid w:val="00E26349"/>
    <w:rsid w:val="00E265D8"/>
    <w:rsid w:val="00E266F1"/>
    <w:rsid w:val="00E26AFB"/>
    <w:rsid w:val="00E27239"/>
    <w:rsid w:val="00E274E8"/>
    <w:rsid w:val="00E27796"/>
    <w:rsid w:val="00E27D7B"/>
    <w:rsid w:val="00E303D4"/>
    <w:rsid w:val="00E30B62"/>
    <w:rsid w:val="00E311B2"/>
    <w:rsid w:val="00E31E4B"/>
    <w:rsid w:val="00E33628"/>
    <w:rsid w:val="00E33E10"/>
    <w:rsid w:val="00E34138"/>
    <w:rsid w:val="00E34CCD"/>
    <w:rsid w:val="00E365ED"/>
    <w:rsid w:val="00E36604"/>
    <w:rsid w:val="00E3687D"/>
    <w:rsid w:val="00E36A7D"/>
    <w:rsid w:val="00E374E4"/>
    <w:rsid w:val="00E40170"/>
    <w:rsid w:val="00E403BC"/>
    <w:rsid w:val="00E4105E"/>
    <w:rsid w:val="00E41370"/>
    <w:rsid w:val="00E417FF"/>
    <w:rsid w:val="00E41853"/>
    <w:rsid w:val="00E41AE2"/>
    <w:rsid w:val="00E41F2F"/>
    <w:rsid w:val="00E42F8F"/>
    <w:rsid w:val="00E4307E"/>
    <w:rsid w:val="00E4366C"/>
    <w:rsid w:val="00E4466C"/>
    <w:rsid w:val="00E44B39"/>
    <w:rsid w:val="00E45025"/>
    <w:rsid w:val="00E4526A"/>
    <w:rsid w:val="00E4579A"/>
    <w:rsid w:val="00E45B16"/>
    <w:rsid w:val="00E45D7E"/>
    <w:rsid w:val="00E4630F"/>
    <w:rsid w:val="00E46D3D"/>
    <w:rsid w:val="00E46D40"/>
    <w:rsid w:val="00E473EC"/>
    <w:rsid w:val="00E47524"/>
    <w:rsid w:val="00E47767"/>
    <w:rsid w:val="00E477D3"/>
    <w:rsid w:val="00E47EB4"/>
    <w:rsid w:val="00E47F38"/>
    <w:rsid w:val="00E47F68"/>
    <w:rsid w:val="00E502E4"/>
    <w:rsid w:val="00E50C60"/>
    <w:rsid w:val="00E50EB8"/>
    <w:rsid w:val="00E516D7"/>
    <w:rsid w:val="00E5178C"/>
    <w:rsid w:val="00E5196C"/>
    <w:rsid w:val="00E51A7D"/>
    <w:rsid w:val="00E523F9"/>
    <w:rsid w:val="00E526E7"/>
    <w:rsid w:val="00E52A0D"/>
    <w:rsid w:val="00E52B2E"/>
    <w:rsid w:val="00E52CFF"/>
    <w:rsid w:val="00E52F78"/>
    <w:rsid w:val="00E5327C"/>
    <w:rsid w:val="00E53635"/>
    <w:rsid w:val="00E53AC2"/>
    <w:rsid w:val="00E54094"/>
    <w:rsid w:val="00E54CA6"/>
    <w:rsid w:val="00E55414"/>
    <w:rsid w:val="00E55C25"/>
    <w:rsid w:val="00E55EE5"/>
    <w:rsid w:val="00E576A9"/>
    <w:rsid w:val="00E57947"/>
    <w:rsid w:val="00E605DA"/>
    <w:rsid w:val="00E60AB9"/>
    <w:rsid w:val="00E61854"/>
    <w:rsid w:val="00E632FA"/>
    <w:rsid w:val="00E635F9"/>
    <w:rsid w:val="00E64BD6"/>
    <w:rsid w:val="00E6544E"/>
    <w:rsid w:val="00E66883"/>
    <w:rsid w:val="00E66B57"/>
    <w:rsid w:val="00E67020"/>
    <w:rsid w:val="00E70354"/>
    <w:rsid w:val="00E70AD5"/>
    <w:rsid w:val="00E714A5"/>
    <w:rsid w:val="00E71CB0"/>
    <w:rsid w:val="00E72EB5"/>
    <w:rsid w:val="00E73224"/>
    <w:rsid w:val="00E7446B"/>
    <w:rsid w:val="00E7498E"/>
    <w:rsid w:val="00E74EF0"/>
    <w:rsid w:val="00E753BF"/>
    <w:rsid w:val="00E758AC"/>
    <w:rsid w:val="00E76EBB"/>
    <w:rsid w:val="00E7716A"/>
    <w:rsid w:val="00E77D2D"/>
    <w:rsid w:val="00E812D7"/>
    <w:rsid w:val="00E8198A"/>
    <w:rsid w:val="00E81C2A"/>
    <w:rsid w:val="00E81CCC"/>
    <w:rsid w:val="00E82705"/>
    <w:rsid w:val="00E8343F"/>
    <w:rsid w:val="00E84A97"/>
    <w:rsid w:val="00E84D2E"/>
    <w:rsid w:val="00E84D62"/>
    <w:rsid w:val="00E84E0B"/>
    <w:rsid w:val="00E85157"/>
    <w:rsid w:val="00E85C22"/>
    <w:rsid w:val="00E85D84"/>
    <w:rsid w:val="00E85E9A"/>
    <w:rsid w:val="00E860F2"/>
    <w:rsid w:val="00E86254"/>
    <w:rsid w:val="00E86D57"/>
    <w:rsid w:val="00E87138"/>
    <w:rsid w:val="00E90031"/>
    <w:rsid w:val="00E90578"/>
    <w:rsid w:val="00E90A78"/>
    <w:rsid w:val="00E90D0A"/>
    <w:rsid w:val="00E91C72"/>
    <w:rsid w:val="00E9243A"/>
    <w:rsid w:val="00E9293D"/>
    <w:rsid w:val="00E92E40"/>
    <w:rsid w:val="00E934D2"/>
    <w:rsid w:val="00E93557"/>
    <w:rsid w:val="00E94C27"/>
    <w:rsid w:val="00E94DB9"/>
    <w:rsid w:val="00E94E77"/>
    <w:rsid w:val="00E9506D"/>
    <w:rsid w:val="00E95862"/>
    <w:rsid w:val="00E969B4"/>
    <w:rsid w:val="00E9726C"/>
    <w:rsid w:val="00E97787"/>
    <w:rsid w:val="00EA0D86"/>
    <w:rsid w:val="00EA1437"/>
    <w:rsid w:val="00EA1832"/>
    <w:rsid w:val="00EA22D0"/>
    <w:rsid w:val="00EA3739"/>
    <w:rsid w:val="00EA39FF"/>
    <w:rsid w:val="00EA4385"/>
    <w:rsid w:val="00EA44B8"/>
    <w:rsid w:val="00EA492C"/>
    <w:rsid w:val="00EA5D00"/>
    <w:rsid w:val="00EA5FDC"/>
    <w:rsid w:val="00EA6B60"/>
    <w:rsid w:val="00EA6EC9"/>
    <w:rsid w:val="00EA7EE5"/>
    <w:rsid w:val="00EB0A2C"/>
    <w:rsid w:val="00EB0A37"/>
    <w:rsid w:val="00EB1246"/>
    <w:rsid w:val="00EB12D1"/>
    <w:rsid w:val="00EB18A6"/>
    <w:rsid w:val="00EB30A3"/>
    <w:rsid w:val="00EB3109"/>
    <w:rsid w:val="00EB348C"/>
    <w:rsid w:val="00EB3508"/>
    <w:rsid w:val="00EB3B16"/>
    <w:rsid w:val="00EB3C8E"/>
    <w:rsid w:val="00EB4333"/>
    <w:rsid w:val="00EB46FB"/>
    <w:rsid w:val="00EB5BC5"/>
    <w:rsid w:val="00EB6048"/>
    <w:rsid w:val="00EB6E09"/>
    <w:rsid w:val="00EB6F4C"/>
    <w:rsid w:val="00EB73B5"/>
    <w:rsid w:val="00EC07CD"/>
    <w:rsid w:val="00EC0BA8"/>
    <w:rsid w:val="00EC0C46"/>
    <w:rsid w:val="00EC0E9E"/>
    <w:rsid w:val="00EC119E"/>
    <w:rsid w:val="00EC2A35"/>
    <w:rsid w:val="00EC2F31"/>
    <w:rsid w:val="00EC3509"/>
    <w:rsid w:val="00EC3A3D"/>
    <w:rsid w:val="00EC4008"/>
    <w:rsid w:val="00EC45F2"/>
    <w:rsid w:val="00EC52DD"/>
    <w:rsid w:val="00EC5670"/>
    <w:rsid w:val="00EC56B8"/>
    <w:rsid w:val="00EC596B"/>
    <w:rsid w:val="00EC5E5E"/>
    <w:rsid w:val="00EC633B"/>
    <w:rsid w:val="00EC6D7F"/>
    <w:rsid w:val="00EC7329"/>
    <w:rsid w:val="00EC79A3"/>
    <w:rsid w:val="00ED0529"/>
    <w:rsid w:val="00ED0E9C"/>
    <w:rsid w:val="00ED1371"/>
    <w:rsid w:val="00ED2228"/>
    <w:rsid w:val="00ED22D1"/>
    <w:rsid w:val="00ED23E8"/>
    <w:rsid w:val="00ED28A5"/>
    <w:rsid w:val="00ED4891"/>
    <w:rsid w:val="00ED5337"/>
    <w:rsid w:val="00ED5FBA"/>
    <w:rsid w:val="00ED62B1"/>
    <w:rsid w:val="00ED6352"/>
    <w:rsid w:val="00ED68E2"/>
    <w:rsid w:val="00ED71E7"/>
    <w:rsid w:val="00ED7317"/>
    <w:rsid w:val="00ED7596"/>
    <w:rsid w:val="00ED7766"/>
    <w:rsid w:val="00ED7E27"/>
    <w:rsid w:val="00EE0479"/>
    <w:rsid w:val="00EE088F"/>
    <w:rsid w:val="00EE1022"/>
    <w:rsid w:val="00EE1335"/>
    <w:rsid w:val="00EE1359"/>
    <w:rsid w:val="00EE15E3"/>
    <w:rsid w:val="00EE1C5A"/>
    <w:rsid w:val="00EE2282"/>
    <w:rsid w:val="00EE22FC"/>
    <w:rsid w:val="00EE25BE"/>
    <w:rsid w:val="00EE38C7"/>
    <w:rsid w:val="00EE3E54"/>
    <w:rsid w:val="00EE40F3"/>
    <w:rsid w:val="00EE436E"/>
    <w:rsid w:val="00EE4E3A"/>
    <w:rsid w:val="00EE62C7"/>
    <w:rsid w:val="00EE6DDE"/>
    <w:rsid w:val="00EE6E33"/>
    <w:rsid w:val="00EE70D9"/>
    <w:rsid w:val="00EF0717"/>
    <w:rsid w:val="00EF0815"/>
    <w:rsid w:val="00EF2496"/>
    <w:rsid w:val="00EF2DFE"/>
    <w:rsid w:val="00EF3999"/>
    <w:rsid w:val="00EF40A3"/>
    <w:rsid w:val="00EF4769"/>
    <w:rsid w:val="00EF578D"/>
    <w:rsid w:val="00EF62D4"/>
    <w:rsid w:val="00EF6ABD"/>
    <w:rsid w:val="00EF7C3F"/>
    <w:rsid w:val="00EF7FB8"/>
    <w:rsid w:val="00F00344"/>
    <w:rsid w:val="00F0043A"/>
    <w:rsid w:val="00F0051B"/>
    <w:rsid w:val="00F009B9"/>
    <w:rsid w:val="00F01ED4"/>
    <w:rsid w:val="00F02532"/>
    <w:rsid w:val="00F02860"/>
    <w:rsid w:val="00F0292D"/>
    <w:rsid w:val="00F02C09"/>
    <w:rsid w:val="00F03AA2"/>
    <w:rsid w:val="00F03DD0"/>
    <w:rsid w:val="00F04361"/>
    <w:rsid w:val="00F04C7E"/>
    <w:rsid w:val="00F05111"/>
    <w:rsid w:val="00F055EF"/>
    <w:rsid w:val="00F062D0"/>
    <w:rsid w:val="00F06D21"/>
    <w:rsid w:val="00F07B28"/>
    <w:rsid w:val="00F10096"/>
    <w:rsid w:val="00F100A8"/>
    <w:rsid w:val="00F10BFB"/>
    <w:rsid w:val="00F12635"/>
    <w:rsid w:val="00F1295D"/>
    <w:rsid w:val="00F13132"/>
    <w:rsid w:val="00F13E9F"/>
    <w:rsid w:val="00F14FBC"/>
    <w:rsid w:val="00F160BE"/>
    <w:rsid w:val="00F1658D"/>
    <w:rsid w:val="00F17894"/>
    <w:rsid w:val="00F21F0C"/>
    <w:rsid w:val="00F22649"/>
    <w:rsid w:val="00F227B8"/>
    <w:rsid w:val="00F238EF"/>
    <w:rsid w:val="00F23CBE"/>
    <w:rsid w:val="00F248ED"/>
    <w:rsid w:val="00F24BCB"/>
    <w:rsid w:val="00F25444"/>
    <w:rsid w:val="00F256D8"/>
    <w:rsid w:val="00F25D6D"/>
    <w:rsid w:val="00F25F3C"/>
    <w:rsid w:val="00F26F2C"/>
    <w:rsid w:val="00F27668"/>
    <w:rsid w:val="00F30691"/>
    <w:rsid w:val="00F30F97"/>
    <w:rsid w:val="00F320CD"/>
    <w:rsid w:val="00F32162"/>
    <w:rsid w:val="00F3262A"/>
    <w:rsid w:val="00F32B28"/>
    <w:rsid w:val="00F32D9E"/>
    <w:rsid w:val="00F33333"/>
    <w:rsid w:val="00F33B39"/>
    <w:rsid w:val="00F33BC9"/>
    <w:rsid w:val="00F34A3A"/>
    <w:rsid w:val="00F3567E"/>
    <w:rsid w:val="00F3571B"/>
    <w:rsid w:val="00F3572D"/>
    <w:rsid w:val="00F359EF"/>
    <w:rsid w:val="00F35EFD"/>
    <w:rsid w:val="00F36413"/>
    <w:rsid w:val="00F36C0A"/>
    <w:rsid w:val="00F37CF3"/>
    <w:rsid w:val="00F40250"/>
    <w:rsid w:val="00F40E49"/>
    <w:rsid w:val="00F41979"/>
    <w:rsid w:val="00F41C93"/>
    <w:rsid w:val="00F42822"/>
    <w:rsid w:val="00F42DA4"/>
    <w:rsid w:val="00F42F0F"/>
    <w:rsid w:val="00F43BD0"/>
    <w:rsid w:val="00F43D58"/>
    <w:rsid w:val="00F4424D"/>
    <w:rsid w:val="00F442C5"/>
    <w:rsid w:val="00F4455C"/>
    <w:rsid w:val="00F44697"/>
    <w:rsid w:val="00F44C74"/>
    <w:rsid w:val="00F45310"/>
    <w:rsid w:val="00F45893"/>
    <w:rsid w:val="00F45B91"/>
    <w:rsid w:val="00F45F2B"/>
    <w:rsid w:val="00F4767E"/>
    <w:rsid w:val="00F50468"/>
    <w:rsid w:val="00F50795"/>
    <w:rsid w:val="00F513BC"/>
    <w:rsid w:val="00F51AC0"/>
    <w:rsid w:val="00F5293A"/>
    <w:rsid w:val="00F530F0"/>
    <w:rsid w:val="00F53586"/>
    <w:rsid w:val="00F5395E"/>
    <w:rsid w:val="00F542EC"/>
    <w:rsid w:val="00F54560"/>
    <w:rsid w:val="00F5491B"/>
    <w:rsid w:val="00F54B1A"/>
    <w:rsid w:val="00F553E4"/>
    <w:rsid w:val="00F55583"/>
    <w:rsid w:val="00F5559D"/>
    <w:rsid w:val="00F562E6"/>
    <w:rsid w:val="00F57199"/>
    <w:rsid w:val="00F5752F"/>
    <w:rsid w:val="00F57BCD"/>
    <w:rsid w:val="00F603CB"/>
    <w:rsid w:val="00F60822"/>
    <w:rsid w:val="00F60A2B"/>
    <w:rsid w:val="00F60A77"/>
    <w:rsid w:val="00F60A9E"/>
    <w:rsid w:val="00F62B06"/>
    <w:rsid w:val="00F62BAE"/>
    <w:rsid w:val="00F63BE6"/>
    <w:rsid w:val="00F63F19"/>
    <w:rsid w:val="00F64B69"/>
    <w:rsid w:val="00F65092"/>
    <w:rsid w:val="00F65791"/>
    <w:rsid w:val="00F65A7A"/>
    <w:rsid w:val="00F65F7F"/>
    <w:rsid w:val="00F6608D"/>
    <w:rsid w:val="00F6611B"/>
    <w:rsid w:val="00F66809"/>
    <w:rsid w:val="00F67472"/>
    <w:rsid w:val="00F677B5"/>
    <w:rsid w:val="00F719FF"/>
    <w:rsid w:val="00F7252F"/>
    <w:rsid w:val="00F72533"/>
    <w:rsid w:val="00F73CB6"/>
    <w:rsid w:val="00F73E08"/>
    <w:rsid w:val="00F744A1"/>
    <w:rsid w:val="00F74FC8"/>
    <w:rsid w:val="00F75188"/>
    <w:rsid w:val="00F7529E"/>
    <w:rsid w:val="00F76FB3"/>
    <w:rsid w:val="00F77A17"/>
    <w:rsid w:val="00F77C86"/>
    <w:rsid w:val="00F77D93"/>
    <w:rsid w:val="00F77FBF"/>
    <w:rsid w:val="00F80030"/>
    <w:rsid w:val="00F8046C"/>
    <w:rsid w:val="00F80557"/>
    <w:rsid w:val="00F8074F"/>
    <w:rsid w:val="00F8085D"/>
    <w:rsid w:val="00F80E01"/>
    <w:rsid w:val="00F815FB"/>
    <w:rsid w:val="00F818C6"/>
    <w:rsid w:val="00F818D2"/>
    <w:rsid w:val="00F81943"/>
    <w:rsid w:val="00F823C3"/>
    <w:rsid w:val="00F82A61"/>
    <w:rsid w:val="00F82BA6"/>
    <w:rsid w:val="00F8304C"/>
    <w:rsid w:val="00F832EF"/>
    <w:rsid w:val="00F84BE9"/>
    <w:rsid w:val="00F84EB1"/>
    <w:rsid w:val="00F85652"/>
    <w:rsid w:val="00F858B4"/>
    <w:rsid w:val="00F861F2"/>
    <w:rsid w:val="00F86388"/>
    <w:rsid w:val="00F868B5"/>
    <w:rsid w:val="00F86C28"/>
    <w:rsid w:val="00F87818"/>
    <w:rsid w:val="00F87A4B"/>
    <w:rsid w:val="00F87DEC"/>
    <w:rsid w:val="00F913DE"/>
    <w:rsid w:val="00F92EC2"/>
    <w:rsid w:val="00F92F5B"/>
    <w:rsid w:val="00F938A9"/>
    <w:rsid w:val="00F93939"/>
    <w:rsid w:val="00F9425A"/>
    <w:rsid w:val="00F945B4"/>
    <w:rsid w:val="00F945D6"/>
    <w:rsid w:val="00F94DA4"/>
    <w:rsid w:val="00F95DE0"/>
    <w:rsid w:val="00F963AE"/>
    <w:rsid w:val="00F970ED"/>
    <w:rsid w:val="00F97AA3"/>
    <w:rsid w:val="00F97BA5"/>
    <w:rsid w:val="00F97E31"/>
    <w:rsid w:val="00FA01C3"/>
    <w:rsid w:val="00FA036D"/>
    <w:rsid w:val="00FA0916"/>
    <w:rsid w:val="00FA1C63"/>
    <w:rsid w:val="00FA1FC3"/>
    <w:rsid w:val="00FA2050"/>
    <w:rsid w:val="00FA2547"/>
    <w:rsid w:val="00FA3D52"/>
    <w:rsid w:val="00FA3EB3"/>
    <w:rsid w:val="00FA41A7"/>
    <w:rsid w:val="00FA48F5"/>
    <w:rsid w:val="00FA499F"/>
    <w:rsid w:val="00FA73F6"/>
    <w:rsid w:val="00FA7A2C"/>
    <w:rsid w:val="00FA7F57"/>
    <w:rsid w:val="00FB11D0"/>
    <w:rsid w:val="00FB199B"/>
    <w:rsid w:val="00FB1C69"/>
    <w:rsid w:val="00FB1CEA"/>
    <w:rsid w:val="00FB2E2C"/>
    <w:rsid w:val="00FB5081"/>
    <w:rsid w:val="00FB540A"/>
    <w:rsid w:val="00FB59CA"/>
    <w:rsid w:val="00FB59DB"/>
    <w:rsid w:val="00FB6F3B"/>
    <w:rsid w:val="00FB6F49"/>
    <w:rsid w:val="00FB6FC4"/>
    <w:rsid w:val="00FB709A"/>
    <w:rsid w:val="00FB729E"/>
    <w:rsid w:val="00FB74B9"/>
    <w:rsid w:val="00FB79B1"/>
    <w:rsid w:val="00FB7DC1"/>
    <w:rsid w:val="00FC0952"/>
    <w:rsid w:val="00FC0D0B"/>
    <w:rsid w:val="00FC1585"/>
    <w:rsid w:val="00FC190C"/>
    <w:rsid w:val="00FC266B"/>
    <w:rsid w:val="00FC2A0E"/>
    <w:rsid w:val="00FC37B4"/>
    <w:rsid w:val="00FC37B6"/>
    <w:rsid w:val="00FC6300"/>
    <w:rsid w:val="00FC649D"/>
    <w:rsid w:val="00FC6FC0"/>
    <w:rsid w:val="00FC706A"/>
    <w:rsid w:val="00FC7EE9"/>
    <w:rsid w:val="00FD003D"/>
    <w:rsid w:val="00FD1DDB"/>
    <w:rsid w:val="00FD220D"/>
    <w:rsid w:val="00FD27EF"/>
    <w:rsid w:val="00FD2DAD"/>
    <w:rsid w:val="00FD2E83"/>
    <w:rsid w:val="00FD3DF0"/>
    <w:rsid w:val="00FD40B9"/>
    <w:rsid w:val="00FD4737"/>
    <w:rsid w:val="00FD4A2D"/>
    <w:rsid w:val="00FD530D"/>
    <w:rsid w:val="00FD5A07"/>
    <w:rsid w:val="00FD6622"/>
    <w:rsid w:val="00FD6C54"/>
    <w:rsid w:val="00FD736F"/>
    <w:rsid w:val="00FD7D26"/>
    <w:rsid w:val="00FE043E"/>
    <w:rsid w:val="00FE085F"/>
    <w:rsid w:val="00FE0C28"/>
    <w:rsid w:val="00FE148C"/>
    <w:rsid w:val="00FE1686"/>
    <w:rsid w:val="00FE1914"/>
    <w:rsid w:val="00FE1FA0"/>
    <w:rsid w:val="00FE2748"/>
    <w:rsid w:val="00FE5218"/>
    <w:rsid w:val="00FE576A"/>
    <w:rsid w:val="00FE597B"/>
    <w:rsid w:val="00FE68AA"/>
    <w:rsid w:val="00FE756D"/>
    <w:rsid w:val="00FE7661"/>
    <w:rsid w:val="00FF01AA"/>
    <w:rsid w:val="00FF0D5F"/>
    <w:rsid w:val="00FF145E"/>
    <w:rsid w:val="00FF14A8"/>
    <w:rsid w:val="00FF1AB5"/>
    <w:rsid w:val="00FF2232"/>
    <w:rsid w:val="00FF29D9"/>
    <w:rsid w:val="00FF2CE0"/>
    <w:rsid w:val="00FF2FA3"/>
    <w:rsid w:val="00FF314C"/>
    <w:rsid w:val="00FF35D4"/>
    <w:rsid w:val="00FF5019"/>
    <w:rsid w:val="00FF5498"/>
    <w:rsid w:val="00FF5604"/>
    <w:rsid w:val="00FF5788"/>
    <w:rsid w:val="00FF5CFC"/>
    <w:rsid w:val="00FF655D"/>
    <w:rsid w:val="00FF6AB2"/>
    <w:rsid w:val="00FF6C47"/>
    <w:rsid w:val="00FF6F63"/>
    <w:rsid w:val="00FF7348"/>
    <w:rsid w:val="00FF78CE"/>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docId w15:val="{12BA1B97-88EF-46E1-93CB-DEE83977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438052">
      <w:bodyDiv w:val="1"/>
      <w:marLeft w:val="0"/>
      <w:marRight w:val="0"/>
      <w:marTop w:val="0"/>
      <w:marBottom w:val="0"/>
      <w:divBdr>
        <w:top w:val="none" w:sz="0" w:space="0" w:color="auto"/>
        <w:left w:val="none" w:sz="0" w:space="0" w:color="auto"/>
        <w:bottom w:val="none" w:sz="0" w:space="0" w:color="auto"/>
        <w:right w:val="none" w:sz="0" w:space="0" w:color="auto"/>
      </w:divBdr>
      <w:divsChild>
        <w:div w:id="1943151240">
          <w:marLeft w:val="446"/>
          <w:marRight w:val="0"/>
          <w:marTop w:val="0"/>
          <w:marBottom w:val="0"/>
          <w:divBdr>
            <w:top w:val="none" w:sz="0" w:space="0" w:color="auto"/>
            <w:left w:val="none" w:sz="0" w:space="0" w:color="auto"/>
            <w:bottom w:val="none" w:sz="0" w:space="0" w:color="auto"/>
            <w:right w:val="none" w:sz="0" w:space="0" w:color="auto"/>
          </w:divBdr>
        </w:div>
        <w:div w:id="299187542">
          <w:marLeft w:val="446"/>
          <w:marRight w:val="0"/>
          <w:marTop w:val="0"/>
          <w:marBottom w:val="0"/>
          <w:divBdr>
            <w:top w:val="none" w:sz="0" w:space="0" w:color="auto"/>
            <w:left w:val="none" w:sz="0" w:space="0" w:color="auto"/>
            <w:bottom w:val="none" w:sz="0" w:space="0" w:color="auto"/>
            <w:right w:val="none" w:sz="0" w:space="0" w:color="auto"/>
          </w:divBdr>
        </w:div>
        <w:div w:id="882523256">
          <w:marLeft w:val="446"/>
          <w:marRight w:val="0"/>
          <w:marTop w:val="0"/>
          <w:marBottom w:val="0"/>
          <w:divBdr>
            <w:top w:val="none" w:sz="0" w:space="0" w:color="auto"/>
            <w:left w:val="none" w:sz="0" w:space="0" w:color="auto"/>
            <w:bottom w:val="none" w:sz="0" w:space="0" w:color="auto"/>
            <w:right w:val="none" w:sz="0" w:space="0" w:color="auto"/>
          </w:divBdr>
        </w:div>
        <w:div w:id="592712336">
          <w:marLeft w:val="446"/>
          <w:marRight w:val="0"/>
          <w:marTop w:val="0"/>
          <w:marBottom w:val="0"/>
          <w:divBdr>
            <w:top w:val="none" w:sz="0" w:space="0" w:color="auto"/>
            <w:left w:val="none" w:sz="0" w:space="0" w:color="auto"/>
            <w:bottom w:val="none" w:sz="0" w:space="0" w:color="auto"/>
            <w:right w:val="none" w:sz="0" w:space="0" w:color="auto"/>
          </w:divBdr>
        </w:div>
        <w:div w:id="1739129614">
          <w:marLeft w:val="446"/>
          <w:marRight w:val="0"/>
          <w:marTop w:val="0"/>
          <w:marBottom w:val="0"/>
          <w:divBdr>
            <w:top w:val="none" w:sz="0" w:space="0" w:color="auto"/>
            <w:left w:val="none" w:sz="0" w:space="0" w:color="auto"/>
            <w:bottom w:val="none" w:sz="0" w:space="0" w:color="auto"/>
            <w:right w:val="none" w:sz="0" w:space="0" w:color="auto"/>
          </w:divBdr>
        </w:div>
        <w:div w:id="242877340">
          <w:marLeft w:val="446"/>
          <w:marRight w:val="0"/>
          <w:marTop w:val="0"/>
          <w:marBottom w:val="0"/>
          <w:divBdr>
            <w:top w:val="none" w:sz="0" w:space="0" w:color="auto"/>
            <w:left w:val="none" w:sz="0" w:space="0" w:color="auto"/>
            <w:bottom w:val="none" w:sz="0" w:space="0" w:color="auto"/>
            <w:right w:val="none" w:sz="0" w:space="0" w:color="auto"/>
          </w:divBdr>
        </w:div>
        <w:div w:id="1626737963">
          <w:marLeft w:val="446"/>
          <w:marRight w:val="0"/>
          <w:marTop w:val="0"/>
          <w:marBottom w:val="0"/>
          <w:divBdr>
            <w:top w:val="none" w:sz="0" w:space="0" w:color="auto"/>
            <w:left w:val="none" w:sz="0" w:space="0" w:color="auto"/>
            <w:bottom w:val="none" w:sz="0" w:space="0" w:color="auto"/>
            <w:right w:val="none" w:sz="0" w:space="0" w:color="auto"/>
          </w:divBdr>
        </w:div>
        <w:div w:id="322007642">
          <w:marLeft w:val="446"/>
          <w:marRight w:val="0"/>
          <w:marTop w:val="0"/>
          <w:marBottom w:val="0"/>
          <w:divBdr>
            <w:top w:val="none" w:sz="0" w:space="0" w:color="auto"/>
            <w:left w:val="none" w:sz="0" w:space="0" w:color="auto"/>
            <w:bottom w:val="none" w:sz="0" w:space="0" w:color="auto"/>
            <w:right w:val="none" w:sz="0" w:space="0" w:color="auto"/>
          </w:divBdr>
        </w:div>
      </w:divsChild>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4523743">
      <w:bodyDiv w:val="1"/>
      <w:marLeft w:val="0"/>
      <w:marRight w:val="0"/>
      <w:marTop w:val="0"/>
      <w:marBottom w:val="0"/>
      <w:divBdr>
        <w:top w:val="none" w:sz="0" w:space="0" w:color="auto"/>
        <w:left w:val="none" w:sz="0" w:space="0" w:color="auto"/>
        <w:bottom w:val="none" w:sz="0" w:space="0" w:color="auto"/>
        <w:right w:val="none" w:sz="0" w:space="0" w:color="auto"/>
      </w:divBdr>
      <w:divsChild>
        <w:div w:id="811019197">
          <w:marLeft w:val="0"/>
          <w:marRight w:val="0"/>
          <w:marTop w:val="0"/>
          <w:marBottom w:val="0"/>
          <w:divBdr>
            <w:top w:val="none" w:sz="0" w:space="0" w:color="auto"/>
            <w:left w:val="none" w:sz="0" w:space="0" w:color="auto"/>
            <w:bottom w:val="none" w:sz="0" w:space="0" w:color="auto"/>
            <w:right w:val="none" w:sz="0" w:space="0" w:color="auto"/>
          </w:divBdr>
          <w:divsChild>
            <w:div w:id="197160948">
              <w:marLeft w:val="0"/>
              <w:marRight w:val="0"/>
              <w:marTop w:val="0"/>
              <w:marBottom w:val="0"/>
              <w:divBdr>
                <w:top w:val="none" w:sz="0" w:space="0" w:color="auto"/>
                <w:left w:val="none" w:sz="0" w:space="0" w:color="auto"/>
                <w:bottom w:val="none" w:sz="0" w:space="0" w:color="auto"/>
                <w:right w:val="none" w:sz="0" w:space="0" w:color="auto"/>
              </w:divBdr>
              <w:divsChild>
                <w:div w:id="467867393">
                  <w:marLeft w:val="0"/>
                  <w:marRight w:val="0"/>
                  <w:marTop w:val="0"/>
                  <w:marBottom w:val="0"/>
                  <w:divBdr>
                    <w:top w:val="none" w:sz="0" w:space="0" w:color="auto"/>
                    <w:left w:val="none" w:sz="0" w:space="0" w:color="auto"/>
                    <w:bottom w:val="none" w:sz="0" w:space="0" w:color="auto"/>
                    <w:right w:val="none" w:sz="0" w:space="0" w:color="auto"/>
                  </w:divBdr>
                </w:div>
              </w:divsChild>
            </w:div>
            <w:div w:id="316039615">
              <w:marLeft w:val="0"/>
              <w:marRight w:val="0"/>
              <w:marTop w:val="0"/>
              <w:marBottom w:val="0"/>
              <w:divBdr>
                <w:top w:val="none" w:sz="0" w:space="0" w:color="auto"/>
                <w:left w:val="none" w:sz="0" w:space="0" w:color="auto"/>
                <w:bottom w:val="none" w:sz="0" w:space="0" w:color="auto"/>
                <w:right w:val="none" w:sz="0" w:space="0" w:color="auto"/>
              </w:divBdr>
              <w:divsChild>
                <w:div w:id="387463332">
                  <w:marLeft w:val="0"/>
                  <w:marRight w:val="0"/>
                  <w:marTop w:val="0"/>
                  <w:marBottom w:val="0"/>
                  <w:divBdr>
                    <w:top w:val="none" w:sz="0" w:space="0" w:color="auto"/>
                    <w:left w:val="none" w:sz="0" w:space="0" w:color="auto"/>
                    <w:bottom w:val="none" w:sz="0" w:space="0" w:color="auto"/>
                    <w:right w:val="none" w:sz="0" w:space="0" w:color="auto"/>
                  </w:divBdr>
                </w:div>
              </w:divsChild>
            </w:div>
            <w:div w:id="321658896">
              <w:marLeft w:val="0"/>
              <w:marRight w:val="0"/>
              <w:marTop w:val="0"/>
              <w:marBottom w:val="0"/>
              <w:divBdr>
                <w:top w:val="none" w:sz="0" w:space="0" w:color="auto"/>
                <w:left w:val="none" w:sz="0" w:space="0" w:color="auto"/>
                <w:bottom w:val="none" w:sz="0" w:space="0" w:color="auto"/>
                <w:right w:val="none" w:sz="0" w:space="0" w:color="auto"/>
              </w:divBdr>
              <w:divsChild>
                <w:div w:id="1589073326">
                  <w:marLeft w:val="0"/>
                  <w:marRight w:val="0"/>
                  <w:marTop w:val="0"/>
                  <w:marBottom w:val="0"/>
                  <w:divBdr>
                    <w:top w:val="none" w:sz="0" w:space="0" w:color="auto"/>
                    <w:left w:val="none" w:sz="0" w:space="0" w:color="auto"/>
                    <w:bottom w:val="none" w:sz="0" w:space="0" w:color="auto"/>
                    <w:right w:val="none" w:sz="0" w:space="0" w:color="auto"/>
                  </w:divBdr>
                </w:div>
              </w:divsChild>
            </w:div>
            <w:div w:id="492182568">
              <w:marLeft w:val="0"/>
              <w:marRight w:val="0"/>
              <w:marTop w:val="0"/>
              <w:marBottom w:val="0"/>
              <w:divBdr>
                <w:top w:val="none" w:sz="0" w:space="0" w:color="auto"/>
                <w:left w:val="none" w:sz="0" w:space="0" w:color="auto"/>
                <w:bottom w:val="none" w:sz="0" w:space="0" w:color="auto"/>
                <w:right w:val="none" w:sz="0" w:space="0" w:color="auto"/>
              </w:divBdr>
              <w:divsChild>
                <w:div w:id="674190249">
                  <w:marLeft w:val="0"/>
                  <w:marRight w:val="0"/>
                  <w:marTop w:val="0"/>
                  <w:marBottom w:val="0"/>
                  <w:divBdr>
                    <w:top w:val="none" w:sz="0" w:space="0" w:color="auto"/>
                    <w:left w:val="none" w:sz="0" w:space="0" w:color="auto"/>
                    <w:bottom w:val="none" w:sz="0" w:space="0" w:color="auto"/>
                    <w:right w:val="none" w:sz="0" w:space="0" w:color="auto"/>
                  </w:divBdr>
                </w:div>
              </w:divsChild>
            </w:div>
            <w:div w:id="544489433">
              <w:marLeft w:val="0"/>
              <w:marRight w:val="0"/>
              <w:marTop w:val="0"/>
              <w:marBottom w:val="0"/>
              <w:divBdr>
                <w:top w:val="none" w:sz="0" w:space="0" w:color="auto"/>
                <w:left w:val="none" w:sz="0" w:space="0" w:color="auto"/>
                <w:bottom w:val="none" w:sz="0" w:space="0" w:color="auto"/>
                <w:right w:val="none" w:sz="0" w:space="0" w:color="auto"/>
              </w:divBdr>
              <w:divsChild>
                <w:div w:id="1573273669">
                  <w:marLeft w:val="0"/>
                  <w:marRight w:val="0"/>
                  <w:marTop w:val="0"/>
                  <w:marBottom w:val="0"/>
                  <w:divBdr>
                    <w:top w:val="none" w:sz="0" w:space="0" w:color="auto"/>
                    <w:left w:val="none" w:sz="0" w:space="0" w:color="auto"/>
                    <w:bottom w:val="none" w:sz="0" w:space="0" w:color="auto"/>
                    <w:right w:val="none" w:sz="0" w:space="0" w:color="auto"/>
                  </w:divBdr>
                </w:div>
              </w:divsChild>
            </w:div>
            <w:div w:id="945694498">
              <w:marLeft w:val="0"/>
              <w:marRight w:val="0"/>
              <w:marTop w:val="0"/>
              <w:marBottom w:val="0"/>
              <w:divBdr>
                <w:top w:val="none" w:sz="0" w:space="0" w:color="auto"/>
                <w:left w:val="none" w:sz="0" w:space="0" w:color="auto"/>
                <w:bottom w:val="none" w:sz="0" w:space="0" w:color="auto"/>
                <w:right w:val="none" w:sz="0" w:space="0" w:color="auto"/>
              </w:divBdr>
              <w:divsChild>
                <w:div w:id="1253902561">
                  <w:marLeft w:val="0"/>
                  <w:marRight w:val="0"/>
                  <w:marTop w:val="0"/>
                  <w:marBottom w:val="0"/>
                  <w:divBdr>
                    <w:top w:val="none" w:sz="0" w:space="0" w:color="auto"/>
                    <w:left w:val="none" w:sz="0" w:space="0" w:color="auto"/>
                    <w:bottom w:val="none" w:sz="0" w:space="0" w:color="auto"/>
                    <w:right w:val="none" w:sz="0" w:space="0" w:color="auto"/>
                  </w:divBdr>
                </w:div>
              </w:divsChild>
            </w:div>
            <w:div w:id="1004743413">
              <w:marLeft w:val="0"/>
              <w:marRight w:val="0"/>
              <w:marTop w:val="0"/>
              <w:marBottom w:val="0"/>
              <w:divBdr>
                <w:top w:val="none" w:sz="0" w:space="0" w:color="auto"/>
                <w:left w:val="none" w:sz="0" w:space="0" w:color="auto"/>
                <w:bottom w:val="none" w:sz="0" w:space="0" w:color="auto"/>
                <w:right w:val="none" w:sz="0" w:space="0" w:color="auto"/>
              </w:divBdr>
              <w:divsChild>
                <w:div w:id="223177437">
                  <w:marLeft w:val="0"/>
                  <w:marRight w:val="0"/>
                  <w:marTop w:val="0"/>
                  <w:marBottom w:val="0"/>
                  <w:divBdr>
                    <w:top w:val="none" w:sz="0" w:space="0" w:color="auto"/>
                    <w:left w:val="none" w:sz="0" w:space="0" w:color="auto"/>
                    <w:bottom w:val="none" w:sz="0" w:space="0" w:color="auto"/>
                    <w:right w:val="none" w:sz="0" w:space="0" w:color="auto"/>
                  </w:divBdr>
                </w:div>
              </w:divsChild>
            </w:div>
            <w:div w:id="1367946970">
              <w:marLeft w:val="0"/>
              <w:marRight w:val="0"/>
              <w:marTop w:val="0"/>
              <w:marBottom w:val="0"/>
              <w:divBdr>
                <w:top w:val="none" w:sz="0" w:space="0" w:color="auto"/>
                <w:left w:val="none" w:sz="0" w:space="0" w:color="auto"/>
                <w:bottom w:val="none" w:sz="0" w:space="0" w:color="auto"/>
                <w:right w:val="none" w:sz="0" w:space="0" w:color="auto"/>
              </w:divBdr>
              <w:divsChild>
                <w:div w:id="396631047">
                  <w:marLeft w:val="0"/>
                  <w:marRight w:val="0"/>
                  <w:marTop w:val="0"/>
                  <w:marBottom w:val="0"/>
                  <w:divBdr>
                    <w:top w:val="none" w:sz="0" w:space="0" w:color="auto"/>
                    <w:left w:val="none" w:sz="0" w:space="0" w:color="auto"/>
                    <w:bottom w:val="none" w:sz="0" w:space="0" w:color="auto"/>
                    <w:right w:val="none" w:sz="0" w:space="0" w:color="auto"/>
                  </w:divBdr>
                </w:div>
              </w:divsChild>
            </w:div>
            <w:div w:id="1492986617">
              <w:marLeft w:val="0"/>
              <w:marRight w:val="0"/>
              <w:marTop w:val="0"/>
              <w:marBottom w:val="0"/>
              <w:divBdr>
                <w:top w:val="none" w:sz="0" w:space="0" w:color="auto"/>
                <w:left w:val="none" w:sz="0" w:space="0" w:color="auto"/>
                <w:bottom w:val="none" w:sz="0" w:space="0" w:color="auto"/>
                <w:right w:val="none" w:sz="0" w:space="0" w:color="auto"/>
              </w:divBdr>
              <w:divsChild>
                <w:div w:id="2124497403">
                  <w:marLeft w:val="0"/>
                  <w:marRight w:val="0"/>
                  <w:marTop w:val="0"/>
                  <w:marBottom w:val="0"/>
                  <w:divBdr>
                    <w:top w:val="none" w:sz="0" w:space="0" w:color="auto"/>
                    <w:left w:val="none" w:sz="0" w:space="0" w:color="auto"/>
                    <w:bottom w:val="none" w:sz="0" w:space="0" w:color="auto"/>
                    <w:right w:val="none" w:sz="0" w:space="0" w:color="auto"/>
                  </w:divBdr>
                </w:div>
              </w:divsChild>
            </w:div>
            <w:div w:id="1626423189">
              <w:marLeft w:val="0"/>
              <w:marRight w:val="0"/>
              <w:marTop w:val="0"/>
              <w:marBottom w:val="0"/>
              <w:divBdr>
                <w:top w:val="none" w:sz="0" w:space="0" w:color="auto"/>
                <w:left w:val="none" w:sz="0" w:space="0" w:color="auto"/>
                <w:bottom w:val="none" w:sz="0" w:space="0" w:color="auto"/>
                <w:right w:val="none" w:sz="0" w:space="0" w:color="auto"/>
              </w:divBdr>
              <w:divsChild>
                <w:div w:id="368797102">
                  <w:marLeft w:val="0"/>
                  <w:marRight w:val="0"/>
                  <w:marTop w:val="0"/>
                  <w:marBottom w:val="0"/>
                  <w:divBdr>
                    <w:top w:val="none" w:sz="0" w:space="0" w:color="auto"/>
                    <w:left w:val="none" w:sz="0" w:space="0" w:color="auto"/>
                    <w:bottom w:val="none" w:sz="0" w:space="0" w:color="auto"/>
                    <w:right w:val="none" w:sz="0" w:space="0" w:color="auto"/>
                  </w:divBdr>
                </w:div>
              </w:divsChild>
            </w:div>
            <w:div w:id="1920365874">
              <w:marLeft w:val="0"/>
              <w:marRight w:val="0"/>
              <w:marTop w:val="0"/>
              <w:marBottom w:val="0"/>
              <w:divBdr>
                <w:top w:val="none" w:sz="0" w:space="0" w:color="auto"/>
                <w:left w:val="none" w:sz="0" w:space="0" w:color="auto"/>
                <w:bottom w:val="none" w:sz="0" w:space="0" w:color="auto"/>
                <w:right w:val="none" w:sz="0" w:space="0" w:color="auto"/>
              </w:divBdr>
              <w:divsChild>
                <w:div w:id="910233467">
                  <w:marLeft w:val="0"/>
                  <w:marRight w:val="0"/>
                  <w:marTop w:val="0"/>
                  <w:marBottom w:val="0"/>
                  <w:divBdr>
                    <w:top w:val="none" w:sz="0" w:space="0" w:color="auto"/>
                    <w:left w:val="none" w:sz="0" w:space="0" w:color="auto"/>
                    <w:bottom w:val="none" w:sz="0" w:space="0" w:color="auto"/>
                    <w:right w:val="none" w:sz="0" w:space="0" w:color="auto"/>
                  </w:divBdr>
                </w:div>
              </w:divsChild>
            </w:div>
            <w:div w:id="2042199869">
              <w:marLeft w:val="0"/>
              <w:marRight w:val="0"/>
              <w:marTop w:val="0"/>
              <w:marBottom w:val="0"/>
              <w:divBdr>
                <w:top w:val="none" w:sz="0" w:space="0" w:color="auto"/>
                <w:left w:val="none" w:sz="0" w:space="0" w:color="auto"/>
                <w:bottom w:val="none" w:sz="0" w:space="0" w:color="auto"/>
                <w:right w:val="none" w:sz="0" w:space="0" w:color="auto"/>
              </w:divBdr>
              <w:divsChild>
                <w:div w:id="21182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096853">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60493135">
      <w:bodyDiv w:val="1"/>
      <w:marLeft w:val="0"/>
      <w:marRight w:val="0"/>
      <w:marTop w:val="0"/>
      <w:marBottom w:val="0"/>
      <w:divBdr>
        <w:top w:val="none" w:sz="0" w:space="0" w:color="auto"/>
        <w:left w:val="none" w:sz="0" w:space="0" w:color="auto"/>
        <w:bottom w:val="none" w:sz="0" w:space="0" w:color="auto"/>
        <w:right w:val="none" w:sz="0" w:space="0" w:color="auto"/>
      </w:divBdr>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93861910">
      <w:bodyDiv w:val="1"/>
      <w:marLeft w:val="0"/>
      <w:marRight w:val="0"/>
      <w:marTop w:val="0"/>
      <w:marBottom w:val="0"/>
      <w:divBdr>
        <w:top w:val="none" w:sz="0" w:space="0" w:color="auto"/>
        <w:left w:val="none" w:sz="0" w:space="0" w:color="auto"/>
        <w:bottom w:val="none" w:sz="0" w:space="0" w:color="auto"/>
        <w:right w:val="none" w:sz="0" w:space="0" w:color="auto"/>
      </w:divBdr>
    </w:div>
    <w:div w:id="102652789">
      <w:bodyDiv w:val="1"/>
      <w:marLeft w:val="0"/>
      <w:marRight w:val="0"/>
      <w:marTop w:val="0"/>
      <w:marBottom w:val="0"/>
      <w:divBdr>
        <w:top w:val="none" w:sz="0" w:space="0" w:color="auto"/>
        <w:left w:val="none" w:sz="0" w:space="0" w:color="auto"/>
        <w:bottom w:val="none" w:sz="0" w:space="0" w:color="auto"/>
        <w:right w:val="none" w:sz="0" w:space="0" w:color="auto"/>
      </w:divBdr>
      <w:divsChild>
        <w:div w:id="89156668">
          <w:marLeft w:val="1354"/>
          <w:marRight w:val="0"/>
          <w:marTop w:val="120"/>
          <w:marBottom w:val="120"/>
          <w:divBdr>
            <w:top w:val="none" w:sz="0" w:space="0" w:color="auto"/>
            <w:left w:val="none" w:sz="0" w:space="0" w:color="auto"/>
            <w:bottom w:val="none" w:sz="0" w:space="0" w:color="auto"/>
            <w:right w:val="none" w:sz="0" w:space="0" w:color="auto"/>
          </w:divBdr>
        </w:div>
        <w:div w:id="597786395">
          <w:marLeft w:val="1354"/>
          <w:marRight w:val="0"/>
          <w:marTop w:val="120"/>
          <w:marBottom w:val="120"/>
          <w:divBdr>
            <w:top w:val="none" w:sz="0" w:space="0" w:color="auto"/>
            <w:left w:val="none" w:sz="0" w:space="0" w:color="auto"/>
            <w:bottom w:val="none" w:sz="0" w:space="0" w:color="auto"/>
            <w:right w:val="none" w:sz="0" w:space="0" w:color="auto"/>
          </w:divBdr>
        </w:div>
        <w:div w:id="1000041129">
          <w:marLeft w:val="1354"/>
          <w:marRight w:val="0"/>
          <w:marTop w:val="120"/>
          <w:marBottom w:val="120"/>
          <w:divBdr>
            <w:top w:val="none" w:sz="0" w:space="0" w:color="auto"/>
            <w:left w:val="none" w:sz="0" w:space="0" w:color="auto"/>
            <w:bottom w:val="none" w:sz="0" w:space="0" w:color="auto"/>
            <w:right w:val="none" w:sz="0" w:space="0" w:color="auto"/>
          </w:divBdr>
        </w:div>
        <w:div w:id="1928070501">
          <w:marLeft w:val="1354"/>
          <w:marRight w:val="0"/>
          <w:marTop w:val="120"/>
          <w:marBottom w:val="120"/>
          <w:divBdr>
            <w:top w:val="none" w:sz="0" w:space="0" w:color="auto"/>
            <w:left w:val="none" w:sz="0" w:space="0" w:color="auto"/>
            <w:bottom w:val="none" w:sz="0" w:space="0" w:color="auto"/>
            <w:right w:val="none" w:sz="0" w:space="0" w:color="auto"/>
          </w:divBdr>
        </w:div>
        <w:div w:id="1255480097">
          <w:marLeft w:val="1354"/>
          <w:marRight w:val="0"/>
          <w:marTop w:val="120"/>
          <w:marBottom w:val="120"/>
          <w:divBdr>
            <w:top w:val="none" w:sz="0" w:space="0" w:color="auto"/>
            <w:left w:val="none" w:sz="0" w:space="0" w:color="auto"/>
            <w:bottom w:val="none" w:sz="0" w:space="0" w:color="auto"/>
            <w:right w:val="none" w:sz="0" w:space="0" w:color="auto"/>
          </w:divBdr>
        </w:div>
        <w:div w:id="1667172549">
          <w:marLeft w:val="1354"/>
          <w:marRight w:val="0"/>
          <w:marTop w:val="120"/>
          <w:marBottom w:val="120"/>
          <w:divBdr>
            <w:top w:val="none" w:sz="0" w:space="0" w:color="auto"/>
            <w:left w:val="none" w:sz="0" w:space="0" w:color="auto"/>
            <w:bottom w:val="none" w:sz="0" w:space="0" w:color="auto"/>
            <w:right w:val="none" w:sz="0" w:space="0" w:color="auto"/>
          </w:divBdr>
        </w:div>
        <w:div w:id="661276022">
          <w:marLeft w:val="1354"/>
          <w:marRight w:val="0"/>
          <w:marTop w:val="120"/>
          <w:marBottom w:val="120"/>
          <w:divBdr>
            <w:top w:val="none" w:sz="0" w:space="0" w:color="auto"/>
            <w:left w:val="none" w:sz="0" w:space="0" w:color="auto"/>
            <w:bottom w:val="none" w:sz="0" w:space="0" w:color="auto"/>
            <w:right w:val="none" w:sz="0" w:space="0" w:color="auto"/>
          </w:divBdr>
        </w:div>
        <w:div w:id="1352416377">
          <w:marLeft w:val="1354"/>
          <w:marRight w:val="0"/>
          <w:marTop w:val="120"/>
          <w:marBottom w:val="120"/>
          <w:divBdr>
            <w:top w:val="none" w:sz="0" w:space="0" w:color="auto"/>
            <w:left w:val="none" w:sz="0" w:space="0" w:color="auto"/>
            <w:bottom w:val="none" w:sz="0" w:space="0" w:color="auto"/>
            <w:right w:val="none" w:sz="0" w:space="0" w:color="auto"/>
          </w:divBdr>
        </w:div>
        <w:div w:id="1954700678">
          <w:marLeft w:val="1354"/>
          <w:marRight w:val="0"/>
          <w:marTop w:val="120"/>
          <w:marBottom w:val="120"/>
          <w:divBdr>
            <w:top w:val="none" w:sz="0" w:space="0" w:color="auto"/>
            <w:left w:val="none" w:sz="0" w:space="0" w:color="auto"/>
            <w:bottom w:val="none" w:sz="0" w:space="0" w:color="auto"/>
            <w:right w:val="none" w:sz="0" w:space="0" w:color="auto"/>
          </w:divBdr>
        </w:div>
        <w:div w:id="1796026632">
          <w:marLeft w:val="1354"/>
          <w:marRight w:val="0"/>
          <w:marTop w:val="120"/>
          <w:marBottom w:val="12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54952011">
      <w:bodyDiv w:val="1"/>
      <w:marLeft w:val="0"/>
      <w:marRight w:val="0"/>
      <w:marTop w:val="0"/>
      <w:marBottom w:val="0"/>
      <w:divBdr>
        <w:top w:val="none" w:sz="0" w:space="0" w:color="auto"/>
        <w:left w:val="none" w:sz="0" w:space="0" w:color="auto"/>
        <w:bottom w:val="none" w:sz="0" w:space="0" w:color="auto"/>
        <w:right w:val="none" w:sz="0" w:space="0" w:color="auto"/>
      </w:divBdr>
      <w:divsChild>
        <w:div w:id="1932662084">
          <w:marLeft w:val="446"/>
          <w:marRight w:val="0"/>
          <w:marTop w:val="0"/>
          <w:marBottom w:val="200"/>
          <w:divBdr>
            <w:top w:val="none" w:sz="0" w:space="0" w:color="auto"/>
            <w:left w:val="none" w:sz="0" w:space="0" w:color="auto"/>
            <w:bottom w:val="none" w:sz="0" w:space="0" w:color="auto"/>
            <w:right w:val="none" w:sz="0" w:space="0" w:color="auto"/>
          </w:divBdr>
        </w:div>
        <w:div w:id="1136068291">
          <w:marLeft w:val="994"/>
          <w:marRight w:val="0"/>
          <w:marTop w:val="0"/>
          <w:marBottom w:val="0"/>
          <w:divBdr>
            <w:top w:val="none" w:sz="0" w:space="0" w:color="auto"/>
            <w:left w:val="none" w:sz="0" w:space="0" w:color="auto"/>
            <w:bottom w:val="none" w:sz="0" w:space="0" w:color="auto"/>
            <w:right w:val="none" w:sz="0" w:space="0" w:color="auto"/>
          </w:divBdr>
        </w:div>
        <w:div w:id="1265268284">
          <w:marLeft w:val="994"/>
          <w:marRight w:val="0"/>
          <w:marTop w:val="0"/>
          <w:marBottom w:val="200"/>
          <w:divBdr>
            <w:top w:val="none" w:sz="0" w:space="0" w:color="auto"/>
            <w:left w:val="none" w:sz="0" w:space="0" w:color="auto"/>
            <w:bottom w:val="none" w:sz="0" w:space="0" w:color="auto"/>
            <w:right w:val="none" w:sz="0" w:space="0" w:color="auto"/>
          </w:divBdr>
        </w:div>
      </w:divsChild>
    </w:div>
    <w:div w:id="166216250">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71726224">
      <w:bodyDiv w:val="1"/>
      <w:marLeft w:val="0"/>
      <w:marRight w:val="0"/>
      <w:marTop w:val="0"/>
      <w:marBottom w:val="0"/>
      <w:divBdr>
        <w:top w:val="none" w:sz="0" w:space="0" w:color="auto"/>
        <w:left w:val="none" w:sz="0" w:space="0" w:color="auto"/>
        <w:bottom w:val="none" w:sz="0" w:space="0" w:color="auto"/>
        <w:right w:val="none" w:sz="0" w:space="0" w:color="auto"/>
      </w:divBdr>
    </w:div>
    <w:div w:id="179124981">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205264383">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34049590">
      <w:bodyDiv w:val="1"/>
      <w:marLeft w:val="0"/>
      <w:marRight w:val="0"/>
      <w:marTop w:val="0"/>
      <w:marBottom w:val="0"/>
      <w:divBdr>
        <w:top w:val="none" w:sz="0" w:space="0" w:color="auto"/>
        <w:left w:val="none" w:sz="0" w:space="0" w:color="auto"/>
        <w:bottom w:val="none" w:sz="0" w:space="0" w:color="auto"/>
        <w:right w:val="none" w:sz="0" w:space="0" w:color="auto"/>
      </w:divBdr>
      <w:divsChild>
        <w:div w:id="2104103714">
          <w:marLeft w:val="0"/>
          <w:marRight w:val="0"/>
          <w:marTop w:val="0"/>
          <w:marBottom w:val="0"/>
          <w:divBdr>
            <w:top w:val="none" w:sz="0" w:space="0" w:color="auto"/>
            <w:left w:val="none" w:sz="0" w:space="0" w:color="auto"/>
            <w:bottom w:val="none" w:sz="0" w:space="0" w:color="auto"/>
            <w:right w:val="none" w:sz="0" w:space="0" w:color="auto"/>
          </w:divBdr>
          <w:divsChild>
            <w:div w:id="130637836">
              <w:marLeft w:val="0"/>
              <w:marRight w:val="0"/>
              <w:marTop w:val="0"/>
              <w:marBottom w:val="0"/>
              <w:divBdr>
                <w:top w:val="none" w:sz="0" w:space="0" w:color="auto"/>
                <w:left w:val="none" w:sz="0" w:space="0" w:color="auto"/>
                <w:bottom w:val="none" w:sz="0" w:space="0" w:color="auto"/>
                <w:right w:val="none" w:sz="0" w:space="0" w:color="auto"/>
              </w:divBdr>
              <w:divsChild>
                <w:div w:id="91240645">
                  <w:marLeft w:val="0"/>
                  <w:marRight w:val="0"/>
                  <w:marTop w:val="0"/>
                  <w:marBottom w:val="0"/>
                  <w:divBdr>
                    <w:top w:val="none" w:sz="0" w:space="0" w:color="auto"/>
                    <w:left w:val="none" w:sz="0" w:space="0" w:color="auto"/>
                    <w:bottom w:val="none" w:sz="0" w:space="0" w:color="auto"/>
                    <w:right w:val="none" w:sz="0" w:space="0" w:color="auto"/>
                  </w:divBdr>
                </w:div>
              </w:divsChild>
            </w:div>
            <w:div w:id="172963347">
              <w:marLeft w:val="0"/>
              <w:marRight w:val="0"/>
              <w:marTop w:val="0"/>
              <w:marBottom w:val="0"/>
              <w:divBdr>
                <w:top w:val="none" w:sz="0" w:space="0" w:color="auto"/>
                <w:left w:val="none" w:sz="0" w:space="0" w:color="auto"/>
                <w:bottom w:val="none" w:sz="0" w:space="0" w:color="auto"/>
                <w:right w:val="none" w:sz="0" w:space="0" w:color="auto"/>
              </w:divBdr>
              <w:divsChild>
                <w:div w:id="581571045">
                  <w:marLeft w:val="0"/>
                  <w:marRight w:val="0"/>
                  <w:marTop w:val="0"/>
                  <w:marBottom w:val="0"/>
                  <w:divBdr>
                    <w:top w:val="none" w:sz="0" w:space="0" w:color="auto"/>
                    <w:left w:val="none" w:sz="0" w:space="0" w:color="auto"/>
                    <w:bottom w:val="none" w:sz="0" w:space="0" w:color="auto"/>
                    <w:right w:val="none" w:sz="0" w:space="0" w:color="auto"/>
                  </w:divBdr>
                </w:div>
              </w:divsChild>
            </w:div>
            <w:div w:id="402608657">
              <w:marLeft w:val="0"/>
              <w:marRight w:val="0"/>
              <w:marTop w:val="0"/>
              <w:marBottom w:val="0"/>
              <w:divBdr>
                <w:top w:val="none" w:sz="0" w:space="0" w:color="auto"/>
                <w:left w:val="none" w:sz="0" w:space="0" w:color="auto"/>
                <w:bottom w:val="none" w:sz="0" w:space="0" w:color="auto"/>
                <w:right w:val="none" w:sz="0" w:space="0" w:color="auto"/>
              </w:divBdr>
              <w:divsChild>
                <w:div w:id="1251888207">
                  <w:marLeft w:val="0"/>
                  <w:marRight w:val="0"/>
                  <w:marTop w:val="0"/>
                  <w:marBottom w:val="0"/>
                  <w:divBdr>
                    <w:top w:val="none" w:sz="0" w:space="0" w:color="auto"/>
                    <w:left w:val="none" w:sz="0" w:space="0" w:color="auto"/>
                    <w:bottom w:val="none" w:sz="0" w:space="0" w:color="auto"/>
                    <w:right w:val="none" w:sz="0" w:space="0" w:color="auto"/>
                  </w:divBdr>
                </w:div>
              </w:divsChild>
            </w:div>
            <w:div w:id="920216330">
              <w:marLeft w:val="0"/>
              <w:marRight w:val="0"/>
              <w:marTop w:val="0"/>
              <w:marBottom w:val="0"/>
              <w:divBdr>
                <w:top w:val="none" w:sz="0" w:space="0" w:color="auto"/>
                <w:left w:val="none" w:sz="0" w:space="0" w:color="auto"/>
                <w:bottom w:val="none" w:sz="0" w:space="0" w:color="auto"/>
                <w:right w:val="none" w:sz="0" w:space="0" w:color="auto"/>
              </w:divBdr>
              <w:divsChild>
                <w:div w:id="1847746455">
                  <w:marLeft w:val="0"/>
                  <w:marRight w:val="0"/>
                  <w:marTop w:val="0"/>
                  <w:marBottom w:val="0"/>
                  <w:divBdr>
                    <w:top w:val="none" w:sz="0" w:space="0" w:color="auto"/>
                    <w:left w:val="none" w:sz="0" w:space="0" w:color="auto"/>
                    <w:bottom w:val="none" w:sz="0" w:space="0" w:color="auto"/>
                    <w:right w:val="none" w:sz="0" w:space="0" w:color="auto"/>
                  </w:divBdr>
                </w:div>
              </w:divsChild>
            </w:div>
            <w:div w:id="955793179">
              <w:marLeft w:val="0"/>
              <w:marRight w:val="0"/>
              <w:marTop w:val="0"/>
              <w:marBottom w:val="0"/>
              <w:divBdr>
                <w:top w:val="none" w:sz="0" w:space="0" w:color="auto"/>
                <w:left w:val="none" w:sz="0" w:space="0" w:color="auto"/>
                <w:bottom w:val="none" w:sz="0" w:space="0" w:color="auto"/>
                <w:right w:val="none" w:sz="0" w:space="0" w:color="auto"/>
              </w:divBdr>
              <w:divsChild>
                <w:div w:id="225606873">
                  <w:marLeft w:val="0"/>
                  <w:marRight w:val="0"/>
                  <w:marTop w:val="0"/>
                  <w:marBottom w:val="0"/>
                  <w:divBdr>
                    <w:top w:val="none" w:sz="0" w:space="0" w:color="auto"/>
                    <w:left w:val="none" w:sz="0" w:space="0" w:color="auto"/>
                    <w:bottom w:val="none" w:sz="0" w:space="0" w:color="auto"/>
                    <w:right w:val="none" w:sz="0" w:space="0" w:color="auto"/>
                  </w:divBdr>
                </w:div>
              </w:divsChild>
            </w:div>
            <w:div w:id="1031607387">
              <w:marLeft w:val="0"/>
              <w:marRight w:val="0"/>
              <w:marTop w:val="0"/>
              <w:marBottom w:val="0"/>
              <w:divBdr>
                <w:top w:val="none" w:sz="0" w:space="0" w:color="auto"/>
                <w:left w:val="none" w:sz="0" w:space="0" w:color="auto"/>
                <w:bottom w:val="none" w:sz="0" w:space="0" w:color="auto"/>
                <w:right w:val="none" w:sz="0" w:space="0" w:color="auto"/>
              </w:divBdr>
              <w:divsChild>
                <w:div w:id="1187981263">
                  <w:marLeft w:val="0"/>
                  <w:marRight w:val="0"/>
                  <w:marTop w:val="0"/>
                  <w:marBottom w:val="0"/>
                  <w:divBdr>
                    <w:top w:val="none" w:sz="0" w:space="0" w:color="auto"/>
                    <w:left w:val="none" w:sz="0" w:space="0" w:color="auto"/>
                    <w:bottom w:val="none" w:sz="0" w:space="0" w:color="auto"/>
                    <w:right w:val="none" w:sz="0" w:space="0" w:color="auto"/>
                  </w:divBdr>
                </w:div>
              </w:divsChild>
            </w:div>
            <w:div w:id="1384209946">
              <w:marLeft w:val="0"/>
              <w:marRight w:val="0"/>
              <w:marTop w:val="0"/>
              <w:marBottom w:val="0"/>
              <w:divBdr>
                <w:top w:val="none" w:sz="0" w:space="0" w:color="auto"/>
                <w:left w:val="none" w:sz="0" w:space="0" w:color="auto"/>
                <w:bottom w:val="none" w:sz="0" w:space="0" w:color="auto"/>
                <w:right w:val="none" w:sz="0" w:space="0" w:color="auto"/>
              </w:divBdr>
              <w:divsChild>
                <w:div w:id="1201282943">
                  <w:marLeft w:val="0"/>
                  <w:marRight w:val="0"/>
                  <w:marTop w:val="0"/>
                  <w:marBottom w:val="0"/>
                  <w:divBdr>
                    <w:top w:val="none" w:sz="0" w:space="0" w:color="auto"/>
                    <w:left w:val="none" w:sz="0" w:space="0" w:color="auto"/>
                    <w:bottom w:val="none" w:sz="0" w:space="0" w:color="auto"/>
                    <w:right w:val="none" w:sz="0" w:space="0" w:color="auto"/>
                  </w:divBdr>
                </w:div>
              </w:divsChild>
            </w:div>
            <w:div w:id="1434548518">
              <w:marLeft w:val="0"/>
              <w:marRight w:val="0"/>
              <w:marTop w:val="0"/>
              <w:marBottom w:val="0"/>
              <w:divBdr>
                <w:top w:val="none" w:sz="0" w:space="0" w:color="auto"/>
                <w:left w:val="none" w:sz="0" w:space="0" w:color="auto"/>
                <w:bottom w:val="none" w:sz="0" w:space="0" w:color="auto"/>
                <w:right w:val="none" w:sz="0" w:space="0" w:color="auto"/>
              </w:divBdr>
              <w:divsChild>
                <w:div w:id="2020233421">
                  <w:marLeft w:val="0"/>
                  <w:marRight w:val="0"/>
                  <w:marTop w:val="0"/>
                  <w:marBottom w:val="0"/>
                  <w:divBdr>
                    <w:top w:val="none" w:sz="0" w:space="0" w:color="auto"/>
                    <w:left w:val="none" w:sz="0" w:space="0" w:color="auto"/>
                    <w:bottom w:val="none" w:sz="0" w:space="0" w:color="auto"/>
                    <w:right w:val="none" w:sz="0" w:space="0" w:color="auto"/>
                  </w:divBdr>
                </w:div>
              </w:divsChild>
            </w:div>
            <w:div w:id="1544977198">
              <w:marLeft w:val="0"/>
              <w:marRight w:val="0"/>
              <w:marTop w:val="0"/>
              <w:marBottom w:val="0"/>
              <w:divBdr>
                <w:top w:val="none" w:sz="0" w:space="0" w:color="auto"/>
                <w:left w:val="none" w:sz="0" w:space="0" w:color="auto"/>
                <w:bottom w:val="none" w:sz="0" w:space="0" w:color="auto"/>
                <w:right w:val="none" w:sz="0" w:space="0" w:color="auto"/>
              </w:divBdr>
              <w:divsChild>
                <w:div w:id="2070689081">
                  <w:marLeft w:val="0"/>
                  <w:marRight w:val="0"/>
                  <w:marTop w:val="0"/>
                  <w:marBottom w:val="0"/>
                  <w:divBdr>
                    <w:top w:val="none" w:sz="0" w:space="0" w:color="auto"/>
                    <w:left w:val="none" w:sz="0" w:space="0" w:color="auto"/>
                    <w:bottom w:val="none" w:sz="0" w:space="0" w:color="auto"/>
                    <w:right w:val="none" w:sz="0" w:space="0" w:color="auto"/>
                  </w:divBdr>
                </w:div>
              </w:divsChild>
            </w:div>
            <w:div w:id="1584073686">
              <w:marLeft w:val="0"/>
              <w:marRight w:val="0"/>
              <w:marTop w:val="0"/>
              <w:marBottom w:val="0"/>
              <w:divBdr>
                <w:top w:val="none" w:sz="0" w:space="0" w:color="auto"/>
                <w:left w:val="none" w:sz="0" w:space="0" w:color="auto"/>
                <w:bottom w:val="none" w:sz="0" w:space="0" w:color="auto"/>
                <w:right w:val="none" w:sz="0" w:space="0" w:color="auto"/>
              </w:divBdr>
              <w:divsChild>
                <w:div w:id="1912764730">
                  <w:marLeft w:val="0"/>
                  <w:marRight w:val="0"/>
                  <w:marTop w:val="0"/>
                  <w:marBottom w:val="0"/>
                  <w:divBdr>
                    <w:top w:val="none" w:sz="0" w:space="0" w:color="auto"/>
                    <w:left w:val="none" w:sz="0" w:space="0" w:color="auto"/>
                    <w:bottom w:val="none" w:sz="0" w:space="0" w:color="auto"/>
                    <w:right w:val="none" w:sz="0" w:space="0" w:color="auto"/>
                  </w:divBdr>
                </w:div>
              </w:divsChild>
            </w:div>
            <w:div w:id="1603604788">
              <w:marLeft w:val="0"/>
              <w:marRight w:val="0"/>
              <w:marTop w:val="0"/>
              <w:marBottom w:val="0"/>
              <w:divBdr>
                <w:top w:val="none" w:sz="0" w:space="0" w:color="auto"/>
                <w:left w:val="none" w:sz="0" w:space="0" w:color="auto"/>
                <w:bottom w:val="none" w:sz="0" w:space="0" w:color="auto"/>
                <w:right w:val="none" w:sz="0" w:space="0" w:color="auto"/>
              </w:divBdr>
              <w:divsChild>
                <w:div w:id="405765111">
                  <w:marLeft w:val="0"/>
                  <w:marRight w:val="0"/>
                  <w:marTop w:val="0"/>
                  <w:marBottom w:val="0"/>
                  <w:divBdr>
                    <w:top w:val="none" w:sz="0" w:space="0" w:color="auto"/>
                    <w:left w:val="none" w:sz="0" w:space="0" w:color="auto"/>
                    <w:bottom w:val="none" w:sz="0" w:space="0" w:color="auto"/>
                    <w:right w:val="none" w:sz="0" w:space="0" w:color="auto"/>
                  </w:divBdr>
                </w:div>
              </w:divsChild>
            </w:div>
            <w:div w:id="1935088084">
              <w:marLeft w:val="0"/>
              <w:marRight w:val="0"/>
              <w:marTop w:val="0"/>
              <w:marBottom w:val="0"/>
              <w:divBdr>
                <w:top w:val="none" w:sz="0" w:space="0" w:color="auto"/>
                <w:left w:val="none" w:sz="0" w:space="0" w:color="auto"/>
                <w:bottom w:val="none" w:sz="0" w:space="0" w:color="auto"/>
                <w:right w:val="none" w:sz="0" w:space="0" w:color="auto"/>
              </w:divBdr>
              <w:divsChild>
                <w:div w:id="85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8474419">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86223855">
      <w:bodyDiv w:val="1"/>
      <w:marLeft w:val="0"/>
      <w:marRight w:val="0"/>
      <w:marTop w:val="0"/>
      <w:marBottom w:val="0"/>
      <w:divBdr>
        <w:top w:val="none" w:sz="0" w:space="0" w:color="auto"/>
        <w:left w:val="none" w:sz="0" w:space="0" w:color="auto"/>
        <w:bottom w:val="none" w:sz="0" w:space="0" w:color="auto"/>
        <w:right w:val="none" w:sz="0" w:space="0" w:color="auto"/>
      </w:divBdr>
    </w:div>
    <w:div w:id="387999620">
      <w:bodyDiv w:val="1"/>
      <w:marLeft w:val="0"/>
      <w:marRight w:val="0"/>
      <w:marTop w:val="0"/>
      <w:marBottom w:val="0"/>
      <w:divBdr>
        <w:top w:val="none" w:sz="0" w:space="0" w:color="auto"/>
        <w:left w:val="none" w:sz="0" w:space="0" w:color="auto"/>
        <w:bottom w:val="none" w:sz="0" w:space="0" w:color="auto"/>
        <w:right w:val="none" w:sz="0" w:space="0" w:color="auto"/>
      </w:divBdr>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01028425">
      <w:bodyDiv w:val="1"/>
      <w:marLeft w:val="0"/>
      <w:marRight w:val="0"/>
      <w:marTop w:val="0"/>
      <w:marBottom w:val="0"/>
      <w:divBdr>
        <w:top w:val="none" w:sz="0" w:space="0" w:color="auto"/>
        <w:left w:val="none" w:sz="0" w:space="0" w:color="auto"/>
        <w:bottom w:val="none" w:sz="0" w:space="0" w:color="auto"/>
        <w:right w:val="none" w:sz="0" w:space="0" w:color="auto"/>
      </w:divBdr>
    </w:div>
    <w:div w:id="404301320">
      <w:bodyDiv w:val="1"/>
      <w:marLeft w:val="0"/>
      <w:marRight w:val="0"/>
      <w:marTop w:val="0"/>
      <w:marBottom w:val="0"/>
      <w:divBdr>
        <w:top w:val="none" w:sz="0" w:space="0" w:color="auto"/>
        <w:left w:val="none" w:sz="0" w:space="0" w:color="auto"/>
        <w:bottom w:val="none" w:sz="0" w:space="0" w:color="auto"/>
        <w:right w:val="none" w:sz="0" w:space="0" w:color="auto"/>
      </w:divBdr>
    </w:div>
    <w:div w:id="413090726">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66245777">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60070604">
          <w:marLeft w:val="994"/>
          <w:marRight w:val="0"/>
          <w:marTop w:val="120"/>
          <w:marBottom w:val="120"/>
          <w:divBdr>
            <w:top w:val="none" w:sz="0" w:space="0" w:color="auto"/>
            <w:left w:val="none" w:sz="0" w:space="0" w:color="auto"/>
            <w:bottom w:val="none" w:sz="0" w:space="0" w:color="auto"/>
            <w:right w:val="none" w:sz="0" w:space="0" w:color="auto"/>
          </w:divBdr>
        </w:div>
        <w:div w:id="2012677851">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10114031">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 w:id="723872851">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992836861">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415010920">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sChild>
    </w:div>
    <w:div w:id="532620803">
      <w:bodyDiv w:val="1"/>
      <w:marLeft w:val="0"/>
      <w:marRight w:val="0"/>
      <w:marTop w:val="0"/>
      <w:marBottom w:val="0"/>
      <w:divBdr>
        <w:top w:val="none" w:sz="0" w:space="0" w:color="auto"/>
        <w:left w:val="none" w:sz="0" w:space="0" w:color="auto"/>
        <w:bottom w:val="none" w:sz="0" w:space="0" w:color="auto"/>
        <w:right w:val="none" w:sz="0" w:space="0" w:color="auto"/>
      </w:divBdr>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35627297">
      <w:bodyDiv w:val="1"/>
      <w:marLeft w:val="0"/>
      <w:marRight w:val="0"/>
      <w:marTop w:val="0"/>
      <w:marBottom w:val="0"/>
      <w:divBdr>
        <w:top w:val="none" w:sz="0" w:space="0" w:color="auto"/>
        <w:left w:val="none" w:sz="0" w:space="0" w:color="auto"/>
        <w:bottom w:val="none" w:sz="0" w:space="0" w:color="auto"/>
        <w:right w:val="none" w:sz="0" w:space="0" w:color="auto"/>
      </w:divBdr>
    </w:div>
    <w:div w:id="557203439">
      <w:bodyDiv w:val="1"/>
      <w:marLeft w:val="0"/>
      <w:marRight w:val="0"/>
      <w:marTop w:val="0"/>
      <w:marBottom w:val="0"/>
      <w:divBdr>
        <w:top w:val="none" w:sz="0" w:space="0" w:color="auto"/>
        <w:left w:val="none" w:sz="0" w:space="0" w:color="auto"/>
        <w:bottom w:val="none" w:sz="0" w:space="0" w:color="auto"/>
        <w:right w:val="none" w:sz="0" w:space="0" w:color="auto"/>
      </w:divBdr>
    </w:div>
    <w:div w:id="558325628">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79674638">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2082283">
      <w:bodyDiv w:val="1"/>
      <w:marLeft w:val="0"/>
      <w:marRight w:val="0"/>
      <w:marTop w:val="0"/>
      <w:marBottom w:val="0"/>
      <w:divBdr>
        <w:top w:val="none" w:sz="0" w:space="0" w:color="auto"/>
        <w:left w:val="none" w:sz="0" w:space="0" w:color="auto"/>
        <w:bottom w:val="none" w:sz="0" w:space="0" w:color="auto"/>
        <w:right w:val="none" w:sz="0" w:space="0" w:color="auto"/>
      </w:divBdr>
    </w:div>
    <w:div w:id="593704620">
      <w:bodyDiv w:val="1"/>
      <w:marLeft w:val="0"/>
      <w:marRight w:val="0"/>
      <w:marTop w:val="0"/>
      <w:marBottom w:val="0"/>
      <w:divBdr>
        <w:top w:val="none" w:sz="0" w:space="0" w:color="auto"/>
        <w:left w:val="none" w:sz="0" w:space="0" w:color="auto"/>
        <w:bottom w:val="none" w:sz="0" w:space="0" w:color="auto"/>
        <w:right w:val="none" w:sz="0" w:space="0" w:color="auto"/>
      </w:divBdr>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00454096">
      <w:bodyDiv w:val="1"/>
      <w:marLeft w:val="0"/>
      <w:marRight w:val="0"/>
      <w:marTop w:val="0"/>
      <w:marBottom w:val="0"/>
      <w:divBdr>
        <w:top w:val="none" w:sz="0" w:space="0" w:color="auto"/>
        <w:left w:val="none" w:sz="0" w:space="0" w:color="auto"/>
        <w:bottom w:val="none" w:sz="0" w:space="0" w:color="auto"/>
        <w:right w:val="none" w:sz="0" w:space="0" w:color="auto"/>
      </w:divBdr>
    </w:div>
    <w:div w:id="608853931">
      <w:bodyDiv w:val="1"/>
      <w:marLeft w:val="0"/>
      <w:marRight w:val="0"/>
      <w:marTop w:val="0"/>
      <w:marBottom w:val="0"/>
      <w:divBdr>
        <w:top w:val="none" w:sz="0" w:space="0" w:color="auto"/>
        <w:left w:val="none" w:sz="0" w:space="0" w:color="auto"/>
        <w:bottom w:val="none" w:sz="0" w:space="0" w:color="auto"/>
        <w:right w:val="none" w:sz="0" w:space="0" w:color="auto"/>
      </w:divBdr>
    </w:div>
    <w:div w:id="620696722">
      <w:bodyDiv w:val="1"/>
      <w:marLeft w:val="0"/>
      <w:marRight w:val="0"/>
      <w:marTop w:val="0"/>
      <w:marBottom w:val="0"/>
      <w:divBdr>
        <w:top w:val="none" w:sz="0" w:space="0" w:color="auto"/>
        <w:left w:val="none" w:sz="0" w:space="0" w:color="auto"/>
        <w:bottom w:val="none" w:sz="0" w:space="0" w:color="auto"/>
        <w:right w:val="none" w:sz="0" w:space="0" w:color="auto"/>
      </w:divBdr>
      <w:divsChild>
        <w:div w:id="177816496">
          <w:marLeft w:val="547"/>
          <w:marRight w:val="0"/>
          <w:marTop w:val="0"/>
          <w:marBottom w:val="0"/>
          <w:divBdr>
            <w:top w:val="none" w:sz="0" w:space="0" w:color="auto"/>
            <w:left w:val="none" w:sz="0" w:space="0" w:color="auto"/>
            <w:bottom w:val="none" w:sz="0" w:space="0" w:color="auto"/>
            <w:right w:val="none" w:sz="0" w:space="0" w:color="auto"/>
          </w:divBdr>
        </w:div>
        <w:div w:id="1252474479">
          <w:marLeft w:val="547"/>
          <w:marRight w:val="0"/>
          <w:marTop w:val="0"/>
          <w:marBottom w:val="0"/>
          <w:divBdr>
            <w:top w:val="none" w:sz="0" w:space="0" w:color="auto"/>
            <w:left w:val="none" w:sz="0" w:space="0" w:color="auto"/>
            <w:bottom w:val="none" w:sz="0" w:space="0" w:color="auto"/>
            <w:right w:val="none" w:sz="0" w:space="0" w:color="auto"/>
          </w:divBdr>
        </w:div>
        <w:div w:id="1573928385">
          <w:marLeft w:val="547"/>
          <w:marRight w:val="0"/>
          <w:marTop w:val="0"/>
          <w:marBottom w:val="0"/>
          <w:divBdr>
            <w:top w:val="none" w:sz="0" w:space="0" w:color="auto"/>
            <w:left w:val="none" w:sz="0" w:space="0" w:color="auto"/>
            <w:bottom w:val="none" w:sz="0" w:space="0" w:color="auto"/>
            <w:right w:val="none" w:sz="0" w:space="0" w:color="auto"/>
          </w:divBdr>
        </w:div>
        <w:div w:id="357002901">
          <w:marLeft w:val="547"/>
          <w:marRight w:val="0"/>
          <w:marTop w:val="0"/>
          <w:marBottom w:val="0"/>
          <w:divBdr>
            <w:top w:val="none" w:sz="0" w:space="0" w:color="auto"/>
            <w:left w:val="none" w:sz="0" w:space="0" w:color="auto"/>
            <w:bottom w:val="none" w:sz="0" w:space="0" w:color="auto"/>
            <w:right w:val="none" w:sz="0" w:space="0" w:color="auto"/>
          </w:divBdr>
        </w:div>
        <w:div w:id="1790313266">
          <w:marLeft w:val="547"/>
          <w:marRight w:val="0"/>
          <w:marTop w:val="0"/>
          <w:marBottom w:val="0"/>
          <w:divBdr>
            <w:top w:val="none" w:sz="0" w:space="0" w:color="auto"/>
            <w:left w:val="none" w:sz="0" w:space="0" w:color="auto"/>
            <w:bottom w:val="none" w:sz="0" w:space="0" w:color="auto"/>
            <w:right w:val="none" w:sz="0" w:space="0" w:color="auto"/>
          </w:divBdr>
        </w:div>
        <w:div w:id="574045570">
          <w:marLeft w:val="547"/>
          <w:marRight w:val="0"/>
          <w:marTop w:val="0"/>
          <w:marBottom w:val="0"/>
          <w:divBdr>
            <w:top w:val="none" w:sz="0" w:space="0" w:color="auto"/>
            <w:left w:val="none" w:sz="0" w:space="0" w:color="auto"/>
            <w:bottom w:val="none" w:sz="0" w:space="0" w:color="auto"/>
            <w:right w:val="none" w:sz="0" w:space="0" w:color="auto"/>
          </w:divBdr>
        </w:div>
        <w:div w:id="1339431598">
          <w:marLeft w:val="547"/>
          <w:marRight w:val="0"/>
          <w:marTop w:val="0"/>
          <w:marBottom w:val="0"/>
          <w:divBdr>
            <w:top w:val="none" w:sz="0" w:space="0" w:color="auto"/>
            <w:left w:val="none" w:sz="0" w:space="0" w:color="auto"/>
            <w:bottom w:val="none" w:sz="0" w:space="0" w:color="auto"/>
            <w:right w:val="none" w:sz="0" w:space="0" w:color="auto"/>
          </w:divBdr>
        </w:div>
        <w:div w:id="1752308828">
          <w:marLeft w:val="547"/>
          <w:marRight w:val="0"/>
          <w:marTop w:val="0"/>
          <w:marBottom w:val="0"/>
          <w:divBdr>
            <w:top w:val="none" w:sz="0" w:space="0" w:color="auto"/>
            <w:left w:val="none" w:sz="0" w:space="0" w:color="auto"/>
            <w:bottom w:val="none" w:sz="0" w:space="0" w:color="auto"/>
            <w:right w:val="none" w:sz="0" w:space="0" w:color="auto"/>
          </w:divBdr>
        </w:div>
        <w:div w:id="1292243968">
          <w:marLeft w:val="547"/>
          <w:marRight w:val="0"/>
          <w:marTop w:val="0"/>
          <w:marBottom w:val="0"/>
          <w:divBdr>
            <w:top w:val="none" w:sz="0" w:space="0" w:color="auto"/>
            <w:left w:val="none" w:sz="0" w:space="0" w:color="auto"/>
            <w:bottom w:val="none" w:sz="0" w:space="0" w:color="auto"/>
            <w:right w:val="none" w:sz="0" w:space="0" w:color="auto"/>
          </w:divBdr>
        </w:div>
        <w:div w:id="1613778702">
          <w:marLeft w:val="547"/>
          <w:marRight w:val="0"/>
          <w:marTop w:val="0"/>
          <w:marBottom w:val="0"/>
          <w:divBdr>
            <w:top w:val="none" w:sz="0" w:space="0" w:color="auto"/>
            <w:left w:val="none" w:sz="0" w:space="0" w:color="auto"/>
            <w:bottom w:val="none" w:sz="0" w:space="0" w:color="auto"/>
            <w:right w:val="none" w:sz="0" w:space="0" w:color="auto"/>
          </w:divBdr>
        </w:div>
        <w:div w:id="508446986">
          <w:marLeft w:val="547"/>
          <w:marRight w:val="0"/>
          <w:marTop w:val="0"/>
          <w:marBottom w:val="0"/>
          <w:divBdr>
            <w:top w:val="none" w:sz="0" w:space="0" w:color="auto"/>
            <w:left w:val="none" w:sz="0" w:space="0" w:color="auto"/>
            <w:bottom w:val="none" w:sz="0" w:space="0" w:color="auto"/>
            <w:right w:val="none" w:sz="0" w:space="0" w:color="auto"/>
          </w:divBdr>
        </w:div>
      </w:divsChild>
    </w:div>
    <w:div w:id="621308472">
      <w:bodyDiv w:val="1"/>
      <w:marLeft w:val="0"/>
      <w:marRight w:val="0"/>
      <w:marTop w:val="0"/>
      <w:marBottom w:val="0"/>
      <w:divBdr>
        <w:top w:val="none" w:sz="0" w:space="0" w:color="auto"/>
        <w:left w:val="none" w:sz="0" w:space="0" w:color="auto"/>
        <w:bottom w:val="none" w:sz="0" w:space="0" w:color="auto"/>
        <w:right w:val="none" w:sz="0" w:space="0" w:color="auto"/>
      </w:divBdr>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406002909">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940336351">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sChild>
    </w:div>
    <w:div w:id="658077848">
      <w:bodyDiv w:val="1"/>
      <w:marLeft w:val="0"/>
      <w:marRight w:val="0"/>
      <w:marTop w:val="0"/>
      <w:marBottom w:val="0"/>
      <w:divBdr>
        <w:top w:val="none" w:sz="0" w:space="0" w:color="auto"/>
        <w:left w:val="none" w:sz="0" w:space="0" w:color="auto"/>
        <w:bottom w:val="none" w:sz="0" w:space="0" w:color="auto"/>
        <w:right w:val="none" w:sz="0" w:space="0" w:color="auto"/>
      </w:divBdr>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1688235">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11418016">
      <w:bodyDiv w:val="1"/>
      <w:marLeft w:val="0"/>
      <w:marRight w:val="0"/>
      <w:marTop w:val="0"/>
      <w:marBottom w:val="0"/>
      <w:divBdr>
        <w:top w:val="none" w:sz="0" w:space="0" w:color="auto"/>
        <w:left w:val="none" w:sz="0" w:space="0" w:color="auto"/>
        <w:bottom w:val="none" w:sz="0" w:space="0" w:color="auto"/>
        <w:right w:val="none" w:sz="0" w:space="0" w:color="auto"/>
      </w:divBdr>
      <w:divsChild>
        <w:div w:id="1097139528">
          <w:marLeft w:val="446"/>
          <w:marRight w:val="0"/>
          <w:marTop w:val="0"/>
          <w:marBottom w:val="0"/>
          <w:divBdr>
            <w:top w:val="none" w:sz="0" w:space="0" w:color="auto"/>
            <w:left w:val="none" w:sz="0" w:space="0" w:color="auto"/>
            <w:bottom w:val="none" w:sz="0" w:space="0" w:color="auto"/>
            <w:right w:val="none" w:sz="0" w:space="0" w:color="auto"/>
          </w:divBdr>
        </w:div>
        <w:div w:id="1948266010">
          <w:marLeft w:val="446"/>
          <w:marRight w:val="0"/>
          <w:marTop w:val="0"/>
          <w:marBottom w:val="0"/>
          <w:divBdr>
            <w:top w:val="none" w:sz="0" w:space="0" w:color="auto"/>
            <w:left w:val="none" w:sz="0" w:space="0" w:color="auto"/>
            <w:bottom w:val="none" w:sz="0" w:space="0" w:color="auto"/>
            <w:right w:val="none" w:sz="0" w:space="0" w:color="auto"/>
          </w:divBdr>
        </w:div>
      </w:divsChild>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25108087">
      <w:bodyDiv w:val="1"/>
      <w:marLeft w:val="0"/>
      <w:marRight w:val="0"/>
      <w:marTop w:val="0"/>
      <w:marBottom w:val="0"/>
      <w:divBdr>
        <w:top w:val="none" w:sz="0" w:space="0" w:color="auto"/>
        <w:left w:val="none" w:sz="0" w:space="0" w:color="auto"/>
        <w:bottom w:val="none" w:sz="0" w:space="0" w:color="auto"/>
        <w:right w:val="none" w:sz="0" w:space="0" w:color="auto"/>
      </w:divBdr>
      <w:divsChild>
        <w:div w:id="1282759924">
          <w:marLeft w:val="547"/>
          <w:marRight w:val="0"/>
          <w:marTop w:val="0"/>
          <w:marBottom w:val="0"/>
          <w:divBdr>
            <w:top w:val="none" w:sz="0" w:space="0" w:color="auto"/>
            <w:left w:val="none" w:sz="0" w:space="0" w:color="auto"/>
            <w:bottom w:val="none" w:sz="0" w:space="0" w:color="auto"/>
            <w:right w:val="none" w:sz="0" w:space="0" w:color="auto"/>
          </w:divBdr>
        </w:div>
      </w:divsChild>
    </w:div>
    <w:div w:id="735248586">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58059196">
      <w:bodyDiv w:val="1"/>
      <w:marLeft w:val="0"/>
      <w:marRight w:val="0"/>
      <w:marTop w:val="0"/>
      <w:marBottom w:val="0"/>
      <w:divBdr>
        <w:top w:val="none" w:sz="0" w:space="0" w:color="auto"/>
        <w:left w:val="none" w:sz="0" w:space="0" w:color="auto"/>
        <w:bottom w:val="none" w:sz="0" w:space="0" w:color="auto"/>
        <w:right w:val="none" w:sz="0" w:space="0" w:color="auto"/>
      </w:divBdr>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774060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69">
          <w:marLeft w:val="446"/>
          <w:marRight w:val="0"/>
          <w:marTop w:val="0"/>
          <w:marBottom w:val="200"/>
          <w:divBdr>
            <w:top w:val="none" w:sz="0" w:space="0" w:color="auto"/>
            <w:left w:val="none" w:sz="0" w:space="0" w:color="auto"/>
            <w:bottom w:val="none" w:sz="0" w:space="0" w:color="auto"/>
            <w:right w:val="none" w:sz="0" w:space="0" w:color="auto"/>
          </w:divBdr>
        </w:div>
        <w:div w:id="1745638920">
          <w:marLeft w:val="994"/>
          <w:marRight w:val="0"/>
          <w:marTop w:val="0"/>
          <w:marBottom w:val="0"/>
          <w:divBdr>
            <w:top w:val="none" w:sz="0" w:space="0" w:color="auto"/>
            <w:left w:val="none" w:sz="0" w:space="0" w:color="auto"/>
            <w:bottom w:val="none" w:sz="0" w:space="0" w:color="auto"/>
            <w:right w:val="none" w:sz="0" w:space="0" w:color="auto"/>
          </w:divBdr>
        </w:div>
        <w:div w:id="1050616415">
          <w:marLeft w:val="994"/>
          <w:marRight w:val="0"/>
          <w:marTop w:val="0"/>
          <w:marBottom w:val="200"/>
          <w:divBdr>
            <w:top w:val="none" w:sz="0" w:space="0" w:color="auto"/>
            <w:left w:val="none" w:sz="0" w:space="0" w:color="auto"/>
            <w:bottom w:val="none" w:sz="0" w:space="0" w:color="auto"/>
            <w:right w:val="none" w:sz="0" w:space="0" w:color="auto"/>
          </w:divBdr>
        </w:div>
      </w:divsChild>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18770285">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79778947">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892545446">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11626112">
      <w:bodyDiv w:val="1"/>
      <w:marLeft w:val="0"/>
      <w:marRight w:val="0"/>
      <w:marTop w:val="0"/>
      <w:marBottom w:val="0"/>
      <w:divBdr>
        <w:top w:val="none" w:sz="0" w:space="0" w:color="auto"/>
        <w:left w:val="none" w:sz="0" w:space="0" w:color="auto"/>
        <w:bottom w:val="none" w:sz="0" w:space="0" w:color="auto"/>
        <w:right w:val="none" w:sz="0" w:space="0" w:color="auto"/>
      </w:divBdr>
      <w:divsChild>
        <w:div w:id="273486593">
          <w:marLeft w:val="1354"/>
          <w:marRight w:val="0"/>
          <w:marTop w:val="120"/>
          <w:marBottom w:val="120"/>
          <w:divBdr>
            <w:top w:val="none" w:sz="0" w:space="0" w:color="auto"/>
            <w:left w:val="none" w:sz="0" w:space="0" w:color="auto"/>
            <w:bottom w:val="none" w:sz="0" w:space="0" w:color="auto"/>
            <w:right w:val="none" w:sz="0" w:space="0" w:color="auto"/>
          </w:divBdr>
        </w:div>
        <w:div w:id="982077686">
          <w:marLeft w:val="1354"/>
          <w:marRight w:val="0"/>
          <w:marTop w:val="120"/>
          <w:marBottom w:val="120"/>
          <w:divBdr>
            <w:top w:val="none" w:sz="0" w:space="0" w:color="auto"/>
            <w:left w:val="none" w:sz="0" w:space="0" w:color="auto"/>
            <w:bottom w:val="none" w:sz="0" w:space="0" w:color="auto"/>
            <w:right w:val="none" w:sz="0" w:space="0" w:color="auto"/>
          </w:divBdr>
        </w:div>
        <w:div w:id="184440768">
          <w:marLeft w:val="1354"/>
          <w:marRight w:val="0"/>
          <w:marTop w:val="120"/>
          <w:marBottom w:val="120"/>
          <w:divBdr>
            <w:top w:val="none" w:sz="0" w:space="0" w:color="auto"/>
            <w:left w:val="none" w:sz="0" w:space="0" w:color="auto"/>
            <w:bottom w:val="none" w:sz="0" w:space="0" w:color="auto"/>
            <w:right w:val="none" w:sz="0" w:space="0" w:color="auto"/>
          </w:divBdr>
        </w:div>
        <w:div w:id="1524395582">
          <w:marLeft w:val="1354"/>
          <w:marRight w:val="0"/>
          <w:marTop w:val="120"/>
          <w:marBottom w:val="120"/>
          <w:divBdr>
            <w:top w:val="none" w:sz="0" w:space="0" w:color="auto"/>
            <w:left w:val="none" w:sz="0" w:space="0" w:color="auto"/>
            <w:bottom w:val="none" w:sz="0" w:space="0" w:color="auto"/>
            <w:right w:val="none" w:sz="0" w:space="0" w:color="auto"/>
          </w:divBdr>
        </w:div>
        <w:div w:id="1406151543">
          <w:marLeft w:val="1354"/>
          <w:marRight w:val="0"/>
          <w:marTop w:val="120"/>
          <w:marBottom w:val="120"/>
          <w:divBdr>
            <w:top w:val="none" w:sz="0" w:space="0" w:color="auto"/>
            <w:left w:val="none" w:sz="0" w:space="0" w:color="auto"/>
            <w:bottom w:val="none" w:sz="0" w:space="0" w:color="auto"/>
            <w:right w:val="none" w:sz="0" w:space="0" w:color="auto"/>
          </w:divBdr>
        </w:div>
        <w:div w:id="1291325966">
          <w:marLeft w:val="1354"/>
          <w:marRight w:val="0"/>
          <w:marTop w:val="120"/>
          <w:marBottom w:val="120"/>
          <w:divBdr>
            <w:top w:val="none" w:sz="0" w:space="0" w:color="auto"/>
            <w:left w:val="none" w:sz="0" w:space="0" w:color="auto"/>
            <w:bottom w:val="none" w:sz="0" w:space="0" w:color="auto"/>
            <w:right w:val="none" w:sz="0" w:space="0" w:color="auto"/>
          </w:divBdr>
        </w:div>
        <w:div w:id="1954361448">
          <w:marLeft w:val="1354"/>
          <w:marRight w:val="0"/>
          <w:marTop w:val="120"/>
          <w:marBottom w:val="120"/>
          <w:divBdr>
            <w:top w:val="none" w:sz="0" w:space="0" w:color="auto"/>
            <w:left w:val="none" w:sz="0" w:space="0" w:color="auto"/>
            <w:bottom w:val="none" w:sz="0" w:space="0" w:color="auto"/>
            <w:right w:val="none" w:sz="0" w:space="0" w:color="auto"/>
          </w:divBdr>
        </w:div>
        <w:div w:id="1143157241">
          <w:marLeft w:val="1354"/>
          <w:marRight w:val="0"/>
          <w:marTop w:val="120"/>
          <w:marBottom w:val="120"/>
          <w:divBdr>
            <w:top w:val="none" w:sz="0" w:space="0" w:color="auto"/>
            <w:left w:val="none" w:sz="0" w:space="0" w:color="auto"/>
            <w:bottom w:val="none" w:sz="0" w:space="0" w:color="auto"/>
            <w:right w:val="none" w:sz="0" w:space="0" w:color="auto"/>
          </w:divBdr>
        </w:div>
      </w:divsChild>
    </w:div>
    <w:div w:id="924921405">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36641948">
      <w:bodyDiv w:val="1"/>
      <w:marLeft w:val="0"/>
      <w:marRight w:val="0"/>
      <w:marTop w:val="0"/>
      <w:marBottom w:val="0"/>
      <w:divBdr>
        <w:top w:val="none" w:sz="0" w:space="0" w:color="auto"/>
        <w:left w:val="none" w:sz="0" w:space="0" w:color="auto"/>
        <w:bottom w:val="none" w:sz="0" w:space="0" w:color="auto"/>
        <w:right w:val="none" w:sz="0" w:space="0" w:color="auto"/>
      </w:divBdr>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380246986">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 w:id="1792432510">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76225059">
      <w:bodyDiv w:val="1"/>
      <w:marLeft w:val="0"/>
      <w:marRight w:val="0"/>
      <w:marTop w:val="0"/>
      <w:marBottom w:val="0"/>
      <w:divBdr>
        <w:top w:val="none" w:sz="0" w:space="0" w:color="auto"/>
        <w:left w:val="none" w:sz="0" w:space="0" w:color="auto"/>
        <w:bottom w:val="none" w:sz="0" w:space="0" w:color="auto"/>
        <w:right w:val="none" w:sz="0" w:space="0" w:color="auto"/>
      </w:divBdr>
    </w:div>
    <w:div w:id="976762614">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420832559">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 w:id="1176076287">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0522853">
      <w:bodyDiv w:val="1"/>
      <w:marLeft w:val="0"/>
      <w:marRight w:val="0"/>
      <w:marTop w:val="0"/>
      <w:marBottom w:val="0"/>
      <w:divBdr>
        <w:top w:val="none" w:sz="0" w:space="0" w:color="auto"/>
        <w:left w:val="none" w:sz="0" w:space="0" w:color="auto"/>
        <w:bottom w:val="none" w:sz="0" w:space="0" w:color="auto"/>
        <w:right w:val="none" w:sz="0" w:space="0" w:color="auto"/>
      </w:divBdr>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0098998">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87728706">
      <w:bodyDiv w:val="1"/>
      <w:marLeft w:val="0"/>
      <w:marRight w:val="0"/>
      <w:marTop w:val="0"/>
      <w:marBottom w:val="0"/>
      <w:divBdr>
        <w:top w:val="none" w:sz="0" w:space="0" w:color="auto"/>
        <w:left w:val="none" w:sz="0" w:space="0" w:color="auto"/>
        <w:bottom w:val="none" w:sz="0" w:space="0" w:color="auto"/>
        <w:right w:val="none" w:sz="0" w:space="0" w:color="auto"/>
      </w:divBdr>
      <w:divsChild>
        <w:div w:id="1821186575">
          <w:marLeft w:val="0"/>
          <w:marRight w:val="0"/>
          <w:marTop w:val="0"/>
          <w:marBottom w:val="0"/>
          <w:divBdr>
            <w:top w:val="none" w:sz="0" w:space="0" w:color="auto"/>
            <w:left w:val="none" w:sz="0" w:space="0" w:color="auto"/>
            <w:bottom w:val="none" w:sz="0" w:space="0" w:color="auto"/>
            <w:right w:val="none" w:sz="0" w:space="0" w:color="auto"/>
          </w:divBdr>
        </w:div>
      </w:divsChild>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099377538">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40881414">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70364508">
      <w:bodyDiv w:val="1"/>
      <w:marLeft w:val="0"/>
      <w:marRight w:val="0"/>
      <w:marTop w:val="0"/>
      <w:marBottom w:val="0"/>
      <w:divBdr>
        <w:top w:val="none" w:sz="0" w:space="0" w:color="auto"/>
        <w:left w:val="none" w:sz="0" w:space="0" w:color="auto"/>
        <w:bottom w:val="none" w:sz="0" w:space="0" w:color="auto"/>
        <w:right w:val="none" w:sz="0" w:space="0" w:color="auto"/>
      </w:divBdr>
      <w:divsChild>
        <w:div w:id="133186770">
          <w:marLeft w:val="0"/>
          <w:marRight w:val="0"/>
          <w:marTop w:val="0"/>
          <w:marBottom w:val="0"/>
          <w:divBdr>
            <w:top w:val="none" w:sz="0" w:space="0" w:color="auto"/>
            <w:left w:val="none" w:sz="0" w:space="0" w:color="auto"/>
            <w:bottom w:val="none" w:sz="0" w:space="0" w:color="auto"/>
            <w:right w:val="none" w:sz="0" w:space="0" w:color="auto"/>
          </w:divBdr>
        </w:div>
        <w:div w:id="899558336">
          <w:marLeft w:val="0"/>
          <w:marRight w:val="0"/>
          <w:marTop w:val="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1138876">
      <w:bodyDiv w:val="1"/>
      <w:marLeft w:val="0"/>
      <w:marRight w:val="0"/>
      <w:marTop w:val="0"/>
      <w:marBottom w:val="0"/>
      <w:divBdr>
        <w:top w:val="none" w:sz="0" w:space="0" w:color="auto"/>
        <w:left w:val="none" w:sz="0" w:space="0" w:color="auto"/>
        <w:bottom w:val="none" w:sz="0" w:space="0" w:color="auto"/>
        <w:right w:val="none" w:sz="0" w:space="0" w:color="auto"/>
      </w:divBdr>
      <w:divsChild>
        <w:div w:id="1035038316">
          <w:marLeft w:val="1354"/>
          <w:marRight w:val="0"/>
          <w:marTop w:val="120"/>
          <w:marBottom w:val="120"/>
          <w:divBdr>
            <w:top w:val="none" w:sz="0" w:space="0" w:color="auto"/>
            <w:left w:val="none" w:sz="0" w:space="0" w:color="auto"/>
            <w:bottom w:val="none" w:sz="0" w:space="0" w:color="auto"/>
            <w:right w:val="none" w:sz="0" w:space="0" w:color="auto"/>
          </w:divBdr>
        </w:div>
        <w:div w:id="2000647218">
          <w:marLeft w:val="1354"/>
          <w:marRight w:val="0"/>
          <w:marTop w:val="120"/>
          <w:marBottom w:val="120"/>
          <w:divBdr>
            <w:top w:val="none" w:sz="0" w:space="0" w:color="auto"/>
            <w:left w:val="none" w:sz="0" w:space="0" w:color="auto"/>
            <w:bottom w:val="none" w:sz="0" w:space="0" w:color="auto"/>
            <w:right w:val="none" w:sz="0" w:space="0" w:color="auto"/>
          </w:divBdr>
        </w:div>
        <w:div w:id="1479690992">
          <w:marLeft w:val="1354"/>
          <w:marRight w:val="0"/>
          <w:marTop w:val="120"/>
          <w:marBottom w:val="120"/>
          <w:divBdr>
            <w:top w:val="none" w:sz="0" w:space="0" w:color="auto"/>
            <w:left w:val="none" w:sz="0" w:space="0" w:color="auto"/>
            <w:bottom w:val="none" w:sz="0" w:space="0" w:color="auto"/>
            <w:right w:val="none" w:sz="0" w:space="0" w:color="auto"/>
          </w:divBdr>
        </w:div>
        <w:div w:id="10687850">
          <w:marLeft w:val="1354"/>
          <w:marRight w:val="0"/>
          <w:marTop w:val="120"/>
          <w:marBottom w:val="120"/>
          <w:divBdr>
            <w:top w:val="none" w:sz="0" w:space="0" w:color="auto"/>
            <w:left w:val="none" w:sz="0" w:space="0" w:color="auto"/>
            <w:bottom w:val="none" w:sz="0" w:space="0" w:color="auto"/>
            <w:right w:val="none" w:sz="0" w:space="0" w:color="auto"/>
          </w:divBdr>
        </w:div>
        <w:div w:id="913009413">
          <w:marLeft w:val="1354"/>
          <w:marRight w:val="0"/>
          <w:marTop w:val="120"/>
          <w:marBottom w:val="120"/>
          <w:divBdr>
            <w:top w:val="none" w:sz="0" w:space="0" w:color="auto"/>
            <w:left w:val="none" w:sz="0" w:space="0" w:color="auto"/>
            <w:bottom w:val="none" w:sz="0" w:space="0" w:color="auto"/>
            <w:right w:val="none" w:sz="0" w:space="0" w:color="auto"/>
          </w:divBdr>
        </w:div>
        <w:div w:id="638266618">
          <w:marLeft w:val="1354"/>
          <w:marRight w:val="0"/>
          <w:marTop w:val="120"/>
          <w:marBottom w:val="120"/>
          <w:divBdr>
            <w:top w:val="none" w:sz="0" w:space="0" w:color="auto"/>
            <w:left w:val="none" w:sz="0" w:space="0" w:color="auto"/>
            <w:bottom w:val="none" w:sz="0" w:space="0" w:color="auto"/>
            <w:right w:val="none" w:sz="0" w:space="0" w:color="auto"/>
          </w:divBdr>
        </w:div>
        <w:div w:id="598873942">
          <w:marLeft w:val="1354"/>
          <w:marRight w:val="0"/>
          <w:marTop w:val="120"/>
          <w:marBottom w:val="120"/>
          <w:divBdr>
            <w:top w:val="none" w:sz="0" w:space="0" w:color="auto"/>
            <w:left w:val="none" w:sz="0" w:space="0" w:color="auto"/>
            <w:bottom w:val="none" w:sz="0" w:space="0" w:color="auto"/>
            <w:right w:val="none" w:sz="0" w:space="0" w:color="auto"/>
          </w:divBdr>
        </w:div>
      </w:divsChild>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29151148">
      <w:bodyDiv w:val="1"/>
      <w:marLeft w:val="0"/>
      <w:marRight w:val="0"/>
      <w:marTop w:val="0"/>
      <w:marBottom w:val="0"/>
      <w:divBdr>
        <w:top w:val="none" w:sz="0" w:space="0" w:color="auto"/>
        <w:left w:val="none" w:sz="0" w:space="0" w:color="auto"/>
        <w:bottom w:val="none" w:sz="0" w:space="0" w:color="auto"/>
        <w:right w:val="none" w:sz="0" w:space="0" w:color="auto"/>
      </w:divBdr>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38436241">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67420275">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292251435">
      <w:bodyDiv w:val="1"/>
      <w:marLeft w:val="0"/>
      <w:marRight w:val="0"/>
      <w:marTop w:val="0"/>
      <w:marBottom w:val="0"/>
      <w:divBdr>
        <w:top w:val="none" w:sz="0" w:space="0" w:color="auto"/>
        <w:left w:val="none" w:sz="0" w:space="0" w:color="auto"/>
        <w:bottom w:val="none" w:sz="0" w:space="0" w:color="auto"/>
        <w:right w:val="none" w:sz="0" w:space="0" w:color="auto"/>
      </w:divBdr>
    </w:div>
    <w:div w:id="1313174640">
      <w:bodyDiv w:val="1"/>
      <w:marLeft w:val="0"/>
      <w:marRight w:val="0"/>
      <w:marTop w:val="0"/>
      <w:marBottom w:val="0"/>
      <w:divBdr>
        <w:top w:val="none" w:sz="0" w:space="0" w:color="auto"/>
        <w:left w:val="none" w:sz="0" w:space="0" w:color="auto"/>
        <w:bottom w:val="none" w:sz="0" w:space="0" w:color="auto"/>
        <w:right w:val="none" w:sz="0" w:space="0" w:color="auto"/>
      </w:divBdr>
    </w:div>
    <w:div w:id="1327631300">
      <w:bodyDiv w:val="1"/>
      <w:marLeft w:val="0"/>
      <w:marRight w:val="0"/>
      <w:marTop w:val="0"/>
      <w:marBottom w:val="0"/>
      <w:divBdr>
        <w:top w:val="none" w:sz="0" w:space="0" w:color="auto"/>
        <w:left w:val="none" w:sz="0" w:space="0" w:color="auto"/>
        <w:bottom w:val="none" w:sz="0" w:space="0" w:color="auto"/>
        <w:right w:val="none" w:sz="0" w:space="0" w:color="auto"/>
      </w:divBdr>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33996099">
      <w:bodyDiv w:val="1"/>
      <w:marLeft w:val="0"/>
      <w:marRight w:val="0"/>
      <w:marTop w:val="0"/>
      <w:marBottom w:val="0"/>
      <w:divBdr>
        <w:top w:val="none" w:sz="0" w:space="0" w:color="auto"/>
        <w:left w:val="none" w:sz="0" w:space="0" w:color="auto"/>
        <w:bottom w:val="none" w:sz="0" w:space="0" w:color="auto"/>
        <w:right w:val="none" w:sz="0" w:space="0" w:color="auto"/>
      </w:divBdr>
    </w:div>
    <w:div w:id="1352102345">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398014449">
      <w:bodyDiv w:val="1"/>
      <w:marLeft w:val="0"/>
      <w:marRight w:val="0"/>
      <w:marTop w:val="0"/>
      <w:marBottom w:val="0"/>
      <w:divBdr>
        <w:top w:val="none" w:sz="0" w:space="0" w:color="auto"/>
        <w:left w:val="none" w:sz="0" w:space="0" w:color="auto"/>
        <w:bottom w:val="none" w:sz="0" w:space="0" w:color="auto"/>
        <w:right w:val="none" w:sz="0" w:space="0" w:color="auto"/>
      </w:divBdr>
    </w:div>
    <w:div w:id="1410881964">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0059126">
      <w:bodyDiv w:val="1"/>
      <w:marLeft w:val="0"/>
      <w:marRight w:val="0"/>
      <w:marTop w:val="0"/>
      <w:marBottom w:val="0"/>
      <w:divBdr>
        <w:top w:val="none" w:sz="0" w:space="0" w:color="auto"/>
        <w:left w:val="none" w:sz="0" w:space="0" w:color="auto"/>
        <w:bottom w:val="none" w:sz="0" w:space="0" w:color="auto"/>
        <w:right w:val="none" w:sz="0" w:space="0" w:color="auto"/>
      </w:divBdr>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6268045">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65390531">
      <w:bodyDiv w:val="1"/>
      <w:marLeft w:val="0"/>
      <w:marRight w:val="0"/>
      <w:marTop w:val="0"/>
      <w:marBottom w:val="0"/>
      <w:divBdr>
        <w:top w:val="none" w:sz="0" w:space="0" w:color="auto"/>
        <w:left w:val="none" w:sz="0" w:space="0" w:color="auto"/>
        <w:bottom w:val="none" w:sz="0" w:space="0" w:color="auto"/>
        <w:right w:val="none" w:sz="0" w:space="0" w:color="auto"/>
      </w:divBdr>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22223325">
      <w:bodyDiv w:val="1"/>
      <w:marLeft w:val="0"/>
      <w:marRight w:val="0"/>
      <w:marTop w:val="0"/>
      <w:marBottom w:val="0"/>
      <w:divBdr>
        <w:top w:val="none" w:sz="0" w:space="0" w:color="auto"/>
        <w:left w:val="none" w:sz="0" w:space="0" w:color="auto"/>
        <w:bottom w:val="none" w:sz="0" w:space="0" w:color="auto"/>
        <w:right w:val="none" w:sz="0" w:space="0" w:color="auto"/>
      </w:divBdr>
    </w:div>
    <w:div w:id="1635210788">
      <w:bodyDiv w:val="1"/>
      <w:marLeft w:val="0"/>
      <w:marRight w:val="0"/>
      <w:marTop w:val="0"/>
      <w:marBottom w:val="0"/>
      <w:divBdr>
        <w:top w:val="none" w:sz="0" w:space="0" w:color="auto"/>
        <w:left w:val="none" w:sz="0" w:space="0" w:color="auto"/>
        <w:bottom w:val="none" w:sz="0" w:space="0" w:color="auto"/>
        <w:right w:val="none" w:sz="0" w:space="0" w:color="auto"/>
      </w:divBdr>
    </w:div>
    <w:div w:id="1644964953">
      <w:bodyDiv w:val="1"/>
      <w:marLeft w:val="0"/>
      <w:marRight w:val="0"/>
      <w:marTop w:val="0"/>
      <w:marBottom w:val="0"/>
      <w:divBdr>
        <w:top w:val="none" w:sz="0" w:space="0" w:color="auto"/>
        <w:left w:val="none" w:sz="0" w:space="0" w:color="auto"/>
        <w:bottom w:val="none" w:sz="0" w:space="0" w:color="auto"/>
        <w:right w:val="none" w:sz="0" w:space="0" w:color="auto"/>
      </w:divBdr>
    </w:div>
    <w:div w:id="1645741571">
      <w:bodyDiv w:val="1"/>
      <w:marLeft w:val="0"/>
      <w:marRight w:val="0"/>
      <w:marTop w:val="0"/>
      <w:marBottom w:val="0"/>
      <w:divBdr>
        <w:top w:val="none" w:sz="0" w:space="0" w:color="auto"/>
        <w:left w:val="none" w:sz="0" w:space="0" w:color="auto"/>
        <w:bottom w:val="none" w:sz="0" w:space="0" w:color="auto"/>
        <w:right w:val="none" w:sz="0" w:space="0" w:color="auto"/>
      </w:divBdr>
    </w:div>
    <w:div w:id="1648582730">
      <w:bodyDiv w:val="1"/>
      <w:marLeft w:val="0"/>
      <w:marRight w:val="0"/>
      <w:marTop w:val="0"/>
      <w:marBottom w:val="0"/>
      <w:divBdr>
        <w:top w:val="none" w:sz="0" w:space="0" w:color="auto"/>
        <w:left w:val="none" w:sz="0" w:space="0" w:color="auto"/>
        <w:bottom w:val="none" w:sz="0" w:space="0" w:color="auto"/>
        <w:right w:val="none" w:sz="0" w:space="0" w:color="auto"/>
      </w:divBdr>
      <w:divsChild>
        <w:div w:id="874000947">
          <w:marLeft w:val="0"/>
          <w:marRight w:val="0"/>
          <w:marTop w:val="0"/>
          <w:marBottom w:val="0"/>
          <w:divBdr>
            <w:top w:val="none" w:sz="0" w:space="0" w:color="auto"/>
            <w:left w:val="none" w:sz="0" w:space="0" w:color="auto"/>
            <w:bottom w:val="none" w:sz="0" w:space="0" w:color="auto"/>
            <w:right w:val="none" w:sz="0" w:space="0" w:color="auto"/>
          </w:divBdr>
        </w:div>
        <w:div w:id="1491285591">
          <w:marLeft w:val="0"/>
          <w:marRight w:val="0"/>
          <w:marTop w:val="0"/>
          <w:marBottom w:val="0"/>
          <w:divBdr>
            <w:top w:val="none" w:sz="0" w:space="0" w:color="auto"/>
            <w:left w:val="none" w:sz="0" w:space="0" w:color="auto"/>
            <w:bottom w:val="none" w:sz="0" w:space="0" w:color="auto"/>
            <w:right w:val="none" w:sz="0" w:space="0" w:color="auto"/>
          </w:divBdr>
        </w:div>
      </w:divsChild>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55185255">
      <w:bodyDiv w:val="1"/>
      <w:marLeft w:val="0"/>
      <w:marRight w:val="0"/>
      <w:marTop w:val="0"/>
      <w:marBottom w:val="0"/>
      <w:divBdr>
        <w:top w:val="none" w:sz="0" w:space="0" w:color="auto"/>
        <w:left w:val="none" w:sz="0" w:space="0" w:color="auto"/>
        <w:bottom w:val="none" w:sz="0" w:space="0" w:color="auto"/>
        <w:right w:val="none" w:sz="0" w:space="0" w:color="auto"/>
      </w:divBdr>
    </w:div>
    <w:div w:id="1659721657">
      <w:bodyDiv w:val="1"/>
      <w:marLeft w:val="0"/>
      <w:marRight w:val="0"/>
      <w:marTop w:val="0"/>
      <w:marBottom w:val="0"/>
      <w:divBdr>
        <w:top w:val="none" w:sz="0" w:space="0" w:color="auto"/>
        <w:left w:val="none" w:sz="0" w:space="0" w:color="auto"/>
        <w:bottom w:val="none" w:sz="0" w:space="0" w:color="auto"/>
        <w:right w:val="none" w:sz="0" w:space="0" w:color="auto"/>
      </w:divBdr>
      <w:divsChild>
        <w:div w:id="1972707536">
          <w:marLeft w:val="446"/>
          <w:marRight w:val="0"/>
          <w:marTop w:val="0"/>
          <w:marBottom w:val="200"/>
          <w:divBdr>
            <w:top w:val="none" w:sz="0" w:space="0" w:color="auto"/>
            <w:left w:val="none" w:sz="0" w:space="0" w:color="auto"/>
            <w:bottom w:val="none" w:sz="0" w:space="0" w:color="auto"/>
            <w:right w:val="none" w:sz="0" w:space="0" w:color="auto"/>
          </w:divBdr>
        </w:div>
        <w:div w:id="2033456961">
          <w:marLeft w:val="994"/>
          <w:marRight w:val="0"/>
          <w:marTop w:val="0"/>
          <w:marBottom w:val="0"/>
          <w:divBdr>
            <w:top w:val="none" w:sz="0" w:space="0" w:color="auto"/>
            <w:left w:val="none" w:sz="0" w:space="0" w:color="auto"/>
            <w:bottom w:val="none" w:sz="0" w:space="0" w:color="auto"/>
            <w:right w:val="none" w:sz="0" w:space="0" w:color="auto"/>
          </w:divBdr>
        </w:div>
        <w:div w:id="2019765681">
          <w:marLeft w:val="994"/>
          <w:marRight w:val="0"/>
          <w:marTop w:val="0"/>
          <w:marBottom w:val="200"/>
          <w:divBdr>
            <w:top w:val="none" w:sz="0" w:space="0" w:color="auto"/>
            <w:left w:val="none" w:sz="0" w:space="0" w:color="auto"/>
            <w:bottom w:val="none" w:sz="0" w:space="0" w:color="auto"/>
            <w:right w:val="none" w:sz="0" w:space="0" w:color="auto"/>
          </w:divBdr>
        </w:div>
      </w:divsChild>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07607913">
      <w:bodyDiv w:val="1"/>
      <w:marLeft w:val="0"/>
      <w:marRight w:val="0"/>
      <w:marTop w:val="0"/>
      <w:marBottom w:val="0"/>
      <w:divBdr>
        <w:top w:val="none" w:sz="0" w:space="0" w:color="auto"/>
        <w:left w:val="none" w:sz="0" w:space="0" w:color="auto"/>
        <w:bottom w:val="none" w:sz="0" w:space="0" w:color="auto"/>
        <w:right w:val="none" w:sz="0" w:space="0" w:color="auto"/>
      </w:divBdr>
      <w:divsChild>
        <w:div w:id="1464691979">
          <w:marLeft w:val="446"/>
          <w:marRight w:val="0"/>
          <w:marTop w:val="0"/>
          <w:marBottom w:val="0"/>
          <w:divBdr>
            <w:top w:val="none" w:sz="0" w:space="0" w:color="auto"/>
            <w:left w:val="none" w:sz="0" w:space="0" w:color="auto"/>
            <w:bottom w:val="none" w:sz="0" w:space="0" w:color="auto"/>
            <w:right w:val="none" w:sz="0" w:space="0" w:color="auto"/>
          </w:divBdr>
        </w:div>
      </w:divsChild>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sChild>
        <w:div w:id="1287393104">
          <w:marLeft w:val="720"/>
          <w:marRight w:val="0"/>
          <w:marTop w:val="0"/>
          <w:marBottom w:val="0"/>
          <w:divBdr>
            <w:top w:val="none" w:sz="0" w:space="0" w:color="auto"/>
            <w:left w:val="none" w:sz="0" w:space="0" w:color="auto"/>
            <w:bottom w:val="none" w:sz="0" w:space="0" w:color="auto"/>
            <w:right w:val="none" w:sz="0" w:space="0" w:color="auto"/>
          </w:divBdr>
        </w:div>
        <w:div w:id="2139569199">
          <w:marLeft w:val="720"/>
          <w:marRight w:val="0"/>
          <w:marTop w:val="0"/>
          <w:marBottom w:val="0"/>
          <w:divBdr>
            <w:top w:val="none" w:sz="0" w:space="0" w:color="auto"/>
            <w:left w:val="none" w:sz="0" w:space="0" w:color="auto"/>
            <w:bottom w:val="none" w:sz="0" w:space="0" w:color="auto"/>
            <w:right w:val="none" w:sz="0" w:space="0" w:color="auto"/>
          </w:divBdr>
        </w:div>
        <w:div w:id="1444035577">
          <w:marLeft w:val="720"/>
          <w:marRight w:val="0"/>
          <w:marTop w:val="0"/>
          <w:marBottom w:val="0"/>
          <w:divBdr>
            <w:top w:val="none" w:sz="0" w:space="0" w:color="auto"/>
            <w:left w:val="none" w:sz="0" w:space="0" w:color="auto"/>
            <w:bottom w:val="none" w:sz="0" w:space="0" w:color="auto"/>
            <w:right w:val="none" w:sz="0" w:space="0" w:color="auto"/>
          </w:divBdr>
        </w:div>
      </w:divsChild>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69151887">
      <w:bodyDiv w:val="1"/>
      <w:marLeft w:val="0"/>
      <w:marRight w:val="0"/>
      <w:marTop w:val="0"/>
      <w:marBottom w:val="0"/>
      <w:divBdr>
        <w:top w:val="none" w:sz="0" w:space="0" w:color="auto"/>
        <w:left w:val="none" w:sz="0" w:space="0" w:color="auto"/>
        <w:bottom w:val="none" w:sz="0" w:space="0" w:color="auto"/>
        <w:right w:val="none" w:sz="0" w:space="0" w:color="auto"/>
      </w:divBdr>
    </w:div>
    <w:div w:id="1772970308">
      <w:bodyDiv w:val="1"/>
      <w:marLeft w:val="0"/>
      <w:marRight w:val="0"/>
      <w:marTop w:val="0"/>
      <w:marBottom w:val="0"/>
      <w:divBdr>
        <w:top w:val="none" w:sz="0" w:space="0" w:color="auto"/>
        <w:left w:val="none" w:sz="0" w:space="0" w:color="auto"/>
        <w:bottom w:val="none" w:sz="0" w:space="0" w:color="auto"/>
        <w:right w:val="none" w:sz="0" w:space="0" w:color="auto"/>
      </w:divBdr>
      <w:divsChild>
        <w:div w:id="2144343844">
          <w:marLeft w:val="1354"/>
          <w:marRight w:val="0"/>
          <w:marTop w:val="120"/>
          <w:marBottom w:val="120"/>
          <w:divBdr>
            <w:top w:val="none" w:sz="0" w:space="0" w:color="auto"/>
            <w:left w:val="none" w:sz="0" w:space="0" w:color="auto"/>
            <w:bottom w:val="none" w:sz="0" w:space="0" w:color="auto"/>
            <w:right w:val="none" w:sz="0" w:space="0" w:color="auto"/>
          </w:divBdr>
        </w:div>
        <w:div w:id="1567834526">
          <w:marLeft w:val="1354"/>
          <w:marRight w:val="0"/>
          <w:marTop w:val="120"/>
          <w:marBottom w:val="120"/>
          <w:divBdr>
            <w:top w:val="none" w:sz="0" w:space="0" w:color="auto"/>
            <w:left w:val="none" w:sz="0" w:space="0" w:color="auto"/>
            <w:bottom w:val="none" w:sz="0" w:space="0" w:color="auto"/>
            <w:right w:val="none" w:sz="0" w:space="0" w:color="auto"/>
          </w:divBdr>
        </w:div>
        <w:div w:id="1144931180">
          <w:marLeft w:val="1354"/>
          <w:marRight w:val="0"/>
          <w:marTop w:val="120"/>
          <w:marBottom w:val="120"/>
          <w:divBdr>
            <w:top w:val="none" w:sz="0" w:space="0" w:color="auto"/>
            <w:left w:val="none" w:sz="0" w:space="0" w:color="auto"/>
            <w:bottom w:val="none" w:sz="0" w:space="0" w:color="auto"/>
            <w:right w:val="none" w:sz="0" w:space="0" w:color="auto"/>
          </w:divBdr>
        </w:div>
        <w:div w:id="593634074">
          <w:marLeft w:val="1354"/>
          <w:marRight w:val="0"/>
          <w:marTop w:val="120"/>
          <w:marBottom w:val="120"/>
          <w:divBdr>
            <w:top w:val="none" w:sz="0" w:space="0" w:color="auto"/>
            <w:left w:val="none" w:sz="0" w:space="0" w:color="auto"/>
            <w:bottom w:val="none" w:sz="0" w:space="0" w:color="auto"/>
            <w:right w:val="none" w:sz="0" w:space="0" w:color="auto"/>
          </w:divBdr>
        </w:div>
        <w:div w:id="872496848">
          <w:marLeft w:val="1354"/>
          <w:marRight w:val="0"/>
          <w:marTop w:val="120"/>
          <w:marBottom w:val="120"/>
          <w:divBdr>
            <w:top w:val="none" w:sz="0" w:space="0" w:color="auto"/>
            <w:left w:val="none" w:sz="0" w:space="0" w:color="auto"/>
            <w:bottom w:val="none" w:sz="0" w:space="0" w:color="auto"/>
            <w:right w:val="none" w:sz="0" w:space="0" w:color="auto"/>
          </w:divBdr>
        </w:div>
        <w:div w:id="1319843528">
          <w:marLeft w:val="1354"/>
          <w:marRight w:val="0"/>
          <w:marTop w:val="120"/>
          <w:marBottom w:val="120"/>
          <w:divBdr>
            <w:top w:val="none" w:sz="0" w:space="0" w:color="auto"/>
            <w:left w:val="none" w:sz="0" w:space="0" w:color="auto"/>
            <w:bottom w:val="none" w:sz="0" w:space="0" w:color="auto"/>
            <w:right w:val="none" w:sz="0" w:space="0" w:color="auto"/>
          </w:divBdr>
        </w:div>
        <w:div w:id="1725830952">
          <w:marLeft w:val="1354"/>
          <w:marRight w:val="0"/>
          <w:marTop w:val="120"/>
          <w:marBottom w:val="120"/>
          <w:divBdr>
            <w:top w:val="none" w:sz="0" w:space="0" w:color="auto"/>
            <w:left w:val="none" w:sz="0" w:space="0" w:color="auto"/>
            <w:bottom w:val="none" w:sz="0" w:space="0" w:color="auto"/>
            <w:right w:val="none" w:sz="0" w:space="0" w:color="auto"/>
          </w:divBdr>
        </w:div>
      </w:divsChild>
    </w:div>
    <w:div w:id="1785228803">
      <w:bodyDiv w:val="1"/>
      <w:marLeft w:val="0"/>
      <w:marRight w:val="0"/>
      <w:marTop w:val="0"/>
      <w:marBottom w:val="0"/>
      <w:divBdr>
        <w:top w:val="none" w:sz="0" w:space="0" w:color="auto"/>
        <w:left w:val="none" w:sz="0" w:space="0" w:color="auto"/>
        <w:bottom w:val="none" w:sz="0" w:space="0" w:color="auto"/>
        <w:right w:val="none" w:sz="0" w:space="0" w:color="auto"/>
      </w:divBdr>
    </w:div>
    <w:div w:id="1793010717">
      <w:bodyDiv w:val="1"/>
      <w:marLeft w:val="0"/>
      <w:marRight w:val="0"/>
      <w:marTop w:val="0"/>
      <w:marBottom w:val="0"/>
      <w:divBdr>
        <w:top w:val="none" w:sz="0" w:space="0" w:color="auto"/>
        <w:left w:val="none" w:sz="0" w:space="0" w:color="auto"/>
        <w:bottom w:val="none" w:sz="0" w:space="0" w:color="auto"/>
        <w:right w:val="none" w:sz="0" w:space="0" w:color="auto"/>
      </w:divBdr>
    </w:div>
    <w:div w:id="1796676786">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46742492">
      <w:bodyDiv w:val="1"/>
      <w:marLeft w:val="0"/>
      <w:marRight w:val="0"/>
      <w:marTop w:val="0"/>
      <w:marBottom w:val="0"/>
      <w:divBdr>
        <w:top w:val="none" w:sz="0" w:space="0" w:color="auto"/>
        <w:left w:val="none" w:sz="0" w:space="0" w:color="auto"/>
        <w:bottom w:val="none" w:sz="0" w:space="0" w:color="auto"/>
        <w:right w:val="none" w:sz="0" w:space="0" w:color="auto"/>
      </w:divBdr>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 w:id="1096092523">
          <w:marLeft w:val="562"/>
          <w:marRight w:val="0"/>
          <w:marTop w:val="0"/>
          <w:marBottom w:val="0"/>
          <w:divBdr>
            <w:top w:val="none" w:sz="0" w:space="0" w:color="auto"/>
            <w:left w:val="none" w:sz="0" w:space="0" w:color="auto"/>
            <w:bottom w:val="none" w:sz="0" w:space="0" w:color="auto"/>
            <w:right w:val="none" w:sz="0" w:space="0" w:color="auto"/>
          </w:divBdr>
        </w:div>
      </w:divsChild>
    </w:div>
    <w:div w:id="1858885217">
      <w:bodyDiv w:val="1"/>
      <w:marLeft w:val="0"/>
      <w:marRight w:val="0"/>
      <w:marTop w:val="0"/>
      <w:marBottom w:val="0"/>
      <w:divBdr>
        <w:top w:val="none" w:sz="0" w:space="0" w:color="auto"/>
        <w:left w:val="none" w:sz="0" w:space="0" w:color="auto"/>
        <w:bottom w:val="none" w:sz="0" w:space="0" w:color="auto"/>
        <w:right w:val="none" w:sz="0" w:space="0" w:color="auto"/>
      </w:divBdr>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09805198">
      <w:bodyDiv w:val="1"/>
      <w:marLeft w:val="0"/>
      <w:marRight w:val="0"/>
      <w:marTop w:val="0"/>
      <w:marBottom w:val="0"/>
      <w:divBdr>
        <w:top w:val="none" w:sz="0" w:space="0" w:color="auto"/>
        <w:left w:val="none" w:sz="0" w:space="0" w:color="auto"/>
        <w:bottom w:val="none" w:sz="0" w:space="0" w:color="auto"/>
        <w:right w:val="none" w:sz="0" w:space="0" w:color="auto"/>
      </w:divBdr>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1840459434">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5942591">
      <w:bodyDiv w:val="1"/>
      <w:marLeft w:val="0"/>
      <w:marRight w:val="0"/>
      <w:marTop w:val="0"/>
      <w:marBottom w:val="0"/>
      <w:divBdr>
        <w:top w:val="none" w:sz="0" w:space="0" w:color="auto"/>
        <w:left w:val="none" w:sz="0" w:space="0" w:color="auto"/>
        <w:bottom w:val="none" w:sz="0" w:space="0" w:color="auto"/>
        <w:right w:val="none" w:sz="0" w:space="0" w:color="auto"/>
      </w:divBdr>
    </w:div>
    <w:div w:id="1958368799">
      <w:bodyDiv w:val="1"/>
      <w:marLeft w:val="0"/>
      <w:marRight w:val="0"/>
      <w:marTop w:val="0"/>
      <w:marBottom w:val="0"/>
      <w:divBdr>
        <w:top w:val="none" w:sz="0" w:space="0" w:color="auto"/>
        <w:left w:val="none" w:sz="0" w:space="0" w:color="auto"/>
        <w:bottom w:val="none" w:sz="0" w:space="0" w:color="auto"/>
        <w:right w:val="none" w:sz="0" w:space="0" w:color="auto"/>
      </w:divBdr>
    </w:div>
    <w:div w:id="1960138710">
      <w:bodyDiv w:val="1"/>
      <w:marLeft w:val="0"/>
      <w:marRight w:val="0"/>
      <w:marTop w:val="0"/>
      <w:marBottom w:val="0"/>
      <w:divBdr>
        <w:top w:val="none" w:sz="0" w:space="0" w:color="auto"/>
        <w:left w:val="none" w:sz="0" w:space="0" w:color="auto"/>
        <w:bottom w:val="none" w:sz="0" w:space="0" w:color="auto"/>
        <w:right w:val="none" w:sz="0" w:space="0" w:color="auto"/>
      </w:divBdr>
    </w:div>
    <w:div w:id="1973360224">
      <w:bodyDiv w:val="1"/>
      <w:marLeft w:val="0"/>
      <w:marRight w:val="0"/>
      <w:marTop w:val="0"/>
      <w:marBottom w:val="0"/>
      <w:divBdr>
        <w:top w:val="none" w:sz="0" w:space="0" w:color="auto"/>
        <w:left w:val="none" w:sz="0" w:space="0" w:color="auto"/>
        <w:bottom w:val="none" w:sz="0" w:space="0" w:color="auto"/>
        <w:right w:val="none" w:sz="0" w:space="0" w:color="auto"/>
      </w:divBdr>
    </w:div>
    <w:div w:id="1999534491">
      <w:bodyDiv w:val="1"/>
      <w:marLeft w:val="0"/>
      <w:marRight w:val="0"/>
      <w:marTop w:val="0"/>
      <w:marBottom w:val="0"/>
      <w:divBdr>
        <w:top w:val="none" w:sz="0" w:space="0" w:color="auto"/>
        <w:left w:val="none" w:sz="0" w:space="0" w:color="auto"/>
        <w:bottom w:val="none" w:sz="0" w:space="0" w:color="auto"/>
        <w:right w:val="none" w:sz="0" w:space="0" w:color="auto"/>
      </w:divBdr>
    </w:div>
    <w:div w:id="2001276717">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61663603">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089956946">
      <w:bodyDiv w:val="1"/>
      <w:marLeft w:val="0"/>
      <w:marRight w:val="0"/>
      <w:marTop w:val="0"/>
      <w:marBottom w:val="0"/>
      <w:divBdr>
        <w:top w:val="none" w:sz="0" w:space="0" w:color="auto"/>
        <w:left w:val="none" w:sz="0" w:space="0" w:color="auto"/>
        <w:bottom w:val="none" w:sz="0" w:space="0" w:color="auto"/>
        <w:right w:val="none" w:sz="0" w:space="0" w:color="auto"/>
      </w:divBdr>
    </w:div>
    <w:div w:id="2105221407">
      <w:bodyDiv w:val="1"/>
      <w:marLeft w:val="0"/>
      <w:marRight w:val="0"/>
      <w:marTop w:val="0"/>
      <w:marBottom w:val="0"/>
      <w:divBdr>
        <w:top w:val="none" w:sz="0" w:space="0" w:color="auto"/>
        <w:left w:val="none" w:sz="0" w:space="0" w:color="auto"/>
        <w:bottom w:val="none" w:sz="0" w:space="0" w:color="auto"/>
        <w:right w:val="none" w:sz="0" w:space="0" w:color="auto"/>
      </w:divBdr>
    </w:div>
    <w:div w:id="2106804830">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35521803">
      <w:bodyDiv w:val="1"/>
      <w:marLeft w:val="0"/>
      <w:marRight w:val="0"/>
      <w:marTop w:val="0"/>
      <w:marBottom w:val="0"/>
      <w:divBdr>
        <w:top w:val="none" w:sz="0" w:space="0" w:color="auto"/>
        <w:left w:val="none" w:sz="0" w:space="0" w:color="auto"/>
        <w:bottom w:val="none" w:sz="0" w:space="0" w:color="auto"/>
        <w:right w:val="none" w:sz="0" w:space="0" w:color="auto"/>
      </w:divBdr>
      <w:divsChild>
        <w:div w:id="951936427">
          <w:marLeft w:val="446"/>
          <w:marRight w:val="0"/>
          <w:marTop w:val="0"/>
          <w:marBottom w:val="0"/>
          <w:divBdr>
            <w:top w:val="none" w:sz="0" w:space="0" w:color="auto"/>
            <w:left w:val="none" w:sz="0" w:space="0" w:color="auto"/>
            <w:bottom w:val="none" w:sz="0" w:space="0" w:color="auto"/>
            <w:right w:val="none" w:sz="0" w:space="0" w:color="auto"/>
          </w:divBdr>
        </w:div>
        <w:div w:id="1269580218">
          <w:marLeft w:val="446"/>
          <w:marRight w:val="0"/>
          <w:marTop w:val="0"/>
          <w:marBottom w:val="0"/>
          <w:divBdr>
            <w:top w:val="none" w:sz="0" w:space="0" w:color="auto"/>
            <w:left w:val="none" w:sz="0" w:space="0" w:color="auto"/>
            <w:bottom w:val="none" w:sz="0" w:space="0" w:color="auto"/>
            <w:right w:val="none" w:sz="0" w:space="0" w:color="auto"/>
          </w:divBdr>
        </w:div>
        <w:div w:id="1760325369">
          <w:marLeft w:val="446"/>
          <w:marRight w:val="0"/>
          <w:marTop w:val="0"/>
          <w:marBottom w:val="0"/>
          <w:divBdr>
            <w:top w:val="none" w:sz="0" w:space="0" w:color="auto"/>
            <w:left w:val="none" w:sz="0" w:space="0" w:color="auto"/>
            <w:bottom w:val="none" w:sz="0" w:space="0" w:color="auto"/>
            <w:right w:val="none" w:sz="0" w:space="0" w:color="auto"/>
          </w:divBdr>
        </w:div>
        <w:div w:id="344596907">
          <w:marLeft w:val="446"/>
          <w:marRight w:val="0"/>
          <w:marTop w:val="0"/>
          <w:marBottom w:val="0"/>
          <w:divBdr>
            <w:top w:val="none" w:sz="0" w:space="0" w:color="auto"/>
            <w:left w:val="none" w:sz="0" w:space="0" w:color="auto"/>
            <w:bottom w:val="none" w:sz="0" w:space="0" w:color="auto"/>
            <w:right w:val="none" w:sz="0" w:space="0" w:color="auto"/>
          </w:divBdr>
        </w:div>
        <w:div w:id="1752265810">
          <w:marLeft w:val="446"/>
          <w:marRight w:val="0"/>
          <w:marTop w:val="0"/>
          <w:marBottom w:val="0"/>
          <w:divBdr>
            <w:top w:val="none" w:sz="0" w:space="0" w:color="auto"/>
            <w:left w:val="none" w:sz="0" w:space="0" w:color="auto"/>
            <w:bottom w:val="none" w:sz="0" w:space="0" w:color="auto"/>
            <w:right w:val="none" w:sz="0" w:space="0" w:color="auto"/>
          </w:divBdr>
        </w:div>
        <w:div w:id="340816371">
          <w:marLeft w:val="446"/>
          <w:marRight w:val="0"/>
          <w:marTop w:val="0"/>
          <w:marBottom w:val="0"/>
          <w:divBdr>
            <w:top w:val="none" w:sz="0" w:space="0" w:color="auto"/>
            <w:left w:val="none" w:sz="0" w:space="0" w:color="auto"/>
            <w:bottom w:val="none" w:sz="0" w:space="0" w:color="auto"/>
            <w:right w:val="none" w:sz="0" w:space="0" w:color="auto"/>
          </w:divBdr>
        </w:div>
        <w:div w:id="1293053940">
          <w:marLeft w:val="446"/>
          <w:marRight w:val="0"/>
          <w:marTop w:val="0"/>
          <w:marBottom w:val="0"/>
          <w:divBdr>
            <w:top w:val="none" w:sz="0" w:space="0" w:color="auto"/>
            <w:left w:val="none" w:sz="0" w:space="0" w:color="auto"/>
            <w:bottom w:val="none" w:sz="0" w:space="0" w:color="auto"/>
            <w:right w:val="none" w:sz="0" w:space="0" w:color="auto"/>
          </w:divBdr>
        </w:div>
        <w:div w:id="957644689">
          <w:marLeft w:val="446"/>
          <w:marRight w:val="0"/>
          <w:marTop w:val="0"/>
          <w:marBottom w:val="0"/>
          <w:divBdr>
            <w:top w:val="none" w:sz="0" w:space="0" w:color="auto"/>
            <w:left w:val="none" w:sz="0" w:space="0" w:color="auto"/>
            <w:bottom w:val="none" w:sz="0" w:space="0" w:color="auto"/>
            <w:right w:val="none" w:sz="0" w:space="0" w:color="auto"/>
          </w:divBdr>
        </w:div>
        <w:div w:id="789400514">
          <w:marLeft w:val="446"/>
          <w:marRight w:val="0"/>
          <w:marTop w:val="0"/>
          <w:marBottom w:val="0"/>
          <w:divBdr>
            <w:top w:val="none" w:sz="0" w:space="0" w:color="auto"/>
            <w:left w:val="none" w:sz="0" w:space="0" w:color="auto"/>
            <w:bottom w:val="none" w:sz="0" w:space="0" w:color="auto"/>
            <w:right w:val="none" w:sz="0" w:space="0" w:color="auto"/>
          </w:divBdr>
        </w:div>
        <w:div w:id="979460765">
          <w:marLeft w:val="446"/>
          <w:marRight w:val="0"/>
          <w:marTop w:val="0"/>
          <w:marBottom w:val="0"/>
          <w:divBdr>
            <w:top w:val="none" w:sz="0" w:space="0" w:color="auto"/>
            <w:left w:val="none" w:sz="0" w:space="0" w:color="auto"/>
            <w:bottom w:val="none" w:sz="0" w:space="0" w:color="auto"/>
            <w:right w:val="none" w:sz="0" w:space="0" w:color="auto"/>
          </w:divBdr>
        </w:div>
        <w:div w:id="404841233">
          <w:marLeft w:val="446"/>
          <w:marRight w:val="0"/>
          <w:marTop w:val="0"/>
          <w:marBottom w:val="0"/>
          <w:divBdr>
            <w:top w:val="none" w:sz="0" w:space="0" w:color="auto"/>
            <w:left w:val="none" w:sz="0" w:space="0" w:color="auto"/>
            <w:bottom w:val="none" w:sz="0" w:space="0" w:color="auto"/>
            <w:right w:val="none" w:sz="0" w:space="0" w:color="auto"/>
          </w:divBdr>
        </w:div>
        <w:div w:id="292369361">
          <w:marLeft w:val="446"/>
          <w:marRight w:val="0"/>
          <w:marTop w:val="0"/>
          <w:marBottom w:val="0"/>
          <w:divBdr>
            <w:top w:val="none" w:sz="0" w:space="0" w:color="auto"/>
            <w:left w:val="none" w:sz="0" w:space="0" w:color="auto"/>
            <w:bottom w:val="none" w:sz="0" w:space="0" w:color="auto"/>
            <w:right w:val="none" w:sz="0" w:space="0" w:color="auto"/>
          </w:divBdr>
        </w:div>
        <w:div w:id="984626423">
          <w:marLeft w:val="446"/>
          <w:marRight w:val="0"/>
          <w:marTop w:val="0"/>
          <w:marBottom w:val="0"/>
          <w:divBdr>
            <w:top w:val="none" w:sz="0" w:space="0" w:color="auto"/>
            <w:left w:val="none" w:sz="0" w:space="0" w:color="auto"/>
            <w:bottom w:val="none" w:sz="0" w:space="0" w:color="auto"/>
            <w:right w:val="none" w:sz="0" w:space="0" w:color="auto"/>
          </w:divBdr>
        </w:div>
        <w:div w:id="2105569768">
          <w:marLeft w:val="446"/>
          <w:marRight w:val="0"/>
          <w:marTop w:val="0"/>
          <w:marBottom w:val="0"/>
          <w:divBdr>
            <w:top w:val="none" w:sz="0" w:space="0" w:color="auto"/>
            <w:left w:val="none" w:sz="0" w:space="0" w:color="auto"/>
            <w:bottom w:val="none" w:sz="0" w:space="0" w:color="auto"/>
            <w:right w:val="none" w:sz="0" w:space="0" w:color="auto"/>
          </w:divBdr>
        </w:div>
      </w:divsChild>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4974B-BD1E-40E8-9E6B-F7F984E1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2292</Words>
  <Characters>12610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Alejandra Romero</cp:lastModifiedBy>
  <cp:revision>2</cp:revision>
  <cp:lastPrinted>2024-03-20T14:46:00Z</cp:lastPrinted>
  <dcterms:created xsi:type="dcterms:W3CDTF">2024-06-07T17:24:00Z</dcterms:created>
  <dcterms:modified xsi:type="dcterms:W3CDTF">2024-06-07T17:24:00Z</dcterms:modified>
</cp:coreProperties>
</file>