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9B7144" w14:textId="77777777" w:rsidR="00BF02BF" w:rsidRDefault="00BF02BF" w:rsidP="001F0749">
      <w:pPr>
        <w:ind w:left="2124" w:hanging="2124"/>
        <w:jc w:val="both"/>
        <w:rPr>
          <w:rFonts w:ascii="Arial" w:eastAsia="Times New Roman" w:hAnsi="Arial" w:cs="Arial"/>
          <w:b/>
          <w:bCs/>
          <w:sz w:val="24"/>
          <w:szCs w:val="24"/>
          <w:lang w:eastAsia="es-MX"/>
        </w:rPr>
      </w:pPr>
    </w:p>
    <w:p w14:paraId="44C28F1C" w14:textId="77777777" w:rsidR="00742AF5" w:rsidRDefault="00742AF5" w:rsidP="009C04F4">
      <w:pPr>
        <w:jc w:val="both"/>
        <w:rPr>
          <w:rFonts w:ascii="Arial" w:eastAsia="Times New Roman" w:hAnsi="Arial" w:cs="Arial"/>
          <w:b/>
          <w:bCs/>
          <w:sz w:val="24"/>
          <w:szCs w:val="24"/>
          <w:lang w:eastAsia="es-MX"/>
        </w:rPr>
      </w:pPr>
    </w:p>
    <w:p w14:paraId="1C3848C1" w14:textId="0E7AA7A9" w:rsidR="00380F07" w:rsidRDefault="007B5F60" w:rsidP="00B03D45">
      <w:pPr>
        <w:jc w:val="center"/>
        <w:rPr>
          <w:rFonts w:ascii="Arial" w:eastAsia="Times New Roman" w:hAnsi="Arial" w:cs="Arial"/>
          <w:b/>
          <w:bCs/>
          <w:sz w:val="24"/>
          <w:szCs w:val="24"/>
          <w:lang w:eastAsia="es-MX"/>
        </w:rPr>
      </w:pPr>
      <w:r w:rsidRPr="00DF4788">
        <w:rPr>
          <w:rFonts w:ascii="Arial" w:eastAsia="Times New Roman" w:hAnsi="Arial" w:cs="Arial"/>
          <w:b/>
          <w:bCs/>
          <w:sz w:val="24"/>
          <w:szCs w:val="24"/>
          <w:lang w:eastAsia="es-MX"/>
        </w:rPr>
        <w:t xml:space="preserve">ACTA DE </w:t>
      </w:r>
      <w:r w:rsidRPr="00832490">
        <w:rPr>
          <w:rFonts w:ascii="Arial" w:eastAsia="Times New Roman" w:hAnsi="Arial" w:cs="Arial"/>
          <w:b/>
          <w:bCs/>
          <w:sz w:val="24"/>
          <w:szCs w:val="24"/>
          <w:lang w:eastAsia="es-MX"/>
        </w:rPr>
        <w:t>L</w:t>
      </w:r>
      <w:r w:rsidR="00171BBC">
        <w:rPr>
          <w:rFonts w:ascii="Arial" w:eastAsia="Times New Roman" w:hAnsi="Arial" w:cs="Arial"/>
          <w:b/>
          <w:bCs/>
          <w:sz w:val="24"/>
          <w:szCs w:val="24"/>
          <w:lang w:eastAsia="es-MX"/>
        </w:rPr>
        <w:t xml:space="preserve">A </w:t>
      </w:r>
      <w:r w:rsidR="006A0972">
        <w:rPr>
          <w:rFonts w:ascii="Arial" w:eastAsia="Times New Roman" w:hAnsi="Arial" w:cs="Arial"/>
          <w:b/>
          <w:bCs/>
          <w:sz w:val="24"/>
          <w:szCs w:val="24"/>
          <w:lang w:eastAsia="es-MX"/>
        </w:rPr>
        <w:t>S</w:t>
      </w:r>
      <w:r w:rsidR="00993F80">
        <w:rPr>
          <w:rFonts w:ascii="Arial" w:eastAsia="Times New Roman" w:hAnsi="Arial" w:cs="Arial"/>
          <w:b/>
          <w:bCs/>
          <w:sz w:val="24"/>
          <w:szCs w:val="24"/>
          <w:lang w:eastAsia="es-MX"/>
        </w:rPr>
        <w:t>ÉPTIMA</w:t>
      </w:r>
      <w:r w:rsidR="00832490">
        <w:rPr>
          <w:rFonts w:ascii="Arial" w:eastAsia="Times New Roman" w:hAnsi="Arial" w:cs="Arial"/>
          <w:b/>
          <w:bCs/>
          <w:sz w:val="24"/>
          <w:szCs w:val="24"/>
          <w:lang w:eastAsia="es-MX"/>
        </w:rPr>
        <w:t xml:space="preserve"> </w:t>
      </w:r>
      <w:r w:rsidR="00A010E0" w:rsidRPr="00832490">
        <w:rPr>
          <w:rFonts w:ascii="Arial" w:eastAsia="Times New Roman" w:hAnsi="Arial" w:cs="Arial"/>
          <w:b/>
          <w:bCs/>
          <w:sz w:val="24"/>
          <w:szCs w:val="24"/>
          <w:lang w:eastAsia="es-MX"/>
        </w:rPr>
        <w:t>SESIÓN</w:t>
      </w:r>
      <w:r w:rsidR="00A010E0" w:rsidRPr="00DF4788">
        <w:rPr>
          <w:rFonts w:ascii="Arial" w:eastAsia="Times New Roman" w:hAnsi="Arial" w:cs="Arial"/>
          <w:b/>
          <w:bCs/>
          <w:sz w:val="24"/>
          <w:szCs w:val="24"/>
          <w:lang w:eastAsia="es-MX"/>
        </w:rPr>
        <w:t xml:space="preserve"> </w:t>
      </w:r>
      <w:r w:rsidRPr="00DF4788">
        <w:rPr>
          <w:rFonts w:ascii="Arial" w:eastAsia="Times New Roman" w:hAnsi="Arial" w:cs="Arial"/>
          <w:b/>
          <w:bCs/>
          <w:sz w:val="24"/>
          <w:szCs w:val="24"/>
          <w:lang w:eastAsia="es-MX"/>
        </w:rPr>
        <w:t xml:space="preserve">ORDINARIA </w:t>
      </w:r>
      <w:r w:rsidR="00A010E0" w:rsidRPr="00DF4788">
        <w:rPr>
          <w:rFonts w:ascii="Arial" w:eastAsia="Times New Roman" w:hAnsi="Arial" w:cs="Arial"/>
          <w:b/>
          <w:bCs/>
          <w:sz w:val="24"/>
          <w:szCs w:val="24"/>
          <w:lang w:eastAsia="es-MX"/>
        </w:rPr>
        <w:t xml:space="preserve">DEL CONSEJO DE PROMOCIÓN ECONÓMICA DE LA ADMINISTRACIÓN 2021-2024 </w:t>
      </w:r>
      <w:r w:rsidR="00A010E0" w:rsidRPr="006E6635">
        <w:rPr>
          <w:rFonts w:ascii="Arial" w:eastAsia="Times New Roman" w:hAnsi="Arial" w:cs="Arial"/>
          <w:b/>
          <w:bCs/>
          <w:sz w:val="24"/>
          <w:szCs w:val="24"/>
          <w:lang w:eastAsia="es-MX"/>
        </w:rPr>
        <w:t>DEL</w:t>
      </w:r>
      <w:r w:rsidR="00427630" w:rsidRPr="006E6635">
        <w:rPr>
          <w:rFonts w:ascii="Arial" w:eastAsia="Times New Roman" w:hAnsi="Arial" w:cs="Arial"/>
          <w:b/>
          <w:bCs/>
          <w:sz w:val="24"/>
          <w:szCs w:val="24"/>
          <w:lang w:eastAsia="es-MX"/>
        </w:rPr>
        <w:t xml:space="preserve"> H.</w:t>
      </w:r>
      <w:r w:rsidR="00A010E0" w:rsidRPr="00DF4788">
        <w:rPr>
          <w:rFonts w:ascii="Arial" w:eastAsia="Times New Roman" w:hAnsi="Arial" w:cs="Arial"/>
          <w:b/>
          <w:bCs/>
          <w:sz w:val="24"/>
          <w:szCs w:val="24"/>
          <w:lang w:eastAsia="es-MX"/>
        </w:rPr>
        <w:t xml:space="preserve"> AYUNTAMIENTO DE GUADALAJARA</w:t>
      </w:r>
    </w:p>
    <w:p w14:paraId="3EDCDE52" w14:textId="77777777" w:rsidR="00DF4788" w:rsidRPr="00DF4788" w:rsidRDefault="00DF4788" w:rsidP="009C04F4">
      <w:pPr>
        <w:jc w:val="both"/>
        <w:rPr>
          <w:rFonts w:ascii="Arial" w:eastAsia="Times New Roman" w:hAnsi="Arial" w:cs="Arial"/>
          <w:b/>
          <w:bCs/>
          <w:sz w:val="24"/>
          <w:szCs w:val="24"/>
          <w:lang w:eastAsia="es-MX"/>
        </w:rPr>
      </w:pPr>
    </w:p>
    <w:p w14:paraId="1C51895A" w14:textId="620B9FF4" w:rsidR="007B5F60" w:rsidRPr="00DF4788" w:rsidRDefault="00E063DA" w:rsidP="009C04F4">
      <w:pPr>
        <w:jc w:val="center"/>
        <w:rPr>
          <w:rFonts w:ascii="Arial" w:eastAsia="Times New Roman" w:hAnsi="Arial" w:cs="Arial"/>
          <w:b/>
          <w:bCs/>
          <w:sz w:val="24"/>
          <w:szCs w:val="24"/>
          <w:lang w:eastAsia="es-MX"/>
        </w:rPr>
      </w:pPr>
      <w:r>
        <w:rPr>
          <w:rFonts w:ascii="Arial" w:eastAsia="Times New Roman" w:hAnsi="Arial" w:cs="Arial"/>
          <w:b/>
          <w:bCs/>
          <w:sz w:val="24"/>
          <w:szCs w:val="24"/>
          <w:lang w:eastAsia="es-MX"/>
        </w:rPr>
        <w:t>30</w:t>
      </w:r>
      <w:r w:rsidR="00171BBC">
        <w:rPr>
          <w:rFonts w:ascii="Arial" w:eastAsia="Times New Roman" w:hAnsi="Arial" w:cs="Arial"/>
          <w:b/>
          <w:bCs/>
          <w:sz w:val="24"/>
          <w:szCs w:val="24"/>
          <w:lang w:eastAsia="es-MX"/>
        </w:rPr>
        <w:t xml:space="preserve"> DE </w:t>
      </w:r>
      <w:r w:rsidR="00A358FE">
        <w:rPr>
          <w:rFonts w:ascii="Arial" w:eastAsia="Times New Roman" w:hAnsi="Arial" w:cs="Arial"/>
          <w:b/>
          <w:bCs/>
          <w:sz w:val="24"/>
          <w:szCs w:val="24"/>
          <w:lang w:eastAsia="es-MX"/>
        </w:rPr>
        <w:t>MA</w:t>
      </w:r>
      <w:r>
        <w:rPr>
          <w:rFonts w:ascii="Arial" w:eastAsia="Times New Roman" w:hAnsi="Arial" w:cs="Arial"/>
          <w:b/>
          <w:bCs/>
          <w:sz w:val="24"/>
          <w:szCs w:val="24"/>
          <w:lang w:eastAsia="es-MX"/>
        </w:rPr>
        <w:t>YO</w:t>
      </w:r>
      <w:r w:rsidR="0040438F">
        <w:rPr>
          <w:rFonts w:ascii="Arial" w:eastAsia="Times New Roman" w:hAnsi="Arial" w:cs="Arial"/>
          <w:b/>
          <w:bCs/>
          <w:sz w:val="24"/>
          <w:szCs w:val="24"/>
          <w:lang w:eastAsia="es-MX"/>
        </w:rPr>
        <w:t xml:space="preserve"> DE</w:t>
      </w:r>
      <w:r w:rsidR="001726A0" w:rsidRPr="00DF4788">
        <w:rPr>
          <w:rFonts w:ascii="Arial" w:eastAsia="Times New Roman" w:hAnsi="Arial" w:cs="Arial"/>
          <w:b/>
          <w:bCs/>
          <w:sz w:val="24"/>
          <w:szCs w:val="24"/>
          <w:lang w:eastAsia="es-MX"/>
        </w:rPr>
        <w:t xml:space="preserve"> </w:t>
      </w:r>
      <w:r w:rsidR="007B5F60" w:rsidRPr="00DF4788">
        <w:rPr>
          <w:rFonts w:ascii="Arial" w:eastAsia="Times New Roman" w:hAnsi="Arial" w:cs="Arial"/>
          <w:b/>
          <w:bCs/>
          <w:sz w:val="24"/>
          <w:szCs w:val="24"/>
          <w:lang w:eastAsia="es-MX"/>
        </w:rPr>
        <w:t>202</w:t>
      </w:r>
      <w:r w:rsidR="00A358FE">
        <w:rPr>
          <w:rFonts w:ascii="Arial" w:eastAsia="Times New Roman" w:hAnsi="Arial" w:cs="Arial"/>
          <w:b/>
          <w:bCs/>
          <w:sz w:val="24"/>
          <w:szCs w:val="24"/>
          <w:lang w:eastAsia="es-MX"/>
        </w:rPr>
        <w:t>3</w:t>
      </w:r>
    </w:p>
    <w:p w14:paraId="08FF9402" w14:textId="77777777" w:rsidR="00A010E0" w:rsidRPr="00DF4788" w:rsidRDefault="00A010E0" w:rsidP="009C04F4">
      <w:pPr>
        <w:jc w:val="both"/>
        <w:rPr>
          <w:rFonts w:ascii="Arial" w:eastAsia="Times New Roman" w:hAnsi="Arial" w:cs="Arial"/>
          <w:b/>
          <w:bCs/>
          <w:sz w:val="24"/>
          <w:szCs w:val="24"/>
          <w:lang w:eastAsia="es-MX"/>
        </w:rPr>
      </w:pPr>
    </w:p>
    <w:p w14:paraId="1DDDC5CF" w14:textId="77777777" w:rsidR="00B345AD" w:rsidRDefault="00B345AD" w:rsidP="009C04F4">
      <w:pPr>
        <w:jc w:val="both"/>
        <w:rPr>
          <w:rFonts w:ascii="Arial" w:eastAsia="Times New Roman" w:hAnsi="Arial" w:cs="Arial"/>
          <w:color w:val="000000"/>
          <w:sz w:val="24"/>
          <w:szCs w:val="24"/>
          <w:lang w:eastAsia="es-MX"/>
        </w:rPr>
      </w:pPr>
    </w:p>
    <w:p w14:paraId="364BE2DD" w14:textId="49D2E3C7" w:rsidR="00380F07" w:rsidRPr="00DF4788" w:rsidRDefault="009C04F4" w:rsidP="009C04F4">
      <w:pPr>
        <w:jc w:val="both"/>
        <w:rPr>
          <w:rFonts w:ascii="Arial" w:eastAsia="Times New Roman" w:hAnsi="Arial" w:cs="Arial"/>
          <w:color w:val="000000"/>
          <w:sz w:val="24"/>
          <w:szCs w:val="24"/>
          <w:lang w:eastAsia="es-MX"/>
        </w:rPr>
      </w:pPr>
      <w:r w:rsidRPr="00DF4788">
        <w:rPr>
          <w:rFonts w:ascii="Arial" w:eastAsia="Times New Roman" w:hAnsi="Arial" w:cs="Arial"/>
          <w:color w:val="000000"/>
          <w:sz w:val="24"/>
          <w:szCs w:val="24"/>
          <w:lang w:eastAsia="es-MX"/>
        </w:rPr>
        <w:t xml:space="preserve">Al inicio de la sesión, el </w:t>
      </w:r>
      <w:r w:rsidR="00FD21B8">
        <w:rPr>
          <w:rFonts w:ascii="Arial" w:eastAsia="Times New Roman" w:hAnsi="Arial" w:cs="Arial"/>
          <w:color w:val="000000"/>
          <w:sz w:val="24"/>
          <w:szCs w:val="24"/>
          <w:lang w:eastAsia="es-MX"/>
        </w:rPr>
        <w:t>Presidente</w:t>
      </w:r>
      <w:r w:rsidRPr="00DF4788">
        <w:rPr>
          <w:rFonts w:ascii="Arial" w:eastAsia="Times New Roman" w:hAnsi="Arial" w:cs="Arial"/>
          <w:color w:val="000000"/>
          <w:sz w:val="24"/>
          <w:szCs w:val="24"/>
          <w:lang w:eastAsia="es-MX"/>
        </w:rPr>
        <w:t xml:space="preserve"> del Consejo a</w:t>
      </w:r>
      <w:r w:rsidR="007B5F60" w:rsidRPr="00DF4788">
        <w:rPr>
          <w:rFonts w:ascii="Arial" w:eastAsia="Times New Roman" w:hAnsi="Arial" w:cs="Arial"/>
          <w:color w:val="000000"/>
          <w:sz w:val="24"/>
          <w:szCs w:val="24"/>
          <w:lang w:eastAsia="es-MX"/>
        </w:rPr>
        <w:t>gradec</w:t>
      </w:r>
      <w:r w:rsidRPr="00DF4788">
        <w:rPr>
          <w:rFonts w:ascii="Arial" w:eastAsia="Times New Roman" w:hAnsi="Arial" w:cs="Arial"/>
          <w:color w:val="000000"/>
          <w:sz w:val="24"/>
          <w:szCs w:val="24"/>
          <w:lang w:eastAsia="es-MX"/>
        </w:rPr>
        <w:t>ió</w:t>
      </w:r>
      <w:r w:rsidR="00951516" w:rsidRPr="00DF4788">
        <w:rPr>
          <w:rFonts w:ascii="Arial" w:eastAsia="Times New Roman" w:hAnsi="Arial" w:cs="Arial"/>
          <w:color w:val="000000"/>
          <w:sz w:val="24"/>
          <w:szCs w:val="24"/>
          <w:lang w:eastAsia="es-MX"/>
        </w:rPr>
        <w:t xml:space="preserve"> la asistencia </w:t>
      </w:r>
      <w:r w:rsidRPr="00DF4788">
        <w:rPr>
          <w:rFonts w:ascii="Arial" w:eastAsia="Times New Roman" w:hAnsi="Arial" w:cs="Arial"/>
          <w:color w:val="000000"/>
          <w:sz w:val="24"/>
          <w:szCs w:val="24"/>
          <w:lang w:eastAsia="es-MX"/>
        </w:rPr>
        <w:t>de</w:t>
      </w:r>
      <w:r w:rsidR="00951516" w:rsidRPr="00DF4788">
        <w:rPr>
          <w:rFonts w:ascii="Arial" w:eastAsia="Times New Roman" w:hAnsi="Arial" w:cs="Arial"/>
          <w:color w:val="000000"/>
          <w:sz w:val="24"/>
          <w:szCs w:val="24"/>
          <w:lang w:eastAsia="es-MX"/>
        </w:rPr>
        <w:t xml:space="preserve"> </w:t>
      </w:r>
      <w:r w:rsidR="007B5F60" w:rsidRPr="00DF4788">
        <w:rPr>
          <w:rFonts w:ascii="Arial" w:eastAsia="Times New Roman" w:hAnsi="Arial" w:cs="Arial"/>
          <w:color w:val="000000"/>
          <w:sz w:val="24"/>
          <w:szCs w:val="24"/>
          <w:lang w:eastAsia="es-MX"/>
        </w:rPr>
        <w:t xml:space="preserve">las y </w:t>
      </w:r>
      <w:r w:rsidR="00951516" w:rsidRPr="00DF4788">
        <w:rPr>
          <w:rFonts w:ascii="Arial" w:eastAsia="Times New Roman" w:hAnsi="Arial" w:cs="Arial"/>
          <w:color w:val="000000"/>
          <w:sz w:val="24"/>
          <w:szCs w:val="24"/>
          <w:lang w:eastAsia="es-MX"/>
        </w:rPr>
        <w:t xml:space="preserve">los integrantes </w:t>
      </w:r>
      <w:r w:rsidR="00A010E0" w:rsidRPr="00DF4788">
        <w:rPr>
          <w:rFonts w:ascii="Arial" w:eastAsia="Times New Roman" w:hAnsi="Arial" w:cs="Arial"/>
          <w:color w:val="000000"/>
          <w:sz w:val="24"/>
          <w:szCs w:val="24"/>
          <w:lang w:eastAsia="es-MX"/>
        </w:rPr>
        <w:t>del Consejo</w:t>
      </w:r>
      <w:r w:rsidR="00427630" w:rsidRPr="006E6635">
        <w:rPr>
          <w:rFonts w:ascii="Arial" w:eastAsia="Times New Roman" w:hAnsi="Arial" w:cs="Arial"/>
          <w:sz w:val="24"/>
          <w:szCs w:val="24"/>
          <w:lang w:eastAsia="es-MX"/>
        </w:rPr>
        <w:t>, así como</w:t>
      </w:r>
      <w:r w:rsidR="00427630" w:rsidRPr="00427630">
        <w:rPr>
          <w:rFonts w:ascii="Arial" w:eastAsia="Times New Roman" w:hAnsi="Arial" w:cs="Arial"/>
          <w:sz w:val="24"/>
          <w:szCs w:val="24"/>
          <w:lang w:eastAsia="es-MX"/>
        </w:rPr>
        <w:t xml:space="preserve"> su</w:t>
      </w:r>
      <w:r w:rsidR="00380F07" w:rsidRPr="00DF4788">
        <w:rPr>
          <w:rFonts w:ascii="Arial" w:eastAsia="Times New Roman" w:hAnsi="Arial" w:cs="Arial"/>
          <w:color w:val="000000"/>
          <w:sz w:val="24"/>
          <w:szCs w:val="24"/>
          <w:lang w:eastAsia="es-MX"/>
        </w:rPr>
        <w:t xml:space="preserve"> compromiso de colaborar en </w:t>
      </w:r>
      <w:r w:rsidR="00951516" w:rsidRPr="00DF4788">
        <w:rPr>
          <w:rFonts w:ascii="Arial" w:eastAsia="Times New Roman" w:hAnsi="Arial" w:cs="Arial"/>
          <w:color w:val="000000"/>
          <w:sz w:val="24"/>
          <w:szCs w:val="24"/>
          <w:lang w:eastAsia="es-MX"/>
        </w:rPr>
        <w:t xml:space="preserve">el </w:t>
      </w:r>
      <w:r w:rsidR="00380F07" w:rsidRPr="00DF4788">
        <w:rPr>
          <w:rFonts w:ascii="Arial" w:eastAsia="Times New Roman" w:hAnsi="Arial" w:cs="Arial"/>
          <w:color w:val="000000"/>
          <w:sz w:val="24"/>
          <w:szCs w:val="24"/>
          <w:lang w:eastAsia="es-MX"/>
        </w:rPr>
        <w:t>mism</w:t>
      </w:r>
      <w:r w:rsidR="00951516" w:rsidRPr="00DF4788">
        <w:rPr>
          <w:rFonts w:ascii="Arial" w:eastAsia="Times New Roman" w:hAnsi="Arial" w:cs="Arial"/>
          <w:color w:val="000000"/>
          <w:sz w:val="24"/>
          <w:szCs w:val="24"/>
          <w:lang w:eastAsia="es-MX"/>
        </w:rPr>
        <w:t>o</w:t>
      </w:r>
      <w:r w:rsidR="00380F07" w:rsidRPr="00DF4788">
        <w:rPr>
          <w:rFonts w:ascii="Arial" w:eastAsia="Times New Roman" w:hAnsi="Arial" w:cs="Arial"/>
          <w:color w:val="000000"/>
          <w:sz w:val="24"/>
          <w:szCs w:val="24"/>
          <w:lang w:eastAsia="es-MX"/>
        </w:rPr>
        <w:t>.</w:t>
      </w:r>
    </w:p>
    <w:p w14:paraId="65AD0443" w14:textId="77777777" w:rsidR="009C04F4" w:rsidRPr="00DF4788" w:rsidRDefault="009C04F4" w:rsidP="009C04F4">
      <w:pPr>
        <w:jc w:val="both"/>
        <w:rPr>
          <w:rFonts w:ascii="Arial" w:eastAsia="Times New Roman" w:hAnsi="Arial" w:cs="Arial"/>
          <w:color w:val="000000"/>
          <w:sz w:val="24"/>
          <w:szCs w:val="24"/>
          <w:lang w:eastAsia="es-MX"/>
        </w:rPr>
      </w:pPr>
    </w:p>
    <w:p w14:paraId="184B0E75" w14:textId="2F219889" w:rsidR="00380F07" w:rsidRPr="006C75A2" w:rsidRDefault="009C04F4" w:rsidP="009C04F4">
      <w:pPr>
        <w:jc w:val="both"/>
        <w:rPr>
          <w:rFonts w:ascii="Arial" w:eastAsia="Times New Roman" w:hAnsi="Arial" w:cs="Arial"/>
          <w:color w:val="000000"/>
          <w:sz w:val="24"/>
          <w:szCs w:val="24"/>
          <w:lang w:eastAsia="es-MX"/>
        </w:rPr>
      </w:pPr>
      <w:r w:rsidRPr="006C75A2">
        <w:rPr>
          <w:rFonts w:ascii="Arial" w:eastAsia="Times New Roman" w:hAnsi="Arial" w:cs="Arial"/>
          <w:color w:val="000000"/>
          <w:sz w:val="24"/>
          <w:szCs w:val="24"/>
          <w:lang w:eastAsia="es-MX"/>
        </w:rPr>
        <w:t xml:space="preserve">A continuación, </w:t>
      </w:r>
      <w:r w:rsidR="006C2F7F" w:rsidRPr="006C75A2">
        <w:rPr>
          <w:rFonts w:ascii="Arial" w:eastAsia="Times New Roman" w:hAnsi="Arial" w:cs="Arial"/>
          <w:color w:val="000000"/>
          <w:sz w:val="24"/>
          <w:szCs w:val="24"/>
          <w:lang w:eastAsia="es-MX"/>
        </w:rPr>
        <w:t xml:space="preserve">el </w:t>
      </w:r>
      <w:r w:rsidR="006A1890">
        <w:rPr>
          <w:rFonts w:ascii="Arial" w:eastAsia="Times New Roman" w:hAnsi="Arial" w:cs="Arial"/>
          <w:color w:val="000000"/>
          <w:sz w:val="24"/>
          <w:szCs w:val="24"/>
          <w:lang w:eastAsia="es-MX"/>
        </w:rPr>
        <w:t>Secretario Técnico</w:t>
      </w:r>
      <w:r w:rsidR="00FF42D4" w:rsidRPr="006C75A2">
        <w:rPr>
          <w:rFonts w:ascii="Arial" w:eastAsia="Times New Roman" w:hAnsi="Arial" w:cs="Arial"/>
          <w:color w:val="000000"/>
          <w:sz w:val="24"/>
          <w:szCs w:val="24"/>
          <w:lang w:eastAsia="es-MX"/>
        </w:rPr>
        <w:t xml:space="preserve"> </w:t>
      </w:r>
      <w:r w:rsidRPr="006C75A2">
        <w:rPr>
          <w:rFonts w:ascii="Arial" w:eastAsia="Times New Roman" w:hAnsi="Arial" w:cs="Arial"/>
          <w:color w:val="000000"/>
          <w:sz w:val="24"/>
          <w:szCs w:val="24"/>
          <w:lang w:eastAsia="es-MX"/>
        </w:rPr>
        <w:t xml:space="preserve">procedió </w:t>
      </w:r>
      <w:r w:rsidR="00951516" w:rsidRPr="006C75A2">
        <w:rPr>
          <w:rFonts w:ascii="Arial" w:eastAsia="Times New Roman" w:hAnsi="Arial" w:cs="Arial"/>
          <w:color w:val="000000"/>
          <w:sz w:val="24"/>
          <w:szCs w:val="24"/>
          <w:lang w:eastAsia="es-MX"/>
        </w:rPr>
        <w:t>a</w:t>
      </w:r>
      <w:r w:rsidR="00380F07" w:rsidRPr="006C75A2">
        <w:rPr>
          <w:rFonts w:ascii="Arial" w:eastAsia="Times New Roman" w:hAnsi="Arial" w:cs="Arial"/>
          <w:color w:val="000000"/>
          <w:sz w:val="24"/>
          <w:szCs w:val="24"/>
          <w:lang w:eastAsia="es-MX"/>
        </w:rPr>
        <w:t xml:space="preserve"> </w:t>
      </w:r>
      <w:r w:rsidR="00E817B1" w:rsidRPr="006C75A2">
        <w:rPr>
          <w:rFonts w:ascii="Arial" w:eastAsia="Times New Roman" w:hAnsi="Arial" w:cs="Arial"/>
          <w:color w:val="000000"/>
          <w:sz w:val="24"/>
          <w:szCs w:val="24"/>
          <w:lang w:eastAsia="es-MX"/>
        </w:rPr>
        <w:t>pasa</w:t>
      </w:r>
      <w:r w:rsidR="00380F07" w:rsidRPr="006C75A2">
        <w:rPr>
          <w:rFonts w:ascii="Arial" w:eastAsia="Times New Roman" w:hAnsi="Arial" w:cs="Arial"/>
          <w:color w:val="000000"/>
          <w:sz w:val="24"/>
          <w:szCs w:val="24"/>
          <w:lang w:eastAsia="es-MX"/>
        </w:rPr>
        <w:t>r lista de asistencia de sus integrantes:</w:t>
      </w:r>
    </w:p>
    <w:tbl>
      <w:tblPr>
        <w:tblStyle w:val="Tablaconcuadrcula"/>
        <w:tblW w:w="103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63"/>
        <w:gridCol w:w="2596"/>
      </w:tblGrid>
      <w:tr w:rsidR="00814D3C" w:rsidRPr="006C75A2" w14:paraId="2AC8646A" w14:textId="77777777" w:rsidTr="0082066E">
        <w:tc>
          <w:tcPr>
            <w:tcW w:w="7763" w:type="dxa"/>
          </w:tcPr>
          <w:p w14:paraId="11A3D82E" w14:textId="77777777" w:rsidR="0082066E" w:rsidRPr="006C75A2" w:rsidRDefault="0082066E" w:rsidP="009C04F4">
            <w:pPr>
              <w:textAlignment w:val="baseline"/>
              <w:rPr>
                <w:rFonts w:ascii="Arial" w:eastAsia="Times New Roman" w:hAnsi="Arial" w:cs="Arial"/>
                <w:i/>
                <w:iCs/>
                <w:color w:val="000000"/>
                <w:sz w:val="24"/>
                <w:szCs w:val="24"/>
                <w:lang w:eastAsia="es-MX"/>
              </w:rPr>
            </w:pPr>
          </w:p>
          <w:p w14:paraId="1D15C253" w14:textId="54C9DB13" w:rsidR="00814D3C" w:rsidRDefault="0052503F" w:rsidP="009C04F4">
            <w:pPr>
              <w:textAlignment w:val="baseline"/>
              <w:rPr>
                <w:rFonts w:ascii="Arial" w:eastAsia="Times New Roman" w:hAnsi="Arial" w:cs="Arial"/>
                <w:i/>
                <w:iCs/>
                <w:color w:val="000000"/>
                <w:sz w:val="24"/>
                <w:szCs w:val="24"/>
                <w:lang w:eastAsia="es-MX"/>
              </w:rPr>
            </w:pPr>
            <w:r w:rsidRPr="006C75A2">
              <w:rPr>
                <w:rFonts w:ascii="Arial" w:eastAsia="Times New Roman" w:hAnsi="Arial" w:cs="Arial"/>
                <w:i/>
                <w:iCs/>
                <w:color w:val="000000"/>
                <w:sz w:val="24"/>
                <w:szCs w:val="24"/>
                <w:lang w:eastAsia="es-MX"/>
              </w:rPr>
              <w:t xml:space="preserve">El </w:t>
            </w:r>
            <w:r w:rsidR="00FD21B8">
              <w:rPr>
                <w:rFonts w:ascii="Arial" w:eastAsia="Times New Roman" w:hAnsi="Arial" w:cs="Arial"/>
                <w:i/>
                <w:iCs/>
                <w:color w:val="000000"/>
                <w:sz w:val="24"/>
                <w:szCs w:val="24"/>
                <w:lang w:eastAsia="es-MX"/>
              </w:rPr>
              <w:t>Presidente</w:t>
            </w:r>
            <w:r w:rsidR="00814D3C" w:rsidRPr="006C75A2">
              <w:rPr>
                <w:rFonts w:ascii="Arial" w:eastAsia="Times New Roman" w:hAnsi="Arial" w:cs="Arial"/>
                <w:i/>
                <w:iCs/>
                <w:color w:val="000000"/>
                <w:sz w:val="24"/>
                <w:szCs w:val="24"/>
                <w:lang w:eastAsia="es-MX"/>
              </w:rPr>
              <w:t xml:space="preserve"> del Consejo</w:t>
            </w:r>
            <w:r w:rsidRPr="006C75A2">
              <w:rPr>
                <w:rFonts w:ascii="Arial" w:eastAsia="Times New Roman" w:hAnsi="Arial" w:cs="Arial"/>
                <w:i/>
                <w:iCs/>
                <w:color w:val="000000"/>
                <w:sz w:val="24"/>
                <w:szCs w:val="24"/>
                <w:lang w:eastAsia="es-MX"/>
              </w:rPr>
              <w:t>, Alfredo Aceves Fernández</w:t>
            </w:r>
            <w:r w:rsidR="00D77691">
              <w:rPr>
                <w:rFonts w:ascii="Arial" w:eastAsia="Times New Roman" w:hAnsi="Arial" w:cs="Arial"/>
                <w:i/>
                <w:iCs/>
                <w:color w:val="000000"/>
                <w:sz w:val="24"/>
                <w:szCs w:val="24"/>
                <w:lang w:eastAsia="es-MX"/>
              </w:rPr>
              <w:t>,</w:t>
            </w:r>
            <w:r w:rsidR="00E063DA">
              <w:rPr>
                <w:rFonts w:ascii="Arial" w:eastAsia="Times New Roman" w:hAnsi="Arial" w:cs="Arial"/>
                <w:i/>
                <w:iCs/>
                <w:color w:val="000000"/>
                <w:sz w:val="24"/>
                <w:szCs w:val="24"/>
                <w:lang w:eastAsia="es-MX"/>
              </w:rPr>
              <w:t xml:space="preserve"> </w:t>
            </w:r>
          </w:p>
          <w:p w14:paraId="273F8C1D" w14:textId="7ABEECBA" w:rsidR="00E2080F" w:rsidRPr="006C75A2" w:rsidRDefault="00E2080F" w:rsidP="009C04F4">
            <w:pPr>
              <w:textAlignment w:val="baseline"/>
              <w:rPr>
                <w:rFonts w:ascii="Arial" w:eastAsia="Times New Roman" w:hAnsi="Arial" w:cs="Arial"/>
                <w:i/>
                <w:iCs/>
                <w:color w:val="000000"/>
                <w:sz w:val="24"/>
                <w:szCs w:val="24"/>
                <w:lang w:eastAsia="es-MX"/>
              </w:rPr>
            </w:pPr>
          </w:p>
        </w:tc>
        <w:tc>
          <w:tcPr>
            <w:tcW w:w="2596" w:type="dxa"/>
          </w:tcPr>
          <w:p w14:paraId="50FE9D32" w14:textId="77777777" w:rsidR="0082066E" w:rsidRPr="006C75A2" w:rsidRDefault="0082066E" w:rsidP="009C04F4">
            <w:pPr>
              <w:jc w:val="both"/>
              <w:rPr>
                <w:rFonts w:ascii="Arial" w:eastAsia="Times New Roman" w:hAnsi="Arial" w:cs="Arial"/>
                <w:i/>
                <w:iCs/>
                <w:color w:val="000000"/>
                <w:sz w:val="24"/>
                <w:szCs w:val="24"/>
                <w:u w:val="single"/>
                <w:lang w:eastAsia="es-MX"/>
              </w:rPr>
            </w:pPr>
          </w:p>
          <w:p w14:paraId="4BEEFF63" w14:textId="55A90A57" w:rsidR="00814D3C" w:rsidRPr="006C75A2" w:rsidRDefault="0067756E" w:rsidP="009C04F4">
            <w:pPr>
              <w:jc w:val="both"/>
              <w:rPr>
                <w:rFonts w:ascii="Arial" w:eastAsia="Times New Roman" w:hAnsi="Arial" w:cs="Arial"/>
                <w:i/>
                <w:iCs/>
                <w:color w:val="000000"/>
                <w:sz w:val="24"/>
                <w:szCs w:val="24"/>
                <w:u w:val="single"/>
                <w:lang w:eastAsia="es-MX"/>
              </w:rPr>
            </w:pPr>
            <w:r w:rsidRPr="006C75A2">
              <w:rPr>
                <w:rFonts w:ascii="Arial" w:eastAsia="Times New Roman" w:hAnsi="Arial" w:cs="Arial"/>
                <w:i/>
                <w:iCs/>
                <w:color w:val="000000"/>
                <w:sz w:val="24"/>
                <w:szCs w:val="24"/>
                <w:u w:val="single"/>
                <w:lang w:eastAsia="es-MX"/>
              </w:rPr>
              <w:t>Presente</w:t>
            </w:r>
          </w:p>
        </w:tc>
      </w:tr>
      <w:tr w:rsidR="001638AE" w:rsidRPr="006C75A2" w14:paraId="1B9F6947" w14:textId="77777777" w:rsidTr="0082066E">
        <w:tc>
          <w:tcPr>
            <w:tcW w:w="7763" w:type="dxa"/>
          </w:tcPr>
          <w:p w14:paraId="3DD01678" w14:textId="77777777" w:rsidR="008D03F3" w:rsidRDefault="008D03F3" w:rsidP="001638AE">
            <w:pPr>
              <w:textAlignment w:val="baseline"/>
              <w:rPr>
                <w:rFonts w:ascii="Arial" w:eastAsia="Times New Roman" w:hAnsi="Arial" w:cs="Arial"/>
                <w:i/>
                <w:iCs/>
                <w:color w:val="000000"/>
                <w:sz w:val="24"/>
                <w:szCs w:val="24"/>
                <w:lang w:eastAsia="es-MX"/>
              </w:rPr>
            </w:pPr>
          </w:p>
          <w:p w14:paraId="17D6D813" w14:textId="2E6B3A01" w:rsidR="008D03F3" w:rsidRDefault="00E063DA" w:rsidP="001638AE">
            <w:pPr>
              <w:textAlignment w:val="baseline"/>
              <w:rPr>
                <w:rFonts w:ascii="Arial" w:eastAsia="Times New Roman" w:hAnsi="Arial" w:cs="Arial"/>
                <w:i/>
                <w:iCs/>
                <w:color w:val="000000"/>
                <w:sz w:val="24"/>
                <w:szCs w:val="24"/>
                <w:lang w:eastAsia="es-MX"/>
              </w:rPr>
            </w:pPr>
            <w:r>
              <w:rPr>
                <w:rFonts w:ascii="Arial" w:eastAsia="Times New Roman" w:hAnsi="Arial" w:cs="Arial"/>
                <w:i/>
                <w:iCs/>
                <w:color w:val="000000"/>
                <w:sz w:val="24"/>
                <w:szCs w:val="24"/>
                <w:lang w:eastAsia="es-MX"/>
              </w:rPr>
              <w:t xml:space="preserve">En representación de la </w:t>
            </w:r>
            <w:r w:rsidR="00FD21B8">
              <w:rPr>
                <w:rFonts w:ascii="Arial" w:eastAsia="Times New Roman" w:hAnsi="Arial" w:cs="Arial"/>
                <w:i/>
                <w:iCs/>
                <w:color w:val="000000"/>
                <w:sz w:val="24"/>
                <w:szCs w:val="24"/>
                <w:lang w:eastAsia="es-MX"/>
              </w:rPr>
              <w:t>Regidora</w:t>
            </w:r>
            <w:r w:rsidR="001638AE" w:rsidRPr="006C75A2">
              <w:rPr>
                <w:rFonts w:ascii="Arial" w:eastAsia="Times New Roman" w:hAnsi="Arial" w:cs="Arial"/>
                <w:i/>
                <w:iCs/>
                <w:color w:val="000000"/>
                <w:sz w:val="24"/>
                <w:szCs w:val="24"/>
                <w:lang w:eastAsia="es-MX"/>
              </w:rPr>
              <w:t xml:space="preserve"> Patricia Guadalupe Campos Alfaro</w:t>
            </w:r>
            <w:r w:rsidR="00D77691">
              <w:rPr>
                <w:rFonts w:ascii="Arial" w:eastAsia="Times New Roman" w:hAnsi="Arial" w:cs="Arial"/>
                <w:i/>
                <w:iCs/>
                <w:color w:val="000000"/>
                <w:sz w:val="24"/>
                <w:szCs w:val="24"/>
                <w:lang w:eastAsia="es-MX"/>
              </w:rPr>
              <w:t>,</w:t>
            </w:r>
            <w:r w:rsidR="00E2080F">
              <w:rPr>
                <w:rFonts w:ascii="Arial" w:eastAsia="Times New Roman" w:hAnsi="Arial" w:cs="Arial"/>
                <w:i/>
                <w:iCs/>
                <w:color w:val="000000"/>
                <w:sz w:val="24"/>
                <w:szCs w:val="24"/>
                <w:lang w:eastAsia="es-MX"/>
              </w:rPr>
              <w:t xml:space="preserve">                       </w:t>
            </w:r>
          </w:p>
          <w:p w14:paraId="0E15F37F" w14:textId="00D6006D" w:rsidR="00834B9C" w:rsidRDefault="00E2080F" w:rsidP="001638AE">
            <w:pPr>
              <w:textAlignment w:val="baseline"/>
              <w:rPr>
                <w:rFonts w:ascii="Arial" w:eastAsia="Times New Roman" w:hAnsi="Arial" w:cs="Arial"/>
                <w:i/>
                <w:iCs/>
                <w:color w:val="000000"/>
                <w:sz w:val="24"/>
                <w:szCs w:val="24"/>
                <w:lang w:eastAsia="es-MX"/>
              </w:rPr>
            </w:pPr>
            <w:r>
              <w:rPr>
                <w:rFonts w:ascii="Arial" w:eastAsia="Times New Roman" w:hAnsi="Arial" w:cs="Arial"/>
                <w:i/>
                <w:iCs/>
                <w:color w:val="000000"/>
                <w:sz w:val="24"/>
                <w:szCs w:val="24"/>
                <w:lang w:eastAsia="es-MX"/>
              </w:rPr>
              <w:t>Alejandra Orozco Estrada</w:t>
            </w:r>
          </w:p>
          <w:p w14:paraId="44329749" w14:textId="72FAC75E" w:rsidR="001638AE" w:rsidRPr="008D03F3" w:rsidRDefault="001638AE" w:rsidP="001638AE">
            <w:pPr>
              <w:textAlignment w:val="baseline"/>
              <w:rPr>
                <w:rFonts w:ascii="Arial" w:eastAsia="Times New Roman" w:hAnsi="Arial" w:cs="Arial"/>
                <w:i/>
                <w:iCs/>
                <w:color w:val="000000"/>
                <w:sz w:val="24"/>
                <w:szCs w:val="24"/>
                <w:lang w:eastAsia="es-MX"/>
              </w:rPr>
            </w:pPr>
            <w:r w:rsidRPr="006C75A2">
              <w:rPr>
                <w:rFonts w:ascii="Arial" w:eastAsia="Times New Roman" w:hAnsi="Arial" w:cs="Arial"/>
                <w:i/>
                <w:iCs/>
                <w:color w:val="000000"/>
                <w:sz w:val="24"/>
                <w:szCs w:val="24"/>
                <w:lang w:eastAsia="es-MX"/>
              </w:rPr>
              <w:t xml:space="preserve"> </w:t>
            </w:r>
          </w:p>
          <w:p w14:paraId="7F89838F" w14:textId="0958A142" w:rsidR="00171BBC" w:rsidRDefault="001638AE" w:rsidP="001638AE">
            <w:pPr>
              <w:textAlignment w:val="baseline"/>
              <w:rPr>
                <w:rFonts w:ascii="Arial" w:eastAsia="Times New Roman" w:hAnsi="Arial" w:cs="Arial"/>
                <w:i/>
                <w:iCs/>
                <w:color w:val="000000"/>
                <w:sz w:val="24"/>
                <w:szCs w:val="24"/>
                <w:lang w:eastAsia="es-MX"/>
              </w:rPr>
            </w:pPr>
            <w:r>
              <w:rPr>
                <w:rFonts w:ascii="Arial" w:eastAsia="Times New Roman" w:hAnsi="Arial" w:cs="Arial"/>
                <w:i/>
                <w:iCs/>
                <w:color w:val="000000"/>
                <w:sz w:val="24"/>
                <w:szCs w:val="24"/>
                <w:lang w:eastAsia="es-MX"/>
              </w:rPr>
              <w:t xml:space="preserve">En representación del </w:t>
            </w:r>
            <w:r w:rsidR="00FD21B8">
              <w:rPr>
                <w:rFonts w:ascii="Arial" w:eastAsia="Times New Roman" w:hAnsi="Arial" w:cs="Arial"/>
                <w:i/>
                <w:iCs/>
                <w:color w:val="000000"/>
                <w:sz w:val="24"/>
                <w:szCs w:val="24"/>
                <w:lang w:eastAsia="es-MX"/>
              </w:rPr>
              <w:t>Regidor</w:t>
            </w:r>
            <w:r>
              <w:rPr>
                <w:rFonts w:ascii="Arial" w:eastAsia="Times New Roman" w:hAnsi="Arial" w:cs="Arial"/>
                <w:i/>
                <w:iCs/>
                <w:color w:val="000000"/>
                <w:sz w:val="24"/>
                <w:szCs w:val="24"/>
                <w:lang w:eastAsia="es-MX"/>
              </w:rPr>
              <w:t xml:space="preserve"> Carlos Lomelí Bolaños, </w:t>
            </w:r>
            <w:r w:rsidR="00FC2657">
              <w:rPr>
                <w:rFonts w:ascii="Arial" w:eastAsia="Times New Roman" w:hAnsi="Arial" w:cs="Arial"/>
                <w:i/>
                <w:iCs/>
                <w:color w:val="000000"/>
                <w:sz w:val="24"/>
                <w:szCs w:val="24"/>
                <w:lang w:eastAsia="es-MX"/>
              </w:rPr>
              <w:t xml:space="preserve">Iván Francisco Espinosa Romo, </w:t>
            </w:r>
          </w:p>
          <w:p w14:paraId="72B34C14" w14:textId="77777777" w:rsidR="008D03F3" w:rsidRDefault="008D03F3" w:rsidP="001638AE">
            <w:pPr>
              <w:textAlignment w:val="baseline"/>
              <w:rPr>
                <w:rFonts w:ascii="Arial" w:eastAsia="Times New Roman" w:hAnsi="Arial" w:cs="Arial"/>
                <w:i/>
                <w:iCs/>
                <w:color w:val="000000"/>
                <w:sz w:val="24"/>
                <w:szCs w:val="24"/>
                <w:lang w:eastAsia="es-MX"/>
              </w:rPr>
            </w:pPr>
          </w:p>
          <w:p w14:paraId="64C0FC1D" w14:textId="637A81D7" w:rsidR="001638AE" w:rsidRPr="001638AE" w:rsidRDefault="00171BBC" w:rsidP="001638AE">
            <w:pPr>
              <w:textAlignment w:val="baseline"/>
              <w:rPr>
                <w:rFonts w:ascii="Arial" w:eastAsia="Times New Roman" w:hAnsi="Arial" w:cs="Arial"/>
                <w:i/>
                <w:iCs/>
                <w:color w:val="000000"/>
                <w:sz w:val="24"/>
                <w:szCs w:val="24"/>
                <w:lang w:eastAsia="es-MX"/>
              </w:rPr>
            </w:pPr>
            <w:r w:rsidRPr="00171BBC">
              <w:rPr>
                <w:rFonts w:ascii="Arial" w:eastAsia="Times New Roman" w:hAnsi="Arial" w:cs="Arial"/>
                <w:i/>
                <w:iCs/>
                <w:color w:val="000000"/>
                <w:sz w:val="24"/>
                <w:szCs w:val="24"/>
                <w:lang w:eastAsia="es-MX"/>
              </w:rPr>
              <w:t>Síndica Municipal</w:t>
            </w:r>
            <w:r w:rsidR="00D77691">
              <w:rPr>
                <w:rFonts w:ascii="Arial" w:eastAsia="Times New Roman" w:hAnsi="Arial" w:cs="Arial"/>
                <w:i/>
                <w:iCs/>
                <w:color w:val="000000"/>
                <w:sz w:val="24"/>
                <w:szCs w:val="24"/>
                <w:lang w:eastAsia="es-MX"/>
              </w:rPr>
              <w:t>, Karina Anaid Hermosillo Ramírez,</w:t>
            </w:r>
            <w:r w:rsidR="00FC4358">
              <w:rPr>
                <w:rFonts w:ascii="Arial" w:eastAsia="Times New Roman" w:hAnsi="Arial" w:cs="Arial"/>
                <w:i/>
                <w:iCs/>
                <w:color w:val="000000"/>
                <w:sz w:val="24"/>
                <w:szCs w:val="24"/>
                <w:lang w:eastAsia="es-MX"/>
              </w:rPr>
              <w:t xml:space="preserve"> </w:t>
            </w:r>
          </w:p>
        </w:tc>
        <w:tc>
          <w:tcPr>
            <w:tcW w:w="2596" w:type="dxa"/>
          </w:tcPr>
          <w:p w14:paraId="605D09D8" w14:textId="77777777" w:rsidR="001638AE" w:rsidRPr="006C75A2" w:rsidRDefault="001638AE" w:rsidP="001638AE">
            <w:pPr>
              <w:jc w:val="both"/>
              <w:rPr>
                <w:rFonts w:ascii="Arial" w:eastAsia="Times New Roman" w:hAnsi="Arial" w:cs="Arial"/>
                <w:i/>
                <w:iCs/>
                <w:color w:val="000000"/>
                <w:sz w:val="24"/>
                <w:szCs w:val="24"/>
                <w:u w:val="single"/>
                <w:lang w:eastAsia="es-MX"/>
              </w:rPr>
            </w:pPr>
          </w:p>
          <w:p w14:paraId="6C4F7F54" w14:textId="77777777" w:rsidR="001638AE" w:rsidRDefault="001638AE" w:rsidP="001638AE">
            <w:pPr>
              <w:jc w:val="both"/>
              <w:rPr>
                <w:rFonts w:ascii="Arial" w:eastAsia="Times New Roman" w:hAnsi="Arial" w:cs="Arial"/>
                <w:i/>
                <w:iCs/>
                <w:color w:val="000000"/>
                <w:sz w:val="24"/>
                <w:szCs w:val="24"/>
                <w:u w:val="single"/>
                <w:lang w:eastAsia="es-MX"/>
              </w:rPr>
            </w:pPr>
            <w:r w:rsidRPr="006C75A2">
              <w:rPr>
                <w:rFonts w:ascii="Arial" w:eastAsia="Times New Roman" w:hAnsi="Arial" w:cs="Arial"/>
                <w:i/>
                <w:iCs/>
                <w:color w:val="000000"/>
                <w:sz w:val="24"/>
                <w:szCs w:val="24"/>
                <w:u w:val="single"/>
                <w:lang w:eastAsia="es-MX"/>
              </w:rPr>
              <w:t xml:space="preserve">Presente </w:t>
            </w:r>
          </w:p>
          <w:p w14:paraId="40D4ADE1" w14:textId="77777777" w:rsidR="001638AE" w:rsidRDefault="001638AE" w:rsidP="001638AE">
            <w:pPr>
              <w:jc w:val="both"/>
              <w:rPr>
                <w:rFonts w:ascii="Arial" w:eastAsia="Times New Roman" w:hAnsi="Arial" w:cs="Arial"/>
                <w:i/>
                <w:iCs/>
                <w:color w:val="000000"/>
                <w:sz w:val="24"/>
                <w:szCs w:val="24"/>
                <w:u w:val="single"/>
                <w:lang w:eastAsia="es-MX"/>
              </w:rPr>
            </w:pPr>
          </w:p>
          <w:p w14:paraId="37BC432F" w14:textId="77777777" w:rsidR="00834B9C" w:rsidRDefault="00834B9C" w:rsidP="001638AE">
            <w:pPr>
              <w:jc w:val="both"/>
              <w:rPr>
                <w:rFonts w:ascii="Arial" w:eastAsia="Times New Roman" w:hAnsi="Arial" w:cs="Arial"/>
                <w:i/>
                <w:iCs/>
                <w:color w:val="000000"/>
                <w:sz w:val="24"/>
                <w:szCs w:val="24"/>
                <w:u w:val="single"/>
                <w:lang w:eastAsia="es-MX"/>
              </w:rPr>
            </w:pPr>
          </w:p>
          <w:p w14:paraId="5A94DAEC" w14:textId="6CAC5FA6" w:rsidR="001638AE" w:rsidRPr="006C75A2" w:rsidRDefault="001638AE" w:rsidP="001638AE">
            <w:pPr>
              <w:jc w:val="both"/>
              <w:rPr>
                <w:rFonts w:ascii="Arial" w:eastAsia="Times New Roman" w:hAnsi="Arial" w:cs="Arial"/>
                <w:i/>
                <w:iCs/>
                <w:color w:val="000000"/>
                <w:sz w:val="24"/>
                <w:szCs w:val="24"/>
                <w:u w:val="single"/>
                <w:lang w:eastAsia="es-MX"/>
              </w:rPr>
            </w:pPr>
            <w:r>
              <w:rPr>
                <w:rFonts w:ascii="Arial" w:eastAsia="Times New Roman" w:hAnsi="Arial" w:cs="Arial"/>
                <w:i/>
                <w:iCs/>
                <w:color w:val="000000"/>
                <w:sz w:val="24"/>
                <w:szCs w:val="24"/>
                <w:u w:val="single"/>
                <w:lang w:eastAsia="es-MX"/>
              </w:rPr>
              <w:t xml:space="preserve">Presente </w:t>
            </w:r>
          </w:p>
        </w:tc>
      </w:tr>
      <w:tr w:rsidR="001638AE" w:rsidRPr="006C75A2" w14:paraId="7537C721" w14:textId="77777777" w:rsidTr="0082066E">
        <w:tc>
          <w:tcPr>
            <w:tcW w:w="7763" w:type="dxa"/>
          </w:tcPr>
          <w:p w14:paraId="7A50473B" w14:textId="0C21626D" w:rsidR="001638AE" w:rsidRPr="006C75A2" w:rsidRDefault="001638AE" w:rsidP="00171BBC">
            <w:pPr>
              <w:textAlignment w:val="baseline"/>
              <w:rPr>
                <w:rFonts w:ascii="Arial" w:eastAsia="Times New Roman" w:hAnsi="Arial" w:cs="Arial"/>
                <w:i/>
                <w:iCs/>
                <w:color w:val="000000"/>
                <w:sz w:val="24"/>
                <w:szCs w:val="24"/>
                <w:lang w:eastAsia="es-MX"/>
              </w:rPr>
            </w:pPr>
          </w:p>
        </w:tc>
        <w:tc>
          <w:tcPr>
            <w:tcW w:w="2596" w:type="dxa"/>
          </w:tcPr>
          <w:p w14:paraId="74C99A77" w14:textId="5DA992D8" w:rsidR="001638AE" w:rsidRPr="006C75A2" w:rsidRDefault="001638AE" w:rsidP="001638AE">
            <w:pPr>
              <w:jc w:val="both"/>
              <w:rPr>
                <w:rFonts w:ascii="Arial" w:eastAsia="Times New Roman" w:hAnsi="Arial" w:cs="Arial"/>
                <w:i/>
                <w:iCs/>
                <w:color w:val="000000"/>
                <w:sz w:val="24"/>
                <w:szCs w:val="24"/>
                <w:u w:val="single"/>
                <w:lang w:eastAsia="es-MX"/>
              </w:rPr>
            </w:pPr>
            <w:r w:rsidRPr="006C75A2">
              <w:rPr>
                <w:rFonts w:ascii="Arial" w:eastAsia="Times New Roman" w:hAnsi="Arial" w:cs="Arial"/>
                <w:i/>
                <w:iCs/>
                <w:color w:val="000000"/>
                <w:sz w:val="24"/>
                <w:szCs w:val="24"/>
                <w:u w:val="single"/>
                <w:lang w:eastAsia="es-MX"/>
              </w:rPr>
              <w:t>Presente</w:t>
            </w:r>
          </w:p>
        </w:tc>
      </w:tr>
      <w:tr w:rsidR="001638AE" w:rsidRPr="006C75A2" w14:paraId="29A7E1CC" w14:textId="77777777" w:rsidTr="0082066E">
        <w:tc>
          <w:tcPr>
            <w:tcW w:w="7763" w:type="dxa"/>
          </w:tcPr>
          <w:p w14:paraId="43850DA6" w14:textId="77777777" w:rsidR="00D77691" w:rsidRDefault="00D77691" w:rsidP="001638AE">
            <w:pPr>
              <w:textAlignment w:val="baseline"/>
              <w:rPr>
                <w:rFonts w:ascii="Arial" w:eastAsia="Times New Roman" w:hAnsi="Arial" w:cs="Arial"/>
                <w:i/>
                <w:iCs/>
                <w:color w:val="000000"/>
                <w:sz w:val="24"/>
                <w:szCs w:val="24"/>
                <w:lang w:eastAsia="es-MX"/>
              </w:rPr>
            </w:pPr>
          </w:p>
          <w:p w14:paraId="77DF3F96" w14:textId="4A08828C" w:rsidR="001638AE" w:rsidRPr="006C75A2" w:rsidRDefault="001638AE" w:rsidP="001638AE">
            <w:pPr>
              <w:textAlignment w:val="baseline"/>
              <w:rPr>
                <w:rFonts w:ascii="Arial" w:eastAsia="Times New Roman" w:hAnsi="Arial" w:cs="Arial"/>
                <w:i/>
                <w:iCs/>
                <w:color w:val="000000"/>
                <w:sz w:val="24"/>
                <w:szCs w:val="24"/>
                <w:lang w:eastAsia="es-MX"/>
              </w:rPr>
            </w:pPr>
            <w:r w:rsidRPr="006C75A2">
              <w:rPr>
                <w:rFonts w:ascii="Arial" w:eastAsia="Times New Roman" w:hAnsi="Arial" w:cs="Arial"/>
                <w:i/>
                <w:iCs/>
                <w:color w:val="000000"/>
                <w:sz w:val="24"/>
                <w:szCs w:val="24"/>
                <w:lang w:eastAsia="es-MX"/>
              </w:rPr>
              <w:t xml:space="preserve">Tesorero Municipal Luis García Sotelo </w:t>
            </w:r>
          </w:p>
        </w:tc>
        <w:tc>
          <w:tcPr>
            <w:tcW w:w="2596" w:type="dxa"/>
          </w:tcPr>
          <w:p w14:paraId="03DA73F4" w14:textId="77777777" w:rsidR="00D77691" w:rsidRDefault="00D77691" w:rsidP="001638AE">
            <w:pPr>
              <w:jc w:val="both"/>
              <w:rPr>
                <w:rFonts w:ascii="Arial" w:eastAsia="Times New Roman" w:hAnsi="Arial" w:cs="Arial"/>
                <w:i/>
                <w:iCs/>
                <w:color w:val="000000"/>
                <w:sz w:val="24"/>
                <w:szCs w:val="24"/>
                <w:u w:val="single"/>
                <w:lang w:eastAsia="es-MX"/>
              </w:rPr>
            </w:pPr>
          </w:p>
          <w:p w14:paraId="4A974E69" w14:textId="62697C82" w:rsidR="001638AE" w:rsidRPr="006C75A2" w:rsidRDefault="001638AE" w:rsidP="001638AE">
            <w:pPr>
              <w:jc w:val="both"/>
              <w:rPr>
                <w:rFonts w:ascii="Arial" w:eastAsia="Times New Roman" w:hAnsi="Arial" w:cs="Arial"/>
                <w:i/>
                <w:iCs/>
                <w:color w:val="000000"/>
                <w:sz w:val="24"/>
                <w:szCs w:val="24"/>
                <w:u w:val="single"/>
                <w:lang w:eastAsia="es-MX"/>
              </w:rPr>
            </w:pPr>
            <w:r w:rsidRPr="006C75A2">
              <w:rPr>
                <w:rFonts w:ascii="Arial" w:eastAsia="Times New Roman" w:hAnsi="Arial" w:cs="Arial"/>
                <w:i/>
                <w:iCs/>
                <w:color w:val="000000"/>
                <w:sz w:val="24"/>
                <w:szCs w:val="24"/>
                <w:u w:val="single"/>
                <w:lang w:eastAsia="es-MX"/>
              </w:rPr>
              <w:t>Presente</w:t>
            </w:r>
          </w:p>
        </w:tc>
      </w:tr>
      <w:tr w:rsidR="001638AE" w:rsidRPr="006C75A2" w14:paraId="66FB1BF2" w14:textId="77777777" w:rsidTr="0082066E">
        <w:tc>
          <w:tcPr>
            <w:tcW w:w="7763" w:type="dxa"/>
          </w:tcPr>
          <w:p w14:paraId="6EC0663E" w14:textId="77777777" w:rsidR="001638AE" w:rsidRPr="006C75A2" w:rsidRDefault="001638AE" w:rsidP="001638AE">
            <w:pPr>
              <w:textAlignment w:val="baseline"/>
              <w:rPr>
                <w:rFonts w:ascii="Arial" w:eastAsia="Times New Roman" w:hAnsi="Arial" w:cs="Arial"/>
                <w:i/>
                <w:iCs/>
                <w:color w:val="000000"/>
                <w:sz w:val="24"/>
                <w:szCs w:val="24"/>
                <w:lang w:eastAsia="es-MX"/>
              </w:rPr>
            </w:pPr>
          </w:p>
          <w:p w14:paraId="288E05CF" w14:textId="0A181F96" w:rsidR="001638AE" w:rsidRPr="006C75A2" w:rsidRDefault="001638AE" w:rsidP="001638AE">
            <w:pPr>
              <w:textAlignment w:val="baseline"/>
              <w:rPr>
                <w:rFonts w:ascii="Arial" w:eastAsia="Times New Roman" w:hAnsi="Arial" w:cs="Arial"/>
                <w:i/>
                <w:iCs/>
                <w:color w:val="000000"/>
                <w:sz w:val="24"/>
                <w:szCs w:val="24"/>
                <w:u w:val="single"/>
                <w:lang w:eastAsia="es-MX"/>
              </w:rPr>
            </w:pPr>
            <w:r>
              <w:rPr>
                <w:rFonts w:ascii="Arial" w:eastAsia="Times New Roman" w:hAnsi="Arial" w:cs="Arial"/>
                <w:i/>
                <w:iCs/>
                <w:color w:val="000000"/>
                <w:sz w:val="24"/>
                <w:szCs w:val="24"/>
                <w:lang w:eastAsia="es-MX"/>
              </w:rPr>
              <w:t xml:space="preserve">En representación de la </w:t>
            </w:r>
            <w:r w:rsidRPr="006C75A2">
              <w:rPr>
                <w:rFonts w:ascii="Arial" w:eastAsia="Times New Roman" w:hAnsi="Arial" w:cs="Arial"/>
                <w:i/>
                <w:iCs/>
                <w:color w:val="000000"/>
                <w:sz w:val="24"/>
                <w:szCs w:val="24"/>
                <w:lang w:eastAsia="es-MX"/>
              </w:rPr>
              <w:t>Contralor</w:t>
            </w:r>
            <w:r>
              <w:rPr>
                <w:rFonts w:ascii="Arial" w:eastAsia="Times New Roman" w:hAnsi="Arial" w:cs="Arial"/>
                <w:i/>
                <w:iCs/>
                <w:color w:val="000000"/>
                <w:sz w:val="24"/>
                <w:szCs w:val="24"/>
                <w:lang w:eastAsia="es-MX"/>
              </w:rPr>
              <w:t>ía</w:t>
            </w:r>
            <w:r w:rsidRPr="006C75A2">
              <w:rPr>
                <w:rFonts w:ascii="Arial" w:eastAsia="Times New Roman" w:hAnsi="Arial" w:cs="Arial"/>
                <w:i/>
                <w:iCs/>
                <w:color w:val="000000"/>
                <w:sz w:val="24"/>
                <w:szCs w:val="24"/>
                <w:lang w:eastAsia="es-MX"/>
              </w:rPr>
              <w:t xml:space="preserve"> Ciudadana</w:t>
            </w:r>
            <w:r>
              <w:rPr>
                <w:rFonts w:ascii="Arial" w:eastAsia="Times New Roman" w:hAnsi="Arial" w:cs="Arial"/>
                <w:i/>
                <w:iCs/>
                <w:color w:val="000000"/>
                <w:sz w:val="24"/>
                <w:szCs w:val="24"/>
                <w:lang w:eastAsia="es-MX"/>
              </w:rPr>
              <w:t>, Carlos Alberto Ramírez Cuellar</w:t>
            </w:r>
          </w:p>
        </w:tc>
        <w:tc>
          <w:tcPr>
            <w:tcW w:w="2596" w:type="dxa"/>
          </w:tcPr>
          <w:p w14:paraId="4492FB66" w14:textId="77777777" w:rsidR="001638AE" w:rsidRPr="006C75A2" w:rsidRDefault="001638AE" w:rsidP="001638AE">
            <w:pPr>
              <w:jc w:val="both"/>
              <w:rPr>
                <w:rFonts w:ascii="Arial" w:eastAsia="Times New Roman" w:hAnsi="Arial" w:cs="Arial"/>
                <w:i/>
                <w:iCs/>
                <w:color w:val="000000"/>
                <w:sz w:val="24"/>
                <w:szCs w:val="24"/>
                <w:u w:val="single"/>
                <w:lang w:eastAsia="es-MX"/>
              </w:rPr>
            </w:pPr>
          </w:p>
          <w:p w14:paraId="6B81A09A" w14:textId="25D3ACA5" w:rsidR="001638AE" w:rsidRPr="006C75A2" w:rsidRDefault="001638AE" w:rsidP="001638AE">
            <w:pPr>
              <w:jc w:val="both"/>
              <w:rPr>
                <w:rFonts w:ascii="Arial" w:eastAsia="Times New Roman" w:hAnsi="Arial" w:cs="Arial"/>
                <w:i/>
                <w:iCs/>
                <w:color w:val="000000"/>
                <w:sz w:val="24"/>
                <w:szCs w:val="24"/>
                <w:u w:val="single"/>
                <w:lang w:eastAsia="es-MX"/>
              </w:rPr>
            </w:pPr>
            <w:r w:rsidRPr="006C75A2">
              <w:rPr>
                <w:rFonts w:ascii="Arial" w:eastAsia="Times New Roman" w:hAnsi="Arial" w:cs="Arial"/>
                <w:i/>
                <w:iCs/>
                <w:color w:val="000000"/>
                <w:sz w:val="24"/>
                <w:szCs w:val="24"/>
                <w:u w:val="single"/>
                <w:lang w:eastAsia="es-MX"/>
              </w:rPr>
              <w:t xml:space="preserve">Presente </w:t>
            </w:r>
          </w:p>
        </w:tc>
      </w:tr>
      <w:tr w:rsidR="001638AE" w:rsidRPr="006C75A2" w14:paraId="33DBBEDA" w14:textId="77777777" w:rsidTr="0082066E">
        <w:tc>
          <w:tcPr>
            <w:tcW w:w="7763" w:type="dxa"/>
          </w:tcPr>
          <w:p w14:paraId="4A6BF140" w14:textId="3BC048C1" w:rsidR="001638AE" w:rsidRPr="006C75A2" w:rsidRDefault="001638AE" w:rsidP="001638AE">
            <w:pPr>
              <w:textAlignment w:val="baseline"/>
              <w:rPr>
                <w:rFonts w:ascii="Arial" w:eastAsia="Times New Roman" w:hAnsi="Arial" w:cs="Arial"/>
                <w:i/>
                <w:iCs/>
                <w:color w:val="000000"/>
                <w:sz w:val="24"/>
                <w:szCs w:val="24"/>
                <w:u w:val="single"/>
                <w:lang w:eastAsia="es-MX"/>
              </w:rPr>
            </w:pPr>
          </w:p>
        </w:tc>
        <w:tc>
          <w:tcPr>
            <w:tcW w:w="2596" w:type="dxa"/>
          </w:tcPr>
          <w:p w14:paraId="2A12F207" w14:textId="7BFD87D4" w:rsidR="001638AE" w:rsidRPr="006C75A2" w:rsidRDefault="001638AE" w:rsidP="001638AE">
            <w:pPr>
              <w:jc w:val="both"/>
              <w:rPr>
                <w:rFonts w:ascii="Arial" w:eastAsia="Times New Roman" w:hAnsi="Arial" w:cs="Arial"/>
                <w:i/>
                <w:iCs/>
                <w:color w:val="000000"/>
                <w:sz w:val="24"/>
                <w:szCs w:val="24"/>
                <w:u w:val="single"/>
                <w:lang w:eastAsia="es-MX"/>
              </w:rPr>
            </w:pPr>
          </w:p>
        </w:tc>
      </w:tr>
      <w:tr w:rsidR="001638AE" w:rsidRPr="006C75A2" w14:paraId="69498E11" w14:textId="77777777" w:rsidTr="0082066E">
        <w:tc>
          <w:tcPr>
            <w:tcW w:w="7763" w:type="dxa"/>
          </w:tcPr>
          <w:p w14:paraId="10356F8A" w14:textId="1CB0F2FC" w:rsidR="001638AE" w:rsidRPr="006C75A2" w:rsidRDefault="006A1890" w:rsidP="001638AE">
            <w:pPr>
              <w:textAlignment w:val="baseline"/>
              <w:rPr>
                <w:rFonts w:ascii="Arial" w:eastAsia="Times New Roman" w:hAnsi="Arial" w:cs="Arial"/>
                <w:i/>
                <w:iCs/>
                <w:color w:val="000000"/>
                <w:sz w:val="24"/>
                <w:szCs w:val="24"/>
                <w:u w:val="single"/>
                <w:lang w:eastAsia="es-MX"/>
              </w:rPr>
            </w:pPr>
            <w:r>
              <w:rPr>
                <w:rFonts w:ascii="Arial" w:eastAsia="Times New Roman" w:hAnsi="Arial" w:cs="Arial"/>
                <w:i/>
                <w:iCs/>
                <w:color w:val="000000"/>
                <w:sz w:val="24"/>
                <w:szCs w:val="24"/>
                <w:lang w:eastAsia="es-MX"/>
              </w:rPr>
              <w:t>Secretario Técnico</w:t>
            </w:r>
            <w:r w:rsidR="001638AE" w:rsidRPr="006C75A2">
              <w:rPr>
                <w:rFonts w:ascii="Arial" w:eastAsia="Times New Roman" w:hAnsi="Arial" w:cs="Arial"/>
                <w:i/>
                <w:iCs/>
                <w:color w:val="000000"/>
                <w:sz w:val="24"/>
                <w:szCs w:val="24"/>
                <w:lang w:eastAsia="es-MX"/>
              </w:rPr>
              <w:t xml:space="preserve"> del Consejo, Rodrigo Gabriel Arias Salles </w:t>
            </w:r>
          </w:p>
        </w:tc>
        <w:tc>
          <w:tcPr>
            <w:tcW w:w="2596" w:type="dxa"/>
          </w:tcPr>
          <w:p w14:paraId="6D04B967" w14:textId="12524C10" w:rsidR="001638AE" w:rsidRPr="006C75A2" w:rsidRDefault="001638AE" w:rsidP="001638AE">
            <w:pPr>
              <w:jc w:val="both"/>
              <w:rPr>
                <w:rFonts w:ascii="Arial" w:eastAsia="Times New Roman" w:hAnsi="Arial" w:cs="Arial"/>
                <w:i/>
                <w:iCs/>
                <w:color w:val="000000"/>
                <w:sz w:val="24"/>
                <w:szCs w:val="24"/>
                <w:u w:val="single"/>
                <w:lang w:eastAsia="es-MX"/>
              </w:rPr>
            </w:pPr>
            <w:r w:rsidRPr="006C75A2">
              <w:rPr>
                <w:rFonts w:ascii="Arial" w:eastAsia="Times New Roman" w:hAnsi="Arial" w:cs="Arial"/>
                <w:i/>
                <w:iCs/>
                <w:color w:val="000000"/>
                <w:sz w:val="24"/>
                <w:szCs w:val="24"/>
                <w:u w:val="single"/>
                <w:lang w:eastAsia="es-MX"/>
              </w:rPr>
              <w:t xml:space="preserve">Presente </w:t>
            </w:r>
          </w:p>
        </w:tc>
      </w:tr>
    </w:tbl>
    <w:p w14:paraId="08579F99" w14:textId="77777777" w:rsidR="002F7FA6" w:rsidRPr="00DF4788" w:rsidRDefault="002F7FA6" w:rsidP="009C04F4">
      <w:pPr>
        <w:jc w:val="both"/>
        <w:rPr>
          <w:rFonts w:ascii="Arial" w:eastAsia="Times New Roman" w:hAnsi="Arial" w:cs="Arial"/>
          <w:sz w:val="24"/>
          <w:szCs w:val="24"/>
          <w:lang w:eastAsia="es-MX"/>
        </w:rPr>
      </w:pPr>
    </w:p>
    <w:p w14:paraId="13AA0CD5" w14:textId="345C958E" w:rsidR="00810ED4" w:rsidRDefault="00380F07" w:rsidP="009C04F4">
      <w:pPr>
        <w:jc w:val="both"/>
        <w:rPr>
          <w:rFonts w:ascii="Arial" w:eastAsia="Times New Roman" w:hAnsi="Arial" w:cs="Arial"/>
          <w:color w:val="000000"/>
          <w:sz w:val="24"/>
          <w:szCs w:val="24"/>
          <w:lang w:eastAsia="es-MX"/>
        </w:rPr>
      </w:pPr>
      <w:r w:rsidRPr="00DF4788">
        <w:rPr>
          <w:rFonts w:ascii="Arial" w:eastAsia="Times New Roman" w:hAnsi="Arial" w:cs="Arial"/>
          <w:color w:val="000000"/>
          <w:sz w:val="24"/>
          <w:szCs w:val="24"/>
          <w:lang w:eastAsia="es-MX"/>
        </w:rPr>
        <w:t xml:space="preserve">Contando con la </w:t>
      </w:r>
      <w:r w:rsidRPr="006C75A2">
        <w:rPr>
          <w:rFonts w:ascii="Arial" w:eastAsia="Times New Roman" w:hAnsi="Arial" w:cs="Arial"/>
          <w:color w:val="000000"/>
          <w:sz w:val="24"/>
          <w:szCs w:val="24"/>
          <w:lang w:eastAsia="es-MX"/>
        </w:rPr>
        <w:t xml:space="preserve">presencia de </w:t>
      </w:r>
      <w:r w:rsidR="007D47CB">
        <w:rPr>
          <w:rFonts w:ascii="Arial" w:eastAsia="Times New Roman" w:hAnsi="Arial" w:cs="Arial"/>
          <w:color w:val="000000"/>
          <w:sz w:val="24"/>
          <w:szCs w:val="24"/>
          <w:lang w:eastAsia="es-MX"/>
        </w:rPr>
        <w:t>3 (tres) titulares</w:t>
      </w:r>
      <w:r w:rsidR="009C04F4" w:rsidRPr="009E6CCF">
        <w:rPr>
          <w:rFonts w:ascii="Arial" w:eastAsia="Times New Roman" w:hAnsi="Arial" w:cs="Arial"/>
          <w:color w:val="000000"/>
          <w:sz w:val="24"/>
          <w:szCs w:val="24"/>
          <w:lang w:eastAsia="es-MX"/>
        </w:rPr>
        <w:t xml:space="preserve"> </w:t>
      </w:r>
      <w:r w:rsidR="00530C2F" w:rsidRPr="006C75A2">
        <w:rPr>
          <w:rFonts w:ascii="Arial" w:eastAsia="Times New Roman" w:hAnsi="Arial" w:cs="Arial"/>
          <w:color w:val="000000"/>
          <w:sz w:val="24"/>
          <w:szCs w:val="24"/>
          <w:lang w:eastAsia="es-MX"/>
        </w:rPr>
        <w:t>integrantes</w:t>
      </w:r>
      <w:r w:rsidRPr="006C75A2">
        <w:rPr>
          <w:rFonts w:ascii="Arial" w:eastAsia="Times New Roman" w:hAnsi="Arial" w:cs="Arial"/>
          <w:color w:val="000000"/>
          <w:sz w:val="24"/>
          <w:szCs w:val="24"/>
          <w:lang w:eastAsia="es-MX"/>
        </w:rPr>
        <w:t xml:space="preserve"> de</w:t>
      </w:r>
      <w:r w:rsidR="009C04F4" w:rsidRPr="006C75A2">
        <w:rPr>
          <w:rFonts w:ascii="Arial" w:eastAsia="Times New Roman" w:hAnsi="Arial" w:cs="Arial"/>
          <w:color w:val="000000"/>
          <w:sz w:val="24"/>
          <w:szCs w:val="24"/>
          <w:lang w:eastAsia="es-MX"/>
        </w:rPr>
        <w:t>l</w:t>
      </w:r>
      <w:r w:rsidRPr="006C75A2">
        <w:rPr>
          <w:rFonts w:ascii="Arial" w:eastAsia="Times New Roman" w:hAnsi="Arial" w:cs="Arial"/>
          <w:color w:val="000000"/>
          <w:sz w:val="24"/>
          <w:szCs w:val="24"/>
          <w:lang w:eastAsia="es-MX"/>
        </w:rPr>
        <w:t xml:space="preserve"> Co</w:t>
      </w:r>
      <w:r w:rsidR="002F7FA6" w:rsidRPr="006C75A2">
        <w:rPr>
          <w:rFonts w:ascii="Arial" w:eastAsia="Times New Roman" w:hAnsi="Arial" w:cs="Arial"/>
          <w:color w:val="000000"/>
          <w:sz w:val="24"/>
          <w:szCs w:val="24"/>
          <w:lang w:eastAsia="es-MX"/>
        </w:rPr>
        <w:t>nsejo</w:t>
      </w:r>
      <w:r w:rsidRPr="006C75A2">
        <w:rPr>
          <w:rFonts w:ascii="Arial" w:eastAsia="Times New Roman" w:hAnsi="Arial" w:cs="Arial"/>
          <w:color w:val="000000"/>
          <w:sz w:val="24"/>
          <w:szCs w:val="24"/>
          <w:lang w:eastAsia="es-MX"/>
        </w:rPr>
        <w:t>,</w:t>
      </w:r>
      <w:r w:rsidR="007D47CB">
        <w:rPr>
          <w:rFonts w:ascii="Arial" w:eastAsia="Times New Roman" w:hAnsi="Arial" w:cs="Arial"/>
          <w:color w:val="000000"/>
          <w:sz w:val="24"/>
          <w:szCs w:val="24"/>
          <w:lang w:eastAsia="es-MX"/>
        </w:rPr>
        <w:t xml:space="preserve"> y 3 (tres</w:t>
      </w:r>
      <w:r w:rsidR="00810ED4">
        <w:rPr>
          <w:rFonts w:ascii="Arial" w:eastAsia="Times New Roman" w:hAnsi="Arial" w:cs="Arial"/>
          <w:color w:val="000000"/>
          <w:sz w:val="24"/>
          <w:szCs w:val="24"/>
          <w:lang w:eastAsia="es-MX"/>
        </w:rPr>
        <w:t>)</w:t>
      </w:r>
      <w:r w:rsidR="007D47CB">
        <w:rPr>
          <w:rFonts w:ascii="Arial" w:eastAsia="Times New Roman" w:hAnsi="Arial" w:cs="Arial"/>
          <w:color w:val="000000"/>
          <w:sz w:val="24"/>
          <w:szCs w:val="24"/>
          <w:lang w:eastAsia="es-MX"/>
        </w:rPr>
        <w:t xml:space="preserve"> suplentes,</w:t>
      </w:r>
      <w:r w:rsidRPr="006C75A2">
        <w:rPr>
          <w:rFonts w:ascii="Arial" w:eastAsia="Times New Roman" w:hAnsi="Arial" w:cs="Arial"/>
          <w:color w:val="000000"/>
          <w:sz w:val="24"/>
          <w:szCs w:val="24"/>
          <w:lang w:eastAsia="es-MX"/>
        </w:rPr>
        <w:t xml:space="preserve"> </w:t>
      </w:r>
      <w:r w:rsidR="009C04F4" w:rsidRPr="006C75A2">
        <w:rPr>
          <w:rFonts w:ascii="Arial" w:eastAsia="Times New Roman" w:hAnsi="Arial" w:cs="Arial"/>
          <w:color w:val="000000"/>
          <w:sz w:val="24"/>
          <w:szCs w:val="24"/>
          <w:lang w:eastAsia="es-MX"/>
        </w:rPr>
        <w:t xml:space="preserve">el </w:t>
      </w:r>
      <w:r w:rsidR="00FD21B8">
        <w:rPr>
          <w:rFonts w:ascii="Arial" w:eastAsia="Times New Roman" w:hAnsi="Arial" w:cs="Arial"/>
          <w:color w:val="000000"/>
          <w:sz w:val="24"/>
          <w:szCs w:val="24"/>
          <w:lang w:eastAsia="es-MX"/>
        </w:rPr>
        <w:t>Presidente</w:t>
      </w:r>
      <w:r w:rsidR="009C04F4" w:rsidRPr="006C75A2">
        <w:rPr>
          <w:rFonts w:ascii="Arial" w:eastAsia="Times New Roman" w:hAnsi="Arial" w:cs="Arial"/>
          <w:color w:val="000000"/>
          <w:sz w:val="24"/>
          <w:szCs w:val="24"/>
          <w:lang w:eastAsia="es-MX"/>
        </w:rPr>
        <w:t xml:space="preserve"> </w:t>
      </w:r>
      <w:r w:rsidRPr="006C75A2">
        <w:rPr>
          <w:rFonts w:ascii="Arial" w:eastAsia="Times New Roman" w:hAnsi="Arial" w:cs="Arial"/>
          <w:color w:val="000000"/>
          <w:sz w:val="24"/>
          <w:szCs w:val="24"/>
          <w:lang w:eastAsia="es-MX"/>
        </w:rPr>
        <w:t>declar</w:t>
      </w:r>
      <w:r w:rsidR="009C04F4" w:rsidRPr="006C75A2">
        <w:rPr>
          <w:rFonts w:ascii="Arial" w:eastAsia="Times New Roman" w:hAnsi="Arial" w:cs="Arial"/>
          <w:color w:val="000000"/>
          <w:sz w:val="24"/>
          <w:szCs w:val="24"/>
          <w:lang w:eastAsia="es-MX"/>
        </w:rPr>
        <w:t>ó</w:t>
      </w:r>
      <w:r w:rsidRPr="006C75A2">
        <w:rPr>
          <w:rFonts w:ascii="Arial" w:eastAsia="Times New Roman" w:hAnsi="Arial" w:cs="Arial"/>
          <w:color w:val="000000"/>
          <w:sz w:val="24"/>
          <w:szCs w:val="24"/>
          <w:lang w:eastAsia="es-MX"/>
        </w:rPr>
        <w:t xml:space="preserve"> </w:t>
      </w:r>
      <w:r w:rsidR="009C04F4" w:rsidRPr="006C75A2">
        <w:rPr>
          <w:rFonts w:ascii="Arial" w:eastAsia="Times New Roman" w:hAnsi="Arial" w:cs="Arial"/>
          <w:color w:val="000000"/>
          <w:sz w:val="24"/>
          <w:szCs w:val="24"/>
          <w:lang w:eastAsia="es-MX"/>
        </w:rPr>
        <w:t xml:space="preserve">la existencia de </w:t>
      </w:r>
      <w:r w:rsidRPr="006C75A2">
        <w:rPr>
          <w:rFonts w:ascii="Arial" w:eastAsia="Times New Roman" w:hAnsi="Arial" w:cs="Arial"/>
          <w:color w:val="000000"/>
          <w:sz w:val="24"/>
          <w:szCs w:val="24"/>
          <w:lang w:eastAsia="es-MX"/>
        </w:rPr>
        <w:t>quórum legal,</w:t>
      </w:r>
      <w:r w:rsidR="00A2470C" w:rsidRPr="006C75A2">
        <w:rPr>
          <w:rFonts w:ascii="Arial" w:eastAsia="Times New Roman" w:hAnsi="Arial" w:cs="Arial"/>
          <w:color w:val="000000"/>
          <w:sz w:val="24"/>
          <w:szCs w:val="24"/>
          <w:lang w:eastAsia="es-MX"/>
        </w:rPr>
        <w:t xml:space="preserve"> comenzando la sesión a las</w:t>
      </w:r>
      <w:r w:rsidR="00D77691">
        <w:rPr>
          <w:rFonts w:ascii="Arial" w:eastAsia="Times New Roman" w:hAnsi="Arial" w:cs="Arial"/>
          <w:color w:val="000000"/>
          <w:sz w:val="24"/>
          <w:szCs w:val="24"/>
          <w:lang w:eastAsia="es-MX"/>
        </w:rPr>
        <w:t xml:space="preserve"> 1</w:t>
      </w:r>
      <w:r w:rsidR="00E063DA">
        <w:rPr>
          <w:rFonts w:ascii="Arial" w:eastAsia="Times New Roman" w:hAnsi="Arial" w:cs="Arial"/>
          <w:color w:val="000000"/>
          <w:sz w:val="24"/>
          <w:szCs w:val="24"/>
          <w:lang w:eastAsia="es-MX"/>
        </w:rPr>
        <w:t>3</w:t>
      </w:r>
      <w:r w:rsidR="00D77691">
        <w:rPr>
          <w:rFonts w:ascii="Arial" w:eastAsia="Times New Roman" w:hAnsi="Arial" w:cs="Arial"/>
          <w:color w:val="000000"/>
          <w:sz w:val="24"/>
          <w:szCs w:val="24"/>
          <w:lang w:eastAsia="es-MX"/>
        </w:rPr>
        <w:t>:</w:t>
      </w:r>
      <w:r w:rsidR="008D03F3">
        <w:rPr>
          <w:rFonts w:ascii="Arial" w:eastAsia="Times New Roman" w:hAnsi="Arial" w:cs="Arial"/>
          <w:color w:val="000000"/>
          <w:sz w:val="24"/>
          <w:szCs w:val="24"/>
          <w:lang w:eastAsia="es-MX"/>
        </w:rPr>
        <w:t>00</w:t>
      </w:r>
      <w:r w:rsidR="00D77691">
        <w:rPr>
          <w:rFonts w:ascii="Arial" w:eastAsia="Times New Roman" w:hAnsi="Arial" w:cs="Arial"/>
          <w:color w:val="000000"/>
          <w:sz w:val="24"/>
          <w:szCs w:val="24"/>
          <w:lang w:eastAsia="es-MX"/>
        </w:rPr>
        <w:t xml:space="preserve"> </w:t>
      </w:r>
      <w:r w:rsidR="00377D5D">
        <w:rPr>
          <w:rFonts w:ascii="Arial" w:eastAsia="Times New Roman" w:hAnsi="Arial" w:cs="Arial"/>
          <w:color w:val="000000"/>
          <w:sz w:val="24"/>
          <w:szCs w:val="24"/>
          <w:lang w:eastAsia="es-MX"/>
        </w:rPr>
        <w:t>trece</w:t>
      </w:r>
      <w:r w:rsidR="00A2470C" w:rsidRPr="006C75A2">
        <w:rPr>
          <w:rFonts w:ascii="Arial" w:eastAsia="Times New Roman" w:hAnsi="Arial" w:cs="Arial"/>
          <w:color w:val="000000"/>
          <w:sz w:val="24"/>
          <w:szCs w:val="24"/>
          <w:lang w:eastAsia="es-MX"/>
        </w:rPr>
        <w:t xml:space="preserve"> horas y</w:t>
      </w:r>
      <w:r w:rsidRPr="006C75A2">
        <w:rPr>
          <w:rFonts w:ascii="Arial" w:eastAsia="Times New Roman" w:hAnsi="Arial" w:cs="Arial"/>
          <w:color w:val="000000"/>
          <w:sz w:val="24"/>
          <w:szCs w:val="24"/>
          <w:lang w:eastAsia="es-MX"/>
        </w:rPr>
        <w:t xml:space="preserve"> proced</w:t>
      </w:r>
      <w:r w:rsidR="009C04F4" w:rsidRPr="006C75A2">
        <w:rPr>
          <w:rFonts w:ascii="Arial" w:eastAsia="Times New Roman" w:hAnsi="Arial" w:cs="Arial"/>
          <w:color w:val="000000"/>
          <w:sz w:val="24"/>
          <w:szCs w:val="24"/>
          <w:lang w:eastAsia="es-MX"/>
        </w:rPr>
        <w:t xml:space="preserve">iendo el </w:t>
      </w:r>
      <w:r w:rsidR="006A1890">
        <w:rPr>
          <w:rFonts w:ascii="Arial" w:eastAsia="Times New Roman" w:hAnsi="Arial" w:cs="Arial"/>
          <w:color w:val="000000"/>
          <w:sz w:val="24"/>
          <w:szCs w:val="24"/>
          <w:lang w:eastAsia="es-MX"/>
        </w:rPr>
        <w:t>Secretario Técnico</w:t>
      </w:r>
      <w:r w:rsidRPr="006C75A2">
        <w:rPr>
          <w:rFonts w:ascii="Arial" w:eastAsia="Times New Roman" w:hAnsi="Arial" w:cs="Arial"/>
          <w:color w:val="000000"/>
          <w:sz w:val="24"/>
          <w:szCs w:val="24"/>
          <w:lang w:eastAsia="es-MX"/>
        </w:rPr>
        <w:t xml:space="preserve"> </w:t>
      </w:r>
      <w:r w:rsidR="00810ED4" w:rsidRPr="001D079C">
        <w:rPr>
          <w:rFonts w:ascii="Arial" w:eastAsia="Times New Roman" w:hAnsi="Arial" w:cs="Arial"/>
          <w:color w:val="000000"/>
          <w:sz w:val="24"/>
          <w:szCs w:val="24"/>
          <w:lang w:eastAsia="es-MX"/>
        </w:rPr>
        <w:t>present</w:t>
      </w:r>
      <w:r w:rsidR="001D079C" w:rsidRPr="001D079C">
        <w:rPr>
          <w:rFonts w:ascii="Arial" w:eastAsia="Times New Roman" w:hAnsi="Arial" w:cs="Arial"/>
          <w:color w:val="000000"/>
          <w:sz w:val="24"/>
          <w:szCs w:val="24"/>
          <w:lang w:eastAsia="es-MX"/>
        </w:rPr>
        <w:t>ó</w:t>
      </w:r>
      <w:r w:rsidR="00810ED4">
        <w:rPr>
          <w:rFonts w:ascii="Arial" w:eastAsia="Times New Roman" w:hAnsi="Arial" w:cs="Arial"/>
          <w:color w:val="000000"/>
          <w:sz w:val="24"/>
          <w:szCs w:val="24"/>
          <w:lang w:eastAsia="es-MX"/>
        </w:rPr>
        <w:t xml:space="preserve"> el siguiente punto de </w:t>
      </w:r>
      <w:r w:rsidR="00810ED4" w:rsidRPr="001D079C">
        <w:rPr>
          <w:rFonts w:ascii="Arial" w:eastAsia="Times New Roman" w:hAnsi="Arial" w:cs="Arial"/>
          <w:color w:val="000000"/>
          <w:sz w:val="24"/>
          <w:szCs w:val="24"/>
          <w:lang w:eastAsia="es-MX"/>
        </w:rPr>
        <w:t>ac</w:t>
      </w:r>
      <w:r w:rsidR="001D079C" w:rsidRPr="001D079C">
        <w:rPr>
          <w:rFonts w:ascii="Arial" w:eastAsia="Times New Roman" w:hAnsi="Arial" w:cs="Arial"/>
          <w:color w:val="000000"/>
          <w:sz w:val="24"/>
          <w:szCs w:val="24"/>
          <w:lang w:eastAsia="es-MX"/>
        </w:rPr>
        <w:t>uerdo</w:t>
      </w:r>
      <w:r w:rsidR="00810ED4">
        <w:rPr>
          <w:rFonts w:ascii="Arial" w:eastAsia="Times New Roman" w:hAnsi="Arial" w:cs="Arial"/>
          <w:color w:val="000000"/>
          <w:sz w:val="24"/>
          <w:szCs w:val="24"/>
          <w:lang w:eastAsia="es-MX"/>
        </w:rPr>
        <w:t xml:space="preserve"> al </w:t>
      </w:r>
      <w:r w:rsidR="00FD21B8">
        <w:rPr>
          <w:rFonts w:ascii="Arial" w:eastAsia="Times New Roman" w:hAnsi="Arial" w:cs="Arial"/>
          <w:color w:val="000000"/>
          <w:sz w:val="24"/>
          <w:szCs w:val="24"/>
          <w:lang w:eastAsia="es-MX"/>
        </w:rPr>
        <w:t>Presidente</w:t>
      </w:r>
      <w:r w:rsidR="00810ED4">
        <w:rPr>
          <w:rFonts w:ascii="Arial" w:eastAsia="Times New Roman" w:hAnsi="Arial" w:cs="Arial"/>
          <w:color w:val="000000"/>
          <w:sz w:val="24"/>
          <w:szCs w:val="24"/>
          <w:lang w:eastAsia="es-MX"/>
        </w:rPr>
        <w:t xml:space="preserve">: </w:t>
      </w:r>
    </w:p>
    <w:p w14:paraId="08590FCF" w14:textId="77777777" w:rsidR="00810ED4" w:rsidRDefault="00810ED4" w:rsidP="009C04F4">
      <w:pPr>
        <w:jc w:val="both"/>
        <w:rPr>
          <w:rFonts w:ascii="Arial" w:eastAsia="Times New Roman" w:hAnsi="Arial" w:cs="Arial"/>
          <w:color w:val="000000"/>
          <w:sz w:val="24"/>
          <w:szCs w:val="24"/>
          <w:lang w:eastAsia="es-MX"/>
        </w:rPr>
      </w:pPr>
    </w:p>
    <w:p w14:paraId="745E7447" w14:textId="5F3E3D80" w:rsidR="00810ED4" w:rsidRPr="00810ED4" w:rsidRDefault="00810ED4" w:rsidP="009C04F4">
      <w:pPr>
        <w:jc w:val="both"/>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“A</w:t>
      </w:r>
      <w:r w:rsidRPr="00810ED4">
        <w:rPr>
          <w:rFonts w:ascii="Arial" w:eastAsia="Times New Roman" w:hAnsi="Arial" w:cs="Arial"/>
          <w:color w:val="000000"/>
          <w:sz w:val="24"/>
          <w:szCs w:val="24"/>
          <w:lang w:eastAsia="es-MX"/>
        </w:rPr>
        <w:t xml:space="preserve">ntes de someter a votación el orden del día, quisiera poner a su consideración y de los presentes incluir un nuevo proyecto en los puntos a tratar el día de hoy. Me refiero al proyecto de la empresa </w:t>
      </w:r>
      <w:r w:rsidRPr="00683952">
        <w:rPr>
          <w:rFonts w:ascii="Arial" w:eastAsia="Times New Roman" w:hAnsi="Arial" w:cs="Arial"/>
          <w:b/>
          <w:bCs/>
          <w:i/>
          <w:iCs/>
          <w:color w:val="000000"/>
          <w:sz w:val="24"/>
          <w:szCs w:val="24"/>
          <w:lang w:val="es-ES" w:eastAsia="es-MX"/>
        </w:rPr>
        <w:t>Col</w:t>
      </w:r>
      <w:r w:rsidR="0004412C" w:rsidRPr="00683952">
        <w:rPr>
          <w:rFonts w:ascii="Arial" w:eastAsia="Times New Roman" w:hAnsi="Arial" w:cs="Arial"/>
          <w:b/>
          <w:bCs/>
          <w:i/>
          <w:iCs/>
          <w:color w:val="000000"/>
          <w:sz w:val="24"/>
          <w:szCs w:val="24"/>
          <w:lang w:val="es-ES" w:eastAsia="es-MX"/>
        </w:rPr>
        <w:t>ó</w:t>
      </w:r>
      <w:r w:rsidRPr="00683952">
        <w:rPr>
          <w:rFonts w:ascii="Arial" w:eastAsia="Times New Roman" w:hAnsi="Arial" w:cs="Arial"/>
          <w:b/>
          <w:bCs/>
          <w:i/>
          <w:iCs/>
          <w:color w:val="000000"/>
          <w:sz w:val="24"/>
          <w:szCs w:val="24"/>
          <w:lang w:val="es-ES" w:eastAsia="es-MX"/>
        </w:rPr>
        <w:t>n</w:t>
      </w:r>
      <w:r w:rsidRPr="00810ED4">
        <w:rPr>
          <w:rFonts w:ascii="Arial" w:eastAsia="Times New Roman" w:hAnsi="Arial" w:cs="Arial"/>
          <w:b/>
          <w:bCs/>
          <w:i/>
          <w:iCs/>
          <w:color w:val="000000"/>
          <w:sz w:val="24"/>
          <w:szCs w:val="24"/>
          <w:lang w:val="es-ES" w:eastAsia="es-MX"/>
        </w:rPr>
        <w:t xml:space="preserve"> 590, S</w:t>
      </w:r>
      <w:r w:rsidR="00377D5D">
        <w:rPr>
          <w:rFonts w:ascii="Arial" w:eastAsia="Times New Roman" w:hAnsi="Arial" w:cs="Arial"/>
          <w:b/>
          <w:bCs/>
          <w:i/>
          <w:iCs/>
          <w:color w:val="000000"/>
          <w:sz w:val="24"/>
          <w:szCs w:val="24"/>
          <w:lang w:val="es-ES" w:eastAsia="es-MX"/>
        </w:rPr>
        <w:t>.</w:t>
      </w:r>
      <w:r w:rsidRPr="00810ED4">
        <w:rPr>
          <w:rFonts w:ascii="Arial" w:eastAsia="Times New Roman" w:hAnsi="Arial" w:cs="Arial"/>
          <w:b/>
          <w:bCs/>
          <w:i/>
          <w:iCs/>
          <w:color w:val="000000"/>
          <w:sz w:val="24"/>
          <w:szCs w:val="24"/>
          <w:lang w:val="es-ES" w:eastAsia="es-MX"/>
        </w:rPr>
        <w:t>A</w:t>
      </w:r>
      <w:r w:rsidR="00377D5D">
        <w:rPr>
          <w:rFonts w:ascii="Arial" w:eastAsia="Times New Roman" w:hAnsi="Arial" w:cs="Arial"/>
          <w:b/>
          <w:bCs/>
          <w:i/>
          <w:iCs/>
          <w:color w:val="000000"/>
          <w:sz w:val="24"/>
          <w:szCs w:val="24"/>
          <w:lang w:val="es-ES" w:eastAsia="es-MX"/>
        </w:rPr>
        <w:t>.</w:t>
      </w:r>
      <w:r w:rsidRPr="00810ED4">
        <w:rPr>
          <w:rFonts w:ascii="Arial" w:eastAsia="Times New Roman" w:hAnsi="Arial" w:cs="Arial"/>
          <w:b/>
          <w:bCs/>
          <w:i/>
          <w:iCs/>
          <w:color w:val="000000"/>
          <w:sz w:val="24"/>
          <w:szCs w:val="24"/>
          <w:lang w:val="es-ES" w:eastAsia="es-MX"/>
        </w:rPr>
        <w:t>P</w:t>
      </w:r>
      <w:r w:rsidR="00377D5D">
        <w:rPr>
          <w:rFonts w:ascii="Arial" w:eastAsia="Times New Roman" w:hAnsi="Arial" w:cs="Arial"/>
          <w:b/>
          <w:bCs/>
          <w:i/>
          <w:iCs/>
          <w:color w:val="000000"/>
          <w:sz w:val="24"/>
          <w:szCs w:val="24"/>
          <w:lang w:val="es-ES" w:eastAsia="es-MX"/>
        </w:rPr>
        <w:t>.</w:t>
      </w:r>
      <w:r w:rsidRPr="00810ED4">
        <w:rPr>
          <w:rFonts w:ascii="Arial" w:eastAsia="Times New Roman" w:hAnsi="Arial" w:cs="Arial"/>
          <w:b/>
          <w:bCs/>
          <w:i/>
          <w:iCs/>
          <w:color w:val="000000"/>
          <w:sz w:val="24"/>
          <w:szCs w:val="24"/>
          <w:lang w:val="es-ES" w:eastAsia="es-MX"/>
        </w:rPr>
        <w:t>I</w:t>
      </w:r>
      <w:r w:rsidR="00377D5D">
        <w:rPr>
          <w:rFonts w:ascii="Arial" w:eastAsia="Times New Roman" w:hAnsi="Arial" w:cs="Arial"/>
          <w:b/>
          <w:bCs/>
          <w:i/>
          <w:iCs/>
          <w:color w:val="000000"/>
          <w:sz w:val="24"/>
          <w:szCs w:val="24"/>
          <w:lang w:val="es-ES" w:eastAsia="es-MX"/>
        </w:rPr>
        <w:t>.</w:t>
      </w:r>
      <w:r w:rsidRPr="00810ED4">
        <w:rPr>
          <w:rFonts w:ascii="Arial" w:eastAsia="Times New Roman" w:hAnsi="Arial" w:cs="Arial"/>
          <w:b/>
          <w:bCs/>
          <w:i/>
          <w:iCs/>
          <w:color w:val="000000"/>
          <w:sz w:val="24"/>
          <w:szCs w:val="24"/>
          <w:lang w:val="es-ES" w:eastAsia="es-MX"/>
        </w:rPr>
        <w:t xml:space="preserve"> DE C.V</w:t>
      </w:r>
      <w:r w:rsidR="00377D5D">
        <w:rPr>
          <w:rFonts w:ascii="Arial" w:eastAsia="Times New Roman" w:hAnsi="Arial" w:cs="Arial"/>
          <w:b/>
          <w:bCs/>
          <w:i/>
          <w:iCs/>
          <w:color w:val="000000"/>
          <w:sz w:val="24"/>
          <w:szCs w:val="24"/>
          <w:lang w:val="es-ES" w:eastAsia="es-MX"/>
        </w:rPr>
        <w:t>;</w:t>
      </w:r>
      <w:r w:rsidRPr="00810ED4">
        <w:rPr>
          <w:rFonts w:ascii="Arial" w:eastAsia="Times New Roman" w:hAnsi="Arial" w:cs="Arial"/>
          <w:b/>
          <w:bCs/>
          <w:i/>
          <w:iCs/>
          <w:color w:val="000000"/>
          <w:sz w:val="24"/>
          <w:szCs w:val="24"/>
          <w:lang w:val="es-ES" w:eastAsia="es-MX"/>
        </w:rPr>
        <w:t xml:space="preserve"> </w:t>
      </w:r>
      <w:r w:rsidRPr="00810ED4">
        <w:rPr>
          <w:rFonts w:ascii="Arial" w:eastAsia="Times New Roman" w:hAnsi="Arial" w:cs="Arial"/>
          <w:color w:val="000000"/>
          <w:sz w:val="24"/>
          <w:szCs w:val="24"/>
          <w:lang w:val="es-ES" w:eastAsia="es-MX"/>
        </w:rPr>
        <w:t xml:space="preserve">mismo que </w:t>
      </w:r>
      <w:r w:rsidR="00330267">
        <w:rPr>
          <w:rFonts w:ascii="Arial" w:eastAsia="Times New Roman" w:hAnsi="Arial" w:cs="Arial"/>
          <w:color w:val="000000"/>
          <w:sz w:val="24"/>
          <w:szCs w:val="24"/>
          <w:lang w:val="es-ES" w:eastAsia="es-MX"/>
        </w:rPr>
        <w:t xml:space="preserve">ya se </w:t>
      </w:r>
      <w:r w:rsidRPr="00810ED4">
        <w:rPr>
          <w:rFonts w:ascii="Arial" w:eastAsia="Times New Roman" w:hAnsi="Arial" w:cs="Arial"/>
          <w:color w:val="000000"/>
          <w:sz w:val="24"/>
          <w:szCs w:val="24"/>
          <w:lang w:val="es-ES" w:eastAsia="es-MX"/>
        </w:rPr>
        <w:t xml:space="preserve">les </w:t>
      </w:r>
      <w:r w:rsidR="00330267" w:rsidRPr="00810ED4">
        <w:rPr>
          <w:rFonts w:ascii="Arial" w:eastAsia="Times New Roman" w:hAnsi="Arial" w:cs="Arial"/>
          <w:color w:val="000000"/>
          <w:sz w:val="24"/>
          <w:szCs w:val="24"/>
          <w:lang w:val="es-ES" w:eastAsia="es-MX"/>
        </w:rPr>
        <w:t>fu</w:t>
      </w:r>
      <w:r w:rsidR="00330267">
        <w:rPr>
          <w:rFonts w:ascii="Arial" w:eastAsia="Times New Roman" w:hAnsi="Arial" w:cs="Arial"/>
          <w:color w:val="000000"/>
          <w:sz w:val="24"/>
          <w:szCs w:val="24"/>
          <w:lang w:val="es-ES" w:eastAsia="es-MX"/>
        </w:rPr>
        <w:t>e</w:t>
      </w:r>
      <w:r w:rsidRPr="00810ED4">
        <w:rPr>
          <w:rFonts w:ascii="Arial" w:eastAsia="Times New Roman" w:hAnsi="Arial" w:cs="Arial"/>
          <w:color w:val="000000"/>
          <w:sz w:val="24"/>
          <w:szCs w:val="24"/>
          <w:lang w:val="es-ES" w:eastAsia="es-MX"/>
        </w:rPr>
        <w:t xml:space="preserve"> env</w:t>
      </w:r>
      <w:r w:rsidR="00D878B4">
        <w:rPr>
          <w:rFonts w:ascii="Arial" w:eastAsia="Times New Roman" w:hAnsi="Arial" w:cs="Arial"/>
          <w:color w:val="000000"/>
          <w:sz w:val="24"/>
          <w:szCs w:val="24"/>
          <w:lang w:val="es-ES" w:eastAsia="es-MX"/>
        </w:rPr>
        <w:t>iado</w:t>
      </w:r>
      <w:r w:rsidRPr="00810ED4">
        <w:rPr>
          <w:rFonts w:ascii="Arial" w:eastAsia="Times New Roman" w:hAnsi="Arial" w:cs="Arial"/>
          <w:color w:val="000000"/>
          <w:sz w:val="24"/>
          <w:szCs w:val="24"/>
          <w:lang w:val="es-ES" w:eastAsia="es-MX"/>
        </w:rPr>
        <w:t xml:space="preserve"> por correo electrónico el día sábado 27 de mayo a las 12:00 horas. Sabemos que por reglamento la información de la sesión debe de llegarles con 72 horas de antelación, sin embargo, por la importancia que representa el proyecto para Ciudad Creativa Digital que es de vital importancia en la detonación comercial del Centro Histórico, ponemos a su consideración agregar este proyecto a</w:t>
      </w:r>
      <w:r w:rsidR="00FD21B8">
        <w:rPr>
          <w:rFonts w:ascii="Arial" w:eastAsia="Times New Roman" w:hAnsi="Arial" w:cs="Arial"/>
          <w:color w:val="000000"/>
          <w:sz w:val="24"/>
          <w:szCs w:val="24"/>
          <w:lang w:val="es-ES" w:eastAsia="es-MX"/>
        </w:rPr>
        <w:t>l</w:t>
      </w:r>
      <w:r w:rsidRPr="00810ED4">
        <w:rPr>
          <w:rFonts w:ascii="Arial" w:eastAsia="Times New Roman" w:hAnsi="Arial" w:cs="Arial"/>
          <w:color w:val="000000"/>
          <w:sz w:val="24"/>
          <w:szCs w:val="24"/>
          <w:lang w:val="es-ES" w:eastAsia="es-MX"/>
        </w:rPr>
        <w:t xml:space="preserve"> Orden del Día.  </w:t>
      </w:r>
    </w:p>
    <w:p w14:paraId="0D49E64A" w14:textId="77777777" w:rsidR="00810ED4" w:rsidRDefault="00810ED4" w:rsidP="009C04F4">
      <w:pPr>
        <w:jc w:val="both"/>
        <w:rPr>
          <w:rFonts w:ascii="Arial" w:eastAsia="Times New Roman" w:hAnsi="Arial" w:cs="Arial"/>
          <w:color w:val="000000"/>
          <w:sz w:val="24"/>
          <w:szCs w:val="24"/>
          <w:lang w:eastAsia="es-MX"/>
        </w:rPr>
      </w:pPr>
    </w:p>
    <w:p w14:paraId="1288D35B" w14:textId="290FA1CA" w:rsidR="00810ED4" w:rsidRDefault="00D10FE9" w:rsidP="009C04F4">
      <w:pPr>
        <w:jc w:val="both"/>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 xml:space="preserve">Acto seguido el </w:t>
      </w:r>
      <w:r w:rsidR="00FD21B8">
        <w:rPr>
          <w:rFonts w:ascii="Arial" w:eastAsia="Times New Roman" w:hAnsi="Arial" w:cs="Arial"/>
          <w:color w:val="000000"/>
          <w:sz w:val="24"/>
          <w:szCs w:val="24"/>
          <w:lang w:eastAsia="es-MX"/>
        </w:rPr>
        <w:t>Presidente</w:t>
      </w:r>
      <w:r>
        <w:rPr>
          <w:rFonts w:ascii="Arial" w:eastAsia="Times New Roman" w:hAnsi="Arial" w:cs="Arial"/>
          <w:color w:val="000000"/>
          <w:sz w:val="24"/>
          <w:szCs w:val="24"/>
          <w:lang w:eastAsia="es-MX"/>
        </w:rPr>
        <w:t xml:space="preserve"> solicitó al </w:t>
      </w:r>
      <w:r w:rsidR="006A1890">
        <w:rPr>
          <w:rFonts w:ascii="Arial" w:eastAsia="Times New Roman" w:hAnsi="Arial" w:cs="Arial"/>
          <w:color w:val="000000"/>
          <w:sz w:val="24"/>
          <w:szCs w:val="24"/>
          <w:lang w:eastAsia="es-MX"/>
        </w:rPr>
        <w:t>Secretario Técnico</w:t>
      </w:r>
      <w:r>
        <w:rPr>
          <w:rFonts w:ascii="Arial" w:eastAsia="Times New Roman" w:hAnsi="Arial" w:cs="Arial"/>
          <w:color w:val="000000"/>
          <w:sz w:val="24"/>
          <w:szCs w:val="24"/>
          <w:lang w:eastAsia="es-MX"/>
        </w:rPr>
        <w:t xml:space="preserve"> sometiera a votación de los presentes si es de aprobarse incluir en el orden del día el proyecto de la empresa </w:t>
      </w:r>
      <w:r w:rsidRPr="00683952">
        <w:rPr>
          <w:rFonts w:ascii="Arial" w:eastAsia="Times New Roman" w:hAnsi="Arial" w:cs="Arial"/>
          <w:b/>
          <w:bCs/>
          <w:color w:val="000000"/>
          <w:sz w:val="24"/>
          <w:szCs w:val="24"/>
          <w:lang w:eastAsia="es-MX"/>
        </w:rPr>
        <w:t>Col</w:t>
      </w:r>
      <w:r w:rsidR="00436318" w:rsidRPr="00683952">
        <w:rPr>
          <w:rFonts w:ascii="Arial" w:eastAsia="Times New Roman" w:hAnsi="Arial" w:cs="Arial"/>
          <w:b/>
          <w:bCs/>
          <w:color w:val="000000"/>
          <w:sz w:val="24"/>
          <w:szCs w:val="24"/>
          <w:lang w:eastAsia="es-MX"/>
        </w:rPr>
        <w:t>ó</w:t>
      </w:r>
      <w:r w:rsidRPr="00683952">
        <w:rPr>
          <w:rFonts w:ascii="Arial" w:eastAsia="Times New Roman" w:hAnsi="Arial" w:cs="Arial"/>
          <w:b/>
          <w:bCs/>
          <w:color w:val="000000"/>
          <w:sz w:val="24"/>
          <w:szCs w:val="24"/>
          <w:lang w:eastAsia="es-MX"/>
        </w:rPr>
        <w:t>n 590</w:t>
      </w:r>
      <w:r w:rsidRPr="00683952">
        <w:rPr>
          <w:rFonts w:ascii="Arial" w:eastAsia="Times New Roman" w:hAnsi="Arial" w:cs="Arial"/>
          <w:color w:val="000000"/>
          <w:sz w:val="24"/>
          <w:szCs w:val="24"/>
          <w:lang w:eastAsia="es-MX"/>
        </w:rPr>
        <w:t>, S</w:t>
      </w:r>
      <w:r w:rsidR="00D878B4" w:rsidRPr="00683952">
        <w:rPr>
          <w:rFonts w:ascii="Arial" w:eastAsia="Times New Roman" w:hAnsi="Arial" w:cs="Arial"/>
          <w:color w:val="000000"/>
          <w:sz w:val="24"/>
          <w:szCs w:val="24"/>
          <w:lang w:eastAsia="es-MX"/>
        </w:rPr>
        <w:t>.</w:t>
      </w:r>
      <w:r w:rsidRPr="001D079C">
        <w:rPr>
          <w:rFonts w:ascii="Arial" w:eastAsia="Times New Roman" w:hAnsi="Arial" w:cs="Arial"/>
          <w:color w:val="000000"/>
          <w:sz w:val="24"/>
          <w:szCs w:val="24"/>
          <w:lang w:eastAsia="es-MX"/>
        </w:rPr>
        <w:t>A</w:t>
      </w:r>
      <w:r w:rsidR="00D878B4" w:rsidRPr="001D079C">
        <w:rPr>
          <w:rFonts w:ascii="Arial" w:eastAsia="Times New Roman" w:hAnsi="Arial" w:cs="Arial"/>
          <w:color w:val="000000"/>
          <w:sz w:val="24"/>
          <w:szCs w:val="24"/>
          <w:lang w:eastAsia="es-MX"/>
        </w:rPr>
        <w:t>.</w:t>
      </w:r>
      <w:r w:rsidRPr="001D079C">
        <w:rPr>
          <w:rFonts w:ascii="Arial" w:eastAsia="Times New Roman" w:hAnsi="Arial" w:cs="Arial"/>
          <w:color w:val="000000"/>
          <w:sz w:val="24"/>
          <w:szCs w:val="24"/>
          <w:lang w:eastAsia="es-MX"/>
        </w:rPr>
        <w:t>P</w:t>
      </w:r>
      <w:r w:rsidR="00D878B4" w:rsidRPr="001D079C">
        <w:rPr>
          <w:rFonts w:ascii="Arial" w:eastAsia="Times New Roman" w:hAnsi="Arial" w:cs="Arial"/>
          <w:color w:val="000000"/>
          <w:sz w:val="24"/>
          <w:szCs w:val="24"/>
          <w:lang w:eastAsia="es-MX"/>
        </w:rPr>
        <w:t>.</w:t>
      </w:r>
      <w:r w:rsidRPr="001D079C">
        <w:rPr>
          <w:rFonts w:ascii="Arial" w:eastAsia="Times New Roman" w:hAnsi="Arial" w:cs="Arial"/>
          <w:color w:val="000000"/>
          <w:sz w:val="24"/>
          <w:szCs w:val="24"/>
          <w:lang w:eastAsia="es-MX"/>
        </w:rPr>
        <w:t>I</w:t>
      </w:r>
      <w:r w:rsidR="00D878B4" w:rsidRPr="001D079C">
        <w:rPr>
          <w:rFonts w:ascii="Arial" w:eastAsia="Times New Roman" w:hAnsi="Arial" w:cs="Arial"/>
          <w:color w:val="000000"/>
          <w:sz w:val="24"/>
          <w:szCs w:val="24"/>
          <w:lang w:eastAsia="es-MX"/>
        </w:rPr>
        <w:t>.</w:t>
      </w:r>
      <w:r w:rsidRPr="001D079C">
        <w:rPr>
          <w:rFonts w:ascii="Arial" w:eastAsia="Times New Roman" w:hAnsi="Arial" w:cs="Arial"/>
          <w:color w:val="000000"/>
          <w:sz w:val="24"/>
          <w:szCs w:val="24"/>
          <w:lang w:eastAsia="es-MX"/>
        </w:rPr>
        <w:t xml:space="preserve"> DE C.V., r</w:t>
      </w:r>
      <w:r>
        <w:rPr>
          <w:rFonts w:ascii="Arial" w:eastAsia="Times New Roman" w:hAnsi="Arial" w:cs="Arial"/>
          <w:color w:val="000000"/>
          <w:sz w:val="24"/>
          <w:szCs w:val="24"/>
          <w:lang w:eastAsia="es-MX"/>
        </w:rPr>
        <w:t>esultando aprobado con 6 seis votos a favor.</w:t>
      </w:r>
    </w:p>
    <w:p w14:paraId="65AB90A2" w14:textId="77777777" w:rsidR="001424D0" w:rsidRDefault="001424D0" w:rsidP="009C04F4">
      <w:pPr>
        <w:jc w:val="both"/>
        <w:rPr>
          <w:rFonts w:ascii="Arial" w:eastAsia="Times New Roman" w:hAnsi="Arial" w:cs="Arial"/>
          <w:color w:val="000000"/>
          <w:sz w:val="24"/>
          <w:szCs w:val="24"/>
          <w:lang w:eastAsia="es-MX"/>
        </w:rPr>
      </w:pPr>
    </w:p>
    <w:p w14:paraId="6964D114" w14:textId="43236EEB" w:rsidR="001424D0" w:rsidRDefault="001424D0" w:rsidP="009C04F4">
      <w:pPr>
        <w:jc w:val="both"/>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 xml:space="preserve">A </w:t>
      </w:r>
      <w:r w:rsidR="00FD21B8">
        <w:rPr>
          <w:rFonts w:ascii="Arial" w:eastAsia="Times New Roman" w:hAnsi="Arial" w:cs="Arial"/>
          <w:color w:val="000000"/>
          <w:sz w:val="24"/>
          <w:szCs w:val="24"/>
          <w:lang w:eastAsia="es-MX"/>
        </w:rPr>
        <w:t>continuación,</w:t>
      </w:r>
      <w:r>
        <w:rPr>
          <w:rFonts w:ascii="Arial" w:eastAsia="Times New Roman" w:hAnsi="Arial" w:cs="Arial"/>
          <w:color w:val="000000"/>
          <w:sz w:val="24"/>
          <w:szCs w:val="24"/>
          <w:lang w:eastAsia="es-MX"/>
        </w:rPr>
        <w:t xml:space="preserve"> el </w:t>
      </w:r>
      <w:r w:rsidR="006A1890">
        <w:rPr>
          <w:rFonts w:ascii="Arial" w:eastAsia="Times New Roman" w:hAnsi="Arial" w:cs="Arial"/>
          <w:color w:val="000000"/>
          <w:sz w:val="24"/>
          <w:szCs w:val="24"/>
          <w:lang w:eastAsia="es-MX"/>
        </w:rPr>
        <w:t>Secretario Técnico</w:t>
      </w:r>
      <w:r>
        <w:rPr>
          <w:rFonts w:ascii="Arial" w:eastAsia="Times New Roman" w:hAnsi="Arial" w:cs="Arial"/>
          <w:color w:val="000000"/>
          <w:sz w:val="24"/>
          <w:szCs w:val="24"/>
          <w:lang w:eastAsia="es-MX"/>
        </w:rPr>
        <w:t xml:space="preserve"> </w:t>
      </w:r>
      <w:r w:rsidRPr="001D079C">
        <w:rPr>
          <w:rFonts w:ascii="Arial" w:eastAsia="Times New Roman" w:hAnsi="Arial" w:cs="Arial"/>
          <w:color w:val="000000"/>
          <w:sz w:val="24"/>
          <w:szCs w:val="24"/>
          <w:lang w:eastAsia="es-MX"/>
        </w:rPr>
        <w:t>present</w:t>
      </w:r>
      <w:r w:rsidR="001D079C" w:rsidRPr="001D079C">
        <w:rPr>
          <w:rFonts w:ascii="Arial" w:eastAsia="Times New Roman" w:hAnsi="Arial" w:cs="Arial"/>
          <w:color w:val="000000"/>
          <w:sz w:val="24"/>
          <w:szCs w:val="24"/>
          <w:lang w:eastAsia="es-MX"/>
        </w:rPr>
        <w:t>o</w:t>
      </w:r>
      <w:r>
        <w:rPr>
          <w:rFonts w:ascii="Arial" w:eastAsia="Times New Roman" w:hAnsi="Arial" w:cs="Arial"/>
          <w:color w:val="000000"/>
          <w:sz w:val="24"/>
          <w:szCs w:val="24"/>
          <w:lang w:eastAsia="es-MX"/>
        </w:rPr>
        <w:t xml:space="preserve"> el orden del día que se propone y </w:t>
      </w:r>
      <w:r w:rsidRPr="001D079C">
        <w:rPr>
          <w:rFonts w:ascii="Arial" w:eastAsia="Times New Roman" w:hAnsi="Arial" w:cs="Arial"/>
          <w:color w:val="000000"/>
          <w:sz w:val="24"/>
          <w:szCs w:val="24"/>
          <w:lang w:eastAsia="es-MX"/>
        </w:rPr>
        <w:t>sería</w:t>
      </w:r>
      <w:r>
        <w:rPr>
          <w:rFonts w:ascii="Arial" w:eastAsia="Times New Roman" w:hAnsi="Arial" w:cs="Arial"/>
          <w:color w:val="000000"/>
          <w:sz w:val="24"/>
          <w:szCs w:val="24"/>
          <w:lang w:eastAsia="es-MX"/>
        </w:rPr>
        <w:t xml:space="preserve"> ya con la modificación el siguiente:</w:t>
      </w:r>
    </w:p>
    <w:p w14:paraId="3BC99B3C" w14:textId="77777777" w:rsidR="00742AF5" w:rsidRDefault="00742AF5" w:rsidP="009C04F4">
      <w:pPr>
        <w:jc w:val="both"/>
        <w:rPr>
          <w:rFonts w:ascii="Arial" w:eastAsia="Times New Roman" w:hAnsi="Arial" w:cs="Arial"/>
          <w:color w:val="000000"/>
          <w:sz w:val="24"/>
          <w:szCs w:val="24"/>
          <w:lang w:eastAsia="es-MX"/>
        </w:rPr>
      </w:pPr>
    </w:p>
    <w:p w14:paraId="1D679083" w14:textId="77777777" w:rsidR="00742AF5" w:rsidRDefault="00742AF5" w:rsidP="009C04F4">
      <w:pPr>
        <w:jc w:val="both"/>
        <w:rPr>
          <w:rFonts w:ascii="Arial" w:eastAsia="Times New Roman" w:hAnsi="Arial" w:cs="Arial"/>
          <w:color w:val="000000"/>
          <w:sz w:val="24"/>
          <w:szCs w:val="24"/>
          <w:lang w:eastAsia="es-MX"/>
        </w:rPr>
      </w:pPr>
    </w:p>
    <w:p w14:paraId="3E068F1B" w14:textId="77777777" w:rsidR="00742AF5" w:rsidRDefault="00742AF5" w:rsidP="009C04F4">
      <w:pPr>
        <w:jc w:val="both"/>
        <w:rPr>
          <w:rFonts w:ascii="Arial" w:eastAsia="Times New Roman" w:hAnsi="Arial" w:cs="Arial"/>
          <w:color w:val="000000"/>
          <w:sz w:val="24"/>
          <w:szCs w:val="24"/>
          <w:lang w:eastAsia="es-MX"/>
        </w:rPr>
      </w:pPr>
    </w:p>
    <w:p w14:paraId="4487C8DA" w14:textId="77777777" w:rsidR="0082066E" w:rsidRPr="00DF4788" w:rsidRDefault="0082066E" w:rsidP="009C04F4">
      <w:pPr>
        <w:jc w:val="both"/>
        <w:rPr>
          <w:rFonts w:ascii="Arial" w:eastAsia="Times New Roman" w:hAnsi="Arial" w:cs="Arial"/>
          <w:b/>
          <w:bCs/>
          <w:sz w:val="24"/>
          <w:szCs w:val="24"/>
          <w:lang w:eastAsia="es-MX"/>
        </w:rPr>
      </w:pPr>
    </w:p>
    <w:p w14:paraId="7E39ACD5" w14:textId="77777777" w:rsidR="00C420DA" w:rsidRDefault="00C420DA" w:rsidP="009C04F4">
      <w:pPr>
        <w:jc w:val="both"/>
        <w:rPr>
          <w:rFonts w:ascii="Arial" w:eastAsia="Times New Roman" w:hAnsi="Arial" w:cs="Arial"/>
          <w:b/>
          <w:bCs/>
          <w:i/>
          <w:iCs/>
          <w:sz w:val="24"/>
          <w:szCs w:val="24"/>
          <w:lang w:eastAsia="es-MX"/>
        </w:rPr>
      </w:pPr>
    </w:p>
    <w:p w14:paraId="25F9EF24" w14:textId="77777777" w:rsidR="00C420DA" w:rsidRDefault="00C420DA" w:rsidP="009C04F4">
      <w:pPr>
        <w:jc w:val="both"/>
        <w:rPr>
          <w:rFonts w:ascii="Arial" w:eastAsia="Times New Roman" w:hAnsi="Arial" w:cs="Arial"/>
          <w:b/>
          <w:bCs/>
          <w:i/>
          <w:iCs/>
          <w:sz w:val="24"/>
          <w:szCs w:val="24"/>
          <w:lang w:eastAsia="es-MX"/>
        </w:rPr>
      </w:pPr>
    </w:p>
    <w:p w14:paraId="1C9CADA9" w14:textId="05A8560D" w:rsidR="00AE7E3C" w:rsidRPr="001424D0" w:rsidRDefault="00AE7E3C" w:rsidP="009C04F4">
      <w:pPr>
        <w:jc w:val="both"/>
        <w:rPr>
          <w:rFonts w:ascii="Arial" w:eastAsia="Times New Roman" w:hAnsi="Arial" w:cs="Arial"/>
          <w:b/>
          <w:bCs/>
          <w:i/>
          <w:iCs/>
          <w:color w:val="000000"/>
          <w:sz w:val="24"/>
          <w:szCs w:val="24"/>
          <w:lang w:eastAsia="es-MX"/>
        </w:rPr>
      </w:pPr>
      <w:r w:rsidRPr="001424D0">
        <w:rPr>
          <w:rFonts w:ascii="Arial" w:eastAsia="Times New Roman" w:hAnsi="Arial" w:cs="Arial"/>
          <w:b/>
          <w:bCs/>
          <w:i/>
          <w:iCs/>
          <w:sz w:val="24"/>
          <w:szCs w:val="24"/>
          <w:lang w:eastAsia="es-MX"/>
        </w:rPr>
        <w:t xml:space="preserve">I.- </w:t>
      </w:r>
      <w:r w:rsidR="00380F07" w:rsidRPr="001424D0">
        <w:rPr>
          <w:rFonts w:ascii="Arial" w:eastAsia="Times New Roman" w:hAnsi="Arial" w:cs="Arial"/>
          <w:b/>
          <w:bCs/>
          <w:i/>
          <w:iCs/>
          <w:color w:val="000000"/>
          <w:sz w:val="24"/>
          <w:szCs w:val="24"/>
          <w:lang w:eastAsia="es-MX"/>
        </w:rPr>
        <w:t>Lista de asistencia y declaración de quórum legal</w:t>
      </w:r>
      <w:r w:rsidR="009C04F4" w:rsidRPr="001424D0">
        <w:rPr>
          <w:rFonts w:ascii="Arial" w:eastAsia="Times New Roman" w:hAnsi="Arial" w:cs="Arial"/>
          <w:b/>
          <w:bCs/>
          <w:i/>
          <w:iCs/>
          <w:color w:val="000000"/>
          <w:sz w:val="24"/>
          <w:szCs w:val="24"/>
          <w:lang w:eastAsia="es-MX"/>
        </w:rPr>
        <w:t>.</w:t>
      </w:r>
    </w:p>
    <w:p w14:paraId="150E7291" w14:textId="77777777" w:rsidR="0082066E" w:rsidRPr="001424D0" w:rsidRDefault="0082066E" w:rsidP="009C04F4">
      <w:pPr>
        <w:jc w:val="both"/>
        <w:rPr>
          <w:rFonts w:ascii="Arial" w:eastAsia="Times New Roman" w:hAnsi="Arial" w:cs="Arial"/>
          <w:b/>
          <w:bCs/>
          <w:i/>
          <w:iCs/>
          <w:color w:val="000000"/>
          <w:sz w:val="24"/>
          <w:szCs w:val="24"/>
          <w:lang w:eastAsia="es-MX"/>
        </w:rPr>
      </w:pPr>
    </w:p>
    <w:p w14:paraId="2EC4D67E" w14:textId="2416AD98" w:rsidR="00AE7E3C" w:rsidRPr="001424D0" w:rsidRDefault="00AE7E3C" w:rsidP="009C04F4">
      <w:pPr>
        <w:jc w:val="both"/>
        <w:rPr>
          <w:rFonts w:ascii="Arial" w:eastAsia="Times New Roman" w:hAnsi="Arial" w:cs="Arial"/>
          <w:b/>
          <w:bCs/>
          <w:i/>
          <w:iCs/>
          <w:color w:val="000000"/>
          <w:sz w:val="24"/>
          <w:szCs w:val="24"/>
          <w:lang w:eastAsia="es-MX"/>
        </w:rPr>
      </w:pPr>
      <w:r w:rsidRPr="001424D0">
        <w:rPr>
          <w:rFonts w:ascii="Arial" w:eastAsia="Times New Roman" w:hAnsi="Arial" w:cs="Arial"/>
          <w:b/>
          <w:bCs/>
          <w:i/>
          <w:iCs/>
          <w:color w:val="000000"/>
          <w:sz w:val="24"/>
          <w:szCs w:val="24"/>
          <w:lang w:eastAsia="es-MX"/>
        </w:rPr>
        <w:t>II.-</w:t>
      </w:r>
      <w:r w:rsidR="00380F07" w:rsidRPr="001424D0">
        <w:rPr>
          <w:rFonts w:ascii="Arial" w:eastAsia="Times New Roman" w:hAnsi="Arial" w:cs="Arial"/>
          <w:b/>
          <w:bCs/>
          <w:i/>
          <w:iCs/>
          <w:color w:val="000000"/>
          <w:sz w:val="24"/>
          <w:szCs w:val="24"/>
          <w:lang w:eastAsia="es-MX"/>
        </w:rPr>
        <w:t xml:space="preserve"> Lectura y</w:t>
      </w:r>
      <w:r w:rsidR="002F7FA6" w:rsidRPr="001424D0">
        <w:rPr>
          <w:rFonts w:ascii="Arial" w:eastAsia="Times New Roman" w:hAnsi="Arial" w:cs="Arial"/>
          <w:b/>
          <w:bCs/>
          <w:i/>
          <w:iCs/>
          <w:color w:val="000000"/>
          <w:sz w:val="24"/>
          <w:szCs w:val="24"/>
          <w:lang w:eastAsia="es-MX"/>
        </w:rPr>
        <w:t xml:space="preserve"> </w:t>
      </w:r>
      <w:r w:rsidR="00380F07" w:rsidRPr="001424D0">
        <w:rPr>
          <w:rFonts w:ascii="Arial" w:eastAsia="Times New Roman" w:hAnsi="Arial" w:cs="Arial"/>
          <w:b/>
          <w:bCs/>
          <w:i/>
          <w:iCs/>
          <w:color w:val="000000"/>
          <w:sz w:val="24"/>
          <w:szCs w:val="24"/>
          <w:lang w:eastAsia="es-MX"/>
        </w:rPr>
        <w:t>aprobación del orden del día</w:t>
      </w:r>
      <w:r w:rsidRPr="001424D0">
        <w:rPr>
          <w:rFonts w:ascii="Arial" w:eastAsia="Times New Roman" w:hAnsi="Arial" w:cs="Arial"/>
          <w:b/>
          <w:bCs/>
          <w:i/>
          <w:iCs/>
          <w:color w:val="000000"/>
          <w:sz w:val="24"/>
          <w:szCs w:val="24"/>
          <w:lang w:eastAsia="es-MX"/>
        </w:rPr>
        <w:t>.</w:t>
      </w:r>
    </w:p>
    <w:p w14:paraId="1DAB471E" w14:textId="77777777" w:rsidR="00A87781" w:rsidRDefault="00A87781" w:rsidP="009C04F4">
      <w:pPr>
        <w:jc w:val="both"/>
        <w:rPr>
          <w:rFonts w:ascii="Arial" w:eastAsia="Times New Roman" w:hAnsi="Arial" w:cs="Arial"/>
          <w:b/>
          <w:bCs/>
          <w:i/>
          <w:iCs/>
          <w:color w:val="000000"/>
          <w:sz w:val="24"/>
          <w:szCs w:val="24"/>
          <w:lang w:val="es-ES"/>
        </w:rPr>
      </w:pPr>
    </w:p>
    <w:p w14:paraId="590FE803" w14:textId="479AB425" w:rsidR="00CC3685" w:rsidRDefault="00CC3685" w:rsidP="009C04F4">
      <w:pPr>
        <w:jc w:val="both"/>
        <w:rPr>
          <w:rFonts w:ascii="Arial" w:eastAsia="Times New Roman" w:hAnsi="Arial" w:cs="Arial"/>
          <w:b/>
          <w:bCs/>
          <w:i/>
          <w:iCs/>
          <w:color w:val="000000"/>
          <w:sz w:val="24"/>
          <w:szCs w:val="24"/>
          <w:lang w:val="es-ES"/>
        </w:rPr>
      </w:pPr>
      <w:r w:rsidRPr="001424D0">
        <w:rPr>
          <w:rFonts w:ascii="Arial" w:eastAsia="Times New Roman" w:hAnsi="Arial" w:cs="Arial"/>
          <w:b/>
          <w:bCs/>
          <w:i/>
          <w:iCs/>
          <w:color w:val="000000"/>
          <w:sz w:val="24"/>
          <w:szCs w:val="24"/>
          <w:lang w:val="es-ES"/>
        </w:rPr>
        <w:t>III. Presentación y en su caso aprobación de solicitudes de incentivos fiscales</w:t>
      </w:r>
      <w:r w:rsidR="001424D0" w:rsidRPr="001424D0">
        <w:rPr>
          <w:rFonts w:ascii="Arial" w:eastAsia="Times New Roman" w:hAnsi="Arial" w:cs="Arial"/>
          <w:b/>
          <w:bCs/>
          <w:i/>
          <w:iCs/>
          <w:color w:val="000000"/>
          <w:sz w:val="24"/>
          <w:szCs w:val="24"/>
          <w:lang w:val="es-ES"/>
        </w:rPr>
        <w:t xml:space="preserve">, presentados por las empresas: </w:t>
      </w:r>
    </w:p>
    <w:p w14:paraId="14FDB7D3" w14:textId="77777777" w:rsidR="00AF137D" w:rsidRPr="001424D0" w:rsidRDefault="00AF137D" w:rsidP="009C04F4">
      <w:pPr>
        <w:jc w:val="both"/>
        <w:rPr>
          <w:rFonts w:ascii="Arial" w:eastAsia="Times New Roman" w:hAnsi="Arial" w:cs="Arial"/>
          <w:b/>
          <w:bCs/>
          <w:i/>
          <w:iCs/>
          <w:color w:val="000000"/>
          <w:sz w:val="24"/>
          <w:szCs w:val="24"/>
          <w:lang w:val="es-ES"/>
        </w:rPr>
      </w:pPr>
    </w:p>
    <w:p w14:paraId="0E9E6D33" w14:textId="77777777" w:rsidR="001424D0" w:rsidRPr="001424D0" w:rsidRDefault="001424D0" w:rsidP="001424D0">
      <w:pPr>
        <w:pStyle w:val="Prrafodelista"/>
        <w:numPr>
          <w:ilvl w:val="0"/>
          <w:numId w:val="16"/>
        </w:numPr>
        <w:jc w:val="both"/>
        <w:rPr>
          <w:rFonts w:ascii="Arial" w:eastAsia="Times New Roman" w:hAnsi="Arial" w:cs="Arial"/>
          <w:b/>
          <w:bCs/>
          <w:i/>
          <w:iCs/>
          <w:color w:val="000000"/>
          <w:sz w:val="24"/>
          <w:szCs w:val="24"/>
          <w:lang w:val="es-ES"/>
        </w:rPr>
      </w:pPr>
      <w:proofErr w:type="spellStart"/>
      <w:r w:rsidRPr="001424D0">
        <w:rPr>
          <w:rFonts w:ascii="Arial" w:eastAsia="Times New Roman" w:hAnsi="Arial" w:cs="Arial"/>
          <w:b/>
          <w:bCs/>
          <w:i/>
          <w:iCs/>
          <w:color w:val="000000"/>
          <w:sz w:val="24"/>
          <w:szCs w:val="24"/>
          <w:lang w:val="es-ES"/>
        </w:rPr>
        <w:t>Arboreo</w:t>
      </w:r>
      <w:proofErr w:type="spellEnd"/>
      <w:r w:rsidRPr="001424D0">
        <w:rPr>
          <w:rFonts w:ascii="Arial" w:eastAsia="Times New Roman" w:hAnsi="Arial" w:cs="Arial"/>
          <w:b/>
          <w:bCs/>
          <w:i/>
          <w:iCs/>
          <w:color w:val="000000"/>
          <w:sz w:val="24"/>
          <w:szCs w:val="24"/>
          <w:lang w:val="es-ES"/>
        </w:rPr>
        <w:t xml:space="preserve"> Desarrollo, S.A. de C.V.,</w:t>
      </w:r>
    </w:p>
    <w:p w14:paraId="6ECFF100" w14:textId="77777777" w:rsidR="001424D0" w:rsidRPr="001424D0" w:rsidRDefault="001424D0" w:rsidP="001424D0">
      <w:pPr>
        <w:pStyle w:val="Prrafodelista"/>
        <w:numPr>
          <w:ilvl w:val="0"/>
          <w:numId w:val="16"/>
        </w:numPr>
        <w:jc w:val="both"/>
        <w:rPr>
          <w:rFonts w:ascii="Arial" w:eastAsia="Times New Roman" w:hAnsi="Arial" w:cs="Arial"/>
          <w:b/>
          <w:bCs/>
          <w:i/>
          <w:iCs/>
          <w:color w:val="000000"/>
          <w:sz w:val="24"/>
          <w:szCs w:val="24"/>
          <w:lang w:val="es-ES"/>
        </w:rPr>
      </w:pPr>
      <w:r w:rsidRPr="001424D0">
        <w:rPr>
          <w:rFonts w:ascii="Arial" w:eastAsia="Times New Roman" w:hAnsi="Arial" w:cs="Arial"/>
          <w:b/>
          <w:bCs/>
          <w:i/>
          <w:iCs/>
          <w:color w:val="000000"/>
          <w:sz w:val="24"/>
          <w:szCs w:val="24"/>
          <w:lang w:val="es-ES"/>
        </w:rPr>
        <w:t>STL OCCIDENTE, S.A. de C.V.,</w:t>
      </w:r>
    </w:p>
    <w:p w14:paraId="3A5D8509" w14:textId="77777777" w:rsidR="001424D0" w:rsidRPr="001424D0" w:rsidRDefault="001424D0" w:rsidP="001424D0">
      <w:pPr>
        <w:pStyle w:val="Prrafodelista"/>
        <w:numPr>
          <w:ilvl w:val="0"/>
          <w:numId w:val="16"/>
        </w:numPr>
        <w:jc w:val="both"/>
        <w:rPr>
          <w:rFonts w:ascii="Arial" w:eastAsia="Times New Roman" w:hAnsi="Arial" w:cs="Arial"/>
          <w:b/>
          <w:bCs/>
          <w:i/>
          <w:iCs/>
          <w:color w:val="000000"/>
          <w:sz w:val="24"/>
          <w:szCs w:val="24"/>
          <w:lang w:val="es-ES"/>
        </w:rPr>
      </w:pPr>
      <w:r w:rsidRPr="001424D0">
        <w:rPr>
          <w:rFonts w:ascii="Arial" w:eastAsia="Times New Roman" w:hAnsi="Arial" w:cs="Arial"/>
          <w:b/>
          <w:bCs/>
          <w:i/>
          <w:iCs/>
          <w:color w:val="000000"/>
          <w:sz w:val="24"/>
          <w:szCs w:val="24"/>
          <w:lang w:val="es-ES"/>
        </w:rPr>
        <w:t>CREA PROYECTOS VERTICALES, S.A. de C.V.,</w:t>
      </w:r>
    </w:p>
    <w:p w14:paraId="30C583CF" w14:textId="77777777" w:rsidR="001424D0" w:rsidRPr="001424D0" w:rsidRDefault="001424D0" w:rsidP="001424D0">
      <w:pPr>
        <w:pStyle w:val="Prrafodelista"/>
        <w:numPr>
          <w:ilvl w:val="0"/>
          <w:numId w:val="16"/>
        </w:numPr>
        <w:jc w:val="both"/>
        <w:rPr>
          <w:rFonts w:ascii="Arial" w:eastAsia="Times New Roman" w:hAnsi="Arial" w:cs="Arial"/>
          <w:b/>
          <w:bCs/>
          <w:i/>
          <w:iCs/>
          <w:color w:val="000000"/>
          <w:sz w:val="24"/>
          <w:szCs w:val="24"/>
          <w:lang w:val="es-ES"/>
        </w:rPr>
      </w:pPr>
      <w:r w:rsidRPr="001424D0">
        <w:rPr>
          <w:rFonts w:ascii="Arial" w:eastAsia="Times New Roman" w:hAnsi="Arial" w:cs="Arial"/>
          <w:b/>
          <w:bCs/>
          <w:i/>
          <w:iCs/>
          <w:color w:val="000000"/>
          <w:sz w:val="24"/>
          <w:szCs w:val="24"/>
          <w:lang w:val="es-ES"/>
        </w:rPr>
        <w:t xml:space="preserve">MARÍA DE JESÚS DE LA TORRE CASTRO; </w:t>
      </w:r>
    </w:p>
    <w:p w14:paraId="245E785D" w14:textId="20071C73" w:rsidR="001424D0" w:rsidRPr="001424D0" w:rsidRDefault="001424D0" w:rsidP="001424D0">
      <w:pPr>
        <w:pStyle w:val="Prrafodelista"/>
        <w:numPr>
          <w:ilvl w:val="0"/>
          <w:numId w:val="16"/>
        </w:numPr>
        <w:jc w:val="both"/>
        <w:rPr>
          <w:rFonts w:ascii="Arial" w:eastAsia="Times New Roman" w:hAnsi="Arial" w:cs="Arial"/>
          <w:b/>
          <w:bCs/>
          <w:i/>
          <w:iCs/>
          <w:color w:val="000000"/>
          <w:sz w:val="24"/>
          <w:szCs w:val="24"/>
          <w:lang w:val="es-ES"/>
        </w:rPr>
      </w:pPr>
      <w:r w:rsidRPr="001424D0">
        <w:rPr>
          <w:rFonts w:ascii="Arial" w:eastAsia="Times New Roman" w:hAnsi="Arial" w:cs="Arial"/>
          <w:b/>
          <w:bCs/>
          <w:i/>
          <w:iCs/>
          <w:color w:val="000000"/>
          <w:sz w:val="24"/>
          <w:szCs w:val="24"/>
          <w:lang w:val="es-ES"/>
        </w:rPr>
        <w:t>RAÚL PACHECO ROMAN Y</w:t>
      </w:r>
      <w:r w:rsidR="001F0749">
        <w:rPr>
          <w:rFonts w:ascii="Arial" w:eastAsia="Times New Roman" w:hAnsi="Arial" w:cs="Arial"/>
          <w:b/>
          <w:bCs/>
          <w:i/>
          <w:iCs/>
          <w:color w:val="000000"/>
          <w:sz w:val="24"/>
          <w:szCs w:val="24"/>
          <w:lang w:val="es-ES"/>
        </w:rPr>
        <w:t xml:space="preserve"> (Se omite)</w:t>
      </w:r>
      <w:bookmarkStart w:id="0" w:name="_GoBack"/>
      <w:bookmarkEnd w:id="0"/>
      <w:r w:rsidRPr="001424D0">
        <w:rPr>
          <w:rFonts w:ascii="Arial" w:eastAsia="Times New Roman" w:hAnsi="Arial" w:cs="Arial"/>
          <w:b/>
          <w:bCs/>
          <w:i/>
          <w:iCs/>
          <w:color w:val="000000"/>
          <w:sz w:val="24"/>
          <w:szCs w:val="24"/>
          <w:lang w:val="es-ES"/>
        </w:rPr>
        <w:t>; y</w:t>
      </w:r>
    </w:p>
    <w:p w14:paraId="573C4B4B" w14:textId="689ED999" w:rsidR="001424D0" w:rsidRPr="001424D0" w:rsidRDefault="001424D0" w:rsidP="001424D0">
      <w:pPr>
        <w:pStyle w:val="Prrafodelista"/>
        <w:numPr>
          <w:ilvl w:val="0"/>
          <w:numId w:val="16"/>
        </w:numPr>
        <w:jc w:val="both"/>
        <w:rPr>
          <w:rFonts w:ascii="Arial" w:eastAsia="Times New Roman" w:hAnsi="Arial" w:cs="Arial"/>
          <w:b/>
          <w:bCs/>
          <w:i/>
          <w:iCs/>
          <w:color w:val="000000"/>
          <w:sz w:val="24"/>
          <w:szCs w:val="24"/>
          <w:lang w:val="es-ES"/>
        </w:rPr>
      </w:pPr>
      <w:bookmarkStart w:id="1" w:name="_Hlk136256016"/>
      <w:r w:rsidRPr="00683952">
        <w:rPr>
          <w:rFonts w:ascii="Arial" w:eastAsia="Times New Roman" w:hAnsi="Arial" w:cs="Arial"/>
          <w:b/>
          <w:bCs/>
          <w:i/>
          <w:iCs/>
          <w:color w:val="000000"/>
          <w:sz w:val="24"/>
          <w:szCs w:val="24"/>
          <w:lang w:val="es-ES"/>
        </w:rPr>
        <w:t>Col</w:t>
      </w:r>
      <w:r w:rsidR="00F539DA" w:rsidRPr="00683952">
        <w:rPr>
          <w:rFonts w:ascii="Arial" w:eastAsia="Times New Roman" w:hAnsi="Arial" w:cs="Arial"/>
          <w:b/>
          <w:bCs/>
          <w:i/>
          <w:iCs/>
          <w:color w:val="000000"/>
          <w:sz w:val="24"/>
          <w:szCs w:val="24"/>
          <w:lang w:val="es-ES"/>
        </w:rPr>
        <w:t>ó</w:t>
      </w:r>
      <w:r w:rsidRPr="00683952">
        <w:rPr>
          <w:rFonts w:ascii="Arial" w:eastAsia="Times New Roman" w:hAnsi="Arial" w:cs="Arial"/>
          <w:b/>
          <w:bCs/>
          <w:i/>
          <w:iCs/>
          <w:color w:val="000000"/>
          <w:sz w:val="24"/>
          <w:szCs w:val="24"/>
          <w:lang w:val="es-ES"/>
        </w:rPr>
        <w:t>n</w:t>
      </w:r>
      <w:r w:rsidRPr="001424D0">
        <w:rPr>
          <w:rFonts w:ascii="Arial" w:eastAsia="Times New Roman" w:hAnsi="Arial" w:cs="Arial"/>
          <w:b/>
          <w:bCs/>
          <w:i/>
          <w:iCs/>
          <w:color w:val="000000"/>
          <w:sz w:val="24"/>
          <w:szCs w:val="24"/>
          <w:lang w:val="es-ES"/>
        </w:rPr>
        <w:t xml:space="preserve"> 590, SAPI DE C.V;</w:t>
      </w:r>
    </w:p>
    <w:bookmarkEnd w:id="1"/>
    <w:p w14:paraId="3F216F56" w14:textId="77777777" w:rsidR="001424D0" w:rsidRPr="001424D0" w:rsidRDefault="001424D0" w:rsidP="001424D0">
      <w:pPr>
        <w:ind w:left="851"/>
        <w:jc w:val="both"/>
        <w:rPr>
          <w:rFonts w:ascii="Arial" w:hAnsi="Arial" w:cs="Arial"/>
          <w:b/>
          <w:bCs/>
          <w:i/>
          <w:iCs/>
          <w:color w:val="000000"/>
          <w:sz w:val="24"/>
          <w:szCs w:val="24"/>
        </w:rPr>
      </w:pPr>
    </w:p>
    <w:p w14:paraId="00B91016" w14:textId="77777777" w:rsidR="001424D0" w:rsidRPr="001424D0" w:rsidRDefault="001424D0" w:rsidP="001424D0">
      <w:pPr>
        <w:ind w:left="851"/>
        <w:jc w:val="both"/>
        <w:rPr>
          <w:rFonts w:ascii="Arial" w:eastAsia="Times New Roman" w:hAnsi="Arial" w:cs="Arial"/>
          <w:b/>
          <w:bCs/>
          <w:i/>
          <w:iCs/>
          <w:color w:val="000000"/>
          <w:sz w:val="24"/>
          <w:szCs w:val="24"/>
          <w:lang w:eastAsia="es-MX"/>
        </w:rPr>
      </w:pPr>
      <w:r w:rsidRPr="001424D0">
        <w:rPr>
          <w:rFonts w:ascii="Arial" w:hAnsi="Arial" w:cs="Arial"/>
          <w:b/>
          <w:bCs/>
          <w:i/>
          <w:iCs/>
          <w:color w:val="000000"/>
          <w:sz w:val="24"/>
          <w:szCs w:val="24"/>
        </w:rPr>
        <w:t>I</w:t>
      </w:r>
      <w:r w:rsidRPr="001424D0">
        <w:rPr>
          <w:rFonts w:ascii="Arial" w:eastAsia="Times New Roman" w:hAnsi="Arial" w:cs="Arial"/>
          <w:b/>
          <w:bCs/>
          <w:i/>
          <w:iCs/>
          <w:color w:val="000000"/>
          <w:sz w:val="24"/>
          <w:szCs w:val="24"/>
          <w:lang w:eastAsia="es-MX"/>
        </w:rPr>
        <w:t xml:space="preserve">V.-Actualización de la modificación al Reglamento del Consejo de Promoción Económica; </w:t>
      </w:r>
    </w:p>
    <w:p w14:paraId="56AAC74D" w14:textId="77777777" w:rsidR="001424D0" w:rsidRPr="001424D0" w:rsidRDefault="001424D0" w:rsidP="001424D0">
      <w:pPr>
        <w:ind w:left="851"/>
        <w:jc w:val="both"/>
        <w:rPr>
          <w:rFonts w:ascii="Arial" w:eastAsia="Times New Roman" w:hAnsi="Arial" w:cs="Arial"/>
          <w:b/>
          <w:bCs/>
          <w:i/>
          <w:iCs/>
          <w:color w:val="000000"/>
          <w:sz w:val="24"/>
          <w:szCs w:val="24"/>
          <w:lang w:eastAsia="es-MX"/>
        </w:rPr>
      </w:pPr>
    </w:p>
    <w:p w14:paraId="70ACAE5C" w14:textId="77777777" w:rsidR="001424D0" w:rsidRPr="001424D0" w:rsidRDefault="001424D0" w:rsidP="001424D0">
      <w:pPr>
        <w:ind w:left="851"/>
        <w:jc w:val="both"/>
        <w:rPr>
          <w:rFonts w:ascii="Arial" w:hAnsi="Arial" w:cs="Arial"/>
          <w:b/>
          <w:bCs/>
          <w:i/>
          <w:iCs/>
          <w:color w:val="000000"/>
          <w:sz w:val="24"/>
          <w:szCs w:val="24"/>
        </w:rPr>
      </w:pPr>
      <w:r w:rsidRPr="001424D0">
        <w:rPr>
          <w:rFonts w:ascii="Arial" w:eastAsia="Times New Roman" w:hAnsi="Arial" w:cs="Arial"/>
          <w:b/>
          <w:bCs/>
          <w:i/>
          <w:iCs/>
          <w:color w:val="000000"/>
          <w:sz w:val="24"/>
          <w:szCs w:val="24"/>
          <w:lang w:eastAsia="es-MX"/>
        </w:rPr>
        <w:t>V.-Asuntos varios.</w:t>
      </w:r>
    </w:p>
    <w:p w14:paraId="2BA9FF7A" w14:textId="77777777" w:rsidR="001424D0" w:rsidRPr="001424D0" w:rsidRDefault="001424D0" w:rsidP="001424D0">
      <w:pPr>
        <w:ind w:left="851"/>
        <w:jc w:val="both"/>
        <w:textAlignment w:val="baseline"/>
        <w:rPr>
          <w:rFonts w:ascii="Arial" w:eastAsia="Times New Roman" w:hAnsi="Arial" w:cs="Arial"/>
          <w:b/>
          <w:bCs/>
          <w:i/>
          <w:iCs/>
          <w:color w:val="000000"/>
          <w:sz w:val="24"/>
          <w:szCs w:val="24"/>
          <w:lang w:eastAsia="es-MX"/>
        </w:rPr>
      </w:pPr>
    </w:p>
    <w:p w14:paraId="33BAAF22" w14:textId="77777777" w:rsidR="001424D0" w:rsidRPr="001424D0" w:rsidRDefault="001424D0" w:rsidP="001424D0">
      <w:pPr>
        <w:ind w:left="851"/>
        <w:jc w:val="both"/>
        <w:textAlignment w:val="baseline"/>
        <w:rPr>
          <w:rFonts w:ascii="Arial" w:eastAsia="Times New Roman" w:hAnsi="Arial" w:cs="Arial"/>
          <w:b/>
          <w:bCs/>
          <w:i/>
          <w:iCs/>
          <w:color w:val="000000"/>
          <w:sz w:val="24"/>
          <w:szCs w:val="24"/>
          <w:lang w:eastAsia="es-MX"/>
        </w:rPr>
      </w:pPr>
      <w:r w:rsidRPr="001424D0">
        <w:rPr>
          <w:rFonts w:ascii="Arial" w:eastAsia="Times New Roman" w:hAnsi="Arial" w:cs="Arial"/>
          <w:b/>
          <w:bCs/>
          <w:i/>
          <w:iCs/>
          <w:color w:val="000000"/>
          <w:sz w:val="24"/>
          <w:szCs w:val="24"/>
          <w:lang w:eastAsia="es-MX"/>
        </w:rPr>
        <w:t>VI.-. Clausura de la sesión. </w:t>
      </w:r>
    </w:p>
    <w:p w14:paraId="1BF8605A" w14:textId="77777777" w:rsidR="0082066E" w:rsidRPr="006C75A2" w:rsidRDefault="0082066E" w:rsidP="009C04F4">
      <w:pPr>
        <w:jc w:val="both"/>
        <w:rPr>
          <w:rFonts w:ascii="Arial" w:hAnsi="Arial" w:cs="Arial"/>
          <w:i/>
          <w:iCs/>
          <w:color w:val="000000"/>
          <w:sz w:val="24"/>
          <w:szCs w:val="24"/>
        </w:rPr>
      </w:pPr>
    </w:p>
    <w:p w14:paraId="5F1A7F8D" w14:textId="45974F36" w:rsidR="009C04F4" w:rsidRPr="00DF4788" w:rsidRDefault="009C04F4" w:rsidP="009C04F4">
      <w:pPr>
        <w:jc w:val="both"/>
        <w:rPr>
          <w:rFonts w:ascii="Arial" w:eastAsia="Times New Roman" w:hAnsi="Arial" w:cs="Arial"/>
          <w:sz w:val="24"/>
          <w:szCs w:val="24"/>
          <w:lang w:eastAsia="es-MX"/>
        </w:rPr>
      </w:pPr>
      <w:r w:rsidRPr="006C75A2">
        <w:rPr>
          <w:rFonts w:ascii="Arial" w:eastAsia="Times New Roman" w:hAnsi="Arial" w:cs="Arial"/>
          <w:color w:val="000000"/>
          <w:sz w:val="24"/>
          <w:szCs w:val="24"/>
          <w:lang w:eastAsia="es-MX"/>
        </w:rPr>
        <w:t xml:space="preserve">Consultados los presentes, aprobaron por unanimidad </w:t>
      </w:r>
      <w:r w:rsidR="00945BF2">
        <w:rPr>
          <w:rFonts w:ascii="Arial" w:eastAsia="Times New Roman" w:hAnsi="Arial" w:cs="Arial"/>
          <w:color w:val="000000"/>
          <w:sz w:val="24"/>
          <w:szCs w:val="24"/>
          <w:lang w:eastAsia="es-MX"/>
        </w:rPr>
        <w:t xml:space="preserve">de votos </w:t>
      </w:r>
      <w:r w:rsidR="00380F07" w:rsidRPr="006C75A2">
        <w:rPr>
          <w:rFonts w:ascii="Arial" w:eastAsia="Times New Roman" w:hAnsi="Arial" w:cs="Arial"/>
          <w:color w:val="000000"/>
          <w:sz w:val="24"/>
          <w:szCs w:val="24"/>
          <w:lang w:eastAsia="es-MX"/>
        </w:rPr>
        <w:t>el orden del día</w:t>
      </w:r>
      <w:r w:rsidRPr="006C75A2">
        <w:rPr>
          <w:rFonts w:ascii="Arial" w:eastAsia="Times New Roman" w:hAnsi="Arial" w:cs="Arial"/>
          <w:color w:val="000000"/>
          <w:sz w:val="24"/>
          <w:szCs w:val="24"/>
          <w:lang w:eastAsia="es-MX"/>
        </w:rPr>
        <w:t>, con lo</w:t>
      </w:r>
      <w:r w:rsidRPr="00DF4788">
        <w:rPr>
          <w:rFonts w:ascii="Arial" w:eastAsia="Times New Roman" w:hAnsi="Arial" w:cs="Arial"/>
          <w:color w:val="000000"/>
          <w:sz w:val="24"/>
          <w:szCs w:val="24"/>
          <w:lang w:eastAsia="es-MX"/>
        </w:rPr>
        <w:t xml:space="preserve"> que se tuvieron </w:t>
      </w:r>
      <w:r w:rsidR="00380F07" w:rsidRPr="00DF4788">
        <w:rPr>
          <w:rFonts w:ascii="Arial" w:eastAsia="Times New Roman" w:hAnsi="Arial" w:cs="Arial"/>
          <w:color w:val="000000"/>
          <w:sz w:val="24"/>
          <w:szCs w:val="24"/>
          <w:lang w:eastAsia="es-MX"/>
        </w:rPr>
        <w:t>por desahogado</w:t>
      </w:r>
      <w:r w:rsidR="00AE7E3C" w:rsidRPr="00DF4788">
        <w:rPr>
          <w:rFonts w:ascii="Arial" w:eastAsia="Times New Roman" w:hAnsi="Arial" w:cs="Arial"/>
          <w:color w:val="000000"/>
          <w:sz w:val="24"/>
          <w:szCs w:val="24"/>
          <w:lang w:eastAsia="es-MX"/>
        </w:rPr>
        <w:t>s</w:t>
      </w:r>
      <w:r w:rsidR="00380F07" w:rsidRPr="00DF4788">
        <w:rPr>
          <w:rFonts w:ascii="Arial" w:eastAsia="Times New Roman" w:hAnsi="Arial" w:cs="Arial"/>
          <w:color w:val="000000"/>
          <w:sz w:val="24"/>
          <w:szCs w:val="24"/>
          <w:lang w:eastAsia="es-MX"/>
        </w:rPr>
        <w:t xml:space="preserve"> </w:t>
      </w:r>
      <w:r w:rsidRPr="00DF4788">
        <w:rPr>
          <w:rFonts w:ascii="Arial" w:eastAsia="Times New Roman" w:hAnsi="Arial" w:cs="Arial"/>
          <w:color w:val="000000"/>
          <w:sz w:val="24"/>
          <w:szCs w:val="24"/>
          <w:lang w:eastAsia="es-MX"/>
        </w:rPr>
        <w:t xml:space="preserve">los puntos </w:t>
      </w:r>
      <w:r w:rsidR="00380F07" w:rsidRPr="00DF4788">
        <w:rPr>
          <w:rFonts w:ascii="Arial" w:eastAsia="Times New Roman" w:hAnsi="Arial" w:cs="Arial"/>
          <w:color w:val="000000"/>
          <w:sz w:val="24"/>
          <w:szCs w:val="24"/>
          <w:lang w:eastAsia="es-MX"/>
        </w:rPr>
        <w:t>primer</w:t>
      </w:r>
      <w:r w:rsidRPr="00DF4788">
        <w:rPr>
          <w:rFonts w:ascii="Arial" w:eastAsia="Times New Roman" w:hAnsi="Arial" w:cs="Arial"/>
          <w:color w:val="000000"/>
          <w:sz w:val="24"/>
          <w:szCs w:val="24"/>
          <w:lang w:eastAsia="es-MX"/>
        </w:rPr>
        <w:t>o</w:t>
      </w:r>
      <w:r w:rsidR="00380F07" w:rsidRPr="00DF4788">
        <w:rPr>
          <w:rFonts w:ascii="Arial" w:eastAsia="Times New Roman" w:hAnsi="Arial" w:cs="Arial"/>
          <w:color w:val="000000"/>
          <w:sz w:val="24"/>
          <w:szCs w:val="24"/>
          <w:lang w:eastAsia="es-MX"/>
        </w:rPr>
        <w:t xml:space="preserve"> </w:t>
      </w:r>
      <w:r w:rsidR="00AE7E3C" w:rsidRPr="00DF4788">
        <w:rPr>
          <w:rFonts w:ascii="Arial" w:eastAsia="Times New Roman" w:hAnsi="Arial" w:cs="Arial"/>
          <w:color w:val="000000"/>
          <w:sz w:val="24"/>
          <w:szCs w:val="24"/>
          <w:lang w:eastAsia="es-MX"/>
        </w:rPr>
        <w:t xml:space="preserve">y segundo </w:t>
      </w:r>
      <w:r w:rsidRPr="00DF4788">
        <w:rPr>
          <w:rFonts w:ascii="Arial" w:eastAsia="Times New Roman" w:hAnsi="Arial" w:cs="Arial"/>
          <w:color w:val="000000"/>
          <w:sz w:val="24"/>
          <w:szCs w:val="24"/>
          <w:lang w:eastAsia="es-MX"/>
        </w:rPr>
        <w:t>del mismo</w:t>
      </w:r>
      <w:r w:rsidR="00380F07" w:rsidRPr="00DF4788">
        <w:rPr>
          <w:rFonts w:ascii="Arial" w:eastAsia="Times New Roman" w:hAnsi="Arial" w:cs="Arial"/>
          <w:color w:val="000000"/>
          <w:sz w:val="24"/>
          <w:szCs w:val="24"/>
          <w:lang w:eastAsia="es-MX"/>
        </w:rPr>
        <w:t>.</w:t>
      </w:r>
    </w:p>
    <w:p w14:paraId="32A2F968" w14:textId="77777777" w:rsidR="00DF4788" w:rsidRPr="006C75A2" w:rsidRDefault="00DF4788" w:rsidP="009C04F4">
      <w:pPr>
        <w:jc w:val="both"/>
        <w:rPr>
          <w:rFonts w:ascii="Arial" w:eastAsia="Times New Roman" w:hAnsi="Arial" w:cs="Arial"/>
          <w:color w:val="000000"/>
          <w:sz w:val="24"/>
          <w:szCs w:val="24"/>
          <w:lang w:eastAsia="es-MX"/>
        </w:rPr>
      </w:pPr>
    </w:p>
    <w:p w14:paraId="2F19D185" w14:textId="0F18744B" w:rsidR="008C5A82" w:rsidRDefault="006C75A2" w:rsidP="00D81AE3">
      <w:pPr>
        <w:jc w:val="both"/>
        <w:rPr>
          <w:rFonts w:ascii="Arial" w:eastAsia="Times New Roman" w:hAnsi="Arial" w:cs="Arial"/>
          <w:color w:val="000000"/>
          <w:sz w:val="24"/>
          <w:szCs w:val="24"/>
          <w:lang w:eastAsia="es-MX"/>
        </w:rPr>
      </w:pPr>
      <w:r w:rsidRPr="006C75A2">
        <w:rPr>
          <w:rFonts w:ascii="Arial" w:eastAsia="Times New Roman" w:hAnsi="Arial" w:cs="Arial"/>
          <w:color w:val="000000"/>
          <w:sz w:val="24"/>
          <w:szCs w:val="24"/>
          <w:lang w:eastAsia="es-MX"/>
        </w:rPr>
        <w:t xml:space="preserve">Continuando con el desahogo del tercer punto del orden del día, consistente en la </w:t>
      </w:r>
      <w:r w:rsidRPr="006C75A2">
        <w:rPr>
          <w:rFonts w:ascii="Arial" w:eastAsia="Times New Roman" w:hAnsi="Arial" w:cs="Arial"/>
          <w:color w:val="000000"/>
          <w:sz w:val="24"/>
          <w:szCs w:val="24"/>
          <w:lang w:val="es-ES"/>
        </w:rPr>
        <w:t>pr</w:t>
      </w:r>
      <w:r w:rsidR="00BA53D9" w:rsidRPr="006C75A2">
        <w:rPr>
          <w:rFonts w:ascii="Arial" w:eastAsia="Times New Roman" w:hAnsi="Arial" w:cs="Arial"/>
          <w:color w:val="000000"/>
          <w:sz w:val="24"/>
          <w:szCs w:val="24"/>
          <w:lang w:val="es-ES"/>
        </w:rPr>
        <w:t>esentación y en su caso aprobación de solicitud</w:t>
      </w:r>
      <w:r w:rsidR="00E55BD5">
        <w:rPr>
          <w:rFonts w:ascii="Arial" w:eastAsia="Times New Roman" w:hAnsi="Arial" w:cs="Arial"/>
          <w:color w:val="000000"/>
          <w:sz w:val="24"/>
          <w:szCs w:val="24"/>
          <w:lang w:val="es-ES"/>
        </w:rPr>
        <w:t>es</w:t>
      </w:r>
      <w:r w:rsidR="00BA53D9" w:rsidRPr="006C75A2">
        <w:rPr>
          <w:rFonts w:ascii="Arial" w:eastAsia="Times New Roman" w:hAnsi="Arial" w:cs="Arial"/>
          <w:color w:val="000000"/>
          <w:sz w:val="24"/>
          <w:szCs w:val="24"/>
          <w:lang w:val="es-ES"/>
        </w:rPr>
        <w:t xml:space="preserve"> de incentivos fiscales</w:t>
      </w:r>
      <w:r w:rsidRPr="006C75A2">
        <w:rPr>
          <w:rFonts w:ascii="Arial" w:eastAsia="Times New Roman" w:hAnsi="Arial" w:cs="Arial"/>
          <w:color w:val="000000"/>
          <w:sz w:val="24"/>
          <w:szCs w:val="24"/>
          <w:lang w:val="es-ES"/>
        </w:rPr>
        <w:t xml:space="preserve">, el </w:t>
      </w:r>
      <w:r w:rsidR="00FD21B8">
        <w:rPr>
          <w:rFonts w:ascii="Arial" w:eastAsia="Times New Roman" w:hAnsi="Arial" w:cs="Arial"/>
          <w:color w:val="000000"/>
          <w:sz w:val="24"/>
          <w:szCs w:val="24"/>
          <w:lang w:val="es-ES"/>
        </w:rPr>
        <w:t>Presidente</w:t>
      </w:r>
      <w:r w:rsidRPr="006C75A2">
        <w:rPr>
          <w:rFonts w:ascii="Arial" w:eastAsia="Times New Roman" w:hAnsi="Arial" w:cs="Arial"/>
          <w:color w:val="000000"/>
          <w:sz w:val="24"/>
          <w:szCs w:val="24"/>
          <w:lang w:val="es-ES"/>
        </w:rPr>
        <w:t xml:space="preserve"> </w:t>
      </w:r>
      <w:r w:rsidR="00F539DA" w:rsidRPr="00683952">
        <w:rPr>
          <w:rFonts w:ascii="Arial" w:eastAsia="Times New Roman" w:hAnsi="Arial" w:cs="Arial"/>
          <w:color w:val="000000"/>
          <w:sz w:val="24"/>
          <w:szCs w:val="24"/>
          <w:lang w:val="es-ES"/>
        </w:rPr>
        <w:t>cedió</w:t>
      </w:r>
      <w:r w:rsidRPr="006C75A2">
        <w:rPr>
          <w:rFonts w:ascii="Arial" w:eastAsia="Times New Roman" w:hAnsi="Arial" w:cs="Arial"/>
          <w:color w:val="000000"/>
          <w:sz w:val="24"/>
          <w:szCs w:val="24"/>
          <w:lang w:val="es-ES"/>
        </w:rPr>
        <w:t xml:space="preserve"> el uso de la voz al </w:t>
      </w:r>
      <w:r w:rsidR="006A1890">
        <w:rPr>
          <w:rFonts w:ascii="Arial" w:eastAsia="Times New Roman" w:hAnsi="Arial" w:cs="Arial"/>
          <w:color w:val="000000"/>
          <w:sz w:val="24"/>
          <w:szCs w:val="24"/>
          <w:lang w:val="es-ES"/>
        </w:rPr>
        <w:t>Secretario Técnico</w:t>
      </w:r>
      <w:r w:rsidRPr="006C75A2">
        <w:rPr>
          <w:rFonts w:ascii="Arial" w:eastAsia="Times New Roman" w:hAnsi="Arial" w:cs="Arial"/>
          <w:color w:val="000000"/>
          <w:sz w:val="24"/>
          <w:szCs w:val="24"/>
          <w:lang w:val="es-ES"/>
        </w:rPr>
        <w:t xml:space="preserve">, </w:t>
      </w:r>
      <w:r w:rsidR="00E23CD2">
        <w:rPr>
          <w:rFonts w:ascii="Arial" w:eastAsia="Times New Roman" w:hAnsi="Arial" w:cs="Arial"/>
          <w:color w:val="000000"/>
          <w:sz w:val="24"/>
          <w:szCs w:val="24"/>
          <w:lang w:val="es-ES"/>
        </w:rPr>
        <w:t>para la presentación del proyecto número 1:</w:t>
      </w:r>
    </w:p>
    <w:p w14:paraId="06F14624" w14:textId="77777777" w:rsidR="00E55BD5" w:rsidRDefault="00E55BD5" w:rsidP="00D81AE3">
      <w:pPr>
        <w:jc w:val="both"/>
        <w:rPr>
          <w:rFonts w:ascii="Arial" w:eastAsia="Times New Roman" w:hAnsi="Arial" w:cs="Arial"/>
          <w:color w:val="000000"/>
          <w:sz w:val="24"/>
          <w:szCs w:val="24"/>
          <w:lang w:eastAsia="es-MX"/>
        </w:rPr>
      </w:pPr>
    </w:p>
    <w:p w14:paraId="01C5CE99" w14:textId="74408FA7" w:rsidR="00E23CD2" w:rsidRDefault="00E23CD2" w:rsidP="00E23CD2">
      <w:pPr>
        <w:spacing w:after="200"/>
        <w:jc w:val="both"/>
        <w:rPr>
          <w:rFonts w:ascii="Arial" w:eastAsia="Times New Roman" w:hAnsi="Arial" w:cs="Arial"/>
          <w:color w:val="000000"/>
          <w:sz w:val="24"/>
          <w:szCs w:val="24"/>
          <w:lang w:eastAsia="es-MX"/>
        </w:rPr>
      </w:pPr>
      <w:r w:rsidRPr="00683952">
        <w:rPr>
          <w:rFonts w:ascii="Arial" w:eastAsia="Times New Roman" w:hAnsi="Arial" w:cs="Arial"/>
          <w:color w:val="000000"/>
          <w:sz w:val="24"/>
          <w:szCs w:val="24"/>
          <w:lang w:eastAsia="es-MX"/>
        </w:rPr>
        <w:t>S</w:t>
      </w:r>
      <w:r w:rsidR="00F539DA" w:rsidRPr="00683952">
        <w:rPr>
          <w:rFonts w:ascii="Arial" w:eastAsia="Times New Roman" w:hAnsi="Arial" w:cs="Arial"/>
          <w:color w:val="000000"/>
          <w:sz w:val="24"/>
          <w:szCs w:val="24"/>
          <w:lang w:eastAsia="es-MX"/>
        </w:rPr>
        <w:t>i</w:t>
      </w:r>
      <w:r w:rsidRPr="00683952">
        <w:rPr>
          <w:rFonts w:ascii="Arial" w:eastAsia="Times New Roman" w:hAnsi="Arial" w:cs="Arial"/>
          <w:color w:val="000000"/>
          <w:sz w:val="24"/>
          <w:szCs w:val="24"/>
          <w:lang w:eastAsia="es-MX"/>
        </w:rPr>
        <w:t xml:space="preserve">guiendo con el uso de la voz el </w:t>
      </w:r>
      <w:r w:rsidR="006A1890">
        <w:rPr>
          <w:rFonts w:ascii="Arial" w:eastAsia="Times New Roman" w:hAnsi="Arial" w:cs="Arial"/>
          <w:color w:val="000000"/>
          <w:sz w:val="24"/>
          <w:szCs w:val="24"/>
          <w:lang w:eastAsia="es-MX"/>
        </w:rPr>
        <w:t>Secretario Técnico</w:t>
      </w:r>
      <w:r w:rsidRPr="00683952">
        <w:rPr>
          <w:rFonts w:ascii="Arial" w:eastAsia="Times New Roman" w:hAnsi="Arial" w:cs="Arial"/>
          <w:color w:val="000000"/>
          <w:sz w:val="24"/>
          <w:szCs w:val="24"/>
          <w:lang w:eastAsia="es-MX"/>
        </w:rPr>
        <w:t xml:space="preserve"> expuso ante los miebros del consejo la</w:t>
      </w:r>
      <w:r>
        <w:rPr>
          <w:rFonts w:ascii="Arial" w:eastAsia="Times New Roman" w:hAnsi="Arial" w:cs="Arial"/>
          <w:color w:val="000000"/>
          <w:sz w:val="24"/>
          <w:szCs w:val="24"/>
          <w:lang w:eastAsia="es-MX"/>
        </w:rPr>
        <w:t xml:space="preserve"> siguiente información:</w:t>
      </w:r>
    </w:p>
    <w:p w14:paraId="17EDEE31" w14:textId="1971CCE8" w:rsidR="00E23CD2" w:rsidRPr="00D878B4" w:rsidRDefault="00E23CD2" w:rsidP="00E23CD2">
      <w:pPr>
        <w:spacing w:after="200"/>
        <w:jc w:val="both"/>
        <w:rPr>
          <w:rFonts w:ascii="Arial" w:hAnsi="Arial" w:cs="Arial"/>
          <w:b/>
          <w:bCs/>
          <w:color w:val="000000"/>
          <w:sz w:val="24"/>
          <w:szCs w:val="24"/>
        </w:rPr>
      </w:pPr>
      <w:r>
        <w:rPr>
          <w:rFonts w:ascii="Arial" w:eastAsia="Times New Roman" w:hAnsi="Arial" w:cs="Arial"/>
          <w:color w:val="000000"/>
          <w:sz w:val="24"/>
          <w:szCs w:val="24"/>
          <w:lang w:eastAsia="es-MX"/>
        </w:rPr>
        <w:t>El proyecto s</w:t>
      </w:r>
      <w:r w:rsidRPr="00E23CD2">
        <w:rPr>
          <w:rFonts w:ascii="Arial" w:eastAsia="Times New Roman" w:hAnsi="Arial" w:cs="Arial"/>
          <w:color w:val="000000"/>
          <w:sz w:val="24"/>
          <w:szCs w:val="24"/>
          <w:lang w:eastAsia="es-MX"/>
        </w:rPr>
        <w:t xml:space="preserve">e denomina </w:t>
      </w:r>
      <w:r w:rsidRPr="00E23CD2">
        <w:rPr>
          <w:rFonts w:ascii="Arial" w:eastAsia="Times New Roman" w:hAnsi="Arial" w:cs="Arial"/>
          <w:b/>
          <w:bCs/>
          <w:color w:val="000000"/>
          <w:sz w:val="24"/>
          <w:szCs w:val="24"/>
          <w:lang w:eastAsia="es-MX"/>
        </w:rPr>
        <w:t xml:space="preserve">CAIRO 1565 </w:t>
      </w:r>
      <w:r w:rsidRPr="00E23CD2">
        <w:rPr>
          <w:rFonts w:ascii="Arial" w:eastAsia="Times New Roman" w:hAnsi="Arial" w:cs="Arial"/>
          <w:color w:val="000000"/>
          <w:sz w:val="24"/>
          <w:szCs w:val="24"/>
          <w:lang w:eastAsia="es-MX"/>
        </w:rPr>
        <w:t>y</w:t>
      </w:r>
      <w:r w:rsidRPr="00E23CD2">
        <w:rPr>
          <w:rFonts w:ascii="Arial" w:eastAsia="Times New Roman" w:hAnsi="Arial" w:cs="Arial"/>
          <w:b/>
          <w:bCs/>
          <w:color w:val="000000"/>
          <w:sz w:val="24"/>
          <w:szCs w:val="24"/>
          <w:lang w:eastAsia="es-MX"/>
        </w:rPr>
        <w:t xml:space="preserve"> </w:t>
      </w:r>
      <w:r w:rsidRPr="00E23CD2">
        <w:rPr>
          <w:rFonts w:ascii="Arial" w:eastAsia="Times New Roman" w:hAnsi="Arial" w:cs="Arial"/>
          <w:color w:val="000000"/>
          <w:sz w:val="24"/>
          <w:szCs w:val="24"/>
          <w:lang w:eastAsia="es-MX"/>
        </w:rPr>
        <w:t>lo</w:t>
      </w:r>
      <w:r w:rsidRPr="00E23CD2">
        <w:rPr>
          <w:rFonts w:ascii="Arial" w:eastAsia="Times New Roman" w:hAnsi="Arial" w:cs="Arial"/>
          <w:color w:val="000000"/>
          <w:sz w:val="24"/>
          <w:szCs w:val="24"/>
          <w:lang w:val="es-ES" w:eastAsia="es-MX"/>
        </w:rPr>
        <w:t xml:space="preserve"> solicita la empresa: “</w:t>
      </w:r>
      <w:r w:rsidRPr="00E23CD2">
        <w:rPr>
          <w:rFonts w:ascii="Arial" w:eastAsia="Times New Roman" w:hAnsi="Arial" w:cs="Arial"/>
          <w:b/>
          <w:bCs/>
          <w:color w:val="000000"/>
          <w:sz w:val="24"/>
          <w:szCs w:val="24"/>
          <w:lang w:val="es-ES" w:eastAsia="es-MX"/>
        </w:rPr>
        <w:t>ARBOREO DESARROLLO, S.A. de C.V</w:t>
      </w:r>
      <w:r w:rsidR="00D878B4">
        <w:rPr>
          <w:rFonts w:ascii="Arial" w:eastAsia="Times New Roman" w:hAnsi="Arial" w:cs="Arial"/>
          <w:b/>
          <w:bCs/>
          <w:color w:val="000000"/>
          <w:sz w:val="24"/>
          <w:szCs w:val="24"/>
          <w:lang w:val="es-ES" w:eastAsia="es-MX"/>
        </w:rPr>
        <w:t>.;</w:t>
      </w:r>
      <w:r w:rsidRPr="00E23CD2">
        <w:rPr>
          <w:rFonts w:ascii="Arial" w:eastAsia="Times New Roman" w:hAnsi="Arial" w:cs="Arial"/>
          <w:b/>
          <w:bCs/>
          <w:color w:val="000000"/>
          <w:sz w:val="24"/>
          <w:szCs w:val="24"/>
          <w:lang w:val="es-ES" w:eastAsia="es-MX"/>
        </w:rPr>
        <w:t>”</w:t>
      </w:r>
      <w:r>
        <w:rPr>
          <w:rFonts w:ascii="Arial" w:hAnsi="Arial" w:cs="Arial"/>
          <w:b/>
          <w:bCs/>
          <w:color w:val="000000"/>
          <w:sz w:val="24"/>
          <w:szCs w:val="24"/>
          <w:lang w:val="es-ES"/>
        </w:rPr>
        <w:t xml:space="preserve"> </w:t>
      </w:r>
      <w:r w:rsidRPr="00E23CD2">
        <w:rPr>
          <w:rFonts w:ascii="Arial" w:eastAsia="Times New Roman" w:hAnsi="Arial" w:cs="Arial"/>
          <w:color w:val="000000"/>
          <w:sz w:val="24"/>
          <w:szCs w:val="24"/>
          <w:lang w:eastAsia="es-MX"/>
        </w:rPr>
        <w:t xml:space="preserve">El predio se localiza en el corazón del Barrio  de Santa Teresita. </w:t>
      </w:r>
      <w:r w:rsidRPr="00E23CD2">
        <w:rPr>
          <w:rFonts w:ascii="Arial" w:eastAsia="Times New Roman" w:hAnsi="Arial" w:cs="Arial"/>
          <w:color w:val="000000"/>
          <w:sz w:val="24"/>
          <w:szCs w:val="24"/>
          <w:lang w:val="es-ES" w:eastAsia="es-MX"/>
        </w:rPr>
        <w:t xml:space="preserve">Es un complejo en edificio vertical que </w:t>
      </w:r>
      <w:r w:rsidRPr="00E23CD2">
        <w:rPr>
          <w:rFonts w:ascii="Arial" w:eastAsia="Times New Roman" w:hAnsi="Arial" w:cs="Arial"/>
          <w:color w:val="000000"/>
          <w:sz w:val="24"/>
          <w:szCs w:val="24"/>
          <w:lang w:eastAsia="es-MX"/>
        </w:rPr>
        <w:t xml:space="preserve">se desarrollará </w:t>
      </w:r>
      <w:r w:rsidRPr="00E23CD2">
        <w:rPr>
          <w:rFonts w:ascii="Arial" w:eastAsia="Times New Roman" w:hAnsi="Arial" w:cs="Arial"/>
          <w:color w:val="000000"/>
          <w:sz w:val="24"/>
          <w:szCs w:val="24"/>
          <w:lang w:val="es-ES" w:eastAsia="es-MX"/>
        </w:rPr>
        <w:t xml:space="preserve">en un </w:t>
      </w:r>
      <w:r w:rsidRPr="00E23CD2">
        <w:rPr>
          <w:rFonts w:ascii="Arial" w:eastAsia="Times New Roman" w:hAnsi="Arial" w:cs="Arial"/>
          <w:b/>
          <w:bCs/>
          <w:color w:val="000000"/>
          <w:sz w:val="24"/>
          <w:szCs w:val="24"/>
          <w:lang w:val="es-ES" w:eastAsia="es-MX"/>
        </w:rPr>
        <w:t>terreno de 171 m</w:t>
      </w:r>
      <w:r w:rsidRPr="00FD21B8">
        <w:rPr>
          <w:rFonts w:ascii="Arial" w:eastAsia="Times New Roman" w:hAnsi="Arial" w:cs="Arial"/>
          <w:b/>
          <w:bCs/>
          <w:color w:val="000000"/>
          <w:sz w:val="24"/>
          <w:szCs w:val="24"/>
          <w:vertAlign w:val="superscript"/>
          <w:lang w:val="es-ES" w:eastAsia="es-MX"/>
        </w:rPr>
        <w:t>2</w:t>
      </w:r>
      <w:r w:rsidRPr="00E23CD2">
        <w:rPr>
          <w:rFonts w:ascii="Arial" w:eastAsia="Times New Roman" w:hAnsi="Arial" w:cs="Arial"/>
          <w:color w:val="000000"/>
          <w:sz w:val="24"/>
          <w:szCs w:val="24"/>
          <w:lang w:val="es-ES" w:eastAsia="es-MX"/>
        </w:rPr>
        <w:t xml:space="preserve"> no dispone con cajones de estacionamiento, </w:t>
      </w:r>
      <w:r w:rsidRPr="00E23CD2">
        <w:rPr>
          <w:rFonts w:ascii="Arial" w:eastAsia="Times New Roman" w:hAnsi="Arial" w:cs="Arial"/>
          <w:b/>
          <w:bCs/>
          <w:color w:val="000000"/>
          <w:sz w:val="24"/>
          <w:szCs w:val="24"/>
          <w:lang w:val="es-ES" w:eastAsia="es-MX"/>
        </w:rPr>
        <w:t>serán 5 niveles con 516.8 m</w:t>
      </w:r>
      <w:r w:rsidR="00FD21B8" w:rsidRPr="00FD21B8">
        <w:rPr>
          <w:rFonts w:ascii="Arial" w:eastAsia="Times New Roman" w:hAnsi="Arial" w:cs="Arial"/>
          <w:b/>
          <w:bCs/>
          <w:color w:val="000000"/>
          <w:sz w:val="24"/>
          <w:szCs w:val="24"/>
          <w:vertAlign w:val="superscript"/>
          <w:lang w:val="es-ES" w:eastAsia="es-MX"/>
        </w:rPr>
        <w:t xml:space="preserve">2 </w:t>
      </w:r>
      <w:r w:rsidRPr="00E23CD2">
        <w:rPr>
          <w:rFonts w:ascii="Arial" w:eastAsia="Times New Roman" w:hAnsi="Arial" w:cs="Arial"/>
          <w:b/>
          <w:bCs/>
          <w:color w:val="000000"/>
          <w:sz w:val="24"/>
          <w:szCs w:val="24"/>
          <w:lang w:val="es-ES" w:eastAsia="es-MX"/>
        </w:rPr>
        <w:t xml:space="preserve">totales de construcción, se estima una inversión directa de $15´216,659.00, el cual generará un total de 60 empleos indirectos durante su construcción y 3 empleos directos </w:t>
      </w:r>
      <w:r w:rsidRPr="00E23CD2">
        <w:rPr>
          <w:rFonts w:ascii="Arial" w:eastAsia="Times New Roman" w:hAnsi="Arial" w:cs="Arial"/>
          <w:color w:val="000000"/>
          <w:sz w:val="24"/>
          <w:szCs w:val="24"/>
          <w:lang w:val="es-ES" w:eastAsia="es-MX"/>
        </w:rPr>
        <w:t>permanentes una vez terminado el proyecto.</w:t>
      </w:r>
      <w:r w:rsidR="00D878B4">
        <w:rPr>
          <w:rFonts w:ascii="Arial" w:hAnsi="Arial" w:cs="Arial"/>
          <w:b/>
          <w:bCs/>
          <w:color w:val="000000"/>
          <w:sz w:val="24"/>
          <w:szCs w:val="24"/>
        </w:rPr>
        <w:t xml:space="preserve"> </w:t>
      </w:r>
      <w:r w:rsidRPr="00E23CD2">
        <w:rPr>
          <w:rFonts w:ascii="Arial" w:eastAsia="Times New Roman" w:hAnsi="Arial" w:cs="Arial"/>
          <w:color w:val="000000"/>
          <w:sz w:val="24"/>
          <w:szCs w:val="24"/>
          <w:lang w:val="es-ES" w:eastAsia="es-MX"/>
        </w:rPr>
        <w:t xml:space="preserve">El </w:t>
      </w:r>
      <w:r w:rsidRPr="00E23CD2">
        <w:rPr>
          <w:rFonts w:ascii="Arial" w:eastAsia="Times New Roman" w:hAnsi="Arial" w:cs="Arial"/>
          <w:b/>
          <w:bCs/>
          <w:color w:val="000000"/>
          <w:sz w:val="24"/>
          <w:szCs w:val="24"/>
          <w:lang w:val="es-ES" w:eastAsia="es-MX"/>
        </w:rPr>
        <w:t>precio promedio</w:t>
      </w:r>
      <w:r w:rsidRPr="00E23CD2">
        <w:rPr>
          <w:rFonts w:ascii="Arial" w:eastAsia="Times New Roman" w:hAnsi="Arial" w:cs="Arial"/>
          <w:color w:val="000000"/>
          <w:sz w:val="24"/>
          <w:szCs w:val="24"/>
          <w:lang w:val="es-ES" w:eastAsia="es-MX"/>
        </w:rPr>
        <w:t xml:space="preserve"> de la vivienda es de </w:t>
      </w:r>
      <w:r w:rsidRPr="00E23CD2">
        <w:rPr>
          <w:rFonts w:ascii="Arial" w:eastAsia="Times New Roman" w:hAnsi="Arial" w:cs="Arial"/>
          <w:b/>
          <w:bCs/>
          <w:color w:val="000000"/>
          <w:sz w:val="24"/>
          <w:szCs w:val="24"/>
          <w:lang w:val="es-ES" w:eastAsia="es-MX"/>
        </w:rPr>
        <w:t xml:space="preserve">$2´362,000.00 MXN, contando con 9 unidades de vivienda, el proyecto consta con 2 tipologías de vivienda que van desde 33 m2 a los 50 m2 de área privativa. </w:t>
      </w:r>
      <w:r w:rsidRPr="00E23CD2">
        <w:rPr>
          <w:rFonts w:ascii="Arial" w:eastAsia="Times New Roman" w:hAnsi="Arial" w:cs="Arial"/>
          <w:color w:val="000000"/>
          <w:sz w:val="24"/>
          <w:szCs w:val="24"/>
          <w:lang w:val="es-ES" w:eastAsia="es-MX"/>
        </w:rPr>
        <w:t>Con domicilio exacto en la</w:t>
      </w:r>
      <w:r w:rsidR="00F539DA">
        <w:rPr>
          <w:rFonts w:ascii="Arial" w:eastAsia="Times New Roman" w:hAnsi="Arial" w:cs="Arial"/>
          <w:color w:val="000000"/>
          <w:sz w:val="24"/>
          <w:szCs w:val="24"/>
          <w:lang w:val="es-ES" w:eastAsia="es-MX"/>
        </w:rPr>
        <w:t xml:space="preserve"> calle</w:t>
      </w:r>
      <w:r w:rsidRPr="00E23CD2">
        <w:rPr>
          <w:rFonts w:ascii="Arial" w:eastAsia="Times New Roman" w:hAnsi="Arial" w:cs="Arial"/>
          <w:color w:val="000000"/>
          <w:sz w:val="24"/>
          <w:szCs w:val="24"/>
          <w:lang w:val="es-ES" w:eastAsia="es-MX"/>
        </w:rPr>
        <w:t xml:space="preserve"> Herrera y Cario No. 1565, en la colonia Santa Tere</w:t>
      </w:r>
      <w:r w:rsidR="00FD21B8">
        <w:rPr>
          <w:rFonts w:ascii="Arial" w:eastAsia="Times New Roman" w:hAnsi="Arial" w:cs="Arial"/>
          <w:color w:val="000000"/>
          <w:sz w:val="24"/>
          <w:szCs w:val="24"/>
          <w:lang w:val="es-ES" w:eastAsia="es-MX"/>
        </w:rPr>
        <w:t>sita</w:t>
      </w:r>
      <w:r w:rsidRPr="00E23CD2">
        <w:rPr>
          <w:rFonts w:ascii="Arial" w:eastAsia="Times New Roman" w:hAnsi="Arial" w:cs="Arial"/>
          <w:color w:val="000000"/>
          <w:sz w:val="24"/>
          <w:szCs w:val="24"/>
          <w:lang w:val="es-ES" w:eastAsia="es-MX"/>
        </w:rPr>
        <w:t xml:space="preserve">, en el Municipio de Guadalajara. </w:t>
      </w:r>
    </w:p>
    <w:p w14:paraId="72B7ADBC" w14:textId="0DBEBC21" w:rsidR="00E23CD2" w:rsidRPr="00E23CD2" w:rsidRDefault="00E23CD2" w:rsidP="00E23CD2">
      <w:pPr>
        <w:jc w:val="both"/>
        <w:rPr>
          <w:rFonts w:ascii="Arial" w:eastAsia="Times New Roman" w:hAnsi="Arial" w:cs="Arial"/>
          <w:color w:val="000000"/>
          <w:sz w:val="24"/>
          <w:szCs w:val="24"/>
          <w:lang w:val="es-ES" w:eastAsia="es-MX"/>
        </w:rPr>
      </w:pPr>
      <w:r w:rsidRPr="00E23CD2">
        <w:rPr>
          <w:rFonts w:ascii="Arial" w:eastAsia="Times New Roman" w:hAnsi="Arial" w:cs="Arial"/>
          <w:color w:val="000000"/>
          <w:sz w:val="24"/>
          <w:szCs w:val="24"/>
          <w:lang w:val="es-ES" w:eastAsia="es-MX"/>
        </w:rPr>
        <w:t xml:space="preserve">De acuerdo con lo establecido en el </w:t>
      </w:r>
      <w:r w:rsidRPr="00E23CD2">
        <w:rPr>
          <w:rFonts w:ascii="Arial" w:eastAsia="Times New Roman" w:hAnsi="Arial" w:cs="Arial"/>
          <w:b/>
          <w:bCs/>
          <w:color w:val="000000"/>
          <w:sz w:val="24"/>
          <w:szCs w:val="24"/>
          <w:lang w:val="es-ES" w:eastAsia="es-MX"/>
        </w:rPr>
        <w:t>artículo dieciséis, fracción séptima</w:t>
      </w:r>
      <w:r w:rsidRPr="00E23CD2">
        <w:rPr>
          <w:rFonts w:ascii="Arial" w:eastAsia="Times New Roman" w:hAnsi="Arial" w:cs="Arial"/>
          <w:color w:val="000000"/>
          <w:sz w:val="24"/>
          <w:szCs w:val="24"/>
          <w:lang w:val="es-ES" w:eastAsia="es-MX"/>
        </w:rPr>
        <w:t xml:space="preserve"> de la Ley de Ingresos del Municipio de Guadalajara para el ejercicio fiscal 2023, referente a los incentivos fiscales a la vivienda media o de interés social, la Dirección de Promoción a la Vivienda Municipal determinará el </w:t>
      </w:r>
      <w:r w:rsidRPr="00D52052">
        <w:rPr>
          <w:rFonts w:ascii="Arial" w:eastAsia="Times New Roman" w:hAnsi="Arial" w:cs="Arial"/>
          <w:color w:val="000000"/>
          <w:sz w:val="24"/>
          <w:szCs w:val="24"/>
          <w:lang w:val="es-ES" w:eastAsia="es-MX"/>
        </w:rPr>
        <w:t>porcentaje</w:t>
      </w:r>
      <w:r w:rsidRPr="00E23CD2">
        <w:rPr>
          <w:rFonts w:ascii="Arial" w:eastAsia="Times New Roman" w:hAnsi="Arial" w:cs="Arial"/>
          <w:color w:val="000000"/>
          <w:sz w:val="24"/>
          <w:szCs w:val="24"/>
          <w:lang w:val="es-ES" w:eastAsia="es-MX"/>
        </w:rPr>
        <w:t xml:space="preserve"> del incentivo en un dictamen técnico con base en sus programas de vivienda y de conformidad con el Código de Edificación de Vivienda que expide la CONAVI. </w:t>
      </w:r>
    </w:p>
    <w:p w14:paraId="0B90F192" w14:textId="77777777" w:rsidR="00E23CD2" w:rsidRDefault="00E23CD2" w:rsidP="00E23CD2">
      <w:pPr>
        <w:ind w:left="426"/>
        <w:jc w:val="both"/>
        <w:rPr>
          <w:rFonts w:ascii="Arial" w:eastAsia="Times New Roman" w:hAnsi="Arial" w:cs="Arial"/>
          <w:color w:val="000000"/>
          <w:sz w:val="24"/>
          <w:szCs w:val="24"/>
          <w:lang w:eastAsia="es-MX"/>
        </w:rPr>
      </w:pPr>
    </w:p>
    <w:p w14:paraId="49B7C3F4" w14:textId="77777777" w:rsidR="00C420DA" w:rsidRDefault="00C420DA" w:rsidP="00E23CD2">
      <w:pPr>
        <w:ind w:left="426"/>
        <w:jc w:val="both"/>
        <w:rPr>
          <w:rFonts w:ascii="Arial" w:eastAsia="Times New Roman" w:hAnsi="Arial" w:cs="Arial"/>
          <w:color w:val="000000"/>
          <w:sz w:val="24"/>
          <w:szCs w:val="24"/>
          <w:lang w:eastAsia="es-MX"/>
        </w:rPr>
      </w:pPr>
    </w:p>
    <w:p w14:paraId="5BC30398" w14:textId="77777777" w:rsidR="00C420DA" w:rsidRDefault="00C420DA" w:rsidP="00E23CD2">
      <w:pPr>
        <w:ind w:left="426"/>
        <w:jc w:val="both"/>
        <w:rPr>
          <w:rFonts w:ascii="Arial" w:eastAsia="Times New Roman" w:hAnsi="Arial" w:cs="Arial"/>
          <w:color w:val="000000"/>
          <w:sz w:val="24"/>
          <w:szCs w:val="24"/>
          <w:lang w:eastAsia="es-MX"/>
        </w:rPr>
      </w:pPr>
    </w:p>
    <w:p w14:paraId="03C7C2CA" w14:textId="77777777" w:rsidR="00C420DA" w:rsidRDefault="00C420DA" w:rsidP="00E23CD2">
      <w:pPr>
        <w:ind w:left="426"/>
        <w:jc w:val="both"/>
        <w:rPr>
          <w:rFonts w:ascii="Arial" w:eastAsia="Times New Roman" w:hAnsi="Arial" w:cs="Arial"/>
          <w:color w:val="000000"/>
          <w:sz w:val="24"/>
          <w:szCs w:val="24"/>
          <w:lang w:eastAsia="es-MX"/>
        </w:rPr>
      </w:pPr>
    </w:p>
    <w:p w14:paraId="0915E5D5" w14:textId="77777777" w:rsidR="00C420DA" w:rsidRDefault="00C420DA" w:rsidP="00E23CD2">
      <w:pPr>
        <w:ind w:left="426"/>
        <w:jc w:val="both"/>
        <w:rPr>
          <w:rFonts w:ascii="Arial" w:eastAsia="Times New Roman" w:hAnsi="Arial" w:cs="Arial"/>
          <w:color w:val="000000"/>
          <w:sz w:val="24"/>
          <w:szCs w:val="24"/>
          <w:lang w:eastAsia="es-MX"/>
        </w:rPr>
      </w:pPr>
    </w:p>
    <w:p w14:paraId="41DF2D4F" w14:textId="77777777" w:rsidR="00C420DA" w:rsidRPr="00E23CD2" w:rsidRDefault="00C420DA" w:rsidP="00E23CD2">
      <w:pPr>
        <w:ind w:left="426"/>
        <w:jc w:val="both"/>
        <w:rPr>
          <w:rFonts w:ascii="Arial" w:eastAsia="Times New Roman" w:hAnsi="Arial" w:cs="Arial"/>
          <w:color w:val="000000"/>
          <w:sz w:val="24"/>
          <w:szCs w:val="24"/>
          <w:lang w:eastAsia="es-MX"/>
        </w:rPr>
      </w:pPr>
    </w:p>
    <w:p w14:paraId="07F13F4D" w14:textId="77777777" w:rsidR="00C420DA" w:rsidRDefault="00C420DA" w:rsidP="00D878B4">
      <w:pPr>
        <w:jc w:val="both"/>
        <w:rPr>
          <w:rFonts w:ascii="Arial" w:eastAsia="Times New Roman" w:hAnsi="Arial" w:cs="Arial"/>
          <w:color w:val="000000"/>
          <w:sz w:val="24"/>
          <w:szCs w:val="24"/>
          <w:lang w:val="es-ES" w:eastAsia="es-MX"/>
        </w:rPr>
      </w:pPr>
    </w:p>
    <w:p w14:paraId="62557691" w14:textId="77777777" w:rsidR="00C420DA" w:rsidRDefault="00C420DA" w:rsidP="00D878B4">
      <w:pPr>
        <w:jc w:val="both"/>
        <w:rPr>
          <w:rFonts w:ascii="Arial" w:eastAsia="Times New Roman" w:hAnsi="Arial" w:cs="Arial"/>
          <w:color w:val="000000"/>
          <w:sz w:val="24"/>
          <w:szCs w:val="24"/>
          <w:lang w:val="es-ES" w:eastAsia="es-MX"/>
        </w:rPr>
      </w:pPr>
    </w:p>
    <w:p w14:paraId="6FB4E590" w14:textId="77777777" w:rsidR="00C420DA" w:rsidRDefault="00C420DA" w:rsidP="00D878B4">
      <w:pPr>
        <w:jc w:val="both"/>
        <w:rPr>
          <w:rFonts w:ascii="Arial" w:eastAsia="Times New Roman" w:hAnsi="Arial" w:cs="Arial"/>
          <w:color w:val="000000"/>
          <w:sz w:val="24"/>
          <w:szCs w:val="24"/>
          <w:lang w:val="es-ES" w:eastAsia="es-MX"/>
        </w:rPr>
      </w:pPr>
    </w:p>
    <w:p w14:paraId="1C076A3A" w14:textId="03B27165" w:rsidR="00E23CD2" w:rsidRPr="00D878B4" w:rsidRDefault="00E23CD2" w:rsidP="00D878B4">
      <w:pPr>
        <w:jc w:val="both"/>
        <w:rPr>
          <w:rFonts w:ascii="Arial" w:eastAsia="Times New Roman" w:hAnsi="Arial" w:cs="Arial"/>
          <w:color w:val="000000"/>
          <w:sz w:val="24"/>
          <w:szCs w:val="24"/>
          <w:lang w:val="es-ES" w:eastAsia="es-MX"/>
        </w:rPr>
      </w:pPr>
      <w:r w:rsidRPr="00E23CD2">
        <w:rPr>
          <w:rFonts w:ascii="Arial" w:eastAsia="Times New Roman" w:hAnsi="Arial" w:cs="Arial"/>
          <w:color w:val="000000"/>
          <w:sz w:val="24"/>
          <w:szCs w:val="24"/>
          <w:lang w:val="es-ES" w:eastAsia="es-MX"/>
        </w:rPr>
        <w:t xml:space="preserve">En este caso, se determinó otorgar </w:t>
      </w:r>
      <w:r w:rsidRPr="00E23CD2">
        <w:rPr>
          <w:rFonts w:ascii="Arial" w:eastAsia="Times New Roman" w:hAnsi="Arial" w:cs="Arial"/>
          <w:b/>
          <w:bCs/>
          <w:color w:val="000000"/>
          <w:sz w:val="24"/>
          <w:szCs w:val="24"/>
          <w:lang w:val="es-ES" w:eastAsia="es-MX"/>
        </w:rPr>
        <w:t xml:space="preserve">el 30% treinta por ciento de descuento </w:t>
      </w:r>
      <w:r w:rsidRPr="00E23CD2">
        <w:rPr>
          <w:rFonts w:ascii="Arial" w:eastAsia="Times New Roman" w:hAnsi="Arial" w:cs="Arial"/>
          <w:color w:val="000000"/>
          <w:sz w:val="24"/>
          <w:szCs w:val="24"/>
          <w:lang w:val="es-ES" w:eastAsia="es-MX"/>
        </w:rPr>
        <w:t>en los siguientes impuestos y derechos:</w:t>
      </w:r>
      <w:r w:rsidR="00D878B4">
        <w:rPr>
          <w:rFonts w:ascii="Arial" w:eastAsia="Times New Roman" w:hAnsi="Arial" w:cs="Arial"/>
          <w:color w:val="000000"/>
          <w:sz w:val="24"/>
          <w:szCs w:val="24"/>
          <w:lang w:val="es-ES" w:eastAsia="es-MX"/>
        </w:rPr>
        <w:t xml:space="preserve"> </w:t>
      </w:r>
      <w:r w:rsidRPr="00D878B4">
        <w:rPr>
          <w:rFonts w:ascii="Arial" w:eastAsia="Times New Roman" w:hAnsi="Arial" w:cs="Arial"/>
          <w:b/>
          <w:bCs/>
          <w:color w:val="000000"/>
          <w:sz w:val="24"/>
          <w:szCs w:val="24"/>
          <w:lang w:val="es-ES"/>
        </w:rPr>
        <w:t>Descuento del Impuesto sobre Negocios Jurídicos,</w:t>
      </w:r>
      <w:r w:rsidR="00D878B4">
        <w:rPr>
          <w:rFonts w:ascii="Arial" w:eastAsia="Times New Roman" w:hAnsi="Arial" w:cs="Arial"/>
          <w:color w:val="000000"/>
          <w:sz w:val="24"/>
          <w:szCs w:val="24"/>
          <w:lang w:val="es-ES" w:eastAsia="es-MX"/>
        </w:rPr>
        <w:t xml:space="preserve"> </w:t>
      </w:r>
      <w:r w:rsidRPr="00D878B4">
        <w:rPr>
          <w:rFonts w:ascii="Arial" w:eastAsia="Times New Roman" w:hAnsi="Arial" w:cs="Arial"/>
          <w:b/>
          <w:bCs/>
          <w:color w:val="000000"/>
          <w:sz w:val="24"/>
          <w:szCs w:val="24"/>
          <w:lang w:val="es-ES"/>
        </w:rPr>
        <w:t>Descuento de Derechos de Licencia de Construcción, y</w:t>
      </w:r>
      <w:r w:rsidR="00D878B4">
        <w:rPr>
          <w:rFonts w:ascii="Arial" w:eastAsia="Times New Roman" w:hAnsi="Arial" w:cs="Arial"/>
          <w:color w:val="000000"/>
          <w:sz w:val="24"/>
          <w:szCs w:val="24"/>
          <w:lang w:val="es-ES" w:eastAsia="es-MX"/>
        </w:rPr>
        <w:t xml:space="preserve"> </w:t>
      </w:r>
      <w:r w:rsidRPr="00D878B4">
        <w:rPr>
          <w:rFonts w:ascii="Arial" w:eastAsia="Times New Roman" w:hAnsi="Arial" w:cs="Arial"/>
          <w:b/>
          <w:bCs/>
          <w:color w:val="000000"/>
          <w:sz w:val="24"/>
          <w:szCs w:val="24"/>
          <w:lang w:val="es-ES"/>
        </w:rPr>
        <w:t>Descuento de Derechos sobre Certificado de Habitabilidad.</w:t>
      </w:r>
    </w:p>
    <w:p w14:paraId="6382F7ED" w14:textId="77777777" w:rsidR="00E23CD2" w:rsidRPr="00E23CD2" w:rsidRDefault="00E23CD2" w:rsidP="00E23CD2">
      <w:pPr>
        <w:ind w:left="360"/>
        <w:jc w:val="both"/>
        <w:rPr>
          <w:rFonts w:ascii="Arial" w:eastAsia="Times New Roman" w:hAnsi="Arial" w:cs="Arial"/>
          <w:b/>
          <w:bCs/>
          <w:color w:val="000000"/>
          <w:sz w:val="24"/>
          <w:szCs w:val="24"/>
          <w:lang w:eastAsia="es-MX"/>
        </w:rPr>
      </w:pPr>
    </w:p>
    <w:p w14:paraId="4A14E36E" w14:textId="77777777" w:rsidR="00E23CD2" w:rsidRPr="00E23CD2" w:rsidRDefault="00E23CD2" w:rsidP="00E23CD2">
      <w:pPr>
        <w:jc w:val="both"/>
        <w:rPr>
          <w:rFonts w:ascii="Arial" w:eastAsia="Times New Roman" w:hAnsi="Arial" w:cs="Arial"/>
          <w:b/>
          <w:bCs/>
          <w:color w:val="000000"/>
          <w:sz w:val="24"/>
          <w:szCs w:val="24"/>
          <w:lang w:eastAsia="es-MX"/>
        </w:rPr>
      </w:pPr>
    </w:p>
    <w:p w14:paraId="1E65CB61" w14:textId="1DE3C747" w:rsidR="00E23CD2" w:rsidRPr="00E23CD2" w:rsidRDefault="00E23CD2" w:rsidP="00E23CD2">
      <w:pPr>
        <w:jc w:val="both"/>
        <w:rPr>
          <w:rFonts w:ascii="Arial" w:eastAsia="Times New Roman" w:hAnsi="Arial" w:cs="Arial"/>
          <w:color w:val="000000"/>
          <w:sz w:val="24"/>
          <w:szCs w:val="24"/>
          <w:lang w:eastAsia="es-MX"/>
        </w:rPr>
      </w:pPr>
      <w:r w:rsidRPr="00E23CD2">
        <w:rPr>
          <w:rFonts w:ascii="Arial" w:eastAsia="Times New Roman" w:hAnsi="Arial" w:cs="Arial"/>
          <w:color w:val="000000"/>
          <w:sz w:val="24"/>
          <w:szCs w:val="24"/>
          <w:lang w:eastAsia="es-MX"/>
        </w:rPr>
        <w:t>A continuación, solicit</w:t>
      </w:r>
      <w:r w:rsidR="00D878B4">
        <w:rPr>
          <w:rFonts w:ascii="Arial" w:eastAsia="Times New Roman" w:hAnsi="Arial" w:cs="Arial"/>
          <w:color w:val="000000"/>
          <w:sz w:val="24"/>
          <w:szCs w:val="24"/>
          <w:lang w:eastAsia="es-MX"/>
        </w:rPr>
        <w:t>ó</w:t>
      </w:r>
      <w:r w:rsidRPr="00E23CD2">
        <w:rPr>
          <w:rFonts w:ascii="Arial" w:eastAsia="Times New Roman" w:hAnsi="Arial" w:cs="Arial"/>
          <w:color w:val="000000"/>
          <w:sz w:val="24"/>
          <w:szCs w:val="24"/>
          <w:lang w:eastAsia="es-MX"/>
        </w:rPr>
        <w:t xml:space="preserve"> al </w:t>
      </w:r>
      <w:r w:rsidR="00FD21B8">
        <w:rPr>
          <w:rFonts w:ascii="Arial" w:eastAsia="Times New Roman" w:hAnsi="Arial" w:cs="Arial"/>
          <w:color w:val="000000"/>
          <w:sz w:val="24"/>
          <w:szCs w:val="24"/>
          <w:lang w:eastAsia="es-MX"/>
        </w:rPr>
        <w:t>Presidente</w:t>
      </w:r>
      <w:r w:rsidRPr="00E23CD2">
        <w:rPr>
          <w:rFonts w:ascii="Arial" w:eastAsia="Times New Roman" w:hAnsi="Arial" w:cs="Arial"/>
          <w:color w:val="000000"/>
          <w:sz w:val="24"/>
          <w:szCs w:val="24"/>
          <w:lang w:eastAsia="es-MX"/>
        </w:rPr>
        <w:t xml:space="preserve"> </w:t>
      </w:r>
      <w:r w:rsidR="00D878B4">
        <w:rPr>
          <w:rFonts w:ascii="Arial" w:eastAsia="Times New Roman" w:hAnsi="Arial" w:cs="Arial"/>
          <w:color w:val="000000"/>
          <w:sz w:val="24"/>
          <w:szCs w:val="24"/>
          <w:lang w:eastAsia="es-MX"/>
        </w:rPr>
        <w:t xml:space="preserve">del consejo </w:t>
      </w:r>
      <w:r w:rsidRPr="00E23CD2">
        <w:rPr>
          <w:rFonts w:ascii="Arial" w:eastAsia="Times New Roman" w:hAnsi="Arial" w:cs="Arial"/>
          <w:color w:val="000000"/>
          <w:sz w:val="24"/>
          <w:szCs w:val="24"/>
          <w:lang w:eastAsia="es-MX"/>
        </w:rPr>
        <w:t xml:space="preserve">permitir el uso de la voz a la Arquitecta Otilia Pedroza </w:t>
      </w:r>
      <w:r w:rsidR="00FD21B8">
        <w:rPr>
          <w:rFonts w:ascii="Arial" w:eastAsia="Times New Roman" w:hAnsi="Arial" w:cs="Arial"/>
          <w:color w:val="000000"/>
          <w:sz w:val="24"/>
          <w:szCs w:val="24"/>
          <w:lang w:eastAsia="es-MX"/>
        </w:rPr>
        <w:t>Directora</w:t>
      </w:r>
      <w:r w:rsidRPr="00E23CD2">
        <w:rPr>
          <w:rFonts w:ascii="Arial" w:eastAsia="Times New Roman" w:hAnsi="Arial" w:cs="Arial"/>
          <w:color w:val="000000"/>
          <w:sz w:val="24"/>
          <w:szCs w:val="24"/>
          <w:lang w:eastAsia="es-MX"/>
        </w:rPr>
        <w:t xml:space="preserve"> de Promoción a la Vivienda Municipal, para que abunde en la explicación del estimado de cobro del proyecto. </w:t>
      </w:r>
    </w:p>
    <w:p w14:paraId="4238089A" w14:textId="77777777" w:rsidR="00E23CD2" w:rsidRPr="00E23CD2" w:rsidRDefault="00E23CD2" w:rsidP="00E23CD2">
      <w:pPr>
        <w:jc w:val="both"/>
        <w:rPr>
          <w:rFonts w:ascii="Arial" w:eastAsia="Times New Roman" w:hAnsi="Arial" w:cs="Arial"/>
          <w:color w:val="000000"/>
          <w:sz w:val="24"/>
          <w:szCs w:val="24"/>
          <w:lang w:eastAsia="es-MX"/>
        </w:rPr>
      </w:pPr>
    </w:p>
    <w:p w14:paraId="6C0FC953" w14:textId="77777777" w:rsidR="00A87781" w:rsidRDefault="00A87781" w:rsidP="00E23CD2">
      <w:pPr>
        <w:jc w:val="both"/>
        <w:rPr>
          <w:rFonts w:ascii="Arial" w:eastAsia="Times New Roman" w:hAnsi="Arial" w:cs="Arial"/>
          <w:color w:val="000000"/>
          <w:sz w:val="24"/>
          <w:szCs w:val="24"/>
          <w:lang w:eastAsia="es-MX"/>
        </w:rPr>
      </w:pPr>
    </w:p>
    <w:p w14:paraId="7AAED6E8" w14:textId="06CD6541" w:rsidR="00E23CD2" w:rsidRDefault="00E23CD2" w:rsidP="00E23CD2">
      <w:pPr>
        <w:jc w:val="both"/>
        <w:rPr>
          <w:rFonts w:ascii="Arial" w:eastAsia="Times New Roman" w:hAnsi="Arial" w:cs="Arial"/>
          <w:color w:val="000000"/>
          <w:sz w:val="24"/>
          <w:szCs w:val="24"/>
          <w:lang w:eastAsia="es-MX"/>
        </w:rPr>
      </w:pPr>
      <w:r w:rsidRPr="00FB5694">
        <w:rPr>
          <w:rFonts w:ascii="Arial" w:eastAsia="Times New Roman" w:hAnsi="Arial" w:cs="Arial"/>
          <w:color w:val="000000"/>
          <w:sz w:val="24"/>
          <w:szCs w:val="24"/>
          <w:lang w:eastAsia="es-MX"/>
        </w:rPr>
        <w:t xml:space="preserve">Se </w:t>
      </w:r>
      <w:r w:rsidR="00F539DA">
        <w:rPr>
          <w:rFonts w:ascii="Arial" w:eastAsia="Times New Roman" w:hAnsi="Arial" w:cs="Arial"/>
          <w:color w:val="000000"/>
          <w:sz w:val="24"/>
          <w:szCs w:val="24"/>
          <w:lang w:eastAsia="es-MX"/>
        </w:rPr>
        <w:t>cedió</w:t>
      </w:r>
      <w:r w:rsidRPr="00FB5694">
        <w:rPr>
          <w:rFonts w:ascii="Arial" w:eastAsia="Times New Roman" w:hAnsi="Arial" w:cs="Arial"/>
          <w:color w:val="000000"/>
          <w:sz w:val="24"/>
          <w:szCs w:val="24"/>
          <w:lang w:eastAsia="es-MX"/>
        </w:rPr>
        <w:t xml:space="preserve"> el uso de la voz a la </w:t>
      </w:r>
      <w:r w:rsidR="00FD21B8">
        <w:rPr>
          <w:rFonts w:ascii="Arial" w:eastAsia="Times New Roman" w:hAnsi="Arial" w:cs="Arial"/>
          <w:color w:val="000000"/>
          <w:sz w:val="24"/>
          <w:szCs w:val="24"/>
          <w:lang w:eastAsia="es-MX"/>
        </w:rPr>
        <w:t>Directora</w:t>
      </w:r>
      <w:r w:rsidRPr="00FB5694">
        <w:rPr>
          <w:rFonts w:ascii="Arial" w:eastAsia="Times New Roman" w:hAnsi="Arial" w:cs="Arial"/>
          <w:color w:val="000000"/>
          <w:sz w:val="24"/>
          <w:szCs w:val="24"/>
          <w:lang w:eastAsia="es-MX"/>
        </w:rPr>
        <w:t xml:space="preserve"> de Promoción a la Vivienda Municipal para continuar con la presentación y expliación del estimado de cobro del proyecto </w:t>
      </w:r>
      <w:r w:rsidR="00FB5694">
        <w:rPr>
          <w:rFonts w:ascii="Arial" w:eastAsia="Times New Roman" w:hAnsi="Arial" w:cs="Arial"/>
          <w:color w:val="000000"/>
          <w:sz w:val="24"/>
          <w:szCs w:val="24"/>
          <w:lang w:eastAsia="es-MX"/>
        </w:rPr>
        <w:t xml:space="preserve">número </w:t>
      </w:r>
      <w:r w:rsidRPr="00FB5694">
        <w:rPr>
          <w:rFonts w:ascii="Arial" w:eastAsia="Times New Roman" w:hAnsi="Arial" w:cs="Arial"/>
          <w:color w:val="000000"/>
          <w:sz w:val="24"/>
          <w:szCs w:val="24"/>
          <w:lang w:eastAsia="es-MX"/>
        </w:rPr>
        <w:t>1</w:t>
      </w:r>
      <w:r w:rsidR="00FB5694">
        <w:rPr>
          <w:rFonts w:ascii="Arial" w:eastAsia="Times New Roman" w:hAnsi="Arial" w:cs="Arial"/>
          <w:color w:val="000000"/>
          <w:sz w:val="24"/>
          <w:szCs w:val="24"/>
          <w:lang w:eastAsia="es-MX"/>
        </w:rPr>
        <w:t xml:space="preserve">, del cual se anexa el siguiente recuadro: </w:t>
      </w:r>
    </w:p>
    <w:p w14:paraId="58B8682F" w14:textId="77777777" w:rsidR="00FB5694" w:rsidRPr="00FB5694" w:rsidRDefault="00FB5694" w:rsidP="00E23CD2">
      <w:pPr>
        <w:jc w:val="both"/>
        <w:rPr>
          <w:rFonts w:ascii="Arial" w:eastAsia="Times New Roman" w:hAnsi="Arial" w:cs="Arial"/>
          <w:color w:val="000000"/>
          <w:sz w:val="24"/>
          <w:szCs w:val="24"/>
          <w:lang w:eastAsia="es-MX"/>
        </w:rPr>
      </w:pPr>
    </w:p>
    <w:tbl>
      <w:tblPr>
        <w:tblW w:w="8120" w:type="dxa"/>
        <w:tblCellMar>
          <w:left w:w="0" w:type="dxa"/>
          <w:right w:w="0" w:type="dxa"/>
        </w:tblCellMar>
        <w:tblLook w:val="0600" w:firstRow="0" w:lastRow="0" w:firstColumn="0" w:lastColumn="0" w:noHBand="1" w:noVBand="1"/>
      </w:tblPr>
      <w:tblGrid>
        <w:gridCol w:w="1540"/>
        <w:gridCol w:w="1540"/>
        <w:gridCol w:w="1200"/>
        <w:gridCol w:w="1120"/>
        <w:gridCol w:w="1440"/>
        <w:gridCol w:w="1280"/>
      </w:tblGrid>
      <w:tr w:rsidR="00FB5694" w:rsidRPr="00AF137D" w14:paraId="6EBE57F8" w14:textId="77777777" w:rsidTr="00FB5694">
        <w:trPr>
          <w:trHeight w:val="399"/>
        </w:trPr>
        <w:tc>
          <w:tcPr>
            <w:tcW w:w="1540" w:type="dxa"/>
            <w:tcBorders>
              <w:top w:val="single" w:sz="8" w:space="0" w:color="FFFFFF"/>
              <w:left w:val="single" w:sz="8" w:space="0" w:color="FFFFFF"/>
              <w:bottom w:val="single" w:sz="8" w:space="0" w:color="FFFFFF"/>
              <w:right w:val="single" w:sz="8" w:space="0" w:color="FFFFFF"/>
            </w:tcBorders>
            <w:shd w:val="clear" w:color="auto" w:fill="E9EDFD"/>
            <w:tcMar>
              <w:top w:w="12" w:type="dxa"/>
              <w:left w:w="12" w:type="dxa"/>
              <w:bottom w:w="0" w:type="dxa"/>
              <w:right w:w="12" w:type="dxa"/>
            </w:tcMar>
            <w:vAlign w:val="center"/>
            <w:hideMark/>
          </w:tcPr>
          <w:p w14:paraId="38A1AD27" w14:textId="77777777" w:rsidR="00FB5694" w:rsidRPr="00AF137D" w:rsidRDefault="00FB5694" w:rsidP="00AF137D">
            <w:pPr>
              <w:jc w:val="center"/>
              <w:rPr>
                <w:rFonts w:ascii="Arial" w:eastAsia="Times New Roman" w:hAnsi="Arial" w:cs="Arial"/>
                <w:color w:val="000000"/>
                <w:sz w:val="20"/>
                <w:szCs w:val="20"/>
                <w:lang w:eastAsia="es-MX"/>
              </w:rPr>
            </w:pPr>
            <w:r w:rsidRPr="00AF137D">
              <w:rPr>
                <w:rFonts w:ascii="Arial" w:eastAsia="Times New Roman" w:hAnsi="Arial" w:cs="Arial"/>
                <w:color w:val="000000"/>
                <w:sz w:val="20"/>
                <w:szCs w:val="20"/>
                <w:lang w:eastAsia="es-MX"/>
              </w:rPr>
              <w:t>Desarrolladora</w:t>
            </w:r>
          </w:p>
        </w:tc>
        <w:tc>
          <w:tcPr>
            <w:tcW w:w="1540" w:type="dxa"/>
            <w:tcBorders>
              <w:top w:val="single" w:sz="8" w:space="0" w:color="FFFFFF"/>
              <w:left w:val="single" w:sz="8" w:space="0" w:color="FFFFFF"/>
              <w:bottom w:val="single" w:sz="8" w:space="0" w:color="FFFFFF"/>
              <w:right w:val="single" w:sz="8" w:space="0" w:color="FFFFFF"/>
            </w:tcBorders>
            <w:shd w:val="clear" w:color="auto" w:fill="E9EDFD"/>
            <w:tcMar>
              <w:top w:w="12" w:type="dxa"/>
              <w:left w:w="12" w:type="dxa"/>
              <w:bottom w:w="0" w:type="dxa"/>
              <w:right w:w="12" w:type="dxa"/>
            </w:tcMar>
            <w:vAlign w:val="center"/>
            <w:hideMark/>
          </w:tcPr>
          <w:p w14:paraId="2D7C8550" w14:textId="77777777" w:rsidR="00FB5694" w:rsidRPr="00AF137D" w:rsidRDefault="00FB5694" w:rsidP="00AF137D">
            <w:pPr>
              <w:jc w:val="center"/>
              <w:rPr>
                <w:rFonts w:ascii="Arial" w:eastAsia="Times New Roman" w:hAnsi="Arial" w:cs="Arial"/>
                <w:color w:val="000000"/>
                <w:sz w:val="20"/>
                <w:szCs w:val="20"/>
                <w:lang w:eastAsia="es-MX"/>
              </w:rPr>
            </w:pPr>
            <w:r w:rsidRPr="00AF137D">
              <w:rPr>
                <w:rFonts w:ascii="Arial" w:eastAsia="Times New Roman" w:hAnsi="Arial" w:cs="Arial"/>
                <w:color w:val="000000"/>
                <w:sz w:val="20"/>
                <w:szCs w:val="20"/>
                <w:lang w:eastAsia="es-MX"/>
              </w:rPr>
              <w:t>Impuesto o derecho</w:t>
            </w:r>
          </w:p>
        </w:tc>
        <w:tc>
          <w:tcPr>
            <w:tcW w:w="1200" w:type="dxa"/>
            <w:tcBorders>
              <w:top w:val="single" w:sz="8" w:space="0" w:color="FFFFFF"/>
              <w:left w:val="single" w:sz="8" w:space="0" w:color="FFFFFF"/>
              <w:bottom w:val="single" w:sz="8" w:space="0" w:color="FFFFFF"/>
              <w:right w:val="single" w:sz="8" w:space="0" w:color="FFFFFF"/>
            </w:tcBorders>
            <w:shd w:val="clear" w:color="auto" w:fill="E9EDFD"/>
            <w:tcMar>
              <w:top w:w="12" w:type="dxa"/>
              <w:left w:w="12" w:type="dxa"/>
              <w:bottom w:w="0" w:type="dxa"/>
              <w:right w:w="12" w:type="dxa"/>
            </w:tcMar>
            <w:vAlign w:val="center"/>
            <w:hideMark/>
          </w:tcPr>
          <w:p w14:paraId="1D13273B" w14:textId="77777777" w:rsidR="00FB5694" w:rsidRPr="00AF137D" w:rsidRDefault="00FB5694" w:rsidP="00AF137D">
            <w:pPr>
              <w:jc w:val="center"/>
              <w:rPr>
                <w:rFonts w:ascii="Arial" w:eastAsia="Times New Roman" w:hAnsi="Arial" w:cs="Arial"/>
                <w:color w:val="000000"/>
                <w:sz w:val="20"/>
                <w:szCs w:val="20"/>
                <w:lang w:eastAsia="es-MX"/>
              </w:rPr>
            </w:pPr>
            <w:r w:rsidRPr="00AF137D">
              <w:rPr>
                <w:rFonts w:ascii="Arial" w:eastAsia="Times New Roman" w:hAnsi="Arial" w:cs="Arial"/>
                <w:color w:val="000000"/>
                <w:sz w:val="20"/>
                <w:szCs w:val="20"/>
                <w:lang w:eastAsia="es-MX"/>
              </w:rPr>
              <w:t>Importe total del impuesto o derecho</w:t>
            </w:r>
          </w:p>
        </w:tc>
        <w:tc>
          <w:tcPr>
            <w:tcW w:w="1120" w:type="dxa"/>
            <w:tcBorders>
              <w:top w:val="single" w:sz="8" w:space="0" w:color="FFFFFF"/>
              <w:left w:val="single" w:sz="8" w:space="0" w:color="FFFFFF"/>
              <w:bottom w:val="single" w:sz="8" w:space="0" w:color="FFFFFF"/>
              <w:right w:val="single" w:sz="8" w:space="0" w:color="FFFFFF"/>
            </w:tcBorders>
            <w:shd w:val="clear" w:color="auto" w:fill="E9EDFD"/>
            <w:tcMar>
              <w:top w:w="12" w:type="dxa"/>
              <w:left w:w="12" w:type="dxa"/>
              <w:bottom w:w="0" w:type="dxa"/>
              <w:right w:w="12" w:type="dxa"/>
            </w:tcMar>
            <w:vAlign w:val="center"/>
            <w:hideMark/>
          </w:tcPr>
          <w:p w14:paraId="02D4BBC2" w14:textId="77777777" w:rsidR="00FB5694" w:rsidRPr="00AF137D" w:rsidRDefault="00FB5694" w:rsidP="00AF137D">
            <w:pPr>
              <w:jc w:val="center"/>
              <w:rPr>
                <w:rFonts w:ascii="Arial" w:eastAsia="Times New Roman" w:hAnsi="Arial" w:cs="Arial"/>
                <w:color w:val="000000"/>
                <w:sz w:val="20"/>
                <w:szCs w:val="20"/>
                <w:lang w:eastAsia="es-MX"/>
              </w:rPr>
            </w:pPr>
            <w:r w:rsidRPr="00AF137D">
              <w:rPr>
                <w:rFonts w:ascii="Arial" w:eastAsia="Times New Roman" w:hAnsi="Arial" w:cs="Arial"/>
                <w:color w:val="000000"/>
                <w:sz w:val="20"/>
                <w:szCs w:val="20"/>
                <w:lang w:eastAsia="es-MX"/>
              </w:rPr>
              <w:t>Porcentaje de descuento dictaminado</w:t>
            </w:r>
          </w:p>
        </w:tc>
        <w:tc>
          <w:tcPr>
            <w:tcW w:w="1440" w:type="dxa"/>
            <w:tcBorders>
              <w:top w:val="single" w:sz="8" w:space="0" w:color="FFFFFF"/>
              <w:left w:val="single" w:sz="8" w:space="0" w:color="FFFFFF"/>
              <w:bottom w:val="single" w:sz="8" w:space="0" w:color="FFFFFF"/>
              <w:right w:val="single" w:sz="8" w:space="0" w:color="FFFFFF"/>
            </w:tcBorders>
            <w:shd w:val="clear" w:color="auto" w:fill="E9EDFD"/>
            <w:tcMar>
              <w:top w:w="12" w:type="dxa"/>
              <w:left w:w="12" w:type="dxa"/>
              <w:bottom w:w="0" w:type="dxa"/>
              <w:right w:w="12" w:type="dxa"/>
            </w:tcMar>
            <w:vAlign w:val="center"/>
            <w:hideMark/>
          </w:tcPr>
          <w:p w14:paraId="3633B33B" w14:textId="77777777" w:rsidR="00FB5694" w:rsidRPr="00AF137D" w:rsidRDefault="00FB5694" w:rsidP="00AF137D">
            <w:pPr>
              <w:jc w:val="center"/>
              <w:rPr>
                <w:rFonts w:ascii="Arial" w:eastAsia="Times New Roman" w:hAnsi="Arial" w:cs="Arial"/>
                <w:color w:val="000000"/>
                <w:sz w:val="20"/>
                <w:szCs w:val="20"/>
                <w:lang w:eastAsia="es-MX"/>
              </w:rPr>
            </w:pPr>
            <w:r w:rsidRPr="00AF137D">
              <w:rPr>
                <w:rFonts w:ascii="Arial" w:eastAsia="Times New Roman" w:hAnsi="Arial" w:cs="Arial"/>
                <w:color w:val="000000"/>
                <w:sz w:val="20"/>
                <w:szCs w:val="20"/>
                <w:lang w:eastAsia="es-MX"/>
              </w:rPr>
              <w:t>Importe del descuento obtenido</w:t>
            </w:r>
          </w:p>
        </w:tc>
        <w:tc>
          <w:tcPr>
            <w:tcW w:w="1280" w:type="dxa"/>
            <w:tcBorders>
              <w:top w:val="single" w:sz="8" w:space="0" w:color="FFFFFF"/>
              <w:left w:val="single" w:sz="8" w:space="0" w:color="FFFFFF"/>
              <w:bottom w:val="single" w:sz="8" w:space="0" w:color="FFFFFF"/>
              <w:right w:val="single" w:sz="8" w:space="0" w:color="FFFFFF"/>
            </w:tcBorders>
            <w:shd w:val="clear" w:color="auto" w:fill="E9EDFD"/>
            <w:tcMar>
              <w:top w:w="12" w:type="dxa"/>
              <w:left w:w="12" w:type="dxa"/>
              <w:bottom w:w="0" w:type="dxa"/>
              <w:right w:w="12" w:type="dxa"/>
            </w:tcMar>
            <w:vAlign w:val="center"/>
            <w:hideMark/>
          </w:tcPr>
          <w:p w14:paraId="786FA949" w14:textId="77777777" w:rsidR="00FB5694" w:rsidRPr="00AF137D" w:rsidRDefault="00FB5694" w:rsidP="00AF137D">
            <w:pPr>
              <w:jc w:val="center"/>
              <w:rPr>
                <w:rFonts w:ascii="Arial" w:eastAsia="Times New Roman" w:hAnsi="Arial" w:cs="Arial"/>
                <w:color w:val="000000"/>
                <w:sz w:val="20"/>
                <w:szCs w:val="20"/>
                <w:lang w:eastAsia="es-MX"/>
              </w:rPr>
            </w:pPr>
            <w:r w:rsidRPr="00AF137D">
              <w:rPr>
                <w:rFonts w:ascii="Arial" w:eastAsia="Times New Roman" w:hAnsi="Arial" w:cs="Arial"/>
                <w:color w:val="000000"/>
                <w:sz w:val="20"/>
                <w:szCs w:val="20"/>
                <w:lang w:eastAsia="es-MX"/>
              </w:rPr>
              <w:t>Importe total de los incentivos</w:t>
            </w:r>
          </w:p>
        </w:tc>
      </w:tr>
      <w:tr w:rsidR="00FB5694" w:rsidRPr="00AF137D" w14:paraId="38D29369" w14:textId="77777777" w:rsidTr="00FB5694">
        <w:trPr>
          <w:trHeight w:val="550"/>
        </w:trPr>
        <w:tc>
          <w:tcPr>
            <w:tcW w:w="1540" w:type="dxa"/>
            <w:vMerge w:val="restart"/>
            <w:tcBorders>
              <w:top w:val="single" w:sz="8" w:space="0" w:color="FFFFFF"/>
              <w:left w:val="single" w:sz="8" w:space="0" w:color="FFFFFF"/>
              <w:bottom w:val="single" w:sz="8" w:space="0" w:color="FFFFFF"/>
              <w:right w:val="single" w:sz="8" w:space="0" w:color="FFFFFF"/>
            </w:tcBorders>
            <w:shd w:val="clear" w:color="auto" w:fill="E9EDFD"/>
            <w:tcMar>
              <w:top w:w="12" w:type="dxa"/>
              <w:left w:w="12" w:type="dxa"/>
              <w:bottom w:w="0" w:type="dxa"/>
              <w:right w:w="12" w:type="dxa"/>
            </w:tcMar>
            <w:vAlign w:val="center"/>
            <w:hideMark/>
          </w:tcPr>
          <w:p w14:paraId="1741A814" w14:textId="0D5BAA6D" w:rsidR="00FB5694" w:rsidRPr="00AF137D" w:rsidRDefault="00FB5694" w:rsidP="00AF137D">
            <w:pPr>
              <w:jc w:val="center"/>
              <w:rPr>
                <w:rFonts w:ascii="Arial" w:eastAsia="Times New Roman" w:hAnsi="Arial" w:cs="Arial"/>
                <w:color w:val="000000"/>
                <w:sz w:val="20"/>
                <w:szCs w:val="20"/>
                <w:lang w:eastAsia="es-MX"/>
              </w:rPr>
            </w:pPr>
            <w:r w:rsidRPr="00AF137D">
              <w:rPr>
                <w:rFonts w:ascii="Arial" w:eastAsia="Times New Roman" w:hAnsi="Arial" w:cs="Arial"/>
                <w:color w:val="000000"/>
                <w:sz w:val="20"/>
                <w:szCs w:val="20"/>
                <w:lang w:eastAsia="es-MX"/>
              </w:rPr>
              <w:t>ARBOREO DESARROLLO S.A. DE C.V.</w:t>
            </w:r>
          </w:p>
        </w:tc>
        <w:tc>
          <w:tcPr>
            <w:tcW w:w="1540" w:type="dxa"/>
            <w:tcBorders>
              <w:top w:val="single" w:sz="8" w:space="0" w:color="FFFFFF"/>
              <w:left w:val="single" w:sz="8" w:space="0" w:color="FFFFFF"/>
              <w:bottom w:val="single" w:sz="8" w:space="0" w:color="FFFFFF"/>
              <w:right w:val="single" w:sz="8" w:space="0" w:color="FFFFFF"/>
            </w:tcBorders>
            <w:shd w:val="clear" w:color="auto" w:fill="E9EDFD"/>
            <w:tcMar>
              <w:top w:w="12" w:type="dxa"/>
              <w:left w:w="12" w:type="dxa"/>
              <w:bottom w:w="0" w:type="dxa"/>
              <w:right w:w="12" w:type="dxa"/>
            </w:tcMar>
            <w:vAlign w:val="center"/>
            <w:hideMark/>
          </w:tcPr>
          <w:p w14:paraId="4CD9B8CB" w14:textId="77777777" w:rsidR="00FB5694" w:rsidRPr="00AF137D" w:rsidRDefault="00FB5694" w:rsidP="00AF137D">
            <w:pPr>
              <w:jc w:val="center"/>
              <w:rPr>
                <w:rFonts w:ascii="Arial" w:eastAsia="Times New Roman" w:hAnsi="Arial" w:cs="Arial"/>
                <w:color w:val="000000"/>
                <w:sz w:val="20"/>
                <w:szCs w:val="20"/>
                <w:lang w:eastAsia="es-MX"/>
              </w:rPr>
            </w:pPr>
            <w:r w:rsidRPr="00AF137D">
              <w:rPr>
                <w:rFonts w:ascii="Arial" w:eastAsia="Times New Roman" w:hAnsi="Arial" w:cs="Arial"/>
                <w:color w:val="000000"/>
                <w:sz w:val="20"/>
                <w:szCs w:val="20"/>
                <w:lang w:eastAsia="es-MX"/>
              </w:rPr>
              <w:t>Negocios juridicos</w:t>
            </w:r>
          </w:p>
        </w:tc>
        <w:tc>
          <w:tcPr>
            <w:tcW w:w="1200" w:type="dxa"/>
            <w:tcBorders>
              <w:top w:val="single" w:sz="8" w:space="0" w:color="FFFFFF"/>
              <w:left w:val="single" w:sz="8" w:space="0" w:color="FFFFFF"/>
              <w:bottom w:val="single" w:sz="8" w:space="0" w:color="FFFFFF"/>
              <w:right w:val="single" w:sz="8" w:space="0" w:color="FFFFFF"/>
            </w:tcBorders>
            <w:shd w:val="clear" w:color="auto" w:fill="E9EDFD"/>
            <w:tcMar>
              <w:top w:w="12" w:type="dxa"/>
              <w:left w:w="12" w:type="dxa"/>
              <w:bottom w:w="0" w:type="dxa"/>
              <w:right w:w="12" w:type="dxa"/>
            </w:tcMar>
            <w:vAlign w:val="center"/>
            <w:hideMark/>
          </w:tcPr>
          <w:p w14:paraId="5793200E" w14:textId="77777777" w:rsidR="00FB5694" w:rsidRPr="00AF137D" w:rsidRDefault="00FB5694" w:rsidP="00AF137D">
            <w:pPr>
              <w:jc w:val="center"/>
              <w:rPr>
                <w:rFonts w:ascii="Arial" w:eastAsia="Times New Roman" w:hAnsi="Arial" w:cs="Arial"/>
                <w:color w:val="000000"/>
                <w:sz w:val="20"/>
                <w:szCs w:val="20"/>
                <w:lang w:eastAsia="es-MX"/>
              </w:rPr>
            </w:pPr>
            <w:r w:rsidRPr="00AF137D">
              <w:rPr>
                <w:rFonts w:ascii="Arial" w:eastAsia="Times New Roman" w:hAnsi="Arial" w:cs="Arial"/>
                <w:color w:val="000000"/>
                <w:sz w:val="20"/>
                <w:szCs w:val="20"/>
                <w:lang w:eastAsia="es-MX"/>
              </w:rPr>
              <w:t>41,361.81</w:t>
            </w:r>
          </w:p>
        </w:tc>
        <w:tc>
          <w:tcPr>
            <w:tcW w:w="1120" w:type="dxa"/>
            <w:vMerge w:val="restart"/>
            <w:tcBorders>
              <w:top w:val="single" w:sz="8" w:space="0" w:color="FFFFFF"/>
              <w:left w:val="single" w:sz="8" w:space="0" w:color="FFFFFF"/>
              <w:bottom w:val="single" w:sz="8" w:space="0" w:color="FFFFFF"/>
              <w:right w:val="single" w:sz="8" w:space="0" w:color="FFFFFF"/>
            </w:tcBorders>
            <w:shd w:val="clear" w:color="auto" w:fill="E9EDFD"/>
            <w:tcMar>
              <w:top w:w="12" w:type="dxa"/>
              <w:left w:w="12" w:type="dxa"/>
              <w:bottom w:w="0" w:type="dxa"/>
              <w:right w:w="12" w:type="dxa"/>
            </w:tcMar>
            <w:vAlign w:val="center"/>
            <w:hideMark/>
          </w:tcPr>
          <w:p w14:paraId="4241B0E5" w14:textId="77777777" w:rsidR="00FB5694" w:rsidRPr="00AF137D" w:rsidRDefault="00FB5694" w:rsidP="00AF137D">
            <w:pPr>
              <w:jc w:val="center"/>
              <w:rPr>
                <w:rFonts w:ascii="Arial" w:eastAsia="Times New Roman" w:hAnsi="Arial" w:cs="Arial"/>
                <w:color w:val="000000"/>
                <w:sz w:val="20"/>
                <w:szCs w:val="20"/>
                <w:lang w:eastAsia="es-MX"/>
              </w:rPr>
            </w:pPr>
            <w:r w:rsidRPr="00AF137D">
              <w:rPr>
                <w:rFonts w:ascii="Arial" w:eastAsia="Times New Roman" w:hAnsi="Arial" w:cs="Arial"/>
                <w:color w:val="000000"/>
                <w:sz w:val="20"/>
                <w:szCs w:val="20"/>
                <w:lang w:eastAsia="es-MX"/>
              </w:rPr>
              <w:t>30%</w:t>
            </w:r>
          </w:p>
        </w:tc>
        <w:tc>
          <w:tcPr>
            <w:tcW w:w="1440" w:type="dxa"/>
            <w:tcBorders>
              <w:top w:val="single" w:sz="8" w:space="0" w:color="FFFFFF"/>
              <w:left w:val="single" w:sz="8" w:space="0" w:color="FFFFFF"/>
              <w:bottom w:val="single" w:sz="8" w:space="0" w:color="FFFFFF"/>
              <w:right w:val="single" w:sz="8" w:space="0" w:color="FFFFFF"/>
            </w:tcBorders>
            <w:shd w:val="clear" w:color="auto" w:fill="E9EDFD"/>
            <w:tcMar>
              <w:top w:w="12" w:type="dxa"/>
              <w:left w:w="12" w:type="dxa"/>
              <w:bottom w:w="0" w:type="dxa"/>
              <w:right w:w="12" w:type="dxa"/>
            </w:tcMar>
            <w:vAlign w:val="center"/>
            <w:hideMark/>
          </w:tcPr>
          <w:p w14:paraId="6D2C2C09" w14:textId="77777777" w:rsidR="00FB5694" w:rsidRPr="00AF137D" w:rsidRDefault="00FB5694" w:rsidP="00AF137D">
            <w:pPr>
              <w:jc w:val="center"/>
              <w:rPr>
                <w:rFonts w:ascii="Arial" w:eastAsia="Times New Roman" w:hAnsi="Arial" w:cs="Arial"/>
                <w:color w:val="000000"/>
                <w:sz w:val="20"/>
                <w:szCs w:val="20"/>
                <w:lang w:eastAsia="es-MX"/>
              </w:rPr>
            </w:pPr>
            <w:r w:rsidRPr="00AF137D">
              <w:rPr>
                <w:rFonts w:ascii="Arial" w:eastAsia="Times New Roman" w:hAnsi="Arial" w:cs="Arial"/>
                <w:color w:val="000000"/>
                <w:sz w:val="20"/>
                <w:szCs w:val="20"/>
                <w:lang w:eastAsia="es-MX"/>
              </w:rPr>
              <w:t>12,408.54</w:t>
            </w:r>
          </w:p>
        </w:tc>
        <w:tc>
          <w:tcPr>
            <w:tcW w:w="1280" w:type="dxa"/>
            <w:vMerge w:val="restart"/>
            <w:tcBorders>
              <w:top w:val="single" w:sz="8" w:space="0" w:color="FFFFFF"/>
              <w:left w:val="single" w:sz="8" w:space="0" w:color="FFFFFF"/>
              <w:bottom w:val="single" w:sz="8" w:space="0" w:color="FFFFFF"/>
              <w:right w:val="single" w:sz="8" w:space="0" w:color="FFFFFF"/>
            </w:tcBorders>
            <w:shd w:val="clear" w:color="auto" w:fill="E9EDFD"/>
            <w:tcMar>
              <w:top w:w="12" w:type="dxa"/>
              <w:left w:w="12" w:type="dxa"/>
              <w:bottom w:w="0" w:type="dxa"/>
              <w:right w:w="12" w:type="dxa"/>
            </w:tcMar>
            <w:vAlign w:val="center"/>
            <w:hideMark/>
          </w:tcPr>
          <w:p w14:paraId="52A25638" w14:textId="77777777" w:rsidR="00FB5694" w:rsidRPr="00AF137D" w:rsidRDefault="00FB5694" w:rsidP="00AF137D">
            <w:pPr>
              <w:jc w:val="center"/>
              <w:rPr>
                <w:rFonts w:ascii="Arial" w:eastAsia="Times New Roman" w:hAnsi="Arial" w:cs="Arial"/>
                <w:color w:val="000000"/>
                <w:sz w:val="20"/>
                <w:szCs w:val="20"/>
                <w:lang w:eastAsia="es-MX"/>
              </w:rPr>
            </w:pPr>
            <w:r w:rsidRPr="00AF137D">
              <w:rPr>
                <w:rFonts w:ascii="Arial" w:eastAsia="Times New Roman" w:hAnsi="Arial" w:cs="Arial"/>
                <w:b/>
                <w:bCs/>
                <w:color w:val="000000"/>
                <w:sz w:val="20"/>
                <w:szCs w:val="20"/>
                <w:lang w:eastAsia="es-MX"/>
              </w:rPr>
              <w:t>40,477.96</w:t>
            </w:r>
          </w:p>
        </w:tc>
      </w:tr>
      <w:tr w:rsidR="00FB5694" w:rsidRPr="00AF137D" w14:paraId="6530ED8A" w14:textId="77777777" w:rsidTr="00FB5694">
        <w:trPr>
          <w:trHeight w:val="674"/>
        </w:trPr>
        <w:tc>
          <w:tcPr>
            <w:tcW w:w="0" w:type="auto"/>
            <w:vMerge/>
            <w:tcBorders>
              <w:top w:val="single" w:sz="8" w:space="0" w:color="FFFFFF"/>
              <w:left w:val="single" w:sz="8" w:space="0" w:color="FFFFFF"/>
              <w:bottom w:val="single" w:sz="8" w:space="0" w:color="FFFFFF"/>
              <w:right w:val="single" w:sz="8" w:space="0" w:color="FFFFFF"/>
            </w:tcBorders>
            <w:vAlign w:val="center"/>
            <w:hideMark/>
          </w:tcPr>
          <w:p w14:paraId="016E00A9" w14:textId="77777777" w:rsidR="00FB5694" w:rsidRPr="00AF137D" w:rsidRDefault="00FB5694" w:rsidP="00AF137D">
            <w:pPr>
              <w:jc w:val="center"/>
              <w:rPr>
                <w:rFonts w:ascii="Arial" w:eastAsia="Times New Roman" w:hAnsi="Arial" w:cs="Arial"/>
                <w:color w:val="000000"/>
                <w:sz w:val="20"/>
                <w:szCs w:val="20"/>
                <w:lang w:eastAsia="es-MX"/>
              </w:rPr>
            </w:pPr>
          </w:p>
        </w:tc>
        <w:tc>
          <w:tcPr>
            <w:tcW w:w="1540" w:type="dxa"/>
            <w:tcBorders>
              <w:top w:val="single" w:sz="8" w:space="0" w:color="FFFFFF"/>
              <w:left w:val="single" w:sz="8" w:space="0" w:color="FFFFFF"/>
              <w:bottom w:val="single" w:sz="8" w:space="0" w:color="FFFFFF"/>
              <w:right w:val="single" w:sz="8" w:space="0" w:color="FFFFFF"/>
            </w:tcBorders>
            <w:shd w:val="clear" w:color="auto" w:fill="E9EDFD"/>
            <w:tcMar>
              <w:top w:w="12" w:type="dxa"/>
              <w:left w:w="12" w:type="dxa"/>
              <w:bottom w:w="0" w:type="dxa"/>
              <w:right w:w="12" w:type="dxa"/>
            </w:tcMar>
            <w:vAlign w:val="center"/>
            <w:hideMark/>
          </w:tcPr>
          <w:p w14:paraId="741BFAE1" w14:textId="6F3C5A3F" w:rsidR="00FB5694" w:rsidRPr="00AF137D" w:rsidRDefault="00FB5694" w:rsidP="00AF137D">
            <w:pPr>
              <w:jc w:val="center"/>
              <w:rPr>
                <w:rFonts w:ascii="Arial" w:eastAsia="Times New Roman" w:hAnsi="Arial" w:cs="Arial"/>
                <w:color w:val="000000"/>
                <w:sz w:val="20"/>
                <w:szCs w:val="20"/>
                <w:lang w:eastAsia="es-MX"/>
              </w:rPr>
            </w:pPr>
            <w:r w:rsidRPr="00AF137D">
              <w:rPr>
                <w:rFonts w:ascii="Arial" w:eastAsia="Times New Roman" w:hAnsi="Arial" w:cs="Arial"/>
                <w:color w:val="000000"/>
                <w:sz w:val="20"/>
                <w:szCs w:val="20"/>
                <w:lang w:eastAsia="es-MX"/>
              </w:rPr>
              <w:t>Licencia de construcci</w:t>
            </w:r>
            <w:r w:rsidR="00F539DA" w:rsidRPr="00AF137D">
              <w:rPr>
                <w:rFonts w:ascii="Arial" w:eastAsia="Times New Roman" w:hAnsi="Arial" w:cs="Arial"/>
                <w:color w:val="000000"/>
                <w:sz w:val="20"/>
                <w:szCs w:val="20"/>
                <w:lang w:eastAsia="es-MX"/>
              </w:rPr>
              <w:t>ó</w:t>
            </w:r>
            <w:r w:rsidRPr="00AF137D">
              <w:rPr>
                <w:rFonts w:ascii="Arial" w:eastAsia="Times New Roman" w:hAnsi="Arial" w:cs="Arial"/>
                <w:color w:val="000000"/>
                <w:sz w:val="20"/>
                <w:szCs w:val="20"/>
                <w:lang w:eastAsia="es-MX"/>
              </w:rPr>
              <w:t>n</w:t>
            </w:r>
          </w:p>
        </w:tc>
        <w:tc>
          <w:tcPr>
            <w:tcW w:w="1200" w:type="dxa"/>
            <w:tcBorders>
              <w:top w:val="single" w:sz="8" w:space="0" w:color="FFFFFF"/>
              <w:left w:val="single" w:sz="8" w:space="0" w:color="FFFFFF"/>
              <w:bottom w:val="single" w:sz="8" w:space="0" w:color="FFFFFF"/>
              <w:right w:val="single" w:sz="8" w:space="0" w:color="FFFFFF"/>
            </w:tcBorders>
            <w:shd w:val="clear" w:color="auto" w:fill="E9EDFD"/>
            <w:tcMar>
              <w:top w:w="12" w:type="dxa"/>
              <w:left w:w="12" w:type="dxa"/>
              <w:bottom w:w="0" w:type="dxa"/>
              <w:right w:w="12" w:type="dxa"/>
            </w:tcMar>
            <w:vAlign w:val="center"/>
            <w:hideMark/>
          </w:tcPr>
          <w:p w14:paraId="70747F60" w14:textId="77777777" w:rsidR="00FB5694" w:rsidRPr="00AF137D" w:rsidRDefault="00FB5694" w:rsidP="00AF137D">
            <w:pPr>
              <w:jc w:val="center"/>
              <w:rPr>
                <w:rFonts w:ascii="Arial" w:eastAsia="Times New Roman" w:hAnsi="Arial" w:cs="Arial"/>
                <w:color w:val="000000"/>
                <w:sz w:val="20"/>
                <w:szCs w:val="20"/>
                <w:lang w:eastAsia="es-MX"/>
              </w:rPr>
            </w:pPr>
            <w:r w:rsidRPr="00AF137D">
              <w:rPr>
                <w:rFonts w:ascii="Arial" w:eastAsia="Times New Roman" w:hAnsi="Arial" w:cs="Arial"/>
                <w:color w:val="000000"/>
                <w:sz w:val="20"/>
                <w:szCs w:val="20"/>
                <w:lang w:eastAsia="es-MX"/>
              </w:rPr>
              <w:t>88,963.50</w:t>
            </w:r>
          </w:p>
        </w:tc>
        <w:tc>
          <w:tcPr>
            <w:tcW w:w="0" w:type="auto"/>
            <w:vMerge/>
            <w:tcBorders>
              <w:top w:val="single" w:sz="8" w:space="0" w:color="FFFFFF"/>
              <w:left w:val="single" w:sz="8" w:space="0" w:color="FFFFFF"/>
              <w:bottom w:val="single" w:sz="8" w:space="0" w:color="FFFFFF"/>
              <w:right w:val="single" w:sz="8" w:space="0" w:color="FFFFFF"/>
            </w:tcBorders>
            <w:vAlign w:val="center"/>
            <w:hideMark/>
          </w:tcPr>
          <w:p w14:paraId="404771FF" w14:textId="77777777" w:rsidR="00FB5694" w:rsidRPr="00AF137D" w:rsidRDefault="00FB5694" w:rsidP="00AF137D">
            <w:pPr>
              <w:jc w:val="center"/>
              <w:rPr>
                <w:rFonts w:ascii="Arial" w:eastAsia="Times New Roman" w:hAnsi="Arial" w:cs="Arial"/>
                <w:color w:val="000000"/>
                <w:sz w:val="20"/>
                <w:szCs w:val="20"/>
                <w:lang w:eastAsia="es-MX"/>
              </w:rPr>
            </w:pPr>
          </w:p>
        </w:tc>
        <w:tc>
          <w:tcPr>
            <w:tcW w:w="1440" w:type="dxa"/>
            <w:tcBorders>
              <w:top w:val="single" w:sz="8" w:space="0" w:color="FFFFFF"/>
              <w:left w:val="single" w:sz="8" w:space="0" w:color="FFFFFF"/>
              <w:bottom w:val="single" w:sz="8" w:space="0" w:color="FFFFFF"/>
              <w:right w:val="single" w:sz="8" w:space="0" w:color="FFFFFF"/>
            </w:tcBorders>
            <w:shd w:val="clear" w:color="auto" w:fill="E9EDFD"/>
            <w:tcMar>
              <w:top w:w="12" w:type="dxa"/>
              <w:left w:w="12" w:type="dxa"/>
              <w:bottom w:w="0" w:type="dxa"/>
              <w:right w:w="12" w:type="dxa"/>
            </w:tcMar>
            <w:vAlign w:val="center"/>
            <w:hideMark/>
          </w:tcPr>
          <w:p w14:paraId="0FED21AD" w14:textId="77777777" w:rsidR="00FB5694" w:rsidRPr="00AF137D" w:rsidRDefault="00FB5694" w:rsidP="00AF137D">
            <w:pPr>
              <w:jc w:val="center"/>
              <w:rPr>
                <w:rFonts w:ascii="Arial" w:eastAsia="Times New Roman" w:hAnsi="Arial" w:cs="Arial"/>
                <w:color w:val="000000"/>
                <w:sz w:val="20"/>
                <w:szCs w:val="20"/>
                <w:lang w:eastAsia="es-MX"/>
              </w:rPr>
            </w:pPr>
            <w:r w:rsidRPr="00AF137D">
              <w:rPr>
                <w:rFonts w:ascii="Arial" w:eastAsia="Times New Roman" w:hAnsi="Arial" w:cs="Arial"/>
                <w:color w:val="000000"/>
                <w:sz w:val="20"/>
                <w:szCs w:val="20"/>
                <w:lang w:eastAsia="es-MX"/>
              </w:rPr>
              <w:t>26,689.05</w:t>
            </w:r>
          </w:p>
        </w:tc>
        <w:tc>
          <w:tcPr>
            <w:tcW w:w="0" w:type="auto"/>
            <w:vMerge/>
            <w:tcBorders>
              <w:top w:val="single" w:sz="8" w:space="0" w:color="FFFFFF"/>
              <w:left w:val="single" w:sz="8" w:space="0" w:color="FFFFFF"/>
              <w:bottom w:val="single" w:sz="8" w:space="0" w:color="FFFFFF"/>
              <w:right w:val="single" w:sz="8" w:space="0" w:color="FFFFFF"/>
            </w:tcBorders>
            <w:vAlign w:val="center"/>
            <w:hideMark/>
          </w:tcPr>
          <w:p w14:paraId="17319BC1" w14:textId="77777777" w:rsidR="00FB5694" w:rsidRPr="00AF137D" w:rsidRDefault="00FB5694" w:rsidP="00AF137D">
            <w:pPr>
              <w:jc w:val="center"/>
              <w:rPr>
                <w:rFonts w:ascii="Arial" w:eastAsia="Times New Roman" w:hAnsi="Arial" w:cs="Arial"/>
                <w:color w:val="000000"/>
                <w:sz w:val="20"/>
                <w:szCs w:val="20"/>
                <w:lang w:eastAsia="es-MX"/>
              </w:rPr>
            </w:pPr>
          </w:p>
        </w:tc>
      </w:tr>
      <w:tr w:rsidR="00FB5694" w:rsidRPr="00AF137D" w14:paraId="2038E3DF" w14:textId="77777777" w:rsidTr="00FB5694">
        <w:trPr>
          <w:trHeight w:val="708"/>
        </w:trPr>
        <w:tc>
          <w:tcPr>
            <w:tcW w:w="0" w:type="auto"/>
            <w:vMerge/>
            <w:tcBorders>
              <w:top w:val="single" w:sz="8" w:space="0" w:color="FFFFFF"/>
              <w:left w:val="single" w:sz="8" w:space="0" w:color="FFFFFF"/>
              <w:bottom w:val="single" w:sz="8" w:space="0" w:color="FFFFFF"/>
              <w:right w:val="single" w:sz="8" w:space="0" w:color="FFFFFF"/>
            </w:tcBorders>
            <w:vAlign w:val="center"/>
            <w:hideMark/>
          </w:tcPr>
          <w:p w14:paraId="2115AA57" w14:textId="77777777" w:rsidR="00FB5694" w:rsidRPr="00AF137D" w:rsidRDefault="00FB5694" w:rsidP="00AF137D">
            <w:pPr>
              <w:jc w:val="center"/>
              <w:rPr>
                <w:rFonts w:ascii="Arial" w:eastAsia="Times New Roman" w:hAnsi="Arial" w:cs="Arial"/>
                <w:color w:val="000000"/>
                <w:sz w:val="20"/>
                <w:szCs w:val="20"/>
                <w:lang w:eastAsia="es-MX"/>
              </w:rPr>
            </w:pPr>
          </w:p>
        </w:tc>
        <w:tc>
          <w:tcPr>
            <w:tcW w:w="1540" w:type="dxa"/>
            <w:tcBorders>
              <w:top w:val="single" w:sz="8" w:space="0" w:color="FFFFFF"/>
              <w:left w:val="single" w:sz="8" w:space="0" w:color="FFFFFF"/>
              <w:bottom w:val="single" w:sz="8" w:space="0" w:color="FFFFFF"/>
              <w:right w:val="single" w:sz="8" w:space="0" w:color="FFFFFF"/>
            </w:tcBorders>
            <w:shd w:val="clear" w:color="auto" w:fill="E9EDFD"/>
            <w:tcMar>
              <w:top w:w="12" w:type="dxa"/>
              <w:left w:w="12" w:type="dxa"/>
              <w:bottom w:w="0" w:type="dxa"/>
              <w:right w:w="12" w:type="dxa"/>
            </w:tcMar>
            <w:vAlign w:val="center"/>
            <w:hideMark/>
          </w:tcPr>
          <w:p w14:paraId="573491F6" w14:textId="77777777" w:rsidR="00FB5694" w:rsidRPr="00AF137D" w:rsidRDefault="00FB5694" w:rsidP="00AF137D">
            <w:pPr>
              <w:jc w:val="center"/>
              <w:rPr>
                <w:rFonts w:ascii="Arial" w:eastAsia="Times New Roman" w:hAnsi="Arial" w:cs="Arial"/>
                <w:color w:val="000000"/>
                <w:sz w:val="20"/>
                <w:szCs w:val="20"/>
                <w:lang w:eastAsia="es-MX"/>
              </w:rPr>
            </w:pPr>
            <w:r w:rsidRPr="00AF137D">
              <w:rPr>
                <w:rFonts w:ascii="Arial" w:eastAsia="Times New Roman" w:hAnsi="Arial" w:cs="Arial"/>
                <w:color w:val="000000"/>
                <w:sz w:val="20"/>
                <w:szCs w:val="20"/>
                <w:lang w:eastAsia="es-MX"/>
              </w:rPr>
              <w:t>Certificado de habitabilidad</w:t>
            </w:r>
          </w:p>
        </w:tc>
        <w:tc>
          <w:tcPr>
            <w:tcW w:w="1200" w:type="dxa"/>
            <w:tcBorders>
              <w:top w:val="single" w:sz="8" w:space="0" w:color="FFFFFF"/>
              <w:left w:val="single" w:sz="8" w:space="0" w:color="FFFFFF"/>
              <w:bottom w:val="single" w:sz="8" w:space="0" w:color="FFFFFF"/>
              <w:right w:val="single" w:sz="8" w:space="0" w:color="FFFFFF"/>
            </w:tcBorders>
            <w:shd w:val="clear" w:color="auto" w:fill="E9EDFD"/>
            <w:tcMar>
              <w:top w:w="12" w:type="dxa"/>
              <w:left w:w="12" w:type="dxa"/>
              <w:bottom w:w="0" w:type="dxa"/>
              <w:right w:w="12" w:type="dxa"/>
            </w:tcMar>
            <w:vAlign w:val="center"/>
            <w:hideMark/>
          </w:tcPr>
          <w:p w14:paraId="16D079B7" w14:textId="77777777" w:rsidR="00FB5694" w:rsidRPr="00AF137D" w:rsidRDefault="00FB5694" w:rsidP="00AF137D">
            <w:pPr>
              <w:jc w:val="center"/>
              <w:rPr>
                <w:rFonts w:ascii="Arial" w:eastAsia="Times New Roman" w:hAnsi="Arial" w:cs="Arial"/>
                <w:color w:val="000000"/>
                <w:sz w:val="20"/>
                <w:szCs w:val="20"/>
                <w:lang w:eastAsia="es-MX"/>
              </w:rPr>
            </w:pPr>
            <w:r w:rsidRPr="00AF137D">
              <w:rPr>
                <w:rFonts w:ascii="Arial" w:eastAsia="Times New Roman" w:hAnsi="Arial" w:cs="Arial"/>
                <w:color w:val="000000"/>
                <w:sz w:val="20"/>
                <w:szCs w:val="20"/>
                <w:lang w:eastAsia="es-MX"/>
              </w:rPr>
              <w:t>4,601.22</w:t>
            </w:r>
          </w:p>
        </w:tc>
        <w:tc>
          <w:tcPr>
            <w:tcW w:w="0" w:type="auto"/>
            <w:vMerge/>
            <w:tcBorders>
              <w:top w:val="single" w:sz="8" w:space="0" w:color="FFFFFF"/>
              <w:left w:val="single" w:sz="8" w:space="0" w:color="FFFFFF"/>
              <w:bottom w:val="single" w:sz="8" w:space="0" w:color="FFFFFF"/>
              <w:right w:val="single" w:sz="8" w:space="0" w:color="FFFFFF"/>
            </w:tcBorders>
            <w:vAlign w:val="center"/>
            <w:hideMark/>
          </w:tcPr>
          <w:p w14:paraId="56DA11CF" w14:textId="77777777" w:rsidR="00FB5694" w:rsidRPr="00AF137D" w:rsidRDefault="00FB5694" w:rsidP="00AF137D">
            <w:pPr>
              <w:jc w:val="center"/>
              <w:rPr>
                <w:rFonts w:ascii="Arial" w:eastAsia="Times New Roman" w:hAnsi="Arial" w:cs="Arial"/>
                <w:color w:val="000000"/>
                <w:sz w:val="20"/>
                <w:szCs w:val="20"/>
                <w:lang w:eastAsia="es-MX"/>
              </w:rPr>
            </w:pPr>
          </w:p>
        </w:tc>
        <w:tc>
          <w:tcPr>
            <w:tcW w:w="1440" w:type="dxa"/>
            <w:tcBorders>
              <w:top w:val="single" w:sz="8" w:space="0" w:color="FFFFFF"/>
              <w:left w:val="single" w:sz="8" w:space="0" w:color="FFFFFF"/>
              <w:bottom w:val="single" w:sz="8" w:space="0" w:color="FFFFFF"/>
              <w:right w:val="single" w:sz="8" w:space="0" w:color="FFFFFF"/>
            </w:tcBorders>
            <w:shd w:val="clear" w:color="auto" w:fill="E9EDFD"/>
            <w:tcMar>
              <w:top w:w="12" w:type="dxa"/>
              <w:left w:w="12" w:type="dxa"/>
              <w:bottom w:w="0" w:type="dxa"/>
              <w:right w:w="12" w:type="dxa"/>
            </w:tcMar>
            <w:vAlign w:val="center"/>
            <w:hideMark/>
          </w:tcPr>
          <w:p w14:paraId="06EA121C" w14:textId="77777777" w:rsidR="00FB5694" w:rsidRPr="00AF137D" w:rsidRDefault="00FB5694" w:rsidP="00AF137D">
            <w:pPr>
              <w:jc w:val="center"/>
              <w:rPr>
                <w:rFonts w:ascii="Arial" w:eastAsia="Times New Roman" w:hAnsi="Arial" w:cs="Arial"/>
                <w:color w:val="000000"/>
                <w:sz w:val="20"/>
                <w:szCs w:val="20"/>
                <w:lang w:eastAsia="es-MX"/>
              </w:rPr>
            </w:pPr>
            <w:r w:rsidRPr="00AF137D">
              <w:rPr>
                <w:rFonts w:ascii="Arial" w:eastAsia="Times New Roman" w:hAnsi="Arial" w:cs="Arial"/>
                <w:color w:val="000000"/>
                <w:sz w:val="20"/>
                <w:szCs w:val="20"/>
                <w:lang w:eastAsia="es-MX"/>
              </w:rPr>
              <w:t>1,380.37</w:t>
            </w:r>
          </w:p>
        </w:tc>
        <w:tc>
          <w:tcPr>
            <w:tcW w:w="0" w:type="auto"/>
            <w:vMerge/>
            <w:tcBorders>
              <w:top w:val="single" w:sz="8" w:space="0" w:color="FFFFFF"/>
              <w:left w:val="single" w:sz="8" w:space="0" w:color="FFFFFF"/>
              <w:bottom w:val="single" w:sz="8" w:space="0" w:color="FFFFFF"/>
              <w:right w:val="single" w:sz="8" w:space="0" w:color="FFFFFF"/>
            </w:tcBorders>
            <w:vAlign w:val="center"/>
            <w:hideMark/>
          </w:tcPr>
          <w:p w14:paraId="5CC582D4" w14:textId="77777777" w:rsidR="00FB5694" w:rsidRPr="00AF137D" w:rsidRDefault="00FB5694" w:rsidP="00AF137D">
            <w:pPr>
              <w:jc w:val="center"/>
              <w:rPr>
                <w:rFonts w:ascii="Arial" w:eastAsia="Times New Roman" w:hAnsi="Arial" w:cs="Arial"/>
                <w:color w:val="000000"/>
                <w:sz w:val="20"/>
                <w:szCs w:val="20"/>
                <w:lang w:eastAsia="es-MX"/>
              </w:rPr>
            </w:pPr>
          </w:p>
        </w:tc>
      </w:tr>
    </w:tbl>
    <w:p w14:paraId="74780387" w14:textId="39748EE5" w:rsidR="00FB5694" w:rsidRPr="00AF137D" w:rsidRDefault="00AF137D" w:rsidP="00AF137D">
      <w:pPr>
        <w:rPr>
          <w:rFonts w:ascii="Arial" w:hAnsi="Arial" w:cs="Arial"/>
          <w:color w:val="000000"/>
          <w:sz w:val="20"/>
          <w:szCs w:val="20"/>
        </w:rPr>
      </w:pPr>
      <w:r>
        <w:rPr>
          <w:rFonts w:ascii="Arial" w:eastAsia="Times New Roman" w:hAnsi="Arial" w:cs="Arial"/>
          <w:b/>
          <w:bCs/>
          <w:color w:val="000000"/>
          <w:sz w:val="20"/>
          <w:szCs w:val="20"/>
        </w:rPr>
        <w:t xml:space="preserve">                                            </w:t>
      </w:r>
      <w:r w:rsidR="00FB5694" w:rsidRPr="00AF137D">
        <w:rPr>
          <w:rFonts w:ascii="Arial" w:eastAsia="Times New Roman" w:hAnsi="Arial" w:cs="Arial"/>
          <w:b/>
          <w:bCs/>
          <w:color w:val="000000"/>
          <w:sz w:val="20"/>
          <w:szCs w:val="20"/>
        </w:rPr>
        <w:t>TOTAL: 134,899.53</w:t>
      </w:r>
    </w:p>
    <w:p w14:paraId="386512A6" w14:textId="77777777" w:rsidR="00FB5694" w:rsidRDefault="00FB5694" w:rsidP="00E23CD2">
      <w:pPr>
        <w:jc w:val="both"/>
        <w:rPr>
          <w:rFonts w:ascii="Arial" w:eastAsia="Times New Roman" w:hAnsi="Arial" w:cs="Arial"/>
          <w:color w:val="000000"/>
          <w:sz w:val="24"/>
          <w:szCs w:val="24"/>
          <w:lang w:eastAsia="es-MX"/>
        </w:rPr>
      </w:pPr>
    </w:p>
    <w:p w14:paraId="78AF390D" w14:textId="53E90F38" w:rsidR="00BF23C7" w:rsidRDefault="00F8709C" w:rsidP="00F8709C">
      <w:pPr>
        <w:jc w:val="both"/>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 xml:space="preserve">Después el </w:t>
      </w:r>
      <w:r w:rsidR="00FD21B8">
        <w:rPr>
          <w:rFonts w:ascii="Arial" w:eastAsia="Times New Roman" w:hAnsi="Arial" w:cs="Arial"/>
          <w:color w:val="000000"/>
          <w:sz w:val="24"/>
          <w:szCs w:val="24"/>
          <w:lang w:eastAsia="es-MX"/>
        </w:rPr>
        <w:t>Presidente</w:t>
      </w:r>
      <w:r w:rsidR="00D878B4">
        <w:rPr>
          <w:rFonts w:ascii="Arial" w:eastAsia="Times New Roman" w:hAnsi="Arial" w:cs="Arial"/>
          <w:color w:val="000000"/>
          <w:sz w:val="24"/>
          <w:szCs w:val="24"/>
          <w:lang w:eastAsia="es-MX"/>
        </w:rPr>
        <w:t xml:space="preserve"> </w:t>
      </w:r>
      <w:r>
        <w:rPr>
          <w:rFonts w:ascii="Arial" w:eastAsia="Times New Roman" w:hAnsi="Arial" w:cs="Arial"/>
          <w:color w:val="000000"/>
          <w:sz w:val="24"/>
          <w:szCs w:val="24"/>
          <w:lang w:eastAsia="es-MX"/>
        </w:rPr>
        <w:t>solicitó a las y los presentes del consejo si alguna o alguno deseaba hacer uso de la voz respecto del proyecto presentado, posteriorme</w:t>
      </w:r>
      <w:r w:rsidR="00D878B4">
        <w:rPr>
          <w:rFonts w:ascii="Arial" w:eastAsia="Times New Roman" w:hAnsi="Arial" w:cs="Arial"/>
          <w:color w:val="000000"/>
          <w:sz w:val="24"/>
          <w:szCs w:val="24"/>
          <w:lang w:eastAsia="es-MX"/>
        </w:rPr>
        <w:t>nte</w:t>
      </w:r>
      <w:r>
        <w:rPr>
          <w:rFonts w:ascii="Arial" w:eastAsia="Times New Roman" w:hAnsi="Arial" w:cs="Arial"/>
          <w:color w:val="000000"/>
          <w:sz w:val="24"/>
          <w:szCs w:val="24"/>
          <w:lang w:eastAsia="es-MX"/>
        </w:rPr>
        <w:t xml:space="preserve"> el  Tesorero Municipal Luis García Sotelo, </w:t>
      </w:r>
      <w:r w:rsidR="00BF23C7">
        <w:rPr>
          <w:rFonts w:ascii="Arial" w:eastAsia="Times New Roman" w:hAnsi="Arial" w:cs="Arial"/>
          <w:color w:val="000000"/>
          <w:sz w:val="24"/>
          <w:szCs w:val="24"/>
          <w:lang w:eastAsia="es-MX"/>
        </w:rPr>
        <w:t>cuestionó: ¿Dóndé estaba ubicacado? y ¿sí el proyecto número 1 tenía algo que ver con el centro de Guadalajara?</w:t>
      </w:r>
    </w:p>
    <w:p w14:paraId="6BA2570D" w14:textId="5F7AC6C5" w:rsidR="00BF23C7" w:rsidRDefault="00BF23C7" w:rsidP="00F8709C">
      <w:pPr>
        <w:jc w:val="both"/>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 xml:space="preserve">A lo cual la Arquitecta Otilia Pedrozo explicó que los incentivos se consideran en todo el municipio de Guadalajara, solamente que en el área del polígono A zona Centro se otorgan el 50% de descuento directo sin pasar por la tabla de calificación, y cumple con todos los requisitos que considera la tabla, y los que estan fuera de polígono A, se someten a una tabla de calificación, la cual puede otorgar hasta un 50% de descuento, sin embargo este proyecto por el precio y por varias de sus </w:t>
      </w:r>
      <w:r w:rsidRPr="00683952">
        <w:rPr>
          <w:rFonts w:ascii="Arial" w:eastAsia="Times New Roman" w:hAnsi="Arial" w:cs="Arial"/>
          <w:color w:val="000000"/>
          <w:sz w:val="24"/>
          <w:szCs w:val="24"/>
          <w:lang w:eastAsia="es-MX"/>
        </w:rPr>
        <w:t>caracterís</w:t>
      </w:r>
      <w:r w:rsidR="0080657E" w:rsidRPr="00683952">
        <w:rPr>
          <w:rFonts w:ascii="Arial" w:eastAsia="Times New Roman" w:hAnsi="Arial" w:cs="Arial"/>
          <w:color w:val="000000"/>
          <w:sz w:val="24"/>
          <w:szCs w:val="24"/>
          <w:lang w:eastAsia="es-MX"/>
        </w:rPr>
        <w:t>ti</w:t>
      </w:r>
      <w:r w:rsidRPr="00683952">
        <w:rPr>
          <w:rFonts w:ascii="Arial" w:eastAsia="Times New Roman" w:hAnsi="Arial" w:cs="Arial"/>
          <w:color w:val="000000"/>
          <w:sz w:val="24"/>
          <w:szCs w:val="24"/>
          <w:lang w:eastAsia="es-MX"/>
        </w:rPr>
        <w:t>cas solo alcanzó el 30% de descuento.</w:t>
      </w:r>
    </w:p>
    <w:p w14:paraId="1AB597B3" w14:textId="3F5683FC" w:rsidR="00BF23C7" w:rsidRDefault="00BF23C7" w:rsidP="00F8709C">
      <w:pPr>
        <w:jc w:val="both"/>
        <w:rPr>
          <w:rFonts w:ascii="Arial" w:eastAsia="Times New Roman" w:hAnsi="Arial" w:cs="Arial"/>
          <w:color w:val="000000"/>
          <w:sz w:val="24"/>
          <w:szCs w:val="24"/>
          <w:lang w:eastAsia="es-MX"/>
        </w:rPr>
      </w:pPr>
      <w:r w:rsidRPr="00683952">
        <w:rPr>
          <w:rFonts w:ascii="Arial" w:eastAsia="Times New Roman" w:hAnsi="Arial" w:cs="Arial"/>
          <w:color w:val="000000"/>
          <w:sz w:val="24"/>
          <w:szCs w:val="24"/>
          <w:lang w:eastAsia="es-MX"/>
        </w:rPr>
        <w:t xml:space="preserve">Enseguida el </w:t>
      </w:r>
      <w:r w:rsidR="00FD21B8">
        <w:rPr>
          <w:rFonts w:ascii="Arial" w:eastAsia="Times New Roman" w:hAnsi="Arial" w:cs="Arial"/>
          <w:color w:val="000000"/>
          <w:sz w:val="24"/>
          <w:szCs w:val="24"/>
          <w:lang w:eastAsia="es-MX"/>
        </w:rPr>
        <w:t>Presidente</w:t>
      </w:r>
      <w:r w:rsidRPr="00683952">
        <w:rPr>
          <w:rFonts w:ascii="Arial" w:eastAsia="Times New Roman" w:hAnsi="Arial" w:cs="Arial"/>
          <w:color w:val="000000"/>
          <w:sz w:val="24"/>
          <w:szCs w:val="24"/>
          <w:lang w:eastAsia="es-MX"/>
        </w:rPr>
        <w:t xml:space="preserve"> argumentó que el Consejo de Promoción Económic</w:t>
      </w:r>
      <w:r w:rsidR="00F539DA" w:rsidRPr="00683952">
        <w:rPr>
          <w:rFonts w:ascii="Arial" w:eastAsia="Times New Roman" w:hAnsi="Arial" w:cs="Arial"/>
          <w:color w:val="000000"/>
          <w:sz w:val="24"/>
          <w:szCs w:val="24"/>
          <w:lang w:eastAsia="es-MX"/>
        </w:rPr>
        <w:t>a</w:t>
      </w:r>
      <w:r w:rsidRPr="00683952">
        <w:rPr>
          <w:rFonts w:ascii="Arial" w:eastAsia="Times New Roman" w:hAnsi="Arial" w:cs="Arial"/>
          <w:color w:val="000000"/>
          <w:sz w:val="24"/>
          <w:szCs w:val="24"/>
          <w:lang w:eastAsia="es-MX"/>
        </w:rPr>
        <w:t xml:space="preserve"> debe tener dos motivaciones principales: 1) la de incentivar la zona y 2)</w:t>
      </w:r>
      <w:r w:rsidR="00CB64C6" w:rsidRPr="00683952">
        <w:rPr>
          <w:rFonts w:ascii="Arial" w:eastAsia="Times New Roman" w:hAnsi="Arial" w:cs="Arial"/>
          <w:color w:val="000000"/>
          <w:sz w:val="24"/>
          <w:szCs w:val="24"/>
          <w:lang w:eastAsia="es-MX"/>
        </w:rPr>
        <w:t xml:space="preserve"> la generación de empleos perman</w:t>
      </w:r>
      <w:r w:rsidR="0080657E" w:rsidRPr="00683952">
        <w:rPr>
          <w:rFonts w:ascii="Arial" w:eastAsia="Times New Roman" w:hAnsi="Arial" w:cs="Arial"/>
          <w:color w:val="000000"/>
          <w:sz w:val="24"/>
          <w:szCs w:val="24"/>
          <w:lang w:eastAsia="es-MX"/>
        </w:rPr>
        <w:t>en</w:t>
      </w:r>
      <w:r w:rsidR="00CB64C6" w:rsidRPr="00683952">
        <w:rPr>
          <w:rFonts w:ascii="Arial" w:eastAsia="Times New Roman" w:hAnsi="Arial" w:cs="Arial"/>
          <w:color w:val="000000"/>
          <w:sz w:val="24"/>
          <w:szCs w:val="24"/>
          <w:lang w:eastAsia="es-MX"/>
        </w:rPr>
        <w:t>tes y la derrama económica que se pueda tener a partir de un</w:t>
      </w:r>
      <w:r w:rsidR="00CB64C6">
        <w:rPr>
          <w:rFonts w:ascii="Arial" w:eastAsia="Times New Roman" w:hAnsi="Arial" w:cs="Arial"/>
          <w:color w:val="000000"/>
          <w:sz w:val="24"/>
          <w:szCs w:val="24"/>
          <w:lang w:eastAsia="es-MX"/>
        </w:rPr>
        <w:t xml:space="preserve"> desarrollo inmobiliario. Por lo </w:t>
      </w:r>
      <w:r w:rsidR="00F539DA">
        <w:rPr>
          <w:rFonts w:ascii="Arial" w:eastAsia="Times New Roman" w:hAnsi="Arial" w:cs="Arial"/>
          <w:color w:val="000000"/>
          <w:sz w:val="24"/>
          <w:szCs w:val="24"/>
          <w:lang w:eastAsia="es-MX"/>
        </w:rPr>
        <w:t>tanto,</w:t>
      </w:r>
      <w:r w:rsidR="00CB64C6">
        <w:rPr>
          <w:rFonts w:ascii="Arial" w:eastAsia="Times New Roman" w:hAnsi="Arial" w:cs="Arial"/>
          <w:color w:val="000000"/>
          <w:sz w:val="24"/>
          <w:szCs w:val="24"/>
          <w:lang w:eastAsia="es-MX"/>
        </w:rPr>
        <w:t xml:space="preserve"> este proyecto</w:t>
      </w:r>
      <w:r w:rsidR="00F539DA">
        <w:rPr>
          <w:rFonts w:ascii="Arial" w:eastAsia="Times New Roman" w:hAnsi="Arial" w:cs="Arial"/>
          <w:color w:val="000000"/>
          <w:sz w:val="24"/>
          <w:szCs w:val="24"/>
          <w:lang w:eastAsia="es-MX"/>
        </w:rPr>
        <w:t>,</w:t>
      </w:r>
      <w:r w:rsidR="00CB64C6">
        <w:rPr>
          <w:rFonts w:ascii="Arial" w:eastAsia="Times New Roman" w:hAnsi="Arial" w:cs="Arial"/>
          <w:color w:val="000000"/>
          <w:sz w:val="24"/>
          <w:szCs w:val="24"/>
          <w:lang w:eastAsia="es-MX"/>
        </w:rPr>
        <w:t xml:space="preserve"> el número 1 generará 3 empleos directos permanentes</w:t>
      </w:r>
      <w:r w:rsidR="00D878B4">
        <w:rPr>
          <w:rFonts w:ascii="Arial" w:eastAsia="Times New Roman" w:hAnsi="Arial" w:cs="Arial"/>
          <w:color w:val="000000"/>
          <w:sz w:val="24"/>
          <w:szCs w:val="24"/>
          <w:lang w:eastAsia="es-MX"/>
        </w:rPr>
        <w:t>,</w:t>
      </w:r>
      <w:r w:rsidR="00CB64C6">
        <w:rPr>
          <w:rFonts w:ascii="Arial" w:eastAsia="Times New Roman" w:hAnsi="Arial" w:cs="Arial"/>
          <w:color w:val="000000"/>
          <w:sz w:val="24"/>
          <w:szCs w:val="24"/>
          <w:lang w:eastAsia="es-MX"/>
        </w:rPr>
        <w:t xml:space="preserve"> me parece que es muy poco en términos estrat</w:t>
      </w:r>
      <w:r w:rsidR="00D878B4">
        <w:rPr>
          <w:rFonts w:ascii="Arial" w:eastAsia="Times New Roman" w:hAnsi="Arial" w:cs="Arial"/>
          <w:color w:val="000000"/>
          <w:sz w:val="24"/>
          <w:szCs w:val="24"/>
          <w:lang w:eastAsia="es-MX"/>
        </w:rPr>
        <w:t>é</w:t>
      </w:r>
      <w:r w:rsidR="00CB64C6">
        <w:rPr>
          <w:rFonts w:ascii="Arial" w:eastAsia="Times New Roman" w:hAnsi="Arial" w:cs="Arial"/>
          <w:color w:val="000000"/>
          <w:sz w:val="24"/>
          <w:szCs w:val="24"/>
          <w:lang w:eastAsia="es-MX"/>
        </w:rPr>
        <w:t>gicos para la ciudad, aunado a que no entra en misión estrat</w:t>
      </w:r>
      <w:r w:rsidR="00D878B4">
        <w:rPr>
          <w:rFonts w:ascii="Arial" w:eastAsia="Times New Roman" w:hAnsi="Arial" w:cs="Arial"/>
          <w:color w:val="000000"/>
          <w:sz w:val="24"/>
          <w:szCs w:val="24"/>
          <w:lang w:eastAsia="es-MX"/>
        </w:rPr>
        <w:t>é</w:t>
      </w:r>
      <w:r w:rsidR="00CB64C6">
        <w:rPr>
          <w:rFonts w:ascii="Arial" w:eastAsia="Times New Roman" w:hAnsi="Arial" w:cs="Arial"/>
          <w:color w:val="000000"/>
          <w:sz w:val="24"/>
          <w:szCs w:val="24"/>
          <w:lang w:eastAsia="es-MX"/>
        </w:rPr>
        <w:t xml:space="preserve">gica de dar un impulso importante a la zona del Centro y tampoco genera derrama económica, es decir, no tiene locales comerciales que vayan a generar otro tipo de cuestiones, por </w:t>
      </w:r>
      <w:r w:rsidR="00F539DA">
        <w:rPr>
          <w:rFonts w:ascii="Arial" w:eastAsia="Times New Roman" w:hAnsi="Arial" w:cs="Arial"/>
          <w:color w:val="000000"/>
          <w:sz w:val="24"/>
          <w:szCs w:val="24"/>
          <w:lang w:eastAsia="es-MX"/>
        </w:rPr>
        <w:t>tanto,</w:t>
      </w:r>
      <w:r w:rsidR="00CB64C6">
        <w:rPr>
          <w:rFonts w:ascii="Arial" w:eastAsia="Times New Roman" w:hAnsi="Arial" w:cs="Arial"/>
          <w:color w:val="000000"/>
          <w:sz w:val="24"/>
          <w:szCs w:val="24"/>
          <w:lang w:eastAsia="es-MX"/>
        </w:rPr>
        <w:t xml:space="preserve"> consideró que lo pondría como parte del debate en términos de esta sesión.</w:t>
      </w:r>
    </w:p>
    <w:p w14:paraId="46B38EE5" w14:textId="77777777" w:rsidR="009A166A" w:rsidRDefault="00CB64C6" w:rsidP="00F8709C">
      <w:pPr>
        <w:jc w:val="both"/>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 xml:space="preserve">Posteriormente el Tesorero Municipal Luis García Sotelo comentó que no incide, es decir que el Consejo le otorgue un descuento es únicamente beneficiar al particular, pero no tiene incidencia, primero por el número de unidades y no debería de presentarse ante este Consejo, ya que el espirítu de este Consejo es promover con algún incentivo a aquellos proyectos que van a dejar algo de </w:t>
      </w:r>
      <w:r>
        <w:rPr>
          <w:rFonts w:ascii="Arial" w:eastAsia="Times New Roman" w:hAnsi="Arial" w:cs="Arial"/>
          <w:color w:val="000000"/>
          <w:sz w:val="24"/>
          <w:szCs w:val="24"/>
          <w:lang w:eastAsia="es-MX"/>
        </w:rPr>
        <w:lastRenderedPageBreak/>
        <w:t>empleos, afirmó que sí es una inversión fuerte</w:t>
      </w:r>
      <w:r w:rsidR="000573D2">
        <w:rPr>
          <w:rFonts w:ascii="Arial" w:eastAsia="Times New Roman" w:hAnsi="Arial" w:cs="Arial"/>
          <w:color w:val="000000"/>
          <w:sz w:val="24"/>
          <w:szCs w:val="24"/>
          <w:lang w:eastAsia="es-MX"/>
        </w:rPr>
        <w:t xml:space="preserve"> de $15´000,000.00 quince millones de pesos, pero son 9 </w:t>
      </w:r>
    </w:p>
    <w:p w14:paraId="01013A78" w14:textId="77777777" w:rsidR="009A166A" w:rsidRDefault="009A166A" w:rsidP="00F8709C">
      <w:pPr>
        <w:jc w:val="both"/>
        <w:rPr>
          <w:rFonts w:ascii="Arial" w:eastAsia="Times New Roman" w:hAnsi="Arial" w:cs="Arial"/>
          <w:color w:val="000000"/>
          <w:sz w:val="24"/>
          <w:szCs w:val="24"/>
          <w:lang w:eastAsia="es-MX"/>
        </w:rPr>
      </w:pPr>
    </w:p>
    <w:p w14:paraId="7B705BC7" w14:textId="77777777" w:rsidR="009A166A" w:rsidRDefault="009A166A" w:rsidP="00F8709C">
      <w:pPr>
        <w:jc w:val="both"/>
        <w:rPr>
          <w:rFonts w:ascii="Arial" w:eastAsia="Times New Roman" w:hAnsi="Arial" w:cs="Arial"/>
          <w:color w:val="000000"/>
          <w:sz w:val="24"/>
          <w:szCs w:val="24"/>
          <w:lang w:eastAsia="es-MX"/>
        </w:rPr>
      </w:pPr>
    </w:p>
    <w:p w14:paraId="16F775BB" w14:textId="77777777" w:rsidR="009A166A" w:rsidRDefault="009A166A" w:rsidP="00F8709C">
      <w:pPr>
        <w:jc w:val="both"/>
        <w:rPr>
          <w:rFonts w:ascii="Arial" w:eastAsia="Times New Roman" w:hAnsi="Arial" w:cs="Arial"/>
          <w:color w:val="000000"/>
          <w:sz w:val="24"/>
          <w:szCs w:val="24"/>
          <w:lang w:eastAsia="es-MX"/>
        </w:rPr>
      </w:pPr>
    </w:p>
    <w:p w14:paraId="0C429AB4" w14:textId="77777777" w:rsidR="009A166A" w:rsidRDefault="009A166A" w:rsidP="00F8709C">
      <w:pPr>
        <w:jc w:val="both"/>
        <w:rPr>
          <w:rFonts w:ascii="Arial" w:eastAsia="Times New Roman" w:hAnsi="Arial" w:cs="Arial"/>
          <w:color w:val="000000"/>
          <w:sz w:val="24"/>
          <w:szCs w:val="24"/>
          <w:lang w:eastAsia="es-MX"/>
        </w:rPr>
      </w:pPr>
    </w:p>
    <w:p w14:paraId="0F0551D9" w14:textId="77777777" w:rsidR="009A166A" w:rsidRDefault="009A166A" w:rsidP="00F8709C">
      <w:pPr>
        <w:jc w:val="both"/>
        <w:rPr>
          <w:rFonts w:ascii="Arial" w:eastAsia="Times New Roman" w:hAnsi="Arial" w:cs="Arial"/>
          <w:color w:val="000000"/>
          <w:sz w:val="24"/>
          <w:szCs w:val="24"/>
          <w:lang w:eastAsia="es-MX"/>
        </w:rPr>
      </w:pPr>
    </w:p>
    <w:p w14:paraId="4DEFD164" w14:textId="76791572" w:rsidR="00C420DA" w:rsidRDefault="000573D2" w:rsidP="00F8709C">
      <w:pPr>
        <w:jc w:val="both"/>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unidades, además la zona de Santa Tere</w:t>
      </w:r>
      <w:r w:rsidR="00FD21B8">
        <w:rPr>
          <w:rFonts w:ascii="Arial" w:eastAsia="Times New Roman" w:hAnsi="Arial" w:cs="Arial"/>
          <w:color w:val="000000"/>
          <w:sz w:val="24"/>
          <w:szCs w:val="24"/>
          <w:lang w:eastAsia="es-MX"/>
        </w:rPr>
        <w:t xml:space="preserve">sita </w:t>
      </w:r>
      <w:r>
        <w:rPr>
          <w:rFonts w:ascii="Arial" w:eastAsia="Times New Roman" w:hAnsi="Arial" w:cs="Arial"/>
          <w:color w:val="000000"/>
          <w:sz w:val="24"/>
          <w:szCs w:val="24"/>
          <w:lang w:eastAsia="es-MX"/>
        </w:rPr>
        <w:t>es una zona comercial consolidada con mucha vivienda por tanto no est</w:t>
      </w:r>
      <w:r w:rsidR="00FD21B8">
        <w:rPr>
          <w:rFonts w:ascii="Arial" w:eastAsia="Times New Roman" w:hAnsi="Arial" w:cs="Arial"/>
          <w:color w:val="000000"/>
          <w:sz w:val="24"/>
          <w:szCs w:val="24"/>
          <w:lang w:eastAsia="es-MX"/>
        </w:rPr>
        <w:t>á</w:t>
      </w:r>
      <w:r>
        <w:rPr>
          <w:rFonts w:ascii="Arial" w:eastAsia="Times New Roman" w:hAnsi="Arial" w:cs="Arial"/>
          <w:color w:val="000000"/>
          <w:sz w:val="24"/>
          <w:szCs w:val="24"/>
          <w:lang w:eastAsia="es-MX"/>
        </w:rPr>
        <w:t xml:space="preserve"> de acuerdo con otorgar el incentivo fiscal a este proyecto.</w:t>
      </w:r>
    </w:p>
    <w:p w14:paraId="3373E54A" w14:textId="77777777" w:rsidR="00C420DA" w:rsidRDefault="00C420DA" w:rsidP="00F8709C">
      <w:pPr>
        <w:jc w:val="both"/>
        <w:rPr>
          <w:rFonts w:ascii="Arial" w:eastAsia="Times New Roman" w:hAnsi="Arial" w:cs="Arial"/>
          <w:color w:val="000000"/>
          <w:sz w:val="24"/>
          <w:szCs w:val="24"/>
          <w:lang w:eastAsia="es-MX"/>
        </w:rPr>
      </w:pPr>
    </w:p>
    <w:p w14:paraId="376A8ACD" w14:textId="77777777" w:rsidR="00AF137D" w:rsidRDefault="00AF137D" w:rsidP="00F8709C">
      <w:pPr>
        <w:jc w:val="both"/>
        <w:rPr>
          <w:rFonts w:ascii="Arial" w:eastAsia="Times New Roman" w:hAnsi="Arial" w:cs="Arial"/>
          <w:color w:val="000000"/>
          <w:sz w:val="24"/>
          <w:szCs w:val="24"/>
          <w:lang w:eastAsia="es-MX"/>
        </w:rPr>
      </w:pPr>
    </w:p>
    <w:p w14:paraId="149E58D1" w14:textId="6BB5C9AC" w:rsidR="000573D2" w:rsidRDefault="000573D2" w:rsidP="00F8709C">
      <w:pPr>
        <w:jc w:val="both"/>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 xml:space="preserve">A </w:t>
      </w:r>
      <w:r w:rsidR="00F539DA">
        <w:rPr>
          <w:rFonts w:ascii="Arial" w:eastAsia="Times New Roman" w:hAnsi="Arial" w:cs="Arial"/>
          <w:color w:val="000000"/>
          <w:sz w:val="24"/>
          <w:szCs w:val="24"/>
          <w:lang w:eastAsia="es-MX"/>
        </w:rPr>
        <w:t>continuación,</w:t>
      </w:r>
      <w:r>
        <w:rPr>
          <w:rFonts w:ascii="Arial" w:eastAsia="Times New Roman" w:hAnsi="Arial" w:cs="Arial"/>
          <w:color w:val="000000"/>
          <w:sz w:val="24"/>
          <w:szCs w:val="24"/>
          <w:lang w:eastAsia="es-MX"/>
        </w:rPr>
        <w:t xml:space="preserve"> la S</w:t>
      </w:r>
      <w:r w:rsidR="008469EA">
        <w:rPr>
          <w:rFonts w:ascii="Arial" w:eastAsia="Times New Roman" w:hAnsi="Arial" w:cs="Arial"/>
          <w:color w:val="000000"/>
          <w:sz w:val="24"/>
          <w:szCs w:val="24"/>
          <w:lang w:eastAsia="es-MX"/>
        </w:rPr>
        <w:t>í</w:t>
      </w:r>
      <w:r>
        <w:rPr>
          <w:rFonts w:ascii="Arial" w:eastAsia="Times New Roman" w:hAnsi="Arial" w:cs="Arial"/>
          <w:color w:val="000000"/>
          <w:sz w:val="24"/>
          <w:szCs w:val="24"/>
          <w:lang w:eastAsia="es-MX"/>
        </w:rPr>
        <w:t xml:space="preserve">ndica Municipal Karina Anaid Hermosillo Ramírez argumentó que antes de </w:t>
      </w:r>
      <w:r w:rsidRPr="00683952">
        <w:rPr>
          <w:rFonts w:ascii="Arial" w:eastAsia="Times New Roman" w:hAnsi="Arial" w:cs="Arial"/>
          <w:color w:val="000000"/>
          <w:sz w:val="24"/>
          <w:szCs w:val="24"/>
          <w:lang w:eastAsia="es-MX"/>
        </w:rPr>
        <w:t>pasar a la votaci</w:t>
      </w:r>
      <w:r w:rsidR="00F539DA" w:rsidRPr="00683952">
        <w:rPr>
          <w:rFonts w:ascii="Arial" w:eastAsia="Times New Roman" w:hAnsi="Arial" w:cs="Arial"/>
          <w:color w:val="000000"/>
          <w:sz w:val="24"/>
          <w:szCs w:val="24"/>
          <w:lang w:eastAsia="es-MX"/>
        </w:rPr>
        <w:t>ó</w:t>
      </w:r>
      <w:r w:rsidRPr="00683952">
        <w:rPr>
          <w:rFonts w:ascii="Arial" w:eastAsia="Times New Roman" w:hAnsi="Arial" w:cs="Arial"/>
          <w:color w:val="000000"/>
          <w:sz w:val="24"/>
          <w:szCs w:val="24"/>
          <w:lang w:eastAsia="es-MX"/>
        </w:rPr>
        <w:t>n del proyecto,</w:t>
      </w:r>
      <w:r>
        <w:rPr>
          <w:rFonts w:ascii="Arial" w:eastAsia="Times New Roman" w:hAnsi="Arial" w:cs="Arial"/>
          <w:color w:val="000000"/>
          <w:sz w:val="24"/>
          <w:szCs w:val="24"/>
          <w:lang w:eastAsia="es-MX"/>
        </w:rPr>
        <w:t xml:space="preserve"> sí le gustaría poner sobre la mesa la discrecionalidad con la cual podría empezar actuar este Comité, es decir, sí no tenemos criterios claros para decidir el porcentaje específico según las características, vamos a entrar en un tema de discrecionalidad, lo cual no sería deseable, y que sí se mantuvieran en los criterios establecidos para los incentivos fiscales.</w:t>
      </w:r>
    </w:p>
    <w:p w14:paraId="002DEB0E" w14:textId="77777777" w:rsidR="00B345AD" w:rsidRDefault="00B345AD" w:rsidP="00F8709C">
      <w:pPr>
        <w:jc w:val="both"/>
        <w:rPr>
          <w:rFonts w:ascii="Arial" w:eastAsia="Times New Roman" w:hAnsi="Arial" w:cs="Arial"/>
          <w:color w:val="000000"/>
          <w:sz w:val="24"/>
          <w:szCs w:val="24"/>
          <w:lang w:eastAsia="es-MX"/>
        </w:rPr>
      </w:pPr>
    </w:p>
    <w:p w14:paraId="178AA58E" w14:textId="77777777" w:rsidR="00B345AD" w:rsidRDefault="00B345AD" w:rsidP="00F8709C">
      <w:pPr>
        <w:jc w:val="both"/>
        <w:rPr>
          <w:rFonts w:ascii="Arial" w:eastAsia="Times New Roman" w:hAnsi="Arial" w:cs="Arial"/>
          <w:color w:val="000000"/>
          <w:sz w:val="24"/>
          <w:szCs w:val="24"/>
          <w:lang w:eastAsia="es-MX"/>
        </w:rPr>
      </w:pPr>
    </w:p>
    <w:p w14:paraId="5DF9292A" w14:textId="01A5B302" w:rsidR="0082200A" w:rsidRDefault="000573D2" w:rsidP="00F8709C">
      <w:pPr>
        <w:jc w:val="both"/>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A lo anterior el Tesorero Municipal Luis Garcia Sotelo, señaló que si una persona se acerca al área y cumple con todos los requisitos, pueda ser presentado para aspirar al incentivo, que no veía mal que se presenten y por que les das el derecho,</w:t>
      </w:r>
      <w:r w:rsidR="001F17B9">
        <w:rPr>
          <w:rFonts w:ascii="Arial" w:eastAsia="Times New Roman" w:hAnsi="Arial" w:cs="Arial"/>
          <w:color w:val="000000"/>
          <w:sz w:val="24"/>
          <w:szCs w:val="24"/>
          <w:lang w:eastAsia="es-MX"/>
        </w:rPr>
        <w:t xml:space="preserve"> pero hay una norma que tiene la posibilidad de calificar para eso, y no es malo y no podemos ser restrictivos de eso, simplemente cre</w:t>
      </w:r>
      <w:r w:rsidR="00F539DA">
        <w:rPr>
          <w:rFonts w:ascii="Arial" w:eastAsia="Times New Roman" w:hAnsi="Arial" w:cs="Arial"/>
          <w:color w:val="000000"/>
          <w:sz w:val="24"/>
          <w:szCs w:val="24"/>
          <w:lang w:eastAsia="es-MX"/>
        </w:rPr>
        <w:t>e</w:t>
      </w:r>
      <w:r w:rsidR="001F17B9">
        <w:rPr>
          <w:rFonts w:ascii="Arial" w:eastAsia="Times New Roman" w:hAnsi="Arial" w:cs="Arial"/>
          <w:color w:val="000000"/>
          <w:sz w:val="24"/>
          <w:szCs w:val="24"/>
          <w:lang w:eastAsia="es-MX"/>
        </w:rPr>
        <w:t xml:space="preserve"> que aquí los que tenemos que votar a favor, tienen que ver con un nivel de incidencia y si no in</w:t>
      </w:r>
      <w:r w:rsidR="00A637D5">
        <w:rPr>
          <w:rFonts w:ascii="Arial" w:eastAsia="Times New Roman" w:hAnsi="Arial" w:cs="Arial"/>
          <w:color w:val="000000"/>
          <w:sz w:val="24"/>
          <w:szCs w:val="24"/>
          <w:lang w:eastAsia="es-MX"/>
        </w:rPr>
        <w:t>fluyen</w:t>
      </w:r>
      <w:r w:rsidR="001F17B9">
        <w:rPr>
          <w:rFonts w:ascii="Arial" w:eastAsia="Times New Roman" w:hAnsi="Arial" w:cs="Arial"/>
          <w:color w:val="000000"/>
          <w:sz w:val="24"/>
          <w:szCs w:val="24"/>
          <w:lang w:eastAsia="es-MX"/>
        </w:rPr>
        <w:t xml:space="preserve"> positivamente de manera significativa</w:t>
      </w:r>
      <w:r w:rsidR="001F17B9" w:rsidRPr="00683952">
        <w:rPr>
          <w:rFonts w:ascii="Arial" w:eastAsia="Times New Roman" w:hAnsi="Arial" w:cs="Arial"/>
          <w:color w:val="000000"/>
          <w:sz w:val="24"/>
          <w:szCs w:val="24"/>
          <w:lang w:eastAsia="es-MX"/>
        </w:rPr>
        <w:t>, pare</w:t>
      </w:r>
      <w:r w:rsidR="00F539DA" w:rsidRPr="00683952">
        <w:rPr>
          <w:rFonts w:ascii="Arial" w:eastAsia="Times New Roman" w:hAnsi="Arial" w:cs="Arial"/>
          <w:color w:val="000000"/>
          <w:sz w:val="24"/>
          <w:szCs w:val="24"/>
          <w:lang w:eastAsia="es-MX"/>
        </w:rPr>
        <w:t>c</w:t>
      </w:r>
      <w:r w:rsidR="001F17B9" w:rsidRPr="00683952">
        <w:rPr>
          <w:rFonts w:ascii="Arial" w:eastAsia="Times New Roman" w:hAnsi="Arial" w:cs="Arial"/>
          <w:color w:val="000000"/>
          <w:sz w:val="24"/>
          <w:szCs w:val="24"/>
          <w:lang w:eastAsia="es-MX"/>
        </w:rPr>
        <w:t>iera que</w:t>
      </w:r>
      <w:r w:rsidR="001F17B9">
        <w:rPr>
          <w:rFonts w:ascii="Arial" w:eastAsia="Times New Roman" w:hAnsi="Arial" w:cs="Arial"/>
          <w:color w:val="000000"/>
          <w:sz w:val="24"/>
          <w:szCs w:val="24"/>
          <w:lang w:eastAsia="es-MX"/>
        </w:rPr>
        <w:t xml:space="preserve"> nada </w:t>
      </w:r>
      <w:r w:rsidR="00F539DA">
        <w:rPr>
          <w:rFonts w:ascii="Arial" w:eastAsia="Times New Roman" w:hAnsi="Arial" w:cs="Arial"/>
          <w:color w:val="000000"/>
          <w:sz w:val="24"/>
          <w:szCs w:val="24"/>
          <w:lang w:eastAsia="es-MX"/>
        </w:rPr>
        <w:t>más</w:t>
      </w:r>
      <w:r w:rsidR="001F17B9">
        <w:rPr>
          <w:rFonts w:ascii="Arial" w:eastAsia="Times New Roman" w:hAnsi="Arial" w:cs="Arial"/>
          <w:color w:val="000000"/>
          <w:sz w:val="24"/>
          <w:szCs w:val="24"/>
          <w:lang w:eastAsia="es-MX"/>
        </w:rPr>
        <w:t xml:space="preserve"> le estamos dando un apoyo a un particular, y consideró que s</w:t>
      </w:r>
      <w:r w:rsidR="00FD21B8">
        <w:rPr>
          <w:rFonts w:ascii="Arial" w:eastAsia="Times New Roman" w:hAnsi="Arial" w:cs="Arial"/>
          <w:color w:val="000000"/>
          <w:sz w:val="24"/>
          <w:szCs w:val="24"/>
          <w:lang w:eastAsia="es-MX"/>
        </w:rPr>
        <w:t>í</w:t>
      </w:r>
      <w:r w:rsidR="001F17B9">
        <w:rPr>
          <w:rFonts w:ascii="Arial" w:eastAsia="Times New Roman" w:hAnsi="Arial" w:cs="Arial"/>
          <w:color w:val="000000"/>
          <w:sz w:val="24"/>
          <w:szCs w:val="24"/>
          <w:lang w:eastAsia="es-MX"/>
        </w:rPr>
        <w:t xml:space="preserve"> se presenten por que </w:t>
      </w:r>
      <w:r w:rsidR="001F17B9" w:rsidRPr="00683952">
        <w:rPr>
          <w:rFonts w:ascii="Arial" w:eastAsia="Times New Roman" w:hAnsi="Arial" w:cs="Arial"/>
          <w:color w:val="000000"/>
          <w:sz w:val="24"/>
          <w:szCs w:val="24"/>
          <w:lang w:eastAsia="es-MX"/>
        </w:rPr>
        <w:t>cumplieron y est</w:t>
      </w:r>
      <w:r w:rsidR="00F539DA" w:rsidRPr="00683952">
        <w:rPr>
          <w:rFonts w:ascii="Arial" w:eastAsia="Times New Roman" w:hAnsi="Arial" w:cs="Arial"/>
          <w:color w:val="000000"/>
          <w:sz w:val="24"/>
          <w:szCs w:val="24"/>
          <w:lang w:eastAsia="es-MX"/>
        </w:rPr>
        <w:t>á</w:t>
      </w:r>
      <w:r w:rsidR="001F17B9" w:rsidRPr="00683952">
        <w:rPr>
          <w:rFonts w:ascii="Arial" w:eastAsia="Times New Roman" w:hAnsi="Arial" w:cs="Arial"/>
          <w:color w:val="000000"/>
          <w:sz w:val="24"/>
          <w:szCs w:val="24"/>
          <w:lang w:eastAsia="es-MX"/>
        </w:rPr>
        <w:t>n en</w:t>
      </w:r>
      <w:r w:rsidR="001F17B9">
        <w:rPr>
          <w:rFonts w:ascii="Arial" w:eastAsia="Times New Roman" w:hAnsi="Arial" w:cs="Arial"/>
          <w:color w:val="000000"/>
          <w:sz w:val="24"/>
          <w:szCs w:val="24"/>
          <w:lang w:eastAsia="es-MX"/>
        </w:rPr>
        <w:t xml:space="preserve"> derecho de, pero ya una vez que vengamos ac</w:t>
      </w:r>
      <w:r w:rsidR="00A628D0">
        <w:rPr>
          <w:rFonts w:ascii="Arial" w:eastAsia="Times New Roman" w:hAnsi="Arial" w:cs="Arial"/>
          <w:color w:val="000000"/>
          <w:sz w:val="24"/>
          <w:szCs w:val="24"/>
          <w:lang w:eastAsia="es-MX"/>
        </w:rPr>
        <w:t>á</w:t>
      </w:r>
      <w:r w:rsidR="001F17B9">
        <w:rPr>
          <w:rFonts w:ascii="Arial" w:eastAsia="Times New Roman" w:hAnsi="Arial" w:cs="Arial"/>
          <w:color w:val="000000"/>
          <w:sz w:val="24"/>
          <w:szCs w:val="24"/>
          <w:lang w:eastAsia="es-MX"/>
        </w:rPr>
        <w:t xml:space="preserve"> al Consejo por lo menos en un caso vamos a estar votando por los proyectos que cumplan con el próposito de este Consejo</w:t>
      </w:r>
      <w:r w:rsidR="0082200A">
        <w:rPr>
          <w:rFonts w:ascii="Arial" w:eastAsia="Times New Roman" w:hAnsi="Arial" w:cs="Arial"/>
          <w:color w:val="000000"/>
          <w:sz w:val="24"/>
          <w:szCs w:val="24"/>
          <w:lang w:eastAsia="es-MX"/>
        </w:rPr>
        <w:t>.</w:t>
      </w:r>
    </w:p>
    <w:p w14:paraId="73DB6FE2" w14:textId="3DAA7E0A" w:rsidR="009E55B8" w:rsidRDefault="00FD21B8" w:rsidP="0082200A">
      <w:pPr>
        <w:jc w:val="both"/>
        <w:textAlignment w:val="baseline"/>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br/>
      </w:r>
      <w:r w:rsidR="0082200A">
        <w:rPr>
          <w:rFonts w:ascii="Arial" w:eastAsia="Times New Roman" w:hAnsi="Arial" w:cs="Arial"/>
          <w:color w:val="000000"/>
          <w:sz w:val="24"/>
          <w:szCs w:val="24"/>
          <w:lang w:eastAsia="es-MX"/>
        </w:rPr>
        <w:t xml:space="preserve">Acto seguido el </w:t>
      </w:r>
      <w:r w:rsidR="0082200A" w:rsidRPr="0082200A">
        <w:rPr>
          <w:rFonts w:ascii="Arial" w:eastAsia="Times New Roman" w:hAnsi="Arial" w:cs="Arial"/>
          <w:color w:val="000000"/>
          <w:sz w:val="24"/>
          <w:szCs w:val="24"/>
          <w:lang w:eastAsia="es-MX"/>
        </w:rPr>
        <w:t xml:space="preserve">C. Iván Francisco Espinosa Romo, </w:t>
      </w:r>
      <w:r w:rsidR="0082200A">
        <w:rPr>
          <w:rFonts w:ascii="Arial" w:eastAsia="Times New Roman" w:hAnsi="Arial" w:cs="Arial"/>
          <w:color w:val="000000"/>
          <w:sz w:val="24"/>
          <w:szCs w:val="24"/>
          <w:lang w:eastAsia="es-MX"/>
        </w:rPr>
        <w:t xml:space="preserve">suplemente del </w:t>
      </w:r>
      <w:r>
        <w:rPr>
          <w:rFonts w:ascii="Arial" w:eastAsia="Times New Roman" w:hAnsi="Arial" w:cs="Arial"/>
          <w:color w:val="000000"/>
          <w:sz w:val="24"/>
          <w:szCs w:val="24"/>
          <w:lang w:eastAsia="es-MX"/>
        </w:rPr>
        <w:t>Regidor</w:t>
      </w:r>
      <w:r w:rsidR="0082200A">
        <w:rPr>
          <w:rFonts w:ascii="Arial" w:eastAsia="Times New Roman" w:hAnsi="Arial" w:cs="Arial"/>
          <w:color w:val="000000"/>
          <w:sz w:val="24"/>
          <w:szCs w:val="24"/>
          <w:lang w:eastAsia="es-MX"/>
        </w:rPr>
        <w:t xml:space="preserve"> Carlos Lomelí Bolaños agurmentó que hay que </w:t>
      </w:r>
      <w:r w:rsidR="0082200A" w:rsidRPr="00683952">
        <w:rPr>
          <w:rFonts w:ascii="Arial" w:eastAsia="Times New Roman" w:hAnsi="Arial" w:cs="Arial"/>
          <w:color w:val="000000"/>
          <w:sz w:val="24"/>
          <w:szCs w:val="24"/>
          <w:lang w:eastAsia="es-MX"/>
        </w:rPr>
        <w:t>determinar cu</w:t>
      </w:r>
      <w:r w:rsidR="00112213" w:rsidRPr="00683952">
        <w:rPr>
          <w:rFonts w:ascii="Arial" w:eastAsia="Times New Roman" w:hAnsi="Arial" w:cs="Arial"/>
          <w:color w:val="000000"/>
          <w:sz w:val="24"/>
          <w:szCs w:val="24"/>
          <w:lang w:eastAsia="es-MX"/>
        </w:rPr>
        <w:t>á</w:t>
      </w:r>
      <w:r w:rsidR="0082200A" w:rsidRPr="00683952">
        <w:rPr>
          <w:rFonts w:ascii="Arial" w:eastAsia="Times New Roman" w:hAnsi="Arial" w:cs="Arial"/>
          <w:color w:val="000000"/>
          <w:sz w:val="24"/>
          <w:szCs w:val="24"/>
          <w:lang w:eastAsia="es-MX"/>
        </w:rPr>
        <w:t>les son</w:t>
      </w:r>
      <w:r w:rsidR="0082200A">
        <w:rPr>
          <w:rFonts w:ascii="Arial" w:eastAsia="Times New Roman" w:hAnsi="Arial" w:cs="Arial"/>
          <w:color w:val="000000"/>
          <w:sz w:val="24"/>
          <w:szCs w:val="24"/>
          <w:lang w:eastAsia="es-MX"/>
        </w:rPr>
        <w:t xml:space="preserve"> esos valores que determinan para </w:t>
      </w:r>
      <w:r w:rsidR="0082200A" w:rsidRPr="00683952">
        <w:rPr>
          <w:rFonts w:ascii="Arial" w:eastAsia="Times New Roman" w:hAnsi="Arial" w:cs="Arial"/>
          <w:color w:val="000000"/>
          <w:sz w:val="24"/>
          <w:szCs w:val="24"/>
          <w:lang w:eastAsia="es-MX"/>
        </w:rPr>
        <w:t>decir porqu</w:t>
      </w:r>
      <w:r w:rsidR="00112213" w:rsidRPr="00683952">
        <w:rPr>
          <w:rFonts w:ascii="Arial" w:eastAsia="Times New Roman" w:hAnsi="Arial" w:cs="Arial"/>
          <w:color w:val="000000"/>
          <w:sz w:val="24"/>
          <w:szCs w:val="24"/>
          <w:lang w:eastAsia="es-MX"/>
        </w:rPr>
        <w:t>é</w:t>
      </w:r>
      <w:r w:rsidR="0082200A" w:rsidRPr="00683952">
        <w:rPr>
          <w:rFonts w:ascii="Arial" w:eastAsia="Times New Roman" w:hAnsi="Arial" w:cs="Arial"/>
          <w:color w:val="000000"/>
          <w:sz w:val="24"/>
          <w:szCs w:val="24"/>
          <w:lang w:eastAsia="es-MX"/>
        </w:rPr>
        <w:t xml:space="preserve"> un</w:t>
      </w:r>
      <w:r w:rsidR="0082200A">
        <w:rPr>
          <w:rFonts w:ascii="Arial" w:eastAsia="Times New Roman" w:hAnsi="Arial" w:cs="Arial"/>
          <w:color w:val="000000"/>
          <w:sz w:val="24"/>
          <w:szCs w:val="24"/>
          <w:lang w:eastAsia="es-MX"/>
        </w:rPr>
        <w:t xml:space="preserve"> 30% treinta por ciento de descuento, y manifestó estar de acuerdo en que todos participan, </w:t>
      </w:r>
      <w:r w:rsidR="00A637D5">
        <w:rPr>
          <w:rFonts w:ascii="Arial" w:eastAsia="Times New Roman" w:hAnsi="Arial" w:cs="Arial"/>
          <w:color w:val="000000"/>
          <w:sz w:val="24"/>
          <w:szCs w:val="24"/>
          <w:lang w:eastAsia="es-MX"/>
        </w:rPr>
        <w:t>a lo mejor</w:t>
      </w:r>
      <w:r w:rsidR="0082200A">
        <w:rPr>
          <w:rFonts w:ascii="Arial" w:eastAsia="Times New Roman" w:hAnsi="Arial" w:cs="Arial"/>
          <w:color w:val="000000"/>
          <w:sz w:val="24"/>
          <w:szCs w:val="24"/>
          <w:lang w:eastAsia="es-MX"/>
        </w:rPr>
        <w:t xml:space="preserve"> si este proyecto generar</w:t>
      </w:r>
      <w:r w:rsidR="00112213">
        <w:rPr>
          <w:rFonts w:ascii="Arial" w:eastAsia="Times New Roman" w:hAnsi="Arial" w:cs="Arial"/>
          <w:color w:val="000000"/>
          <w:sz w:val="24"/>
          <w:szCs w:val="24"/>
          <w:lang w:eastAsia="es-MX"/>
        </w:rPr>
        <w:t>a</w:t>
      </w:r>
      <w:r w:rsidR="0082200A">
        <w:rPr>
          <w:rFonts w:ascii="Arial" w:eastAsia="Times New Roman" w:hAnsi="Arial" w:cs="Arial"/>
          <w:color w:val="000000"/>
          <w:sz w:val="24"/>
          <w:szCs w:val="24"/>
          <w:lang w:eastAsia="es-MX"/>
        </w:rPr>
        <w:t xml:space="preserve"> 200 empleos posteriores, si dar el descuento sin importar que este fuera del centro</w:t>
      </w:r>
      <w:r w:rsidR="00075E10">
        <w:rPr>
          <w:rFonts w:ascii="Arial" w:eastAsia="Times New Roman" w:hAnsi="Arial" w:cs="Arial"/>
          <w:color w:val="000000"/>
          <w:sz w:val="24"/>
          <w:szCs w:val="24"/>
          <w:lang w:eastAsia="es-MX"/>
        </w:rPr>
        <w:t>, pero aquí s</w:t>
      </w:r>
      <w:r>
        <w:rPr>
          <w:rFonts w:ascii="Arial" w:eastAsia="Times New Roman" w:hAnsi="Arial" w:cs="Arial"/>
          <w:color w:val="000000"/>
          <w:sz w:val="24"/>
          <w:szCs w:val="24"/>
          <w:lang w:eastAsia="es-MX"/>
        </w:rPr>
        <w:t>í</w:t>
      </w:r>
      <w:r w:rsidR="00075E10">
        <w:rPr>
          <w:rFonts w:ascii="Arial" w:eastAsia="Times New Roman" w:hAnsi="Arial" w:cs="Arial"/>
          <w:color w:val="000000"/>
          <w:sz w:val="24"/>
          <w:szCs w:val="24"/>
          <w:lang w:eastAsia="es-MX"/>
        </w:rPr>
        <w:t xml:space="preserve"> se necesita como bien lo dijó la </w:t>
      </w:r>
      <w:r w:rsidR="00A628D0">
        <w:rPr>
          <w:rFonts w:ascii="Arial" w:eastAsia="Times New Roman" w:hAnsi="Arial" w:cs="Arial"/>
          <w:color w:val="000000"/>
          <w:sz w:val="24"/>
          <w:szCs w:val="24"/>
          <w:lang w:eastAsia="es-MX"/>
        </w:rPr>
        <w:t>Sí</w:t>
      </w:r>
      <w:r w:rsidR="00075E10">
        <w:rPr>
          <w:rFonts w:ascii="Arial" w:eastAsia="Times New Roman" w:hAnsi="Arial" w:cs="Arial"/>
          <w:color w:val="000000"/>
          <w:sz w:val="24"/>
          <w:szCs w:val="24"/>
          <w:lang w:eastAsia="es-MX"/>
        </w:rPr>
        <w:t>ndico, que para no estar discrecionalmente, después</w:t>
      </w:r>
      <w:r w:rsidR="00A637D5">
        <w:rPr>
          <w:rFonts w:ascii="Arial" w:eastAsia="Times New Roman" w:hAnsi="Arial" w:cs="Arial"/>
          <w:color w:val="000000"/>
          <w:sz w:val="24"/>
          <w:szCs w:val="24"/>
          <w:lang w:eastAsia="es-MX"/>
        </w:rPr>
        <w:t xml:space="preserve">, </w:t>
      </w:r>
      <w:r w:rsidR="00075E10">
        <w:rPr>
          <w:rFonts w:ascii="Arial" w:eastAsia="Times New Roman" w:hAnsi="Arial" w:cs="Arial"/>
          <w:color w:val="000000"/>
          <w:sz w:val="24"/>
          <w:szCs w:val="24"/>
          <w:lang w:eastAsia="es-MX"/>
        </w:rPr>
        <w:t xml:space="preserve">establecer cuales son los valores, como vamos a determinar, y creo que aquí por la promoción económica lo que más se debe de buscar </w:t>
      </w:r>
      <w:r w:rsidR="00075E10" w:rsidRPr="00683952">
        <w:rPr>
          <w:rFonts w:ascii="Arial" w:eastAsia="Times New Roman" w:hAnsi="Arial" w:cs="Arial"/>
          <w:color w:val="000000"/>
          <w:sz w:val="24"/>
          <w:szCs w:val="24"/>
          <w:lang w:eastAsia="es-MX"/>
        </w:rPr>
        <w:t>es qu</w:t>
      </w:r>
      <w:r w:rsidR="00112213" w:rsidRPr="00683952">
        <w:rPr>
          <w:rFonts w:ascii="Arial" w:eastAsia="Times New Roman" w:hAnsi="Arial" w:cs="Arial"/>
          <w:color w:val="000000"/>
          <w:sz w:val="24"/>
          <w:szCs w:val="24"/>
          <w:lang w:eastAsia="es-MX"/>
        </w:rPr>
        <w:t>é</w:t>
      </w:r>
      <w:r w:rsidR="00075E10" w:rsidRPr="00683952">
        <w:rPr>
          <w:rFonts w:ascii="Arial" w:eastAsia="Times New Roman" w:hAnsi="Arial" w:cs="Arial"/>
          <w:color w:val="000000"/>
          <w:sz w:val="24"/>
          <w:szCs w:val="24"/>
          <w:lang w:eastAsia="es-MX"/>
        </w:rPr>
        <w:t xml:space="preserve"> beneficios</w:t>
      </w:r>
      <w:r w:rsidR="00075E10">
        <w:rPr>
          <w:rFonts w:ascii="Arial" w:eastAsia="Times New Roman" w:hAnsi="Arial" w:cs="Arial"/>
          <w:color w:val="000000"/>
          <w:sz w:val="24"/>
          <w:szCs w:val="24"/>
          <w:lang w:eastAsia="es-MX"/>
        </w:rPr>
        <w:t xml:space="preserve"> económicos te va a traer, no solamente durante la construcción </w:t>
      </w:r>
      <w:r w:rsidR="00CF2E89">
        <w:rPr>
          <w:rFonts w:ascii="Arial" w:eastAsia="Times New Roman" w:hAnsi="Arial" w:cs="Arial"/>
          <w:color w:val="000000"/>
          <w:sz w:val="24"/>
          <w:szCs w:val="24"/>
          <w:lang w:eastAsia="es-MX"/>
        </w:rPr>
        <w:t xml:space="preserve">y </w:t>
      </w:r>
      <w:r w:rsidR="00CF2E89" w:rsidRPr="00683952">
        <w:rPr>
          <w:rFonts w:ascii="Arial" w:eastAsia="Times New Roman" w:hAnsi="Arial" w:cs="Arial"/>
          <w:color w:val="000000"/>
          <w:sz w:val="24"/>
          <w:szCs w:val="24"/>
          <w:lang w:eastAsia="es-MX"/>
        </w:rPr>
        <w:t xml:space="preserve">a </w:t>
      </w:r>
      <w:r w:rsidR="00075E10" w:rsidRPr="00683952">
        <w:rPr>
          <w:rFonts w:ascii="Arial" w:eastAsia="Times New Roman" w:hAnsi="Arial" w:cs="Arial"/>
          <w:color w:val="000000"/>
          <w:sz w:val="24"/>
          <w:szCs w:val="24"/>
          <w:lang w:eastAsia="es-MX"/>
        </w:rPr>
        <w:t>qui</w:t>
      </w:r>
      <w:r w:rsidR="00112213" w:rsidRPr="00683952">
        <w:rPr>
          <w:rFonts w:ascii="Arial" w:eastAsia="Times New Roman" w:hAnsi="Arial" w:cs="Arial"/>
          <w:color w:val="000000"/>
          <w:sz w:val="24"/>
          <w:szCs w:val="24"/>
          <w:lang w:eastAsia="es-MX"/>
        </w:rPr>
        <w:t>é</w:t>
      </w:r>
      <w:r w:rsidR="00075E10" w:rsidRPr="00683952">
        <w:rPr>
          <w:rFonts w:ascii="Arial" w:eastAsia="Times New Roman" w:hAnsi="Arial" w:cs="Arial"/>
          <w:color w:val="000000"/>
          <w:sz w:val="24"/>
          <w:szCs w:val="24"/>
          <w:lang w:eastAsia="es-MX"/>
        </w:rPr>
        <w:t>n</w:t>
      </w:r>
      <w:r w:rsidR="00075E10">
        <w:rPr>
          <w:rFonts w:ascii="Arial" w:eastAsia="Times New Roman" w:hAnsi="Arial" w:cs="Arial"/>
          <w:color w:val="000000"/>
          <w:sz w:val="24"/>
          <w:szCs w:val="24"/>
          <w:lang w:eastAsia="es-MX"/>
        </w:rPr>
        <w:t xml:space="preserve"> y lo que buscamos es beneficiar a la ciudad</w:t>
      </w:r>
      <w:r w:rsidR="00CF2E89">
        <w:rPr>
          <w:rFonts w:ascii="Arial" w:eastAsia="Times New Roman" w:hAnsi="Arial" w:cs="Arial"/>
          <w:color w:val="000000"/>
          <w:sz w:val="24"/>
          <w:szCs w:val="24"/>
          <w:lang w:eastAsia="es-MX"/>
        </w:rPr>
        <w:t xml:space="preserve"> en general</w:t>
      </w:r>
      <w:r w:rsidR="00075E10">
        <w:rPr>
          <w:rFonts w:ascii="Arial" w:eastAsia="Times New Roman" w:hAnsi="Arial" w:cs="Arial"/>
          <w:color w:val="000000"/>
          <w:sz w:val="24"/>
          <w:szCs w:val="24"/>
          <w:lang w:eastAsia="es-MX"/>
        </w:rPr>
        <w:t>, no a un particular</w:t>
      </w:r>
      <w:r w:rsidR="00CF2E89">
        <w:rPr>
          <w:rFonts w:ascii="Arial" w:eastAsia="Times New Roman" w:hAnsi="Arial" w:cs="Arial"/>
          <w:color w:val="000000"/>
          <w:sz w:val="24"/>
          <w:szCs w:val="24"/>
          <w:lang w:eastAsia="es-MX"/>
        </w:rPr>
        <w:t>. Ahí sí es donde s</w:t>
      </w:r>
      <w:r w:rsidR="00384391">
        <w:rPr>
          <w:rFonts w:ascii="Arial" w:eastAsia="Times New Roman" w:hAnsi="Arial" w:cs="Arial"/>
          <w:color w:val="000000"/>
          <w:sz w:val="24"/>
          <w:szCs w:val="24"/>
          <w:lang w:eastAsia="es-MX"/>
        </w:rPr>
        <w:t>í</w:t>
      </w:r>
      <w:r w:rsidR="00CF2E89">
        <w:rPr>
          <w:rFonts w:ascii="Arial" w:eastAsia="Times New Roman" w:hAnsi="Arial" w:cs="Arial"/>
          <w:color w:val="000000"/>
          <w:sz w:val="24"/>
          <w:szCs w:val="24"/>
          <w:lang w:eastAsia="es-MX"/>
        </w:rPr>
        <w:t xml:space="preserve"> se tiene que establecer, ese porcentaje c</w:t>
      </w:r>
      <w:r w:rsidR="00112213">
        <w:rPr>
          <w:rFonts w:ascii="Arial" w:eastAsia="Times New Roman" w:hAnsi="Arial" w:cs="Arial"/>
          <w:color w:val="000000"/>
          <w:sz w:val="24"/>
          <w:szCs w:val="24"/>
          <w:lang w:eastAsia="es-MX"/>
        </w:rPr>
        <w:t>ó</w:t>
      </w:r>
      <w:r w:rsidR="00CF2E89">
        <w:rPr>
          <w:rFonts w:ascii="Arial" w:eastAsia="Times New Roman" w:hAnsi="Arial" w:cs="Arial"/>
          <w:color w:val="000000"/>
          <w:sz w:val="24"/>
          <w:szCs w:val="24"/>
          <w:lang w:eastAsia="es-MX"/>
        </w:rPr>
        <w:t xml:space="preserve">mo lo vamos a </w:t>
      </w:r>
      <w:r w:rsidR="00A637D5">
        <w:rPr>
          <w:rFonts w:ascii="Arial" w:eastAsia="Times New Roman" w:hAnsi="Arial" w:cs="Arial"/>
          <w:color w:val="000000"/>
          <w:sz w:val="24"/>
          <w:szCs w:val="24"/>
          <w:lang w:eastAsia="es-MX"/>
        </w:rPr>
        <w:t xml:space="preserve">poder </w:t>
      </w:r>
      <w:r w:rsidR="00CF2E89">
        <w:rPr>
          <w:rFonts w:ascii="Arial" w:eastAsia="Times New Roman" w:hAnsi="Arial" w:cs="Arial"/>
          <w:color w:val="000000"/>
          <w:sz w:val="24"/>
          <w:szCs w:val="24"/>
          <w:lang w:eastAsia="es-MX"/>
        </w:rPr>
        <w:t xml:space="preserve">dividir, porque a este podrías darle un 5% cinco por ciento, es un decir, pero no un 30% treinta por ciento de descuento, y no es por la gran cantidad, y no </w:t>
      </w:r>
      <w:r w:rsidR="006213C0">
        <w:rPr>
          <w:rFonts w:ascii="Arial" w:eastAsia="Times New Roman" w:hAnsi="Arial" w:cs="Arial"/>
          <w:color w:val="000000"/>
          <w:sz w:val="24"/>
          <w:szCs w:val="24"/>
          <w:lang w:eastAsia="es-MX"/>
        </w:rPr>
        <w:t>creo que</w:t>
      </w:r>
      <w:r w:rsidR="00CF2E89">
        <w:rPr>
          <w:rFonts w:ascii="Arial" w:eastAsia="Times New Roman" w:hAnsi="Arial" w:cs="Arial"/>
          <w:color w:val="000000"/>
          <w:sz w:val="24"/>
          <w:szCs w:val="24"/>
          <w:lang w:eastAsia="es-MX"/>
        </w:rPr>
        <w:t xml:space="preserve"> al </w:t>
      </w:r>
      <w:r w:rsidR="00384391">
        <w:rPr>
          <w:rFonts w:ascii="Arial" w:eastAsia="Times New Roman" w:hAnsi="Arial" w:cs="Arial"/>
          <w:color w:val="000000"/>
          <w:sz w:val="24"/>
          <w:szCs w:val="24"/>
          <w:lang w:eastAsia="es-MX"/>
        </w:rPr>
        <w:t>T</w:t>
      </w:r>
      <w:r w:rsidR="00CF2E89">
        <w:rPr>
          <w:rFonts w:ascii="Arial" w:eastAsia="Times New Roman" w:hAnsi="Arial" w:cs="Arial"/>
          <w:color w:val="000000"/>
          <w:sz w:val="24"/>
          <w:szCs w:val="24"/>
          <w:lang w:eastAsia="es-MX"/>
        </w:rPr>
        <w:t>esorero le este preocupando los $40,000.00 cuarenta mil pesos que se vayan a perder</w:t>
      </w:r>
      <w:r w:rsidR="006213C0">
        <w:rPr>
          <w:rFonts w:ascii="Arial" w:eastAsia="Times New Roman" w:hAnsi="Arial" w:cs="Arial"/>
          <w:color w:val="000000"/>
          <w:sz w:val="24"/>
          <w:szCs w:val="24"/>
          <w:lang w:eastAsia="es-MX"/>
        </w:rPr>
        <w:t>, cuando hay otros que sí se deja de percibir una mayor cantidad</w:t>
      </w:r>
      <w:r w:rsidR="009E55B8">
        <w:rPr>
          <w:rFonts w:ascii="Arial" w:eastAsia="Times New Roman" w:hAnsi="Arial" w:cs="Arial"/>
          <w:color w:val="000000"/>
          <w:sz w:val="24"/>
          <w:szCs w:val="24"/>
          <w:lang w:eastAsia="es-MX"/>
        </w:rPr>
        <w:t xml:space="preserve">, pero se supone que el beneficio que va a traer a </w:t>
      </w:r>
      <w:r w:rsidR="00384391" w:rsidRPr="00384391">
        <w:rPr>
          <w:rFonts w:ascii="Arial" w:eastAsia="Times New Roman" w:hAnsi="Arial" w:cs="Arial"/>
          <w:color w:val="000000"/>
          <w:sz w:val="24"/>
          <w:szCs w:val="24"/>
          <w:lang w:eastAsia="es-MX"/>
        </w:rPr>
        <w:t>posteriori</w:t>
      </w:r>
      <w:r w:rsidR="00112213" w:rsidRPr="00384391">
        <w:rPr>
          <w:rFonts w:ascii="Arial" w:eastAsia="Times New Roman" w:hAnsi="Arial" w:cs="Arial"/>
          <w:color w:val="000000"/>
          <w:sz w:val="24"/>
          <w:szCs w:val="24"/>
          <w:lang w:eastAsia="es-MX"/>
        </w:rPr>
        <w:t xml:space="preserve"> </w:t>
      </w:r>
      <w:r w:rsidR="009E55B8" w:rsidRPr="00683952">
        <w:rPr>
          <w:rFonts w:ascii="Arial" w:eastAsia="Times New Roman" w:hAnsi="Arial" w:cs="Arial"/>
          <w:color w:val="000000"/>
          <w:sz w:val="24"/>
          <w:szCs w:val="24"/>
          <w:lang w:eastAsia="es-MX"/>
        </w:rPr>
        <w:t>va</w:t>
      </w:r>
      <w:r w:rsidR="009E55B8">
        <w:rPr>
          <w:rFonts w:ascii="Arial" w:eastAsia="Times New Roman" w:hAnsi="Arial" w:cs="Arial"/>
          <w:color w:val="000000"/>
          <w:sz w:val="24"/>
          <w:szCs w:val="24"/>
          <w:lang w:eastAsia="es-MX"/>
        </w:rPr>
        <w:t xml:space="preserve"> a ser mayor para todos.</w:t>
      </w:r>
    </w:p>
    <w:p w14:paraId="3159AB1E" w14:textId="77777777" w:rsidR="00B03D45" w:rsidRDefault="00B03D45" w:rsidP="0082200A">
      <w:pPr>
        <w:jc w:val="both"/>
        <w:textAlignment w:val="baseline"/>
        <w:rPr>
          <w:rFonts w:ascii="Arial" w:eastAsia="Times New Roman" w:hAnsi="Arial" w:cs="Arial"/>
          <w:color w:val="000000"/>
          <w:sz w:val="24"/>
          <w:szCs w:val="24"/>
          <w:lang w:eastAsia="es-MX"/>
        </w:rPr>
      </w:pPr>
    </w:p>
    <w:p w14:paraId="74DBA830" w14:textId="5442E4BA" w:rsidR="00A637D5" w:rsidRDefault="009E55B8" w:rsidP="0082200A">
      <w:pPr>
        <w:jc w:val="both"/>
        <w:textAlignment w:val="baseline"/>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 xml:space="preserve">Después el </w:t>
      </w:r>
      <w:r w:rsidR="00FD21B8">
        <w:rPr>
          <w:rFonts w:ascii="Arial" w:eastAsia="Times New Roman" w:hAnsi="Arial" w:cs="Arial"/>
          <w:color w:val="000000"/>
          <w:sz w:val="24"/>
          <w:szCs w:val="24"/>
          <w:lang w:eastAsia="es-MX"/>
        </w:rPr>
        <w:t>Presidente</w:t>
      </w:r>
      <w:r>
        <w:rPr>
          <w:rFonts w:ascii="Arial" w:eastAsia="Times New Roman" w:hAnsi="Arial" w:cs="Arial"/>
          <w:color w:val="000000"/>
          <w:sz w:val="24"/>
          <w:szCs w:val="24"/>
          <w:lang w:eastAsia="es-MX"/>
        </w:rPr>
        <w:t xml:space="preserve"> del Consejo Alfredo Aceves Fernández afirmó estar de acuerdo con el </w:t>
      </w:r>
      <w:r w:rsidRPr="0082200A">
        <w:rPr>
          <w:rFonts w:ascii="Arial" w:eastAsia="Times New Roman" w:hAnsi="Arial" w:cs="Arial"/>
          <w:color w:val="000000"/>
          <w:sz w:val="24"/>
          <w:szCs w:val="24"/>
          <w:lang w:eastAsia="es-MX"/>
        </w:rPr>
        <w:t>C. Iván Francisco Espinosa Romo</w:t>
      </w:r>
      <w:r>
        <w:rPr>
          <w:rFonts w:ascii="Arial" w:eastAsia="Times New Roman" w:hAnsi="Arial" w:cs="Arial"/>
          <w:color w:val="000000"/>
          <w:sz w:val="24"/>
          <w:szCs w:val="24"/>
          <w:lang w:eastAsia="es-MX"/>
        </w:rPr>
        <w:t xml:space="preserve"> y con todas las partes de este consejo, con el Tesorero, con la Sindíca, y señaló que </w:t>
      </w:r>
      <w:r w:rsidR="00861562">
        <w:rPr>
          <w:rFonts w:ascii="Arial" w:eastAsia="Times New Roman" w:hAnsi="Arial" w:cs="Arial"/>
          <w:color w:val="000000"/>
          <w:sz w:val="24"/>
          <w:szCs w:val="24"/>
          <w:lang w:eastAsia="es-MX"/>
        </w:rPr>
        <w:t xml:space="preserve">en principio </w:t>
      </w:r>
      <w:r>
        <w:rPr>
          <w:rFonts w:ascii="Arial" w:eastAsia="Times New Roman" w:hAnsi="Arial" w:cs="Arial"/>
          <w:color w:val="000000"/>
          <w:sz w:val="24"/>
          <w:szCs w:val="24"/>
          <w:lang w:eastAsia="es-MX"/>
        </w:rPr>
        <w:t>también sería importante establecer</w:t>
      </w:r>
      <w:r w:rsidR="00861562">
        <w:rPr>
          <w:rFonts w:ascii="Arial" w:eastAsia="Times New Roman" w:hAnsi="Arial" w:cs="Arial"/>
          <w:color w:val="000000"/>
          <w:sz w:val="24"/>
          <w:szCs w:val="24"/>
          <w:lang w:eastAsia="es-MX"/>
        </w:rPr>
        <w:t xml:space="preserve"> </w:t>
      </w:r>
      <w:r w:rsidR="00B74A15">
        <w:rPr>
          <w:rFonts w:ascii="Arial" w:eastAsia="Times New Roman" w:hAnsi="Arial" w:cs="Arial"/>
          <w:color w:val="000000"/>
          <w:sz w:val="24"/>
          <w:szCs w:val="24"/>
          <w:lang w:eastAsia="es-MX"/>
        </w:rPr>
        <w:t>por qué</w:t>
      </w:r>
      <w:r w:rsidR="00861562">
        <w:rPr>
          <w:rFonts w:ascii="Arial" w:eastAsia="Times New Roman" w:hAnsi="Arial" w:cs="Arial"/>
          <w:color w:val="000000"/>
          <w:sz w:val="24"/>
          <w:szCs w:val="24"/>
          <w:lang w:eastAsia="es-MX"/>
        </w:rPr>
        <w:t xml:space="preserve"> desde la Dirección se plantea un porcentaje de descuento y se nos plant</w:t>
      </w:r>
      <w:r w:rsidR="006F5BDD">
        <w:rPr>
          <w:rFonts w:ascii="Arial" w:eastAsia="Times New Roman" w:hAnsi="Arial" w:cs="Arial"/>
          <w:color w:val="000000"/>
          <w:sz w:val="24"/>
          <w:szCs w:val="24"/>
          <w:lang w:eastAsia="es-MX"/>
        </w:rPr>
        <w:t>eé la tabla de calificación.</w:t>
      </w:r>
    </w:p>
    <w:p w14:paraId="07EDA4B6" w14:textId="77777777" w:rsidR="00B03D45" w:rsidRDefault="00B03D45" w:rsidP="0082200A">
      <w:pPr>
        <w:jc w:val="both"/>
        <w:textAlignment w:val="baseline"/>
        <w:rPr>
          <w:rFonts w:ascii="Arial" w:eastAsia="Times New Roman" w:hAnsi="Arial" w:cs="Arial"/>
          <w:color w:val="000000"/>
          <w:sz w:val="24"/>
          <w:szCs w:val="24"/>
          <w:lang w:eastAsia="es-MX"/>
        </w:rPr>
      </w:pPr>
    </w:p>
    <w:p w14:paraId="641004D7" w14:textId="1FACBD2E" w:rsidR="000A58A1" w:rsidRDefault="006F5BDD" w:rsidP="0082200A">
      <w:pPr>
        <w:jc w:val="both"/>
        <w:textAlignment w:val="baseline"/>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 xml:space="preserve">Acto seguido la Arquitecta </w:t>
      </w:r>
      <w:proofErr w:type="spellStart"/>
      <w:r>
        <w:rPr>
          <w:rFonts w:ascii="Arial" w:eastAsia="Times New Roman" w:hAnsi="Arial" w:cs="Arial"/>
          <w:color w:val="000000"/>
          <w:sz w:val="24"/>
          <w:szCs w:val="24"/>
          <w:lang w:eastAsia="es-MX"/>
        </w:rPr>
        <w:t>Otiliia</w:t>
      </w:r>
      <w:proofErr w:type="spellEnd"/>
      <w:r>
        <w:rPr>
          <w:rFonts w:ascii="Arial" w:eastAsia="Times New Roman" w:hAnsi="Arial" w:cs="Arial"/>
          <w:color w:val="000000"/>
          <w:sz w:val="24"/>
          <w:szCs w:val="24"/>
          <w:lang w:eastAsia="es-MX"/>
        </w:rPr>
        <w:t xml:space="preserve"> Pedroz</w:t>
      </w:r>
      <w:r w:rsidR="00225DB3">
        <w:rPr>
          <w:rFonts w:ascii="Arial" w:eastAsia="Times New Roman" w:hAnsi="Arial" w:cs="Arial"/>
          <w:color w:val="000000"/>
          <w:sz w:val="24"/>
          <w:szCs w:val="24"/>
          <w:lang w:eastAsia="es-MX"/>
        </w:rPr>
        <w:t>a</w:t>
      </w:r>
      <w:r w:rsidR="00A628D0">
        <w:rPr>
          <w:rFonts w:ascii="Arial" w:eastAsia="Times New Roman" w:hAnsi="Arial" w:cs="Arial"/>
          <w:color w:val="000000"/>
          <w:sz w:val="24"/>
          <w:szCs w:val="24"/>
          <w:lang w:eastAsia="es-MX"/>
        </w:rPr>
        <w:t xml:space="preserve">, </w:t>
      </w:r>
      <w:r w:rsidR="00FD21B8">
        <w:rPr>
          <w:rFonts w:ascii="Arial" w:eastAsia="Times New Roman" w:hAnsi="Arial" w:cs="Arial"/>
          <w:color w:val="000000"/>
          <w:sz w:val="24"/>
          <w:szCs w:val="24"/>
          <w:lang w:eastAsia="es-MX"/>
        </w:rPr>
        <w:t>Directora</w:t>
      </w:r>
      <w:r w:rsidR="00A628D0">
        <w:rPr>
          <w:rFonts w:ascii="Arial" w:eastAsia="Times New Roman" w:hAnsi="Arial" w:cs="Arial"/>
          <w:color w:val="000000"/>
          <w:sz w:val="24"/>
          <w:szCs w:val="24"/>
          <w:lang w:eastAsia="es-MX"/>
        </w:rPr>
        <w:t xml:space="preserve"> de Promoción a la Vivienda Municipal, </w:t>
      </w:r>
      <w:r>
        <w:rPr>
          <w:rFonts w:ascii="Arial" w:eastAsia="Times New Roman" w:hAnsi="Arial" w:cs="Arial"/>
          <w:color w:val="000000"/>
          <w:sz w:val="24"/>
          <w:szCs w:val="24"/>
          <w:lang w:eastAsia="es-MX"/>
        </w:rPr>
        <w:t xml:space="preserve">señaló que la tabla de porcentajes era de conocimiento de todos los </w:t>
      </w:r>
      <w:r>
        <w:rPr>
          <w:rFonts w:ascii="Arial" w:eastAsia="Times New Roman" w:hAnsi="Arial" w:cs="Arial"/>
          <w:color w:val="000000"/>
          <w:sz w:val="24"/>
          <w:szCs w:val="24"/>
          <w:lang w:eastAsia="es-MX"/>
        </w:rPr>
        <w:lastRenderedPageBreak/>
        <w:t xml:space="preserve">miembros del Consejo, </w:t>
      </w:r>
      <w:r w:rsidR="000A58A1">
        <w:rPr>
          <w:rFonts w:ascii="Arial" w:eastAsia="Times New Roman" w:hAnsi="Arial" w:cs="Arial"/>
          <w:color w:val="000000"/>
          <w:sz w:val="24"/>
          <w:szCs w:val="24"/>
          <w:lang w:eastAsia="es-MX"/>
        </w:rPr>
        <w:t xml:space="preserve">y en este caso que el proyecto esta fuera de polígono, el tope es 50% cincuenta por ciento de descuento y casi nunca lo </w:t>
      </w:r>
      <w:r w:rsidR="00B74A15" w:rsidRPr="00683952">
        <w:rPr>
          <w:rFonts w:ascii="Arial" w:eastAsia="Times New Roman" w:hAnsi="Arial" w:cs="Arial"/>
          <w:color w:val="000000"/>
          <w:sz w:val="24"/>
          <w:szCs w:val="24"/>
          <w:lang w:eastAsia="es-MX"/>
        </w:rPr>
        <w:t>alcanzan</w:t>
      </w:r>
      <w:r w:rsidR="000A58A1" w:rsidRPr="00683952">
        <w:rPr>
          <w:rFonts w:ascii="Arial" w:eastAsia="Times New Roman" w:hAnsi="Arial" w:cs="Arial"/>
          <w:color w:val="000000"/>
          <w:sz w:val="24"/>
          <w:szCs w:val="24"/>
          <w:lang w:eastAsia="es-MX"/>
        </w:rPr>
        <w:t xml:space="preserve"> porque tiene mucho que ver el precio</w:t>
      </w:r>
      <w:r w:rsidR="00B74A15" w:rsidRPr="00683952">
        <w:rPr>
          <w:rFonts w:ascii="Arial" w:eastAsia="Times New Roman" w:hAnsi="Arial" w:cs="Arial"/>
          <w:color w:val="000000"/>
          <w:sz w:val="24"/>
          <w:szCs w:val="24"/>
          <w:lang w:eastAsia="es-MX"/>
        </w:rPr>
        <w:t>,</w:t>
      </w:r>
      <w:r w:rsidR="000A58A1" w:rsidRPr="00683952">
        <w:rPr>
          <w:rFonts w:ascii="Arial" w:eastAsia="Times New Roman" w:hAnsi="Arial" w:cs="Arial"/>
          <w:color w:val="000000"/>
          <w:sz w:val="24"/>
          <w:szCs w:val="24"/>
          <w:lang w:eastAsia="es-MX"/>
        </w:rPr>
        <w:t xml:space="preserve"> que es lo más importante, entoces en estos proyectos</w:t>
      </w:r>
      <w:r w:rsidR="000A58A1">
        <w:rPr>
          <w:rFonts w:ascii="Arial" w:eastAsia="Times New Roman" w:hAnsi="Arial" w:cs="Arial"/>
          <w:color w:val="000000"/>
          <w:sz w:val="24"/>
          <w:szCs w:val="24"/>
          <w:lang w:eastAsia="es-MX"/>
        </w:rPr>
        <w:t xml:space="preserve"> fuera de polígono generalmente alcanzan el 30% treinta por ciento de descuento y se sigue la misma tabla.</w:t>
      </w:r>
    </w:p>
    <w:p w14:paraId="3C8A8368" w14:textId="77777777" w:rsidR="00AF137D" w:rsidRDefault="00AF137D" w:rsidP="0082200A">
      <w:pPr>
        <w:jc w:val="both"/>
        <w:textAlignment w:val="baseline"/>
        <w:rPr>
          <w:rFonts w:ascii="Arial" w:eastAsia="Times New Roman" w:hAnsi="Arial" w:cs="Arial"/>
          <w:color w:val="000000"/>
          <w:sz w:val="24"/>
          <w:szCs w:val="24"/>
          <w:lang w:eastAsia="es-MX"/>
        </w:rPr>
      </w:pPr>
    </w:p>
    <w:p w14:paraId="5979063B" w14:textId="77777777" w:rsidR="009A166A" w:rsidRDefault="009A166A" w:rsidP="0082200A">
      <w:pPr>
        <w:jc w:val="both"/>
        <w:textAlignment w:val="baseline"/>
        <w:rPr>
          <w:rFonts w:ascii="Arial" w:eastAsia="Times New Roman" w:hAnsi="Arial" w:cs="Arial"/>
          <w:color w:val="000000"/>
          <w:sz w:val="24"/>
          <w:szCs w:val="24"/>
          <w:lang w:eastAsia="es-MX"/>
        </w:rPr>
      </w:pPr>
    </w:p>
    <w:p w14:paraId="3E368C27" w14:textId="77777777" w:rsidR="009A166A" w:rsidRDefault="009A166A" w:rsidP="0082200A">
      <w:pPr>
        <w:jc w:val="both"/>
        <w:textAlignment w:val="baseline"/>
        <w:rPr>
          <w:rFonts w:ascii="Arial" w:eastAsia="Times New Roman" w:hAnsi="Arial" w:cs="Arial"/>
          <w:color w:val="000000"/>
          <w:sz w:val="24"/>
          <w:szCs w:val="24"/>
          <w:lang w:eastAsia="es-MX"/>
        </w:rPr>
      </w:pPr>
    </w:p>
    <w:p w14:paraId="49B8B14B" w14:textId="77777777" w:rsidR="009A166A" w:rsidRDefault="009A166A" w:rsidP="0082200A">
      <w:pPr>
        <w:jc w:val="both"/>
        <w:textAlignment w:val="baseline"/>
        <w:rPr>
          <w:rFonts w:ascii="Arial" w:eastAsia="Times New Roman" w:hAnsi="Arial" w:cs="Arial"/>
          <w:color w:val="000000"/>
          <w:sz w:val="24"/>
          <w:szCs w:val="24"/>
          <w:lang w:eastAsia="es-MX"/>
        </w:rPr>
      </w:pPr>
    </w:p>
    <w:p w14:paraId="54461681" w14:textId="77777777" w:rsidR="009A166A" w:rsidRDefault="009A166A" w:rsidP="0082200A">
      <w:pPr>
        <w:jc w:val="both"/>
        <w:textAlignment w:val="baseline"/>
        <w:rPr>
          <w:rFonts w:ascii="Arial" w:eastAsia="Times New Roman" w:hAnsi="Arial" w:cs="Arial"/>
          <w:color w:val="000000"/>
          <w:sz w:val="24"/>
          <w:szCs w:val="24"/>
          <w:lang w:eastAsia="es-MX"/>
        </w:rPr>
      </w:pPr>
    </w:p>
    <w:p w14:paraId="7C653CBC" w14:textId="68CEB4CD" w:rsidR="00A87781" w:rsidRDefault="000A58A1" w:rsidP="0082200A">
      <w:pPr>
        <w:jc w:val="both"/>
        <w:textAlignment w:val="baseline"/>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 xml:space="preserve">Después el </w:t>
      </w:r>
      <w:r w:rsidR="00FD21B8">
        <w:rPr>
          <w:rFonts w:ascii="Arial" w:eastAsia="Times New Roman" w:hAnsi="Arial" w:cs="Arial"/>
          <w:color w:val="000000"/>
          <w:sz w:val="24"/>
          <w:szCs w:val="24"/>
          <w:lang w:eastAsia="es-MX"/>
        </w:rPr>
        <w:t>Presidente</w:t>
      </w:r>
      <w:r>
        <w:rPr>
          <w:rFonts w:ascii="Arial" w:eastAsia="Times New Roman" w:hAnsi="Arial" w:cs="Arial"/>
          <w:color w:val="000000"/>
          <w:sz w:val="24"/>
          <w:szCs w:val="24"/>
          <w:lang w:eastAsia="es-MX"/>
        </w:rPr>
        <w:t xml:space="preserve"> del </w:t>
      </w:r>
      <w:r w:rsidR="00A628D0">
        <w:rPr>
          <w:rFonts w:ascii="Arial" w:eastAsia="Times New Roman" w:hAnsi="Arial" w:cs="Arial"/>
          <w:color w:val="000000"/>
          <w:sz w:val="24"/>
          <w:szCs w:val="24"/>
          <w:lang w:eastAsia="es-MX"/>
        </w:rPr>
        <w:t>C</w:t>
      </w:r>
      <w:r>
        <w:rPr>
          <w:rFonts w:ascii="Arial" w:eastAsia="Times New Roman" w:hAnsi="Arial" w:cs="Arial"/>
          <w:color w:val="000000"/>
          <w:sz w:val="24"/>
          <w:szCs w:val="24"/>
          <w:lang w:eastAsia="es-MX"/>
        </w:rPr>
        <w:t>onsejo manifestó que sí es muy importante dejar en claro que</w:t>
      </w:r>
      <w:r w:rsidR="00A628D0">
        <w:rPr>
          <w:rFonts w:ascii="Arial" w:eastAsia="Times New Roman" w:hAnsi="Arial" w:cs="Arial"/>
          <w:color w:val="000000"/>
          <w:sz w:val="24"/>
          <w:szCs w:val="24"/>
          <w:lang w:eastAsia="es-MX"/>
        </w:rPr>
        <w:t xml:space="preserve"> el</w:t>
      </w:r>
      <w:r>
        <w:rPr>
          <w:rFonts w:ascii="Arial" w:eastAsia="Times New Roman" w:hAnsi="Arial" w:cs="Arial"/>
          <w:color w:val="000000"/>
          <w:sz w:val="24"/>
          <w:szCs w:val="24"/>
          <w:lang w:eastAsia="es-MX"/>
        </w:rPr>
        <w:t xml:space="preserve"> espirítu de esta mesa sea efectivamente como dice</w:t>
      </w:r>
      <w:r w:rsidRPr="0082200A">
        <w:rPr>
          <w:rFonts w:ascii="Arial" w:eastAsia="Times New Roman" w:hAnsi="Arial" w:cs="Arial"/>
          <w:color w:val="000000"/>
          <w:sz w:val="24"/>
          <w:szCs w:val="24"/>
          <w:lang w:eastAsia="es-MX"/>
        </w:rPr>
        <w:t xml:space="preserve"> Iván Francisco Espinosa Romo,</w:t>
      </w:r>
      <w:r>
        <w:rPr>
          <w:rFonts w:ascii="Arial" w:eastAsia="Times New Roman" w:hAnsi="Arial" w:cs="Arial"/>
          <w:color w:val="000000"/>
          <w:sz w:val="24"/>
          <w:szCs w:val="24"/>
          <w:lang w:eastAsia="es-MX"/>
        </w:rPr>
        <w:t xml:space="preserve"> el desarrollo económico de todas </w:t>
      </w:r>
      <w:r w:rsidRPr="00683952">
        <w:rPr>
          <w:rFonts w:ascii="Arial" w:eastAsia="Times New Roman" w:hAnsi="Arial" w:cs="Arial"/>
          <w:color w:val="000000"/>
          <w:sz w:val="24"/>
          <w:szCs w:val="24"/>
          <w:lang w:eastAsia="es-MX"/>
        </w:rPr>
        <w:t>las zona</w:t>
      </w:r>
      <w:r w:rsidR="00B74A15" w:rsidRPr="00683952">
        <w:rPr>
          <w:rFonts w:ascii="Arial" w:eastAsia="Times New Roman" w:hAnsi="Arial" w:cs="Arial"/>
          <w:color w:val="000000"/>
          <w:sz w:val="24"/>
          <w:szCs w:val="24"/>
          <w:lang w:eastAsia="es-MX"/>
        </w:rPr>
        <w:t>s</w:t>
      </w:r>
      <w:r>
        <w:rPr>
          <w:rFonts w:ascii="Arial" w:eastAsia="Times New Roman" w:hAnsi="Arial" w:cs="Arial"/>
          <w:color w:val="000000"/>
          <w:sz w:val="24"/>
          <w:szCs w:val="24"/>
          <w:lang w:eastAsia="es-MX"/>
        </w:rPr>
        <w:t xml:space="preserve">, es decir, tenemos un polígono que </w:t>
      </w:r>
      <w:r w:rsidR="00A637D5">
        <w:rPr>
          <w:rFonts w:ascii="Arial" w:eastAsia="Times New Roman" w:hAnsi="Arial" w:cs="Arial"/>
          <w:color w:val="000000"/>
          <w:sz w:val="24"/>
          <w:szCs w:val="24"/>
          <w:lang w:eastAsia="es-MX"/>
        </w:rPr>
        <w:t xml:space="preserve">queremos </w:t>
      </w:r>
      <w:r>
        <w:rPr>
          <w:rFonts w:ascii="Arial" w:eastAsia="Times New Roman" w:hAnsi="Arial" w:cs="Arial"/>
          <w:color w:val="000000"/>
          <w:sz w:val="24"/>
          <w:szCs w:val="24"/>
          <w:lang w:eastAsia="es-MX"/>
        </w:rPr>
        <w:t xml:space="preserve">impulsar y es zona centro y es importante como un primer elemento, segundo la derrama económica que pudiera dejar ese inmueble y tercero que los empleos directos permanentes que deja, que sean tal vez otros criterios que se deban plantear, pero que sea el principio de la </w:t>
      </w:r>
      <w:r w:rsidRPr="00683952">
        <w:rPr>
          <w:rFonts w:ascii="Arial" w:eastAsia="Times New Roman" w:hAnsi="Arial" w:cs="Arial"/>
          <w:color w:val="000000"/>
          <w:sz w:val="24"/>
          <w:szCs w:val="24"/>
          <w:lang w:eastAsia="es-MX"/>
        </w:rPr>
        <w:t>de</w:t>
      </w:r>
      <w:r w:rsidR="00B74A15" w:rsidRPr="00683952">
        <w:rPr>
          <w:rFonts w:ascii="Arial" w:eastAsia="Times New Roman" w:hAnsi="Arial" w:cs="Arial"/>
          <w:color w:val="000000"/>
          <w:sz w:val="24"/>
          <w:szCs w:val="24"/>
          <w:lang w:eastAsia="es-MX"/>
        </w:rPr>
        <w:t>c</w:t>
      </w:r>
      <w:r w:rsidRPr="00683952">
        <w:rPr>
          <w:rFonts w:ascii="Arial" w:eastAsia="Times New Roman" w:hAnsi="Arial" w:cs="Arial"/>
          <w:color w:val="000000"/>
          <w:sz w:val="24"/>
          <w:szCs w:val="24"/>
          <w:lang w:eastAsia="es-MX"/>
        </w:rPr>
        <w:t>i</w:t>
      </w:r>
      <w:r w:rsidR="00B74A15" w:rsidRPr="00683952">
        <w:rPr>
          <w:rFonts w:ascii="Arial" w:eastAsia="Times New Roman" w:hAnsi="Arial" w:cs="Arial"/>
          <w:color w:val="000000"/>
          <w:sz w:val="24"/>
          <w:szCs w:val="24"/>
          <w:lang w:eastAsia="es-MX"/>
        </w:rPr>
        <w:t>si</w:t>
      </w:r>
      <w:r w:rsidRPr="00683952">
        <w:rPr>
          <w:rFonts w:ascii="Arial" w:eastAsia="Times New Roman" w:hAnsi="Arial" w:cs="Arial"/>
          <w:color w:val="000000"/>
          <w:sz w:val="24"/>
          <w:szCs w:val="24"/>
          <w:lang w:eastAsia="es-MX"/>
        </w:rPr>
        <w:t>ón que</w:t>
      </w:r>
      <w:r>
        <w:rPr>
          <w:rFonts w:ascii="Arial" w:eastAsia="Times New Roman" w:hAnsi="Arial" w:cs="Arial"/>
          <w:color w:val="000000"/>
          <w:sz w:val="24"/>
          <w:szCs w:val="24"/>
          <w:lang w:eastAsia="es-MX"/>
        </w:rPr>
        <w:t xml:space="preserve"> tomemos en este Consejo, y seguir cami</w:t>
      </w:r>
      <w:r w:rsidR="00384391">
        <w:rPr>
          <w:rFonts w:ascii="Arial" w:eastAsia="Times New Roman" w:hAnsi="Arial" w:cs="Arial"/>
          <w:color w:val="000000"/>
          <w:sz w:val="24"/>
          <w:szCs w:val="24"/>
          <w:lang w:eastAsia="es-MX"/>
        </w:rPr>
        <w:t>nando</w:t>
      </w:r>
      <w:r>
        <w:rPr>
          <w:rFonts w:ascii="Arial" w:eastAsia="Times New Roman" w:hAnsi="Arial" w:cs="Arial"/>
          <w:color w:val="000000"/>
          <w:sz w:val="24"/>
          <w:szCs w:val="24"/>
          <w:lang w:eastAsia="es-MX"/>
        </w:rPr>
        <w:t xml:space="preserve"> con cada uno de </w:t>
      </w:r>
      <w:r w:rsidRPr="00683952">
        <w:rPr>
          <w:rFonts w:ascii="Arial" w:eastAsia="Times New Roman" w:hAnsi="Arial" w:cs="Arial"/>
          <w:color w:val="000000"/>
          <w:sz w:val="24"/>
          <w:szCs w:val="24"/>
          <w:lang w:eastAsia="es-MX"/>
        </w:rPr>
        <w:t>los pla</w:t>
      </w:r>
      <w:r w:rsidR="00B21490" w:rsidRPr="00683952">
        <w:rPr>
          <w:rFonts w:ascii="Arial" w:eastAsia="Times New Roman" w:hAnsi="Arial" w:cs="Arial"/>
          <w:color w:val="000000"/>
          <w:sz w:val="24"/>
          <w:szCs w:val="24"/>
          <w:lang w:eastAsia="es-MX"/>
        </w:rPr>
        <w:t>n</w:t>
      </w:r>
      <w:r w:rsidRPr="00683952">
        <w:rPr>
          <w:rFonts w:ascii="Arial" w:eastAsia="Times New Roman" w:hAnsi="Arial" w:cs="Arial"/>
          <w:color w:val="000000"/>
          <w:sz w:val="24"/>
          <w:szCs w:val="24"/>
          <w:lang w:eastAsia="es-MX"/>
        </w:rPr>
        <w:t>t</w:t>
      </w:r>
      <w:r w:rsidR="00B21490" w:rsidRPr="00683952">
        <w:rPr>
          <w:rFonts w:ascii="Arial" w:eastAsia="Times New Roman" w:hAnsi="Arial" w:cs="Arial"/>
          <w:color w:val="000000"/>
          <w:sz w:val="24"/>
          <w:szCs w:val="24"/>
          <w:lang w:eastAsia="es-MX"/>
        </w:rPr>
        <w:t>e</w:t>
      </w:r>
      <w:r w:rsidRPr="00683952">
        <w:rPr>
          <w:rFonts w:ascii="Arial" w:eastAsia="Times New Roman" w:hAnsi="Arial" w:cs="Arial"/>
          <w:color w:val="000000"/>
          <w:sz w:val="24"/>
          <w:szCs w:val="24"/>
          <w:lang w:eastAsia="es-MX"/>
        </w:rPr>
        <w:t>am</w:t>
      </w:r>
      <w:r w:rsidR="00B21490" w:rsidRPr="00683952">
        <w:rPr>
          <w:rFonts w:ascii="Arial" w:eastAsia="Times New Roman" w:hAnsi="Arial" w:cs="Arial"/>
          <w:color w:val="000000"/>
          <w:sz w:val="24"/>
          <w:szCs w:val="24"/>
          <w:lang w:eastAsia="es-MX"/>
        </w:rPr>
        <w:t>i</w:t>
      </w:r>
      <w:r w:rsidRPr="00683952">
        <w:rPr>
          <w:rFonts w:ascii="Arial" w:eastAsia="Times New Roman" w:hAnsi="Arial" w:cs="Arial"/>
          <w:color w:val="000000"/>
          <w:sz w:val="24"/>
          <w:szCs w:val="24"/>
          <w:lang w:eastAsia="es-MX"/>
        </w:rPr>
        <w:t xml:space="preserve">entos </w:t>
      </w:r>
      <w:r w:rsidR="005D460C" w:rsidRPr="00683952">
        <w:rPr>
          <w:rFonts w:ascii="Arial" w:eastAsia="Times New Roman" w:hAnsi="Arial" w:cs="Arial"/>
          <w:color w:val="000000"/>
          <w:sz w:val="24"/>
          <w:szCs w:val="24"/>
          <w:lang w:eastAsia="es-MX"/>
        </w:rPr>
        <w:t>que</w:t>
      </w:r>
      <w:r w:rsidR="005D460C">
        <w:rPr>
          <w:rFonts w:ascii="Arial" w:eastAsia="Times New Roman" w:hAnsi="Arial" w:cs="Arial"/>
          <w:color w:val="000000"/>
          <w:sz w:val="24"/>
          <w:szCs w:val="24"/>
          <w:lang w:eastAsia="es-MX"/>
        </w:rPr>
        <w:t xml:space="preserve"> se vayan dando e ir planteando por d</w:t>
      </w:r>
      <w:r w:rsidR="00B74A15">
        <w:rPr>
          <w:rFonts w:ascii="Arial" w:eastAsia="Times New Roman" w:hAnsi="Arial" w:cs="Arial"/>
          <w:color w:val="000000"/>
          <w:sz w:val="24"/>
          <w:szCs w:val="24"/>
          <w:lang w:eastAsia="es-MX"/>
        </w:rPr>
        <w:t>ó</w:t>
      </w:r>
      <w:r w:rsidR="005D460C">
        <w:rPr>
          <w:rFonts w:ascii="Arial" w:eastAsia="Times New Roman" w:hAnsi="Arial" w:cs="Arial"/>
          <w:color w:val="000000"/>
          <w:sz w:val="24"/>
          <w:szCs w:val="24"/>
          <w:lang w:eastAsia="es-MX"/>
        </w:rPr>
        <w:t xml:space="preserve">nde seguimos, y no solo como dice el Tesorero, no es </w:t>
      </w:r>
    </w:p>
    <w:p w14:paraId="0CE4EC56" w14:textId="3CFDEE29" w:rsidR="000A58A1" w:rsidRDefault="005D460C" w:rsidP="0082200A">
      <w:pPr>
        <w:jc w:val="both"/>
        <w:textAlignment w:val="baseline"/>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incidental al desarrollo económico y al desarrollo de la ciudad, es simplemente un proyecto inmobiliario y no es el espirítu de estos incentivos.</w:t>
      </w:r>
    </w:p>
    <w:p w14:paraId="74A66FDC" w14:textId="77777777" w:rsidR="00B345AD" w:rsidRDefault="00B345AD" w:rsidP="0082200A">
      <w:pPr>
        <w:jc w:val="both"/>
        <w:textAlignment w:val="baseline"/>
        <w:rPr>
          <w:rFonts w:ascii="Arial" w:eastAsia="Times New Roman" w:hAnsi="Arial" w:cs="Arial"/>
          <w:color w:val="000000"/>
          <w:sz w:val="24"/>
          <w:szCs w:val="24"/>
          <w:lang w:eastAsia="es-MX"/>
        </w:rPr>
      </w:pPr>
    </w:p>
    <w:p w14:paraId="666CA523" w14:textId="77777777" w:rsidR="00B03D45" w:rsidRDefault="005D460C" w:rsidP="0082200A">
      <w:pPr>
        <w:jc w:val="both"/>
        <w:textAlignment w:val="baseline"/>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 xml:space="preserve">Luego el Tesorero Municipal </w:t>
      </w:r>
      <w:r w:rsidRPr="00683952">
        <w:rPr>
          <w:rFonts w:ascii="Arial" w:eastAsia="Times New Roman" w:hAnsi="Arial" w:cs="Arial"/>
          <w:color w:val="000000"/>
          <w:sz w:val="24"/>
          <w:szCs w:val="24"/>
          <w:lang w:eastAsia="es-MX"/>
        </w:rPr>
        <w:t>Luis Garc</w:t>
      </w:r>
      <w:r w:rsidR="00B74A15" w:rsidRPr="00683952">
        <w:rPr>
          <w:rFonts w:ascii="Arial" w:eastAsia="Times New Roman" w:hAnsi="Arial" w:cs="Arial"/>
          <w:color w:val="000000"/>
          <w:sz w:val="24"/>
          <w:szCs w:val="24"/>
          <w:lang w:eastAsia="es-MX"/>
        </w:rPr>
        <w:t>í</w:t>
      </w:r>
      <w:r w:rsidRPr="00683952">
        <w:rPr>
          <w:rFonts w:ascii="Arial" w:eastAsia="Times New Roman" w:hAnsi="Arial" w:cs="Arial"/>
          <w:color w:val="000000"/>
          <w:sz w:val="24"/>
          <w:szCs w:val="24"/>
          <w:lang w:eastAsia="es-MX"/>
        </w:rPr>
        <w:t>a Sotelo</w:t>
      </w:r>
      <w:r>
        <w:rPr>
          <w:rFonts w:ascii="Arial" w:eastAsia="Times New Roman" w:hAnsi="Arial" w:cs="Arial"/>
          <w:color w:val="000000"/>
          <w:sz w:val="24"/>
          <w:szCs w:val="24"/>
          <w:lang w:eastAsia="es-MX"/>
        </w:rPr>
        <w:t xml:space="preserve"> argumentó que </w:t>
      </w:r>
      <w:r w:rsidR="00B74A15">
        <w:rPr>
          <w:rFonts w:ascii="Arial" w:eastAsia="Times New Roman" w:hAnsi="Arial" w:cs="Arial"/>
          <w:color w:val="000000"/>
          <w:sz w:val="24"/>
          <w:szCs w:val="24"/>
          <w:lang w:eastAsia="es-MX"/>
        </w:rPr>
        <w:t>son</w:t>
      </w:r>
      <w:r>
        <w:rPr>
          <w:rFonts w:ascii="Arial" w:eastAsia="Times New Roman" w:hAnsi="Arial" w:cs="Arial"/>
          <w:color w:val="000000"/>
          <w:sz w:val="24"/>
          <w:szCs w:val="24"/>
          <w:lang w:eastAsia="es-MX"/>
        </w:rPr>
        <w:t xml:space="preserve"> claro</w:t>
      </w:r>
      <w:r w:rsidR="00B74A15">
        <w:rPr>
          <w:rFonts w:ascii="Arial" w:eastAsia="Times New Roman" w:hAnsi="Arial" w:cs="Arial"/>
          <w:color w:val="000000"/>
          <w:sz w:val="24"/>
          <w:szCs w:val="24"/>
          <w:lang w:eastAsia="es-MX"/>
        </w:rPr>
        <w:t>s</w:t>
      </w:r>
      <w:r>
        <w:rPr>
          <w:rFonts w:ascii="Arial" w:eastAsia="Times New Roman" w:hAnsi="Arial" w:cs="Arial"/>
          <w:color w:val="000000"/>
          <w:sz w:val="24"/>
          <w:szCs w:val="24"/>
          <w:lang w:eastAsia="es-MX"/>
        </w:rPr>
        <w:t xml:space="preserve"> los elementos que debemos considerar</w:t>
      </w:r>
      <w:r w:rsidR="00B74A15">
        <w:rPr>
          <w:rFonts w:ascii="Arial" w:eastAsia="Times New Roman" w:hAnsi="Arial" w:cs="Arial"/>
          <w:color w:val="000000"/>
          <w:sz w:val="24"/>
          <w:szCs w:val="24"/>
          <w:lang w:eastAsia="es-MX"/>
        </w:rPr>
        <w:t>:</w:t>
      </w:r>
      <w:r>
        <w:rPr>
          <w:rFonts w:ascii="Arial" w:eastAsia="Times New Roman" w:hAnsi="Arial" w:cs="Arial"/>
          <w:color w:val="000000"/>
          <w:sz w:val="24"/>
          <w:szCs w:val="24"/>
          <w:lang w:eastAsia="es-MX"/>
        </w:rPr>
        <w:t xml:space="preserve"> que haya generación de empleos, que </w:t>
      </w:r>
      <w:r w:rsidR="00A637D5">
        <w:rPr>
          <w:rFonts w:ascii="Arial" w:eastAsia="Times New Roman" w:hAnsi="Arial" w:cs="Arial"/>
          <w:color w:val="000000"/>
          <w:sz w:val="24"/>
          <w:szCs w:val="24"/>
          <w:lang w:eastAsia="es-MX"/>
        </w:rPr>
        <w:t>el nivel de</w:t>
      </w:r>
      <w:r>
        <w:rPr>
          <w:rFonts w:ascii="Arial" w:eastAsia="Times New Roman" w:hAnsi="Arial" w:cs="Arial"/>
          <w:color w:val="000000"/>
          <w:sz w:val="24"/>
          <w:szCs w:val="24"/>
          <w:lang w:eastAsia="es-MX"/>
        </w:rPr>
        <w:t xml:space="preserve"> inversión</w:t>
      </w:r>
      <w:r w:rsidR="00A637D5">
        <w:rPr>
          <w:rFonts w:ascii="Arial" w:eastAsia="Times New Roman" w:hAnsi="Arial" w:cs="Arial"/>
          <w:color w:val="000000"/>
          <w:sz w:val="24"/>
          <w:szCs w:val="24"/>
          <w:lang w:eastAsia="es-MX"/>
        </w:rPr>
        <w:t xml:space="preserve"> sea</w:t>
      </w:r>
      <w:r>
        <w:rPr>
          <w:rFonts w:ascii="Arial" w:eastAsia="Times New Roman" w:hAnsi="Arial" w:cs="Arial"/>
          <w:color w:val="000000"/>
          <w:sz w:val="24"/>
          <w:szCs w:val="24"/>
          <w:lang w:eastAsia="es-MX"/>
        </w:rPr>
        <w:t xml:space="preserve"> muy fuerte</w:t>
      </w:r>
      <w:r w:rsidR="00B74A15">
        <w:rPr>
          <w:rFonts w:ascii="Arial" w:eastAsia="Times New Roman" w:hAnsi="Arial" w:cs="Arial"/>
          <w:color w:val="000000"/>
          <w:sz w:val="24"/>
          <w:szCs w:val="24"/>
          <w:lang w:eastAsia="es-MX"/>
        </w:rPr>
        <w:t>,</w:t>
      </w:r>
      <w:r>
        <w:rPr>
          <w:rFonts w:ascii="Arial" w:eastAsia="Times New Roman" w:hAnsi="Arial" w:cs="Arial"/>
          <w:color w:val="000000"/>
          <w:sz w:val="24"/>
          <w:szCs w:val="24"/>
          <w:lang w:eastAsia="es-MX"/>
        </w:rPr>
        <w:t xml:space="preserve"> que se est</w:t>
      </w:r>
      <w:r w:rsidR="00B74A15">
        <w:rPr>
          <w:rFonts w:ascii="Arial" w:eastAsia="Times New Roman" w:hAnsi="Arial" w:cs="Arial"/>
          <w:color w:val="000000"/>
          <w:sz w:val="24"/>
          <w:szCs w:val="24"/>
          <w:lang w:eastAsia="es-MX"/>
        </w:rPr>
        <w:t>é</w:t>
      </w:r>
      <w:r>
        <w:rPr>
          <w:rFonts w:ascii="Arial" w:eastAsia="Times New Roman" w:hAnsi="Arial" w:cs="Arial"/>
          <w:color w:val="000000"/>
          <w:sz w:val="24"/>
          <w:szCs w:val="24"/>
          <w:lang w:eastAsia="es-MX"/>
        </w:rPr>
        <w:t>n dando los prop</w:t>
      </w:r>
      <w:r w:rsidR="00A628D0">
        <w:rPr>
          <w:rFonts w:ascii="Arial" w:eastAsia="Times New Roman" w:hAnsi="Arial" w:cs="Arial"/>
          <w:color w:val="000000"/>
          <w:sz w:val="24"/>
          <w:szCs w:val="24"/>
          <w:lang w:eastAsia="es-MX"/>
        </w:rPr>
        <w:t>ó</w:t>
      </w:r>
      <w:r>
        <w:rPr>
          <w:rFonts w:ascii="Arial" w:eastAsia="Times New Roman" w:hAnsi="Arial" w:cs="Arial"/>
          <w:color w:val="000000"/>
          <w:sz w:val="24"/>
          <w:szCs w:val="24"/>
          <w:lang w:eastAsia="es-MX"/>
        </w:rPr>
        <w:t xml:space="preserve">sitos de redensificación de la zona que se </w:t>
      </w:r>
      <w:r w:rsidRPr="00683952">
        <w:rPr>
          <w:rFonts w:ascii="Arial" w:eastAsia="Times New Roman" w:hAnsi="Arial" w:cs="Arial"/>
          <w:color w:val="000000"/>
          <w:sz w:val="24"/>
          <w:szCs w:val="24"/>
          <w:lang w:eastAsia="es-MX"/>
        </w:rPr>
        <w:t>conside</w:t>
      </w:r>
      <w:r w:rsidR="00556364" w:rsidRPr="00683952">
        <w:rPr>
          <w:rFonts w:ascii="Arial" w:eastAsia="Times New Roman" w:hAnsi="Arial" w:cs="Arial"/>
          <w:color w:val="000000"/>
          <w:sz w:val="24"/>
          <w:szCs w:val="24"/>
          <w:lang w:eastAsia="es-MX"/>
        </w:rPr>
        <w:t>r</w:t>
      </w:r>
      <w:r w:rsidRPr="00683952">
        <w:rPr>
          <w:rFonts w:ascii="Arial" w:eastAsia="Times New Roman" w:hAnsi="Arial" w:cs="Arial"/>
          <w:color w:val="000000"/>
          <w:sz w:val="24"/>
          <w:szCs w:val="24"/>
          <w:lang w:eastAsia="es-MX"/>
        </w:rPr>
        <w:t>aron</w:t>
      </w:r>
      <w:r>
        <w:rPr>
          <w:rFonts w:ascii="Arial" w:eastAsia="Times New Roman" w:hAnsi="Arial" w:cs="Arial"/>
          <w:color w:val="000000"/>
          <w:sz w:val="24"/>
          <w:szCs w:val="24"/>
          <w:lang w:eastAsia="es-MX"/>
        </w:rPr>
        <w:t xml:space="preserve"> que son 4 cuatro de redesinficación de la ciudad, y que este </w:t>
      </w:r>
      <w:r w:rsidRPr="00683952">
        <w:rPr>
          <w:rFonts w:ascii="Arial" w:eastAsia="Times New Roman" w:hAnsi="Arial" w:cs="Arial"/>
          <w:color w:val="000000"/>
          <w:sz w:val="24"/>
          <w:szCs w:val="24"/>
          <w:lang w:eastAsia="es-MX"/>
        </w:rPr>
        <w:t>proyecto desafortunadamente</w:t>
      </w:r>
      <w:r>
        <w:rPr>
          <w:rFonts w:ascii="Arial" w:eastAsia="Times New Roman" w:hAnsi="Arial" w:cs="Arial"/>
          <w:color w:val="000000"/>
          <w:sz w:val="24"/>
          <w:szCs w:val="24"/>
          <w:lang w:eastAsia="es-MX"/>
        </w:rPr>
        <w:t xml:space="preserve"> </w:t>
      </w:r>
      <w:r w:rsidRPr="00683952">
        <w:rPr>
          <w:rFonts w:ascii="Arial" w:eastAsia="Times New Roman" w:hAnsi="Arial" w:cs="Arial"/>
          <w:color w:val="000000"/>
          <w:sz w:val="24"/>
          <w:szCs w:val="24"/>
          <w:lang w:eastAsia="es-MX"/>
        </w:rPr>
        <w:t>no est</w:t>
      </w:r>
      <w:r w:rsidR="00B74A15" w:rsidRPr="00683952">
        <w:rPr>
          <w:rFonts w:ascii="Arial" w:eastAsia="Times New Roman" w:hAnsi="Arial" w:cs="Arial"/>
          <w:color w:val="000000"/>
          <w:sz w:val="24"/>
          <w:szCs w:val="24"/>
          <w:lang w:eastAsia="es-MX"/>
        </w:rPr>
        <w:t>á</w:t>
      </w:r>
      <w:r>
        <w:rPr>
          <w:rFonts w:ascii="Arial" w:eastAsia="Times New Roman" w:hAnsi="Arial" w:cs="Arial"/>
          <w:color w:val="000000"/>
          <w:sz w:val="24"/>
          <w:szCs w:val="24"/>
          <w:lang w:eastAsia="es-MX"/>
        </w:rPr>
        <w:t xml:space="preserve"> en las 4 </w:t>
      </w:r>
      <w:r w:rsidR="00A628D0">
        <w:rPr>
          <w:rFonts w:ascii="Arial" w:eastAsia="Times New Roman" w:hAnsi="Arial" w:cs="Arial"/>
          <w:color w:val="000000"/>
          <w:sz w:val="24"/>
          <w:szCs w:val="24"/>
          <w:lang w:eastAsia="es-MX"/>
        </w:rPr>
        <w:t xml:space="preserve">cuatro </w:t>
      </w:r>
      <w:r>
        <w:rPr>
          <w:rFonts w:ascii="Arial" w:eastAsia="Times New Roman" w:hAnsi="Arial" w:cs="Arial"/>
          <w:color w:val="000000"/>
          <w:sz w:val="24"/>
          <w:szCs w:val="24"/>
          <w:lang w:eastAsia="es-MX"/>
        </w:rPr>
        <w:t xml:space="preserve">zonas prioritarias ni </w:t>
      </w:r>
    </w:p>
    <w:p w14:paraId="2F70F784" w14:textId="77777777" w:rsidR="0012356D" w:rsidRDefault="005D460C" w:rsidP="0082200A">
      <w:pPr>
        <w:jc w:val="both"/>
        <w:textAlignment w:val="baseline"/>
        <w:rPr>
          <w:rFonts w:ascii="Arial" w:eastAsia="Times New Roman" w:hAnsi="Arial" w:cs="Arial"/>
          <w:color w:val="000000"/>
          <w:sz w:val="24"/>
          <w:szCs w:val="24"/>
          <w:lang w:eastAsia="es-MX"/>
        </w:rPr>
      </w:pPr>
      <w:proofErr w:type="gramStart"/>
      <w:r>
        <w:rPr>
          <w:rFonts w:ascii="Arial" w:eastAsia="Times New Roman" w:hAnsi="Arial" w:cs="Arial"/>
          <w:color w:val="000000"/>
          <w:sz w:val="24"/>
          <w:szCs w:val="24"/>
          <w:lang w:eastAsia="es-MX"/>
        </w:rPr>
        <w:t>cumple</w:t>
      </w:r>
      <w:proofErr w:type="gramEnd"/>
      <w:r>
        <w:rPr>
          <w:rFonts w:ascii="Arial" w:eastAsia="Times New Roman" w:hAnsi="Arial" w:cs="Arial"/>
          <w:color w:val="000000"/>
          <w:sz w:val="24"/>
          <w:szCs w:val="24"/>
          <w:lang w:eastAsia="es-MX"/>
        </w:rPr>
        <w:t xml:space="preserve"> con los otros objetivos, que </w:t>
      </w:r>
      <w:r w:rsidR="00B74A15">
        <w:rPr>
          <w:rFonts w:ascii="Arial" w:eastAsia="Times New Roman" w:hAnsi="Arial" w:cs="Arial"/>
          <w:color w:val="000000"/>
          <w:sz w:val="24"/>
          <w:szCs w:val="24"/>
          <w:lang w:eastAsia="es-MX"/>
        </w:rPr>
        <w:t>son</w:t>
      </w:r>
      <w:r>
        <w:rPr>
          <w:rFonts w:ascii="Arial" w:eastAsia="Times New Roman" w:hAnsi="Arial" w:cs="Arial"/>
          <w:color w:val="000000"/>
          <w:sz w:val="24"/>
          <w:szCs w:val="24"/>
          <w:lang w:eastAsia="es-MX"/>
        </w:rPr>
        <w:t xml:space="preserve"> la generación de empleos o la condición de inversión o incluso la generación de espacios de vivienda</w:t>
      </w:r>
      <w:r w:rsidR="00BE24FC">
        <w:rPr>
          <w:rFonts w:ascii="Arial" w:eastAsia="Times New Roman" w:hAnsi="Arial" w:cs="Arial"/>
          <w:color w:val="000000"/>
          <w:sz w:val="24"/>
          <w:szCs w:val="24"/>
          <w:lang w:eastAsia="es-MX"/>
        </w:rPr>
        <w:t xml:space="preserve"> mucho mayores</w:t>
      </w:r>
      <w:r>
        <w:rPr>
          <w:rFonts w:ascii="Arial" w:eastAsia="Times New Roman" w:hAnsi="Arial" w:cs="Arial"/>
          <w:color w:val="000000"/>
          <w:sz w:val="24"/>
          <w:szCs w:val="24"/>
          <w:lang w:eastAsia="es-MX"/>
        </w:rPr>
        <w:t>, en este caso son 9 nueve.</w:t>
      </w:r>
    </w:p>
    <w:p w14:paraId="4098BC47" w14:textId="26BA7F22" w:rsidR="00FB000E" w:rsidRDefault="00B03D45" w:rsidP="0082200A">
      <w:pPr>
        <w:jc w:val="both"/>
        <w:textAlignment w:val="baseline"/>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 xml:space="preserve"> </w:t>
      </w:r>
      <w:r w:rsidR="0012356D">
        <w:rPr>
          <w:rFonts w:ascii="Arial" w:eastAsia="Times New Roman" w:hAnsi="Arial" w:cs="Arial"/>
          <w:color w:val="000000"/>
          <w:sz w:val="24"/>
          <w:szCs w:val="24"/>
          <w:lang w:eastAsia="es-MX"/>
        </w:rPr>
        <w:br/>
      </w:r>
      <w:r w:rsidR="00384391" w:rsidRPr="00683952">
        <w:rPr>
          <w:rFonts w:ascii="Arial" w:eastAsia="Times New Roman" w:hAnsi="Arial" w:cs="Arial"/>
          <w:color w:val="000000"/>
          <w:sz w:val="24"/>
          <w:szCs w:val="24"/>
          <w:lang w:eastAsia="es-MX"/>
        </w:rPr>
        <w:t>Después</w:t>
      </w:r>
      <w:r w:rsidR="005D460C">
        <w:rPr>
          <w:rFonts w:ascii="Arial" w:eastAsia="Times New Roman" w:hAnsi="Arial" w:cs="Arial"/>
          <w:color w:val="000000"/>
          <w:sz w:val="24"/>
          <w:szCs w:val="24"/>
          <w:lang w:eastAsia="es-MX"/>
        </w:rPr>
        <w:t xml:space="preserve"> la Arquitecta Otilia Pedroz</w:t>
      </w:r>
      <w:r w:rsidR="002C3D9B">
        <w:rPr>
          <w:rFonts w:ascii="Arial" w:eastAsia="Times New Roman" w:hAnsi="Arial" w:cs="Arial"/>
          <w:color w:val="000000"/>
          <w:sz w:val="24"/>
          <w:szCs w:val="24"/>
          <w:lang w:eastAsia="es-MX"/>
        </w:rPr>
        <w:t xml:space="preserve">a, </w:t>
      </w:r>
      <w:r w:rsidR="00FD21B8">
        <w:rPr>
          <w:rFonts w:ascii="Arial" w:eastAsia="Times New Roman" w:hAnsi="Arial" w:cs="Arial"/>
          <w:color w:val="000000"/>
          <w:sz w:val="24"/>
          <w:szCs w:val="24"/>
          <w:lang w:eastAsia="es-MX"/>
        </w:rPr>
        <w:t>Directora</w:t>
      </w:r>
      <w:r w:rsidR="002C3D9B">
        <w:rPr>
          <w:rFonts w:ascii="Arial" w:eastAsia="Times New Roman" w:hAnsi="Arial" w:cs="Arial"/>
          <w:color w:val="000000"/>
          <w:sz w:val="24"/>
          <w:szCs w:val="24"/>
          <w:lang w:eastAsia="es-MX"/>
        </w:rPr>
        <w:t xml:space="preserve"> de Promoción a la </w:t>
      </w:r>
      <w:r w:rsidR="00A628D0">
        <w:rPr>
          <w:rFonts w:ascii="Arial" w:eastAsia="Times New Roman" w:hAnsi="Arial" w:cs="Arial"/>
          <w:color w:val="000000"/>
          <w:sz w:val="24"/>
          <w:szCs w:val="24"/>
          <w:lang w:eastAsia="es-MX"/>
        </w:rPr>
        <w:t>V</w:t>
      </w:r>
      <w:r w:rsidR="002C3D9B">
        <w:rPr>
          <w:rFonts w:ascii="Arial" w:eastAsia="Times New Roman" w:hAnsi="Arial" w:cs="Arial"/>
          <w:color w:val="000000"/>
          <w:sz w:val="24"/>
          <w:szCs w:val="24"/>
          <w:lang w:eastAsia="es-MX"/>
        </w:rPr>
        <w:t>ivienda</w:t>
      </w:r>
      <w:r w:rsidR="00A628D0">
        <w:rPr>
          <w:rFonts w:ascii="Arial" w:eastAsia="Times New Roman" w:hAnsi="Arial" w:cs="Arial"/>
          <w:color w:val="000000"/>
          <w:sz w:val="24"/>
          <w:szCs w:val="24"/>
          <w:lang w:eastAsia="es-MX"/>
        </w:rPr>
        <w:t xml:space="preserve"> Municipal</w:t>
      </w:r>
      <w:r w:rsidR="002C3D9B">
        <w:rPr>
          <w:rFonts w:ascii="Arial" w:eastAsia="Times New Roman" w:hAnsi="Arial" w:cs="Arial"/>
          <w:color w:val="000000"/>
          <w:sz w:val="24"/>
          <w:szCs w:val="24"/>
          <w:lang w:eastAsia="es-MX"/>
        </w:rPr>
        <w:t>,</w:t>
      </w:r>
      <w:r w:rsidR="005D460C">
        <w:rPr>
          <w:rFonts w:ascii="Arial" w:eastAsia="Times New Roman" w:hAnsi="Arial" w:cs="Arial"/>
          <w:color w:val="000000"/>
          <w:sz w:val="24"/>
          <w:szCs w:val="24"/>
          <w:lang w:eastAsia="es-MX"/>
        </w:rPr>
        <w:t xml:space="preserve"> señaló que este proyecto en específico, estaba de acuerdo </w:t>
      </w:r>
      <w:r w:rsidR="002C3D9B">
        <w:rPr>
          <w:rFonts w:ascii="Arial" w:eastAsia="Times New Roman" w:hAnsi="Arial" w:cs="Arial"/>
          <w:color w:val="000000"/>
          <w:sz w:val="24"/>
          <w:szCs w:val="24"/>
          <w:lang w:eastAsia="es-MX"/>
        </w:rPr>
        <w:t xml:space="preserve">y sobre todo por el monto </w:t>
      </w:r>
      <w:r w:rsidR="002C3D9B" w:rsidRPr="00683952">
        <w:rPr>
          <w:rFonts w:ascii="Arial" w:eastAsia="Times New Roman" w:hAnsi="Arial" w:cs="Arial"/>
          <w:color w:val="000000"/>
          <w:sz w:val="24"/>
          <w:szCs w:val="24"/>
          <w:lang w:eastAsia="es-MX"/>
        </w:rPr>
        <w:t xml:space="preserve">que </w:t>
      </w:r>
      <w:r w:rsidR="005D460C" w:rsidRPr="00683952">
        <w:rPr>
          <w:rFonts w:ascii="Arial" w:eastAsia="Times New Roman" w:hAnsi="Arial" w:cs="Arial"/>
          <w:color w:val="000000"/>
          <w:sz w:val="24"/>
          <w:szCs w:val="24"/>
          <w:lang w:eastAsia="es-MX"/>
        </w:rPr>
        <w:t>e</w:t>
      </w:r>
      <w:r w:rsidR="002C3D9B" w:rsidRPr="00683952">
        <w:rPr>
          <w:rFonts w:ascii="Arial" w:eastAsia="Times New Roman" w:hAnsi="Arial" w:cs="Arial"/>
          <w:color w:val="000000"/>
          <w:sz w:val="24"/>
          <w:szCs w:val="24"/>
          <w:lang w:eastAsia="es-MX"/>
        </w:rPr>
        <w:t>st</w:t>
      </w:r>
      <w:r w:rsidR="00B74A15" w:rsidRPr="00683952">
        <w:rPr>
          <w:rFonts w:ascii="Arial" w:eastAsia="Times New Roman" w:hAnsi="Arial" w:cs="Arial"/>
          <w:color w:val="000000"/>
          <w:sz w:val="24"/>
          <w:szCs w:val="24"/>
          <w:lang w:eastAsia="es-MX"/>
        </w:rPr>
        <w:t>á</w:t>
      </w:r>
      <w:r w:rsidR="002C3D9B" w:rsidRPr="00683952">
        <w:rPr>
          <w:rFonts w:ascii="Arial" w:eastAsia="Times New Roman" w:hAnsi="Arial" w:cs="Arial"/>
          <w:color w:val="000000"/>
          <w:sz w:val="24"/>
          <w:szCs w:val="24"/>
          <w:lang w:eastAsia="es-MX"/>
        </w:rPr>
        <w:t xml:space="preserve"> en</w:t>
      </w:r>
      <w:r w:rsidR="002C3D9B">
        <w:rPr>
          <w:rFonts w:ascii="Arial" w:eastAsia="Times New Roman" w:hAnsi="Arial" w:cs="Arial"/>
          <w:color w:val="000000"/>
          <w:sz w:val="24"/>
          <w:szCs w:val="24"/>
          <w:lang w:eastAsia="es-MX"/>
        </w:rPr>
        <w:t xml:space="preserve"> el tope, sin </w:t>
      </w:r>
      <w:r w:rsidR="00B74A15">
        <w:rPr>
          <w:rFonts w:ascii="Arial" w:eastAsia="Times New Roman" w:hAnsi="Arial" w:cs="Arial"/>
          <w:color w:val="000000"/>
          <w:sz w:val="24"/>
          <w:szCs w:val="24"/>
          <w:lang w:eastAsia="es-MX"/>
        </w:rPr>
        <w:t>embargo,</w:t>
      </w:r>
      <w:r w:rsidR="002C3D9B">
        <w:rPr>
          <w:rFonts w:ascii="Arial" w:eastAsia="Times New Roman" w:hAnsi="Arial" w:cs="Arial"/>
          <w:color w:val="000000"/>
          <w:sz w:val="24"/>
          <w:szCs w:val="24"/>
          <w:lang w:eastAsia="es-MX"/>
        </w:rPr>
        <w:t xml:space="preserve"> el tema más importante para esta Dirección es justamente el precio de la viviend</w:t>
      </w:r>
      <w:r w:rsidR="000E12D7">
        <w:rPr>
          <w:rFonts w:ascii="Arial" w:eastAsia="Times New Roman" w:hAnsi="Arial" w:cs="Arial"/>
          <w:color w:val="000000"/>
          <w:sz w:val="24"/>
          <w:szCs w:val="24"/>
          <w:lang w:eastAsia="es-MX"/>
        </w:rPr>
        <w:t>a, independientemente de la generación de empleos o la derrama de la vivienda</w:t>
      </w:r>
      <w:r w:rsidR="00FB000E">
        <w:rPr>
          <w:rFonts w:ascii="Arial" w:eastAsia="Times New Roman" w:hAnsi="Arial" w:cs="Arial"/>
          <w:color w:val="000000"/>
          <w:sz w:val="24"/>
          <w:szCs w:val="24"/>
          <w:lang w:eastAsia="es-MX"/>
        </w:rPr>
        <w:t>.</w:t>
      </w:r>
      <w:r w:rsidR="002C3D9B">
        <w:rPr>
          <w:rFonts w:ascii="Arial" w:eastAsia="Times New Roman" w:hAnsi="Arial" w:cs="Arial"/>
          <w:color w:val="000000"/>
          <w:sz w:val="24"/>
          <w:szCs w:val="24"/>
          <w:lang w:eastAsia="es-MX"/>
        </w:rPr>
        <w:t xml:space="preserve"> A lo que el </w:t>
      </w:r>
      <w:r w:rsidR="00FD21B8">
        <w:rPr>
          <w:rFonts w:ascii="Arial" w:eastAsia="Times New Roman" w:hAnsi="Arial" w:cs="Arial"/>
          <w:color w:val="000000"/>
          <w:sz w:val="24"/>
          <w:szCs w:val="24"/>
          <w:lang w:eastAsia="es-MX"/>
        </w:rPr>
        <w:t>Presidente</w:t>
      </w:r>
      <w:r w:rsidR="002C3D9B">
        <w:rPr>
          <w:rFonts w:ascii="Arial" w:eastAsia="Times New Roman" w:hAnsi="Arial" w:cs="Arial"/>
          <w:color w:val="000000"/>
          <w:sz w:val="24"/>
          <w:szCs w:val="24"/>
          <w:lang w:eastAsia="es-MX"/>
        </w:rPr>
        <w:t xml:space="preserve"> del Consejo de Promoción Económica, señaló que este Consejo es de desarrollo económico, no de desarrollo de la vivienda, argumentó que como </w:t>
      </w:r>
      <w:r w:rsidR="00FD21B8">
        <w:rPr>
          <w:rFonts w:ascii="Arial" w:eastAsia="Times New Roman" w:hAnsi="Arial" w:cs="Arial"/>
          <w:color w:val="000000"/>
          <w:sz w:val="24"/>
          <w:szCs w:val="24"/>
          <w:lang w:eastAsia="es-MX"/>
        </w:rPr>
        <w:t>Presidente</w:t>
      </w:r>
      <w:r w:rsidR="002C3D9B">
        <w:rPr>
          <w:rFonts w:ascii="Arial" w:eastAsia="Times New Roman" w:hAnsi="Arial" w:cs="Arial"/>
          <w:color w:val="000000"/>
          <w:sz w:val="24"/>
          <w:szCs w:val="24"/>
          <w:lang w:eastAsia="es-MX"/>
        </w:rPr>
        <w:t xml:space="preserve"> y como Coordinador de Desarrollo </w:t>
      </w:r>
      <w:r w:rsidR="00FB000E">
        <w:rPr>
          <w:rFonts w:ascii="Arial" w:eastAsia="Times New Roman" w:hAnsi="Arial" w:cs="Arial"/>
          <w:color w:val="000000"/>
          <w:sz w:val="24"/>
          <w:szCs w:val="24"/>
          <w:lang w:eastAsia="es-MX"/>
        </w:rPr>
        <w:t>E</w:t>
      </w:r>
      <w:r w:rsidR="002C3D9B">
        <w:rPr>
          <w:rFonts w:ascii="Arial" w:eastAsia="Times New Roman" w:hAnsi="Arial" w:cs="Arial"/>
          <w:color w:val="000000"/>
          <w:sz w:val="24"/>
          <w:szCs w:val="24"/>
          <w:lang w:eastAsia="es-MX"/>
        </w:rPr>
        <w:t>conómico lo que busc</w:t>
      </w:r>
      <w:r w:rsidR="00B74A15">
        <w:rPr>
          <w:rFonts w:ascii="Arial" w:eastAsia="Times New Roman" w:hAnsi="Arial" w:cs="Arial"/>
          <w:color w:val="000000"/>
          <w:sz w:val="24"/>
          <w:szCs w:val="24"/>
          <w:lang w:eastAsia="es-MX"/>
        </w:rPr>
        <w:t>a</w:t>
      </w:r>
      <w:r w:rsidR="002C3D9B">
        <w:rPr>
          <w:rFonts w:ascii="Arial" w:eastAsia="Times New Roman" w:hAnsi="Arial" w:cs="Arial"/>
          <w:color w:val="000000"/>
          <w:sz w:val="24"/>
          <w:szCs w:val="24"/>
          <w:lang w:eastAsia="es-MX"/>
        </w:rPr>
        <w:t xml:space="preserve"> es que estos proyectos inmobiliarios generen empleo, derrama económica y activación en zona</w:t>
      </w:r>
      <w:r w:rsidR="00FB000E">
        <w:rPr>
          <w:rFonts w:ascii="Arial" w:eastAsia="Times New Roman" w:hAnsi="Arial" w:cs="Arial"/>
          <w:color w:val="000000"/>
          <w:sz w:val="24"/>
          <w:szCs w:val="24"/>
          <w:lang w:eastAsia="es-MX"/>
        </w:rPr>
        <w:t>s</w:t>
      </w:r>
      <w:r w:rsidR="002C3D9B">
        <w:rPr>
          <w:rFonts w:ascii="Arial" w:eastAsia="Times New Roman" w:hAnsi="Arial" w:cs="Arial"/>
          <w:color w:val="000000"/>
          <w:sz w:val="24"/>
          <w:szCs w:val="24"/>
          <w:lang w:eastAsia="es-MX"/>
        </w:rPr>
        <w:t xml:space="preserve"> de </w:t>
      </w:r>
      <w:r w:rsidR="00384391">
        <w:rPr>
          <w:rFonts w:ascii="Arial" w:eastAsia="Times New Roman" w:hAnsi="Arial" w:cs="Arial"/>
          <w:color w:val="000000"/>
          <w:sz w:val="24"/>
          <w:szCs w:val="24"/>
          <w:lang w:eastAsia="es-MX"/>
        </w:rPr>
        <w:t>redensificación</w:t>
      </w:r>
      <w:r w:rsidR="002C3D9B">
        <w:rPr>
          <w:rFonts w:ascii="Arial" w:eastAsia="Times New Roman" w:hAnsi="Arial" w:cs="Arial"/>
          <w:color w:val="000000"/>
          <w:sz w:val="24"/>
          <w:szCs w:val="24"/>
          <w:lang w:eastAsia="es-MX"/>
        </w:rPr>
        <w:t xml:space="preserve">, ese es propósito de este consejo y estos incentivos tienen como </w:t>
      </w:r>
      <w:r w:rsidR="00FB000E">
        <w:rPr>
          <w:rFonts w:ascii="Arial" w:eastAsia="Times New Roman" w:hAnsi="Arial" w:cs="Arial"/>
          <w:color w:val="000000"/>
          <w:sz w:val="24"/>
          <w:szCs w:val="24"/>
          <w:lang w:eastAsia="es-MX"/>
        </w:rPr>
        <w:t xml:space="preserve">objetivo </w:t>
      </w:r>
      <w:r w:rsidR="00C52DC0">
        <w:rPr>
          <w:rFonts w:ascii="Arial" w:eastAsia="Times New Roman" w:hAnsi="Arial" w:cs="Arial"/>
          <w:color w:val="000000"/>
          <w:sz w:val="24"/>
          <w:szCs w:val="24"/>
          <w:lang w:eastAsia="es-MX"/>
        </w:rPr>
        <w:t xml:space="preserve">cumplir con eso, por eso se llama </w:t>
      </w:r>
      <w:r w:rsidR="00B74A15">
        <w:rPr>
          <w:rFonts w:ascii="Arial" w:eastAsia="Times New Roman" w:hAnsi="Arial" w:cs="Arial"/>
          <w:color w:val="000000"/>
          <w:sz w:val="24"/>
          <w:szCs w:val="24"/>
          <w:lang w:eastAsia="es-MX"/>
        </w:rPr>
        <w:t>“</w:t>
      </w:r>
      <w:r w:rsidR="00C52DC0">
        <w:rPr>
          <w:rFonts w:ascii="Arial" w:eastAsia="Times New Roman" w:hAnsi="Arial" w:cs="Arial"/>
          <w:color w:val="000000"/>
          <w:sz w:val="24"/>
          <w:szCs w:val="24"/>
          <w:lang w:eastAsia="es-MX"/>
        </w:rPr>
        <w:t>Promoción Económica y Desarrollo Económico</w:t>
      </w:r>
      <w:r w:rsidR="00B74A15">
        <w:rPr>
          <w:rFonts w:ascii="Arial" w:eastAsia="Times New Roman" w:hAnsi="Arial" w:cs="Arial"/>
          <w:color w:val="000000"/>
          <w:sz w:val="24"/>
          <w:szCs w:val="24"/>
          <w:lang w:eastAsia="es-MX"/>
        </w:rPr>
        <w:t>”</w:t>
      </w:r>
      <w:r w:rsidR="00384391">
        <w:rPr>
          <w:rFonts w:ascii="Arial" w:eastAsia="Times New Roman" w:hAnsi="Arial" w:cs="Arial"/>
          <w:color w:val="000000"/>
          <w:sz w:val="24"/>
          <w:szCs w:val="24"/>
          <w:lang w:eastAsia="es-MX"/>
        </w:rPr>
        <w:t>.</w:t>
      </w:r>
      <w:r w:rsidR="00384391">
        <w:rPr>
          <w:rFonts w:ascii="Arial" w:eastAsia="Times New Roman" w:hAnsi="Arial" w:cs="Arial"/>
          <w:color w:val="000000"/>
          <w:sz w:val="24"/>
          <w:szCs w:val="24"/>
          <w:lang w:eastAsia="es-MX"/>
        </w:rPr>
        <w:br/>
      </w:r>
      <w:r w:rsidR="00384391">
        <w:rPr>
          <w:rFonts w:ascii="Arial" w:eastAsia="Times New Roman" w:hAnsi="Arial" w:cs="Arial"/>
          <w:color w:val="000000"/>
          <w:sz w:val="24"/>
          <w:szCs w:val="24"/>
          <w:lang w:eastAsia="es-MX"/>
        </w:rPr>
        <w:br/>
      </w:r>
      <w:r w:rsidR="00C52DC0">
        <w:rPr>
          <w:rFonts w:ascii="Arial" w:eastAsia="Times New Roman" w:hAnsi="Arial" w:cs="Arial"/>
          <w:color w:val="000000"/>
          <w:sz w:val="24"/>
          <w:szCs w:val="24"/>
          <w:lang w:eastAsia="es-MX"/>
        </w:rPr>
        <w:t xml:space="preserve">A lo anterior la Arquitecta Otilia Pedroza </w:t>
      </w:r>
      <w:r w:rsidR="00FD21B8">
        <w:rPr>
          <w:rFonts w:ascii="Arial" w:eastAsia="Times New Roman" w:hAnsi="Arial" w:cs="Arial"/>
          <w:color w:val="000000"/>
          <w:sz w:val="24"/>
          <w:szCs w:val="24"/>
          <w:lang w:eastAsia="es-MX"/>
        </w:rPr>
        <w:t>Directora</w:t>
      </w:r>
      <w:r w:rsidR="00C52DC0">
        <w:rPr>
          <w:rFonts w:ascii="Arial" w:eastAsia="Times New Roman" w:hAnsi="Arial" w:cs="Arial"/>
          <w:color w:val="000000"/>
          <w:sz w:val="24"/>
          <w:szCs w:val="24"/>
          <w:lang w:eastAsia="es-MX"/>
        </w:rPr>
        <w:t xml:space="preserve"> de Promoción a la Vivienda Municipal, señaló que estos proyectos dentro de la Dirección de Vivienda, el objetivo de los incentivos es que </w:t>
      </w:r>
      <w:r w:rsidR="00FB000E">
        <w:rPr>
          <w:rFonts w:ascii="Arial" w:eastAsia="Times New Roman" w:hAnsi="Arial" w:cs="Arial"/>
          <w:color w:val="000000"/>
          <w:sz w:val="24"/>
          <w:szCs w:val="24"/>
          <w:lang w:eastAsia="es-MX"/>
        </w:rPr>
        <w:t>se desarrolle la vivienda lo más económica, es decir, premiar a los que puedan desarrollar la vivienda lo más económica posible para que pueda haber mayor población que acceda a este beneficio, por que en todo caso, también hay desarrollos inmobiliarios de 5 cinco millones de pesos que van a tener mucha más cantidad de empleo pero no creo que el espirítu sea beneficiar a los que están</w:t>
      </w:r>
      <w:r w:rsidR="00FB000E" w:rsidRPr="00683952">
        <w:rPr>
          <w:rFonts w:ascii="Arial" w:eastAsia="Times New Roman" w:hAnsi="Arial" w:cs="Arial"/>
          <w:color w:val="000000"/>
          <w:sz w:val="24"/>
          <w:szCs w:val="24"/>
          <w:lang w:eastAsia="es-MX"/>
        </w:rPr>
        <w:t>, au</w:t>
      </w:r>
      <w:r w:rsidR="00B74A15" w:rsidRPr="00683952">
        <w:rPr>
          <w:rFonts w:ascii="Arial" w:eastAsia="Times New Roman" w:hAnsi="Arial" w:cs="Arial"/>
          <w:color w:val="000000"/>
          <w:sz w:val="24"/>
          <w:szCs w:val="24"/>
          <w:lang w:eastAsia="es-MX"/>
        </w:rPr>
        <w:t>n</w:t>
      </w:r>
      <w:r w:rsidR="00FB000E" w:rsidRPr="00683952">
        <w:rPr>
          <w:rFonts w:ascii="Arial" w:eastAsia="Times New Roman" w:hAnsi="Arial" w:cs="Arial"/>
          <w:color w:val="000000"/>
          <w:sz w:val="24"/>
          <w:szCs w:val="24"/>
          <w:lang w:eastAsia="es-MX"/>
        </w:rPr>
        <w:t>que est</w:t>
      </w:r>
      <w:r w:rsidR="00B74A15" w:rsidRPr="00683952">
        <w:rPr>
          <w:rFonts w:ascii="Arial" w:eastAsia="Times New Roman" w:hAnsi="Arial" w:cs="Arial"/>
          <w:color w:val="000000"/>
          <w:sz w:val="24"/>
          <w:szCs w:val="24"/>
          <w:lang w:eastAsia="es-MX"/>
        </w:rPr>
        <w:t>é</w:t>
      </w:r>
      <w:r w:rsidR="00FB000E" w:rsidRPr="00683952">
        <w:rPr>
          <w:rFonts w:ascii="Arial" w:eastAsia="Times New Roman" w:hAnsi="Arial" w:cs="Arial"/>
          <w:color w:val="000000"/>
          <w:sz w:val="24"/>
          <w:szCs w:val="24"/>
          <w:lang w:eastAsia="es-MX"/>
        </w:rPr>
        <w:t>n invirtiendo</w:t>
      </w:r>
      <w:r w:rsidR="00FB000E">
        <w:rPr>
          <w:rFonts w:ascii="Arial" w:eastAsia="Times New Roman" w:hAnsi="Arial" w:cs="Arial"/>
          <w:color w:val="000000"/>
          <w:sz w:val="24"/>
          <w:szCs w:val="24"/>
          <w:lang w:eastAsia="es-MX"/>
        </w:rPr>
        <w:t xml:space="preserve"> más pero con menor cantidad de gente.</w:t>
      </w:r>
    </w:p>
    <w:p w14:paraId="062E5449" w14:textId="77777777" w:rsidR="00AF137D" w:rsidRDefault="00AF137D" w:rsidP="0082200A">
      <w:pPr>
        <w:jc w:val="both"/>
        <w:textAlignment w:val="baseline"/>
        <w:rPr>
          <w:rFonts w:ascii="Arial" w:eastAsia="Times New Roman" w:hAnsi="Arial" w:cs="Arial"/>
          <w:color w:val="000000"/>
          <w:sz w:val="24"/>
          <w:szCs w:val="24"/>
          <w:lang w:eastAsia="es-MX"/>
        </w:rPr>
      </w:pPr>
    </w:p>
    <w:p w14:paraId="2230ACE6" w14:textId="7907134E" w:rsidR="00FB000E" w:rsidRDefault="00FB000E" w:rsidP="0082200A">
      <w:pPr>
        <w:jc w:val="both"/>
        <w:textAlignment w:val="baseline"/>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 xml:space="preserve">Seguido el </w:t>
      </w:r>
      <w:r w:rsidR="00FD21B8">
        <w:rPr>
          <w:rFonts w:ascii="Arial" w:eastAsia="Times New Roman" w:hAnsi="Arial" w:cs="Arial"/>
          <w:color w:val="000000"/>
          <w:sz w:val="24"/>
          <w:szCs w:val="24"/>
          <w:lang w:eastAsia="es-MX"/>
        </w:rPr>
        <w:t>Presidente</w:t>
      </w:r>
      <w:r>
        <w:rPr>
          <w:rFonts w:ascii="Arial" w:eastAsia="Times New Roman" w:hAnsi="Arial" w:cs="Arial"/>
          <w:color w:val="000000"/>
          <w:sz w:val="24"/>
          <w:szCs w:val="24"/>
          <w:lang w:eastAsia="es-MX"/>
        </w:rPr>
        <w:t xml:space="preserve"> del Consejo Alfredo Aceves Fernández argumentó que hay que analizar cada cas</w:t>
      </w:r>
      <w:r w:rsidR="001E050F">
        <w:rPr>
          <w:rFonts w:ascii="Arial" w:eastAsia="Times New Roman" w:hAnsi="Arial" w:cs="Arial"/>
          <w:color w:val="000000"/>
          <w:sz w:val="24"/>
          <w:szCs w:val="24"/>
          <w:lang w:eastAsia="es-MX"/>
        </w:rPr>
        <w:t>o</w:t>
      </w:r>
      <w:r w:rsidR="00384391">
        <w:rPr>
          <w:rFonts w:ascii="Arial" w:eastAsia="Times New Roman" w:hAnsi="Arial" w:cs="Arial"/>
          <w:color w:val="000000"/>
          <w:sz w:val="24"/>
          <w:szCs w:val="24"/>
          <w:lang w:eastAsia="es-MX"/>
        </w:rPr>
        <w:t>; después</w:t>
      </w:r>
      <w:r>
        <w:rPr>
          <w:rFonts w:ascii="Arial" w:eastAsia="Times New Roman" w:hAnsi="Arial" w:cs="Arial"/>
          <w:color w:val="000000"/>
          <w:sz w:val="24"/>
          <w:szCs w:val="24"/>
          <w:lang w:eastAsia="es-MX"/>
        </w:rPr>
        <w:t xml:space="preserve"> la Arquitecta Otilia Pedroza de la Dirección de Promoción a la </w:t>
      </w:r>
      <w:r w:rsidR="001E050F">
        <w:rPr>
          <w:rFonts w:ascii="Arial" w:eastAsia="Times New Roman" w:hAnsi="Arial" w:cs="Arial"/>
          <w:color w:val="000000"/>
          <w:sz w:val="24"/>
          <w:szCs w:val="24"/>
          <w:lang w:eastAsia="es-MX"/>
        </w:rPr>
        <w:t>V</w:t>
      </w:r>
      <w:r>
        <w:rPr>
          <w:rFonts w:ascii="Arial" w:eastAsia="Times New Roman" w:hAnsi="Arial" w:cs="Arial"/>
          <w:color w:val="000000"/>
          <w:sz w:val="24"/>
          <w:szCs w:val="24"/>
          <w:lang w:eastAsia="es-MX"/>
        </w:rPr>
        <w:t xml:space="preserve">ivienda, </w:t>
      </w:r>
      <w:r w:rsidRPr="001D079C">
        <w:rPr>
          <w:rFonts w:ascii="Arial" w:eastAsia="Times New Roman" w:hAnsi="Arial" w:cs="Arial"/>
          <w:color w:val="000000"/>
          <w:sz w:val="24"/>
          <w:szCs w:val="24"/>
          <w:lang w:eastAsia="es-MX"/>
        </w:rPr>
        <w:t>señal</w:t>
      </w:r>
      <w:r w:rsidR="00384391">
        <w:rPr>
          <w:rFonts w:ascii="Arial" w:eastAsia="Times New Roman" w:hAnsi="Arial" w:cs="Arial"/>
          <w:color w:val="000000"/>
          <w:sz w:val="24"/>
          <w:szCs w:val="24"/>
          <w:lang w:eastAsia="es-MX"/>
        </w:rPr>
        <w:t>ó</w:t>
      </w:r>
      <w:r>
        <w:rPr>
          <w:rFonts w:ascii="Arial" w:eastAsia="Times New Roman" w:hAnsi="Arial" w:cs="Arial"/>
          <w:color w:val="000000"/>
          <w:sz w:val="24"/>
          <w:szCs w:val="24"/>
          <w:lang w:eastAsia="es-MX"/>
        </w:rPr>
        <w:t xml:space="preserve"> que en este caso s</w:t>
      </w:r>
      <w:r w:rsidR="00384391">
        <w:rPr>
          <w:rFonts w:ascii="Arial" w:eastAsia="Times New Roman" w:hAnsi="Arial" w:cs="Arial"/>
          <w:color w:val="000000"/>
          <w:sz w:val="24"/>
          <w:szCs w:val="24"/>
          <w:lang w:eastAsia="es-MX"/>
        </w:rPr>
        <w:t xml:space="preserve">í </w:t>
      </w:r>
      <w:r>
        <w:rPr>
          <w:rFonts w:ascii="Arial" w:eastAsia="Times New Roman" w:hAnsi="Arial" w:cs="Arial"/>
          <w:color w:val="000000"/>
          <w:sz w:val="24"/>
          <w:szCs w:val="24"/>
          <w:lang w:eastAsia="es-MX"/>
        </w:rPr>
        <w:t xml:space="preserve">estaba de acuerdo con el </w:t>
      </w:r>
      <w:r>
        <w:rPr>
          <w:rFonts w:ascii="Arial" w:eastAsia="Times New Roman" w:hAnsi="Arial" w:cs="Arial"/>
          <w:color w:val="000000"/>
          <w:sz w:val="24"/>
          <w:szCs w:val="24"/>
          <w:lang w:eastAsia="es-MX"/>
        </w:rPr>
        <w:lastRenderedPageBreak/>
        <w:t>consejo, puesto que es un proyecto que ni siquiera es vivienda económica, no va causar tanto beneficio a la ciudad o la población.</w:t>
      </w:r>
    </w:p>
    <w:p w14:paraId="6A43E643" w14:textId="77777777" w:rsidR="00AF137D" w:rsidRDefault="00AF137D" w:rsidP="0082200A">
      <w:pPr>
        <w:jc w:val="both"/>
        <w:textAlignment w:val="baseline"/>
        <w:rPr>
          <w:rFonts w:ascii="Arial" w:eastAsia="Times New Roman" w:hAnsi="Arial" w:cs="Arial"/>
          <w:color w:val="000000"/>
          <w:sz w:val="24"/>
          <w:szCs w:val="24"/>
          <w:lang w:eastAsia="es-MX"/>
        </w:rPr>
      </w:pPr>
    </w:p>
    <w:p w14:paraId="5B172C79" w14:textId="3C094A13" w:rsidR="00C52DC0" w:rsidRDefault="00FB000E" w:rsidP="0082200A">
      <w:pPr>
        <w:jc w:val="both"/>
        <w:textAlignment w:val="baseline"/>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 xml:space="preserve">Posteriormente el </w:t>
      </w:r>
      <w:r w:rsidR="00FD21B8">
        <w:rPr>
          <w:rFonts w:ascii="Arial" w:eastAsia="Times New Roman" w:hAnsi="Arial" w:cs="Arial"/>
          <w:color w:val="000000"/>
          <w:sz w:val="24"/>
          <w:szCs w:val="24"/>
          <w:lang w:eastAsia="es-MX"/>
        </w:rPr>
        <w:t>Presidente</w:t>
      </w:r>
      <w:r>
        <w:rPr>
          <w:rFonts w:ascii="Arial" w:eastAsia="Times New Roman" w:hAnsi="Arial" w:cs="Arial"/>
          <w:color w:val="000000"/>
          <w:sz w:val="24"/>
          <w:szCs w:val="24"/>
          <w:lang w:eastAsia="es-MX"/>
        </w:rPr>
        <w:t xml:space="preserve"> del Consejo Alfredo Aceves Fernández </w:t>
      </w:r>
      <w:r w:rsidR="00D15866" w:rsidRPr="001D079C">
        <w:rPr>
          <w:rFonts w:ascii="Arial" w:eastAsia="Times New Roman" w:hAnsi="Arial" w:cs="Arial"/>
          <w:color w:val="000000"/>
          <w:sz w:val="24"/>
          <w:szCs w:val="24"/>
          <w:lang w:eastAsia="es-MX"/>
        </w:rPr>
        <w:t>señal</w:t>
      </w:r>
      <w:r w:rsidR="00E0625A" w:rsidRPr="001D079C">
        <w:rPr>
          <w:rFonts w:ascii="Arial" w:eastAsia="Times New Roman" w:hAnsi="Arial" w:cs="Arial"/>
          <w:color w:val="000000"/>
          <w:sz w:val="24"/>
          <w:szCs w:val="24"/>
          <w:lang w:eastAsia="es-MX"/>
        </w:rPr>
        <w:t>ó</w:t>
      </w:r>
      <w:r w:rsidR="00D15866">
        <w:rPr>
          <w:rFonts w:ascii="Arial" w:eastAsia="Times New Roman" w:hAnsi="Arial" w:cs="Arial"/>
          <w:color w:val="000000"/>
          <w:sz w:val="24"/>
          <w:szCs w:val="24"/>
          <w:lang w:eastAsia="es-MX"/>
        </w:rPr>
        <w:t xml:space="preserve"> que una vez p</w:t>
      </w:r>
      <w:r w:rsidR="00D15866" w:rsidRPr="00D15866">
        <w:rPr>
          <w:rFonts w:ascii="Arial" w:eastAsia="Times New Roman" w:hAnsi="Arial" w:cs="Arial"/>
          <w:color w:val="000000"/>
          <w:sz w:val="24"/>
          <w:szCs w:val="24"/>
          <w:lang w:eastAsia="es-MX"/>
        </w:rPr>
        <w:t>resentado y suficientemente discutido el proyecto número 1, le p</w:t>
      </w:r>
      <w:r w:rsidR="00F868FD">
        <w:rPr>
          <w:rFonts w:ascii="Arial" w:eastAsia="Times New Roman" w:hAnsi="Arial" w:cs="Arial"/>
          <w:color w:val="000000"/>
          <w:sz w:val="24"/>
          <w:szCs w:val="24"/>
          <w:lang w:eastAsia="es-MX"/>
        </w:rPr>
        <w:t>ide</w:t>
      </w:r>
      <w:r w:rsidR="00D15866" w:rsidRPr="00D15866">
        <w:rPr>
          <w:rFonts w:ascii="Arial" w:eastAsia="Times New Roman" w:hAnsi="Arial" w:cs="Arial"/>
          <w:color w:val="000000"/>
          <w:sz w:val="24"/>
          <w:szCs w:val="24"/>
          <w:lang w:eastAsia="es-MX"/>
        </w:rPr>
        <w:t xml:space="preserve"> al </w:t>
      </w:r>
      <w:r w:rsidR="006A1890">
        <w:rPr>
          <w:rFonts w:ascii="Arial" w:eastAsia="Times New Roman" w:hAnsi="Arial" w:cs="Arial"/>
          <w:color w:val="000000"/>
          <w:sz w:val="24"/>
          <w:szCs w:val="24"/>
          <w:lang w:eastAsia="es-MX"/>
        </w:rPr>
        <w:t>Secretario Técnico</w:t>
      </w:r>
      <w:r w:rsidR="00D15866" w:rsidRPr="00D15866">
        <w:rPr>
          <w:rFonts w:ascii="Arial" w:eastAsia="Times New Roman" w:hAnsi="Arial" w:cs="Arial"/>
          <w:color w:val="000000"/>
          <w:sz w:val="24"/>
          <w:szCs w:val="24"/>
          <w:lang w:eastAsia="es-MX"/>
        </w:rPr>
        <w:t xml:space="preserve"> tomar la votación respecto al proyecto que se propone</w:t>
      </w:r>
      <w:r w:rsidR="00D15866">
        <w:rPr>
          <w:rFonts w:ascii="Arial" w:eastAsia="Times New Roman" w:hAnsi="Arial" w:cs="Arial"/>
          <w:color w:val="000000"/>
          <w:sz w:val="24"/>
          <w:szCs w:val="24"/>
          <w:lang w:eastAsia="es-MX"/>
        </w:rPr>
        <w:t>.</w:t>
      </w:r>
    </w:p>
    <w:p w14:paraId="064DA7BA" w14:textId="7592B898" w:rsidR="009A166A" w:rsidRDefault="00D15866" w:rsidP="00AC5A4C">
      <w:pPr>
        <w:jc w:val="both"/>
        <w:rPr>
          <w:rFonts w:ascii="Arial" w:eastAsia="Times New Roman" w:hAnsi="Arial" w:cs="Arial"/>
          <w:color w:val="000000"/>
          <w:sz w:val="24"/>
          <w:szCs w:val="24"/>
          <w:lang w:eastAsia="es-MX"/>
        </w:rPr>
      </w:pPr>
      <w:r w:rsidRPr="00AC5A4C">
        <w:rPr>
          <w:rFonts w:ascii="Arial" w:eastAsia="Times New Roman" w:hAnsi="Arial" w:cs="Arial"/>
          <w:color w:val="000000"/>
          <w:sz w:val="24"/>
          <w:szCs w:val="24"/>
          <w:lang w:eastAsia="es-MX"/>
        </w:rPr>
        <w:t xml:space="preserve">En uso de la voz el </w:t>
      </w:r>
      <w:r w:rsidR="006A1890">
        <w:rPr>
          <w:rFonts w:ascii="Arial" w:eastAsia="Times New Roman" w:hAnsi="Arial" w:cs="Arial"/>
          <w:color w:val="000000"/>
          <w:sz w:val="24"/>
          <w:szCs w:val="24"/>
          <w:lang w:eastAsia="es-MX"/>
        </w:rPr>
        <w:t>Secretario Técnico</w:t>
      </w:r>
      <w:r w:rsidRPr="00AC5A4C">
        <w:rPr>
          <w:rFonts w:ascii="Arial" w:eastAsia="Times New Roman" w:hAnsi="Arial" w:cs="Arial"/>
          <w:color w:val="000000"/>
          <w:sz w:val="24"/>
          <w:szCs w:val="24"/>
          <w:lang w:eastAsia="es-MX"/>
        </w:rPr>
        <w:t xml:space="preserve"> del Consejo de Promoción Económica </w:t>
      </w:r>
      <w:r w:rsidR="00AC5A4C">
        <w:rPr>
          <w:rFonts w:ascii="Arial" w:eastAsia="Times New Roman" w:hAnsi="Arial" w:cs="Arial"/>
          <w:color w:val="000000"/>
          <w:sz w:val="24"/>
          <w:szCs w:val="24"/>
          <w:lang w:eastAsia="es-MX"/>
        </w:rPr>
        <w:t>y si</w:t>
      </w:r>
      <w:r w:rsidR="00AC5A4C" w:rsidRPr="00AC5A4C">
        <w:rPr>
          <w:rFonts w:ascii="Arial" w:eastAsia="Times New Roman" w:hAnsi="Arial" w:cs="Arial"/>
          <w:color w:val="000000"/>
          <w:sz w:val="24"/>
          <w:szCs w:val="24"/>
          <w:lang w:eastAsia="es-MX"/>
        </w:rPr>
        <w:t xml:space="preserve">guiendo las instrucciones del </w:t>
      </w:r>
      <w:r w:rsidR="00FD21B8">
        <w:rPr>
          <w:rFonts w:ascii="Arial" w:eastAsia="Times New Roman" w:hAnsi="Arial" w:cs="Arial"/>
          <w:color w:val="000000"/>
          <w:sz w:val="24"/>
          <w:szCs w:val="24"/>
          <w:lang w:eastAsia="es-MX"/>
        </w:rPr>
        <w:t>Presidente</w:t>
      </w:r>
      <w:r w:rsidR="00AC5A4C" w:rsidRPr="00AC5A4C">
        <w:rPr>
          <w:rFonts w:ascii="Arial" w:eastAsia="Times New Roman" w:hAnsi="Arial" w:cs="Arial"/>
          <w:color w:val="000000"/>
          <w:sz w:val="24"/>
          <w:szCs w:val="24"/>
          <w:lang w:eastAsia="es-MX"/>
        </w:rPr>
        <w:t>, se consulta a los presentes si es de</w:t>
      </w:r>
    </w:p>
    <w:p w14:paraId="6165070F" w14:textId="77777777" w:rsidR="009A166A" w:rsidRDefault="009A166A" w:rsidP="00AC5A4C">
      <w:pPr>
        <w:jc w:val="both"/>
        <w:rPr>
          <w:rFonts w:ascii="Arial" w:eastAsia="Times New Roman" w:hAnsi="Arial" w:cs="Arial"/>
          <w:color w:val="000000"/>
          <w:sz w:val="24"/>
          <w:szCs w:val="24"/>
          <w:lang w:eastAsia="es-MX"/>
        </w:rPr>
      </w:pPr>
    </w:p>
    <w:p w14:paraId="7A1FBEFE" w14:textId="77777777" w:rsidR="009A166A" w:rsidRDefault="009A166A" w:rsidP="00AC5A4C">
      <w:pPr>
        <w:jc w:val="both"/>
        <w:rPr>
          <w:rFonts w:ascii="Arial" w:eastAsia="Times New Roman" w:hAnsi="Arial" w:cs="Arial"/>
          <w:color w:val="000000"/>
          <w:sz w:val="24"/>
          <w:szCs w:val="24"/>
          <w:lang w:eastAsia="es-MX"/>
        </w:rPr>
      </w:pPr>
    </w:p>
    <w:p w14:paraId="246F2161" w14:textId="77777777" w:rsidR="009A166A" w:rsidRDefault="009A166A" w:rsidP="00AC5A4C">
      <w:pPr>
        <w:jc w:val="both"/>
        <w:rPr>
          <w:rFonts w:ascii="Arial" w:eastAsia="Times New Roman" w:hAnsi="Arial" w:cs="Arial"/>
          <w:color w:val="000000"/>
          <w:sz w:val="24"/>
          <w:szCs w:val="24"/>
          <w:lang w:eastAsia="es-MX"/>
        </w:rPr>
      </w:pPr>
    </w:p>
    <w:p w14:paraId="49C5D746" w14:textId="77777777" w:rsidR="009A166A" w:rsidRDefault="009A166A" w:rsidP="00AC5A4C">
      <w:pPr>
        <w:jc w:val="both"/>
        <w:rPr>
          <w:rFonts w:ascii="Arial" w:eastAsia="Times New Roman" w:hAnsi="Arial" w:cs="Arial"/>
          <w:color w:val="000000"/>
          <w:sz w:val="24"/>
          <w:szCs w:val="24"/>
          <w:lang w:eastAsia="es-MX"/>
        </w:rPr>
      </w:pPr>
    </w:p>
    <w:p w14:paraId="4FFF620E" w14:textId="77777777" w:rsidR="009A166A" w:rsidRDefault="009A166A" w:rsidP="00AC5A4C">
      <w:pPr>
        <w:jc w:val="both"/>
        <w:rPr>
          <w:rFonts w:ascii="Arial" w:eastAsia="Times New Roman" w:hAnsi="Arial" w:cs="Arial"/>
          <w:color w:val="000000"/>
          <w:sz w:val="24"/>
          <w:szCs w:val="24"/>
          <w:lang w:eastAsia="es-MX"/>
        </w:rPr>
      </w:pPr>
    </w:p>
    <w:p w14:paraId="1BD38DF9" w14:textId="6F866FFE" w:rsidR="0082200A" w:rsidRPr="00AC5A4C" w:rsidRDefault="00AC5A4C" w:rsidP="00AC5A4C">
      <w:pPr>
        <w:jc w:val="both"/>
        <w:rPr>
          <w:rFonts w:ascii="Arial" w:eastAsia="Times New Roman" w:hAnsi="Arial" w:cs="Arial"/>
          <w:color w:val="000000"/>
          <w:sz w:val="24"/>
          <w:szCs w:val="24"/>
          <w:lang w:val="es-ES"/>
        </w:rPr>
      </w:pPr>
      <w:r w:rsidRPr="00AC5A4C">
        <w:rPr>
          <w:rFonts w:ascii="Arial" w:eastAsia="Times New Roman" w:hAnsi="Arial" w:cs="Arial"/>
          <w:color w:val="000000"/>
          <w:sz w:val="24"/>
          <w:szCs w:val="24"/>
          <w:lang w:eastAsia="es-MX"/>
        </w:rPr>
        <w:t xml:space="preserve"> aprobarse el siguiente estimado de descuento del 30</w:t>
      </w:r>
      <w:r w:rsidR="00F868FD" w:rsidRPr="00683952">
        <w:rPr>
          <w:rFonts w:ascii="Arial" w:eastAsia="Times New Roman" w:hAnsi="Arial" w:cs="Arial"/>
          <w:color w:val="000000"/>
          <w:sz w:val="24"/>
          <w:szCs w:val="24"/>
          <w:lang w:eastAsia="es-MX"/>
        </w:rPr>
        <w:t>%</w:t>
      </w:r>
      <w:r w:rsidRPr="00683952">
        <w:rPr>
          <w:rFonts w:ascii="Arial" w:eastAsia="Times New Roman" w:hAnsi="Arial" w:cs="Arial"/>
          <w:color w:val="000000"/>
          <w:sz w:val="24"/>
          <w:szCs w:val="24"/>
          <w:lang w:eastAsia="es-MX"/>
        </w:rPr>
        <w:t xml:space="preserve"> tre</w:t>
      </w:r>
      <w:r w:rsidR="00F868FD" w:rsidRPr="00683952">
        <w:rPr>
          <w:rFonts w:ascii="Arial" w:eastAsia="Times New Roman" w:hAnsi="Arial" w:cs="Arial"/>
          <w:color w:val="000000"/>
          <w:sz w:val="24"/>
          <w:szCs w:val="24"/>
          <w:lang w:eastAsia="es-MX"/>
        </w:rPr>
        <w:t>i</w:t>
      </w:r>
      <w:r w:rsidRPr="00683952">
        <w:rPr>
          <w:rFonts w:ascii="Arial" w:eastAsia="Times New Roman" w:hAnsi="Arial" w:cs="Arial"/>
          <w:color w:val="000000"/>
          <w:sz w:val="24"/>
          <w:szCs w:val="24"/>
          <w:lang w:eastAsia="es-MX"/>
        </w:rPr>
        <w:t>nta</w:t>
      </w:r>
      <w:r w:rsidR="003C22B3">
        <w:rPr>
          <w:rFonts w:ascii="Arial" w:eastAsia="Times New Roman" w:hAnsi="Arial" w:cs="Arial"/>
          <w:color w:val="000000"/>
          <w:sz w:val="24"/>
          <w:szCs w:val="24"/>
          <w:lang w:eastAsia="es-MX"/>
        </w:rPr>
        <w:t xml:space="preserve"> </w:t>
      </w:r>
      <w:r w:rsidRPr="00AC5A4C">
        <w:rPr>
          <w:rFonts w:ascii="Arial" w:eastAsia="Times New Roman" w:hAnsi="Arial" w:cs="Arial"/>
          <w:color w:val="000000"/>
          <w:sz w:val="24"/>
          <w:szCs w:val="24"/>
          <w:lang w:eastAsia="es-MX"/>
        </w:rPr>
        <w:t xml:space="preserve">por ciento en los conceptos de </w:t>
      </w:r>
      <w:r w:rsidRPr="00AC5A4C">
        <w:rPr>
          <w:rFonts w:ascii="Arial" w:eastAsia="Times New Roman" w:hAnsi="Arial" w:cs="Arial"/>
          <w:color w:val="000000"/>
          <w:sz w:val="24"/>
          <w:szCs w:val="24"/>
          <w:lang w:val="es-ES"/>
        </w:rPr>
        <w:t>impuesto sobre negocios jurídicos, derechos sobre licencia de construcción, y certificado de habitabilidad.</w:t>
      </w:r>
      <w:r>
        <w:rPr>
          <w:rFonts w:ascii="Arial" w:eastAsia="Times New Roman" w:hAnsi="Arial" w:cs="Arial"/>
          <w:color w:val="000000"/>
          <w:sz w:val="24"/>
          <w:szCs w:val="24"/>
          <w:lang w:val="es-ES"/>
        </w:rPr>
        <w:t xml:space="preserve"> </w:t>
      </w:r>
      <w:r w:rsidRPr="00AC5A4C">
        <w:rPr>
          <w:rFonts w:ascii="Arial" w:eastAsia="Times New Roman" w:hAnsi="Arial" w:cs="Arial"/>
          <w:color w:val="000000"/>
          <w:sz w:val="24"/>
          <w:szCs w:val="24"/>
          <w:lang w:val="es-ES"/>
        </w:rPr>
        <w:t xml:space="preserve">Quienes estén </w:t>
      </w:r>
      <w:r>
        <w:rPr>
          <w:rFonts w:ascii="Arial" w:eastAsia="Times New Roman" w:hAnsi="Arial" w:cs="Arial"/>
          <w:color w:val="000000"/>
          <w:sz w:val="24"/>
          <w:szCs w:val="24"/>
          <w:lang w:val="es-ES"/>
        </w:rPr>
        <w:t>en contra del proyecto</w:t>
      </w:r>
      <w:r w:rsidRPr="00AC5A4C">
        <w:rPr>
          <w:rFonts w:ascii="Arial" w:eastAsia="Times New Roman" w:hAnsi="Arial" w:cs="Arial"/>
          <w:color w:val="000000"/>
          <w:sz w:val="24"/>
          <w:szCs w:val="24"/>
          <w:lang w:val="es-ES"/>
        </w:rPr>
        <w:t xml:space="preserve"> favor de manifestarlo levantando su mano.</w:t>
      </w:r>
      <w:r>
        <w:rPr>
          <w:rFonts w:ascii="Arial" w:eastAsia="Times New Roman" w:hAnsi="Arial" w:cs="Arial"/>
          <w:color w:val="000000"/>
          <w:sz w:val="24"/>
          <w:szCs w:val="24"/>
          <w:lang w:val="es-ES"/>
        </w:rPr>
        <w:t xml:space="preserve"> </w:t>
      </w:r>
      <w:r w:rsidR="00FD21B8">
        <w:rPr>
          <w:rFonts w:ascii="Arial" w:eastAsia="Times New Roman" w:hAnsi="Arial" w:cs="Arial"/>
          <w:color w:val="000000"/>
          <w:sz w:val="24"/>
          <w:szCs w:val="24"/>
          <w:lang w:eastAsia="es-MX"/>
        </w:rPr>
        <w:t>Presidente</w:t>
      </w:r>
      <w:r w:rsidR="001E050F">
        <w:rPr>
          <w:rFonts w:ascii="Arial" w:eastAsia="Times New Roman" w:hAnsi="Arial" w:cs="Arial"/>
          <w:color w:val="000000"/>
          <w:sz w:val="24"/>
          <w:szCs w:val="24"/>
          <w:lang w:eastAsia="es-MX"/>
        </w:rPr>
        <w:t xml:space="preserve">, </w:t>
      </w:r>
      <w:r>
        <w:rPr>
          <w:rFonts w:ascii="Arial" w:eastAsia="Times New Roman" w:hAnsi="Arial" w:cs="Arial"/>
          <w:color w:val="000000"/>
          <w:sz w:val="24"/>
          <w:szCs w:val="24"/>
          <w:lang w:eastAsia="es-MX"/>
        </w:rPr>
        <w:t>por unanimidad se</w:t>
      </w:r>
      <w:r w:rsidRPr="00AC5A4C">
        <w:rPr>
          <w:rFonts w:ascii="Arial" w:eastAsia="Times New Roman" w:hAnsi="Arial" w:cs="Arial"/>
          <w:color w:val="000000"/>
          <w:sz w:val="24"/>
          <w:szCs w:val="24"/>
          <w:lang w:eastAsia="es-MX"/>
        </w:rPr>
        <w:t xml:space="preserve"> vot</w:t>
      </w:r>
      <w:r w:rsidR="001E050F">
        <w:rPr>
          <w:rFonts w:ascii="Arial" w:eastAsia="Times New Roman" w:hAnsi="Arial" w:cs="Arial"/>
          <w:color w:val="000000"/>
          <w:sz w:val="24"/>
          <w:szCs w:val="24"/>
          <w:lang w:eastAsia="es-MX"/>
        </w:rPr>
        <w:t>ó</w:t>
      </w:r>
      <w:r w:rsidRPr="00AC5A4C">
        <w:rPr>
          <w:rFonts w:ascii="Arial" w:eastAsia="Times New Roman" w:hAnsi="Arial" w:cs="Arial"/>
          <w:color w:val="000000"/>
          <w:sz w:val="24"/>
          <w:szCs w:val="24"/>
          <w:lang w:eastAsia="es-MX"/>
        </w:rPr>
        <w:t xml:space="preserve"> </w:t>
      </w:r>
      <w:r>
        <w:rPr>
          <w:rFonts w:ascii="Arial" w:eastAsia="Times New Roman" w:hAnsi="Arial" w:cs="Arial"/>
          <w:color w:val="000000"/>
          <w:sz w:val="24"/>
          <w:szCs w:val="24"/>
          <w:lang w:eastAsia="es-MX"/>
        </w:rPr>
        <w:t>en contra del proyecto número 1.</w:t>
      </w:r>
    </w:p>
    <w:p w14:paraId="647B7984" w14:textId="77777777" w:rsidR="008B33A4" w:rsidRDefault="008B33A4" w:rsidP="00D81AE3">
      <w:pPr>
        <w:jc w:val="both"/>
        <w:rPr>
          <w:rFonts w:ascii="Arial" w:eastAsia="Times New Roman" w:hAnsi="Arial" w:cs="Arial"/>
          <w:color w:val="000000"/>
          <w:sz w:val="24"/>
          <w:szCs w:val="24"/>
          <w:lang w:eastAsia="es-MX"/>
        </w:rPr>
      </w:pPr>
    </w:p>
    <w:p w14:paraId="01D49962" w14:textId="31F697CB" w:rsidR="004F77D3" w:rsidRDefault="004F77D3" w:rsidP="00D81AE3">
      <w:pPr>
        <w:jc w:val="both"/>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 xml:space="preserve">Así entonces el </w:t>
      </w:r>
      <w:r w:rsidR="00FD21B8">
        <w:rPr>
          <w:rFonts w:ascii="Arial" w:eastAsia="Times New Roman" w:hAnsi="Arial" w:cs="Arial"/>
          <w:color w:val="000000"/>
          <w:sz w:val="24"/>
          <w:szCs w:val="24"/>
          <w:lang w:eastAsia="es-MX"/>
        </w:rPr>
        <w:t>Presidente</w:t>
      </w:r>
      <w:r>
        <w:rPr>
          <w:rFonts w:ascii="Arial" w:eastAsia="Times New Roman" w:hAnsi="Arial" w:cs="Arial"/>
          <w:color w:val="000000"/>
          <w:sz w:val="24"/>
          <w:szCs w:val="24"/>
          <w:lang w:eastAsia="es-MX"/>
        </w:rPr>
        <w:t xml:space="preserve"> del Consejo de Promoción Económica en uso de la voz manifestó que el proyecto número 1 del tercer punto del orden del día, quedó </w:t>
      </w:r>
      <w:r w:rsidRPr="001D079C">
        <w:rPr>
          <w:rFonts w:ascii="Arial" w:eastAsia="Times New Roman" w:hAnsi="Arial" w:cs="Arial"/>
          <w:color w:val="000000"/>
          <w:sz w:val="24"/>
          <w:szCs w:val="24"/>
          <w:lang w:eastAsia="es-MX"/>
        </w:rPr>
        <w:t>desaprobado.</w:t>
      </w:r>
      <w:r w:rsidR="001D079C">
        <w:rPr>
          <w:rFonts w:ascii="Arial" w:eastAsia="Times New Roman" w:hAnsi="Arial" w:cs="Arial"/>
          <w:color w:val="000000"/>
          <w:sz w:val="24"/>
          <w:szCs w:val="24"/>
          <w:lang w:eastAsia="es-MX"/>
        </w:rPr>
        <w:t xml:space="preserve"> </w:t>
      </w:r>
    </w:p>
    <w:p w14:paraId="2FA5C33E" w14:textId="77777777" w:rsidR="004F77D3" w:rsidRDefault="004F77D3" w:rsidP="00D81AE3">
      <w:pPr>
        <w:jc w:val="both"/>
        <w:rPr>
          <w:rFonts w:ascii="Arial" w:eastAsia="Times New Roman" w:hAnsi="Arial" w:cs="Arial"/>
          <w:color w:val="000000"/>
          <w:sz w:val="24"/>
          <w:szCs w:val="24"/>
          <w:lang w:eastAsia="es-MX"/>
        </w:rPr>
      </w:pPr>
    </w:p>
    <w:p w14:paraId="66C08A64" w14:textId="2F8011B1" w:rsidR="00B03D45" w:rsidRDefault="008B33A4" w:rsidP="009A166A">
      <w:pPr>
        <w:jc w:val="both"/>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Luego</w:t>
      </w:r>
      <w:r w:rsidR="00994554">
        <w:rPr>
          <w:rFonts w:ascii="Arial" w:eastAsia="Times New Roman" w:hAnsi="Arial" w:cs="Arial"/>
          <w:color w:val="000000"/>
          <w:sz w:val="24"/>
          <w:szCs w:val="24"/>
          <w:lang w:eastAsia="es-MX"/>
        </w:rPr>
        <w:t xml:space="preserve"> </w:t>
      </w:r>
      <w:r w:rsidR="00251385">
        <w:rPr>
          <w:rFonts w:ascii="Arial" w:eastAsia="Times New Roman" w:hAnsi="Arial" w:cs="Arial"/>
          <w:color w:val="000000"/>
          <w:sz w:val="24"/>
          <w:szCs w:val="24"/>
          <w:lang w:eastAsia="es-MX"/>
        </w:rPr>
        <w:t xml:space="preserve">el </w:t>
      </w:r>
      <w:proofErr w:type="spellStart"/>
      <w:r w:rsidR="00251385">
        <w:rPr>
          <w:rFonts w:ascii="Arial" w:eastAsia="Times New Roman" w:hAnsi="Arial" w:cs="Arial"/>
          <w:color w:val="000000"/>
          <w:sz w:val="24"/>
          <w:szCs w:val="24"/>
          <w:lang w:eastAsia="es-MX"/>
        </w:rPr>
        <w:t>presdiente</w:t>
      </w:r>
      <w:proofErr w:type="spellEnd"/>
      <w:r w:rsidR="00251385">
        <w:rPr>
          <w:rFonts w:ascii="Arial" w:eastAsia="Times New Roman" w:hAnsi="Arial" w:cs="Arial"/>
          <w:color w:val="000000"/>
          <w:sz w:val="24"/>
          <w:szCs w:val="24"/>
          <w:lang w:eastAsia="es-MX"/>
        </w:rPr>
        <w:t xml:space="preserve"> pidió al </w:t>
      </w:r>
      <w:r w:rsidR="006A1890">
        <w:rPr>
          <w:rFonts w:ascii="Arial" w:eastAsia="Times New Roman" w:hAnsi="Arial" w:cs="Arial"/>
          <w:color w:val="000000"/>
          <w:sz w:val="24"/>
          <w:szCs w:val="24"/>
          <w:lang w:eastAsia="es-MX"/>
        </w:rPr>
        <w:t>Secretario Técnico</w:t>
      </w:r>
      <w:r>
        <w:rPr>
          <w:rFonts w:ascii="Arial" w:eastAsia="Times New Roman" w:hAnsi="Arial" w:cs="Arial"/>
          <w:color w:val="000000"/>
          <w:sz w:val="24"/>
          <w:szCs w:val="24"/>
          <w:lang w:eastAsia="es-MX"/>
        </w:rPr>
        <w:t xml:space="preserve"> </w:t>
      </w:r>
      <w:r w:rsidR="00251385">
        <w:rPr>
          <w:rFonts w:ascii="Arial" w:eastAsia="Times New Roman" w:hAnsi="Arial" w:cs="Arial"/>
          <w:color w:val="000000"/>
          <w:sz w:val="24"/>
          <w:szCs w:val="24"/>
          <w:lang w:eastAsia="es-MX"/>
        </w:rPr>
        <w:t>continuar con el desahogo del proyecto número 2</w:t>
      </w:r>
      <w:r>
        <w:rPr>
          <w:rFonts w:ascii="Arial" w:eastAsia="Times New Roman" w:hAnsi="Arial" w:cs="Arial"/>
          <w:color w:val="000000"/>
          <w:sz w:val="24"/>
          <w:szCs w:val="24"/>
          <w:lang w:eastAsia="es-MX"/>
        </w:rPr>
        <w:t xml:space="preserve"> del tercer punto del orden del día, </w:t>
      </w:r>
      <w:r w:rsidR="00251385">
        <w:rPr>
          <w:rFonts w:ascii="Arial" w:eastAsia="Times New Roman" w:hAnsi="Arial" w:cs="Arial"/>
          <w:color w:val="000000"/>
          <w:sz w:val="24"/>
          <w:szCs w:val="24"/>
          <w:lang w:eastAsia="es-MX"/>
        </w:rPr>
        <w:t xml:space="preserve">para lo </w:t>
      </w:r>
      <w:r w:rsidR="00F868FD">
        <w:rPr>
          <w:rFonts w:ascii="Arial" w:eastAsia="Times New Roman" w:hAnsi="Arial" w:cs="Arial"/>
          <w:color w:val="000000"/>
          <w:sz w:val="24"/>
          <w:szCs w:val="24"/>
          <w:lang w:eastAsia="es-MX"/>
        </w:rPr>
        <w:t>cual</w:t>
      </w:r>
      <w:r w:rsidR="00251385">
        <w:rPr>
          <w:rFonts w:ascii="Arial" w:eastAsia="Times New Roman" w:hAnsi="Arial" w:cs="Arial"/>
          <w:color w:val="000000"/>
          <w:sz w:val="24"/>
          <w:szCs w:val="24"/>
          <w:lang w:eastAsia="es-MX"/>
        </w:rPr>
        <w:t xml:space="preserve"> </w:t>
      </w:r>
      <w:r w:rsidR="00CC1D88">
        <w:rPr>
          <w:rFonts w:ascii="Arial" w:eastAsia="Times New Roman" w:hAnsi="Arial" w:cs="Arial"/>
          <w:color w:val="000000"/>
          <w:sz w:val="24"/>
          <w:szCs w:val="24"/>
          <w:lang w:eastAsia="es-MX"/>
        </w:rPr>
        <w:t>Gabriel Arias Salles</w:t>
      </w:r>
      <w:r w:rsidR="00CC1D88" w:rsidRPr="00683952">
        <w:rPr>
          <w:rFonts w:ascii="Arial" w:eastAsia="Times New Roman" w:hAnsi="Arial" w:cs="Arial"/>
          <w:color w:val="000000"/>
          <w:sz w:val="24"/>
          <w:szCs w:val="24"/>
          <w:lang w:eastAsia="es-MX"/>
        </w:rPr>
        <w:t xml:space="preserve">, </w:t>
      </w:r>
      <w:r w:rsidR="00251385" w:rsidRPr="00683952">
        <w:rPr>
          <w:rFonts w:ascii="Arial" w:eastAsia="Times New Roman" w:hAnsi="Arial" w:cs="Arial"/>
          <w:color w:val="000000"/>
          <w:sz w:val="24"/>
          <w:szCs w:val="24"/>
          <w:lang w:eastAsia="es-MX"/>
        </w:rPr>
        <w:t>expus</w:t>
      </w:r>
      <w:r w:rsidR="00F868FD" w:rsidRPr="00683952">
        <w:rPr>
          <w:rFonts w:ascii="Arial" w:eastAsia="Times New Roman" w:hAnsi="Arial" w:cs="Arial"/>
          <w:color w:val="000000"/>
          <w:sz w:val="24"/>
          <w:szCs w:val="24"/>
          <w:lang w:eastAsia="es-MX"/>
        </w:rPr>
        <w:t>o</w:t>
      </w:r>
      <w:r w:rsidR="00251385" w:rsidRPr="00683952">
        <w:rPr>
          <w:rFonts w:ascii="Arial" w:eastAsia="Times New Roman" w:hAnsi="Arial" w:cs="Arial"/>
          <w:color w:val="000000"/>
          <w:sz w:val="24"/>
          <w:szCs w:val="24"/>
          <w:lang w:eastAsia="es-MX"/>
        </w:rPr>
        <w:t xml:space="preserve"> lo</w:t>
      </w:r>
      <w:r w:rsidR="00251385">
        <w:rPr>
          <w:rFonts w:ascii="Arial" w:eastAsia="Times New Roman" w:hAnsi="Arial" w:cs="Arial"/>
          <w:color w:val="000000"/>
          <w:sz w:val="24"/>
          <w:szCs w:val="24"/>
          <w:lang w:eastAsia="es-MX"/>
        </w:rPr>
        <w:t xml:space="preserve"> siguiente: </w:t>
      </w:r>
    </w:p>
    <w:p w14:paraId="34B7E2A2" w14:textId="77777777" w:rsidR="009A166A" w:rsidRDefault="009A166A" w:rsidP="009A166A">
      <w:pPr>
        <w:jc w:val="both"/>
        <w:rPr>
          <w:rFonts w:ascii="Arial" w:eastAsia="Times New Roman" w:hAnsi="Arial" w:cs="Arial"/>
          <w:color w:val="000000"/>
          <w:sz w:val="24"/>
          <w:szCs w:val="24"/>
          <w:lang w:eastAsia="es-MX"/>
        </w:rPr>
      </w:pPr>
    </w:p>
    <w:p w14:paraId="5E889283" w14:textId="48FA0377" w:rsidR="00994554" w:rsidRPr="00AF137D" w:rsidRDefault="00994554" w:rsidP="008B33A4">
      <w:pPr>
        <w:spacing w:after="200"/>
        <w:jc w:val="both"/>
        <w:rPr>
          <w:rFonts w:ascii="Arial" w:eastAsia="Times New Roman" w:hAnsi="Arial" w:cs="Arial"/>
          <w:b/>
          <w:bCs/>
          <w:color w:val="000000"/>
          <w:sz w:val="24"/>
          <w:szCs w:val="24"/>
          <w:lang w:val="es-ES" w:eastAsia="es-MX"/>
        </w:rPr>
      </w:pPr>
      <w:r w:rsidRPr="008B33A4">
        <w:rPr>
          <w:rFonts w:ascii="Arial" w:eastAsia="Times New Roman" w:hAnsi="Arial" w:cs="Arial"/>
          <w:color w:val="000000"/>
          <w:sz w:val="24"/>
          <w:szCs w:val="24"/>
          <w:lang w:eastAsia="es-MX"/>
        </w:rPr>
        <w:t xml:space="preserve">El proyecto número 2 se denomina </w:t>
      </w:r>
      <w:r w:rsidRPr="008B33A4">
        <w:rPr>
          <w:rFonts w:ascii="Arial" w:eastAsia="Times New Roman" w:hAnsi="Arial" w:cs="Arial"/>
          <w:b/>
          <w:bCs/>
          <w:color w:val="000000"/>
          <w:sz w:val="24"/>
          <w:szCs w:val="24"/>
          <w:lang w:eastAsia="es-MX"/>
        </w:rPr>
        <w:t>MAR</w:t>
      </w:r>
      <w:r w:rsidR="00F868FD">
        <w:rPr>
          <w:rFonts w:ascii="Arial" w:eastAsia="Times New Roman" w:hAnsi="Arial" w:cs="Arial"/>
          <w:b/>
          <w:bCs/>
          <w:color w:val="000000"/>
          <w:sz w:val="24"/>
          <w:szCs w:val="24"/>
          <w:lang w:eastAsia="es-MX"/>
        </w:rPr>
        <w:t>Í</w:t>
      </w:r>
      <w:r w:rsidRPr="008B33A4">
        <w:rPr>
          <w:rFonts w:ascii="Arial" w:eastAsia="Times New Roman" w:hAnsi="Arial" w:cs="Arial"/>
          <w:b/>
          <w:bCs/>
          <w:color w:val="000000"/>
          <w:sz w:val="24"/>
          <w:szCs w:val="24"/>
          <w:lang w:eastAsia="es-MX"/>
        </w:rPr>
        <w:t>A JOS</w:t>
      </w:r>
      <w:r w:rsidR="00F868FD">
        <w:rPr>
          <w:rFonts w:ascii="Arial" w:eastAsia="Times New Roman" w:hAnsi="Arial" w:cs="Arial"/>
          <w:b/>
          <w:bCs/>
          <w:color w:val="000000"/>
          <w:sz w:val="24"/>
          <w:szCs w:val="24"/>
          <w:lang w:eastAsia="es-MX"/>
        </w:rPr>
        <w:t>E</w:t>
      </w:r>
      <w:r w:rsidRPr="008B33A4">
        <w:rPr>
          <w:rFonts w:ascii="Arial" w:eastAsia="Times New Roman" w:hAnsi="Arial" w:cs="Arial"/>
          <w:b/>
          <w:bCs/>
          <w:color w:val="000000"/>
          <w:sz w:val="24"/>
          <w:szCs w:val="24"/>
          <w:lang w:eastAsia="es-MX"/>
        </w:rPr>
        <w:t xml:space="preserve"> LIVING</w:t>
      </w:r>
      <w:r w:rsidRPr="008B33A4">
        <w:rPr>
          <w:rFonts w:ascii="Arial" w:eastAsia="Times New Roman" w:hAnsi="Arial" w:cs="Arial"/>
          <w:color w:val="000000"/>
          <w:sz w:val="24"/>
          <w:szCs w:val="24"/>
          <w:lang w:eastAsia="es-MX"/>
        </w:rPr>
        <w:t xml:space="preserve"> y</w:t>
      </w:r>
      <w:r w:rsidRPr="008B33A4">
        <w:rPr>
          <w:rFonts w:ascii="Arial" w:eastAsia="Times New Roman" w:hAnsi="Arial" w:cs="Arial"/>
          <w:b/>
          <w:bCs/>
          <w:color w:val="000000"/>
          <w:sz w:val="24"/>
          <w:szCs w:val="24"/>
          <w:lang w:eastAsia="es-MX"/>
        </w:rPr>
        <w:t xml:space="preserve"> </w:t>
      </w:r>
      <w:r w:rsidRPr="008B33A4">
        <w:rPr>
          <w:rFonts w:ascii="Arial" w:eastAsia="Times New Roman" w:hAnsi="Arial" w:cs="Arial"/>
          <w:color w:val="000000"/>
          <w:sz w:val="24"/>
          <w:szCs w:val="24"/>
          <w:lang w:eastAsia="es-MX"/>
        </w:rPr>
        <w:t>lo</w:t>
      </w:r>
      <w:r w:rsidRPr="008B33A4">
        <w:rPr>
          <w:rFonts w:ascii="Arial" w:eastAsia="Times New Roman" w:hAnsi="Arial" w:cs="Arial"/>
          <w:color w:val="000000"/>
          <w:sz w:val="24"/>
          <w:szCs w:val="24"/>
          <w:lang w:val="es-ES" w:eastAsia="es-MX"/>
        </w:rPr>
        <w:t xml:space="preserve"> solicita la empresa: “</w:t>
      </w:r>
      <w:r w:rsidRPr="008B33A4">
        <w:rPr>
          <w:rFonts w:ascii="Arial" w:eastAsia="Times New Roman" w:hAnsi="Arial" w:cs="Arial"/>
          <w:b/>
          <w:bCs/>
          <w:color w:val="000000"/>
          <w:sz w:val="24"/>
          <w:szCs w:val="24"/>
          <w:lang w:eastAsia="es-MX"/>
        </w:rPr>
        <w:t xml:space="preserve">CREA DESARROLLOS </w:t>
      </w:r>
      <w:r w:rsidR="00F868FD" w:rsidRPr="008B33A4">
        <w:rPr>
          <w:rFonts w:ascii="Arial" w:eastAsia="Times New Roman" w:hAnsi="Arial" w:cs="Arial"/>
          <w:b/>
          <w:bCs/>
          <w:color w:val="000000"/>
          <w:sz w:val="24"/>
          <w:szCs w:val="24"/>
          <w:lang w:eastAsia="es-MX"/>
        </w:rPr>
        <w:t>VERTICALES</w:t>
      </w:r>
      <w:r w:rsidR="00F868FD" w:rsidRPr="008B33A4">
        <w:rPr>
          <w:rFonts w:ascii="Arial" w:eastAsia="Times New Roman" w:hAnsi="Arial" w:cs="Arial"/>
          <w:color w:val="000000"/>
          <w:sz w:val="24"/>
          <w:szCs w:val="24"/>
          <w:lang w:val="es-ES" w:eastAsia="es-MX"/>
        </w:rPr>
        <w:t xml:space="preserve"> “</w:t>
      </w:r>
      <w:r w:rsidRPr="008B33A4">
        <w:rPr>
          <w:rFonts w:ascii="Arial" w:eastAsia="Times New Roman" w:hAnsi="Arial" w:cs="Arial"/>
          <w:b/>
          <w:bCs/>
          <w:color w:val="000000"/>
          <w:sz w:val="24"/>
          <w:szCs w:val="24"/>
          <w:lang w:val="es-ES" w:eastAsia="es-MX"/>
        </w:rPr>
        <w:t>, S.A. de C.V.</w:t>
      </w:r>
      <w:r w:rsidR="00CA7453">
        <w:rPr>
          <w:rFonts w:ascii="Arial" w:hAnsi="Arial" w:cs="Arial"/>
          <w:b/>
          <w:bCs/>
          <w:color w:val="000000"/>
          <w:sz w:val="24"/>
          <w:szCs w:val="24"/>
        </w:rPr>
        <w:t xml:space="preserve"> </w:t>
      </w:r>
      <w:r w:rsidRPr="008B33A4">
        <w:rPr>
          <w:rFonts w:ascii="Arial" w:eastAsia="Times New Roman" w:hAnsi="Arial" w:cs="Arial"/>
          <w:color w:val="000000"/>
          <w:sz w:val="24"/>
          <w:szCs w:val="24"/>
          <w:lang w:eastAsia="es-MX"/>
        </w:rPr>
        <w:t xml:space="preserve">El predio forma parte del Fideicomiso Maestro de Ciudad Creativa Digital, el actual propietario ganó una licitación pública formalizada el 10 de diciembre de 2021, y se localiza en colindancia con el Parque Morelos al norponiente del mismo. </w:t>
      </w:r>
      <w:r w:rsidR="001E050F">
        <w:rPr>
          <w:rFonts w:ascii="Arial" w:hAnsi="Arial" w:cs="Arial"/>
          <w:b/>
          <w:bCs/>
          <w:color w:val="000000"/>
          <w:sz w:val="24"/>
          <w:szCs w:val="24"/>
        </w:rPr>
        <w:t xml:space="preserve"> </w:t>
      </w:r>
      <w:r w:rsidRPr="008B33A4">
        <w:rPr>
          <w:rFonts w:ascii="Arial" w:eastAsia="Times New Roman" w:hAnsi="Arial" w:cs="Arial"/>
          <w:color w:val="000000"/>
          <w:sz w:val="24"/>
          <w:szCs w:val="24"/>
          <w:lang w:val="es-ES" w:eastAsia="es-MX"/>
        </w:rPr>
        <w:t xml:space="preserve">Es un complejo en edificio vertical que </w:t>
      </w:r>
      <w:r w:rsidRPr="008B33A4">
        <w:rPr>
          <w:rFonts w:ascii="Arial" w:eastAsia="Times New Roman" w:hAnsi="Arial" w:cs="Arial"/>
          <w:color w:val="000000"/>
          <w:sz w:val="24"/>
          <w:szCs w:val="24"/>
          <w:lang w:eastAsia="es-MX"/>
        </w:rPr>
        <w:t xml:space="preserve">se desarrollará </w:t>
      </w:r>
      <w:r w:rsidRPr="008B33A4">
        <w:rPr>
          <w:rFonts w:ascii="Arial" w:eastAsia="Times New Roman" w:hAnsi="Arial" w:cs="Arial"/>
          <w:color w:val="000000"/>
          <w:sz w:val="24"/>
          <w:szCs w:val="24"/>
          <w:lang w:val="es-ES" w:eastAsia="es-MX"/>
        </w:rPr>
        <w:t xml:space="preserve">en un </w:t>
      </w:r>
      <w:r w:rsidRPr="008B33A4">
        <w:rPr>
          <w:rFonts w:ascii="Arial" w:eastAsia="Times New Roman" w:hAnsi="Arial" w:cs="Arial"/>
          <w:b/>
          <w:bCs/>
          <w:color w:val="000000"/>
          <w:sz w:val="24"/>
          <w:szCs w:val="24"/>
          <w:lang w:val="es-ES" w:eastAsia="es-MX"/>
        </w:rPr>
        <w:t>terreno de 1,954 m</w:t>
      </w:r>
      <w:r w:rsidRPr="00384391">
        <w:rPr>
          <w:rFonts w:ascii="Arial" w:eastAsia="Times New Roman" w:hAnsi="Arial" w:cs="Arial"/>
          <w:b/>
          <w:bCs/>
          <w:color w:val="000000"/>
          <w:sz w:val="24"/>
          <w:szCs w:val="24"/>
          <w:vertAlign w:val="superscript"/>
          <w:lang w:val="es-ES" w:eastAsia="es-MX"/>
        </w:rPr>
        <w:t>2</w:t>
      </w:r>
      <w:r w:rsidRPr="008B33A4">
        <w:rPr>
          <w:rFonts w:ascii="Arial" w:eastAsia="Times New Roman" w:hAnsi="Arial" w:cs="Arial"/>
          <w:color w:val="000000"/>
          <w:sz w:val="24"/>
          <w:szCs w:val="24"/>
          <w:lang w:val="es-ES" w:eastAsia="es-MX"/>
        </w:rPr>
        <w:t xml:space="preserve">, cuenta con </w:t>
      </w:r>
      <w:r w:rsidRPr="008B33A4">
        <w:rPr>
          <w:rFonts w:ascii="Arial" w:eastAsia="Times New Roman" w:hAnsi="Arial" w:cs="Arial"/>
          <w:b/>
          <w:bCs/>
          <w:color w:val="000000"/>
          <w:sz w:val="24"/>
          <w:szCs w:val="24"/>
          <w:lang w:val="es-ES" w:eastAsia="es-MX"/>
        </w:rPr>
        <w:t>99 cajones de estacionamiento</w:t>
      </w:r>
      <w:r w:rsidRPr="008B33A4">
        <w:rPr>
          <w:rFonts w:ascii="Arial" w:eastAsia="Times New Roman" w:hAnsi="Arial" w:cs="Arial"/>
          <w:color w:val="000000"/>
          <w:sz w:val="24"/>
          <w:szCs w:val="24"/>
          <w:lang w:val="es-ES" w:eastAsia="es-MX"/>
        </w:rPr>
        <w:t>, serán 9 niveles y 2 sótanos con un total de 14,028 m</w:t>
      </w:r>
      <w:r w:rsidRPr="00384391">
        <w:rPr>
          <w:rFonts w:ascii="Arial" w:eastAsia="Times New Roman" w:hAnsi="Arial" w:cs="Arial"/>
          <w:color w:val="000000"/>
          <w:sz w:val="24"/>
          <w:szCs w:val="24"/>
          <w:vertAlign w:val="superscript"/>
          <w:lang w:val="es-ES" w:eastAsia="es-MX"/>
        </w:rPr>
        <w:t>2</w:t>
      </w:r>
      <w:r w:rsidRPr="008B33A4">
        <w:rPr>
          <w:rFonts w:ascii="Arial" w:eastAsia="Times New Roman" w:hAnsi="Arial" w:cs="Arial"/>
          <w:color w:val="000000"/>
          <w:sz w:val="24"/>
          <w:szCs w:val="24"/>
          <w:lang w:val="es-ES" w:eastAsia="es-MX"/>
        </w:rPr>
        <w:t xml:space="preserve"> de construcción, </w:t>
      </w:r>
      <w:r w:rsidRPr="008B33A4">
        <w:rPr>
          <w:rFonts w:ascii="Arial" w:eastAsia="Times New Roman" w:hAnsi="Arial" w:cs="Arial"/>
          <w:b/>
          <w:bCs/>
          <w:color w:val="000000"/>
          <w:sz w:val="24"/>
          <w:szCs w:val="24"/>
          <w:lang w:val="es-ES" w:eastAsia="es-MX"/>
        </w:rPr>
        <w:t xml:space="preserve">se estima una inversión directa de $264´100,000.00 doscientos sesenta y cuatro millones con cien mil pesos MX, el cual generará un total de 100 empleos indirectos durante su construcción y 25 empleos directos </w:t>
      </w:r>
      <w:r w:rsidRPr="008B33A4">
        <w:rPr>
          <w:rFonts w:ascii="Arial" w:eastAsia="Times New Roman" w:hAnsi="Arial" w:cs="Arial"/>
          <w:color w:val="000000"/>
          <w:sz w:val="24"/>
          <w:szCs w:val="24"/>
          <w:lang w:val="es-ES" w:eastAsia="es-MX"/>
        </w:rPr>
        <w:t>permanentes una vez terminado el proyecto.</w:t>
      </w:r>
      <w:r w:rsidR="001E050F">
        <w:rPr>
          <w:rFonts w:ascii="Arial" w:hAnsi="Arial" w:cs="Arial"/>
          <w:b/>
          <w:bCs/>
          <w:color w:val="000000"/>
          <w:sz w:val="24"/>
          <w:szCs w:val="24"/>
        </w:rPr>
        <w:t xml:space="preserve"> </w:t>
      </w:r>
      <w:r w:rsidRPr="008B33A4">
        <w:rPr>
          <w:rFonts w:ascii="Arial" w:eastAsia="Times New Roman" w:hAnsi="Arial" w:cs="Arial"/>
          <w:color w:val="000000"/>
          <w:sz w:val="24"/>
          <w:szCs w:val="24"/>
          <w:lang w:val="es-ES" w:eastAsia="es-MX"/>
        </w:rPr>
        <w:t xml:space="preserve">El </w:t>
      </w:r>
      <w:r w:rsidRPr="008B33A4">
        <w:rPr>
          <w:rFonts w:ascii="Arial" w:eastAsia="Times New Roman" w:hAnsi="Arial" w:cs="Arial"/>
          <w:b/>
          <w:bCs/>
          <w:color w:val="000000"/>
          <w:sz w:val="24"/>
          <w:szCs w:val="24"/>
          <w:lang w:val="es-ES" w:eastAsia="es-MX"/>
        </w:rPr>
        <w:t>precio promedio</w:t>
      </w:r>
      <w:r w:rsidRPr="008B33A4">
        <w:rPr>
          <w:rFonts w:ascii="Arial" w:eastAsia="Times New Roman" w:hAnsi="Arial" w:cs="Arial"/>
          <w:color w:val="000000"/>
          <w:sz w:val="24"/>
          <w:szCs w:val="24"/>
          <w:lang w:val="es-ES" w:eastAsia="es-MX"/>
        </w:rPr>
        <w:t xml:space="preserve"> de la vivienda es de </w:t>
      </w:r>
      <w:r w:rsidRPr="008B33A4">
        <w:rPr>
          <w:rFonts w:ascii="Arial" w:eastAsia="Times New Roman" w:hAnsi="Arial" w:cs="Arial"/>
          <w:b/>
          <w:bCs/>
          <w:color w:val="000000"/>
          <w:sz w:val="24"/>
          <w:szCs w:val="24"/>
          <w:lang w:val="es-ES" w:eastAsia="es-MX"/>
        </w:rPr>
        <w:t>$1´910,000.00 MXN, contando con 151 unidades de vivienda, el proyecto consta con 4 tipologías de vivienda que van desde 44 m</w:t>
      </w:r>
      <w:r w:rsidRPr="00384391">
        <w:rPr>
          <w:rFonts w:ascii="Arial" w:eastAsia="Times New Roman" w:hAnsi="Arial" w:cs="Arial"/>
          <w:b/>
          <w:bCs/>
          <w:color w:val="000000"/>
          <w:sz w:val="24"/>
          <w:szCs w:val="24"/>
          <w:vertAlign w:val="superscript"/>
          <w:lang w:val="es-ES" w:eastAsia="es-MX"/>
        </w:rPr>
        <w:t>2</w:t>
      </w:r>
      <w:r w:rsidRPr="008B33A4">
        <w:rPr>
          <w:rFonts w:ascii="Arial" w:eastAsia="Times New Roman" w:hAnsi="Arial" w:cs="Arial"/>
          <w:b/>
          <w:bCs/>
          <w:color w:val="000000"/>
          <w:sz w:val="24"/>
          <w:szCs w:val="24"/>
          <w:lang w:val="es-ES" w:eastAsia="es-MX"/>
        </w:rPr>
        <w:t xml:space="preserve"> a los 72 m</w:t>
      </w:r>
      <w:r w:rsidRPr="00384391">
        <w:rPr>
          <w:rFonts w:ascii="Arial" w:eastAsia="Times New Roman" w:hAnsi="Arial" w:cs="Arial"/>
          <w:b/>
          <w:bCs/>
          <w:color w:val="000000"/>
          <w:sz w:val="24"/>
          <w:szCs w:val="24"/>
          <w:vertAlign w:val="superscript"/>
          <w:lang w:val="es-ES" w:eastAsia="es-MX"/>
        </w:rPr>
        <w:t>2</w:t>
      </w:r>
      <w:r w:rsidRPr="008B33A4">
        <w:rPr>
          <w:rFonts w:ascii="Arial" w:eastAsia="Times New Roman" w:hAnsi="Arial" w:cs="Arial"/>
          <w:b/>
          <w:bCs/>
          <w:color w:val="000000"/>
          <w:sz w:val="24"/>
          <w:szCs w:val="24"/>
          <w:lang w:val="es-ES" w:eastAsia="es-MX"/>
        </w:rPr>
        <w:t xml:space="preserve"> de área privativa. </w:t>
      </w:r>
      <w:r w:rsidRPr="008B33A4">
        <w:rPr>
          <w:rFonts w:ascii="Arial" w:eastAsia="Times New Roman" w:hAnsi="Arial" w:cs="Arial"/>
          <w:color w:val="000000"/>
          <w:sz w:val="24"/>
          <w:szCs w:val="24"/>
          <w:lang w:val="es-ES" w:eastAsia="es-MX"/>
        </w:rPr>
        <w:t>Con domicilio exacto en calle San Diego No.130-Z, en la colonia El Retiro, en el Municipio de Guadalajara.</w:t>
      </w:r>
    </w:p>
    <w:p w14:paraId="47CE097B" w14:textId="33EBF122" w:rsidR="00994554" w:rsidRDefault="00994554" w:rsidP="00CC1D88">
      <w:pPr>
        <w:jc w:val="both"/>
        <w:rPr>
          <w:rFonts w:ascii="Arial" w:eastAsia="Times New Roman" w:hAnsi="Arial" w:cs="Arial"/>
          <w:color w:val="000000"/>
          <w:sz w:val="24"/>
          <w:szCs w:val="24"/>
          <w:lang w:val="es-ES" w:eastAsia="es-MX"/>
        </w:rPr>
      </w:pPr>
      <w:r w:rsidRPr="008B33A4">
        <w:rPr>
          <w:rFonts w:ascii="Arial" w:eastAsia="Times New Roman" w:hAnsi="Arial" w:cs="Arial"/>
          <w:color w:val="000000"/>
          <w:sz w:val="24"/>
          <w:szCs w:val="24"/>
          <w:lang w:val="es-ES" w:eastAsia="es-MX"/>
        </w:rPr>
        <w:t xml:space="preserve">De acuerdo con lo establecido en el </w:t>
      </w:r>
      <w:r w:rsidRPr="008B33A4">
        <w:rPr>
          <w:rFonts w:ascii="Arial" w:eastAsia="Times New Roman" w:hAnsi="Arial" w:cs="Arial"/>
          <w:b/>
          <w:bCs/>
          <w:color w:val="000000"/>
          <w:sz w:val="24"/>
          <w:szCs w:val="24"/>
          <w:lang w:val="es-ES" w:eastAsia="es-MX"/>
        </w:rPr>
        <w:t>artículo dieciséis, fracción séptima</w:t>
      </w:r>
      <w:r w:rsidRPr="008B33A4">
        <w:rPr>
          <w:rFonts w:ascii="Arial" w:eastAsia="Times New Roman" w:hAnsi="Arial" w:cs="Arial"/>
          <w:color w:val="000000"/>
          <w:sz w:val="24"/>
          <w:szCs w:val="24"/>
          <w:lang w:val="es-ES" w:eastAsia="es-MX"/>
        </w:rPr>
        <w:t xml:space="preserve"> de la Ley de Ingresos del Municipio de Guadalajara para el ejercicio fiscal 2023, referente a los incentivos fiscales a la vivienda media o de interés social, la Dirección de Promoción a la Vivienda Municipal determinará el porcentaje del incentivo en un dictamen técnico con base en sus programas de vivienda y de conformidad con el Código de Edificación de Vivienda que expide la CONAVI. </w:t>
      </w:r>
    </w:p>
    <w:p w14:paraId="5DEBF565" w14:textId="77777777" w:rsidR="00CC1D88" w:rsidRPr="00CC1D88" w:rsidRDefault="00CC1D88" w:rsidP="00CC1D88">
      <w:pPr>
        <w:jc w:val="both"/>
        <w:rPr>
          <w:rFonts w:ascii="Arial" w:eastAsia="Times New Roman" w:hAnsi="Arial" w:cs="Arial"/>
          <w:color w:val="000000"/>
          <w:sz w:val="24"/>
          <w:szCs w:val="24"/>
          <w:lang w:val="es-ES" w:eastAsia="es-MX"/>
        </w:rPr>
      </w:pPr>
    </w:p>
    <w:p w14:paraId="7F00EF8B" w14:textId="187F3DFF" w:rsidR="00994554" w:rsidRDefault="00994554" w:rsidP="001E050F">
      <w:pPr>
        <w:jc w:val="both"/>
        <w:rPr>
          <w:rFonts w:ascii="Arial" w:eastAsia="Times New Roman" w:hAnsi="Arial" w:cs="Arial"/>
          <w:b/>
          <w:bCs/>
          <w:color w:val="000000"/>
          <w:sz w:val="24"/>
          <w:szCs w:val="24"/>
          <w:lang w:val="es-ES"/>
        </w:rPr>
      </w:pPr>
      <w:r w:rsidRPr="008B33A4">
        <w:rPr>
          <w:rFonts w:ascii="Arial" w:eastAsia="Times New Roman" w:hAnsi="Arial" w:cs="Arial"/>
          <w:color w:val="000000"/>
          <w:sz w:val="24"/>
          <w:szCs w:val="24"/>
          <w:lang w:val="es-ES" w:eastAsia="es-MX"/>
        </w:rPr>
        <w:t xml:space="preserve">En este caso, se determinó otorgar </w:t>
      </w:r>
      <w:r w:rsidRPr="008B33A4">
        <w:rPr>
          <w:rFonts w:ascii="Arial" w:eastAsia="Times New Roman" w:hAnsi="Arial" w:cs="Arial"/>
          <w:b/>
          <w:bCs/>
          <w:color w:val="000000"/>
          <w:sz w:val="24"/>
          <w:szCs w:val="24"/>
          <w:lang w:val="es-ES" w:eastAsia="es-MX"/>
        </w:rPr>
        <w:t xml:space="preserve">el 50% cincuenta por ciento de descuento </w:t>
      </w:r>
      <w:r w:rsidRPr="008B33A4">
        <w:rPr>
          <w:rFonts w:ascii="Arial" w:eastAsia="Times New Roman" w:hAnsi="Arial" w:cs="Arial"/>
          <w:color w:val="000000"/>
          <w:sz w:val="24"/>
          <w:szCs w:val="24"/>
          <w:lang w:val="es-ES" w:eastAsia="es-MX"/>
        </w:rPr>
        <w:t>en los siguientes impuestos y derechos:</w:t>
      </w:r>
      <w:r w:rsidR="001E050F">
        <w:rPr>
          <w:rFonts w:ascii="Arial" w:eastAsia="Times New Roman" w:hAnsi="Arial" w:cs="Arial"/>
          <w:color w:val="000000"/>
          <w:sz w:val="24"/>
          <w:szCs w:val="24"/>
          <w:lang w:val="es-ES" w:eastAsia="es-MX"/>
        </w:rPr>
        <w:t xml:space="preserve"> </w:t>
      </w:r>
      <w:r w:rsidRPr="001E050F">
        <w:rPr>
          <w:rFonts w:ascii="Arial" w:eastAsia="Times New Roman" w:hAnsi="Arial" w:cs="Arial"/>
          <w:b/>
          <w:bCs/>
          <w:color w:val="000000"/>
          <w:sz w:val="24"/>
          <w:szCs w:val="24"/>
          <w:lang w:val="es-ES"/>
        </w:rPr>
        <w:t>Descuento del Impuesto sobre Negocios Jurídicos,</w:t>
      </w:r>
      <w:r w:rsidR="001E050F">
        <w:rPr>
          <w:rFonts w:ascii="Arial" w:eastAsia="Times New Roman" w:hAnsi="Arial" w:cs="Arial"/>
          <w:color w:val="000000"/>
          <w:sz w:val="24"/>
          <w:szCs w:val="24"/>
          <w:lang w:val="es-ES" w:eastAsia="es-MX"/>
        </w:rPr>
        <w:t xml:space="preserve"> </w:t>
      </w:r>
      <w:r w:rsidRPr="001E050F">
        <w:rPr>
          <w:rFonts w:ascii="Arial" w:eastAsia="Times New Roman" w:hAnsi="Arial" w:cs="Arial"/>
          <w:b/>
          <w:bCs/>
          <w:color w:val="000000"/>
          <w:sz w:val="24"/>
          <w:szCs w:val="24"/>
          <w:lang w:val="es-ES"/>
        </w:rPr>
        <w:t>Descuento de Derechos de Licencia de Construcción, y</w:t>
      </w:r>
      <w:r w:rsidR="001E050F">
        <w:rPr>
          <w:rFonts w:ascii="Arial" w:eastAsia="Times New Roman" w:hAnsi="Arial" w:cs="Arial"/>
          <w:color w:val="000000"/>
          <w:sz w:val="24"/>
          <w:szCs w:val="24"/>
          <w:lang w:val="es-ES" w:eastAsia="es-MX"/>
        </w:rPr>
        <w:t xml:space="preserve"> </w:t>
      </w:r>
      <w:r w:rsidRPr="001E050F">
        <w:rPr>
          <w:rFonts w:ascii="Arial" w:eastAsia="Times New Roman" w:hAnsi="Arial" w:cs="Arial"/>
          <w:b/>
          <w:bCs/>
          <w:color w:val="000000"/>
          <w:sz w:val="24"/>
          <w:szCs w:val="24"/>
          <w:lang w:val="es-ES"/>
        </w:rPr>
        <w:t>Descuento de Derechos sobre Certificado de Habitabilidad.</w:t>
      </w:r>
    </w:p>
    <w:p w14:paraId="308EACBF" w14:textId="77777777" w:rsidR="00994554" w:rsidRPr="00CC1D88" w:rsidRDefault="00994554" w:rsidP="00994554">
      <w:pPr>
        <w:jc w:val="both"/>
        <w:rPr>
          <w:rFonts w:ascii="Arial" w:eastAsia="Times New Roman" w:hAnsi="Arial" w:cs="Arial"/>
          <w:color w:val="000000"/>
          <w:sz w:val="24"/>
          <w:szCs w:val="24"/>
          <w:lang w:eastAsia="es-MX"/>
        </w:rPr>
      </w:pPr>
    </w:p>
    <w:p w14:paraId="67D31E1F" w14:textId="552DED1B" w:rsidR="00994554" w:rsidRDefault="00994554" w:rsidP="00CC1D88">
      <w:pPr>
        <w:jc w:val="both"/>
        <w:rPr>
          <w:rFonts w:ascii="Arial" w:eastAsia="Times New Roman" w:hAnsi="Arial" w:cs="Arial"/>
          <w:color w:val="000000"/>
          <w:sz w:val="24"/>
          <w:szCs w:val="24"/>
          <w:lang w:eastAsia="es-MX"/>
        </w:rPr>
      </w:pPr>
      <w:r w:rsidRPr="00CC1D88">
        <w:rPr>
          <w:rFonts w:ascii="Arial" w:eastAsia="Times New Roman" w:hAnsi="Arial" w:cs="Arial"/>
          <w:color w:val="000000"/>
          <w:sz w:val="24"/>
          <w:szCs w:val="24"/>
          <w:lang w:eastAsia="es-MX"/>
        </w:rPr>
        <w:t>A continuación</w:t>
      </w:r>
      <w:r w:rsidR="00CA7453" w:rsidRPr="00CC1D88">
        <w:rPr>
          <w:rFonts w:ascii="Arial" w:eastAsia="Times New Roman" w:hAnsi="Arial" w:cs="Arial"/>
          <w:color w:val="000000"/>
          <w:sz w:val="24"/>
          <w:szCs w:val="24"/>
          <w:lang w:eastAsia="es-MX"/>
        </w:rPr>
        <w:t xml:space="preserve"> el </w:t>
      </w:r>
      <w:r w:rsidR="006A1890">
        <w:rPr>
          <w:rFonts w:ascii="Arial" w:eastAsia="Times New Roman" w:hAnsi="Arial" w:cs="Arial"/>
          <w:color w:val="000000"/>
          <w:sz w:val="24"/>
          <w:szCs w:val="24"/>
          <w:lang w:eastAsia="es-MX"/>
        </w:rPr>
        <w:t>Secretario Técnico</w:t>
      </w:r>
      <w:r w:rsidR="00CA7453" w:rsidRPr="00CC1D88">
        <w:rPr>
          <w:rFonts w:ascii="Arial" w:eastAsia="Times New Roman" w:hAnsi="Arial" w:cs="Arial"/>
          <w:color w:val="000000"/>
          <w:sz w:val="24"/>
          <w:szCs w:val="24"/>
          <w:lang w:eastAsia="es-MX"/>
        </w:rPr>
        <w:t xml:space="preserve"> solicitó</w:t>
      </w:r>
      <w:r w:rsidRPr="00CC1D88">
        <w:rPr>
          <w:rFonts w:ascii="Arial" w:eastAsia="Times New Roman" w:hAnsi="Arial" w:cs="Arial"/>
          <w:color w:val="000000"/>
          <w:sz w:val="24"/>
          <w:szCs w:val="24"/>
          <w:lang w:eastAsia="es-MX"/>
        </w:rPr>
        <w:t xml:space="preserve"> al </w:t>
      </w:r>
      <w:r w:rsidR="00FD21B8">
        <w:rPr>
          <w:rFonts w:ascii="Arial" w:eastAsia="Times New Roman" w:hAnsi="Arial" w:cs="Arial"/>
          <w:color w:val="000000"/>
          <w:sz w:val="24"/>
          <w:szCs w:val="24"/>
          <w:lang w:eastAsia="es-MX"/>
        </w:rPr>
        <w:t>Presidente</w:t>
      </w:r>
      <w:r w:rsidRPr="00CC1D88">
        <w:rPr>
          <w:rFonts w:ascii="Arial" w:eastAsia="Times New Roman" w:hAnsi="Arial" w:cs="Arial"/>
          <w:color w:val="000000"/>
          <w:sz w:val="24"/>
          <w:szCs w:val="24"/>
          <w:lang w:eastAsia="es-MX"/>
        </w:rPr>
        <w:t xml:space="preserve"> permitir el uso de la voz a la Arquitecta Otilia Pedroza </w:t>
      </w:r>
      <w:r w:rsidR="00FD21B8">
        <w:rPr>
          <w:rFonts w:ascii="Arial" w:eastAsia="Times New Roman" w:hAnsi="Arial" w:cs="Arial"/>
          <w:color w:val="000000"/>
          <w:sz w:val="24"/>
          <w:szCs w:val="24"/>
          <w:lang w:eastAsia="es-MX"/>
        </w:rPr>
        <w:t>Directora</w:t>
      </w:r>
      <w:r w:rsidRPr="00CC1D88">
        <w:rPr>
          <w:rFonts w:ascii="Arial" w:eastAsia="Times New Roman" w:hAnsi="Arial" w:cs="Arial"/>
          <w:color w:val="000000"/>
          <w:sz w:val="24"/>
          <w:szCs w:val="24"/>
          <w:lang w:eastAsia="es-MX"/>
        </w:rPr>
        <w:t xml:space="preserve"> de Promoción a la Vivienda Municipal, para que abunde en la explicación del estimado de cobro del proyecto</w:t>
      </w:r>
      <w:r w:rsidR="00CA7453" w:rsidRPr="00CC1D88">
        <w:rPr>
          <w:rFonts w:ascii="Arial" w:eastAsia="Times New Roman" w:hAnsi="Arial" w:cs="Arial"/>
          <w:color w:val="000000"/>
          <w:sz w:val="24"/>
          <w:szCs w:val="24"/>
          <w:lang w:eastAsia="es-MX"/>
        </w:rPr>
        <w:t xml:space="preserve"> número 2, </w:t>
      </w:r>
      <w:r w:rsidR="00CC1D88">
        <w:rPr>
          <w:rFonts w:ascii="Arial" w:eastAsia="Times New Roman" w:hAnsi="Arial" w:cs="Arial"/>
          <w:color w:val="000000"/>
          <w:sz w:val="24"/>
          <w:szCs w:val="24"/>
          <w:lang w:eastAsia="es-MX"/>
        </w:rPr>
        <w:t xml:space="preserve">ya aprobada el uso de la voz, por el </w:t>
      </w:r>
      <w:r w:rsidR="00FD21B8">
        <w:rPr>
          <w:rFonts w:ascii="Arial" w:eastAsia="Times New Roman" w:hAnsi="Arial" w:cs="Arial"/>
          <w:color w:val="000000"/>
          <w:sz w:val="24"/>
          <w:szCs w:val="24"/>
          <w:lang w:eastAsia="es-MX"/>
        </w:rPr>
        <w:t>Presidente</w:t>
      </w:r>
      <w:r w:rsidR="00CC1D88">
        <w:rPr>
          <w:rFonts w:ascii="Arial" w:eastAsia="Times New Roman" w:hAnsi="Arial" w:cs="Arial"/>
          <w:color w:val="000000"/>
          <w:sz w:val="24"/>
          <w:szCs w:val="24"/>
          <w:lang w:eastAsia="es-MX"/>
        </w:rPr>
        <w:t xml:space="preserve"> del Consejo de Promoción </w:t>
      </w:r>
      <w:r w:rsidR="00CC1D88">
        <w:rPr>
          <w:rFonts w:ascii="Arial" w:eastAsia="Times New Roman" w:hAnsi="Arial" w:cs="Arial"/>
          <w:color w:val="000000"/>
          <w:sz w:val="24"/>
          <w:szCs w:val="24"/>
          <w:lang w:eastAsia="es-MX"/>
        </w:rPr>
        <w:lastRenderedPageBreak/>
        <w:t xml:space="preserve">Económica, la </w:t>
      </w:r>
      <w:r w:rsidR="00FD21B8">
        <w:rPr>
          <w:rFonts w:ascii="Arial" w:eastAsia="Times New Roman" w:hAnsi="Arial" w:cs="Arial"/>
          <w:color w:val="000000"/>
          <w:sz w:val="24"/>
          <w:szCs w:val="24"/>
          <w:lang w:eastAsia="es-MX"/>
        </w:rPr>
        <w:t>Directora</w:t>
      </w:r>
      <w:r w:rsidR="00CC1D88">
        <w:rPr>
          <w:rFonts w:ascii="Arial" w:eastAsia="Times New Roman" w:hAnsi="Arial" w:cs="Arial"/>
          <w:color w:val="000000"/>
          <w:sz w:val="24"/>
          <w:szCs w:val="24"/>
          <w:lang w:eastAsia="es-MX"/>
        </w:rPr>
        <w:t xml:space="preserve"> mencionó que este proyecto por formar parte de ciudad creativa, el desarrollador necesitaba con urgencia sacar la primer licencia </w:t>
      </w:r>
      <w:r w:rsidR="005A30BB">
        <w:rPr>
          <w:rFonts w:ascii="Arial" w:eastAsia="Times New Roman" w:hAnsi="Arial" w:cs="Arial"/>
          <w:color w:val="000000"/>
          <w:sz w:val="24"/>
          <w:szCs w:val="24"/>
          <w:lang w:eastAsia="es-MX"/>
        </w:rPr>
        <w:t xml:space="preserve">para comenzar hacer los primeros movimientos de tierra y escavaciones por lo que no se podía esperar a que pasara por el Consejo, entonces hizó el pago </w:t>
      </w:r>
      <w:r w:rsidR="00D85DC9">
        <w:rPr>
          <w:rFonts w:ascii="Arial" w:eastAsia="Times New Roman" w:hAnsi="Arial" w:cs="Arial"/>
          <w:color w:val="000000"/>
          <w:sz w:val="24"/>
          <w:szCs w:val="24"/>
          <w:lang w:eastAsia="es-MX"/>
        </w:rPr>
        <w:t xml:space="preserve">completo de la primera licencia que es la de </w:t>
      </w:r>
      <w:r w:rsidR="00D85DC9" w:rsidRPr="00B940E2">
        <w:rPr>
          <w:rFonts w:ascii="Arial" w:eastAsia="Times New Roman" w:hAnsi="Arial" w:cs="Arial"/>
          <w:color w:val="000000"/>
          <w:sz w:val="24"/>
          <w:szCs w:val="24"/>
          <w:lang w:eastAsia="es-MX"/>
        </w:rPr>
        <w:t>$</w:t>
      </w:r>
      <w:r w:rsidR="00C175A6" w:rsidRPr="00B940E2">
        <w:rPr>
          <w:rFonts w:ascii="Arial" w:eastAsia="Times New Roman" w:hAnsi="Arial" w:cs="Arial"/>
          <w:color w:val="000000"/>
          <w:sz w:val="24"/>
          <w:szCs w:val="24"/>
          <w:lang w:eastAsia="es-MX"/>
        </w:rPr>
        <w:t>342,459.13</w:t>
      </w:r>
      <w:r w:rsidR="00B940E2">
        <w:rPr>
          <w:rFonts w:ascii="Arial" w:eastAsia="Times New Roman" w:hAnsi="Arial" w:cs="Arial"/>
          <w:color w:val="000000"/>
          <w:sz w:val="24"/>
          <w:szCs w:val="24"/>
          <w:lang w:eastAsia="es-MX"/>
        </w:rPr>
        <w:t>, a continuación explicó el concepto de cobro:</w:t>
      </w:r>
    </w:p>
    <w:p w14:paraId="7661FE98" w14:textId="079776D4" w:rsidR="00CC1D88" w:rsidRDefault="00CC1D88" w:rsidP="00CC1D88">
      <w:pPr>
        <w:jc w:val="both"/>
        <w:rPr>
          <w:rFonts w:ascii="Arial" w:eastAsia="Times New Roman" w:hAnsi="Arial" w:cs="Arial"/>
          <w:color w:val="000000"/>
          <w:sz w:val="24"/>
          <w:szCs w:val="24"/>
          <w:lang w:eastAsia="es-MX"/>
        </w:rPr>
      </w:pPr>
    </w:p>
    <w:p w14:paraId="734FC9FA" w14:textId="77777777" w:rsidR="00A87781" w:rsidRDefault="00A87781" w:rsidP="00CC1D88">
      <w:pPr>
        <w:jc w:val="both"/>
        <w:rPr>
          <w:rFonts w:ascii="Arial" w:eastAsia="Times New Roman" w:hAnsi="Arial" w:cs="Arial"/>
          <w:color w:val="000000"/>
          <w:sz w:val="24"/>
          <w:szCs w:val="24"/>
          <w:lang w:eastAsia="es-MX"/>
        </w:rPr>
      </w:pPr>
    </w:p>
    <w:p w14:paraId="3AE414E9" w14:textId="77777777" w:rsidR="009A166A" w:rsidRDefault="009A166A" w:rsidP="00CC1D88">
      <w:pPr>
        <w:jc w:val="both"/>
        <w:rPr>
          <w:rFonts w:ascii="Arial" w:eastAsia="Times New Roman" w:hAnsi="Arial" w:cs="Arial"/>
          <w:color w:val="000000"/>
          <w:sz w:val="24"/>
          <w:szCs w:val="24"/>
          <w:lang w:eastAsia="es-MX"/>
        </w:rPr>
      </w:pPr>
    </w:p>
    <w:p w14:paraId="1C69A5BE" w14:textId="77777777" w:rsidR="009A166A" w:rsidRDefault="009A166A" w:rsidP="00CC1D88">
      <w:pPr>
        <w:jc w:val="both"/>
        <w:rPr>
          <w:rFonts w:ascii="Arial" w:eastAsia="Times New Roman" w:hAnsi="Arial" w:cs="Arial"/>
          <w:color w:val="000000"/>
          <w:sz w:val="24"/>
          <w:szCs w:val="24"/>
          <w:lang w:eastAsia="es-MX"/>
        </w:rPr>
      </w:pPr>
    </w:p>
    <w:p w14:paraId="7F0181ED" w14:textId="77777777" w:rsidR="009A166A" w:rsidRDefault="009A166A" w:rsidP="00CC1D88">
      <w:pPr>
        <w:jc w:val="both"/>
        <w:rPr>
          <w:rFonts w:ascii="Arial" w:eastAsia="Times New Roman" w:hAnsi="Arial" w:cs="Arial"/>
          <w:color w:val="000000"/>
          <w:sz w:val="24"/>
          <w:szCs w:val="24"/>
          <w:lang w:eastAsia="es-MX"/>
        </w:rPr>
      </w:pPr>
    </w:p>
    <w:p w14:paraId="42935A88" w14:textId="77777777" w:rsidR="009A166A" w:rsidRDefault="009A166A" w:rsidP="00CC1D88">
      <w:pPr>
        <w:jc w:val="both"/>
        <w:rPr>
          <w:rFonts w:ascii="Arial" w:eastAsia="Times New Roman" w:hAnsi="Arial" w:cs="Arial"/>
          <w:color w:val="000000"/>
          <w:sz w:val="24"/>
          <w:szCs w:val="24"/>
          <w:lang w:eastAsia="es-MX"/>
        </w:rPr>
      </w:pPr>
    </w:p>
    <w:p w14:paraId="5D10142C" w14:textId="77777777" w:rsidR="009A166A" w:rsidRDefault="009A166A" w:rsidP="00CC1D88">
      <w:pPr>
        <w:jc w:val="both"/>
        <w:rPr>
          <w:rFonts w:ascii="Arial" w:eastAsia="Times New Roman" w:hAnsi="Arial" w:cs="Arial"/>
          <w:color w:val="000000"/>
          <w:sz w:val="24"/>
          <w:szCs w:val="24"/>
          <w:lang w:eastAsia="es-MX"/>
        </w:rPr>
      </w:pPr>
    </w:p>
    <w:p w14:paraId="2FA879DC" w14:textId="77777777" w:rsidR="009A166A" w:rsidRDefault="009A166A" w:rsidP="00CC1D88">
      <w:pPr>
        <w:jc w:val="both"/>
        <w:rPr>
          <w:rFonts w:ascii="Arial" w:eastAsia="Times New Roman" w:hAnsi="Arial" w:cs="Arial"/>
          <w:color w:val="000000"/>
          <w:sz w:val="24"/>
          <w:szCs w:val="24"/>
          <w:lang w:eastAsia="es-MX"/>
        </w:rPr>
      </w:pPr>
    </w:p>
    <w:tbl>
      <w:tblPr>
        <w:tblW w:w="8420" w:type="dxa"/>
        <w:tblCellMar>
          <w:left w:w="0" w:type="dxa"/>
          <w:right w:w="0" w:type="dxa"/>
        </w:tblCellMar>
        <w:tblLook w:val="0600" w:firstRow="0" w:lastRow="0" w:firstColumn="0" w:lastColumn="0" w:noHBand="1" w:noVBand="1"/>
      </w:tblPr>
      <w:tblGrid>
        <w:gridCol w:w="1600"/>
        <w:gridCol w:w="1546"/>
        <w:gridCol w:w="1237"/>
        <w:gridCol w:w="1319"/>
        <w:gridCol w:w="1420"/>
        <w:gridCol w:w="1298"/>
      </w:tblGrid>
      <w:tr w:rsidR="00C175A6" w:rsidRPr="00AF137D" w14:paraId="70275FA1" w14:textId="77777777" w:rsidTr="00C175A6">
        <w:trPr>
          <w:trHeight w:val="330"/>
        </w:trPr>
        <w:tc>
          <w:tcPr>
            <w:tcW w:w="3146" w:type="dxa"/>
            <w:gridSpan w:val="2"/>
            <w:tcBorders>
              <w:top w:val="single" w:sz="8" w:space="0" w:color="FFFFFF"/>
              <w:left w:val="single" w:sz="8" w:space="0" w:color="FFFFFF"/>
              <w:bottom w:val="single" w:sz="8" w:space="0" w:color="FFFFFF"/>
              <w:right w:val="single" w:sz="8" w:space="0" w:color="FFFFFF"/>
            </w:tcBorders>
            <w:shd w:val="clear" w:color="auto" w:fill="E9EDFD"/>
            <w:tcMar>
              <w:top w:w="12" w:type="dxa"/>
              <w:left w:w="12" w:type="dxa"/>
              <w:bottom w:w="0" w:type="dxa"/>
              <w:right w:w="12" w:type="dxa"/>
            </w:tcMar>
            <w:vAlign w:val="bottom"/>
            <w:hideMark/>
          </w:tcPr>
          <w:p w14:paraId="70CD5E27" w14:textId="77777777" w:rsidR="00C175A6" w:rsidRPr="00AF137D" w:rsidRDefault="00C175A6" w:rsidP="00AF137D">
            <w:pPr>
              <w:jc w:val="center"/>
              <w:rPr>
                <w:rFonts w:ascii="Arial" w:eastAsia="Times New Roman" w:hAnsi="Arial" w:cs="Arial"/>
                <w:color w:val="000000"/>
                <w:sz w:val="20"/>
                <w:szCs w:val="20"/>
                <w:lang w:eastAsia="es-MX"/>
              </w:rPr>
            </w:pPr>
            <w:r w:rsidRPr="00AF137D">
              <w:rPr>
                <w:rFonts w:ascii="Arial" w:eastAsia="Times New Roman" w:hAnsi="Arial" w:cs="Arial"/>
                <w:color w:val="000000"/>
                <w:sz w:val="20"/>
                <w:szCs w:val="20"/>
                <w:lang w:eastAsia="es-MX"/>
              </w:rPr>
              <w:t>ORDEN DE PAGO 5/04/2023</w:t>
            </w:r>
          </w:p>
        </w:tc>
        <w:tc>
          <w:tcPr>
            <w:tcW w:w="1237" w:type="dxa"/>
            <w:tcBorders>
              <w:top w:val="single" w:sz="8" w:space="0" w:color="FFFFFF"/>
              <w:left w:val="single" w:sz="8" w:space="0" w:color="FFFFFF"/>
              <w:bottom w:val="single" w:sz="8" w:space="0" w:color="FFFFFF"/>
              <w:right w:val="single" w:sz="8" w:space="0" w:color="FFFFFF"/>
            </w:tcBorders>
            <w:shd w:val="clear" w:color="auto" w:fill="E9EDFD"/>
            <w:tcMar>
              <w:top w:w="12" w:type="dxa"/>
              <w:left w:w="12" w:type="dxa"/>
              <w:bottom w:w="0" w:type="dxa"/>
              <w:right w:w="12" w:type="dxa"/>
            </w:tcMar>
            <w:vAlign w:val="bottom"/>
            <w:hideMark/>
          </w:tcPr>
          <w:p w14:paraId="11A1F828" w14:textId="77777777" w:rsidR="00C175A6" w:rsidRPr="00AF137D" w:rsidRDefault="00C175A6" w:rsidP="00AF137D">
            <w:pPr>
              <w:jc w:val="center"/>
              <w:rPr>
                <w:rFonts w:ascii="Arial" w:eastAsia="Times New Roman" w:hAnsi="Arial" w:cs="Arial"/>
                <w:color w:val="000000"/>
                <w:sz w:val="20"/>
                <w:szCs w:val="20"/>
                <w:lang w:eastAsia="es-MX"/>
              </w:rPr>
            </w:pPr>
          </w:p>
        </w:tc>
        <w:tc>
          <w:tcPr>
            <w:tcW w:w="1319" w:type="dxa"/>
            <w:tcBorders>
              <w:top w:val="single" w:sz="8" w:space="0" w:color="FFFFFF"/>
              <w:left w:val="single" w:sz="8" w:space="0" w:color="FFFFFF"/>
              <w:bottom w:val="single" w:sz="8" w:space="0" w:color="FFFFFF"/>
              <w:right w:val="single" w:sz="8" w:space="0" w:color="FFFFFF"/>
            </w:tcBorders>
            <w:shd w:val="clear" w:color="auto" w:fill="E9EDFD"/>
            <w:tcMar>
              <w:top w:w="12" w:type="dxa"/>
              <w:left w:w="12" w:type="dxa"/>
              <w:bottom w:w="0" w:type="dxa"/>
              <w:right w:w="12" w:type="dxa"/>
            </w:tcMar>
            <w:vAlign w:val="bottom"/>
            <w:hideMark/>
          </w:tcPr>
          <w:p w14:paraId="0DB9BEEC" w14:textId="77777777" w:rsidR="00C175A6" w:rsidRPr="00AF137D" w:rsidRDefault="00C175A6" w:rsidP="00AF137D">
            <w:pPr>
              <w:jc w:val="center"/>
              <w:rPr>
                <w:rFonts w:ascii="Arial" w:eastAsia="Times New Roman" w:hAnsi="Arial" w:cs="Arial"/>
                <w:color w:val="000000"/>
                <w:sz w:val="20"/>
                <w:szCs w:val="20"/>
                <w:lang w:eastAsia="es-MX"/>
              </w:rPr>
            </w:pPr>
          </w:p>
        </w:tc>
        <w:tc>
          <w:tcPr>
            <w:tcW w:w="1420" w:type="dxa"/>
            <w:tcBorders>
              <w:top w:val="single" w:sz="8" w:space="0" w:color="FFFFFF"/>
              <w:left w:val="single" w:sz="8" w:space="0" w:color="FFFFFF"/>
              <w:bottom w:val="single" w:sz="8" w:space="0" w:color="FFFFFF"/>
              <w:right w:val="single" w:sz="8" w:space="0" w:color="FFFFFF"/>
            </w:tcBorders>
            <w:shd w:val="clear" w:color="auto" w:fill="E9EDFD"/>
            <w:tcMar>
              <w:top w:w="12" w:type="dxa"/>
              <w:left w:w="12" w:type="dxa"/>
              <w:bottom w:w="0" w:type="dxa"/>
              <w:right w:w="12" w:type="dxa"/>
            </w:tcMar>
            <w:vAlign w:val="bottom"/>
            <w:hideMark/>
          </w:tcPr>
          <w:p w14:paraId="29DE138A" w14:textId="77777777" w:rsidR="00C175A6" w:rsidRPr="00AF137D" w:rsidRDefault="00C175A6" w:rsidP="00AF137D">
            <w:pPr>
              <w:jc w:val="center"/>
              <w:rPr>
                <w:rFonts w:ascii="Arial" w:eastAsia="Times New Roman" w:hAnsi="Arial" w:cs="Arial"/>
                <w:color w:val="000000"/>
                <w:sz w:val="20"/>
                <w:szCs w:val="20"/>
                <w:lang w:eastAsia="es-MX"/>
              </w:rPr>
            </w:pPr>
          </w:p>
        </w:tc>
        <w:tc>
          <w:tcPr>
            <w:tcW w:w="1298" w:type="dxa"/>
            <w:tcBorders>
              <w:top w:val="single" w:sz="8" w:space="0" w:color="FFFFFF"/>
              <w:left w:val="single" w:sz="8" w:space="0" w:color="FFFFFF"/>
              <w:bottom w:val="single" w:sz="8" w:space="0" w:color="FFFFFF"/>
              <w:right w:val="single" w:sz="8" w:space="0" w:color="FFFFFF"/>
            </w:tcBorders>
            <w:shd w:val="clear" w:color="auto" w:fill="E9EDFD"/>
            <w:tcMar>
              <w:top w:w="12" w:type="dxa"/>
              <w:left w:w="12" w:type="dxa"/>
              <w:bottom w:w="0" w:type="dxa"/>
              <w:right w:w="12" w:type="dxa"/>
            </w:tcMar>
            <w:vAlign w:val="bottom"/>
            <w:hideMark/>
          </w:tcPr>
          <w:p w14:paraId="47A06AA0" w14:textId="77777777" w:rsidR="00C175A6" w:rsidRPr="00AF137D" w:rsidRDefault="00C175A6" w:rsidP="00AF137D">
            <w:pPr>
              <w:jc w:val="center"/>
              <w:rPr>
                <w:rFonts w:ascii="Arial" w:eastAsia="Times New Roman" w:hAnsi="Arial" w:cs="Arial"/>
                <w:color w:val="000000"/>
                <w:sz w:val="20"/>
                <w:szCs w:val="20"/>
                <w:lang w:eastAsia="es-MX"/>
              </w:rPr>
            </w:pPr>
          </w:p>
        </w:tc>
      </w:tr>
      <w:tr w:rsidR="00C175A6" w:rsidRPr="00AF137D" w14:paraId="5D167A0F" w14:textId="77777777" w:rsidTr="00C175A6">
        <w:trPr>
          <w:trHeight w:val="858"/>
        </w:trPr>
        <w:tc>
          <w:tcPr>
            <w:tcW w:w="1600" w:type="dxa"/>
            <w:tcBorders>
              <w:top w:val="single" w:sz="8" w:space="0" w:color="FFFFFF"/>
              <w:left w:val="single" w:sz="8" w:space="0" w:color="FFFFFF"/>
              <w:bottom w:val="single" w:sz="8" w:space="0" w:color="FFFFFF"/>
              <w:right w:val="single" w:sz="8" w:space="0" w:color="FFFFFF"/>
            </w:tcBorders>
            <w:shd w:val="clear" w:color="auto" w:fill="E9EDFD"/>
            <w:tcMar>
              <w:top w:w="12" w:type="dxa"/>
              <w:left w:w="12" w:type="dxa"/>
              <w:bottom w:w="0" w:type="dxa"/>
              <w:right w:w="12" w:type="dxa"/>
            </w:tcMar>
            <w:vAlign w:val="center"/>
            <w:hideMark/>
          </w:tcPr>
          <w:p w14:paraId="318C85B8" w14:textId="77777777" w:rsidR="00C175A6" w:rsidRPr="00AF137D" w:rsidRDefault="00C175A6" w:rsidP="00AF137D">
            <w:pPr>
              <w:jc w:val="center"/>
              <w:rPr>
                <w:rFonts w:ascii="Arial" w:eastAsia="Times New Roman" w:hAnsi="Arial" w:cs="Arial"/>
                <w:color w:val="000000"/>
                <w:sz w:val="20"/>
                <w:szCs w:val="20"/>
                <w:lang w:eastAsia="es-MX"/>
              </w:rPr>
            </w:pPr>
            <w:r w:rsidRPr="00AF137D">
              <w:rPr>
                <w:rFonts w:ascii="Arial" w:eastAsia="Times New Roman" w:hAnsi="Arial" w:cs="Arial"/>
                <w:color w:val="000000"/>
                <w:sz w:val="20"/>
                <w:szCs w:val="20"/>
                <w:lang w:eastAsia="es-MX"/>
              </w:rPr>
              <w:t>Desarrolladora</w:t>
            </w:r>
          </w:p>
        </w:tc>
        <w:tc>
          <w:tcPr>
            <w:tcW w:w="1546" w:type="dxa"/>
            <w:tcBorders>
              <w:top w:val="single" w:sz="8" w:space="0" w:color="FFFFFF"/>
              <w:left w:val="single" w:sz="8" w:space="0" w:color="FFFFFF"/>
              <w:bottom w:val="single" w:sz="8" w:space="0" w:color="FFFFFF"/>
              <w:right w:val="single" w:sz="8" w:space="0" w:color="FFFFFF"/>
            </w:tcBorders>
            <w:shd w:val="clear" w:color="auto" w:fill="E9EDFD"/>
            <w:tcMar>
              <w:top w:w="12" w:type="dxa"/>
              <w:left w:w="12" w:type="dxa"/>
              <w:bottom w:w="0" w:type="dxa"/>
              <w:right w:w="12" w:type="dxa"/>
            </w:tcMar>
            <w:vAlign w:val="center"/>
            <w:hideMark/>
          </w:tcPr>
          <w:p w14:paraId="76F2C2C6" w14:textId="77777777" w:rsidR="00C175A6" w:rsidRPr="00AF137D" w:rsidRDefault="00C175A6" w:rsidP="00AF137D">
            <w:pPr>
              <w:jc w:val="center"/>
              <w:rPr>
                <w:rFonts w:ascii="Arial" w:eastAsia="Times New Roman" w:hAnsi="Arial" w:cs="Arial"/>
                <w:color w:val="000000"/>
                <w:sz w:val="20"/>
                <w:szCs w:val="20"/>
                <w:lang w:eastAsia="es-MX"/>
              </w:rPr>
            </w:pPr>
            <w:r w:rsidRPr="00AF137D">
              <w:rPr>
                <w:rFonts w:ascii="Arial" w:eastAsia="Times New Roman" w:hAnsi="Arial" w:cs="Arial"/>
                <w:color w:val="000000"/>
                <w:sz w:val="20"/>
                <w:szCs w:val="20"/>
                <w:lang w:eastAsia="es-MX"/>
              </w:rPr>
              <w:t>Impuesto o derecho</w:t>
            </w:r>
          </w:p>
        </w:tc>
        <w:tc>
          <w:tcPr>
            <w:tcW w:w="1237" w:type="dxa"/>
            <w:tcBorders>
              <w:top w:val="single" w:sz="8" w:space="0" w:color="FFFFFF"/>
              <w:left w:val="single" w:sz="8" w:space="0" w:color="FFFFFF"/>
              <w:bottom w:val="single" w:sz="8" w:space="0" w:color="FFFFFF"/>
              <w:right w:val="single" w:sz="8" w:space="0" w:color="FFFFFF"/>
            </w:tcBorders>
            <w:shd w:val="clear" w:color="auto" w:fill="E9EDFD"/>
            <w:tcMar>
              <w:top w:w="12" w:type="dxa"/>
              <w:left w:w="12" w:type="dxa"/>
              <w:bottom w:w="0" w:type="dxa"/>
              <w:right w:w="12" w:type="dxa"/>
            </w:tcMar>
            <w:vAlign w:val="center"/>
            <w:hideMark/>
          </w:tcPr>
          <w:p w14:paraId="5A272B73" w14:textId="77777777" w:rsidR="00C175A6" w:rsidRPr="00AF137D" w:rsidRDefault="00C175A6" w:rsidP="00AF137D">
            <w:pPr>
              <w:jc w:val="center"/>
              <w:rPr>
                <w:rFonts w:ascii="Arial" w:eastAsia="Times New Roman" w:hAnsi="Arial" w:cs="Arial"/>
                <w:color w:val="000000"/>
                <w:sz w:val="20"/>
                <w:szCs w:val="20"/>
                <w:lang w:eastAsia="es-MX"/>
              </w:rPr>
            </w:pPr>
            <w:r w:rsidRPr="00AF137D">
              <w:rPr>
                <w:rFonts w:ascii="Arial" w:eastAsia="Times New Roman" w:hAnsi="Arial" w:cs="Arial"/>
                <w:color w:val="000000"/>
                <w:sz w:val="20"/>
                <w:szCs w:val="20"/>
                <w:lang w:eastAsia="es-MX"/>
              </w:rPr>
              <w:t>Importe total del impuesto o derecho</w:t>
            </w:r>
          </w:p>
        </w:tc>
        <w:tc>
          <w:tcPr>
            <w:tcW w:w="1319" w:type="dxa"/>
            <w:tcBorders>
              <w:top w:val="single" w:sz="8" w:space="0" w:color="FFFFFF"/>
              <w:left w:val="single" w:sz="8" w:space="0" w:color="FFFFFF"/>
              <w:bottom w:val="single" w:sz="8" w:space="0" w:color="FFFFFF"/>
              <w:right w:val="single" w:sz="8" w:space="0" w:color="FFFFFF"/>
            </w:tcBorders>
            <w:shd w:val="clear" w:color="auto" w:fill="E9EDFD"/>
            <w:tcMar>
              <w:top w:w="12" w:type="dxa"/>
              <w:left w:w="12" w:type="dxa"/>
              <w:bottom w:w="0" w:type="dxa"/>
              <w:right w:w="12" w:type="dxa"/>
            </w:tcMar>
            <w:vAlign w:val="center"/>
            <w:hideMark/>
          </w:tcPr>
          <w:p w14:paraId="2BBACEFE" w14:textId="77777777" w:rsidR="00C175A6" w:rsidRPr="00AF137D" w:rsidRDefault="00C175A6" w:rsidP="00AF137D">
            <w:pPr>
              <w:jc w:val="center"/>
              <w:rPr>
                <w:rFonts w:ascii="Arial" w:eastAsia="Times New Roman" w:hAnsi="Arial" w:cs="Arial"/>
                <w:color w:val="000000"/>
                <w:sz w:val="20"/>
                <w:szCs w:val="20"/>
                <w:lang w:eastAsia="es-MX"/>
              </w:rPr>
            </w:pPr>
            <w:r w:rsidRPr="00AF137D">
              <w:rPr>
                <w:rFonts w:ascii="Arial" w:eastAsia="Times New Roman" w:hAnsi="Arial" w:cs="Arial"/>
                <w:color w:val="000000"/>
                <w:sz w:val="20"/>
                <w:szCs w:val="20"/>
                <w:lang w:eastAsia="es-MX"/>
              </w:rPr>
              <w:t>Porcentaje de descuento dictaminado</w:t>
            </w:r>
          </w:p>
        </w:tc>
        <w:tc>
          <w:tcPr>
            <w:tcW w:w="1420" w:type="dxa"/>
            <w:tcBorders>
              <w:top w:val="single" w:sz="8" w:space="0" w:color="FFFFFF"/>
              <w:left w:val="single" w:sz="8" w:space="0" w:color="FFFFFF"/>
              <w:bottom w:val="single" w:sz="8" w:space="0" w:color="FFFFFF"/>
              <w:right w:val="single" w:sz="8" w:space="0" w:color="FFFFFF"/>
            </w:tcBorders>
            <w:shd w:val="clear" w:color="auto" w:fill="E9EDFD"/>
            <w:tcMar>
              <w:top w:w="12" w:type="dxa"/>
              <w:left w:w="12" w:type="dxa"/>
              <w:bottom w:w="0" w:type="dxa"/>
              <w:right w:w="12" w:type="dxa"/>
            </w:tcMar>
            <w:vAlign w:val="center"/>
            <w:hideMark/>
          </w:tcPr>
          <w:p w14:paraId="38A3B58C" w14:textId="77777777" w:rsidR="00C175A6" w:rsidRPr="00AF137D" w:rsidRDefault="00C175A6" w:rsidP="00AF137D">
            <w:pPr>
              <w:jc w:val="center"/>
              <w:rPr>
                <w:rFonts w:ascii="Arial" w:eastAsia="Times New Roman" w:hAnsi="Arial" w:cs="Arial"/>
                <w:color w:val="000000"/>
                <w:sz w:val="20"/>
                <w:szCs w:val="20"/>
                <w:lang w:eastAsia="es-MX"/>
              </w:rPr>
            </w:pPr>
            <w:r w:rsidRPr="00AF137D">
              <w:rPr>
                <w:rFonts w:ascii="Arial" w:eastAsia="Times New Roman" w:hAnsi="Arial" w:cs="Arial"/>
                <w:color w:val="000000"/>
                <w:sz w:val="20"/>
                <w:szCs w:val="20"/>
                <w:lang w:eastAsia="es-MX"/>
              </w:rPr>
              <w:t>Importe del descuento obtenido</w:t>
            </w:r>
          </w:p>
        </w:tc>
        <w:tc>
          <w:tcPr>
            <w:tcW w:w="1298" w:type="dxa"/>
            <w:tcBorders>
              <w:top w:val="single" w:sz="8" w:space="0" w:color="FFFFFF"/>
              <w:left w:val="single" w:sz="8" w:space="0" w:color="FFFFFF"/>
              <w:bottom w:val="single" w:sz="8" w:space="0" w:color="FFFFFF"/>
              <w:right w:val="single" w:sz="8" w:space="0" w:color="FFFFFF"/>
            </w:tcBorders>
            <w:shd w:val="clear" w:color="auto" w:fill="E9EDFD"/>
            <w:tcMar>
              <w:top w:w="12" w:type="dxa"/>
              <w:left w:w="12" w:type="dxa"/>
              <w:bottom w:w="0" w:type="dxa"/>
              <w:right w:w="12" w:type="dxa"/>
            </w:tcMar>
            <w:vAlign w:val="center"/>
            <w:hideMark/>
          </w:tcPr>
          <w:p w14:paraId="7B789C70" w14:textId="77777777" w:rsidR="00C175A6" w:rsidRPr="00AF137D" w:rsidRDefault="00C175A6" w:rsidP="00AF137D">
            <w:pPr>
              <w:jc w:val="center"/>
              <w:rPr>
                <w:rFonts w:ascii="Arial" w:eastAsia="Times New Roman" w:hAnsi="Arial" w:cs="Arial"/>
                <w:color w:val="000000"/>
                <w:sz w:val="20"/>
                <w:szCs w:val="20"/>
                <w:lang w:eastAsia="es-MX"/>
              </w:rPr>
            </w:pPr>
            <w:r w:rsidRPr="00AF137D">
              <w:rPr>
                <w:rFonts w:ascii="Arial" w:eastAsia="Times New Roman" w:hAnsi="Arial" w:cs="Arial"/>
                <w:color w:val="000000"/>
                <w:sz w:val="20"/>
                <w:szCs w:val="20"/>
                <w:lang w:eastAsia="es-MX"/>
              </w:rPr>
              <w:t>Importe total de los incentivos</w:t>
            </w:r>
          </w:p>
        </w:tc>
      </w:tr>
      <w:tr w:rsidR="00C175A6" w:rsidRPr="00AF137D" w14:paraId="1C13BBCE" w14:textId="77777777" w:rsidTr="00C175A6">
        <w:trPr>
          <w:trHeight w:val="304"/>
        </w:trPr>
        <w:tc>
          <w:tcPr>
            <w:tcW w:w="1600" w:type="dxa"/>
            <w:vMerge w:val="restart"/>
            <w:tcBorders>
              <w:top w:val="single" w:sz="8" w:space="0" w:color="FFFFFF"/>
              <w:left w:val="single" w:sz="8" w:space="0" w:color="FFFFFF"/>
              <w:bottom w:val="single" w:sz="8" w:space="0" w:color="FFFFFF"/>
              <w:right w:val="single" w:sz="8" w:space="0" w:color="FFFFFF"/>
            </w:tcBorders>
            <w:shd w:val="clear" w:color="auto" w:fill="E9EDFD"/>
            <w:tcMar>
              <w:top w:w="12" w:type="dxa"/>
              <w:left w:w="12" w:type="dxa"/>
              <w:bottom w:w="0" w:type="dxa"/>
              <w:right w:w="12" w:type="dxa"/>
            </w:tcMar>
            <w:vAlign w:val="center"/>
            <w:hideMark/>
          </w:tcPr>
          <w:p w14:paraId="42557794" w14:textId="77777777" w:rsidR="00C175A6" w:rsidRPr="00AF137D" w:rsidRDefault="00C175A6" w:rsidP="00AF137D">
            <w:pPr>
              <w:jc w:val="center"/>
              <w:rPr>
                <w:rFonts w:ascii="Arial" w:eastAsia="Times New Roman" w:hAnsi="Arial" w:cs="Arial"/>
                <w:color w:val="000000"/>
                <w:sz w:val="20"/>
                <w:szCs w:val="20"/>
                <w:lang w:eastAsia="es-MX"/>
              </w:rPr>
            </w:pPr>
            <w:r w:rsidRPr="00AF137D">
              <w:rPr>
                <w:rFonts w:ascii="Arial" w:eastAsia="Times New Roman" w:hAnsi="Arial" w:cs="Arial"/>
                <w:color w:val="000000"/>
                <w:sz w:val="20"/>
                <w:szCs w:val="20"/>
                <w:lang w:eastAsia="es-MX"/>
              </w:rPr>
              <w:t>CREA PROYECTOS VERTICALES S.A. DE C.V.</w:t>
            </w:r>
          </w:p>
        </w:tc>
        <w:tc>
          <w:tcPr>
            <w:tcW w:w="1546" w:type="dxa"/>
            <w:tcBorders>
              <w:top w:val="single" w:sz="8" w:space="0" w:color="FFFFFF"/>
              <w:left w:val="single" w:sz="8" w:space="0" w:color="FFFFFF"/>
              <w:bottom w:val="single" w:sz="8" w:space="0" w:color="FFFFFF"/>
              <w:right w:val="single" w:sz="8" w:space="0" w:color="FFFFFF"/>
            </w:tcBorders>
            <w:shd w:val="clear" w:color="auto" w:fill="E9EDFD"/>
            <w:tcMar>
              <w:top w:w="12" w:type="dxa"/>
              <w:left w:w="12" w:type="dxa"/>
              <w:bottom w:w="0" w:type="dxa"/>
              <w:right w:w="12" w:type="dxa"/>
            </w:tcMar>
            <w:vAlign w:val="center"/>
            <w:hideMark/>
          </w:tcPr>
          <w:p w14:paraId="63D93258" w14:textId="77777777" w:rsidR="00C175A6" w:rsidRPr="00AF137D" w:rsidRDefault="00C175A6" w:rsidP="00AF137D">
            <w:pPr>
              <w:jc w:val="center"/>
              <w:rPr>
                <w:rFonts w:ascii="Arial" w:eastAsia="Times New Roman" w:hAnsi="Arial" w:cs="Arial"/>
                <w:color w:val="000000"/>
                <w:sz w:val="20"/>
                <w:szCs w:val="20"/>
                <w:lang w:eastAsia="es-MX"/>
              </w:rPr>
            </w:pPr>
            <w:r w:rsidRPr="00AF137D">
              <w:rPr>
                <w:rFonts w:ascii="Arial" w:eastAsia="Times New Roman" w:hAnsi="Arial" w:cs="Arial"/>
                <w:color w:val="000000"/>
                <w:sz w:val="20"/>
                <w:szCs w:val="20"/>
                <w:lang w:eastAsia="es-MX"/>
              </w:rPr>
              <w:t>Negocios juridicos</w:t>
            </w:r>
          </w:p>
        </w:tc>
        <w:tc>
          <w:tcPr>
            <w:tcW w:w="1237" w:type="dxa"/>
            <w:tcBorders>
              <w:top w:val="single" w:sz="8" w:space="0" w:color="FFFFFF"/>
              <w:left w:val="single" w:sz="8" w:space="0" w:color="FFFFFF"/>
              <w:bottom w:val="single" w:sz="8" w:space="0" w:color="FFFFFF"/>
              <w:right w:val="single" w:sz="8" w:space="0" w:color="FFFFFF"/>
            </w:tcBorders>
            <w:shd w:val="clear" w:color="auto" w:fill="E9EDFD"/>
            <w:tcMar>
              <w:top w:w="12" w:type="dxa"/>
              <w:left w:w="12" w:type="dxa"/>
              <w:bottom w:w="0" w:type="dxa"/>
              <w:right w:w="12" w:type="dxa"/>
            </w:tcMar>
            <w:vAlign w:val="center"/>
            <w:hideMark/>
          </w:tcPr>
          <w:p w14:paraId="1E6D420C" w14:textId="77777777" w:rsidR="00C175A6" w:rsidRPr="00AF137D" w:rsidRDefault="00C175A6" w:rsidP="00AF137D">
            <w:pPr>
              <w:jc w:val="center"/>
              <w:rPr>
                <w:rFonts w:ascii="Arial" w:eastAsia="Times New Roman" w:hAnsi="Arial" w:cs="Arial"/>
                <w:color w:val="000000"/>
                <w:sz w:val="20"/>
                <w:szCs w:val="20"/>
                <w:lang w:eastAsia="es-MX"/>
              </w:rPr>
            </w:pPr>
            <w:r w:rsidRPr="00AF137D">
              <w:rPr>
                <w:rFonts w:ascii="Arial" w:eastAsia="Times New Roman" w:hAnsi="Arial" w:cs="Arial"/>
                <w:color w:val="000000"/>
                <w:sz w:val="20"/>
                <w:szCs w:val="20"/>
                <w:lang w:eastAsia="es-MX"/>
              </w:rPr>
              <w:t>115,508.26</w:t>
            </w:r>
          </w:p>
        </w:tc>
        <w:tc>
          <w:tcPr>
            <w:tcW w:w="1319" w:type="dxa"/>
            <w:vMerge w:val="restart"/>
            <w:tcBorders>
              <w:top w:val="single" w:sz="8" w:space="0" w:color="FFFFFF"/>
              <w:left w:val="single" w:sz="8" w:space="0" w:color="FFFFFF"/>
              <w:bottom w:val="single" w:sz="8" w:space="0" w:color="FFFFFF"/>
              <w:right w:val="single" w:sz="8" w:space="0" w:color="FFFFFF"/>
            </w:tcBorders>
            <w:shd w:val="clear" w:color="auto" w:fill="E9EDFD"/>
            <w:tcMar>
              <w:top w:w="12" w:type="dxa"/>
              <w:left w:w="12" w:type="dxa"/>
              <w:bottom w:w="0" w:type="dxa"/>
              <w:right w:w="12" w:type="dxa"/>
            </w:tcMar>
            <w:vAlign w:val="center"/>
            <w:hideMark/>
          </w:tcPr>
          <w:p w14:paraId="608B854C" w14:textId="77777777" w:rsidR="00C175A6" w:rsidRPr="00AF137D" w:rsidRDefault="00C175A6" w:rsidP="00AF137D">
            <w:pPr>
              <w:jc w:val="center"/>
              <w:rPr>
                <w:rFonts w:ascii="Arial" w:eastAsia="Times New Roman" w:hAnsi="Arial" w:cs="Arial"/>
                <w:color w:val="000000"/>
                <w:sz w:val="20"/>
                <w:szCs w:val="20"/>
                <w:lang w:eastAsia="es-MX"/>
              </w:rPr>
            </w:pPr>
            <w:r w:rsidRPr="00AF137D">
              <w:rPr>
                <w:rFonts w:ascii="Arial" w:eastAsia="Times New Roman" w:hAnsi="Arial" w:cs="Arial"/>
                <w:color w:val="000000"/>
                <w:sz w:val="20"/>
                <w:szCs w:val="20"/>
                <w:lang w:eastAsia="es-MX"/>
              </w:rPr>
              <w:t>50%</w:t>
            </w:r>
          </w:p>
        </w:tc>
        <w:tc>
          <w:tcPr>
            <w:tcW w:w="1420" w:type="dxa"/>
            <w:vMerge w:val="restart"/>
            <w:tcBorders>
              <w:top w:val="single" w:sz="8" w:space="0" w:color="FFFFFF"/>
              <w:left w:val="single" w:sz="8" w:space="0" w:color="FFFFFF"/>
              <w:bottom w:val="single" w:sz="8" w:space="0" w:color="FFFFFF"/>
              <w:right w:val="single" w:sz="8" w:space="0" w:color="FFFFFF"/>
            </w:tcBorders>
            <w:shd w:val="clear" w:color="auto" w:fill="E9EDFD"/>
            <w:tcMar>
              <w:top w:w="12" w:type="dxa"/>
              <w:left w:w="12" w:type="dxa"/>
              <w:bottom w:w="0" w:type="dxa"/>
              <w:right w:w="12" w:type="dxa"/>
            </w:tcMar>
            <w:vAlign w:val="center"/>
            <w:hideMark/>
          </w:tcPr>
          <w:p w14:paraId="6385A4A0" w14:textId="77777777" w:rsidR="00C175A6" w:rsidRPr="00AF137D" w:rsidRDefault="00C175A6" w:rsidP="00AF137D">
            <w:pPr>
              <w:jc w:val="center"/>
              <w:rPr>
                <w:rFonts w:ascii="Arial" w:eastAsia="Times New Roman" w:hAnsi="Arial" w:cs="Arial"/>
                <w:color w:val="000000"/>
                <w:sz w:val="20"/>
                <w:szCs w:val="20"/>
                <w:lang w:eastAsia="es-MX"/>
              </w:rPr>
            </w:pPr>
            <w:r w:rsidRPr="00AF137D">
              <w:rPr>
                <w:rFonts w:ascii="Arial" w:eastAsia="Times New Roman" w:hAnsi="Arial" w:cs="Arial"/>
                <w:color w:val="000000"/>
                <w:sz w:val="20"/>
                <w:szCs w:val="20"/>
                <w:lang w:eastAsia="es-MX"/>
              </w:rPr>
              <w:t>57,754.13</w:t>
            </w:r>
          </w:p>
        </w:tc>
        <w:tc>
          <w:tcPr>
            <w:tcW w:w="1298" w:type="dxa"/>
            <w:vMerge w:val="restart"/>
            <w:tcBorders>
              <w:top w:val="single" w:sz="8" w:space="0" w:color="FFFFFF"/>
              <w:left w:val="single" w:sz="8" w:space="0" w:color="FFFFFF"/>
              <w:bottom w:val="single" w:sz="8" w:space="0" w:color="FFFFFF"/>
              <w:right w:val="single" w:sz="8" w:space="0" w:color="FFFFFF"/>
            </w:tcBorders>
            <w:shd w:val="clear" w:color="auto" w:fill="E9EDFD"/>
            <w:tcMar>
              <w:top w:w="12" w:type="dxa"/>
              <w:left w:w="12" w:type="dxa"/>
              <w:bottom w:w="0" w:type="dxa"/>
              <w:right w:w="12" w:type="dxa"/>
            </w:tcMar>
            <w:vAlign w:val="center"/>
            <w:hideMark/>
          </w:tcPr>
          <w:p w14:paraId="19097D2C" w14:textId="77777777" w:rsidR="00C175A6" w:rsidRPr="00AF137D" w:rsidRDefault="00C175A6" w:rsidP="00AF137D">
            <w:pPr>
              <w:jc w:val="center"/>
              <w:rPr>
                <w:rFonts w:ascii="Arial" w:eastAsia="Times New Roman" w:hAnsi="Arial" w:cs="Arial"/>
                <w:color w:val="000000"/>
                <w:sz w:val="20"/>
                <w:szCs w:val="20"/>
                <w:lang w:eastAsia="es-MX"/>
              </w:rPr>
            </w:pPr>
            <w:r w:rsidRPr="00AF137D">
              <w:rPr>
                <w:rFonts w:ascii="Arial" w:eastAsia="Times New Roman" w:hAnsi="Arial" w:cs="Arial"/>
                <w:color w:val="000000"/>
                <w:sz w:val="20"/>
                <w:szCs w:val="20"/>
                <w:lang w:eastAsia="es-MX"/>
              </w:rPr>
              <w:t>171,229.57</w:t>
            </w:r>
          </w:p>
        </w:tc>
      </w:tr>
      <w:tr w:rsidR="00C175A6" w:rsidRPr="00AF137D" w14:paraId="193E978D" w14:textId="77777777" w:rsidTr="00C175A6">
        <w:trPr>
          <w:trHeight w:val="590"/>
        </w:trPr>
        <w:tc>
          <w:tcPr>
            <w:tcW w:w="0" w:type="auto"/>
            <w:vMerge/>
            <w:tcBorders>
              <w:top w:val="single" w:sz="8" w:space="0" w:color="FFFFFF"/>
              <w:left w:val="single" w:sz="8" w:space="0" w:color="FFFFFF"/>
              <w:bottom w:val="single" w:sz="8" w:space="0" w:color="FFFFFF"/>
              <w:right w:val="single" w:sz="8" w:space="0" w:color="FFFFFF"/>
            </w:tcBorders>
            <w:vAlign w:val="center"/>
            <w:hideMark/>
          </w:tcPr>
          <w:p w14:paraId="3C1897DE" w14:textId="77777777" w:rsidR="00C175A6" w:rsidRPr="00AF137D" w:rsidRDefault="00C175A6" w:rsidP="00AF137D">
            <w:pPr>
              <w:jc w:val="center"/>
              <w:rPr>
                <w:rFonts w:ascii="Arial" w:eastAsia="Times New Roman" w:hAnsi="Arial" w:cs="Arial"/>
                <w:color w:val="000000"/>
                <w:sz w:val="20"/>
                <w:szCs w:val="20"/>
                <w:lang w:eastAsia="es-MX"/>
              </w:rPr>
            </w:pPr>
          </w:p>
        </w:tc>
        <w:tc>
          <w:tcPr>
            <w:tcW w:w="1546" w:type="dxa"/>
            <w:vMerge w:val="restart"/>
            <w:tcBorders>
              <w:top w:val="single" w:sz="8" w:space="0" w:color="FFFFFF"/>
              <w:left w:val="single" w:sz="8" w:space="0" w:color="FFFFFF"/>
              <w:bottom w:val="single" w:sz="8" w:space="0" w:color="FFFFFF"/>
              <w:right w:val="single" w:sz="8" w:space="0" w:color="FFFFFF"/>
            </w:tcBorders>
            <w:shd w:val="clear" w:color="auto" w:fill="E9EDFD"/>
            <w:tcMar>
              <w:top w:w="12" w:type="dxa"/>
              <w:left w:w="12" w:type="dxa"/>
              <w:bottom w:w="0" w:type="dxa"/>
              <w:right w:w="12" w:type="dxa"/>
            </w:tcMar>
            <w:vAlign w:val="center"/>
            <w:hideMark/>
          </w:tcPr>
          <w:p w14:paraId="1686E4CF" w14:textId="72F75651" w:rsidR="00C175A6" w:rsidRPr="00AF137D" w:rsidRDefault="00C175A6" w:rsidP="00AF137D">
            <w:pPr>
              <w:jc w:val="center"/>
              <w:rPr>
                <w:rFonts w:ascii="Arial" w:eastAsia="Times New Roman" w:hAnsi="Arial" w:cs="Arial"/>
                <w:color w:val="000000"/>
                <w:sz w:val="20"/>
                <w:szCs w:val="20"/>
                <w:lang w:eastAsia="es-MX"/>
              </w:rPr>
            </w:pPr>
            <w:r w:rsidRPr="00AF137D">
              <w:rPr>
                <w:rFonts w:ascii="Arial" w:eastAsia="Times New Roman" w:hAnsi="Arial" w:cs="Arial"/>
                <w:color w:val="000000"/>
                <w:sz w:val="20"/>
                <w:szCs w:val="20"/>
                <w:lang w:eastAsia="es-MX"/>
              </w:rPr>
              <w:t>Licencia de construcci</w:t>
            </w:r>
            <w:r w:rsidR="00F868FD" w:rsidRPr="00AF137D">
              <w:rPr>
                <w:rFonts w:ascii="Arial" w:eastAsia="Times New Roman" w:hAnsi="Arial" w:cs="Arial"/>
                <w:color w:val="000000"/>
                <w:sz w:val="20"/>
                <w:szCs w:val="20"/>
                <w:lang w:eastAsia="es-MX"/>
              </w:rPr>
              <w:t>ó</w:t>
            </w:r>
            <w:r w:rsidRPr="00AF137D">
              <w:rPr>
                <w:rFonts w:ascii="Arial" w:eastAsia="Times New Roman" w:hAnsi="Arial" w:cs="Arial"/>
                <w:color w:val="000000"/>
                <w:sz w:val="20"/>
                <w:szCs w:val="20"/>
                <w:lang w:eastAsia="es-MX"/>
              </w:rPr>
              <w:t>n</w:t>
            </w:r>
          </w:p>
        </w:tc>
        <w:tc>
          <w:tcPr>
            <w:tcW w:w="1237" w:type="dxa"/>
            <w:vMerge w:val="restart"/>
            <w:tcBorders>
              <w:top w:val="single" w:sz="8" w:space="0" w:color="FFFFFF"/>
              <w:left w:val="single" w:sz="8" w:space="0" w:color="FFFFFF"/>
              <w:bottom w:val="single" w:sz="8" w:space="0" w:color="FFFFFF"/>
              <w:right w:val="single" w:sz="8" w:space="0" w:color="FFFFFF"/>
            </w:tcBorders>
            <w:shd w:val="clear" w:color="auto" w:fill="E9EDFD"/>
            <w:tcMar>
              <w:top w:w="12" w:type="dxa"/>
              <w:left w:w="12" w:type="dxa"/>
              <w:bottom w:w="0" w:type="dxa"/>
              <w:right w:w="12" w:type="dxa"/>
            </w:tcMar>
            <w:vAlign w:val="center"/>
            <w:hideMark/>
          </w:tcPr>
          <w:p w14:paraId="5004A5C6" w14:textId="77777777" w:rsidR="00C175A6" w:rsidRPr="00AF137D" w:rsidRDefault="00C175A6" w:rsidP="00AF137D">
            <w:pPr>
              <w:jc w:val="center"/>
              <w:rPr>
                <w:rFonts w:ascii="Arial" w:eastAsia="Times New Roman" w:hAnsi="Arial" w:cs="Arial"/>
                <w:color w:val="000000"/>
                <w:sz w:val="20"/>
                <w:szCs w:val="20"/>
                <w:lang w:eastAsia="es-MX"/>
              </w:rPr>
            </w:pPr>
            <w:r w:rsidRPr="00AF137D">
              <w:rPr>
                <w:rFonts w:ascii="Arial" w:eastAsia="Times New Roman" w:hAnsi="Arial" w:cs="Arial"/>
                <w:color w:val="000000"/>
                <w:sz w:val="20"/>
                <w:szCs w:val="20"/>
                <w:lang w:eastAsia="es-MX"/>
              </w:rPr>
              <w:t>202,158.00</w:t>
            </w:r>
          </w:p>
        </w:tc>
        <w:tc>
          <w:tcPr>
            <w:tcW w:w="0" w:type="auto"/>
            <w:vMerge/>
            <w:tcBorders>
              <w:top w:val="single" w:sz="8" w:space="0" w:color="FFFFFF"/>
              <w:left w:val="single" w:sz="8" w:space="0" w:color="FFFFFF"/>
              <w:bottom w:val="single" w:sz="8" w:space="0" w:color="FFFFFF"/>
              <w:right w:val="single" w:sz="8" w:space="0" w:color="FFFFFF"/>
            </w:tcBorders>
            <w:vAlign w:val="center"/>
            <w:hideMark/>
          </w:tcPr>
          <w:p w14:paraId="5D588F32" w14:textId="77777777" w:rsidR="00C175A6" w:rsidRPr="00AF137D" w:rsidRDefault="00C175A6" w:rsidP="00AF137D">
            <w:pPr>
              <w:jc w:val="center"/>
              <w:rPr>
                <w:rFonts w:ascii="Arial" w:eastAsia="Times New Roman" w:hAnsi="Arial" w:cs="Arial"/>
                <w:color w:val="000000"/>
                <w:sz w:val="20"/>
                <w:szCs w:val="20"/>
                <w:lang w:eastAsia="es-MX"/>
              </w:rPr>
            </w:pPr>
          </w:p>
        </w:tc>
        <w:tc>
          <w:tcPr>
            <w:tcW w:w="0" w:type="auto"/>
            <w:vMerge/>
            <w:tcBorders>
              <w:top w:val="single" w:sz="8" w:space="0" w:color="FFFFFF"/>
              <w:left w:val="single" w:sz="8" w:space="0" w:color="FFFFFF"/>
              <w:bottom w:val="single" w:sz="8" w:space="0" w:color="FFFFFF"/>
              <w:right w:val="single" w:sz="8" w:space="0" w:color="FFFFFF"/>
            </w:tcBorders>
            <w:vAlign w:val="center"/>
            <w:hideMark/>
          </w:tcPr>
          <w:p w14:paraId="297A4B14" w14:textId="77777777" w:rsidR="00C175A6" w:rsidRPr="00AF137D" w:rsidRDefault="00C175A6" w:rsidP="00AF137D">
            <w:pPr>
              <w:jc w:val="center"/>
              <w:rPr>
                <w:rFonts w:ascii="Arial" w:eastAsia="Times New Roman" w:hAnsi="Arial" w:cs="Arial"/>
                <w:color w:val="000000"/>
                <w:sz w:val="20"/>
                <w:szCs w:val="20"/>
                <w:lang w:eastAsia="es-MX"/>
              </w:rPr>
            </w:pPr>
          </w:p>
        </w:tc>
        <w:tc>
          <w:tcPr>
            <w:tcW w:w="0" w:type="auto"/>
            <w:vMerge/>
            <w:tcBorders>
              <w:top w:val="single" w:sz="8" w:space="0" w:color="FFFFFF"/>
              <w:left w:val="single" w:sz="8" w:space="0" w:color="FFFFFF"/>
              <w:bottom w:val="single" w:sz="8" w:space="0" w:color="FFFFFF"/>
              <w:right w:val="single" w:sz="8" w:space="0" w:color="FFFFFF"/>
            </w:tcBorders>
            <w:vAlign w:val="center"/>
            <w:hideMark/>
          </w:tcPr>
          <w:p w14:paraId="539F16E8" w14:textId="77777777" w:rsidR="00C175A6" w:rsidRPr="00AF137D" w:rsidRDefault="00C175A6" w:rsidP="00AF137D">
            <w:pPr>
              <w:jc w:val="center"/>
              <w:rPr>
                <w:rFonts w:ascii="Arial" w:eastAsia="Times New Roman" w:hAnsi="Arial" w:cs="Arial"/>
                <w:color w:val="000000"/>
                <w:sz w:val="20"/>
                <w:szCs w:val="20"/>
                <w:lang w:eastAsia="es-MX"/>
              </w:rPr>
            </w:pPr>
          </w:p>
        </w:tc>
      </w:tr>
      <w:tr w:rsidR="00C175A6" w:rsidRPr="00AF137D" w14:paraId="620458A3" w14:textId="77777777" w:rsidTr="00C175A6">
        <w:trPr>
          <w:trHeight w:val="792"/>
        </w:trPr>
        <w:tc>
          <w:tcPr>
            <w:tcW w:w="0" w:type="auto"/>
            <w:vMerge/>
            <w:tcBorders>
              <w:top w:val="single" w:sz="8" w:space="0" w:color="FFFFFF"/>
              <w:left w:val="single" w:sz="8" w:space="0" w:color="FFFFFF"/>
              <w:bottom w:val="single" w:sz="8" w:space="0" w:color="FFFFFF"/>
              <w:right w:val="single" w:sz="8" w:space="0" w:color="FFFFFF"/>
            </w:tcBorders>
            <w:vAlign w:val="center"/>
            <w:hideMark/>
          </w:tcPr>
          <w:p w14:paraId="1148CAD3" w14:textId="77777777" w:rsidR="00C175A6" w:rsidRPr="00AF137D" w:rsidRDefault="00C175A6" w:rsidP="00AF137D">
            <w:pPr>
              <w:jc w:val="center"/>
              <w:rPr>
                <w:rFonts w:ascii="Arial" w:eastAsia="Times New Roman" w:hAnsi="Arial" w:cs="Arial"/>
                <w:color w:val="000000"/>
                <w:sz w:val="20"/>
                <w:szCs w:val="20"/>
                <w:lang w:eastAsia="es-MX"/>
              </w:rPr>
            </w:pPr>
          </w:p>
        </w:tc>
        <w:tc>
          <w:tcPr>
            <w:tcW w:w="0" w:type="auto"/>
            <w:vMerge/>
            <w:tcBorders>
              <w:top w:val="single" w:sz="8" w:space="0" w:color="FFFFFF"/>
              <w:left w:val="single" w:sz="8" w:space="0" w:color="FFFFFF"/>
              <w:bottom w:val="single" w:sz="8" w:space="0" w:color="FFFFFF"/>
              <w:right w:val="single" w:sz="8" w:space="0" w:color="FFFFFF"/>
            </w:tcBorders>
            <w:vAlign w:val="center"/>
            <w:hideMark/>
          </w:tcPr>
          <w:p w14:paraId="3099C8E2" w14:textId="77777777" w:rsidR="00C175A6" w:rsidRPr="00AF137D" w:rsidRDefault="00C175A6" w:rsidP="00AF137D">
            <w:pPr>
              <w:jc w:val="center"/>
              <w:rPr>
                <w:rFonts w:ascii="Arial" w:eastAsia="Times New Roman" w:hAnsi="Arial" w:cs="Arial"/>
                <w:color w:val="000000"/>
                <w:sz w:val="20"/>
                <w:szCs w:val="20"/>
                <w:lang w:eastAsia="es-MX"/>
              </w:rPr>
            </w:pPr>
          </w:p>
        </w:tc>
        <w:tc>
          <w:tcPr>
            <w:tcW w:w="0" w:type="auto"/>
            <w:vMerge/>
            <w:tcBorders>
              <w:top w:val="single" w:sz="8" w:space="0" w:color="FFFFFF"/>
              <w:left w:val="single" w:sz="8" w:space="0" w:color="FFFFFF"/>
              <w:bottom w:val="single" w:sz="8" w:space="0" w:color="FFFFFF"/>
              <w:right w:val="single" w:sz="8" w:space="0" w:color="FFFFFF"/>
            </w:tcBorders>
            <w:vAlign w:val="center"/>
            <w:hideMark/>
          </w:tcPr>
          <w:p w14:paraId="16BC63D7" w14:textId="77777777" w:rsidR="00C175A6" w:rsidRPr="00AF137D" w:rsidRDefault="00C175A6" w:rsidP="00AF137D">
            <w:pPr>
              <w:jc w:val="center"/>
              <w:rPr>
                <w:rFonts w:ascii="Arial" w:eastAsia="Times New Roman" w:hAnsi="Arial" w:cs="Arial"/>
                <w:color w:val="000000"/>
                <w:sz w:val="20"/>
                <w:szCs w:val="20"/>
                <w:lang w:eastAsia="es-MX"/>
              </w:rPr>
            </w:pPr>
          </w:p>
        </w:tc>
        <w:tc>
          <w:tcPr>
            <w:tcW w:w="0" w:type="auto"/>
            <w:vMerge/>
            <w:tcBorders>
              <w:top w:val="single" w:sz="8" w:space="0" w:color="FFFFFF"/>
              <w:left w:val="single" w:sz="8" w:space="0" w:color="FFFFFF"/>
              <w:bottom w:val="single" w:sz="8" w:space="0" w:color="FFFFFF"/>
              <w:right w:val="single" w:sz="8" w:space="0" w:color="FFFFFF"/>
            </w:tcBorders>
            <w:vAlign w:val="center"/>
            <w:hideMark/>
          </w:tcPr>
          <w:p w14:paraId="544EEB7F" w14:textId="77777777" w:rsidR="00C175A6" w:rsidRPr="00AF137D" w:rsidRDefault="00C175A6" w:rsidP="00AF137D">
            <w:pPr>
              <w:jc w:val="center"/>
              <w:rPr>
                <w:rFonts w:ascii="Arial" w:eastAsia="Times New Roman" w:hAnsi="Arial" w:cs="Arial"/>
                <w:color w:val="000000"/>
                <w:sz w:val="20"/>
                <w:szCs w:val="20"/>
                <w:lang w:eastAsia="es-MX"/>
              </w:rPr>
            </w:pPr>
          </w:p>
        </w:tc>
        <w:tc>
          <w:tcPr>
            <w:tcW w:w="1420" w:type="dxa"/>
            <w:tcBorders>
              <w:top w:val="single" w:sz="8" w:space="0" w:color="FFFFFF"/>
              <w:left w:val="single" w:sz="8" w:space="0" w:color="FFFFFF"/>
              <w:bottom w:val="single" w:sz="8" w:space="0" w:color="FFFFFF"/>
              <w:right w:val="single" w:sz="8" w:space="0" w:color="FFFFFF"/>
            </w:tcBorders>
            <w:shd w:val="clear" w:color="auto" w:fill="E9EDFD"/>
            <w:tcMar>
              <w:top w:w="12" w:type="dxa"/>
              <w:left w:w="12" w:type="dxa"/>
              <w:bottom w:w="0" w:type="dxa"/>
              <w:right w:w="12" w:type="dxa"/>
            </w:tcMar>
            <w:vAlign w:val="center"/>
            <w:hideMark/>
          </w:tcPr>
          <w:p w14:paraId="72AD5068" w14:textId="77777777" w:rsidR="00C175A6" w:rsidRPr="00AF137D" w:rsidRDefault="00C175A6" w:rsidP="00AF137D">
            <w:pPr>
              <w:jc w:val="center"/>
              <w:rPr>
                <w:rFonts w:ascii="Arial" w:eastAsia="Times New Roman" w:hAnsi="Arial" w:cs="Arial"/>
                <w:color w:val="000000"/>
                <w:sz w:val="20"/>
                <w:szCs w:val="20"/>
                <w:lang w:eastAsia="es-MX"/>
              </w:rPr>
            </w:pPr>
            <w:r w:rsidRPr="00AF137D">
              <w:rPr>
                <w:rFonts w:ascii="Arial" w:eastAsia="Times New Roman" w:hAnsi="Arial" w:cs="Arial"/>
                <w:color w:val="000000"/>
                <w:sz w:val="20"/>
                <w:szCs w:val="20"/>
                <w:lang w:eastAsia="es-MX"/>
              </w:rPr>
              <w:t>101,079.00</w:t>
            </w:r>
          </w:p>
        </w:tc>
        <w:tc>
          <w:tcPr>
            <w:tcW w:w="0" w:type="auto"/>
            <w:vMerge/>
            <w:tcBorders>
              <w:top w:val="single" w:sz="8" w:space="0" w:color="FFFFFF"/>
              <w:left w:val="single" w:sz="8" w:space="0" w:color="FFFFFF"/>
              <w:bottom w:val="single" w:sz="8" w:space="0" w:color="FFFFFF"/>
              <w:right w:val="single" w:sz="8" w:space="0" w:color="FFFFFF"/>
            </w:tcBorders>
            <w:vAlign w:val="center"/>
            <w:hideMark/>
          </w:tcPr>
          <w:p w14:paraId="7DF2ADD9" w14:textId="77777777" w:rsidR="00C175A6" w:rsidRPr="00AF137D" w:rsidRDefault="00C175A6" w:rsidP="00AF137D">
            <w:pPr>
              <w:jc w:val="center"/>
              <w:rPr>
                <w:rFonts w:ascii="Arial" w:eastAsia="Times New Roman" w:hAnsi="Arial" w:cs="Arial"/>
                <w:color w:val="000000"/>
                <w:sz w:val="20"/>
                <w:szCs w:val="20"/>
                <w:lang w:eastAsia="es-MX"/>
              </w:rPr>
            </w:pPr>
          </w:p>
        </w:tc>
      </w:tr>
      <w:tr w:rsidR="00C175A6" w:rsidRPr="00AF137D" w14:paraId="117CC8D7" w14:textId="77777777" w:rsidTr="00C175A6">
        <w:trPr>
          <w:trHeight w:val="832"/>
        </w:trPr>
        <w:tc>
          <w:tcPr>
            <w:tcW w:w="0" w:type="auto"/>
            <w:vMerge/>
            <w:tcBorders>
              <w:top w:val="single" w:sz="8" w:space="0" w:color="FFFFFF"/>
              <w:left w:val="single" w:sz="8" w:space="0" w:color="FFFFFF"/>
              <w:bottom w:val="single" w:sz="8" w:space="0" w:color="FFFFFF"/>
              <w:right w:val="single" w:sz="8" w:space="0" w:color="FFFFFF"/>
            </w:tcBorders>
            <w:vAlign w:val="center"/>
            <w:hideMark/>
          </w:tcPr>
          <w:p w14:paraId="5BC95A54" w14:textId="77777777" w:rsidR="00C175A6" w:rsidRPr="00AF137D" w:rsidRDefault="00C175A6" w:rsidP="00AF137D">
            <w:pPr>
              <w:jc w:val="center"/>
              <w:rPr>
                <w:rFonts w:ascii="Arial" w:eastAsia="Times New Roman" w:hAnsi="Arial" w:cs="Arial"/>
                <w:color w:val="000000"/>
                <w:sz w:val="20"/>
                <w:szCs w:val="20"/>
                <w:lang w:eastAsia="es-MX"/>
              </w:rPr>
            </w:pPr>
          </w:p>
        </w:tc>
        <w:tc>
          <w:tcPr>
            <w:tcW w:w="1546" w:type="dxa"/>
            <w:tcBorders>
              <w:top w:val="single" w:sz="8" w:space="0" w:color="FFFFFF"/>
              <w:left w:val="single" w:sz="8" w:space="0" w:color="FFFFFF"/>
              <w:bottom w:val="single" w:sz="8" w:space="0" w:color="FFFFFF"/>
              <w:right w:val="single" w:sz="8" w:space="0" w:color="FFFFFF"/>
            </w:tcBorders>
            <w:shd w:val="clear" w:color="auto" w:fill="E9EDFD"/>
            <w:tcMar>
              <w:top w:w="12" w:type="dxa"/>
              <w:left w:w="12" w:type="dxa"/>
              <w:bottom w:w="0" w:type="dxa"/>
              <w:right w:w="12" w:type="dxa"/>
            </w:tcMar>
            <w:vAlign w:val="center"/>
            <w:hideMark/>
          </w:tcPr>
          <w:p w14:paraId="569B1EAF" w14:textId="77777777" w:rsidR="00C175A6" w:rsidRPr="00AF137D" w:rsidRDefault="00C175A6" w:rsidP="00AF137D">
            <w:pPr>
              <w:jc w:val="center"/>
              <w:rPr>
                <w:rFonts w:ascii="Arial" w:eastAsia="Times New Roman" w:hAnsi="Arial" w:cs="Arial"/>
                <w:color w:val="000000"/>
                <w:sz w:val="20"/>
                <w:szCs w:val="20"/>
                <w:lang w:eastAsia="es-MX"/>
              </w:rPr>
            </w:pPr>
            <w:r w:rsidRPr="00AF137D">
              <w:rPr>
                <w:rFonts w:ascii="Arial" w:eastAsia="Times New Roman" w:hAnsi="Arial" w:cs="Arial"/>
                <w:color w:val="000000"/>
                <w:sz w:val="20"/>
                <w:szCs w:val="20"/>
                <w:lang w:eastAsia="es-MX"/>
              </w:rPr>
              <w:t>Certificado de habitabilidad</w:t>
            </w:r>
          </w:p>
        </w:tc>
        <w:tc>
          <w:tcPr>
            <w:tcW w:w="1237" w:type="dxa"/>
            <w:tcBorders>
              <w:top w:val="single" w:sz="8" w:space="0" w:color="FFFFFF"/>
              <w:left w:val="single" w:sz="8" w:space="0" w:color="FFFFFF"/>
              <w:bottom w:val="single" w:sz="8" w:space="0" w:color="FFFFFF"/>
              <w:right w:val="single" w:sz="8" w:space="0" w:color="FFFFFF"/>
            </w:tcBorders>
            <w:shd w:val="clear" w:color="auto" w:fill="E9EDFD"/>
            <w:tcMar>
              <w:top w:w="12" w:type="dxa"/>
              <w:left w:w="12" w:type="dxa"/>
              <w:bottom w:w="0" w:type="dxa"/>
              <w:right w:w="12" w:type="dxa"/>
            </w:tcMar>
            <w:vAlign w:val="center"/>
            <w:hideMark/>
          </w:tcPr>
          <w:p w14:paraId="17F4F512" w14:textId="77777777" w:rsidR="00C175A6" w:rsidRPr="00AF137D" w:rsidRDefault="00C175A6" w:rsidP="00AF137D">
            <w:pPr>
              <w:jc w:val="center"/>
              <w:rPr>
                <w:rFonts w:ascii="Arial" w:eastAsia="Times New Roman" w:hAnsi="Arial" w:cs="Arial"/>
                <w:color w:val="000000"/>
                <w:sz w:val="20"/>
                <w:szCs w:val="20"/>
                <w:lang w:eastAsia="es-MX"/>
              </w:rPr>
            </w:pPr>
            <w:r w:rsidRPr="00AF137D">
              <w:rPr>
                <w:rFonts w:ascii="Arial" w:eastAsia="Times New Roman" w:hAnsi="Arial" w:cs="Arial"/>
                <w:color w:val="000000"/>
                <w:sz w:val="20"/>
                <w:szCs w:val="20"/>
                <w:lang w:eastAsia="es-MX"/>
              </w:rPr>
              <w:t>24,792.87</w:t>
            </w:r>
          </w:p>
        </w:tc>
        <w:tc>
          <w:tcPr>
            <w:tcW w:w="0" w:type="auto"/>
            <w:vMerge/>
            <w:tcBorders>
              <w:top w:val="single" w:sz="8" w:space="0" w:color="FFFFFF"/>
              <w:left w:val="single" w:sz="8" w:space="0" w:color="FFFFFF"/>
              <w:bottom w:val="single" w:sz="8" w:space="0" w:color="FFFFFF"/>
              <w:right w:val="single" w:sz="8" w:space="0" w:color="FFFFFF"/>
            </w:tcBorders>
            <w:vAlign w:val="center"/>
            <w:hideMark/>
          </w:tcPr>
          <w:p w14:paraId="2B6A70AF" w14:textId="77777777" w:rsidR="00C175A6" w:rsidRPr="00AF137D" w:rsidRDefault="00C175A6" w:rsidP="00AF137D">
            <w:pPr>
              <w:jc w:val="center"/>
              <w:rPr>
                <w:rFonts w:ascii="Arial" w:eastAsia="Times New Roman" w:hAnsi="Arial" w:cs="Arial"/>
                <w:color w:val="000000"/>
                <w:sz w:val="20"/>
                <w:szCs w:val="20"/>
                <w:lang w:eastAsia="es-MX"/>
              </w:rPr>
            </w:pPr>
          </w:p>
        </w:tc>
        <w:tc>
          <w:tcPr>
            <w:tcW w:w="1420" w:type="dxa"/>
            <w:tcBorders>
              <w:top w:val="single" w:sz="8" w:space="0" w:color="FFFFFF"/>
              <w:left w:val="single" w:sz="8" w:space="0" w:color="FFFFFF"/>
              <w:bottom w:val="single" w:sz="8" w:space="0" w:color="FFFFFF"/>
              <w:right w:val="single" w:sz="8" w:space="0" w:color="FFFFFF"/>
            </w:tcBorders>
            <w:shd w:val="clear" w:color="auto" w:fill="E9EDFD"/>
            <w:tcMar>
              <w:top w:w="12" w:type="dxa"/>
              <w:left w:w="12" w:type="dxa"/>
              <w:bottom w:w="0" w:type="dxa"/>
              <w:right w:w="12" w:type="dxa"/>
            </w:tcMar>
            <w:vAlign w:val="center"/>
            <w:hideMark/>
          </w:tcPr>
          <w:p w14:paraId="2D71A572" w14:textId="77777777" w:rsidR="00C175A6" w:rsidRPr="00AF137D" w:rsidRDefault="00C175A6" w:rsidP="00AF137D">
            <w:pPr>
              <w:jc w:val="center"/>
              <w:rPr>
                <w:rFonts w:ascii="Arial" w:eastAsia="Times New Roman" w:hAnsi="Arial" w:cs="Arial"/>
                <w:color w:val="000000"/>
                <w:sz w:val="20"/>
                <w:szCs w:val="20"/>
                <w:lang w:eastAsia="es-MX"/>
              </w:rPr>
            </w:pPr>
            <w:r w:rsidRPr="00AF137D">
              <w:rPr>
                <w:rFonts w:ascii="Arial" w:eastAsia="Times New Roman" w:hAnsi="Arial" w:cs="Arial"/>
                <w:color w:val="000000"/>
                <w:sz w:val="20"/>
                <w:szCs w:val="20"/>
                <w:lang w:eastAsia="es-MX"/>
              </w:rPr>
              <w:t>12,396.44</w:t>
            </w:r>
          </w:p>
        </w:tc>
        <w:tc>
          <w:tcPr>
            <w:tcW w:w="0" w:type="auto"/>
            <w:vMerge/>
            <w:tcBorders>
              <w:top w:val="single" w:sz="8" w:space="0" w:color="FFFFFF"/>
              <w:left w:val="single" w:sz="8" w:space="0" w:color="FFFFFF"/>
              <w:bottom w:val="single" w:sz="8" w:space="0" w:color="FFFFFF"/>
              <w:right w:val="single" w:sz="8" w:space="0" w:color="FFFFFF"/>
            </w:tcBorders>
            <w:vAlign w:val="center"/>
            <w:hideMark/>
          </w:tcPr>
          <w:p w14:paraId="7BE4BEE8" w14:textId="77777777" w:rsidR="00C175A6" w:rsidRPr="00AF137D" w:rsidRDefault="00C175A6" w:rsidP="00AF137D">
            <w:pPr>
              <w:jc w:val="center"/>
              <w:rPr>
                <w:rFonts w:ascii="Arial" w:eastAsia="Times New Roman" w:hAnsi="Arial" w:cs="Arial"/>
                <w:color w:val="000000"/>
                <w:sz w:val="20"/>
                <w:szCs w:val="20"/>
                <w:lang w:eastAsia="es-MX"/>
              </w:rPr>
            </w:pPr>
          </w:p>
        </w:tc>
      </w:tr>
    </w:tbl>
    <w:p w14:paraId="1E61560B" w14:textId="18F898E1" w:rsidR="00C175A6" w:rsidRPr="00AF137D" w:rsidRDefault="00AF137D" w:rsidP="00AF137D">
      <w:pPr>
        <w:rPr>
          <w:rFonts w:ascii="Arial" w:eastAsia="Times New Roman" w:hAnsi="Arial" w:cs="Arial"/>
          <w:b/>
          <w:bCs/>
          <w:color w:val="000000"/>
          <w:sz w:val="20"/>
          <w:szCs w:val="20"/>
          <w:lang w:eastAsia="es-MX"/>
        </w:rPr>
      </w:pPr>
      <w:r>
        <w:rPr>
          <w:rFonts w:ascii="Arial" w:eastAsia="Times New Roman" w:hAnsi="Arial" w:cs="Arial"/>
          <w:color w:val="000000"/>
          <w:sz w:val="20"/>
          <w:szCs w:val="20"/>
          <w:lang w:eastAsia="es-MX"/>
        </w:rPr>
        <w:t xml:space="preserve">                                                   </w:t>
      </w:r>
      <w:r w:rsidR="00C175A6" w:rsidRPr="00AF137D">
        <w:rPr>
          <w:rFonts w:ascii="Arial" w:eastAsia="Times New Roman" w:hAnsi="Arial" w:cs="Arial"/>
          <w:b/>
          <w:bCs/>
          <w:color w:val="000000"/>
          <w:sz w:val="20"/>
          <w:szCs w:val="20"/>
          <w:lang w:eastAsia="es-MX"/>
        </w:rPr>
        <w:t>Total: 342,459.13</w:t>
      </w:r>
    </w:p>
    <w:p w14:paraId="5D3E314A" w14:textId="77777777" w:rsidR="00C175A6" w:rsidRPr="00AF137D" w:rsidRDefault="00C175A6" w:rsidP="00CC1D88">
      <w:pPr>
        <w:jc w:val="both"/>
        <w:rPr>
          <w:rFonts w:ascii="Arial" w:eastAsia="Times New Roman" w:hAnsi="Arial" w:cs="Arial"/>
          <w:b/>
          <w:bCs/>
          <w:color w:val="000000"/>
          <w:sz w:val="24"/>
          <w:szCs w:val="24"/>
          <w:lang w:eastAsia="es-MX"/>
        </w:rPr>
      </w:pPr>
    </w:p>
    <w:p w14:paraId="26618DE0" w14:textId="1ACD54F8" w:rsidR="00B940E2" w:rsidRDefault="00B940E2" w:rsidP="00994554">
      <w:pPr>
        <w:jc w:val="both"/>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 xml:space="preserve">Posteriormente la Arquitecta </w:t>
      </w:r>
      <w:r w:rsidR="00F868FD">
        <w:rPr>
          <w:rFonts w:ascii="Arial" w:eastAsia="Times New Roman" w:hAnsi="Arial" w:cs="Arial"/>
          <w:color w:val="000000"/>
          <w:sz w:val="24"/>
          <w:szCs w:val="24"/>
          <w:lang w:eastAsia="es-MX"/>
        </w:rPr>
        <w:t>Otilia</w:t>
      </w:r>
      <w:r>
        <w:rPr>
          <w:rFonts w:ascii="Arial" w:eastAsia="Times New Roman" w:hAnsi="Arial" w:cs="Arial"/>
          <w:color w:val="000000"/>
          <w:sz w:val="24"/>
          <w:szCs w:val="24"/>
          <w:lang w:eastAsia="es-MX"/>
        </w:rPr>
        <w:t xml:space="preserve"> Pedroza</w:t>
      </w:r>
      <w:r w:rsidR="001E050F">
        <w:rPr>
          <w:rFonts w:ascii="Arial" w:eastAsia="Times New Roman" w:hAnsi="Arial" w:cs="Arial"/>
          <w:color w:val="000000"/>
          <w:sz w:val="24"/>
          <w:szCs w:val="24"/>
          <w:lang w:eastAsia="es-MX"/>
        </w:rPr>
        <w:t>,</w:t>
      </w:r>
      <w:r>
        <w:rPr>
          <w:rFonts w:ascii="Arial" w:eastAsia="Times New Roman" w:hAnsi="Arial" w:cs="Arial"/>
          <w:color w:val="000000"/>
          <w:sz w:val="24"/>
          <w:szCs w:val="24"/>
          <w:lang w:eastAsia="es-MX"/>
        </w:rPr>
        <w:t xml:space="preserve"> explic</w:t>
      </w:r>
      <w:r w:rsidR="00F868FD">
        <w:rPr>
          <w:rFonts w:ascii="Arial" w:eastAsia="Times New Roman" w:hAnsi="Arial" w:cs="Arial"/>
          <w:color w:val="000000"/>
          <w:sz w:val="24"/>
          <w:szCs w:val="24"/>
          <w:lang w:eastAsia="es-MX"/>
        </w:rPr>
        <w:t>ó</w:t>
      </w:r>
      <w:r>
        <w:rPr>
          <w:rFonts w:ascii="Arial" w:eastAsia="Times New Roman" w:hAnsi="Arial" w:cs="Arial"/>
          <w:color w:val="000000"/>
          <w:sz w:val="24"/>
          <w:szCs w:val="24"/>
          <w:lang w:eastAsia="es-MX"/>
        </w:rPr>
        <w:t xml:space="preserve"> </w:t>
      </w:r>
      <w:r w:rsidRPr="00683952">
        <w:rPr>
          <w:rFonts w:ascii="Arial" w:eastAsia="Times New Roman" w:hAnsi="Arial" w:cs="Arial"/>
          <w:color w:val="000000"/>
          <w:sz w:val="24"/>
          <w:szCs w:val="24"/>
          <w:lang w:eastAsia="es-MX"/>
        </w:rPr>
        <w:t>los conc</w:t>
      </w:r>
      <w:r w:rsidR="00A77F69" w:rsidRPr="00683952">
        <w:rPr>
          <w:rFonts w:ascii="Arial" w:eastAsia="Times New Roman" w:hAnsi="Arial" w:cs="Arial"/>
          <w:color w:val="000000"/>
          <w:sz w:val="24"/>
          <w:szCs w:val="24"/>
          <w:lang w:eastAsia="es-MX"/>
        </w:rPr>
        <w:t>e</w:t>
      </w:r>
      <w:r w:rsidRPr="00683952">
        <w:rPr>
          <w:rFonts w:ascii="Arial" w:eastAsia="Times New Roman" w:hAnsi="Arial" w:cs="Arial"/>
          <w:color w:val="000000"/>
          <w:sz w:val="24"/>
          <w:szCs w:val="24"/>
          <w:lang w:eastAsia="es-MX"/>
        </w:rPr>
        <w:t>ptos</w:t>
      </w:r>
      <w:r>
        <w:rPr>
          <w:rFonts w:ascii="Arial" w:eastAsia="Times New Roman" w:hAnsi="Arial" w:cs="Arial"/>
          <w:color w:val="000000"/>
          <w:sz w:val="24"/>
          <w:szCs w:val="24"/>
          <w:lang w:eastAsia="es-MX"/>
        </w:rPr>
        <w:t xml:space="preserve"> de cobro de la segunda licencia:</w:t>
      </w:r>
    </w:p>
    <w:p w14:paraId="38794FAE" w14:textId="66D815B8" w:rsidR="00B940E2" w:rsidRDefault="00B940E2" w:rsidP="00994554">
      <w:pPr>
        <w:jc w:val="both"/>
        <w:rPr>
          <w:rFonts w:ascii="Arial" w:eastAsia="Times New Roman" w:hAnsi="Arial" w:cs="Arial"/>
          <w:color w:val="000000"/>
          <w:sz w:val="24"/>
          <w:szCs w:val="24"/>
          <w:lang w:eastAsia="es-MX"/>
        </w:rPr>
      </w:pPr>
    </w:p>
    <w:p w14:paraId="68E05AF3" w14:textId="77777777" w:rsidR="00407CCE" w:rsidRPr="00CC1D88" w:rsidRDefault="00407CCE" w:rsidP="00994554">
      <w:pPr>
        <w:jc w:val="both"/>
        <w:rPr>
          <w:rFonts w:ascii="Arial" w:eastAsia="Times New Roman" w:hAnsi="Arial" w:cs="Arial"/>
          <w:color w:val="000000"/>
          <w:sz w:val="24"/>
          <w:szCs w:val="24"/>
          <w:lang w:eastAsia="es-MX"/>
        </w:rPr>
      </w:pPr>
    </w:p>
    <w:tbl>
      <w:tblPr>
        <w:tblW w:w="9660" w:type="dxa"/>
        <w:tblCellMar>
          <w:left w:w="0" w:type="dxa"/>
          <w:right w:w="0" w:type="dxa"/>
        </w:tblCellMar>
        <w:tblLook w:val="0600" w:firstRow="0" w:lastRow="0" w:firstColumn="0" w:lastColumn="0" w:noHBand="1" w:noVBand="1"/>
      </w:tblPr>
      <w:tblGrid>
        <w:gridCol w:w="1843"/>
        <w:gridCol w:w="1844"/>
        <w:gridCol w:w="1423"/>
        <w:gridCol w:w="1323"/>
        <w:gridCol w:w="1704"/>
        <w:gridCol w:w="1523"/>
      </w:tblGrid>
      <w:tr w:rsidR="00AB1605" w:rsidRPr="00AF137D" w14:paraId="524742CE" w14:textId="77777777" w:rsidTr="00AB1605">
        <w:trPr>
          <w:trHeight w:val="486"/>
        </w:trPr>
        <w:tc>
          <w:tcPr>
            <w:tcW w:w="3680" w:type="dxa"/>
            <w:gridSpan w:val="2"/>
            <w:tcBorders>
              <w:top w:val="single" w:sz="8" w:space="0" w:color="FFFFFF"/>
              <w:left w:val="single" w:sz="8" w:space="0" w:color="FFFFFF"/>
              <w:bottom w:val="single" w:sz="8" w:space="0" w:color="FFFFFF"/>
              <w:right w:val="single" w:sz="8" w:space="0" w:color="FFFFFF"/>
            </w:tcBorders>
            <w:shd w:val="clear" w:color="auto" w:fill="E9EDFD"/>
            <w:tcMar>
              <w:top w:w="12" w:type="dxa"/>
              <w:left w:w="12" w:type="dxa"/>
              <w:bottom w:w="0" w:type="dxa"/>
              <w:right w:w="12" w:type="dxa"/>
            </w:tcMar>
            <w:vAlign w:val="bottom"/>
            <w:hideMark/>
          </w:tcPr>
          <w:p w14:paraId="3F605ED4" w14:textId="77777777" w:rsidR="00AB1605" w:rsidRPr="00AF137D" w:rsidRDefault="00AB1605" w:rsidP="00AB1605">
            <w:pPr>
              <w:jc w:val="both"/>
              <w:rPr>
                <w:rFonts w:ascii="Arial" w:eastAsia="Times New Roman" w:hAnsi="Arial" w:cs="Arial"/>
                <w:color w:val="000000"/>
                <w:sz w:val="20"/>
                <w:szCs w:val="20"/>
                <w:lang w:eastAsia="es-MX"/>
              </w:rPr>
            </w:pPr>
            <w:r w:rsidRPr="00AF137D">
              <w:rPr>
                <w:rFonts w:ascii="Arial" w:eastAsia="Times New Roman" w:hAnsi="Arial" w:cs="Arial"/>
                <w:color w:val="000000"/>
                <w:sz w:val="20"/>
                <w:szCs w:val="20"/>
                <w:lang w:eastAsia="es-MX"/>
              </w:rPr>
              <w:t>ORDEN DE PAGO 28/04/2023</w:t>
            </w:r>
          </w:p>
        </w:tc>
        <w:tc>
          <w:tcPr>
            <w:tcW w:w="1420" w:type="dxa"/>
            <w:tcBorders>
              <w:top w:val="single" w:sz="8" w:space="0" w:color="FFFFFF"/>
              <w:left w:val="single" w:sz="8" w:space="0" w:color="FFFFFF"/>
              <w:bottom w:val="single" w:sz="8" w:space="0" w:color="FFFFFF"/>
              <w:right w:val="single" w:sz="8" w:space="0" w:color="FFFFFF"/>
            </w:tcBorders>
            <w:shd w:val="clear" w:color="auto" w:fill="E9EDFD"/>
            <w:tcMar>
              <w:top w:w="12" w:type="dxa"/>
              <w:left w:w="12" w:type="dxa"/>
              <w:bottom w:w="0" w:type="dxa"/>
              <w:right w:w="12" w:type="dxa"/>
            </w:tcMar>
            <w:vAlign w:val="bottom"/>
            <w:hideMark/>
          </w:tcPr>
          <w:p w14:paraId="6F22B7F7" w14:textId="77777777" w:rsidR="00AB1605" w:rsidRPr="00AF137D" w:rsidRDefault="00AB1605" w:rsidP="00AB1605">
            <w:pPr>
              <w:jc w:val="both"/>
              <w:rPr>
                <w:rFonts w:ascii="Arial" w:eastAsia="Times New Roman" w:hAnsi="Arial" w:cs="Arial"/>
                <w:color w:val="000000"/>
                <w:sz w:val="20"/>
                <w:szCs w:val="20"/>
                <w:lang w:eastAsia="es-MX"/>
              </w:rPr>
            </w:pPr>
          </w:p>
        </w:tc>
        <w:tc>
          <w:tcPr>
            <w:tcW w:w="1320" w:type="dxa"/>
            <w:tcBorders>
              <w:top w:val="single" w:sz="8" w:space="0" w:color="FFFFFF"/>
              <w:left w:val="single" w:sz="8" w:space="0" w:color="FFFFFF"/>
              <w:bottom w:val="single" w:sz="8" w:space="0" w:color="FFFFFF"/>
              <w:right w:val="single" w:sz="8" w:space="0" w:color="FFFFFF"/>
            </w:tcBorders>
            <w:shd w:val="clear" w:color="auto" w:fill="E9EDFD"/>
            <w:tcMar>
              <w:top w:w="12" w:type="dxa"/>
              <w:left w:w="12" w:type="dxa"/>
              <w:bottom w:w="0" w:type="dxa"/>
              <w:right w:w="12" w:type="dxa"/>
            </w:tcMar>
            <w:vAlign w:val="bottom"/>
            <w:hideMark/>
          </w:tcPr>
          <w:p w14:paraId="21F86D7A" w14:textId="77777777" w:rsidR="00AB1605" w:rsidRPr="00AF137D" w:rsidRDefault="00AB1605" w:rsidP="00AB1605">
            <w:pPr>
              <w:jc w:val="both"/>
              <w:rPr>
                <w:rFonts w:ascii="Arial" w:eastAsia="Times New Roman" w:hAnsi="Arial" w:cs="Arial"/>
                <w:color w:val="000000"/>
                <w:sz w:val="20"/>
                <w:szCs w:val="20"/>
                <w:lang w:eastAsia="es-MX"/>
              </w:rPr>
            </w:pPr>
          </w:p>
        </w:tc>
        <w:tc>
          <w:tcPr>
            <w:tcW w:w="1700" w:type="dxa"/>
            <w:tcBorders>
              <w:top w:val="single" w:sz="8" w:space="0" w:color="FFFFFF"/>
              <w:left w:val="single" w:sz="8" w:space="0" w:color="FFFFFF"/>
              <w:bottom w:val="single" w:sz="8" w:space="0" w:color="FFFFFF"/>
              <w:right w:val="single" w:sz="8" w:space="0" w:color="FFFFFF"/>
            </w:tcBorders>
            <w:shd w:val="clear" w:color="auto" w:fill="E9EDFD"/>
            <w:tcMar>
              <w:top w:w="12" w:type="dxa"/>
              <w:left w:w="12" w:type="dxa"/>
              <w:bottom w:w="0" w:type="dxa"/>
              <w:right w:w="12" w:type="dxa"/>
            </w:tcMar>
            <w:vAlign w:val="bottom"/>
            <w:hideMark/>
          </w:tcPr>
          <w:p w14:paraId="528CA6C7" w14:textId="77777777" w:rsidR="00AB1605" w:rsidRPr="00AF137D" w:rsidRDefault="00AB1605" w:rsidP="00AB1605">
            <w:pPr>
              <w:jc w:val="both"/>
              <w:rPr>
                <w:rFonts w:ascii="Arial" w:eastAsia="Times New Roman" w:hAnsi="Arial" w:cs="Arial"/>
                <w:color w:val="000000"/>
                <w:sz w:val="20"/>
                <w:szCs w:val="20"/>
                <w:lang w:eastAsia="es-MX"/>
              </w:rPr>
            </w:pPr>
          </w:p>
        </w:tc>
        <w:tc>
          <w:tcPr>
            <w:tcW w:w="1520" w:type="dxa"/>
            <w:tcBorders>
              <w:top w:val="single" w:sz="8" w:space="0" w:color="FFFFFF"/>
              <w:left w:val="single" w:sz="8" w:space="0" w:color="FFFFFF"/>
              <w:bottom w:val="single" w:sz="8" w:space="0" w:color="FFFFFF"/>
              <w:right w:val="single" w:sz="8" w:space="0" w:color="FFFFFF"/>
            </w:tcBorders>
            <w:shd w:val="clear" w:color="auto" w:fill="E9EDFD"/>
            <w:tcMar>
              <w:top w:w="12" w:type="dxa"/>
              <w:left w:w="12" w:type="dxa"/>
              <w:bottom w:w="0" w:type="dxa"/>
              <w:right w:w="12" w:type="dxa"/>
            </w:tcMar>
            <w:vAlign w:val="bottom"/>
            <w:hideMark/>
          </w:tcPr>
          <w:p w14:paraId="78E708BD" w14:textId="77777777" w:rsidR="00AB1605" w:rsidRPr="00AF137D" w:rsidRDefault="00AB1605" w:rsidP="00AB1605">
            <w:pPr>
              <w:jc w:val="both"/>
              <w:rPr>
                <w:rFonts w:ascii="Arial" w:eastAsia="Times New Roman" w:hAnsi="Arial" w:cs="Arial"/>
                <w:color w:val="000000"/>
                <w:sz w:val="20"/>
                <w:szCs w:val="20"/>
                <w:lang w:eastAsia="es-MX"/>
              </w:rPr>
            </w:pPr>
          </w:p>
        </w:tc>
      </w:tr>
      <w:tr w:rsidR="00AB1605" w:rsidRPr="00AF137D" w14:paraId="7B50DED0" w14:textId="77777777" w:rsidTr="00AB1605">
        <w:trPr>
          <w:trHeight w:val="639"/>
        </w:trPr>
        <w:tc>
          <w:tcPr>
            <w:tcW w:w="1840" w:type="dxa"/>
            <w:tcBorders>
              <w:top w:val="single" w:sz="8" w:space="0" w:color="FFFFFF"/>
              <w:left w:val="single" w:sz="8" w:space="0" w:color="FFFFFF"/>
              <w:bottom w:val="single" w:sz="8" w:space="0" w:color="FFFFFF"/>
              <w:right w:val="single" w:sz="8" w:space="0" w:color="FFFFFF"/>
            </w:tcBorders>
            <w:shd w:val="clear" w:color="auto" w:fill="E9EDFD"/>
            <w:tcMar>
              <w:top w:w="12" w:type="dxa"/>
              <w:left w:w="12" w:type="dxa"/>
              <w:bottom w:w="0" w:type="dxa"/>
              <w:right w:w="12" w:type="dxa"/>
            </w:tcMar>
            <w:vAlign w:val="center"/>
            <w:hideMark/>
          </w:tcPr>
          <w:p w14:paraId="12DAB454" w14:textId="77777777" w:rsidR="00AB1605" w:rsidRPr="00AF137D" w:rsidRDefault="00AB1605" w:rsidP="001C5DFC">
            <w:pPr>
              <w:jc w:val="center"/>
              <w:rPr>
                <w:rFonts w:ascii="Arial" w:eastAsia="Times New Roman" w:hAnsi="Arial" w:cs="Arial"/>
                <w:color w:val="000000"/>
                <w:sz w:val="20"/>
                <w:szCs w:val="20"/>
                <w:lang w:eastAsia="es-MX"/>
              </w:rPr>
            </w:pPr>
            <w:r w:rsidRPr="00AF137D">
              <w:rPr>
                <w:rFonts w:ascii="Arial" w:eastAsia="Times New Roman" w:hAnsi="Arial" w:cs="Arial"/>
                <w:color w:val="000000"/>
                <w:sz w:val="20"/>
                <w:szCs w:val="20"/>
                <w:lang w:eastAsia="es-MX"/>
              </w:rPr>
              <w:t>Desarrolladora</w:t>
            </w:r>
          </w:p>
        </w:tc>
        <w:tc>
          <w:tcPr>
            <w:tcW w:w="1840" w:type="dxa"/>
            <w:tcBorders>
              <w:top w:val="single" w:sz="8" w:space="0" w:color="FFFFFF"/>
              <w:left w:val="single" w:sz="8" w:space="0" w:color="FFFFFF"/>
              <w:bottom w:val="single" w:sz="8" w:space="0" w:color="FFFFFF"/>
              <w:right w:val="single" w:sz="8" w:space="0" w:color="FFFFFF"/>
            </w:tcBorders>
            <w:shd w:val="clear" w:color="auto" w:fill="E9EDFD"/>
            <w:tcMar>
              <w:top w:w="12" w:type="dxa"/>
              <w:left w:w="12" w:type="dxa"/>
              <w:bottom w:w="0" w:type="dxa"/>
              <w:right w:w="12" w:type="dxa"/>
            </w:tcMar>
            <w:vAlign w:val="center"/>
            <w:hideMark/>
          </w:tcPr>
          <w:p w14:paraId="6B44A5AC" w14:textId="77777777" w:rsidR="00AB1605" w:rsidRPr="00AF137D" w:rsidRDefault="00AB1605" w:rsidP="001C5DFC">
            <w:pPr>
              <w:jc w:val="center"/>
              <w:rPr>
                <w:rFonts w:ascii="Arial" w:eastAsia="Times New Roman" w:hAnsi="Arial" w:cs="Arial"/>
                <w:color w:val="000000"/>
                <w:sz w:val="20"/>
                <w:szCs w:val="20"/>
                <w:lang w:eastAsia="es-MX"/>
              </w:rPr>
            </w:pPr>
            <w:r w:rsidRPr="00AF137D">
              <w:rPr>
                <w:rFonts w:ascii="Arial" w:eastAsia="Times New Roman" w:hAnsi="Arial" w:cs="Arial"/>
                <w:color w:val="000000"/>
                <w:sz w:val="20"/>
                <w:szCs w:val="20"/>
                <w:lang w:eastAsia="es-MX"/>
              </w:rPr>
              <w:t>Impuesto o derecho</w:t>
            </w:r>
          </w:p>
        </w:tc>
        <w:tc>
          <w:tcPr>
            <w:tcW w:w="1420" w:type="dxa"/>
            <w:tcBorders>
              <w:top w:val="single" w:sz="8" w:space="0" w:color="FFFFFF"/>
              <w:left w:val="single" w:sz="8" w:space="0" w:color="FFFFFF"/>
              <w:bottom w:val="single" w:sz="8" w:space="0" w:color="FFFFFF"/>
              <w:right w:val="single" w:sz="8" w:space="0" w:color="FFFFFF"/>
            </w:tcBorders>
            <w:shd w:val="clear" w:color="auto" w:fill="E9EDFD"/>
            <w:tcMar>
              <w:top w:w="12" w:type="dxa"/>
              <w:left w:w="12" w:type="dxa"/>
              <w:bottom w:w="0" w:type="dxa"/>
              <w:right w:w="12" w:type="dxa"/>
            </w:tcMar>
            <w:vAlign w:val="center"/>
            <w:hideMark/>
          </w:tcPr>
          <w:p w14:paraId="4394A94D" w14:textId="77777777" w:rsidR="00AB1605" w:rsidRPr="00AF137D" w:rsidRDefault="00AB1605" w:rsidP="001C5DFC">
            <w:pPr>
              <w:jc w:val="center"/>
              <w:rPr>
                <w:rFonts w:ascii="Arial" w:eastAsia="Times New Roman" w:hAnsi="Arial" w:cs="Arial"/>
                <w:color w:val="000000"/>
                <w:sz w:val="20"/>
                <w:szCs w:val="20"/>
                <w:lang w:eastAsia="es-MX"/>
              </w:rPr>
            </w:pPr>
            <w:r w:rsidRPr="00AF137D">
              <w:rPr>
                <w:rFonts w:ascii="Arial" w:eastAsia="Times New Roman" w:hAnsi="Arial" w:cs="Arial"/>
                <w:color w:val="000000"/>
                <w:sz w:val="20"/>
                <w:szCs w:val="20"/>
                <w:lang w:eastAsia="es-MX"/>
              </w:rPr>
              <w:t>Importe total del impuesto o derecho</w:t>
            </w:r>
          </w:p>
        </w:tc>
        <w:tc>
          <w:tcPr>
            <w:tcW w:w="1320" w:type="dxa"/>
            <w:tcBorders>
              <w:top w:val="single" w:sz="8" w:space="0" w:color="FFFFFF"/>
              <w:left w:val="single" w:sz="8" w:space="0" w:color="FFFFFF"/>
              <w:bottom w:val="single" w:sz="8" w:space="0" w:color="FFFFFF"/>
              <w:right w:val="single" w:sz="8" w:space="0" w:color="FFFFFF"/>
            </w:tcBorders>
            <w:shd w:val="clear" w:color="auto" w:fill="E9EDFD"/>
            <w:tcMar>
              <w:top w:w="12" w:type="dxa"/>
              <w:left w:w="12" w:type="dxa"/>
              <w:bottom w:w="0" w:type="dxa"/>
              <w:right w:w="12" w:type="dxa"/>
            </w:tcMar>
            <w:vAlign w:val="center"/>
            <w:hideMark/>
          </w:tcPr>
          <w:p w14:paraId="392FC584" w14:textId="77777777" w:rsidR="00AB1605" w:rsidRPr="00AF137D" w:rsidRDefault="00AB1605" w:rsidP="001C5DFC">
            <w:pPr>
              <w:jc w:val="center"/>
              <w:rPr>
                <w:rFonts w:ascii="Arial" w:eastAsia="Times New Roman" w:hAnsi="Arial" w:cs="Arial"/>
                <w:color w:val="000000"/>
                <w:sz w:val="20"/>
                <w:szCs w:val="20"/>
                <w:lang w:eastAsia="es-MX"/>
              </w:rPr>
            </w:pPr>
            <w:r w:rsidRPr="00AF137D">
              <w:rPr>
                <w:rFonts w:ascii="Arial" w:eastAsia="Times New Roman" w:hAnsi="Arial" w:cs="Arial"/>
                <w:color w:val="000000"/>
                <w:sz w:val="20"/>
                <w:szCs w:val="20"/>
                <w:lang w:eastAsia="es-MX"/>
              </w:rPr>
              <w:t>Porcentaje de descuento dictaminado</w:t>
            </w:r>
          </w:p>
        </w:tc>
        <w:tc>
          <w:tcPr>
            <w:tcW w:w="1700" w:type="dxa"/>
            <w:tcBorders>
              <w:top w:val="single" w:sz="8" w:space="0" w:color="FFFFFF"/>
              <w:left w:val="single" w:sz="8" w:space="0" w:color="FFFFFF"/>
              <w:bottom w:val="single" w:sz="8" w:space="0" w:color="FFFFFF"/>
              <w:right w:val="single" w:sz="8" w:space="0" w:color="FFFFFF"/>
            </w:tcBorders>
            <w:shd w:val="clear" w:color="auto" w:fill="E9EDFD"/>
            <w:tcMar>
              <w:top w:w="12" w:type="dxa"/>
              <w:left w:w="12" w:type="dxa"/>
              <w:bottom w:w="0" w:type="dxa"/>
              <w:right w:w="12" w:type="dxa"/>
            </w:tcMar>
            <w:vAlign w:val="center"/>
            <w:hideMark/>
          </w:tcPr>
          <w:p w14:paraId="78B92AEC" w14:textId="77777777" w:rsidR="00AB1605" w:rsidRPr="00AF137D" w:rsidRDefault="00AB1605" w:rsidP="001C5DFC">
            <w:pPr>
              <w:jc w:val="center"/>
              <w:rPr>
                <w:rFonts w:ascii="Arial" w:eastAsia="Times New Roman" w:hAnsi="Arial" w:cs="Arial"/>
                <w:color w:val="000000"/>
                <w:sz w:val="20"/>
                <w:szCs w:val="20"/>
                <w:lang w:eastAsia="es-MX"/>
              </w:rPr>
            </w:pPr>
            <w:r w:rsidRPr="00AF137D">
              <w:rPr>
                <w:rFonts w:ascii="Arial" w:eastAsia="Times New Roman" w:hAnsi="Arial" w:cs="Arial"/>
                <w:color w:val="000000"/>
                <w:sz w:val="20"/>
                <w:szCs w:val="20"/>
                <w:lang w:eastAsia="es-MX"/>
              </w:rPr>
              <w:t>Importe del descuento obtenido</w:t>
            </w:r>
          </w:p>
        </w:tc>
        <w:tc>
          <w:tcPr>
            <w:tcW w:w="1520" w:type="dxa"/>
            <w:tcBorders>
              <w:top w:val="single" w:sz="8" w:space="0" w:color="FFFFFF"/>
              <w:left w:val="single" w:sz="8" w:space="0" w:color="FFFFFF"/>
              <w:bottom w:val="single" w:sz="8" w:space="0" w:color="FFFFFF"/>
              <w:right w:val="single" w:sz="8" w:space="0" w:color="FFFFFF"/>
            </w:tcBorders>
            <w:shd w:val="clear" w:color="auto" w:fill="E9EDFD"/>
            <w:tcMar>
              <w:top w:w="12" w:type="dxa"/>
              <w:left w:w="12" w:type="dxa"/>
              <w:bottom w:w="0" w:type="dxa"/>
              <w:right w:w="12" w:type="dxa"/>
            </w:tcMar>
            <w:vAlign w:val="center"/>
            <w:hideMark/>
          </w:tcPr>
          <w:p w14:paraId="72B094FF" w14:textId="77777777" w:rsidR="00AB1605" w:rsidRPr="00AF137D" w:rsidRDefault="00AB1605" w:rsidP="001C5DFC">
            <w:pPr>
              <w:jc w:val="center"/>
              <w:rPr>
                <w:rFonts w:ascii="Arial" w:eastAsia="Times New Roman" w:hAnsi="Arial" w:cs="Arial"/>
                <w:color w:val="000000"/>
                <w:sz w:val="20"/>
                <w:szCs w:val="20"/>
                <w:lang w:eastAsia="es-MX"/>
              </w:rPr>
            </w:pPr>
            <w:r w:rsidRPr="00AF137D">
              <w:rPr>
                <w:rFonts w:ascii="Arial" w:eastAsia="Times New Roman" w:hAnsi="Arial" w:cs="Arial"/>
                <w:color w:val="000000"/>
                <w:sz w:val="20"/>
                <w:szCs w:val="20"/>
                <w:lang w:eastAsia="es-MX"/>
              </w:rPr>
              <w:t>Importe total de los incentivos</w:t>
            </w:r>
          </w:p>
        </w:tc>
      </w:tr>
      <w:tr w:rsidR="00AB1605" w:rsidRPr="00AF137D" w14:paraId="5857E5C1" w14:textId="77777777" w:rsidTr="00AB1605">
        <w:trPr>
          <w:trHeight w:val="255"/>
        </w:trPr>
        <w:tc>
          <w:tcPr>
            <w:tcW w:w="1840" w:type="dxa"/>
            <w:vMerge w:val="restart"/>
            <w:tcBorders>
              <w:top w:val="single" w:sz="8" w:space="0" w:color="FFFFFF"/>
              <w:left w:val="single" w:sz="8" w:space="0" w:color="FFFFFF"/>
              <w:bottom w:val="single" w:sz="8" w:space="0" w:color="FFFFFF"/>
              <w:right w:val="single" w:sz="8" w:space="0" w:color="FFFFFF"/>
            </w:tcBorders>
            <w:shd w:val="clear" w:color="auto" w:fill="E9EDFD"/>
            <w:tcMar>
              <w:top w:w="12" w:type="dxa"/>
              <w:left w:w="12" w:type="dxa"/>
              <w:bottom w:w="0" w:type="dxa"/>
              <w:right w:w="12" w:type="dxa"/>
            </w:tcMar>
            <w:vAlign w:val="center"/>
            <w:hideMark/>
          </w:tcPr>
          <w:p w14:paraId="6880CC38" w14:textId="77777777" w:rsidR="00AB1605" w:rsidRPr="00AF137D" w:rsidRDefault="00AB1605" w:rsidP="001C5DFC">
            <w:pPr>
              <w:jc w:val="center"/>
              <w:rPr>
                <w:rFonts w:ascii="Arial" w:eastAsia="Times New Roman" w:hAnsi="Arial" w:cs="Arial"/>
                <w:color w:val="000000"/>
                <w:sz w:val="20"/>
                <w:szCs w:val="20"/>
                <w:lang w:eastAsia="es-MX"/>
              </w:rPr>
            </w:pPr>
            <w:r w:rsidRPr="00AF137D">
              <w:rPr>
                <w:rFonts w:ascii="Arial" w:eastAsia="Times New Roman" w:hAnsi="Arial" w:cs="Arial"/>
                <w:color w:val="000000"/>
                <w:sz w:val="20"/>
                <w:szCs w:val="20"/>
                <w:lang w:eastAsia="es-MX"/>
              </w:rPr>
              <w:t>CREA PROYECTOS VERTICALES S.A. DE C.V.</w:t>
            </w:r>
          </w:p>
        </w:tc>
        <w:tc>
          <w:tcPr>
            <w:tcW w:w="1840" w:type="dxa"/>
            <w:tcBorders>
              <w:top w:val="single" w:sz="8" w:space="0" w:color="FFFFFF"/>
              <w:left w:val="single" w:sz="8" w:space="0" w:color="FFFFFF"/>
              <w:bottom w:val="single" w:sz="8" w:space="0" w:color="FFFFFF"/>
              <w:right w:val="single" w:sz="8" w:space="0" w:color="FFFFFF"/>
            </w:tcBorders>
            <w:shd w:val="clear" w:color="auto" w:fill="E9EDFD"/>
            <w:tcMar>
              <w:top w:w="12" w:type="dxa"/>
              <w:left w:w="12" w:type="dxa"/>
              <w:bottom w:w="0" w:type="dxa"/>
              <w:right w:w="12" w:type="dxa"/>
            </w:tcMar>
            <w:vAlign w:val="center"/>
            <w:hideMark/>
          </w:tcPr>
          <w:p w14:paraId="30276785" w14:textId="77777777" w:rsidR="00AB1605" w:rsidRPr="00AF137D" w:rsidRDefault="00AB1605" w:rsidP="001C5DFC">
            <w:pPr>
              <w:jc w:val="center"/>
              <w:rPr>
                <w:rFonts w:ascii="Arial" w:eastAsia="Times New Roman" w:hAnsi="Arial" w:cs="Arial"/>
                <w:color w:val="000000"/>
                <w:sz w:val="20"/>
                <w:szCs w:val="20"/>
                <w:lang w:eastAsia="es-MX"/>
              </w:rPr>
            </w:pPr>
            <w:r w:rsidRPr="00AF137D">
              <w:rPr>
                <w:rFonts w:ascii="Arial" w:eastAsia="Times New Roman" w:hAnsi="Arial" w:cs="Arial"/>
                <w:color w:val="000000"/>
                <w:sz w:val="20"/>
                <w:szCs w:val="20"/>
                <w:lang w:eastAsia="es-MX"/>
              </w:rPr>
              <w:t>Negocios juridicos</w:t>
            </w:r>
          </w:p>
        </w:tc>
        <w:tc>
          <w:tcPr>
            <w:tcW w:w="1420" w:type="dxa"/>
            <w:tcBorders>
              <w:top w:val="single" w:sz="8" w:space="0" w:color="FFFFFF"/>
              <w:left w:val="single" w:sz="8" w:space="0" w:color="FFFFFF"/>
              <w:bottom w:val="single" w:sz="8" w:space="0" w:color="FFFFFF"/>
              <w:right w:val="single" w:sz="8" w:space="0" w:color="FFFFFF"/>
            </w:tcBorders>
            <w:shd w:val="clear" w:color="auto" w:fill="E9EDFD"/>
            <w:tcMar>
              <w:top w:w="12" w:type="dxa"/>
              <w:left w:w="12" w:type="dxa"/>
              <w:bottom w:w="0" w:type="dxa"/>
              <w:right w:w="12" w:type="dxa"/>
            </w:tcMar>
            <w:vAlign w:val="center"/>
            <w:hideMark/>
          </w:tcPr>
          <w:p w14:paraId="72BB37B9" w14:textId="77777777" w:rsidR="00AB1605" w:rsidRPr="00AF137D" w:rsidRDefault="00AB1605" w:rsidP="001C5DFC">
            <w:pPr>
              <w:jc w:val="center"/>
              <w:rPr>
                <w:rFonts w:ascii="Arial" w:eastAsia="Times New Roman" w:hAnsi="Arial" w:cs="Arial"/>
                <w:color w:val="000000"/>
                <w:sz w:val="20"/>
                <w:szCs w:val="20"/>
                <w:lang w:eastAsia="es-MX"/>
              </w:rPr>
            </w:pPr>
            <w:r w:rsidRPr="00AF137D">
              <w:rPr>
                <w:rFonts w:ascii="Arial" w:eastAsia="Times New Roman" w:hAnsi="Arial" w:cs="Arial"/>
                <w:color w:val="000000"/>
                <w:sz w:val="20"/>
                <w:szCs w:val="20"/>
                <w:lang w:eastAsia="es-MX"/>
              </w:rPr>
              <w:t>664,251.44</w:t>
            </w:r>
          </w:p>
        </w:tc>
        <w:tc>
          <w:tcPr>
            <w:tcW w:w="1320" w:type="dxa"/>
            <w:vMerge w:val="restart"/>
            <w:tcBorders>
              <w:top w:val="single" w:sz="8" w:space="0" w:color="FFFFFF"/>
              <w:left w:val="single" w:sz="8" w:space="0" w:color="FFFFFF"/>
              <w:bottom w:val="single" w:sz="8" w:space="0" w:color="FFFFFF"/>
              <w:right w:val="single" w:sz="8" w:space="0" w:color="FFFFFF"/>
            </w:tcBorders>
            <w:shd w:val="clear" w:color="auto" w:fill="E9EDFD"/>
            <w:tcMar>
              <w:top w:w="12" w:type="dxa"/>
              <w:left w:w="12" w:type="dxa"/>
              <w:bottom w:w="0" w:type="dxa"/>
              <w:right w:w="12" w:type="dxa"/>
            </w:tcMar>
            <w:vAlign w:val="center"/>
            <w:hideMark/>
          </w:tcPr>
          <w:p w14:paraId="1355AF51" w14:textId="238CA85E" w:rsidR="00AB1605" w:rsidRPr="00AF137D" w:rsidRDefault="00AB1605" w:rsidP="001C5DFC">
            <w:pPr>
              <w:jc w:val="center"/>
              <w:rPr>
                <w:rFonts w:ascii="Arial" w:eastAsia="Times New Roman" w:hAnsi="Arial" w:cs="Arial"/>
                <w:color w:val="000000"/>
                <w:sz w:val="20"/>
                <w:szCs w:val="20"/>
                <w:lang w:eastAsia="es-MX"/>
              </w:rPr>
            </w:pPr>
            <w:r w:rsidRPr="00AF137D">
              <w:rPr>
                <w:rFonts w:ascii="Arial" w:eastAsia="Times New Roman" w:hAnsi="Arial" w:cs="Arial"/>
                <w:color w:val="000000"/>
                <w:sz w:val="20"/>
                <w:szCs w:val="20"/>
                <w:lang w:eastAsia="es-MX"/>
              </w:rPr>
              <w:t>50%</w:t>
            </w:r>
          </w:p>
        </w:tc>
        <w:tc>
          <w:tcPr>
            <w:tcW w:w="1700" w:type="dxa"/>
            <w:tcBorders>
              <w:top w:val="single" w:sz="8" w:space="0" w:color="FFFFFF"/>
              <w:left w:val="single" w:sz="8" w:space="0" w:color="FFFFFF"/>
              <w:bottom w:val="single" w:sz="8" w:space="0" w:color="FFFFFF"/>
              <w:right w:val="single" w:sz="8" w:space="0" w:color="FFFFFF"/>
            </w:tcBorders>
            <w:shd w:val="clear" w:color="auto" w:fill="E9EDFD"/>
            <w:tcMar>
              <w:top w:w="12" w:type="dxa"/>
              <w:left w:w="12" w:type="dxa"/>
              <w:bottom w:w="0" w:type="dxa"/>
              <w:right w:w="12" w:type="dxa"/>
            </w:tcMar>
            <w:vAlign w:val="center"/>
            <w:hideMark/>
          </w:tcPr>
          <w:p w14:paraId="59337AAF" w14:textId="77777777" w:rsidR="00AB1605" w:rsidRPr="00AF137D" w:rsidRDefault="00AB1605" w:rsidP="001C5DFC">
            <w:pPr>
              <w:jc w:val="center"/>
              <w:rPr>
                <w:rFonts w:ascii="Arial" w:eastAsia="Times New Roman" w:hAnsi="Arial" w:cs="Arial"/>
                <w:color w:val="000000"/>
                <w:sz w:val="20"/>
                <w:szCs w:val="20"/>
                <w:lang w:eastAsia="es-MX"/>
              </w:rPr>
            </w:pPr>
            <w:r w:rsidRPr="00AF137D">
              <w:rPr>
                <w:rFonts w:ascii="Arial" w:eastAsia="Times New Roman" w:hAnsi="Arial" w:cs="Arial"/>
                <w:color w:val="000000"/>
                <w:sz w:val="20"/>
                <w:szCs w:val="20"/>
                <w:lang w:eastAsia="es-MX"/>
              </w:rPr>
              <w:t>332,125.72</w:t>
            </w:r>
          </w:p>
        </w:tc>
        <w:tc>
          <w:tcPr>
            <w:tcW w:w="1520" w:type="dxa"/>
            <w:vMerge w:val="restart"/>
            <w:tcBorders>
              <w:top w:val="single" w:sz="8" w:space="0" w:color="FFFFFF"/>
              <w:left w:val="single" w:sz="8" w:space="0" w:color="FFFFFF"/>
              <w:bottom w:val="single" w:sz="8" w:space="0" w:color="FFFFFF"/>
              <w:right w:val="single" w:sz="8" w:space="0" w:color="FFFFFF"/>
            </w:tcBorders>
            <w:shd w:val="clear" w:color="auto" w:fill="E9EDFD"/>
            <w:tcMar>
              <w:top w:w="12" w:type="dxa"/>
              <w:left w:w="12" w:type="dxa"/>
              <w:bottom w:w="0" w:type="dxa"/>
              <w:right w:w="12" w:type="dxa"/>
            </w:tcMar>
            <w:vAlign w:val="center"/>
            <w:hideMark/>
          </w:tcPr>
          <w:p w14:paraId="26F6779F" w14:textId="77777777" w:rsidR="00AB1605" w:rsidRPr="00AF137D" w:rsidRDefault="00AB1605" w:rsidP="001C5DFC">
            <w:pPr>
              <w:jc w:val="center"/>
              <w:rPr>
                <w:rFonts w:ascii="Arial" w:eastAsia="Times New Roman" w:hAnsi="Arial" w:cs="Arial"/>
                <w:color w:val="000000"/>
                <w:sz w:val="20"/>
                <w:szCs w:val="20"/>
                <w:lang w:eastAsia="es-MX"/>
              </w:rPr>
            </w:pPr>
            <w:r w:rsidRPr="00AF137D">
              <w:rPr>
                <w:rFonts w:ascii="Arial" w:eastAsia="Times New Roman" w:hAnsi="Arial" w:cs="Arial"/>
                <w:color w:val="000000"/>
                <w:sz w:val="20"/>
                <w:szCs w:val="20"/>
                <w:lang w:eastAsia="es-MX"/>
              </w:rPr>
              <w:t>1,067,088.71</w:t>
            </w:r>
          </w:p>
        </w:tc>
      </w:tr>
      <w:tr w:rsidR="00AB1605" w:rsidRPr="00AF137D" w14:paraId="0C9A1CF7" w14:textId="77777777" w:rsidTr="00AB1605">
        <w:trPr>
          <w:trHeight w:val="511"/>
        </w:trPr>
        <w:tc>
          <w:tcPr>
            <w:tcW w:w="0" w:type="auto"/>
            <w:vMerge/>
            <w:tcBorders>
              <w:top w:val="single" w:sz="8" w:space="0" w:color="FFFFFF"/>
              <w:left w:val="single" w:sz="8" w:space="0" w:color="FFFFFF"/>
              <w:bottom w:val="single" w:sz="8" w:space="0" w:color="FFFFFF"/>
              <w:right w:val="single" w:sz="8" w:space="0" w:color="FFFFFF"/>
            </w:tcBorders>
            <w:vAlign w:val="center"/>
            <w:hideMark/>
          </w:tcPr>
          <w:p w14:paraId="3F15F288" w14:textId="77777777" w:rsidR="00AB1605" w:rsidRPr="00AF137D" w:rsidRDefault="00AB1605" w:rsidP="001C5DFC">
            <w:pPr>
              <w:jc w:val="center"/>
              <w:rPr>
                <w:rFonts w:ascii="Arial" w:eastAsia="Times New Roman" w:hAnsi="Arial" w:cs="Arial"/>
                <w:color w:val="000000"/>
                <w:sz w:val="20"/>
                <w:szCs w:val="20"/>
                <w:lang w:eastAsia="es-MX"/>
              </w:rPr>
            </w:pPr>
          </w:p>
        </w:tc>
        <w:tc>
          <w:tcPr>
            <w:tcW w:w="1840" w:type="dxa"/>
            <w:tcBorders>
              <w:top w:val="single" w:sz="8" w:space="0" w:color="FFFFFF"/>
              <w:left w:val="single" w:sz="8" w:space="0" w:color="FFFFFF"/>
              <w:bottom w:val="single" w:sz="8" w:space="0" w:color="FFFFFF"/>
              <w:right w:val="single" w:sz="8" w:space="0" w:color="FFFFFF"/>
            </w:tcBorders>
            <w:shd w:val="clear" w:color="auto" w:fill="E9EDFD"/>
            <w:tcMar>
              <w:top w:w="12" w:type="dxa"/>
              <w:left w:w="12" w:type="dxa"/>
              <w:bottom w:w="0" w:type="dxa"/>
              <w:right w:w="12" w:type="dxa"/>
            </w:tcMar>
            <w:vAlign w:val="center"/>
            <w:hideMark/>
          </w:tcPr>
          <w:p w14:paraId="480627F1" w14:textId="32D0C136" w:rsidR="00AB1605" w:rsidRPr="00AF137D" w:rsidRDefault="00AB1605" w:rsidP="001C5DFC">
            <w:pPr>
              <w:jc w:val="center"/>
              <w:rPr>
                <w:rFonts w:ascii="Arial" w:eastAsia="Times New Roman" w:hAnsi="Arial" w:cs="Arial"/>
                <w:color w:val="000000"/>
                <w:sz w:val="20"/>
                <w:szCs w:val="20"/>
                <w:lang w:eastAsia="es-MX"/>
              </w:rPr>
            </w:pPr>
            <w:r w:rsidRPr="00AF137D">
              <w:rPr>
                <w:rFonts w:ascii="Arial" w:eastAsia="Times New Roman" w:hAnsi="Arial" w:cs="Arial"/>
                <w:color w:val="000000"/>
                <w:sz w:val="20"/>
                <w:szCs w:val="20"/>
                <w:lang w:eastAsia="es-MX"/>
              </w:rPr>
              <w:t>Licencia de construcci</w:t>
            </w:r>
            <w:r w:rsidR="00F868FD" w:rsidRPr="00AF137D">
              <w:rPr>
                <w:rFonts w:ascii="Arial" w:eastAsia="Times New Roman" w:hAnsi="Arial" w:cs="Arial"/>
                <w:color w:val="000000"/>
                <w:sz w:val="20"/>
                <w:szCs w:val="20"/>
                <w:lang w:eastAsia="es-MX"/>
              </w:rPr>
              <w:t>ó</w:t>
            </w:r>
            <w:r w:rsidRPr="00AF137D">
              <w:rPr>
                <w:rFonts w:ascii="Arial" w:eastAsia="Times New Roman" w:hAnsi="Arial" w:cs="Arial"/>
                <w:color w:val="000000"/>
                <w:sz w:val="20"/>
                <w:szCs w:val="20"/>
                <w:lang w:eastAsia="es-MX"/>
              </w:rPr>
              <w:t>n</w:t>
            </w:r>
          </w:p>
        </w:tc>
        <w:tc>
          <w:tcPr>
            <w:tcW w:w="1420" w:type="dxa"/>
            <w:tcBorders>
              <w:top w:val="single" w:sz="8" w:space="0" w:color="FFFFFF"/>
              <w:left w:val="single" w:sz="8" w:space="0" w:color="FFFFFF"/>
              <w:bottom w:val="single" w:sz="8" w:space="0" w:color="FFFFFF"/>
              <w:right w:val="single" w:sz="8" w:space="0" w:color="FFFFFF"/>
            </w:tcBorders>
            <w:shd w:val="clear" w:color="auto" w:fill="E9EDFD"/>
            <w:tcMar>
              <w:top w:w="12" w:type="dxa"/>
              <w:left w:w="12" w:type="dxa"/>
              <w:bottom w:w="0" w:type="dxa"/>
              <w:right w:w="12" w:type="dxa"/>
            </w:tcMar>
            <w:vAlign w:val="center"/>
            <w:hideMark/>
          </w:tcPr>
          <w:p w14:paraId="2F372EE7" w14:textId="77777777" w:rsidR="00AB1605" w:rsidRPr="00AF137D" w:rsidRDefault="00AB1605" w:rsidP="001C5DFC">
            <w:pPr>
              <w:jc w:val="center"/>
              <w:rPr>
                <w:rFonts w:ascii="Arial" w:eastAsia="Times New Roman" w:hAnsi="Arial" w:cs="Arial"/>
                <w:color w:val="000000"/>
                <w:sz w:val="20"/>
                <w:szCs w:val="20"/>
                <w:lang w:eastAsia="es-MX"/>
              </w:rPr>
            </w:pPr>
            <w:r w:rsidRPr="00AF137D">
              <w:rPr>
                <w:rFonts w:ascii="Arial" w:eastAsia="Times New Roman" w:hAnsi="Arial" w:cs="Arial"/>
                <w:color w:val="000000"/>
                <w:sz w:val="20"/>
                <w:szCs w:val="20"/>
                <w:lang w:eastAsia="es-MX"/>
              </w:rPr>
              <w:t>1,386,668.50</w:t>
            </w:r>
          </w:p>
        </w:tc>
        <w:tc>
          <w:tcPr>
            <w:tcW w:w="0" w:type="auto"/>
            <w:vMerge/>
            <w:tcBorders>
              <w:top w:val="single" w:sz="8" w:space="0" w:color="FFFFFF"/>
              <w:left w:val="single" w:sz="8" w:space="0" w:color="FFFFFF"/>
              <w:bottom w:val="single" w:sz="8" w:space="0" w:color="FFFFFF"/>
              <w:right w:val="single" w:sz="8" w:space="0" w:color="FFFFFF"/>
            </w:tcBorders>
            <w:vAlign w:val="center"/>
            <w:hideMark/>
          </w:tcPr>
          <w:p w14:paraId="730F3266" w14:textId="77777777" w:rsidR="00AB1605" w:rsidRPr="00AF137D" w:rsidRDefault="00AB1605" w:rsidP="001C5DFC">
            <w:pPr>
              <w:jc w:val="center"/>
              <w:rPr>
                <w:rFonts w:ascii="Arial" w:eastAsia="Times New Roman" w:hAnsi="Arial" w:cs="Arial"/>
                <w:color w:val="000000"/>
                <w:sz w:val="20"/>
                <w:szCs w:val="20"/>
                <w:lang w:eastAsia="es-MX"/>
              </w:rPr>
            </w:pPr>
          </w:p>
        </w:tc>
        <w:tc>
          <w:tcPr>
            <w:tcW w:w="1700" w:type="dxa"/>
            <w:tcBorders>
              <w:top w:val="single" w:sz="8" w:space="0" w:color="FFFFFF"/>
              <w:left w:val="single" w:sz="8" w:space="0" w:color="FFFFFF"/>
              <w:bottom w:val="single" w:sz="8" w:space="0" w:color="FFFFFF"/>
              <w:right w:val="single" w:sz="8" w:space="0" w:color="FFFFFF"/>
            </w:tcBorders>
            <w:shd w:val="clear" w:color="auto" w:fill="E9EDFD"/>
            <w:tcMar>
              <w:top w:w="12" w:type="dxa"/>
              <w:left w:w="12" w:type="dxa"/>
              <w:bottom w:w="0" w:type="dxa"/>
              <w:right w:w="12" w:type="dxa"/>
            </w:tcMar>
            <w:vAlign w:val="center"/>
            <w:hideMark/>
          </w:tcPr>
          <w:p w14:paraId="290D7522" w14:textId="77777777" w:rsidR="00AB1605" w:rsidRPr="00AF137D" w:rsidRDefault="00AB1605" w:rsidP="001C5DFC">
            <w:pPr>
              <w:jc w:val="center"/>
              <w:rPr>
                <w:rFonts w:ascii="Arial" w:eastAsia="Times New Roman" w:hAnsi="Arial" w:cs="Arial"/>
                <w:color w:val="000000"/>
                <w:sz w:val="20"/>
                <w:szCs w:val="20"/>
                <w:lang w:eastAsia="es-MX"/>
              </w:rPr>
            </w:pPr>
            <w:r w:rsidRPr="00AF137D">
              <w:rPr>
                <w:rFonts w:ascii="Arial" w:eastAsia="Times New Roman" w:hAnsi="Arial" w:cs="Arial"/>
                <w:color w:val="000000"/>
                <w:sz w:val="20"/>
                <w:szCs w:val="20"/>
                <w:lang w:eastAsia="es-MX"/>
              </w:rPr>
              <w:t>693,334.25</w:t>
            </w:r>
          </w:p>
        </w:tc>
        <w:tc>
          <w:tcPr>
            <w:tcW w:w="0" w:type="auto"/>
            <w:vMerge/>
            <w:tcBorders>
              <w:top w:val="single" w:sz="8" w:space="0" w:color="FFFFFF"/>
              <w:left w:val="single" w:sz="8" w:space="0" w:color="FFFFFF"/>
              <w:bottom w:val="single" w:sz="8" w:space="0" w:color="FFFFFF"/>
              <w:right w:val="single" w:sz="8" w:space="0" w:color="FFFFFF"/>
            </w:tcBorders>
            <w:vAlign w:val="center"/>
            <w:hideMark/>
          </w:tcPr>
          <w:p w14:paraId="0453596B" w14:textId="77777777" w:rsidR="00AB1605" w:rsidRPr="00AF137D" w:rsidRDefault="00AB1605" w:rsidP="001C5DFC">
            <w:pPr>
              <w:jc w:val="center"/>
              <w:rPr>
                <w:rFonts w:ascii="Arial" w:eastAsia="Times New Roman" w:hAnsi="Arial" w:cs="Arial"/>
                <w:color w:val="000000"/>
                <w:sz w:val="20"/>
                <w:szCs w:val="20"/>
                <w:lang w:eastAsia="es-MX"/>
              </w:rPr>
            </w:pPr>
          </w:p>
        </w:tc>
      </w:tr>
      <w:tr w:rsidR="00AB1605" w:rsidRPr="00AF137D" w14:paraId="513813FD" w14:textId="77777777" w:rsidTr="00AB1605">
        <w:trPr>
          <w:trHeight w:val="522"/>
        </w:trPr>
        <w:tc>
          <w:tcPr>
            <w:tcW w:w="0" w:type="auto"/>
            <w:vMerge/>
            <w:tcBorders>
              <w:top w:val="single" w:sz="8" w:space="0" w:color="FFFFFF"/>
              <w:left w:val="single" w:sz="8" w:space="0" w:color="FFFFFF"/>
              <w:bottom w:val="single" w:sz="8" w:space="0" w:color="FFFFFF"/>
              <w:right w:val="single" w:sz="8" w:space="0" w:color="FFFFFF"/>
            </w:tcBorders>
            <w:vAlign w:val="center"/>
            <w:hideMark/>
          </w:tcPr>
          <w:p w14:paraId="0F55E0F6" w14:textId="77777777" w:rsidR="00AB1605" w:rsidRPr="00AF137D" w:rsidRDefault="00AB1605" w:rsidP="001C5DFC">
            <w:pPr>
              <w:jc w:val="center"/>
              <w:rPr>
                <w:rFonts w:ascii="Arial" w:eastAsia="Times New Roman" w:hAnsi="Arial" w:cs="Arial"/>
                <w:color w:val="000000"/>
                <w:sz w:val="20"/>
                <w:szCs w:val="20"/>
                <w:lang w:eastAsia="es-MX"/>
              </w:rPr>
            </w:pPr>
          </w:p>
        </w:tc>
        <w:tc>
          <w:tcPr>
            <w:tcW w:w="1840" w:type="dxa"/>
            <w:tcBorders>
              <w:top w:val="single" w:sz="8" w:space="0" w:color="FFFFFF"/>
              <w:left w:val="single" w:sz="8" w:space="0" w:color="FFFFFF"/>
              <w:bottom w:val="single" w:sz="8" w:space="0" w:color="FFFFFF"/>
              <w:right w:val="single" w:sz="8" w:space="0" w:color="FFFFFF"/>
            </w:tcBorders>
            <w:shd w:val="clear" w:color="auto" w:fill="E9EDFD"/>
            <w:tcMar>
              <w:top w:w="12" w:type="dxa"/>
              <w:left w:w="12" w:type="dxa"/>
              <w:bottom w:w="0" w:type="dxa"/>
              <w:right w:w="12" w:type="dxa"/>
            </w:tcMar>
            <w:vAlign w:val="center"/>
            <w:hideMark/>
          </w:tcPr>
          <w:p w14:paraId="6CA3FDCE" w14:textId="77777777" w:rsidR="00AB1605" w:rsidRPr="00AF137D" w:rsidRDefault="00AB1605" w:rsidP="001C5DFC">
            <w:pPr>
              <w:jc w:val="center"/>
              <w:rPr>
                <w:rFonts w:ascii="Arial" w:eastAsia="Times New Roman" w:hAnsi="Arial" w:cs="Arial"/>
                <w:color w:val="000000"/>
                <w:sz w:val="20"/>
                <w:szCs w:val="20"/>
                <w:lang w:eastAsia="es-MX"/>
              </w:rPr>
            </w:pPr>
            <w:r w:rsidRPr="00AF137D">
              <w:rPr>
                <w:rFonts w:ascii="Arial" w:eastAsia="Times New Roman" w:hAnsi="Arial" w:cs="Arial"/>
                <w:color w:val="000000"/>
                <w:sz w:val="20"/>
                <w:szCs w:val="20"/>
                <w:lang w:eastAsia="es-MX"/>
              </w:rPr>
              <w:t>Certificado de habitabilidad</w:t>
            </w:r>
          </w:p>
        </w:tc>
        <w:tc>
          <w:tcPr>
            <w:tcW w:w="1420" w:type="dxa"/>
            <w:tcBorders>
              <w:top w:val="single" w:sz="8" w:space="0" w:color="FFFFFF"/>
              <w:left w:val="single" w:sz="8" w:space="0" w:color="FFFFFF"/>
              <w:bottom w:val="single" w:sz="8" w:space="0" w:color="FFFFFF"/>
              <w:right w:val="single" w:sz="8" w:space="0" w:color="FFFFFF"/>
            </w:tcBorders>
            <w:shd w:val="clear" w:color="auto" w:fill="E9EDFD"/>
            <w:tcMar>
              <w:top w:w="12" w:type="dxa"/>
              <w:left w:w="12" w:type="dxa"/>
              <w:bottom w:w="0" w:type="dxa"/>
              <w:right w:w="12" w:type="dxa"/>
            </w:tcMar>
            <w:vAlign w:val="center"/>
            <w:hideMark/>
          </w:tcPr>
          <w:p w14:paraId="6A4CA9C4" w14:textId="77777777" w:rsidR="00AB1605" w:rsidRPr="00AF137D" w:rsidRDefault="00AB1605" w:rsidP="001C5DFC">
            <w:pPr>
              <w:jc w:val="center"/>
              <w:rPr>
                <w:rFonts w:ascii="Arial" w:eastAsia="Times New Roman" w:hAnsi="Arial" w:cs="Arial"/>
                <w:color w:val="000000"/>
                <w:sz w:val="20"/>
                <w:szCs w:val="20"/>
                <w:lang w:eastAsia="es-MX"/>
              </w:rPr>
            </w:pPr>
            <w:r w:rsidRPr="00AF137D">
              <w:rPr>
                <w:rFonts w:ascii="Arial" w:eastAsia="Times New Roman" w:hAnsi="Arial" w:cs="Arial"/>
                <w:color w:val="000000"/>
                <w:sz w:val="20"/>
                <w:szCs w:val="20"/>
                <w:lang w:eastAsia="es-MX"/>
              </w:rPr>
              <w:t>83,257.48</w:t>
            </w:r>
          </w:p>
        </w:tc>
        <w:tc>
          <w:tcPr>
            <w:tcW w:w="0" w:type="auto"/>
            <w:vMerge/>
            <w:tcBorders>
              <w:top w:val="single" w:sz="8" w:space="0" w:color="FFFFFF"/>
              <w:left w:val="single" w:sz="8" w:space="0" w:color="FFFFFF"/>
              <w:bottom w:val="single" w:sz="8" w:space="0" w:color="FFFFFF"/>
              <w:right w:val="single" w:sz="8" w:space="0" w:color="FFFFFF"/>
            </w:tcBorders>
            <w:vAlign w:val="center"/>
            <w:hideMark/>
          </w:tcPr>
          <w:p w14:paraId="1A19ADA1" w14:textId="77777777" w:rsidR="00AB1605" w:rsidRPr="00AF137D" w:rsidRDefault="00AB1605" w:rsidP="001C5DFC">
            <w:pPr>
              <w:jc w:val="center"/>
              <w:rPr>
                <w:rFonts w:ascii="Arial" w:eastAsia="Times New Roman" w:hAnsi="Arial" w:cs="Arial"/>
                <w:color w:val="000000"/>
                <w:sz w:val="20"/>
                <w:szCs w:val="20"/>
                <w:lang w:eastAsia="es-MX"/>
              </w:rPr>
            </w:pPr>
          </w:p>
        </w:tc>
        <w:tc>
          <w:tcPr>
            <w:tcW w:w="1700" w:type="dxa"/>
            <w:tcBorders>
              <w:top w:val="single" w:sz="8" w:space="0" w:color="FFFFFF"/>
              <w:left w:val="single" w:sz="8" w:space="0" w:color="FFFFFF"/>
              <w:bottom w:val="single" w:sz="8" w:space="0" w:color="FFFFFF"/>
              <w:right w:val="single" w:sz="8" w:space="0" w:color="FFFFFF"/>
            </w:tcBorders>
            <w:shd w:val="clear" w:color="auto" w:fill="E9EDFD"/>
            <w:tcMar>
              <w:top w:w="12" w:type="dxa"/>
              <w:left w:w="12" w:type="dxa"/>
              <w:bottom w:w="0" w:type="dxa"/>
              <w:right w:w="12" w:type="dxa"/>
            </w:tcMar>
            <w:vAlign w:val="center"/>
            <w:hideMark/>
          </w:tcPr>
          <w:p w14:paraId="6626C2C4" w14:textId="77777777" w:rsidR="00AB1605" w:rsidRPr="00AF137D" w:rsidRDefault="00AB1605" w:rsidP="001C5DFC">
            <w:pPr>
              <w:jc w:val="center"/>
              <w:rPr>
                <w:rFonts w:ascii="Arial" w:eastAsia="Times New Roman" w:hAnsi="Arial" w:cs="Arial"/>
                <w:color w:val="000000"/>
                <w:sz w:val="20"/>
                <w:szCs w:val="20"/>
                <w:lang w:eastAsia="es-MX"/>
              </w:rPr>
            </w:pPr>
            <w:r w:rsidRPr="00AF137D">
              <w:rPr>
                <w:rFonts w:ascii="Arial" w:eastAsia="Times New Roman" w:hAnsi="Arial" w:cs="Arial"/>
                <w:color w:val="000000"/>
                <w:sz w:val="20"/>
                <w:szCs w:val="20"/>
                <w:lang w:eastAsia="es-MX"/>
              </w:rPr>
              <w:t>41,628.74</w:t>
            </w:r>
          </w:p>
        </w:tc>
        <w:tc>
          <w:tcPr>
            <w:tcW w:w="0" w:type="auto"/>
            <w:vMerge/>
            <w:tcBorders>
              <w:top w:val="single" w:sz="8" w:space="0" w:color="FFFFFF"/>
              <w:left w:val="single" w:sz="8" w:space="0" w:color="FFFFFF"/>
              <w:bottom w:val="single" w:sz="8" w:space="0" w:color="FFFFFF"/>
              <w:right w:val="single" w:sz="8" w:space="0" w:color="FFFFFF"/>
            </w:tcBorders>
            <w:vAlign w:val="center"/>
            <w:hideMark/>
          </w:tcPr>
          <w:p w14:paraId="780ACBC4" w14:textId="77777777" w:rsidR="00AB1605" w:rsidRPr="00AF137D" w:rsidRDefault="00AB1605" w:rsidP="001C5DFC">
            <w:pPr>
              <w:jc w:val="center"/>
              <w:rPr>
                <w:rFonts w:ascii="Arial" w:eastAsia="Times New Roman" w:hAnsi="Arial" w:cs="Arial"/>
                <w:color w:val="000000"/>
                <w:sz w:val="20"/>
                <w:szCs w:val="20"/>
                <w:lang w:eastAsia="es-MX"/>
              </w:rPr>
            </w:pPr>
          </w:p>
        </w:tc>
      </w:tr>
    </w:tbl>
    <w:p w14:paraId="076A7E79" w14:textId="0C24D974" w:rsidR="00AB1605" w:rsidRPr="00AF137D" w:rsidRDefault="001C5DFC" w:rsidP="001C5DFC">
      <w:pPr>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 xml:space="preserve">                                                         </w:t>
      </w:r>
      <w:r w:rsidR="00AB1605" w:rsidRPr="00AF137D">
        <w:rPr>
          <w:rFonts w:ascii="Arial" w:eastAsia="Times New Roman" w:hAnsi="Arial" w:cs="Arial"/>
          <w:b/>
          <w:bCs/>
          <w:color w:val="000000"/>
          <w:sz w:val="20"/>
          <w:szCs w:val="20"/>
          <w:lang w:eastAsia="es-MX"/>
        </w:rPr>
        <w:t>Total: 2´134,177.42</w:t>
      </w:r>
    </w:p>
    <w:p w14:paraId="195A8EBF" w14:textId="77777777" w:rsidR="00CA7453" w:rsidRDefault="00CA7453" w:rsidP="008B33A4">
      <w:pPr>
        <w:jc w:val="both"/>
        <w:rPr>
          <w:rFonts w:ascii="Arial" w:eastAsia="Times New Roman" w:hAnsi="Arial" w:cs="Arial"/>
          <w:b/>
          <w:bCs/>
          <w:color w:val="000000"/>
          <w:sz w:val="24"/>
          <w:szCs w:val="24"/>
          <w:lang w:eastAsia="es-MX"/>
        </w:rPr>
      </w:pPr>
    </w:p>
    <w:p w14:paraId="2552CC1F" w14:textId="4D4F9E31" w:rsidR="004B73C3" w:rsidRDefault="004B73C3" w:rsidP="00404F78">
      <w:pPr>
        <w:jc w:val="both"/>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 xml:space="preserve">A </w:t>
      </w:r>
      <w:r w:rsidR="00384391">
        <w:rPr>
          <w:rFonts w:ascii="Arial" w:eastAsia="Times New Roman" w:hAnsi="Arial" w:cs="Arial"/>
          <w:color w:val="000000"/>
          <w:sz w:val="24"/>
          <w:szCs w:val="24"/>
          <w:lang w:eastAsia="es-MX"/>
        </w:rPr>
        <w:t>continuación,</w:t>
      </w:r>
      <w:r>
        <w:rPr>
          <w:rFonts w:ascii="Arial" w:eastAsia="Times New Roman" w:hAnsi="Arial" w:cs="Arial"/>
          <w:color w:val="000000"/>
          <w:sz w:val="24"/>
          <w:szCs w:val="24"/>
          <w:lang w:eastAsia="es-MX"/>
        </w:rPr>
        <w:t xml:space="preserve"> el </w:t>
      </w:r>
      <w:r w:rsidR="00FD21B8">
        <w:rPr>
          <w:rFonts w:ascii="Arial" w:eastAsia="Times New Roman" w:hAnsi="Arial" w:cs="Arial"/>
          <w:color w:val="000000"/>
          <w:sz w:val="24"/>
          <w:szCs w:val="24"/>
          <w:lang w:eastAsia="es-MX"/>
        </w:rPr>
        <w:t>Presidente</w:t>
      </w:r>
      <w:r>
        <w:rPr>
          <w:rFonts w:ascii="Arial" w:eastAsia="Times New Roman" w:hAnsi="Arial" w:cs="Arial"/>
          <w:color w:val="000000"/>
          <w:sz w:val="24"/>
          <w:szCs w:val="24"/>
          <w:lang w:eastAsia="es-MX"/>
        </w:rPr>
        <w:t xml:space="preserve"> del </w:t>
      </w:r>
      <w:r w:rsidR="001E050F">
        <w:rPr>
          <w:rFonts w:ascii="Arial" w:eastAsia="Times New Roman" w:hAnsi="Arial" w:cs="Arial"/>
          <w:color w:val="000000"/>
          <w:sz w:val="24"/>
          <w:szCs w:val="24"/>
          <w:lang w:eastAsia="es-MX"/>
        </w:rPr>
        <w:t>c</w:t>
      </w:r>
      <w:r>
        <w:rPr>
          <w:rFonts w:ascii="Arial" w:eastAsia="Times New Roman" w:hAnsi="Arial" w:cs="Arial"/>
          <w:color w:val="000000"/>
          <w:sz w:val="24"/>
          <w:szCs w:val="24"/>
          <w:lang w:eastAsia="es-MX"/>
        </w:rPr>
        <w:t>onsejo Alfredo Aceves Fernández preguntó ¿La intención ento</w:t>
      </w:r>
      <w:r w:rsidR="00384391">
        <w:rPr>
          <w:rFonts w:ascii="Arial" w:eastAsia="Times New Roman" w:hAnsi="Arial" w:cs="Arial"/>
          <w:color w:val="000000"/>
          <w:sz w:val="24"/>
          <w:szCs w:val="24"/>
          <w:lang w:eastAsia="es-MX"/>
        </w:rPr>
        <w:t>n</w:t>
      </w:r>
      <w:r>
        <w:rPr>
          <w:rFonts w:ascii="Arial" w:eastAsia="Times New Roman" w:hAnsi="Arial" w:cs="Arial"/>
          <w:color w:val="000000"/>
          <w:sz w:val="24"/>
          <w:szCs w:val="24"/>
          <w:lang w:eastAsia="es-MX"/>
        </w:rPr>
        <w:t xml:space="preserve">ces es dar incentivos en las dos licencias? Depués </w:t>
      </w:r>
      <w:r w:rsidR="001E050F">
        <w:rPr>
          <w:rFonts w:ascii="Arial" w:eastAsia="Times New Roman" w:hAnsi="Arial" w:cs="Arial"/>
          <w:color w:val="000000"/>
          <w:sz w:val="24"/>
          <w:szCs w:val="24"/>
          <w:lang w:eastAsia="es-MX"/>
        </w:rPr>
        <w:t>e</w:t>
      </w:r>
      <w:r>
        <w:rPr>
          <w:rFonts w:ascii="Arial" w:eastAsia="Times New Roman" w:hAnsi="Arial" w:cs="Arial"/>
          <w:color w:val="000000"/>
          <w:sz w:val="24"/>
          <w:szCs w:val="24"/>
          <w:lang w:eastAsia="es-MX"/>
        </w:rPr>
        <w:t xml:space="preserve">n uso de la voz de la Arquitecta Otilia Pedroza, señaló que la intención es dar incentivo en la licencia total que es $2´476,636.00 </w:t>
      </w:r>
      <w:r w:rsidR="00F868FD">
        <w:rPr>
          <w:rFonts w:ascii="Arial" w:eastAsia="Times New Roman" w:hAnsi="Arial" w:cs="Arial"/>
          <w:color w:val="000000"/>
          <w:sz w:val="24"/>
          <w:szCs w:val="24"/>
          <w:lang w:eastAsia="es-MX"/>
        </w:rPr>
        <w:t>(D</w:t>
      </w:r>
      <w:r>
        <w:rPr>
          <w:rFonts w:ascii="Arial" w:eastAsia="Times New Roman" w:hAnsi="Arial" w:cs="Arial"/>
          <w:color w:val="000000"/>
          <w:sz w:val="24"/>
          <w:szCs w:val="24"/>
          <w:lang w:eastAsia="es-MX"/>
        </w:rPr>
        <w:t xml:space="preserve">os millones cuatrocientos setenta y </w:t>
      </w:r>
      <w:r w:rsidRPr="001E050F">
        <w:rPr>
          <w:rFonts w:ascii="Arial" w:eastAsia="Times New Roman" w:hAnsi="Arial" w:cs="Arial"/>
          <w:color w:val="000000"/>
          <w:sz w:val="24"/>
          <w:szCs w:val="24"/>
          <w:lang w:eastAsia="es-MX"/>
        </w:rPr>
        <w:t>se</w:t>
      </w:r>
      <w:r w:rsidR="000D45F9" w:rsidRPr="001E050F">
        <w:rPr>
          <w:rFonts w:ascii="Arial" w:eastAsia="Times New Roman" w:hAnsi="Arial" w:cs="Arial"/>
          <w:color w:val="000000"/>
          <w:sz w:val="24"/>
          <w:szCs w:val="24"/>
          <w:lang w:eastAsia="es-MX"/>
        </w:rPr>
        <w:t>is</w:t>
      </w:r>
      <w:r>
        <w:rPr>
          <w:rFonts w:ascii="Arial" w:eastAsia="Times New Roman" w:hAnsi="Arial" w:cs="Arial"/>
          <w:color w:val="000000"/>
          <w:sz w:val="24"/>
          <w:szCs w:val="24"/>
          <w:lang w:eastAsia="es-MX"/>
        </w:rPr>
        <w:t xml:space="preserve"> </w:t>
      </w:r>
      <w:r w:rsidR="00F868FD">
        <w:rPr>
          <w:rFonts w:ascii="Arial" w:eastAsia="Times New Roman" w:hAnsi="Arial" w:cs="Arial"/>
          <w:color w:val="000000"/>
          <w:sz w:val="24"/>
          <w:szCs w:val="24"/>
          <w:lang w:eastAsia="es-MX"/>
        </w:rPr>
        <w:t>mil seiscientos</w:t>
      </w:r>
      <w:r>
        <w:rPr>
          <w:rFonts w:ascii="Arial" w:eastAsia="Times New Roman" w:hAnsi="Arial" w:cs="Arial"/>
          <w:color w:val="000000"/>
          <w:sz w:val="24"/>
          <w:szCs w:val="24"/>
          <w:lang w:eastAsia="es-MX"/>
        </w:rPr>
        <w:t xml:space="preserve"> treinta y seis</w:t>
      </w:r>
      <w:r w:rsidR="001E050F">
        <w:rPr>
          <w:rFonts w:ascii="Arial" w:eastAsia="Times New Roman" w:hAnsi="Arial" w:cs="Arial"/>
          <w:color w:val="000000"/>
          <w:sz w:val="24"/>
          <w:szCs w:val="24"/>
          <w:lang w:eastAsia="es-MX"/>
        </w:rPr>
        <w:t xml:space="preserve"> pesos</w:t>
      </w:r>
      <w:r w:rsidR="00F868FD">
        <w:rPr>
          <w:rFonts w:ascii="Arial" w:eastAsia="Times New Roman" w:hAnsi="Arial" w:cs="Arial"/>
          <w:color w:val="000000"/>
          <w:sz w:val="24"/>
          <w:szCs w:val="24"/>
          <w:lang w:eastAsia="es-MX"/>
        </w:rPr>
        <w:t>).</w:t>
      </w:r>
      <w:r>
        <w:rPr>
          <w:rFonts w:ascii="Arial" w:eastAsia="Times New Roman" w:hAnsi="Arial" w:cs="Arial"/>
          <w:color w:val="000000"/>
          <w:sz w:val="24"/>
          <w:szCs w:val="24"/>
          <w:lang w:eastAsia="es-MX"/>
        </w:rPr>
        <w:t xml:space="preserve"> </w:t>
      </w:r>
    </w:p>
    <w:p w14:paraId="01FA81EE" w14:textId="77777777" w:rsidR="004B73C3" w:rsidRDefault="004B73C3" w:rsidP="00404F78">
      <w:pPr>
        <w:jc w:val="both"/>
        <w:rPr>
          <w:rFonts w:ascii="Arial" w:eastAsia="Times New Roman" w:hAnsi="Arial" w:cs="Arial"/>
          <w:color w:val="000000"/>
          <w:sz w:val="24"/>
          <w:szCs w:val="24"/>
          <w:lang w:eastAsia="es-MX"/>
        </w:rPr>
      </w:pPr>
    </w:p>
    <w:p w14:paraId="66F8A0CF" w14:textId="08150BA2" w:rsidR="004B73C3" w:rsidRDefault="001E050F" w:rsidP="00404F78">
      <w:pPr>
        <w:jc w:val="both"/>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Depués e</w:t>
      </w:r>
      <w:r w:rsidR="004B73C3">
        <w:rPr>
          <w:rFonts w:ascii="Arial" w:eastAsia="Times New Roman" w:hAnsi="Arial" w:cs="Arial"/>
          <w:color w:val="000000"/>
          <w:sz w:val="24"/>
          <w:szCs w:val="24"/>
          <w:lang w:eastAsia="es-MX"/>
        </w:rPr>
        <w:t xml:space="preserve">n uso de la voz </w:t>
      </w:r>
      <w:r w:rsidR="004B73C3" w:rsidRPr="0082200A">
        <w:rPr>
          <w:rFonts w:ascii="Arial" w:eastAsia="Times New Roman" w:hAnsi="Arial" w:cs="Arial"/>
          <w:color w:val="000000"/>
          <w:sz w:val="24"/>
          <w:szCs w:val="24"/>
          <w:lang w:eastAsia="es-MX"/>
        </w:rPr>
        <w:t>Iván Francisco Espinosa Romo,</w:t>
      </w:r>
      <w:r w:rsidR="004B73C3">
        <w:rPr>
          <w:rFonts w:ascii="Arial" w:eastAsia="Times New Roman" w:hAnsi="Arial" w:cs="Arial"/>
          <w:color w:val="000000"/>
          <w:sz w:val="24"/>
          <w:szCs w:val="24"/>
          <w:lang w:eastAsia="es-MX"/>
        </w:rPr>
        <w:t xml:space="preserve"> consultó si la licencia era por ambas, a lo que el </w:t>
      </w:r>
      <w:r w:rsidR="00FD21B8">
        <w:rPr>
          <w:rFonts w:ascii="Arial" w:eastAsia="Times New Roman" w:hAnsi="Arial" w:cs="Arial"/>
          <w:color w:val="000000"/>
          <w:sz w:val="24"/>
          <w:szCs w:val="24"/>
          <w:lang w:eastAsia="es-MX"/>
        </w:rPr>
        <w:t>Presidente</w:t>
      </w:r>
      <w:r w:rsidR="004B73C3">
        <w:rPr>
          <w:rFonts w:ascii="Arial" w:eastAsia="Times New Roman" w:hAnsi="Arial" w:cs="Arial"/>
          <w:color w:val="000000"/>
          <w:sz w:val="24"/>
          <w:szCs w:val="24"/>
          <w:lang w:eastAsia="es-MX"/>
        </w:rPr>
        <w:t xml:space="preserve"> del Consejo Alfredo Aceves Fernández comentó que una es parcial y que la primera ya se di</w:t>
      </w:r>
      <w:r>
        <w:rPr>
          <w:rFonts w:ascii="Arial" w:eastAsia="Times New Roman" w:hAnsi="Arial" w:cs="Arial"/>
          <w:color w:val="000000"/>
          <w:sz w:val="24"/>
          <w:szCs w:val="24"/>
          <w:lang w:eastAsia="es-MX"/>
        </w:rPr>
        <w:t>ó</w:t>
      </w:r>
      <w:r w:rsidR="004B73C3">
        <w:rPr>
          <w:rFonts w:ascii="Arial" w:eastAsia="Times New Roman" w:hAnsi="Arial" w:cs="Arial"/>
          <w:color w:val="000000"/>
          <w:sz w:val="24"/>
          <w:szCs w:val="24"/>
          <w:lang w:eastAsia="es-MX"/>
        </w:rPr>
        <w:t xml:space="preserve"> parcial, en seguida la Arquitecta Otilia Pedroza </w:t>
      </w:r>
      <w:r w:rsidR="00FD21B8">
        <w:rPr>
          <w:rFonts w:ascii="Arial" w:eastAsia="Times New Roman" w:hAnsi="Arial" w:cs="Arial"/>
          <w:color w:val="000000"/>
          <w:sz w:val="24"/>
          <w:szCs w:val="24"/>
          <w:lang w:eastAsia="es-MX"/>
        </w:rPr>
        <w:t>Directora</w:t>
      </w:r>
      <w:r w:rsidR="004B73C3">
        <w:rPr>
          <w:rFonts w:ascii="Arial" w:eastAsia="Times New Roman" w:hAnsi="Arial" w:cs="Arial"/>
          <w:color w:val="000000"/>
          <w:sz w:val="24"/>
          <w:szCs w:val="24"/>
          <w:lang w:eastAsia="es-MX"/>
        </w:rPr>
        <w:t xml:space="preserve"> de Promoción a la Vivienda, aseguró que sí, que la primera licencia era para que </w:t>
      </w:r>
      <w:r w:rsidR="004B73C3" w:rsidRPr="00683952">
        <w:rPr>
          <w:rFonts w:ascii="Arial" w:eastAsia="Times New Roman" w:hAnsi="Arial" w:cs="Arial"/>
          <w:color w:val="000000"/>
          <w:sz w:val="24"/>
          <w:szCs w:val="24"/>
          <w:lang w:eastAsia="es-MX"/>
        </w:rPr>
        <w:t>comenzar</w:t>
      </w:r>
      <w:r w:rsidR="00F868FD" w:rsidRPr="00683952">
        <w:rPr>
          <w:rFonts w:ascii="Arial" w:eastAsia="Times New Roman" w:hAnsi="Arial" w:cs="Arial"/>
          <w:color w:val="000000"/>
          <w:sz w:val="24"/>
          <w:szCs w:val="24"/>
          <w:lang w:eastAsia="es-MX"/>
        </w:rPr>
        <w:t>a</w:t>
      </w:r>
      <w:r w:rsidR="004B73C3" w:rsidRPr="00683952">
        <w:rPr>
          <w:rFonts w:ascii="Arial" w:eastAsia="Times New Roman" w:hAnsi="Arial" w:cs="Arial"/>
          <w:color w:val="000000"/>
          <w:sz w:val="24"/>
          <w:szCs w:val="24"/>
          <w:lang w:eastAsia="es-MX"/>
        </w:rPr>
        <w:t xml:space="preserve"> la obra</w:t>
      </w:r>
      <w:r w:rsidR="004B73C3" w:rsidRPr="001D079C">
        <w:rPr>
          <w:rFonts w:ascii="Arial" w:eastAsia="Times New Roman" w:hAnsi="Arial" w:cs="Arial"/>
          <w:color w:val="000000"/>
          <w:sz w:val="24"/>
          <w:szCs w:val="24"/>
          <w:lang w:eastAsia="es-MX"/>
        </w:rPr>
        <w:t>, porque</w:t>
      </w:r>
      <w:r w:rsidR="004B73C3">
        <w:rPr>
          <w:rFonts w:ascii="Arial" w:eastAsia="Times New Roman" w:hAnsi="Arial" w:cs="Arial"/>
          <w:color w:val="000000"/>
          <w:sz w:val="24"/>
          <w:szCs w:val="24"/>
          <w:lang w:eastAsia="es-MX"/>
        </w:rPr>
        <w:t xml:space="preserve"> a parte tienen una fecha limíte para empezar obras.</w:t>
      </w:r>
    </w:p>
    <w:p w14:paraId="2996C0A1" w14:textId="77777777" w:rsidR="004B73C3" w:rsidRDefault="004B73C3" w:rsidP="00404F78">
      <w:pPr>
        <w:jc w:val="both"/>
        <w:rPr>
          <w:rFonts w:ascii="Arial" w:eastAsia="Times New Roman" w:hAnsi="Arial" w:cs="Arial"/>
          <w:color w:val="000000"/>
          <w:sz w:val="24"/>
          <w:szCs w:val="24"/>
          <w:lang w:eastAsia="es-MX"/>
        </w:rPr>
      </w:pPr>
    </w:p>
    <w:p w14:paraId="27D2396A" w14:textId="1073FF47" w:rsidR="004B73C3" w:rsidRDefault="004B73C3" w:rsidP="00404F78">
      <w:pPr>
        <w:jc w:val="both"/>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lastRenderedPageBreak/>
        <w:t xml:space="preserve">A </w:t>
      </w:r>
      <w:r w:rsidR="00F868FD">
        <w:rPr>
          <w:rFonts w:ascii="Arial" w:eastAsia="Times New Roman" w:hAnsi="Arial" w:cs="Arial"/>
          <w:color w:val="000000"/>
          <w:sz w:val="24"/>
          <w:szCs w:val="24"/>
          <w:lang w:eastAsia="es-MX"/>
        </w:rPr>
        <w:t>continuación,</w:t>
      </w:r>
      <w:r>
        <w:rPr>
          <w:rFonts w:ascii="Arial" w:eastAsia="Times New Roman" w:hAnsi="Arial" w:cs="Arial"/>
          <w:color w:val="000000"/>
          <w:sz w:val="24"/>
          <w:szCs w:val="24"/>
          <w:lang w:eastAsia="es-MX"/>
        </w:rPr>
        <w:t xml:space="preserve"> el Tesorero Municipal Luis García Sotelo, comentó que el asunto es que la primera tendría saldo a favor, si es que se aprobar</w:t>
      </w:r>
      <w:r w:rsidR="00F868FD">
        <w:rPr>
          <w:rFonts w:ascii="Arial" w:eastAsia="Times New Roman" w:hAnsi="Arial" w:cs="Arial"/>
          <w:color w:val="000000"/>
          <w:sz w:val="24"/>
          <w:szCs w:val="24"/>
          <w:lang w:eastAsia="es-MX"/>
        </w:rPr>
        <w:t>a</w:t>
      </w:r>
      <w:r>
        <w:rPr>
          <w:rFonts w:ascii="Arial" w:eastAsia="Times New Roman" w:hAnsi="Arial" w:cs="Arial"/>
          <w:color w:val="000000"/>
          <w:sz w:val="24"/>
          <w:szCs w:val="24"/>
          <w:lang w:eastAsia="es-MX"/>
        </w:rPr>
        <w:t xml:space="preserve">, </w:t>
      </w:r>
      <w:r w:rsidR="001E050F">
        <w:rPr>
          <w:rFonts w:ascii="Arial" w:eastAsia="Times New Roman" w:hAnsi="Arial" w:cs="Arial"/>
          <w:color w:val="000000"/>
          <w:sz w:val="24"/>
          <w:szCs w:val="24"/>
          <w:lang w:eastAsia="es-MX"/>
        </w:rPr>
        <w:t xml:space="preserve">es decir, </w:t>
      </w:r>
      <w:r>
        <w:rPr>
          <w:rFonts w:ascii="Arial" w:eastAsia="Times New Roman" w:hAnsi="Arial" w:cs="Arial"/>
          <w:color w:val="000000"/>
          <w:sz w:val="24"/>
          <w:szCs w:val="24"/>
          <w:lang w:eastAsia="es-MX"/>
        </w:rPr>
        <w:t>el tendría que decir aprobado, lo que no sé es si en el Reglamento, es decir yo no sé si estamos en posibilidades o no</w:t>
      </w:r>
      <w:r w:rsidR="000057D8">
        <w:rPr>
          <w:rFonts w:ascii="Arial" w:eastAsia="Times New Roman" w:hAnsi="Arial" w:cs="Arial"/>
          <w:color w:val="000000"/>
          <w:sz w:val="24"/>
          <w:szCs w:val="24"/>
          <w:lang w:eastAsia="es-MX"/>
        </w:rPr>
        <w:t xml:space="preserve">, esa es una pregunta que le hago al </w:t>
      </w:r>
      <w:r w:rsidR="006A1890">
        <w:rPr>
          <w:rFonts w:ascii="Arial" w:eastAsia="Times New Roman" w:hAnsi="Arial" w:cs="Arial"/>
          <w:color w:val="000000"/>
          <w:sz w:val="24"/>
          <w:szCs w:val="24"/>
          <w:lang w:eastAsia="es-MX"/>
        </w:rPr>
        <w:t>Secretario Técnico</w:t>
      </w:r>
      <w:r w:rsidR="00295298">
        <w:rPr>
          <w:rFonts w:ascii="Arial" w:eastAsia="Times New Roman" w:hAnsi="Arial" w:cs="Arial"/>
          <w:color w:val="000000"/>
          <w:sz w:val="24"/>
          <w:szCs w:val="24"/>
          <w:lang w:eastAsia="es-MX"/>
        </w:rPr>
        <w:t>,</w:t>
      </w:r>
      <w:r w:rsidR="000057D8">
        <w:rPr>
          <w:rFonts w:ascii="Arial" w:eastAsia="Times New Roman" w:hAnsi="Arial" w:cs="Arial"/>
          <w:color w:val="000000"/>
          <w:sz w:val="24"/>
          <w:szCs w:val="24"/>
          <w:lang w:eastAsia="es-MX"/>
        </w:rPr>
        <w:t xml:space="preserve"> de otorgar un incentivo económico a una licencia que ya fue pagada.</w:t>
      </w:r>
    </w:p>
    <w:p w14:paraId="672F428D" w14:textId="77777777" w:rsidR="000057D8" w:rsidRDefault="000057D8" w:rsidP="00404F78">
      <w:pPr>
        <w:jc w:val="both"/>
        <w:rPr>
          <w:rFonts w:ascii="Arial" w:eastAsia="Times New Roman" w:hAnsi="Arial" w:cs="Arial"/>
          <w:color w:val="000000"/>
          <w:sz w:val="24"/>
          <w:szCs w:val="24"/>
          <w:lang w:eastAsia="es-MX"/>
        </w:rPr>
      </w:pPr>
    </w:p>
    <w:p w14:paraId="27BD75A4" w14:textId="0CFAE9AA" w:rsidR="000057D8" w:rsidRDefault="000057D8" w:rsidP="00404F78">
      <w:pPr>
        <w:jc w:val="both"/>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 xml:space="preserve">Posteriomente la arquitecta Otilia Pedroza </w:t>
      </w:r>
      <w:r w:rsidR="00FD21B8">
        <w:rPr>
          <w:rFonts w:ascii="Arial" w:eastAsia="Times New Roman" w:hAnsi="Arial" w:cs="Arial"/>
          <w:color w:val="000000"/>
          <w:sz w:val="24"/>
          <w:szCs w:val="24"/>
          <w:lang w:eastAsia="es-MX"/>
        </w:rPr>
        <w:t>Directora</w:t>
      </w:r>
      <w:r>
        <w:rPr>
          <w:rFonts w:ascii="Arial" w:eastAsia="Times New Roman" w:hAnsi="Arial" w:cs="Arial"/>
          <w:color w:val="000000"/>
          <w:sz w:val="24"/>
          <w:szCs w:val="24"/>
          <w:lang w:eastAsia="es-MX"/>
        </w:rPr>
        <w:t xml:space="preserve"> de Promoción a la Vivienda, comentó que el incentivo era sobre la licencia total, esa es digamos como un primer pago que hizo. </w:t>
      </w:r>
    </w:p>
    <w:p w14:paraId="29E5293B" w14:textId="77777777" w:rsidR="000057D8" w:rsidRDefault="000057D8" w:rsidP="00404F78">
      <w:pPr>
        <w:jc w:val="both"/>
        <w:rPr>
          <w:rFonts w:ascii="Arial" w:eastAsia="Times New Roman" w:hAnsi="Arial" w:cs="Arial"/>
          <w:color w:val="000000"/>
          <w:sz w:val="24"/>
          <w:szCs w:val="24"/>
          <w:lang w:eastAsia="es-MX"/>
        </w:rPr>
      </w:pPr>
    </w:p>
    <w:p w14:paraId="5BE3F356" w14:textId="77777777" w:rsidR="009A166A" w:rsidRDefault="009A166A" w:rsidP="00404F78">
      <w:pPr>
        <w:jc w:val="both"/>
        <w:rPr>
          <w:rFonts w:ascii="Arial" w:eastAsia="Times New Roman" w:hAnsi="Arial" w:cs="Arial"/>
          <w:color w:val="000000"/>
          <w:sz w:val="24"/>
          <w:szCs w:val="24"/>
          <w:lang w:eastAsia="es-MX"/>
        </w:rPr>
      </w:pPr>
    </w:p>
    <w:p w14:paraId="06D7BD44" w14:textId="77777777" w:rsidR="009A166A" w:rsidRDefault="009A166A" w:rsidP="00404F78">
      <w:pPr>
        <w:jc w:val="both"/>
        <w:rPr>
          <w:rFonts w:ascii="Arial" w:eastAsia="Times New Roman" w:hAnsi="Arial" w:cs="Arial"/>
          <w:color w:val="000000"/>
          <w:sz w:val="24"/>
          <w:szCs w:val="24"/>
          <w:lang w:eastAsia="es-MX"/>
        </w:rPr>
      </w:pPr>
    </w:p>
    <w:p w14:paraId="7FB34031" w14:textId="77777777" w:rsidR="009A166A" w:rsidRDefault="009A166A" w:rsidP="00404F78">
      <w:pPr>
        <w:jc w:val="both"/>
        <w:rPr>
          <w:rFonts w:ascii="Arial" w:eastAsia="Times New Roman" w:hAnsi="Arial" w:cs="Arial"/>
          <w:color w:val="000000"/>
          <w:sz w:val="24"/>
          <w:szCs w:val="24"/>
          <w:lang w:eastAsia="es-MX"/>
        </w:rPr>
      </w:pPr>
    </w:p>
    <w:p w14:paraId="50393337" w14:textId="77777777" w:rsidR="009A166A" w:rsidRDefault="009A166A" w:rsidP="00404F78">
      <w:pPr>
        <w:jc w:val="both"/>
        <w:rPr>
          <w:rFonts w:ascii="Arial" w:eastAsia="Times New Roman" w:hAnsi="Arial" w:cs="Arial"/>
          <w:color w:val="000000"/>
          <w:sz w:val="24"/>
          <w:szCs w:val="24"/>
          <w:lang w:eastAsia="es-MX"/>
        </w:rPr>
      </w:pPr>
    </w:p>
    <w:p w14:paraId="524071D4" w14:textId="023DCFAA" w:rsidR="000057D8" w:rsidRDefault="000057D8" w:rsidP="00404F78">
      <w:pPr>
        <w:jc w:val="both"/>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 xml:space="preserve">Depués en uso de la voz del Tesorero Municipal Luis Garcia Sotelo, señaló que son diferentes, que esa licencia </w:t>
      </w:r>
      <w:r w:rsidR="00430AD2">
        <w:rPr>
          <w:rFonts w:ascii="Arial" w:eastAsia="Times New Roman" w:hAnsi="Arial" w:cs="Arial"/>
          <w:color w:val="000000"/>
          <w:sz w:val="24"/>
          <w:szCs w:val="24"/>
          <w:lang w:eastAsia="es-MX"/>
        </w:rPr>
        <w:t>fue permitida, se la entregaron, estan trabajando, la otra licencia es la que no est</w:t>
      </w:r>
      <w:r w:rsidR="00F868FD">
        <w:rPr>
          <w:rFonts w:ascii="Arial" w:eastAsia="Times New Roman" w:hAnsi="Arial" w:cs="Arial"/>
          <w:color w:val="000000"/>
          <w:sz w:val="24"/>
          <w:szCs w:val="24"/>
          <w:lang w:eastAsia="es-MX"/>
        </w:rPr>
        <w:t>á</w:t>
      </w:r>
      <w:r w:rsidR="00430AD2">
        <w:rPr>
          <w:rFonts w:ascii="Arial" w:eastAsia="Times New Roman" w:hAnsi="Arial" w:cs="Arial"/>
          <w:color w:val="000000"/>
          <w:sz w:val="24"/>
          <w:szCs w:val="24"/>
          <w:lang w:eastAsia="es-MX"/>
        </w:rPr>
        <w:t xml:space="preserve"> pagada, la grande, es un tema retroactivo, yo diría no tengo problema, siempre y cuando no exista otro problema </w:t>
      </w:r>
      <w:r w:rsidR="00430AD2" w:rsidRPr="001D079C">
        <w:rPr>
          <w:rFonts w:ascii="Arial" w:eastAsia="Times New Roman" w:hAnsi="Arial" w:cs="Arial"/>
          <w:color w:val="000000"/>
          <w:sz w:val="24"/>
          <w:szCs w:val="24"/>
          <w:lang w:eastAsia="es-MX"/>
        </w:rPr>
        <w:t>porque</w:t>
      </w:r>
      <w:r w:rsidR="00430AD2">
        <w:rPr>
          <w:rFonts w:ascii="Arial" w:eastAsia="Times New Roman" w:hAnsi="Arial" w:cs="Arial"/>
          <w:color w:val="000000"/>
          <w:sz w:val="24"/>
          <w:szCs w:val="24"/>
          <w:lang w:eastAsia="es-MX"/>
        </w:rPr>
        <w:t xml:space="preserve"> ya fue pagado.</w:t>
      </w:r>
    </w:p>
    <w:p w14:paraId="474823C9" w14:textId="77777777" w:rsidR="00430AD2" w:rsidRDefault="00430AD2" w:rsidP="00404F78">
      <w:pPr>
        <w:jc w:val="both"/>
        <w:rPr>
          <w:rFonts w:ascii="Arial" w:eastAsia="Times New Roman" w:hAnsi="Arial" w:cs="Arial"/>
          <w:color w:val="000000"/>
          <w:sz w:val="24"/>
          <w:szCs w:val="24"/>
          <w:lang w:eastAsia="es-MX"/>
        </w:rPr>
      </w:pPr>
    </w:p>
    <w:p w14:paraId="323C6F46" w14:textId="3B86BB92" w:rsidR="00430AD2" w:rsidRDefault="00430AD2" w:rsidP="00404F78">
      <w:pPr>
        <w:jc w:val="both"/>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 xml:space="preserve">En uso de la voz del </w:t>
      </w:r>
      <w:r w:rsidR="006A1890">
        <w:rPr>
          <w:rFonts w:ascii="Arial" w:eastAsia="Times New Roman" w:hAnsi="Arial" w:cs="Arial"/>
          <w:color w:val="000000"/>
          <w:sz w:val="24"/>
          <w:szCs w:val="24"/>
          <w:lang w:eastAsia="es-MX"/>
        </w:rPr>
        <w:t>Secretario Técnico</w:t>
      </w:r>
      <w:r>
        <w:rPr>
          <w:rFonts w:ascii="Arial" w:eastAsia="Times New Roman" w:hAnsi="Arial" w:cs="Arial"/>
          <w:color w:val="000000"/>
          <w:sz w:val="24"/>
          <w:szCs w:val="24"/>
          <w:lang w:eastAsia="es-MX"/>
        </w:rPr>
        <w:t xml:space="preserve"> Gabriel Arias Salles, comentó que entonces sería hacerlo retroactivo</w:t>
      </w:r>
      <w:r w:rsidR="0065167F">
        <w:rPr>
          <w:rFonts w:ascii="Arial" w:eastAsia="Times New Roman" w:hAnsi="Arial" w:cs="Arial"/>
          <w:color w:val="000000"/>
          <w:sz w:val="24"/>
          <w:szCs w:val="24"/>
          <w:lang w:eastAsia="es-MX"/>
        </w:rPr>
        <w:t xml:space="preserve">. </w:t>
      </w:r>
      <w:r>
        <w:rPr>
          <w:rFonts w:ascii="Arial" w:eastAsia="Times New Roman" w:hAnsi="Arial" w:cs="Arial"/>
          <w:color w:val="000000"/>
          <w:sz w:val="24"/>
          <w:szCs w:val="24"/>
          <w:lang w:eastAsia="es-MX"/>
        </w:rPr>
        <w:t xml:space="preserve">A lo que el Tesorero Municipal Luis Garcia Sotelo señaló, que </w:t>
      </w:r>
      <w:r w:rsidR="00F868FD">
        <w:rPr>
          <w:rFonts w:ascii="Arial" w:eastAsia="Times New Roman" w:hAnsi="Arial" w:cs="Arial"/>
          <w:color w:val="000000"/>
          <w:sz w:val="24"/>
          <w:szCs w:val="24"/>
          <w:lang w:eastAsia="es-MX"/>
        </w:rPr>
        <w:t xml:space="preserve">de </w:t>
      </w:r>
      <w:r>
        <w:rPr>
          <w:rFonts w:ascii="Arial" w:eastAsia="Times New Roman" w:hAnsi="Arial" w:cs="Arial"/>
          <w:color w:val="000000"/>
          <w:sz w:val="24"/>
          <w:szCs w:val="24"/>
          <w:lang w:eastAsia="es-MX"/>
        </w:rPr>
        <w:t>lo que se aprobó tiene</w:t>
      </w:r>
      <w:r w:rsidR="00F868FD">
        <w:rPr>
          <w:rFonts w:ascii="Arial" w:eastAsia="Times New Roman" w:hAnsi="Arial" w:cs="Arial"/>
          <w:color w:val="000000"/>
          <w:sz w:val="24"/>
          <w:szCs w:val="24"/>
          <w:lang w:eastAsia="es-MX"/>
        </w:rPr>
        <w:t>n</w:t>
      </w:r>
      <w:r>
        <w:rPr>
          <w:rFonts w:ascii="Arial" w:eastAsia="Times New Roman" w:hAnsi="Arial" w:cs="Arial"/>
          <w:color w:val="000000"/>
          <w:sz w:val="24"/>
          <w:szCs w:val="24"/>
          <w:lang w:eastAsia="es-MX"/>
        </w:rPr>
        <w:t xml:space="preserve"> a favor $171,239.00 ciento setenta y un mil doscientos treinta nueve pesos.</w:t>
      </w:r>
    </w:p>
    <w:p w14:paraId="7A79AB35" w14:textId="77777777" w:rsidR="00430AD2" w:rsidRDefault="00430AD2" w:rsidP="00404F78">
      <w:pPr>
        <w:jc w:val="both"/>
        <w:rPr>
          <w:rFonts w:ascii="Arial" w:eastAsia="Times New Roman" w:hAnsi="Arial" w:cs="Arial"/>
          <w:color w:val="000000"/>
          <w:sz w:val="24"/>
          <w:szCs w:val="24"/>
          <w:lang w:eastAsia="es-MX"/>
        </w:rPr>
      </w:pPr>
    </w:p>
    <w:p w14:paraId="1CFBC4A3" w14:textId="4F3A911E" w:rsidR="00430AD2" w:rsidRDefault="00430AD2" w:rsidP="00404F78">
      <w:pPr>
        <w:jc w:val="both"/>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 xml:space="preserve">A </w:t>
      </w:r>
      <w:r w:rsidR="00F868FD">
        <w:rPr>
          <w:rFonts w:ascii="Arial" w:eastAsia="Times New Roman" w:hAnsi="Arial" w:cs="Arial"/>
          <w:color w:val="000000"/>
          <w:sz w:val="24"/>
          <w:szCs w:val="24"/>
          <w:lang w:eastAsia="es-MX"/>
        </w:rPr>
        <w:t>continuación,</w:t>
      </w:r>
      <w:r>
        <w:rPr>
          <w:rFonts w:ascii="Arial" w:eastAsia="Times New Roman" w:hAnsi="Arial" w:cs="Arial"/>
          <w:color w:val="000000"/>
          <w:sz w:val="24"/>
          <w:szCs w:val="24"/>
          <w:lang w:eastAsia="es-MX"/>
        </w:rPr>
        <w:t xml:space="preserve"> </w:t>
      </w:r>
      <w:r w:rsidRPr="0082200A">
        <w:rPr>
          <w:rFonts w:ascii="Arial" w:eastAsia="Times New Roman" w:hAnsi="Arial" w:cs="Arial"/>
          <w:color w:val="000000"/>
          <w:sz w:val="24"/>
          <w:szCs w:val="24"/>
          <w:lang w:eastAsia="es-MX"/>
        </w:rPr>
        <w:t>Iván Francisco Espinosa Romo,</w:t>
      </w:r>
      <w:r>
        <w:rPr>
          <w:rFonts w:ascii="Arial" w:eastAsia="Times New Roman" w:hAnsi="Arial" w:cs="Arial"/>
          <w:color w:val="000000"/>
          <w:sz w:val="24"/>
          <w:szCs w:val="24"/>
          <w:lang w:eastAsia="es-MX"/>
        </w:rPr>
        <w:t xml:space="preserve"> preguntó s</w:t>
      </w:r>
      <w:r w:rsidR="00384391">
        <w:rPr>
          <w:rFonts w:ascii="Arial" w:eastAsia="Times New Roman" w:hAnsi="Arial" w:cs="Arial"/>
          <w:color w:val="000000"/>
          <w:sz w:val="24"/>
          <w:szCs w:val="24"/>
          <w:lang w:eastAsia="es-MX"/>
        </w:rPr>
        <w:t>i</w:t>
      </w:r>
      <w:r>
        <w:rPr>
          <w:rFonts w:ascii="Arial" w:eastAsia="Times New Roman" w:hAnsi="Arial" w:cs="Arial"/>
          <w:color w:val="000000"/>
          <w:sz w:val="24"/>
          <w:szCs w:val="24"/>
          <w:lang w:eastAsia="es-MX"/>
        </w:rPr>
        <w:t xml:space="preserve"> podríamos determinar entonces en la que sigue que se le d</w:t>
      </w:r>
      <w:r w:rsidRPr="00601536">
        <w:rPr>
          <w:rFonts w:ascii="Arial" w:eastAsia="Times New Roman" w:hAnsi="Arial" w:cs="Arial"/>
          <w:color w:val="000000"/>
          <w:sz w:val="24"/>
          <w:szCs w:val="24"/>
          <w:lang w:eastAsia="es-MX"/>
        </w:rPr>
        <w:t>escue</w:t>
      </w:r>
      <w:r w:rsidR="00635049" w:rsidRPr="00601536">
        <w:rPr>
          <w:rFonts w:ascii="Arial" w:eastAsia="Times New Roman" w:hAnsi="Arial" w:cs="Arial"/>
          <w:color w:val="000000"/>
          <w:sz w:val="24"/>
          <w:szCs w:val="24"/>
          <w:lang w:eastAsia="es-MX"/>
        </w:rPr>
        <w:t>n</w:t>
      </w:r>
      <w:r w:rsidRPr="00601536">
        <w:rPr>
          <w:rFonts w:ascii="Arial" w:eastAsia="Times New Roman" w:hAnsi="Arial" w:cs="Arial"/>
          <w:color w:val="000000"/>
          <w:sz w:val="24"/>
          <w:szCs w:val="24"/>
          <w:lang w:eastAsia="es-MX"/>
        </w:rPr>
        <w:t>te</w:t>
      </w:r>
      <w:r>
        <w:rPr>
          <w:rFonts w:ascii="Arial" w:eastAsia="Times New Roman" w:hAnsi="Arial" w:cs="Arial"/>
          <w:color w:val="000000"/>
          <w:sz w:val="24"/>
          <w:szCs w:val="24"/>
          <w:lang w:eastAsia="es-MX"/>
        </w:rPr>
        <w:t xml:space="preserve">, </w:t>
      </w:r>
      <w:r w:rsidRPr="001D079C">
        <w:rPr>
          <w:rFonts w:ascii="Arial" w:eastAsia="Times New Roman" w:hAnsi="Arial" w:cs="Arial"/>
          <w:color w:val="000000"/>
          <w:sz w:val="24"/>
          <w:szCs w:val="24"/>
          <w:lang w:eastAsia="es-MX"/>
        </w:rPr>
        <w:t>porque</w:t>
      </w:r>
      <w:r>
        <w:rPr>
          <w:rFonts w:ascii="Arial" w:eastAsia="Times New Roman" w:hAnsi="Arial" w:cs="Arial"/>
          <w:color w:val="000000"/>
          <w:sz w:val="24"/>
          <w:szCs w:val="24"/>
          <w:lang w:eastAsia="es-MX"/>
        </w:rPr>
        <w:t xml:space="preserve"> el descuento ya supera el 50%.</w:t>
      </w:r>
    </w:p>
    <w:p w14:paraId="623F4524" w14:textId="77777777" w:rsidR="00430AD2" w:rsidRDefault="00430AD2" w:rsidP="00404F78">
      <w:pPr>
        <w:jc w:val="both"/>
        <w:rPr>
          <w:rFonts w:ascii="Arial" w:eastAsia="Times New Roman" w:hAnsi="Arial" w:cs="Arial"/>
          <w:color w:val="000000"/>
          <w:sz w:val="24"/>
          <w:szCs w:val="24"/>
          <w:lang w:eastAsia="es-MX"/>
        </w:rPr>
      </w:pPr>
    </w:p>
    <w:p w14:paraId="5AE87ECE" w14:textId="58D287D0" w:rsidR="001C5DFC" w:rsidRDefault="00430AD2" w:rsidP="00404F78">
      <w:pPr>
        <w:jc w:val="both"/>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 xml:space="preserve">Acto </w:t>
      </w:r>
      <w:proofErr w:type="spellStart"/>
      <w:r>
        <w:rPr>
          <w:rFonts w:ascii="Arial" w:eastAsia="Times New Roman" w:hAnsi="Arial" w:cs="Arial"/>
          <w:color w:val="000000"/>
          <w:sz w:val="24"/>
          <w:szCs w:val="24"/>
          <w:lang w:eastAsia="es-MX"/>
        </w:rPr>
        <w:t>depués</w:t>
      </w:r>
      <w:proofErr w:type="spellEnd"/>
      <w:r>
        <w:rPr>
          <w:rFonts w:ascii="Arial" w:eastAsia="Times New Roman" w:hAnsi="Arial" w:cs="Arial"/>
          <w:color w:val="000000"/>
          <w:sz w:val="24"/>
          <w:szCs w:val="24"/>
          <w:lang w:eastAsia="es-MX"/>
        </w:rPr>
        <w:t xml:space="preserve"> el </w:t>
      </w:r>
      <w:r w:rsidR="006A1890">
        <w:rPr>
          <w:rFonts w:ascii="Arial" w:eastAsia="Times New Roman" w:hAnsi="Arial" w:cs="Arial"/>
          <w:color w:val="000000"/>
          <w:sz w:val="24"/>
          <w:szCs w:val="24"/>
          <w:lang w:eastAsia="es-MX"/>
        </w:rPr>
        <w:t>Secretario Técnico</w:t>
      </w:r>
      <w:r>
        <w:rPr>
          <w:rFonts w:ascii="Arial" w:eastAsia="Times New Roman" w:hAnsi="Arial" w:cs="Arial"/>
          <w:color w:val="000000"/>
          <w:sz w:val="24"/>
          <w:szCs w:val="24"/>
          <w:lang w:eastAsia="es-MX"/>
        </w:rPr>
        <w:t xml:space="preserve"> Gabriel Arias Salles y el </w:t>
      </w:r>
      <w:r w:rsidR="00FD21B8">
        <w:rPr>
          <w:rFonts w:ascii="Arial" w:eastAsia="Times New Roman" w:hAnsi="Arial" w:cs="Arial"/>
          <w:color w:val="000000"/>
          <w:sz w:val="24"/>
          <w:szCs w:val="24"/>
          <w:lang w:eastAsia="es-MX"/>
        </w:rPr>
        <w:t>Presidente</w:t>
      </w:r>
      <w:r>
        <w:rPr>
          <w:rFonts w:ascii="Arial" w:eastAsia="Times New Roman" w:hAnsi="Arial" w:cs="Arial"/>
          <w:color w:val="000000"/>
          <w:sz w:val="24"/>
          <w:szCs w:val="24"/>
          <w:lang w:eastAsia="es-MX"/>
        </w:rPr>
        <w:t xml:space="preserve"> del Consejo Alfredo Aceves Fernández señalaron que no era posible ac</w:t>
      </w:r>
      <w:r w:rsidR="00384391">
        <w:rPr>
          <w:rFonts w:ascii="Arial" w:eastAsia="Times New Roman" w:hAnsi="Arial" w:cs="Arial"/>
          <w:color w:val="000000"/>
          <w:sz w:val="24"/>
          <w:szCs w:val="24"/>
          <w:lang w:eastAsia="es-MX"/>
        </w:rPr>
        <w:t>u</w:t>
      </w:r>
      <w:r>
        <w:rPr>
          <w:rFonts w:ascii="Arial" w:eastAsia="Times New Roman" w:hAnsi="Arial" w:cs="Arial"/>
          <w:color w:val="000000"/>
          <w:sz w:val="24"/>
          <w:szCs w:val="24"/>
          <w:lang w:eastAsia="es-MX"/>
        </w:rPr>
        <w:t>mular a la segunda, por que ya superaría el 50% cincuenta por ciento.</w:t>
      </w:r>
    </w:p>
    <w:p w14:paraId="4422EDDC" w14:textId="77777777" w:rsidR="009A166A" w:rsidRDefault="009A166A" w:rsidP="00404F78">
      <w:pPr>
        <w:jc w:val="both"/>
        <w:rPr>
          <w:rFonts w:ascii="Arial" w:eastAsia="Times New Roman" w:hAnsi="Arial" w:cs="Arial"/>
          <w:color w:val="000000"/>
          <w:sz w:val="24"/>
          <w:szCs w:val="24"/>
          <w:lang w:eastAsia="es-MX"/>
        </w:rPr>
      </w:pPr>
    </w:p>
    <w:p w14:paraId="22D9138C" w14:textId="28CEA81C" w:rsidR="00430AD2" w:rsidRDefault="00430AD2" w:rsidP="00404F78">
      <w:pPr>
        <w:jc w:val="both"/>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Seguido en uso de la voz del Tesorero Luis Garcia Sotelo, recomendó dos cosas, s</w:t>
      </w:r>
      <w:r w:rsidR="00384391">
        <w:rPr>
          <w:rFonts w:ascii="Arial" w:eastAsia="Times New Roman" w:hAnsi="Arial" w:cs="Arial"/>
          <w:color w:val="000000"/>
          <w:sz w:val="24"/>
          <w:szCs w:val="24"/>
          <w:lang w:eastAsia="es-MX"/>
        </w:rPr>
        <w:t>i</w:t>
      </w:r>
      <w:r>
        <w:rPr>
          <w:rFonts w:ascii="Arial" w:eastAsia="Times New Roman" w:hAnsi="Arial" w:cs="Arial"/>
          <w:color w:val="000000"/>
          <w:sz w:val="24"/>
          <w:szCs w:val="24"/>
          <w:lang w:eastAsia="es-MX"/>
        </w:rPr>
        <w:t xml:space="preserve"> esto es posible darle una revisión, </w:t>
      </w:r>
      <w:r w:rsidR="00395CFE">
        <w:rPr>
          <w:rFonts w:ascii="Arial" w:eastAsia="Times New Roman" w:hAnsi="Arial" w:cs="Arial"/>
          <w:color w:val="000000"/>
          <w:sz w:val="24"/>
          <w:szCs w:val="24"/>
          <w:lang w:eastAsia="es-MX"/>
        </w:rPr>
        <w:t xml:space="preserve">el </w:t>
      </w:r>
      <w:r w:rsidR="00FD21B8">
        <w:rPr>
          <w:rFonts w:ascii="Arial" w:eastAsia="Times New Roman" w:hAnsi="Arial" w:cs="Arial"/>
          <w:color w:val="000000"/>
          <w:sz w:val="24"/>
          <w:szCs w:val="24"/>
          <w:lang w:eastAsia="es-MX"/>
        </w:rPr>
        <w:t>Presidente</w:t>
      </w:r>
      <w:r w:rsidR="00395CFE">
        <w:rPr>
          <w:rFonts w:ascii="Arial" w:eastAsia="Times New Roman" w:hAnsi="Arial" w:cs="Arial"/>
          <w:color w:val="000000"/>
          <w:sz w:val="24"/>
          <w:szCs w:val="24"/>
          <w:lang w:eastAsia="es-MX"/>
        </w:rPr>
        <w:t xml:space="preserve"> del Consejo Alfredo Aceves </w:t>
      </w:r>
      <w:r w:rsidR="00395CFE" w:rsidRPr="00683952">
        <w:rPr>
          <w:rFonts w:ascii="Arial" w:eastAsia="Times New Roman" w:hAnsi="Arial" w:cs="Arial"/>
          <w:color w:val="000000"/>
          <w:sz w:val="24"/>
          <w:szCs w:val="24"/>
          <w:lang w:eastAsia="es-MX"/>
        </w:rPr>
        <w:t>Fern</w:t>
      </w:r>
      <w:r w:rsidR="005A56CC" w:rsidRPr="00683952">
        <w:rPr>
          <w:rFonts w:ascii="Arial" w:eastAsia="Times New Roman" w:hAnsi="Arial" w:cs="Arial"/>
          <w:color w:val="000000"/>
          <w:sz w:val="24"/>
          <w:szCs w:val="24"/>
          <w:lang w:eastAsia="es-MX"/>
        </w:rPr>
        <w:t>á</w:t>
      </w:r>
      <w:r w:rsidR="00395CFE" w:rsidRPr="00683952">
        <w:rPr>
          <w:rFonts w:ascii="Arial" w:eastAsia="Times New Roman" w:hAnsi="Arial" w:cs="Arial"/>
          <w:color w:val="000000"/>
          <w:sz w:val="24"/>
          <w:szCs w:val="24"/>
          <w:lang w:eastAsia="es-MX"/>
        </w:rPr>
        <w:t>ndez preguntó</w:t>
      </w:r>
      <w:r w:rsidR="005A56CC" w:rsidRPr="00683952">
        <w:rPr>
          <w:rFonts w:ascii="Arial" w:eastAsia="Times New Roman" w:hAnsi="Arial" w:cs="Arial"/>
          <w:color w:val="000000"/>
          <w:sz w:val="24"/>
          <w:szCs w:val="24"/>
          <w:lang w:eastAsia="es-MX"/>
        </w:rPr>
        <w:t xml:space="preserve">, </w:t>
      </w:r>
      <w:r w:rsidR="00395CFE" w:rsidRPr="00683952">
        <w:rPr>
          <w:rFonts w:ascii="Arial" w:eastAsia="Times New Roman" w:hAnsi="Arial" w:cs="Arial"/>
          <w:color w:val="000000"/>
          <w:sz w:val="24"/>
          <w:szCs w:val="24"/>
          <w:lang w:eastAsia="es-MX"/>
        </w:rPr>
        <w:t xml:space="preserve">si en </w:t>
      </w:r>
      <w:r w:rsidR="005A56CC" w:rsidRPr="00683952">
        <w:rPr>
          <w:rFonts w:ascii="Arial" w:eastAsia="Times New Roman" w:hAnsi="Arial" w:cs="Arial"/>
          <w:color w:val="000000"/>
          <w:sz w:val="24"/>
          <w:szCs w:val="24"/>
          <w:lang w:eastAsia="es-MX"/>
        </w:rPr>
        <w:t>alguna</w:t>
      </w:r>
      <w:r w:rsidR="00395CFE" w:rsidRPr="00683952">
        <w:rPr>
          <w:rFonts w:ascii="Arial" w:eastAsia="Times New Roman" w:hAnsi="Arial" w:cs="Arial"/>
          <w:color w:val="000000"/>
          <w:sz w:val="24"/>
          <w:szCs w:val="24"/>
          <w:lang w:eastAsia="es-MX"/>
        </w:rPr>
        <w:t xml:space="preserve"> oca</w:t>
      </w:r>
      <w:r w:rsidR="005A56CC" w:rsidRPr="00683952">
        <w:rPr>
          <w:rFonts w:ascii="Arial" w:eastAsia="Times New Roman" w:hAnsi="Arial" w:cs="Arial"/>
          <w:color w:val="000000"/>
          <w:sz w:val="24"/>
          <w:szCs w:val="24"/>
          <w:lang w:eastAsia="es-MX"/>
        </w:rPr>
        <w:t>s</w:t>
      </w:r>
      <w:r w:rsidR="00395CFE" w:rsidRPr="00683952">
        <w:rPr>
          <w:rFonts w:ascii="Arial" w:eastAsia="Times New Roman" w:hAnsi="Arial" w:cs="Arial"/>
          <w:color w:val="000000"/>
          <w:sz w:val="24"/>
          <w:szCs w:val="24"/>
          <w:lang w:eastAsia="es-MX"/>
        </w:rPr>
        <w:t>ión ya se había hecho esto, la Arquitecta Otilia Pedroza</w:t>
      </w:r>
      <w:r w:rsidR="00395CFE">
        <w:rPr>
          <w:rFonts w:ascii="Arial" w:eastAsia="Times New Roman" w:hAnsi="Arial" w:cs="Arial"/>
          <w:color w:val="000000"/>
          <w:sz w:val="24"/>
          <w:szCs w:val="24"/>
          <w:lang w:eastAsia="es-MX"/>
        </w:rPr>
        <w:t xml:space="preserve"> contestó que sí se había hecho ya; a</w:t>
      </w:r>
      <w:r w:rsidR="00DC7918">
        <w:rPr>
          <w:rFonts w:ascii="Arial" w:eastAsia="Times New Roman" w:hAnsi="Arial" w:cs="Arial"/>
          <w:color w:val="000000"/>
          <w:sz w:val="24"/>
          <w:szCs w:val="24"/>
          <w:lang w:eastAsia="es-MX"/>
        </w:rPr>
        <w:t xml:space="preserve"> este comentario</w:t>
      </w:r>
      <w:r w:rsidR="00395CFE">
        <w:rPr>
          <w:rFonts w:ascii="Arial" w:eastAsia="Times New Roman" w:hAnsi="Arial" w:cs="Arial"/>
          <w:color w:val="000000"/>
          <w:sz w:val="24"/>
          <w:szCs w:val="24"/>
          <w:lang w:eastAsia="es-MX"/>
        </w:rPr>
        <w:t xml:space="preserve"> se sumó</w:t>
      </w:r>
      <w:r w:rsidR="00DC7918">
        <w:rPr>
          <w:rFonts w:ascii="Arial" w:eastAsia="Times New Roman" w:hAnsi="Arial" w:cs="Arial"/>
          <w:color w:val="000000"/>
          <w:sz w:val="24"/>
          <w:szCs w:val="24"/>
          <w:lang w:eastAsia="es-MX"/>
        </w:rPr>
        <w:t>, la S</w:t>
      </w:r>
      <w:r w:rsidR="00601536">
        <w:rPr>
          <w:rFonts w:ascii="Arial" w:eastAsia="Times New Roman" w:hAnsi="Arial" w:cs="Arial"/>
          <w:color w:val="000000"/>
          <w:sz w:val="24"/>
          <w:szCs w:val="24"/>
          <w:lang w:eastAsia="es-MX"/>
        </w:rPr>
        <w:t>í</w:t>
      </w:r>
      <w:r w:rsidR="00DC7918">
        <w:rPr>
          <w:rFonts w:ascii="Arial" w:eastAsia="Times New Roman" w:hAnsi="Arial" w:cs="Arial"/>
          <w:color w:val="000000"/>
          <w:sz w:val="24"/>
          <w:szCs w:val="24"/>
          <w:lang w:eastAsia="es-MX"/>
        </w:rPr>
        <w:t xml:space="preserve">ndica Municipal Karina Anaid </w:t>
      </w:r>
      <w:r w:rsidR="008C0B5E">
        <w:rPr>
          <w:rFonts w:ascii="Arial" w:eastAsia="Times New Roman" w:hAnsi="Arial" w:cs="Arial"/>
          <w:color w:val="000000"/>
          <w:sz w:val="24"/>
          <w:szCs w:val="24"/>
          <w:lang w:eastAsia="es-MX"/>
        </w:rPr>
        <w:t>Hermosillo Ramírez</w:t>
      </w:r>
      <w:r w:rsidR="005A56CC">
        <w:rPr>
          <w:rFonts w:ascii="Arial" w:eastAsia="Times New Roman" w:hAnsi="Arial" w:cs="Arial"/>
          <w:color w:val="000000"/>
          <w:sz w:val="24"/>
          <w:szCs w:val="24"/>
          <w:lang w:eastAsia="es-MX"/>
        </w:rPr>
        <w:t xml:space="preserve"> quien</w:t>
      </w:r>
      <w:r w:rsidR="008C0B5E">
        <w:rPr>
          <w:rFonts w:ascii="Arial" w:eastAsia="Times New Roman" w:hAnsi="Arial" w:cs="Arial"/>
          <w:color w:val="000000"/>
          <w:sz w:val="24"/>
          <w:szCs w:val="24"/>
          <w:lang w:eastAsia="es-MX"/>
        </w:rPr>
        <w:t xml:space="preserve"> solicitó que se revisara ya que de todos modos el porcentaje mayor de descuento est</w:t>
      </w:r>
      <w:r w:rsidR="00384391">
        <w:rPr>
          <w:rFonts w:ascii="Arial" w:eastAsia="Times New Roman" w:hAnsi="Arial" w:cs="Arial"/>
          <w:color w:val="000000"/>
          <w:sz w:val="24"/>
          <w:szCs w:val="24"/>
          <w:lang w:eastAsia="es-MX"/>
        </w:rPr>
        <w:t>á</w:t>
      </w:r>
      <w:r w:rsidR="008C0B5E">
        <w:rPr>
          <w:rFonts w:ascii="Arial" w:eastAsia="Times New Roman" w:hAnsi="Arial" w:cs="Arial"/>
          <w:color w:val="000000"/>
          <w:sz w:val="24"/>
          <w:szCs w:val="24"/>
          <w:lang w:eastAsia="es-MX"/>
        </w:rPr>
        <w:t xml:space="preserve"> en la segunda, estamos hablando de un poco más de $1´000,000.</w:t>
      </w:r>
      <w:r w:rsidR="006D6098">
        <w:rPr>
          <w:rFonts w:ascii="Arial" w:eastAsia="Times New Roman" w:hAnsi="Arial" w:cs="Arial"/>
          <w:color w:val="000000"/>
          <w:sz w:val="24"/>
          <w:szCs w:val="24"/>
          <w:lang w:eastAsia="es-MX"/>
        </w:rPr>
        <w:t>00 un millón contra $150, 000. 00 ciento cincuenta mil pesos.</w:t>
      </w:r>
    </w:p>
    <w:p w14:paraId="00FFCC09" w14:textId="0CBD0568" w:rsidR="006D6098" w:rsidRDefault="006D6098" w:rsidP="00404F78">
      <w:pPr>
        <w:jc w:val="both"/>
        <w:rPr>
          <w:rFonts w:ascii="Arial" w:eastAsia="Times New Roman" w:hAnsi="Arial" w:cs="Arial"/>
          <w:color w:val="000000"/>
          <w:sz w:val="24"/>
          <w:szCs w:val="24"/>
          <w:lang w:eastAsia="es-MX"/>
        </w:rPr>
      </w:pPr>
    </w:p>
    <w:p w14:paraId="6D983B4E" w14:textId="69B5A6C3" w:rsidR="006D6098" w:rsidRDefault="006D6098" w:rsidP="00404F78">
      <w:pPr>
        <w:jc w:val="both"/>
        <w:rPr>
          <w:rFonts w:ascii="Arial" w:eastAsia="Times New Roman" w:hAnsi="Arial" w:cs="Arial"/>
          <w:color w:val="000000"/>
          <w:sz w:val="24"/>
          <w:szCs w:val="24"/>
          <w:lang w:eastAsia="es-MX"/>
        </w:rPr>
      </w:pPr>
      <w:r w:rsidRPr="00A15F10">
        <w:rPr>
          <w:rFonts w:ascii="Arial" w:eastAsia="Times New Roman" w:hAnsi="Arial" w:cs="Arial"/>
          <w:color w:val="000000"/>
          <w:sz w:val="24"/>
          <w:szCs w:val="24"/>
          <w:lang w:eastAsia="es-MX"/>
        </w:rPr>
        <w:t xml:space="preserve">A lo cual el </w:t>
      </w:r>
      <w:r w:rsidR="00FD21B8">
        <w:rPr>
          <w:rFonts w:ascii="Arial" w:eastAsia="Times New Roman" w:hAnsi="Arial" w:cs="Arial"/>
          <w:color w:val="000000"/>
          <w:sz w:val="24"/>
          <w:szCs w:val="24"/>
          <w:lang w:eastAsia="es-MX"/>
        </w:rPr>
        <w:t>Presidente</w:t>
      </w:r>
      <w:r w:rsidR="00601536">
        <w:rPr>
          <w:rFonts w:ascii="Arial" w:eastAsia="Times New Roman" w:hAnsi="Arial" w:cs="Arial"/>
          <w:color w:val="000000"/>
          <w:sz w:val="24"/>
          <w:szCs w:val="24"/>
          <w:lang w:eastAsia="es-MX"/>
        </w:rPr>
        <w:t xml:space="preserve"> </w:t>
      </w:r>
      <w:r w:rsidRPr="00A15F10">
        <w:rPr>
          <w:rFonts w:ascii="Arial" w:eastAsia="Times New Roman" w:hAnsi="Arial" w:cs="Arial"/>
          <w:color w:val="000000"/>
          <w:sz w:val="24"/>
          <w:szCs w:val="24"/>
          <w:lang w:eastAsia="es-MX"/>
        </w:rPr>
        <w:t>Alfredo Aceves Fernández propus</w:t>
      </w:r>
      <w:r w:rsidR="00601536">
        <w:rPr>
          <w:rFonts w:ascii="Arial" w:eastAsia="Times New Roman" w:hAnsi="Arial" w:cs="Arial"/>
          <w:color w:val="000000"/>
          <w:sz w:val="24"/>
          <w:szCs w:val="24"/>
          <w:lang w:eastAsia="es-MX"/>
        </w:rPr>
        <w:t>o</w:t>
      </w:r>
      <w:r w:rsidRPr="00A15F10">
        <w:rPr>
          <w:rFonts w:ascii="Arial" w:eastAsia="Times New Roman" w:hAnsi="Arial" w:cs="Arial"/>
          <w:color w:val="000000"/>
          <w:sz w:val="24"/>
          <w:szCs w:val="24"/>
          <w:lang w:eastAsia="es-MX"/>
        </w:rPr>
        <w:t xml:space="preserve"> que aprobaran la segunda y que quede aprobada la primera siempre y cuando efectivamente y a revisión de este consejo</w:t>
      </w:r>
      <w:r w:rsidR="002B6A0C">
        <w:rPr>
          <w:rFonts w:ascii="Arial" w:eastAsia="Times New Roman" w:hAnsi="Arial" w:cs="Arial"/>
          <w:color w:val="000000"/>
          <w:sz w:val="24"/>
          <w:szCs w:val="24"/>
          <w:lang w:eastAsia="es-MX"/>
        </w:rPr>
        <w:t xml:space="preserve">, </w:t>
      </w:r>
      <w:r w:rsidR="00A15F10" w:rsidRPr="00A15F10">
        <w:rPr>
          <w:rFonts w:ascii="Arial" w:eastAsia="Times New Roman" w:hAnsi="Arial" w:cs="Arial"/>
          <w:color w:val="000000"/>
          <w:sz w:val="24"/>
          <w:szCs w:val="24"/>
          <w:lang w:eastAsia="es-MX"/>
        </w:rPr>
        <w:t>estemos de acuerdo</w:t>
      </w:r>
      <w:r w:rsidR="00A15F10">
        <w:rPr>
          <w:rFonts w:ascii="Arial" w:eastAsia="Times New Roman" w:hAnsi="Arial" w:cs="Arial"/>
          <w:color w:val="000000"/>
          <w:sz w:val="24"/>
          <w:szCs w:val="24"/>
          <w:lang w:eastAsia="es-MX"/>
        </w:rPr>
        <w:t xml:space="preserve"> en que sí se puede otorgar también la pr</w:t>
      </w:r>
      <w:r w:rsidR="002B6A0C">
        <w:rPr>
          <w:rFonts w:ascii="Arial" w:eastAsia="Times New Roman" w:hAnsi="Arial" w:cs="Arial"/>
          <w:color w:val="000000"/>
          <w:sz w:val="24"/>
          <w:szCs w:val="24"/>
          <w:lang w:eastAsia="es-MX"/>
        </w:rPr>
        <w:t>i</w:t>
      </w:r>
      <w:r w:rsidR="00A15F10">
        <w:rPr>
          <w:rFonts w:ascii="Arial" w:eastAsia="Times New Roman" w:hAnsi="Arial" w:cs="Arial"/>
          <w:color w:val="000000"/>
          <w:sz w:val="24"/>
          <w:szCs w:val="24"/>
          <w:lang w:eastAsia="es-MX"/>
        </w:rPr>
        <w:t>mera y luego no llevar la primera a otra sesión, en uso de la voz</w:t>
      </w:r>
      <w:r w:rsidR="00601536">
        <w:rPr>
          <w:rFonts w:ascii="Arial" w:eastAsia="Times New Roman" w:hAnsi="Arial" w:cs="Arial"/>
          <w:color w:val="000000"/>
          <w:sz w:val="24"/>
          <w:szCs w:val="24"/>
          <w:lang w:eastAsia="es-MX"/>
        </w:rPr>
        <w:t>,</w:t>
      </w:r>
      <w:r w:rsidR="00A15F10">
        <w:rPr>
          <w:rFonts w:ascii="Arial" w:eastAsia="Times New Roman" w:hAnsi="Arial" w:cs="Arial"/>
          <w:color w:val="000000"/>
          <w:sz w:val="24"/>
          <w:szCs w:val="24"/>
          <w:lang w:eastAsia="es-MX"/>
        </w:rPr>
        <w:t xml:space="preserve"> Iv</w:t>
      </w:r>
      <w:r w:rsidR="00035A4B">
        <w:rPr>
          <w:rFonts w:ascii="Arial" w:eastAsia="Times New Roman" w:hAnsi="Arial" w:cs="Arial"/>
          <w:color w:val="000000"/>
          <w:sz w:val="24"/>
          <w:szCs w:val="24"/>
          <w:lang w:eastAsia="es-MX"/>
        </w:rPr>
        <w:t>á</w:t>
      </w:r>
      <w:r w:rsidR="00A15F10">
        <w:rPr>
          <w:rFonts w:ascii="Arial" w:eastAsia="Times New Roman" w:hAnsi="Arial" w:cs="Arial"/>
          <w:color w:val="000000"/>
          <w:sz w:val="24"/>
          <w:szCs w:val="24"/>
          <w:lang w:eastAsia="es-MX"/>
        </w:rPr>
        <w:t xml:space="preserve">n Francisco Espinosa Romo, sugiere que la </w:t>
      </w:r>
      <w:r w:rsidR="00035A4B">
        <w:rPr>
          <w:rFonts w:ascii="Arial" w:eastAsia="Times New Roman" w:hAnsi="Arial" w:cs="Arial"/>
          <w:color w:val="000000"/>
          <w:sz w:val="24"/>
          <w:szCs w:val="24"/>
          <w:lang w:eastAsia="es-MX"/>
        </w:rPr>
        <w:t xml:space="preserve">segunda quede aprobada y la </w:t>
      </w:r>
      <w:r w:rsidR="00A15F10">
        <w:rPr>
          <w:rFonts w:ascii="Arial" w:eastAsia="Times New Roman" w:hAnsi="Arial" w:cs="Arial"/>
          <w:color w:val="000000"/>
          <w:sz w:val="24"/>
          <w:szCs w:val="24"/>
          <w:lang w:eastAsia="es-MX"/>
        </w:rPr>
        <w:t>primera quede supeditada a la viabilidad jurídica de la retroactividad, es decir la primera queda supeditada a que jurídicamente tenga viabilidad la retroactividad. La S</w:t>
      </w:r>
      <w:r w:rsidR="00384391">
        <w:rPr>
          <w:rFonts w:ascii="Arial" w:eastAsia="Times New Roman" w:hAnsi="Arial" w:cs="Arial"/>
          <w:color w:val="000000"/>
          <w:sz w:val="24"/>
          <w:szCs w:val="24"/>
          <w:lang w:eastAsia="es-MX"/>
        </w:rPr>
        <w:t>í</w:t>
      </w:r>
      <w:r w:rsidR="00A15F10">
        <w:rPr>
          <w:rFonts w:ascii="Arial" w:eastAsia="Times New Roman" w:hAnsi="Arial" w:cs="Arial"/>
          <w:color w:val="000000"/>
          <w:sz w:val="24"/>
          <w:szCs w:val="24"/>
          <w:lang w:eastAsia="es-MX"/>
        </w:rPr>
        <w:t xml:space="preserve">ndica Municipal Karina </w:t>
      </w:r>
      <w:proofErr w:type="spellStart"/>
      <w:r w:rsidR="00A15F10">
        <w:rPr>
          <w:rFonts w:ascii="Arial" w:eastAsia="Times New Roman" w:hAnsi="Arial" w:cs="Arial"/>
          <w:color w:val="000000"/>
          <w:sz w:val="24"/>
          <w:szCs w:val="24"/>
          <w:lang w:eastAsia="es-MX"/>
        </w:rPr>
        <w:t>Anaid</w:t>
      </w:r>
      <w:proofErr w:type="spellEnd"/>
      <w:r w:rsidR="00A15F10">
        <w:rPr>
          <w:rFonts w:ascii="Arial" w:eastAsia="Times New Roman" w:hAnsi="Arial" w:cs="Arial"/>
          <w:color w:val="000000"/>
          <w:sz w:val="24"/>
          <w:szCs w:val="24"/>
          <w:lang w:eastAsia="es-MX"/>
        </w:rPr>
        <w:t xml:space="preserve"> Hermosillo Ramírez </w:t>
      </w:r>
      <w:proofErr w:type="spellStart"/>
      <w:r w:rsidR="00A15F10">
        <w:rPr>
          <w:rFonts w:ascii="Arial" w:eastAsia="Times New Roman" w:hAnsi="Arial" w:cs="Arial"/>
          <w:color w:val="000000"/>
          <w:sz w:val="24"/>
          <w:szCs w:val="24"/>
          <w:lang w:eastAsia="es-MX"/>
        </w:rPr>
        <w:t>soilcita</w:t>
      </w:r>
      <w:proofErr w:type="spellEnd"/>
      <w:r w:rsidR="00A15F10">
        <w:rPr>
          <w:rFonts w:ascii="Arial" w:eastAsia="Times New Roman" w:hAnsi="Arial" w:cs="Arial"/>
          <w:color w:val="000000"/>
          <w:sz w:val="24"/>
          <w:szCs w:val="24"/>
          <w:lang w:eastAsia="es-MX"/>
        </w:rPr>
        <w:t xml:space="preserve"> que sean informados.</w:t>
      </w:r>
    </w:p>
    <w:p w14:paraId="33D06075" w14:textId="77777777" w:rsidR="004B73C3" w:rsidRDefault="004B73C3" w:rsidP="00404F78">
      <w:pPr>
        <w:jc w:val="both"/>
        <w:rPr>
          <w:rFonts w:ascii="Arial" w:eastAsia="Times New Roman" w:hAnsi="Arial" w:cs="Arial"/>
          <w:color w:val="000000"/>
          <w:sz w:val="24"/>
          <w:szCs w:val="24"/>
          <w:lang w:eastAsia="es-MX"/>
        </w:rPr>
      </w:pPr>
    </w:p>
    <w:p w14:paraId="4381F8EE" w14:textId="5B90D58E" w:rsidR="00035A4B" w:rsidRDefault="00A15F10" w:rsidP="00404F78">
      <w:pPr>
        <w:jc w:val="both"/>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Acto seguido Alfredo Aceves Fer</w:t>
      </w:r>
      <w:r w:rsidR="002B6A0C">
        <w:rPr>
          <w:rFonts w:ascii="Arial" w:eastAsia="Times New Roman" w:hAnsi="Arial" w:cs="Arial"/>
          <w:color w:val="000000"/>
          <w:sz w:val="24"/>
          <w:szCs w:val="24"/>
          <w:lang w:eastAsia="es-MX"/>
        </w:rPr>
        <w:t>n</w:t>
      </w:r>
      <w:r>
        <w:rPr>
          <w:rFonts w:ascii="Arial" w:eastAsia="Times New Roman" w:hAnsi="Arial" w:cs="Arial"/>
          <w:color w:val="000000"/>
          <w:sz w:val="24"/>
          <w:szCs w:val="24"/>
          <w:lang w:eastAsia="es-MX"/>
        </w:rPr>
        <w:t xml:space="preserve">ández </w:t>
      </w:r>
      <w:r w:rsidR="00FD21B8">
        <w:rPr>
          <w:rFonts w:ascii="Arial" w:eastAsia="Times New Roman" w:hAnsi="Arial" w:cs="Arial"/>
          <w:color w:val="000000"/>
          <w:sz w:val="24"/>
          <w:szCs w:val="24"/>
          <w:lang w:eastAsia="es-MX"/>
        </w:rPr>
        <w:t>Presidente</w:t>
      </w:r>
      <w:r>
        <w:rPr>
          <w:rFonts w:ascii="Arial" w:eastAsia="Times New Roman" w:hAnsi="Arial" w:cs="Arial"/>
          <w:color w:val="000000"/>
          <w:sz w:val="24"/>
          <w:szCs w:val="24"/>
          <w:lang w:eastAsia="es-MX"/>
        </w:rPr>
        <w:t xml:space="preserve"> del Consejo de Promoción Económica comentó que entonces la votación sería en ese sentido</w:t>
      </w:r>
      <w:r w:rsidR="002B6A0C">
        <w:rPr>
          <w:rFonts w:ascii="Arial" w:eastAsia="Times New Roman" w:hAnsi="Arial" w:cs="Arial"/>
          <w:color w:val="000000"/>
          <w:sz w:val="24"/>
          <w:szCs w:val="24"/>
          <w:lang w:eastAsia="es-MX"/>
        </w:rPr>
        <w:t>,</w:t>
      </w:r>
      <w:r>
        <w:rPr>
          <w:rFonts w:ascii="Arial" w:eastAsia="Times New Roman" w:hAnsi="Arial" w:cs="Arial"/>
          <w:color w:val="000000"/>
          <w:sz w:val="24"/>
          <w:szCs w:val="24"/>
          <w:lang w:eastAsia="es-MX"/>
        </w:rPr>
        <w:t xml:space="preserve"> </w:t>
      </w:r>
      <w:r w:rsidR="00035A4B">
        <w:rPr>
          <w:rFonts w:ascii="Arial" w:eastAsia="Times New Roman" w:hAnsi="Arial" w:cs="Arial"/>
          <w:color w:val="000000"/>
          <w:sz w:val="24"/>
          <w:szCs w:val="24"/>
          <w:lang w:eastAsia="es-MX"/>
        </w:rPr>
        <w:t xml:space="preserve">que se vote la segunda a favor y que la primera quede supeditada a comprobar que efectivamente </w:t>
      </w:r>
      <w:r w:rsidR="00BF6C8C">
        <w:rPr>
          <w:rFonts w:ascii="Arial" w:eastAsia="Times New Roman" w:hAnsi="Arial" w:cs="Arial"/>
          <w:color w:val="000000"/>
          <w:sz w:val="24"/>
          <w:szCs w:val="24"/>
          <w:lang w:eastAsia="es-MX"/>
        </w:rPr>
        <w:t xml:space="preserve">y jurídicamente </w:t>
      </w:r>
      <w:r w:rsidR="00035A4B">
        <w:rPr>
          <w:rFonts w:ascii="Arial" w:eastAsia="Times New Roman" w:hAnsi="Arial" w:cs="Arial"/>
          <w:color w:val="000000"/>
          <w:sz w:val="24"/>
          <w:szCs w:val="24"/>
          <w:lang w:eastAsia="es-MX"/>
        </w:rPr>
        <w:t xml:space="preserve">se puede y que todos esten informados de lo mismo. A </w:t>
      </w:r>
      <w:r w:rsidR="00384391">
        <w:rPr>
          <w:rFonts w:ascii="Arial" w:eastAsia="Times New Roman" w:hAnsi="Arial" w:cs="Arial"/>
          <w:color w:val="000000"/>
          <w:sz w:val="24"/>
          <w:szCs w:val="24"/>
          <w:lang w:eastAsia="es-MX"/>
        </w:rPr>
        <w:t>continuación,</w:t>
      </w:r>
      <w:r w:rsidR="00035A4B">
        <w:rPr>
          <w:rFonts w:ascii="Arial" w:eastAsia="Times New Roman" w:hAnsi="Arial" w:cs="Arial"/>
          <w:color w:val="000000"/>
          <w:sz w:val="24"/>
          <w:szCs w:val="24"/>
          <w:lang w:eastAsia="es-MX"/>
        </w:rPr>
        <w:t xml:space="preserve"> Karina </w:t>
      </w:r>
      <w:proofErr w:type="spellStart"/>
      <w:r w:rsidR="00035A4B">
        <w:rPr>
          <w:rFonts w:ascii="Arial" w:eastAsia="Times New Roman" w:hAnsi="Arial" w:cs="Arial"/>
          <w:color w:val="000000"/>
          <w:sz w:val="24"/>
          <w:szCs w:val="24"/>
          <w:lang w:eastAsia="es-MX"/>
        </w:rPr>
        <w:t>Anaid</w:t>
      </w:r>
      <w:proofErr w:type="spellEnd"/>
      <w:r w:rsidR="00035A4B">
        <w:rPr>
          <w:rFonts w:ascii="Arial" w:eastAsia="Times New Roman" w:hAnsi="Arial" w:cs="Arial"/>
          <w:color w:val="000000"/>
          <w:sz w:val="24"/>
          <w:szCs w:val="24"/>
          <w:lang w:eastAsia="es-MX"/>
        </w:rPr>
        <w:t xml:space="preserve"> Hermosillo Ramírez S</w:t>
      </w:r>
      <w:r w:rsidR="00384391">
        <w:rPr>
          <w:rFonts w:ascii="Arial" w:eastAsia="Times New Roman" w:hAnsi="Arial" w:cs="Arial"/>
          <w:color w:val="000000"/>
          <w:sz w:val="24"/>
          <w:szCs w:val="24"/>
          <w:lang w:eastAsia="es-MX"/>
        </w:rPr>
        <w:t>í</w:t>
      </w:r>
      <w:r w:rsidR="00035A4B">
        <w:rPr>
          <w:rFonts w:ascii="Arial" w:eastAsia="Times New Roman" w:hAnsi="Arial" w:cs="Arial"/>
          <w:color w:val="000000"/>
          <w:sz w:val="24"/>
          <w:szCs w:val="24"/>
          <w:lang w:eastAsia="es-MX"/>
        </w:rPr>
        <w:t>ndica Municipal señaló que s</w:t>
      </w:r>
      <w:r w:rsidR="00384391">
        <w:rPr>
          <w:rFonts w:ascii="Arial" w:eastAsia="Times New Roman" w:hAnsi="Arial" w:cs="Arial"/>
          <w:color w:val="000000"/>
          <w:sz w:val="24"/>
          <w:szCs w:val="24"/>
          <w:lang w:eastAsia="es-MX"/>
        </w:rPr>
        <w:t>i</w:t>
      </w:r>
      <w:r w:rsidR="00035A4B">
        <w:rPr>
          <w:rFonts w:ascii="Arial" w:eastAsia="Times New Roman" w:hAnsi="Arial" w:cs="Arial"/>
          <w:color w:val="000000"/>
          <w:sz w:val="24"/>
          <w:szCs w:val="24"/>
          <w:lang w:eastAsia="es-MX"/>
        </w:rPr>
        <w:t xml:space="preserve"> ya pago la primera por la urgencia, ¿tenemos por aprobar también</w:t>
      </w:r>
      <w:r w:rsidR="00BF6C8C">
        <w:rPr>
          <w:rFonts w:ascii="Arial" w:eastAsia="Times New Roman" w:hAnsi="Arial" w:cs="Arial"/>
          <w:color w:val="000000"/>
          <w:sz w:val="24"/>
          <w:szCs w:val="24"/>
          <w:lang w:eastAsia="es-MX"/>
        </w:rPr>
        <w:t xml:space="preserve"> urgencia por</w:t>
      </w:r>
      <w:r w:rsidR="00035A4B">
        <w:rPr>
          <w:rFonts w:ascii="Arial" w:eastAsia="Times New Roman" w:hAnsi="Arial" w:cs="Arial"/>
          <w:color w:val="000000"/>
          <w:sz w:val="24"/>
          <w:szCs w:val="24"/>
          <w:lang w:eastAsia="es-MX"/>
        </w:rPr>
        <w:t xml:space="preserve"> la primera? </w:t>
      </w:r>
      <w:r w:rsidR="00BF6C8C">
        <w:rPr>
          <w:rFonts w:ascii="Arial" w:eastAsia="Times New Roman" w:hAnsi="Arial" w:cs="Arial"/>
          <w:color w:val="000000"/>
          <w:sz w:val="24"/>
          <w:szCs w:val="24"/>
          <w:lang w:eastAsia="es-MX"/>
        </w:rPr>
        <w:t>S</w:t>
      </w:r>
      <w:r w:rsidR="00384391">
        <w:rPr>
          <w:rFonts w:ascii="Arial" w:eastAsia="Times New Roman" w:hAnsi="Arial" w:cs="Arial"/>
          <w:color w:val="000000"/>
          <w:sz w:val="24"/>
          <w:szCs w:val="24"/>
          <w:lang w:eastAsia="es-MX"/>
        </w:rPr>
        <w:t>i</w:t>
      </w:r>
      <w:r w:rsidR="00BF6C8C">
        <w:rPr>
          <w:rFonts w:ascii="Arial" w:eastAsia="Times New Roman" w:hAnsi="Arial" w:cs="Arial"/>
          <w:color w:val="000000"/>
          <w:sz w:val="24"/>
          <w:szCs w:val="24"/>
          <w:lang w:eastAsia="es-MX"/>
        </w:rPr>
        <w:t xml:space="preserve"> ya </w:t>
      </w:r>
      <w:r w:rsidR="00384391">
        <w:rPr>
          <w:rFonts w:ascii="Arial" w:eastAsia="Times New Roman" w:hAnsi="Arial" w:cs="Arial"/>
          <w:color w:val="000000"/>
          <w:sz w:val="24"/>
          <w:szCs w:val="24"/>
          <w:lang w:eastAsia="es-MX"/>
        </w:rPr>
        <w:t>están</w:t>
      </w:r>
      <w:r w:rsidR="00BF6C8C">
        <w:rPr>
          <w:rFonts w:ascii="Arial" w:eastAsia="Times New Roman" w:hAnsi="Arial" w:cs="Arial"/>
          <w:color w:val="000000"/>
          <w:sz w:val="24"/>
          <w:szCs w:val="24"/>
          <w:lang w:eastAsia="es-MX"/>
        </w:rPr>
        <w:t xml:space="preserve"> trabajando, s</w:t>
      </w:r>
      <w:r w:rsidR="00035A4B">
        <w:rPr>
          <w:rFonts w:ascii="Arial" w:eastAsia="Times New Roman" w:hAnsi="Arial" w:cs="Arial"/>
          <w:color w:val="000000"/>
          <w:sz w:val="24"/>
          <w:szCs w:val="24"/>
          <w:lang w:eastAsia="es-MX"/>
        </w:rPr>
        <w:t>ugiere que primero se revis</w:t>
      </w:r>
      <w:r w:rsidR="00ED2624">
        <w:rPr>
          <w:rFonts w:ascii="Arial" w:eastAsia="Times New Roman" w:hAnsi="Arial" w:cs="Arial"/>
          <w:color w:val="000000"/>
          <w:sz w:val="24"/>
          <w:szCs w:val="24"/>
          <w:lang w:eastAsia="es-MX"/>
        </w:rPr>
        <w:t xml:space="preserve">e </w:t>
      </w:r>
      <w:r w:rsidR="00035A4B">
        <w:rPr>
          <w:rFonts w:ascii="Arial" w:eastAsia="Times New Roman" w:hAnsi="Arial" w:cs="Arial"/>
          <w:color w:val="000000"/>
          <w:sz w:val="24"/>
          <w:szCs w:val="24"/>
          <w:lang w:eastAsia="es-MX"/>
        </w:rPr>
        <w:t xml:space="preserve">la primera y </w:t>
      </w:r>
      <w:r w:rsidR="00035A4B">
        <w:rPr>
          <w:rFonts w:ascii="Arial" w:eastAsia="Times New Roman" w:hAnsi="Arial" w:cs="Arial"/>
          <w:color w:val="000000"/>
          <w:sz w:val="24"/>
          <w:szCs w:val="24"/>
          <w:lang w:eastAsia="es-MX"/>
        </w:rPr>
        <w:lastRenderedPageBreak/>
        <w:t>en otra sesión se apr</w:t>
      </w:r>
      <w:r w:rsidR="00ED2624">
        <w:rPr>
          <w:rFonts w:ascii="Arial" w:eastAsia="Times New Roman" w:hAnsi="Arial" w:cs="Arial"/>
          <w:color w:val="000000"/>
          <w:sz w:val="24"/>
          <w:szCs w:val="24"/>
          <w:lang w:eastAsia="es-MX"/>
        </w:rPr>
        <w:t>uebe</w:t>
      </w:r>
      <w:r w:rsidR="00035A4B">
        <w:rPr>
          <w:rFonts w:ascii="Arial" w:eastAsia="Times New Roman" w:hAnsi="Arial" w:cs="Arial"/>
          <w:color w:val="000000"/>
          <w:sz w:val="24"/>
          <w:szCs w:val="24"/>
          <w:lang w:eastAsia="es-MX"/>
        </w:rPr>
        <w:t xml:space="preserve"> en la mesa</w:t>
      </w:r>
      <w:r w:rsidR="00384391">
        <w:rPr>
          <w:rFonts w:ascii="Arial" w:eastAsia="Times New Roman" w:hAnsi="Arial" w:cs="Arial"/>
          <w:color w:val="000000"/>
          <w:sz w:val="24"/>
          <w:szCs w:val="24"/>
          <w:lang w:eastAsia="es-MX"/>
        </w:rPr>
        <w:t>, c</w:t>
      </w:r>
      <w:r w:rsidR="00035A4B">
        <w:rPr>
          <w:rFonts w:ascii="Arial" w:eastAsia="Times New Roman" w:hAnsi="Arial" w:cs="Arial"/>
          <w:color w:val="000000"/>
          <w:sz w:val="24"/>
          <w:szCs w:val="24"/>
          <w:lang w:eastAsia="es-MX"/>
        </w:rPr>
        <w:t>omentó Iván Francisco Espinosa Romo, que eso era cierto, que s</w:t>
      </w:r>
      <w:r w:rsidR="00384391">
        <w:rPr>
          <w:rFonts w:ascii="Arial" w:eastAsia="Times New Roman" w:hAnsi="Arial" w:cs="Arial"/>
          <w:color w:val="000000"/>
          <w:sz w:val="24"/>
          <w:szCs w:val="24"/>
          <w:lang w:eastAsia="es-MX"/>
        </w:rPr>
        <w:t>i</w:t>
      </w:r>
      <w:r w:rsidR="00035A4B">
        <w:rPr>
          <w:rFonts w:ascii="Arial" w:eastAsia="Times New Roman" w:hAnsi="Arial" w:cs="Arial"/>
          <w:color w:val="000000"/>
          <w:sz w:val="24"/>
          <w:szCs w:val="24"/>
          <w:lang w:eastAsia="es-MX"/>
        </w:rPr>
        <w:t xml:space="preserve"> ya </w:t>
      </w:r>
      <w:proofErr w:type="spellStart"/>
      <w:r w:rsidR="00035A4B">
        <w:rPr>
          <w:rFonts w:ascii="Arial" w:eastAsia="Times New Roman" w:hAnsi="Arial" w:cs="Arial"/>
          <w:color w:val="000000"/>
          <w:sz w:val="24"/>
          <w:szCs w:val="24"/>
          <w:lang w:eastAsia="es-MX"/>
        </w:rPr>
        <w:t>esta</w:t>
      </w:r>
      <w:proofErr w:type="spellEnd"/>
      <w:r w:rsidR="00035A4B">
        <w:rPr>
          <w:rFonts w:ascii="Arial" w:eastAsia="Times New Roman" w:hAnsi="Arial" w:cs="Arial"/>
          <w:color w:val="000000"/>
          <w:sz w:val="24"/>
          <w:szCs w:val="24"/>
          <w:lang w:eastAsia="es-MX"/>
        </w:rPr>
        <w:t xml:space="preserve"> pagada ¿Qué urgencia hay?</w:t>
      </w:r>
    </w:p>
    <w:p w14:paraId="2BCD4F26" w14:textId="77777777" w:rsidR="00035A4B" w:rsidRDefault="00035A4B" w:rsidP="00404F78">
      <w:pPr>
        <w:jc w:val="both"/>
        <w:rPr>
          <w:rFonts w:ascii="Arial" w:eastAsia="Times New Roman" w:hAnsi="Arial" w:cs="Arial"/>
          <w:color w:val="000000"/>
          <w:sz w:val="24"/>
          <w:szCs w:val="24"/>
          <w:lang w:eastAsia="es-MX"/>
        </w:rPr>
      </w:pPr>
    </w:p>
    <w:p w14:paraId="56ECE69F" w14:textId="3284489E" w:rsidR="00A15F10" w:rsidRDefault="00035A4B" w:rsidP="00404F78">
      <w:pPr>
        <w:jc w:val="both"/>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 xml:space="preserve">Posteriormente el </w:t>
      </w:r>
      <w:r w:rsidR="00FD21B8">
        <w:rPr>
          <w:rFonts w:ascii="Arial" w:eastAsia="Times New Roman" w:hAnsi="Arial" w:cs="Arial"/>
          <w:color w:val="000000"/>
          <w:sz w:val="24"/>
          <w:szCs w:val="24"/>
          <w:lang w:eastAsia="es-MX"/>
        </w:rPr>
        <w:t>Presidente</w:t>
      </w:r>
      <w:r>
        <w:rPr>
          <w:rFonts w:ascii="Arial" w:eastAsia="Times New Roman" w:hAnsi="Arial" w:cs="Arial"/>
          <w:color w:val="000000"/>
          <w:sz w:val="24"/>
          <w:szCs w:val="24"/>
          <w:lang w:eastAsia="es-MX"/>
        </w:rPr>
        <w:t xml:space="preserve"> del Consejo Alfredo Aceves </w:t>
      </w:r>
      <w:r w:rsidR="00384391">
        <w:rPr>
          <w:rFonts w:ascii="Arial" w:eastAsia="Times New Roman" w:hAnsi="Arial" w:cs="Arial"/>
          <w:color w:val="000000"/>
          <w:sz w:val="24"/>
          <w:szCs w:val="24"/>
          <w:lang w:eastAsia="es-MX"/>
        </w:rPr>
        <w:t>Fernández comentó</w:t>
      </w:r>
      <w:r w:rsidR="00E8256D">
        <w:rPr>
          <w:rFonts w:ascii="Arial" w:eastAsia="Times New Roman" w:hAnsi="Arial" w:cs="Arial"/>
          <w:color w:val="000000"/>
          <w:sz w:val="24"/>
          <w:szCs w:val="24"/>
          <w:lang w:eastAsia="es-MX"/>
        </w:rPr>
        <w:t xml:space="preserve"> que regularmente hay plazo. </w:t>
      </w:r>
      <w:r w:rsidR="00ED2624">
        <w:rPr>
          <w:rFonts w:ascii="Arial" w:eastAsia="Times New Roman" w:hAnsi="Arial" w:cs="Arial"/>
          <w:color w:val="000000"/>
          <w:sz w:val="24"/>
          <w:szCs w:val="24"/>
          <w:lang w:eastAsia="es-MX"/>
        </w:rPr>
        <w:t>pero</w:t>
      </w:r>
      <w:r w:rsidR="00E8256D">
        <w:rPr>
          <w:rFonts w:ascii="Arial" w:eastAsia="Times New Roman" w:hAnsi="Arial" w:cs="Arial"/>
          <w:color w:val="000000"/>
          <w:sz w:val="24"/>
          <w:szCs w:val="24"/>
          <w:lang w:eastAsia="es-MX"/>
        </w:rPr>
        <w:t xml:space="preserve">, la podemos </w:t>
      </w:r>
      <w:r w:rsidR="00ED2624">
        <w:rPr>
          <w:rFonts w:ascii="Arial" w:eastAsia="Times New Roman" w:hAnsi="Arial" w:cs="Arial"/>
          <w:color w:val="000000"/>
          <w:sz w:val="24"/>
          <w:szCs w:val="24"/>
          <w:lang w:eastAsia="es-MX"/>
        </w:rPr>
        <w:t>dejar,</w:t>
      </w:r>
      <w:r w:rsidR="00E8256D">
        <w:rPr>
          <w:rFonts w:ascii="Arial" w:eastAsia="Times New Roman" w:hAnsi="Arial" w:cs="Arial"/>
          <w:color w:val="000000"/>
          <w:sz w:val="24"/>
          <w:szCs w:val="24"/>
          <w:lang w:eastAsia="es-MX"/>
        </w:rPr>
        <w:t xml:space="preserve"> pero la segunda con la justificación jurídica. En uso de la voz</w:t>
      </w:r>
      <w:r w:rsidR="00601536">
        <w:rPr>
          <w:rFonts w:ascii="Arial" w:eastAsia="Times New Roman" w:hAnsi="Arial" w:cs="Arial"/>
          <w:color w:val="000000"/>
          <w:sz w:val="24"/>
          <w:szCs w:val="24"/>
          <w:lang w:eastAsia="es-MX"/>
        </w:rPr>
        <w:t xml:space="preserve">, </w:t>
      </w:r>
      <w:r w:rsidR="00E8256D">
        <w:rPr>
          <w:rFonts w:ascii="Arial" w:eastAsia="Times New Roman" w:hAnsi="Arial" w:cs="Arial"/>
          <w:color w:val="000000"/>
          <w:sz w:val="24"/>
          <w:szCs w:val="24"/>
          <w:lang w:eastAsia="es-MX"/>
        </w:rPr>
        <w:t>de Luis Garc</w:t>
      </w:r>
      <w:r w:rsidR="00ED2624">
        <w:rPr>
          <w:rFonts w:ascii="Arial" w:eastAsia="Times New Roman" w:hAnsi="Arial" w:cs="Arial"/>
          <w:color w:val="000000"/>
          <w:sz w:val="24"/>
          <w:szCs w:val="24"/>
          <w:lang w:eastAsia="es-MX"/>
        </w:rPr>
        <w:t>í</w:t>
      </w:r>
      <w:r w:rsidR="00E8256D">
        <w:rPr>
          <w:rFonts w:ascii="Arial" w:eastAsia="Times New Roman" w:hAnsi="Arial" w:cs="Arial"/>
          <w:color w:val="000000"/>
          <w:sz w:val="24"/>
          <w:szCs w:val="24"/>
          <w:lang w:eastAsia="es-MX"/>
        </w:rPr>
        <w:t xml:space="preserve">a Sotelo Tesorero Municipal comentó que tiene un </w:t>
      </w:r>
      <w:r w:rsidR="00ED2624">
        <w:rPr>
          <w:rFonts w:ascii="Arial" w:eastAsia="Times New Roman" w:hAnsi="Arial" w:cs="Arial"/>
          <w:color w:val="000000"/>
          <w:sz w:val="24"/>
          <w:szCs w:val="24"/>
          <w:lang w:eastAsia="es-MX"/>
        </w:rPr>
        <w:t>incentivo,</w:t>
      </w:r>
      <w:r w:rsidR="00E8256D">
        <w:rPr>
          <w:rFonts w:ascii="Arial" w:eastAsia="Times New Roman" w:hAnsi="Arial" w:cs="Arial"/>
          <w:color w:val="000000"/>
          <w:sz w:val="24"/>
          <w:szCs w:val="24"/>
          <w:lang w:eastAsia="es-MX"/>
        </w:rPr>
        <w:t xml:space="preserve"> pero </w:t>
      </w:r>
      <w:r w:rsidR="00E8256D" w:rsidRPr="00683952">
        <w:rPr>
          <w:rFonts w:ascii="Arial" w:eastAsia="Times New Roman" w:hAnsi="Arial" w:cs="Arial"/>
          <w:color w:val="000000"/>
          <w:sz w:val="24"/>
          <w:szCs w:val="24"/>
          <w:lang w:eastAsia="es-MX"/>
        </w:rPr>
        <w:t>no est</w:t>
      </w:r>
      <w:r w:rsidR="00ED2624" w:rsidRPr="00683952">
        <w:rPr>
          <w:rFonts w:ascii="Arial" w:eastAsia="Times New Roman" w:hAnsi="Arial" w:cs="Arial"/>
          <w:color w:val="000000"/>
          <w:sz w:val="24"/>
          <w:szCs w:val="24"/>
          <w:lang w:eastAsia="es-MX"/>
        </w:rPr>
        <w:t>á</w:t>
      </w:r>
      <w:r w:rsidR="00E8256D">
        <w:rPr>
          <w:rFonts w:ascii="Arial" w:eastAsia="Times New Roman" w:hAnsi="Arial" w:cs="Arial"/>
          <w:color w:val="000000"/>
          <w:sz w:val="24"/>
          <w:szCs w:val="24"/>
          <w:lang w:eastAsia="es-MX"/>
        </w:rPr>
        <w:t xml:space="preserve"> pidiendo un pago en plazo. </w:t>
      </w:r>
    </w:p>
    <w:p w14:paraId="7052803F" w14:textId="77777777" w:rsidR="00E8256D" w:rsidRDefault="00E8256D" w:rsidP="00404F78">
      <w:pPr>
        <w:jc w:val="both"/>
        <w:rPr>
          <w:rFonts w:ascii="Arial" w:eastAsia="Times New Roman" w:hAnsi="Arial" w:cs="Arial"/>
          <w:color w:val="000000"/>
          <w:sz w:val="24"/>
          <w:szCs w:val="24"/>
          <w:lang w:eastAsia="es-MX"/>
        </w:rPr>
      </w:pPr>
    </w:p>
    <w:p w14:paraId="1A47A863" w14:textId="77777777" w:rsidR="009A166A" w:rsidRDefault="009A166A" w:rsidP="00404F78">
      <w:pPr>
        <w:jc w:val="both"/>
        <w:rPr>
          <w:rFonts w:ascii="Arial" w:eastAsia="Times New Roman" w:hAnsi="Arial" w:cs="Arial"/>
          <w:color w:val="000000"/>
          <w:sz w:val="24"/>
          <w:szCs w:val="24"/>
          <w:lang w:eastAsia="es-MX"/>
        </w:rPr>
      </w:pPr>
    </w:p>
    <w:p w14:paraId="6B6EF157" w14:textId="77777777" w:rsidR="009A166A" w:rsidRDefault="009A166A" w:rsidP="00404F78">
      <w:pPr>
        <w:jc w:val="both"/>
        <w:rPr>
          <w:rFonts w:ascii="Arial" w:eastAsia="Times New Roman" w:hAnsi="Arial" w:cs="Arial"/>
          <w:color w:val="000000"/>
          <w:sz w:val="24"/>
          <w:szCs w:val="24"/>
          <w:lang w:eastAsia="es-MX"/>
        </w:rPr>
      </w:pPr>
    </w:p>
    <w:p w14:paraId="61F99534" w14:textId="77777777" w:rsidR="009A166A" w:rsidRDefault="009A166A" w:rsidP="00404F78">
      <w:pPr>
        <w:jc w:val="both"/>
        <w:rPr>
          <w:rFonts w:ascii="Arial" w:eastAsia="Times New Roman" w:hAnsi="Arial" w:cs="Arial"/>
          <w:color w:val="000000"/>
          <w:sz w:val="24"/>
          <w:szCs w:val="24"/>
          <w:lang w:eastAsia="es-MX"/>
        </w:rPr>
      </w:pPr>
    </w:p>
    <w:p w14:paraId="5F2DAF20" w14:textId="77777777" w:rsidR="009A166A" w:rsidRDefault="009A166A" w:rsidP="00404F78">
      <w:pPr>
        <w:jc w:val="both"/>
        <w:rPr>
          <w:rFonts w:ascii="Arial" w:eastAsia="Times New Roman" w:hAnsi="Arial" w:cs="Arial"/>
          <w:color w:val="000000"/>
          <w:sz w:val="24"/>
          <w:szCs w:val="24"/>
          <w:lang w:eastAsia="es-MX"/>
        </w:rPr>
      </w:pPr>
    </w:p>
    <w:p w14:paraId="19D6E833" w14:textId="77777777" w:rsidR="009A166A" w:rsidRDefault="009A166A" w:rsidP="00404F78">
      <w:pPr>
        <w:jc w:val="both"/>
        <w:rPr>
          <w:rFonts w:ascii="Arial" w:eastAsia="Times New Roman" w:hAnsi="Arial" w:cs="Arial"/>
          <w:color w:val="000000"/>
          <w:sz w:val="24"/>
          <w:szCs w:val="24"/>
          <w:lang w:eastAsia="es-MX"/>
        </w:rPr>
      </w:pPr>
    </w:p>
    <w:p w14:paraId="04AFB392" w14:textId="77777777" w:rsidR="009A166A" w:rsidRDefault="009A166A" w:rsidP="00404F78">
      <w:pPr>
        <w:jc w:val="both"/>
        <w:rPr>
          <w:rFonts w:ascii="Arial" w:eastAsia="Times New Roman" w:hAnsi="Arial" w:cs="Arial"/>
          <w:color w:val="000000"/>
          <w:sz w:val="24"/>
          <w:szCs w:val="24"/>
          <w:lang w:eastAsia="es-MX"/>
        </w:rPr>
      </w:pPr>
    </w:p>
    <w:p w14:paraId="09027CCE" w14:textId="77777777" w:rsidR="009A166A" w:rsidRDefault="009A166A" w:rsidP="00404F78">
      <w:pPr>
        <w:jc w:val="both"/>
        <w:rPr>
          <w:rFonts w:ascii="Arial" w:eastAsia="Times New Roman" w:hAnsi="Arial" w:cs="Arial"/>
          <w:color w:val="000000"/>
          <w:sz w:val="24"/>
          <w:szCs w:val="24"/>
          <w:lang w:eastAsia="es-MX"/>
        </w:rPr>
      </w:pPr>
    </w:p>
    <w:p w14:paraId="5CA2858C" w14:textId="77777777" w:rsidR="009A166A" w:rsidRDefault="009A166A" w:rsidP="00404F78">
      <w:pPr>
        <w:jc w:val="both"/>
        <w:rPr>
          <w:rFonts w:ascii="Arial" w:eastAsia="Times New Roman" w:hAnsi="Arial" w:cs="Arial"/>
          <w:color w:val="000000"/>
          <w:sz w:val="24"/>
          <w:szCs w:val="24"/>
          <w:lang w:eastAsia="es-MX"/>
        </w:rPr>
      </w:pPr>
    </w:p>
    <w:p w14:paraId="65BDEF8A" w14:textId="1B0F8B02" w:rsidR="009A166A" w:rsidRDefault="00E8256D" w:rsidP="00404F78">
      <w:pPr>
        <w:jc w:val="both"/>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 xml:space="preserve">Seguido la Arquitecta Otilia Pedroza </w:t>
      </w:r>
      <w:r w:rsidR="00FD21B8">
        <w:rPr>
          <w:rFonts w:ascii="Arial" w:eastAsia="Times New Roman" w:hAnsi="Arial" w:cs="Arial"/>
          <w:color w:val="000000"/>
          <w:sz w:val="24"/>
          <w:szCs w:val="24"/>
          <w:lang w:eastAsia="es-MX"/>
        </w:rPr>
        <w:t>Directora</w:t>
      </w:r>
      <w:r>
        <w:rPr>
          <w:rFonts w:ascii="Arial" w:eastAsia="Times New Roman" w:hAnsi="Arial" w:cs="Arial"/>
          <w:color w:val="000000"/>
          <w:sz w:val="24"/>
          <w:szCs w:val="24"/>
          <w:lang w:eastAsia="es-MX"/>
        </w:rPr>
        <w:t xml:space="preserve"> de </w:t>
      </w:r>
      <w:r w:rsidR="00601536">
        <w:rPr>
          <w:rFonts w:ascii="Arial" w:eastAsia="Times New Roman" w:hAnsi="Arial" w:cs="Arial"/>
          <w:color w:val="000000"/>
          <w:sz w:val="24"/>
          <w:szCs w:val="24"/>
          <w:lang w:eastAsia="es-MX"/>
        </w:rPr>
        <w:t>Promoción de</w:t>
      </w:r>
      <w:r>
        <w:rPr>
          <w:rFonts w:ascii="Arial" w:eastAsia="Times New Roman" w:hAnsi="Arial" w:cs="Arial"/>
          <w:color w:val="000000"/>
          <w:sz w:val="24"/>
          <w:szCs w:val="24"/>
          <w:lang w:eastAsia="es-MX"/>
        </w:rPr>
        <w:t xml:space="preserve"> Vivienda Municipal comentó que de hecho es una sola licencia, o</w:t>
      </w:r>
      <w:r w:rsidR="00601536">
        <w:rPr>
          <w:rFonts w:ascii="Arial" w:eastAsia="Times New Roman" w:hAnsi="Arial" w:cs="Arial"/>
          <w:color w:val="000000"/>
          <w:sz w:val="24"/>
          <w:szCs w:val="24"/>
          <w:lang w:eastAsia="es-MX"/>
        </w:rPr>
        <w:t xml:space="preserve"> </w:t>
      </w:r>
      <w:r>
        <w:rPr>
          <w:rFonts w:ascii="Arial" w:eastAsia="Times New Roman" w:hAnsi="Arial" w:cs="Arial"/>
          <w:color w:val="000000"/>
          <w:sz w:val="24"/>
          <w:szCs w:val="24"/>
          <w:lang w:eastAsia="es-MX"/>
        </w:rPr>
        <w:t>sea</w:t>
      </w:r>
      <w:r w:rsidR="00ED2624">
        <w:rPr>
          <w:rFonts w:ascii="Arial" w:eastAsia="Times New Roman" w:hAnsi="Arial" w:cs="Arial"/>
          <w:color w:val="000000"/>
          <w:sz w:val="24"/>
          <w:szCs w:val="24"/>
          <w:lang w:eastAsia="es-MX"/>
        </w:rPr>
        <w:t>,</w:t>
      </w:r>
      <w:r>
        <w:rPr>
          <w:rFonts w:ascii="Arial" w:eastAsia="Times New Roman" w:hAnsi="Arial" w:cs="Arial"/>
          <w:color w:val="000000"/>
          <w:sz w:val="24"/>
          <w:szCs w:val="24"/>
          <w:lang w:eastAsia="es-MX"/>
        </w:rPr>
        <w:t xml:space="preserve"> se emitió una sola licencia completa, nada </w:t>
      </w:r>
      <w:proofErr w:type="gramStart"/>
      <w:r>
        <w:rPr>
          <w:rFonts w:ascii="Arial" w:eastAsia="Times New Roman" w:hAnsi="Arial" w:cs="Arial"/>
          <w:color w:val="000000"/>
          <w:sz w:val="24"/>
          <w:szCs w:val="24"/>
          <w:lang w:eastAsia="es-MX"/>
        </w:rPr>
        <w:t>mas</w:t>
      </w:r>
      <w:proofErr w:type="gramEnd"/>
      <w:r>
        <w:rPr>
          <w:rFonts w:ascii="Arial" w:eastAsia="Times New Roman" w:hAnsi="Arial" w:cs="Arial"/>
          <w:color w:val="000000"/>
          <w:sz w:val="24"/>
          <w:szCs w:val="24"/>
          <w:lang w:eastAsia="es-MX"/>
        </w:rPr>
        <w:t xml:space="preserve"> que se pag</w:t>
      </w:r>
      <w:r w:rsidR="00384391">
        <w:rPr>
          <w:rFonts w:ascii="Arial" w:eastAsia="Times New Roman" w:hAnsi="Arial" w:cs="Arial"/>
          <w:color w:val="000000"/>
          <w:sz w:val="24"/>
          <w:szCs w:val="24"/>
          <w:lang w:eastAsia="es-MX"/>
        </w:rPr>
        <w:t>ó</w:t>
      </w:r>
      <w:r>
        <w:rPr>
          <w:rFonts w:ascii="Arial" w:eastAsia="Times New Roman" w:hAnsi="Arial" w:cs="Arial"/>
          <w:color w:val="000000"/>
          <w:sz w:val="24"/>
          <w:szCs w:val="24"/>
          <w:lang w:eastAsia="es-MX"/>
        </w:rPr>
        <w:t xml:space="preserve"> en dos partes, no sé </w:t>
      </w:r>
      <w:r w:rsidR="006A1890">
        <w:rPr>
          <w:rFonts w:ascii="Arial" w:eastAsia="Times New Roman" w:hAnsi="Arial" w:cs="Arial"/>
          <w:color w:val="000000"/>
          <w:sz w:val="24"/>
          <w:szCs w:val="24"/>
          <w:lang w:eastAsia="es-MX"/>
        </w:rPr>
        <w:t>por qué</w:t>
      </w:r>
      <w:r>
        <w:rPr>
          <w:rFonts w:ascii="Arial" w:eastAsia="Times New Roman" w:hAnsi="Arial" w:cs="Arial"/>
          <w:color w:val="000000"/>
          <w:sz w:val="24"/>
          <w:szCs w:val="24"/>
          <w:lang w:eastAsia="es-MX"/>
        </w:rPr>
        <w:t xml:space="preserve"> se est</w:t>
      </w:r>
      <w:r w:rsidR="00384391">
        <w:rPr>
          <w:rFonts w:ascii="Arial" w:eastAsia="Times New Roman" w:hAnsi="Arial" w:cs="Arial"/>
          <w:color w:val="000000"/>
          <w:sz w:val="24"/>
          <w:szCs w:val="24"/>
          <w:lang w:eastAsia="es-MX"/>
        </w:rPr>
        <w:t>á</w:t>
      </w:r>
      <w:r>
        <w:rPr>
          <w:rFonts w:ascii="Arial" w:eastAsia="Times New Roman" w:hAnsi="Arial" w:cs="Arial"/>
          <w:color w:val="000000"/>
          <w:sz w:val="24"/>
          <w:szCs w:val="24"/>
          <w:lang w:eastAsia="es-MX"/>
        </w:rPr>
        <w:t xml:space="preserve"> presentando </w:t>
      </w:r>
    </w:p>
    <w:p w14:paraId="5E52878D" w14:textId="424BD6B3" w:rsidR="00E8256D" w:rsidRDefault="00E8256D" w:rsidP="00404F78">
      <w:pPr>
        <w:jc w:val="both"/>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en dos partes, porque yo tengo la licencia completa por el valor total</w:t>
      </w:r>
      <w:r w:rsidRPr="00683952">
        <w:rPr>
          <w:rFonts w:ascii="Arial" w:eastAsia="Times New Roman" w:hAnsi="Arial" w:cs="Arial"/>
          <w:color w:val="000000"/>
          <w:sz w:val="24"/>
          <w:szCs w:val="24"/>
          <w:lang w:eastAsia="es-MX"/>
        </w:rPr>
        <w:t>, pag</w:t>
      </w:r>
      <w:r w:rsidR="00ED2624" w:rsidRPr="00683952">
        <w:rPr>
          <w:rFonts w:ascii="Arial" w:eastAsia="Times New Roman" w:hAnsi="Arial" w:cs="Arial"/>
          <w:color w:val="000000"/>
          <w:sz w:val="24"/>
          <w:szCs w:val="24"/>
          <w:lang w:eastAsia="es-MX"/>
        </w:rPr>
        <w:t>ó</w:t>
      </w:r>
      <w:r w:rsidRPr="00683952">
        <w:rPr>
          <w:rFonts w:ascii="Arial" w:eastAsia="Times New Roman" w:hAnsi="Arial" w:cs="Arial"/>
          <w:color w:val="000000"/>
          <w:sz w:val="24"/>
          <w:szCs w:val="24"/>
          <w:lang w:eastAsia="es-MX"/>
        </w:rPr>
        <w:t xml:space="preserve"> una</w:t>
      </w:r>
      <w:r>
        <w:rPr>
          <w:rFonts w:ascii="Arial" w:eastAsia="Times New Roman" w:hAnsi="Arial" w:cs="Arial"/>
          <w:color w:val="000000"/>
          <w:sz w:val="24"/>
          <w:szCs w:val="24"/>
          <w:lang w:eastAsia="es-MX"/>
        </w:rPr>
        <w:t xml:space="preserve"> primera parte. A esto intervin</w:t>
      </w:r>
      <w:r w:rsidR="00384391">
        <w:rPr>
          <w:rFonts w:ascii="Arial" w:eastAsia="Times New Roman" w:hAnsi="Arial" w:cs="Arial"/>
          <w:color w:val="000000"/>
          <w:sz w:val="24"/>
          <w:szCs w:val="24"/>
          <w:lang w:eastAsia="es-MX"/>
        </w:rPr>
        <w:t>o</w:t>
      </w:r>
      <w:r>
        <w:rPr>
          <w:rFonts w:ascii="Arial" w:eastAsia="Times New Roman" w:hAnsi="Arial" w:cs="Arial"/>
          <w:color w:val="000000"/>
          <w:sz w:val="24"/>
          <w:szCs w:val="24"/>
          <w:lang w:eastAsia="es-MX"/>
        </w:rPr>
        <w:t xml:space="preserve"> Alfredo Aceves Fernández </w:t>
      </w:r>
      <w:r w:rsidR="00FD21B8">
        <w:rPr>
          <w:rFonts w:ascii="Arial" w:eastAsia="Times New Roman" w:hAnsi="Arial" w:cs="Arial"/>
          <w:color w:val="000000"/>
          <w:sz w:val="24"/>
          <w:szCs w:val="24"/>
          <w:lang w:eastAsia="es-MX"/>
        </w:rPr>
        <w:t>Presidente</w:t>
      </w:r>
      <w:r w:rsidR="00601536">
        <w:rPr>
          <w:rFonts w:ascii="Arial" w:eastAsia="Times New Roman" w:hAnsi="Arial" w:cs="Arial"/>
          <w:color w:val="000000"/>
          <w:sz w:val="24"/>
          <w:szCs w:val="24"/>
          <w:lang w:eastAsia="es-MX"/>
        </w:rPr>
        <w:t xml:space="preserve"> y </w:t>
      </w:r>
      <w:r w:rsidR="00BF6C8C">
        <w:rPr>
          <w:rFonts w:ascii="Arial" w:eastAsia="Times New Roman" w:hAnsi="Arial" w:cs="Arial"/>
          <w:color w:val="000000"/>
          <w:sz w:val="24"/>
          <w:szCs w:val="24"/>
          <w:lang w:eastAsia="es-MX"/>
        </w:rPr>
        <w:t>pregunt</w:t>
      </w:r>
      <w:r w:rsidR="00601536">
        <w:rPr>
          <w:rFonts w:ascii="Arial" w:eastAsia="Times New Roman" w:hAnsi="Arial" w:cs="Arial"/>
          <w:color w:val="000000"/>
          <w:sz w:val="24"/>
          <w:szCs w:val="24"/>
          <w:lang w:eastAsia="es-MX"/>
        </w:rPr>
        <w:t>ó</w:t>
      </w:r>
      <w:r>
        <w:rPr>
          <w:rFonts w:ascii="Arial" w:eastAsia="Times New Roman" w:hAnsi="Arial" w:cs="Arial"/>
          <w:color w:val="000000"/>
          <w:sz w:val="24"/>
          <w:szCs w:val="24"/>
          <w:lang w:eastAsia="es-MX"/>
        </w:rPr>
        <w:t xml:space="preserve"> </w:t>
      </w:r>
      <w:r w:rsidR="00BF6C8C">
        <w:rPr>
          <w:rFonts w:ascii="Arial" w:eastAsia="Times New Roman" w:hAnsi="Arial" w:cs="Arial"/>
          <w:color w:val="000000"/>
          <w:sz w:val="24"/>
          <w:szCs w:val="24"/>
          <w:lang w:eastAsia="es-MX"/>
        </w:rPr>
        <w:t>¿</w:t>
      </w:r>
      <w:r>
        <w:rPr>
          <w:rFonts w:ascii="Arial" w:eastAsia="Times New Roman" w:hAnsi="Arial" w:cs="Arial"/>
          <w:color w:val="000000"/>
          <w:sz w:val="24"/>
          <w:szCs w:val="24"/>
          <w:lang w:eastAsia="es-MX"/>
        </w:rPr>
        <w:t xml:space="preserve">no hay dos licencias? </w:t>
      </w:r>
      <w:r w:rsidR="00ED2624">
        <w:rPr>
          <w:rFonts w:ascii="Arial" w:eastAsia="Times New Roman" w:hAnsi="Arial" w:cs="Arial"/>
          <w:color w:val="000000"/>
          <w:sz w:val="24"/>
          <w:szCs w:val="24"/>
          <w:lang w:eastAsia="es-MX"/>
        </w:rPr>
        <w:t>¿</w:t>
      </w:r>
      <w:r>
        <w:rPr>
          <w:rFonts w:ascii="Arial" w:eastAsia="Times New Roman" w:hAnsi="Arial" w:cs="Arial"/>
          <w:color w:val="000000"/>
          <w:sz w:val="24"/>
          <w:szCs w:val="24"/>
          <w:lang w:eastAsia="es-MX"/>
        </w:rPr>
        <w:t>Hay un pago parcial entonces? No habría problema.</w:t>
      </w:r>
    </w:p>
    <w:p w14:paraId="175D4FDD" w14:textId="77777777" w:rsidR="00BF6C8C" w:rsidRDefault="00BF6C8C" w:rsidP="00404F78">
      <w:pPr>
        <w:jc w:val="both"/>
        <w:rPr>
          <w:rFonts w:ascii="Arial" w:eastAsia="Times New Roman" w:hAnsi="Arial" w:cs="Arial"/>
          <w:color w:val="000000"/>
          <w:sz w:val="24"/>
          <w:szCs w:val="24"/>
          <w:lang w:eastAsia="es-MX"/>
        </w:rPr>
      </w:pPr>
    </w:p>
    <w:p w14:paraId="748D7CF5" w14:textId="251AF9A8" w:rsidR="00BF6C8C" w:rsidRDefault="00BF6C8C" w:rsidP="00404F78">
      <w:pPr>
        <w:jc w:val="both"/>
        <w:rPr>
          <w:rFonts w:ascii="Arial" w:eastAsia="Times New Roman" w:hAnsi="Arial" w:cs="Arial"/>
          <w:color w:val="000000"/>
          <w:sz w:val="24"/>
          <w:szCs w:val="24"/>
          <w:lang w:eastAsia="es-MX"/>
        </w:rPr>
      </w:pPr>
      <w:r w:rsidRPr="00225DB3">
        <w:rPr>
          <w:rFonts w:ascii="Arial" w:eastAsia="Times New Roman" w:hAnsi="Arial" w:cs="Arial"/>
          <w:color w:val="000000"/>
          <w:sz w:val="24"/>
          <w:szCs w:val="24"/>
          <w:lang w:eastAsia="es-MX"/>
        </w:rPr>
        <w:t xml:space="preserve">A continuación se escucha una voz </w:t>
      </w:r>
      <w:r w:rsidR="005D67B5" w:rsidRPr="00225DB3">
        <w:rPr>
          <w:rFonts w:ascii="Arial" w:eastAsia="Times New Roman" w:hAnsi="Arial" w:cs="Arial"/>
          <w:color w:val="000000"/>
          <w:sz w:val="24"/>
          <w:szCs w:val="24"/>
          <w:lang w:eastAsia="es-MX"/>
        </w:rPr>
        <w:t xml:space="preserve"> </w:t>
      </w:r>
      <w:r w:rsidR="00F66A25" w:rsidRPr="00225DB3">
        <w:rPr>
          <w:rFonts w:ascii="Arial" w:eastAsia="Times New Roman" w:hAnsi="Arial" w:cs="Arial"/>
          <w:color w:val="000000"/>
          <w:sz w:val="24"/>
          <w:szCs w:val="24"/>
          <w:lang w:eastAsia="es-MX"/>
        </w:rPr>
        <w:t xml:space="preserve">de la asesora del Tesorero </w:t>
      </w:r>
      <w:r w:rsidRPr="00225DB3">
        <w:rPr>
          <w:rFonts w:ascii="Arial" w:eastAsia="Times New Roman" w:hAnsi="Arial" w:cs="Arial"/>
          <w:color w:val="000000"/>
          <w:sz w:val="24"/>
          <w:szCs w:val="24"/>
          <w:lang w:eastAsia="es-MX"/>
        </w:rPr>
        <w:t>que no es parte de los miembros del consejo</w:t>
      </w:r>
      <w:r w:rsidR="00F66A25" w:rsidRPr="00225DB3">
        <w:rPr>
          <w:rFonts w:ascii="Arial" w:eastAsia="Times New Roman" w:hAnsi="Arial" w:cs="Arial"/>
          <w:color w:val="000000"/>
          <w:sz w:val="24"/>
          <w:szCs w:val="24"/>
          <w:lang w:eastAsia="es-MX"/>
        </w:rPr>
        <w:t>. Y continúan voces de varios de los miembros que no es audible.</w:t>
      </w:r>
    </w:p>
    <w:p w14:paraId="0A7FFD02" w14:textId="77777777" w:rsidR="00035A4B" w:rsidRDefault="00035A4B" w:rsidP="00404F78">
      <w:pPr>
        <w:jc w:val="both"/>
        <w:rPr>
          <w:rFonts w:ascii="Arial" w:eastAsia="Times New Roman" w:hAnsi="Arial" w:cs="Arial"/>
          <w:color w:val="000000"/>
          <w:sz w:val="24"/>
          <w:szCs w:val="24"/>
          <w:lang w:eastAsia="es-MX"/>
        </w:rPr>
      </w:pPr>
    </w:p>
    <w:p w14:paraId="1401C72A" w14:textId="6885B44C" w:rsidR="005D67B5" w:rsidRDefault="005D67B5" w:rsidP="00404F78">
      <w:pPr>
        <w:jc w:val="both"/>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En uso de la voz</w:t>
      </w:r>
      <w:r w:rsidR="004A30DE">
        <w:rPr>
          <w:rFonts w:ascii="Arial" w:eastAsia="Times New Roman" w:hAnsi="Arial" w:cs="Arial"/>
          <w:color w:val="000000"/>
          <w:sz w:val="24"/>
          <w:szCs w:val="24"/>
          <w:lang w:eastAsia="es-MX"/>
        </w:rPr>
        <w:t>,</w:t>
      </w:r>
      <w:r>
        <w:rPr>
          <w:rFonts w:ascii="Arial" w:eastAsia="Times New Roman" w:hAnsi="Arial" w:cs="Arial"/>
          <w:color w:val="000000"/>
          <w:sz w:val="24"/>
          <w:szCs w:val="24"/>
          <w:lang w:eastAsia="es-MX"/>
        </w:rPr>
        <w:t xml:space="preserve"> comentó Iván Francisco Espinosa Romo, que es mejor lo que propone la S</w:t>
      </w:r>
      <w:r w:rsidR="004A30DE">
        <w:rPr>
          <w:rFonts w:ascii="Arial" w:eastAsia="Times New Roman" w:hAnsi="Arial" w:cs="Arial"/>
          <w:color w:val="000000"/>
          <w:sz w:val="24"/>
          <w:szCs w:val="24"/>
          <w:lang w:eastAsia="es-MX"/>
        </w:rPr>
        <w:t>í</w:t>
      </w:r>
      <w:r>
        <w:rPr>
          <w:rFonts w:ascii="Arial" w:eastAsia="Times New Roman" w:hAnsi="Arial" w:cs="Arial"/>
          <w:color w:val="000000"/>
          <w:sz w:val="24"/>
          <w:szCs w:val="24"/>
          <w:lang w:eastAsia="es-MX"/>
        </w:rPr>
        <w:t>ndico</w:t>
      </w:r>
      <w:r w:rsidR="00ED2624">
        <w:rPr>
          <w:rFonts w:ascii="Arial" w:eastAsia="Times New Roman" w:hAnsi="Arial" w:cs="Arial"/>
          <w:color w:val="000000"/>
          <w:sz w:val="24"/>
          <w:szCs w:val="24"/>
          <w:lang w:eastAsia="es-MX"/>
        </w:rPr>
        <w:t>:</w:t>
      </w:r>
      <w:r>
        <w:rPr>
          <w:rFonts w:ascii="Arial" w:eastAsia="Times New Roman" w:hAnsi="Arial" w:cs="Arial"/>
          <w:color w:val="000000"/>
          <w:sz w:val="24"/>
          <w:szCs w:val="24"/>
          <w:lang w:eastAsia="es-MX"/>
        </w:rPr>
        <w:t xml:space="preserve"> espe</w:t>
      </w:r>
      <w:r w:rsidR="00ED2624">
        <w:rPr>
          <w:rFonts w:ascii="Arial" w:eastAsia="Times New Roman" w:hAnsi="Arial" w:cs="Arial"/>
          <w:color w:val="000000"/>
          <w:sz w:val="24"/>
          <w:szCs w:val="24"/>
          <w:lang w:eastAsia="es-MX"/>
        </w:rPr>
        <w:t xml:space="preserve">rar </w:t>
      </w:r>
      <w:r>
        <w:rPr>
          <w:rFonts w:ascii="Arial" w:eastAsia="Times New Roman" w:hAnsi="Arial" w:cs="Arial"/>
          <w:color w:val="000000"/>
          <w:sz w:val="24"/>
          <w:szCs w:val="24"/>
          <w:lang w:eastAsia="es-MX"/>
        </w:rPr>
        <w:t>hasta que se arregle</w:t>
      </w:r>
      <w:r w:rsidR="00ED2624">
        <w:rPr>
          <w:rFonts w:ascii="Arial" w:eastAsia="Times New Roman" w:hAnsi="Arial" w:cs="Arial"/>
          <w:color w:val="000000"/>
          <w:sz w:val="24"/>
          <w:szCs w:val="24"/>
          <w:lang w:eastAsia="es-MX"/>
        </w:rPr>
        <w:t>.</w:t>
      </w:r>
    </w:p>
    <w:p w14:paraId="2E300607" w14:textId="77777777" w:rsidR="005D67B5" w:rsidRDefault="005D67B5" w:rsidP="00404F78">
      <w:pPr>
        <w:jc w:val="both"/>
        <w:rPr>
          <w:rFonts w:ascii="Arial" w:eastAsia="Times New Roman" w:hAnsi="Arial" w:cs="Arial"/>
          <w:color w:val="000000"/>
          <w:sz w:val="24"/>
          <w:szCs w:val="24"/>
          <w:lang w:eastAsia="es-MX"/>
        </w:rPr>
      </w:pPr>
    </w:p>
    <w:p w14:paraId="2C0F90CC" w14:textId="69BD4F55" w:rsidR="00A15F10" w:rsidRDefault="00F66A25" w:rsidP="00404F78">
      <w:pPr>
        <w:jc w:val="both"/>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 xml:space="preserve">A </w:t>
      </w:r>
      <w:r w:rsidR="00ED2624">
        <w:rPr>
          <w:rFonts w:ascii="Arial" w:eastAsia="Times New Roman" w:hAnsi="Arial" w:cs="Arial"/>
          <w:color w:val="000000"/>
          <w:sz w:val="24"/>
          <w:szCs w:val="24"/>
          <w:lang w:eastAsia="es-MX"/>
        </w:rPr>
        <w:t>continuación,</w:t>
      </w:r>
      <w:r>
        <w:rPr>
          <w:rFonts w:ascii="Arial" w:eastAsia="Times New Roman" w:hAnsi="Arial" w:cs="Arial"/>
          <w:color w:val="000000"/>
          <w:sz w:val="24"/>
          <w:szCs w:val="24"/>
          <w:lang w:eastAsia="es-MX"/>
        </w:rPr>
        <w:t xml:space="preserve"> la Arquitecta Otilia Pedroza </w:t>
      </w:r>
      <w:r w:rsidR="00FD21B8">
        <w:rPr>
          <w:rFonts w:ascii="Arial" w:eastAsia="Times New Roman" w:hAnsi="Arial" w:cs="Arial"/>
          <w:color w:val="000000"/>
          <w:sz w:val="24"/>
          <w:szCs w:val="24"/>
          <w:lang w:eastAsia="es-MX"/>
        </w:rPr>
        <w:t>Directora</w:t>
      </w:r>
      <w:r>
        <w:rPr>
          <w:rFonts w:ascii="Arial" w:eastAsia="Times New Roman" w:hAnsi="Arial" w:cs="Arial"/>
          <w:color w:val="000000"/>
          <w:sz w:val="24"/>
          <w:szCs w:val="24"/>
          <w:lang w:eastAsia="es-MX"/>
        </w:rPr>
        <w:t xml:space="preserve"> de Promoción a la Vivienda</w:t>
      </w:r>
      <w:r w:rsidR="005D67B5">
        <w:rPr>
          <w:rFonts w:ascii="Arial" w:eastAsia="Times New Roman" w:hAnsi="Arial" w:cs="Arial"/>
          <w:color w:val="000000"/>
          <w:sz w:val="24"/>
          <w:szCs w:val="24"/>
          <w:lang w:eastAsia="es-MX"/>
        </w:rPr>
        <w:t xml:space="preserve"> comentó que </w:t>
      </w:r>
      <w:r w:rsidR="005D67B5" w:rsidRPr="004A30DE">
        <w:rPr>
          <w:rFonts w:ascii="Arial" w:eastAsia="Times New Roman" w:hAnsi="Arial" w:cs="Arial"/>
          <w:color w:val="000000"/>
          <w:sz w:val="24"/>
          <w:szCs w:val="24"/>
          <w:lang w:eastAsia="es-MX"/>
        </w:rPr>
        <w:t>ti</w:t>
      </w:r>
      <w:r w:rsidR="00635049" w:rsidRPr="004A30DE">
        <w:rPr>
          <w:rFonts w:ascii="Arial" w:eastAsia="Times New Roman" w:hAnsi="Arial" w:cs="Arial"/>
          <w:color w:val="000000"/>
          <w:sz w:val="24"/>
          <w:szCs w:val="24"/>
          <w:lang w:eastAsia="es-MX"/>
        </w:rPr>
        <w:t>e</w:t>
      </w:r>
      <w:r w:rsidR="005D67B5" w:rsidRPr="004A30DE">
        <w:rPr>
          <w:rFonts w:ascii="Arial" w:eastAsia="Times New Roman" w:hAnsi="Arial" w:cs="Arial"/>
          <w:color w:val="000000"/>
          <w:sz w:val="24"/>
          <w:szCs w:val="24"/>
          <w:lang w:eastAsia="es-MX"/>
        </w:rPr>
        <w:t>nen</w:t>
      </w:r>
      <w:r w:rsidR="005D67B5">
        <w:rPr>
          <w:rFonts w:ascii="Arial" w:eastAsia="Times New Roman" w:hAnsi="Arial" w:cs="Arial"/>
          <w:color w:val="000000"/>
          <w:sz w:val="24"/>
          <w:szCs w:val="24"/>
          <w:lang w:eastAsia="es-MX"/>
        </w:rPr>
        <w:t xml:space="preserve"> un plazo </w:t>
      </w:r>
      <w:r w:rsidR="00AF06F3">
        <w:rPr>
          <w:rFonts w:ascii="Arial" w:eastAsia="Times New Roman" w:hAnsi="Arial" w:cs="Arial"/>
          <w:color w:val="000000"/>
          <w:sz w:val="24"/>
          <w:szCs w:val="24"/>
          <w:lang w:eastAsia="es-MX"/>
        </w:rPr>
        <w:t xml:space="preserve">para tener la licencia completa </w:t>
      </w:r>
      <w:r w:rsidR="00AF06F3" w:rsidRPr="004A30DE">
        <w:rPr>
          <w:rFonts w:ascii="Arial" w:eastAsia="Times New Roman" w:hAnsi="Arial" w:cs="Arial"/>
          <w:color w:val="000000"/>
          <w:sz w:val="24"/>
          <w:szCs w:val="24"/>
          <w:lang w:eastAsia="es-MX"/>
        </w:rPr>
        <w:t xml:space="preserve">y </w:t>
      </w:r>
      <w:r w:rsidR="003425FE" w:rsidRPr="004A30DE">
        <w:rPr>
          <w:rFonts w:ascii="Arial" w:eastAsia="Times New Roman" w:hAnsi="Arial" w:cs="Arial"/>
          <w:color w:val="000000"/>
          <w:sz w:val="24"/>
          <w:szCs w:val="24"/>
          <w:lang w:eastAsia="es-MX"/>
        </w:rPr>
        <w:t>a</w:t>
      </w:r>
      <w:r w:rsidR="00635049" w:rsidRPr="004A30DE">
        <w:rPr>
          <w:rFonts w:ascii="Arial" w:eastAsia="Times New Roman" w:hAnsi="Arial" w:cs="Arial"/>
          <w:color w:val="000000"/>
          <w:sz w:val="24"/>
          <w:szCs w:val="24"/>
          <w:lang w:eastAsia="es-MX"/>
        </w:rPr>
        <w:t xml:space="preserve"> </w:t>
      </w:r>
      <w:r w:rsidR="00AF06F3" w:rsidRPr="004A30DE">
        <w:rPr>
          <w:rFonts w:ascii="Arial" w:eastAsia="Times New Roman" w:hAnsi="Arial" w:cs="Arial"/>
          <w:color w:val="000000"/>
          <w:sz w:val="24"/>
          <w:szCs w:val="24"/>
          <w:lang w:eastAsia="es-MX"/>
        </w:rPr>
        <w:t>fin de</w:t>
      </w:r>
      <w:r w:rsidR="00AF06F3">
        <w:rPr>
          <w:rFonts w:ascii="Arial" w:eastAsia="Times New Roman" w:hAnsi="Arial" w:cs="Arial"/>
          <w:color w:val="000000"/>
          <w:sz w:val="24"/>
          <w:szCs w:val="24"/>
          <w:lang w:eastAsia="es-MX"/>
        </w:rPr>
        <w:t xml:space="preserve"> junio </w:t>
      </w:r>
      <w:r w:rsidR="00ED2624">
        <w:rPr>
          <w:rFonts w:ascii="Arial" w:eastAsia="Times New Roman" w:hAnsi="Arial" w:cs="Arial"/>
          <w:color w:val="000000"/>
          <w:sz w:val="24"/>
          <w:szCs w:val="24"/>
          <w:lang w:eastAsia="es-MX"/>
        </w:rPr>
        <w:t>deben</w:t>
      </w:r>
      <w:r w:rsidR="00AF06F3">
        <w:rPr>
          <w:rFonts w:ascii="Arial" w:eastAsia="Times New Roman" w:hAnsi="Arial" w:cs="Arial"/>
          <w:color w:val="000000"/>
          <w:sz w:val="24"/>
          <w:szCs w:val="24"/>
          <w:lang w:eastAsia="es-MX"/>
        </w:rPr>
        <w:t xml:space="preserve"> </w:t>
      </w:r>
      <w:r w:rsidR="006A1890">
        <w:rPr>
          <w:rFonts w:ascii="Arial" w:eastAsia="Times New Roman" w:hAnsi="Arial" w:cs="Arial"/>
          <w:color w:val="000000"/>
          <w:sz w:val="24"/>
          <w:szCs w:val="24"/>
          <w:lang w:eastAsia="es-MX"/>
        </w:rPr>
        <w:t>de</w:t>
      </w:r>
      <w:r w:rsidR="00AF06F3">
        <w:rPr>
          <w:rFonts w:ascii="Arial" w:eastAsia="Times New Roman" w:hAnsi="Arial" w:cs="Arial"/>
          <w:color w:val="000000"/>
          <w:sz w:val="24"/>
          <w:szCs w:val="24"/>
          <w:lang w:eastAsia="es-MX"/>
        </w:rPr>
        <w:t xml:space="preserve"> tener una licencia completa, a este comentario Gabriel Arias Salles</w:t>
      </w:r>
      <w:r w:rsidR="004A30DE">
        <w:rPr>
          <w:rFonts w:ascii="Arial" w:eastAsia="Times New Roman" w:hAnsi="Arial" w:cs="Arial"/>
          <w:color w:val="000000"/>
          <w:sz w:val="24"/>
          <w:szCs w:val="24"/>
          <w:lang w:eastAsia="es-MX"/>
        </w:rPr>
        <w:t>,</w:t>
      </w:r>
      <w:r w:rsidR="00AF06F3">
        <w:rPr>
          <w:rFonts w:ascii="Arial" w:eastAsia="Times New Roman" w:hAnsi="Arial" w:cs="Arial"/>
          <w:color w:val="000000"/>
          <w:sz w:val="24"/>
          <w:szCs w:val="24"/>
          <w:lang w:eastAsia="es-MX"/>
        </w:rPr>
        <w:t xml:space="preserve"> </w:t>
      </w:r>
      <w:r w:rsidR="006A1890">
        <w:rPr>
          <w:rFonts w:ascii="Arial" w:eastAsia="Times New Roman" w:hAnsi="Arial" w:cs="Arial"/>
          <w:color w:val="000000"/>
          <w:sz w:val="24"/>
          <w:szCs w:val="24"/>
          <w:lang w:eastAsia="es-MX"/>
        </w:rPr>
        <w:t>Secretario Técnico</w:t>
      </w:r>
      <w:r w:rsidR="00AF06F3">
        <w:rPr>
          <w:rFonts w:ascii="Arial" w:eastAsia="Times New Roman" w:hAnsi="Arial" w:cs="Arial"/>
          <w:color w:val="000000"/>
          <w:sz w:val="24"/>
          <w:szCs w:val="24"/>
          <w:lang w:eastAsia="es-MX"/>
        </w:rPr>
        <w:t xml:space="preserve"> comentó que tienen un </w:t>
      </w:r>
      <w:r w:rsidR="00ED2624">
        <w:rPr>
          <w:rFonts w:ascii="Arial" w:eastAsia="Times New Roman" w:hAnsi="Arial" w:cs="Arial"/>
          <w:color w:val="000000"/>
          <w:sz w:val="24"/>
          <w:szCs w:val="24"/>
          <w:lang w:eastAsia="es-MX"/>
        </w:rPr>
        <w:t>“</w:t>
      </w:r>
      <w:r w:rsidR="00AF06F3" w:rsidRPr="000663FD">
        <w:rPr>
          <w:rFonts w:ascii="Arial" w:eastAsia="Times New Roman" w:hAnsi="Arial" w:cs="Arial"/>
          <w:color w:val="000000"/>
          <w:sz w:val="24"/>
          <w:szCs w:val="24"/>
          <w:lang w:eastAsia="es-MX"/>
        </w:rPr>
        <w:t>claus</w:t>
      </w:r>
      <w:r w:rsidR="00ED2624">
        <w:rPr>
          <w:rFonts w:ascii="Arial" w:eastAsia="Times New Roman" w:hAnsi="Arial" w:cs="Arial"/>
          <w:color w:val="000000"/>
          <w:sz w:val="24"/>
          <w:szCs w:val="24"/>
          <w:lang w:eastAsia="es-MX"/>
        </w:rPr>
        <w:t>u</w:t>
      </w:r>
      <w:r w:rsidR="0065167F">
        <w:rPr>
          <w:rFonts w:ascii="Arial" w:eastAsia="Times New Roman" w:hAnsi="Arial" w:cs="Arial"/>
          <w:color w:val="000000"/>
          <w:sz w:val="24"/>
          <w:szCs w:val="24"/>
          <w:lang w:eastAsia="es-MX"/>
        </w:rPr>
        <w:t>r</w:t>
      </w:r>
      <w:r w:rsidR="00AF06F3" w:rsidRPr="000663FD">
        <w:rPr>
          <w:rFonts w:ascii="Arial" w:eastAsia="Times New Roman" w:hAnsi="Arial" w:cs="Arial"/>
          <w:color w:val="000000"/>
          <w:sz w:val="24"/>
          <w:szCs w:val="24"/>
          <w:lang w:eastAsia="es-MX"/>
        </w:rPr>
        <w:t>ado</w:t>
      </w:r>
      <w:r w:rsidR="00ED2624">
        <w:rPr>
          <w:rFonts w:ascii="Arial" w:eastAsia="Times New Roman" w:hAnsi="Arial" w:cs="Arial"/>
          <w:color w:val="000000"/>
          <w:sz w:val="24"/>
          <w:szCs w:val="24"/>
          <w:lang w:eastAsia="es-MX"/>
        </w:rPr>
        <w:t>”</w:t>
      </w:r>
      <w:r w:rsidR="00AF06F3">
        <w:rPr>
          <w:rFonts w:ascii="Arial" w:eastAsia="Times New Roman" w:hAnsi="Arial" w:cs="Arial"/>
          <w:color w:val="000000"/>
          <w:sz w:val="24"/>
          <w:szCs w:val="24"/>
          <w:lang w:eastAsia="es-MX"/>
        </w:rPr>
        <w:t xml:space="preserve"> en ciudad creativa.</w:t>
      </w:r>
    </w:p>
    <w:p w14:paraId="33E001F7" w14:textId="77777777" w:rsidR="00AF06F3" w:rsidRDefault="00AF06F3" w:rsidP="00404F78">
      <w:pPr>
        <w:jc w:val="both"/>
        <w:rPr>
          <w:rFonts w:ascii="Arial" w:eastAsia="Times New Roman" w:hAnsi="Arial" w:cs="Arial"/>
          <w:color w:val="000000"/>
          <w:sz w:val="24"/>
          <w:szCs w:val="24"/>
          <w:lang w:eastAsia="es-MX"/>
        </w:rPr>
      </w:pPr>
    </w:p>
    <w:p w14:paraId="7F1AC088" w14:textId="28796489" w:rsidR="00407CCE" w:rsidRDefault="00AF06F3" w:rsidP="00404F78">
      <w:pPr>
        <w:jc w:val="both"/>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 xml:space="preserve">Posteriormente la </w:t>
      </w:r>
      <w:r w:rsidR="006A1890">
        <w:rPr>
          <w:rFonts w:ascii="Arial" w:eastAsia="Times New Roman" w:hAnsi="Arial" w:cs="Arial"/>
          <w:color w:val="000000"/>
          <w:sz w:val="24"/>
          <w:szCs w:val="24"/>
          <w:lang w:eastAsia="es-MX"/>
        </w:rPr>
        <w:t>Síndica</w:t>
      </w:r>
      <w:r>
        <w:rPr>
          <w:rFonts w:ascii="Arial" w:eastAsia="Times New Roman" w:hAnsi="Arial" w:cs="Arial"/>
          <w:color w:val="000000"/>
          <w:sz w:val="24"/>
          <w:szCs w:val="24"/>
          <w:lang w:eastAsia="es-MX"/>
        </w:rPr>
        <w:t xml:space="preserve"> Municipal Karina </w:t>
      </w:r>
      <w:proofErr w:type="spellStart"/>
      <w:r>
        <w:rPr>
          <w:rFonts w:ascii="Arial" w:eastAsia="Times New Roman" w:hAnsi="Arial" w:cs="Arial"/>
          <w:color w:val="000000"/>
          <w:sz w:val="24"/>
          <w:szCs w:val="24"/>
          <w:lang w:eastAsia="es-MX"/>
        </w:rPr>
        <w:t>Anaid</w:t>
      </w:r>
      <w:proofErr w:type="spellEnd"/>
      <w:r>
        <w:rPr>
          <w:rFonts w:ascii="Arial" w:eastAsia="Times New Roman" w:hAnsi="Arial" w:cs="Arial"/>
          <w:color w:val="000000"/>
          <w:sz w:val="24"/>
          <w:szCs w:val="24"/>
          <w:lang w:eastAsia="es-MX"/>
        </w:rPr>
        <w:t xml:space="preserve"> Hermosillo Ramírez comentó </w:t>
      </w:r>
      <w:r w:rsidR="006A1890">
        <w:rPr>
          <w:rFonts w:ascii="Arial" w:eastAsia="Times New Roman" w:hAnsi="Arial" w:cs="Arial"/>
          <w:color w:val="000000"/>
          <w:sz w:val="24"/>
          <w:szCs w:val="24"/>
          <w:lang w:eastAsia="es-MX"/>
        </w:rPr>
        <w:t>que,</w:t>
      </w:r>
      <w:r>
        <w:rPr>
          <w:rFonts w:ascii="Arial" w:eastAsia="Times New Roman" w:hAnsi="Arial" w:cs="Arial"/>
          <w:color w:val="000000"/>
          <w:sz w:val="24"/>
          <w:szCs w:val="24"/>
          <w:lang w:eastAsia="es-MX"/>
        </w:rPr>
        <w:t xml:space="preserve"> si ya est</w:t>
      </w:r>
      <w:r w:rsidR="006A1890">
        <w:rPr>
          <w:rFonts w:ascii="Arial" w:eastAsia="Times New Roman" w:hAnsi="Arial" w:cs="Arial"/>
          <w:color w:val="000000"/>
          <w:sz w:val="24"/>
          <w:szCs w:val="24"/>
          <w:lang w:eastAsia="es-MX"/>
        </w:rPr>
        <w:t>á</w:t>
      </w:r>
      <w:r>
        <w:rPr>
          <w:rFonts w:ascii="Arial" w:eastAsia="Times New Roman" w:hAnsi="Arial" w:cs="Arial"/>
          <w:color w:val="000000"/>
          <w:sz w:val="24"/>
          <w:szCs w:val="24"/>
          <w:lang w:eastAsia="es-MX"/>
        </w:rPr>
        <w:t xml:space="preserve"> autorizado ya en la segunda, el </w:t>
      </w:r>
      <w:r w:rsidR="00FD21B8">
        <w:rPr>
          <w:rFonts w:ascii="Arial" w:eastAsia="Times New Roman" w:hAnsi="Arial" w:cs="Arial"/>
          <w:color w:val="000000"/>
          <w:sz w:val="24"/>
          <w:szCs w:val="24"/>
          <w:lang w:eastAsia="es-MX"/>
        </w:rPr>
        <w:t>Presidente</w:t>
      </w:r>
      <w:r>
        <w:rPr>
          <w:rFonts w:ascii="Arial" w:eastAsia="Times New Roman" w:hAnsi="Arial" w:cs="Arial"/>
          <w:color w:val="000000"/>
          <w:sz w:val="24"/>
          <w:szCs w:val="24"/>
          <w:lang w:eastAsia="es-MX"/>
        </w:rPr>
        <w:t xml:space="preserve"> del Consejo </w:t>
      </w:r>
      <w:r w:rsidR="003425FE">
        <w:rPr>
          <w:rFonts w:ascii="Arial" w:eastAsia="Times New Roman" w:hAnsi="Arial" w:cs="Arial"/>
          <w:color w:val="000000"/>
          <w:sz w:val="24"/>
          <w:szCs w:val="24"/>
          <w:lang w:eastAsia="es-MX"/>
        </w:rPr>
        <w:t xml:space="preserve">Alfredo </w:t>
      </w:r>
      <w:r w:rsidR="003425FE" w:rsidRPr="004A30DE">
        <w:rPr>
          <w:rFonts w:ascii="Arial" w:eastAsia="Times New Roman" w:hAnsi="Arial" w:cs="Arial"/>
          <w:color w:val="000000"/>
          <w:sz w:val="24"/>
          <w:szCs w:val="24"/>
          <w:lang w:eastAsia="es-MX"/>
        </w:rPr>
        <w:t>Ace</w:t>
      </w:r>
      <w:r w:rsidR="00635049" w:rsidRPr="004A30DE">
        <w:rPr>
          <w:rFonts w:ascii="Arial" w:eastAsia="Times New Roman" w:hAnsi="Arial" w:cs="Arial"/>
          <w:color w:val="000000"/>
          <w:sz w:val="24"/>
          <w:szCs w:val="24"/>
          <w:lang w:eastAsia="es-MX"/>
        </w:rPr>
        <w:t>v</w:t>
      </w:r>
      <w:r w:rsidR="003425FE" w:rsidRPr="004A30DE">
        <w:rPr>
          <w:rFonts w:ascii="Arial" w:eastAsia="Times New Roman" w:hAnsi="Arial" w:cs="Arial"/>
          <w:color w:val="000000"/>
          <w:sz w:val="24"/>
          <w:szCs w:val="24"/>
          <w:lang w:eastAsia="es-MX"/>
        </w:rPr>
        <w:t>es</w:t>
      </w:r>
      <w:r w:rsidR="003425FE">
        <w:rPr>
          <w:rFonts w:ascii="Arial" w:eastAsia="Times New Roman" w:hAnsi="Arial" w:cs="Arial"/>
          <w:color w:val="000000"/>
          <w:sz w:val="24"/>
          <w:szCs w:val="24"/>
          <w:lang w:eastAsia="es-MX"/>
        </w:rPr>
        <w:t xml:space="preserve"> Fernández, </w:t>
      </w:r>
      <w:r>
        <w:rPr>
          <w:rFonts w:ascii="Arial" w:eastAsia="Times New Roman" w:hAnsi="Arial" w:cs="Arial"/>
          <w:color w:val="000000"/>
          <w:sz w:val="24"/>
          <w:szCs w:val="24"/>
          <w:lang w:eastAsia="es-MX"/>
        </w:rPr>
        <w:t xml:space="preserve">opinó que </w:t>
      </w:r>
      <w:r w:rsidRPr="004A30DE">
        <w:rPr>
          <w:rFonts w:ascii="Arial" w:eastAsia="Times New Roman" w:hAnsi="Arial" w:cs="Arial"/>
          <w:color w:val="000000"/>
          <w:sz w:val="24"/>
          <w:szCs w:val="24"/>
          <w:lang w:eastAsia="es-MX"/>
        </w:rPr>
        <w:t>tendríamo</w:t>
      </w:r>
      <w:r w:rsidR="00635049" w:rsidRPr="004A30DE">
        <w:rPr>
          <w:rFonts w:ascii="Arial" w:eastAsia="Times New Roman" w:hAnsi="Arial" w:cs="Arial"/>
          <w:color w:val="000000"/>
          <w:sz w:val="24"/>
          <w:szCs w:val="24"/>
          <w:lang w:eastAsia="es-MX"/>
        </w:rPr>
        <w:t>s</w:t>
      </w:r>
      <w:r>
        <w:rPr>
          <w:rFonts w:ascii="Arial" w:eastAsia="Times New Roman" w:hAnsi="Arial" w:cs="Arial"/>
          <w:color w:val="000000"/>
          <w:sz w:val="24"/>
          <w:szCs w:val="24"/>
          <w:lang w:eastAsia="es-MX"/>
        </w:rPr>
        <w:t xml:space="preserve"> que esperar a sesionar y volver hacer todo el proceso, por lo que opinó que se justifique en términos jurídicos, se envíe y ahí </w:t>
      </w:r>
      <w:r w:rsidR="006A1890">
        <w:rPr>
          <w:rFonts w:ascii="Arial" w:eastAsia="Times New Roman" w:hAnsi="Arial" w:cs="Arial"/>
          <w:color w:val="000000"/>
          <w:sz w:val="24"/>
          <w:szCs w:val="24"/>
          <w:lang w:eastAsia="es-MX"/>
        </w:rPr>
        <w:t>mismo con</w:t>
      </w:r>
      <w:r>
        <w:rPr>
          <w:rFonts w:ascii="Arial" w:eastAsia="Times New Roman" w:hAnsi="Arial" w:cs="Arial"/>
          <w:color w:val="000000"/>
          <w:sz w:val="24"/>
          <w:szCs w:val="24"/>
          <w:lang w:eastAsia="es-MX"/>
        </w:rPr>
        <w:t xml:space="preserve"> la justificación </w:t>
      </w:r>
      <w:r w:rsidR="006A1890">
        <w:rPr>
          <w:rFonts w:ascii="Arial" w:eastAsia="Times New Roman" w:hAnsi="Arial" w:cs="Arial"/>
          <w:color w:val="000000"/>
          <w:sz w:val="24"/>
          <w:szCs w:val="24"/>
          <w:lang w:eastAsia="es-MX"/>
        </w:rPr>
        <w:t>jurídica y</w:t>
      </w:r>
      <w:r>
        <w:rPr>
          <w:rFonts w:ascii="Arial" w:eastAsia="Times New Roman" w:hAnsi="Arial" w:cs="Arial"/>
          <w:color w:val="000000"/>
          <w:sz w:val="24"/>
          <w:szCs w:val="24"/>
          <w:lang w:eastAsia="es-MX"/>
        </w:rPr>
        <w:t xml:space="preserve"> e</w:t>
      </w:r>
      <w:r w:rsidR="004A30DE">
        <w:rPr>
          <w:rFonts w:ascii="Arial" w:eastAsia="Times New Roman" w:hAnsi="Arial" w:cs="Arial"/>
          <w:color w:val="000000"/>
          <w:sz w:val="24"/>
          <w:szCs w:val="24"/>
          <w:lang w:eastAsia="es-MX"/>
        </w:rPr>
        <w:t>n</w:t>
      </w:r>
      <w:r>
        <w:rPr>
          <w:rFonts w:ascii="Arial" w:eastAsia="Times New Roman" w:hAnsi="Arial" w:cs="Arial"/>
          <w:color w:val="000000"/>
          <w:sz w:val="24"/>
          <w:szCs w:val="24"/>
          <w:lang w:eastAsia="es-MX"/>
        </w:rPr>
        <w:t xml:space="preserve">tonces ya quedó aprobada </w:t>
      </w:r>
      <w:r w:rsidR="00C51501">
        <w:rPr>
          <w:rFonts w:ascii="Arial" w:eastAsia="Times New Roman" w:hAnsi="Arial" w:cs="Arial"/>
          <w:color w:val="000000"/>
          <w:sz w:val="24"/>
          <w:szCs w:val="24"/>
          <w:lang w:eastAsia="es-MX"/>
        </w:rPr>
        <w:t>y le echamos menos tiempo, acord</w:t>
      </w:r>
      <w:r w:rsidR="006A1890">
        <w:rPr>
          <w:rFonts w:ascii="Arial" w:eastAsia="Times New Roman" w:hAnsi="Arial" w:cs="Arial"/>
          <w:color w:val="000000"/>
          <w:sz w:val="24"/>
          <w:szCs w:val="24"/>
          <w:lang w:eastAsia="es-MX"/>
        </w:rPr>
        <w:t>é</w:t>
      </w:r>
      <w:r w:rsidR="00C51501">
        <w:rPr>
          <w:rFonts w:ascii="Arial" w:eastAsia="Times New Roman" w:hAnsi="Arial" w:cs="Arial"/>
          <w:color w:val="000000"/>
          <w:sz w:val="24"/>
          <w:szCs w:val="24"/>
          <w:lang w:eastAsia="es-MX"/>
        </w:rPr>
        <w:t>m</w:t>
      </w:r>
      <w:r w:rsidR="006A1890">
        <w:rPr>
          <w:rFonts w:ascii="Arial" w:eastAsia="Times New Roman" w:hAnsi="Arial" w:cs="Arial"/>
          <w:color w:val="000000"/>
          <w:sz w:val="24"/>
          <w:szCs w:val="24"/>
          <w:lang w:eastAsia="es-MX"/>
        </w:rPr>
        <w:t>o</w:t>
      </w:r>
      <w:r w:rsidR="00C51501">
        <w:rPr>
          <w:rFonts w:ascii="Arial" w:eastAsia="Times New Roman" w:hAnsi="Arial" w:cs="Arial"/>
          <w:color w:val="000000"/>
          <w:sz w:val="24"/>
          <w:szCs w:val="24"/>
          <w:lang w:eastAsia="es-MX"/>
        </w:rPr>
        <w:t xml:space="preserve">nos de reducir tiempos en este tipo de cuestiones, y así </w:t>
      </w:r>
    </w:p>
    <w:p w14:paraId="555AB999" w14:textId="00D77412" w:rsidR="00C51501" w:rsidRDefault="00C51501" w:rsidP="00404F78">
      <w:pPr>
        <w:jc w:val="both"/>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 xml:space="preserve">podemos resolverla, creo yo, que términos de salir todas las partes bien, </w:t>
      </w:r>
      <w:r w:rsidR="0065167F">
        <w:rPr>
          <w:rFonts w:ascii="Arial" w:eastAsia="Times New Roman" w:hAnsi="Arial" w:cs="Arial"/>
          <w:color w:val="000000"/>
          <w:sz w:val="24"/>
          <w:szCs w:val="24"/>
          <w:lang w:eastAsia="es-MX"/>
        </w:rPr>
        <w:t>¿</w:t>
      </w:r>
      <w:r w:rsidR="00C30FDD">
        <w:rPr>
          <w:rFonts w:ascii="Arial" w:eastAsia="Times New Roman" w:hAnsi="Arial" w:cs="Arial"/>
          <w:color w:val="000000"/>
          <w:sz w:val="24"/>
          <w:szCs w:val="24"/>
          <w:lang w:eastAsia="es-MX"/>
        </w:rPr>
        <w:t>no? justificando con términos jurídicos que efectivamente se puede, que est</w:t>
      </w:r>
      <w:r w:rsidR="006A1890">
        <w:rPr>
          <w:rFonts w:ascii="Arial" w:eastAsia="Times New Roman" w:hAnsi="Arial" w:cs="Arial"/>
          <w:color w:val="000000"/>
          <w:sz w:val="24"/>
          <w:szCs w:val="24"/>
          <w:lang w:eastAsia="es-MX"/>
        </w:rPr>
        <w:t>á</w:t>
      </w:r>
      <w:r w:rsidR="00C30FDD">
        <w:rPr>
          <w:rFonts w:ascii="Arial" w:eastAsia="Times New Roman" w:hAnsi="Arial" w:cs="Arial"/>
          <w:color w:val="000000"/>
          <w:sz w:val="24"/>
          <w:szCs w:val="24"/>
          <w:lang w:eastAsia="es-MX"/>
        </w:rPr>
        <w:t xml:space="preserve"> bien y que una licencia previamente pagada de un mismo proyecto</w:t>
      </w:r>
      <w:r w:rsidR="00B325EC">
        <w:rPr>
          <w:rFonts w:ascii="Arial" w:eastAsia="Times New Roman" w:hAnsi="Arial" w:cs="Arial"/>
          <w:color w:val="000000"/>
          <w:sz w:val="24"/>
          <w:szCs w:val="24"/>
          <w:lang w:eastAsia="es-MX"/>
        </w:rPr>
        <w:t>, pero que sí son dos licencias,</w:t>
      </w:r>
      <w:r w:rsidR="0085534F">
        <w:rPr>
          <w:rFonts w:ascii="Arial" w:eastAsia="Times New Roman" w:hAnsi="Arial" w:cs="Arial"/>
          <w:color w:val="000000"/>
          <w:sz w:val="24"/>
          <w:szCs w:val="24"/>
          <w:lang w:eastAsia="es-MX"/>
        </w:rPr>
        <w:t xml:space="preserve"> yo creo que sí son dos n</w:t>
      </w:r>
      <w:r w:rsidR="006A1890">
        <w:rPr>
          <w:rFonts w:ascii="Arial" w:eastAsia="Times New Roman" w:hAnsi="Arial" w:cs="Arial"/>
          <w:color w:val="000000"/>
          <w:sz w:val="24"/>
          <w:szCs w:val="24"/>
          <w:lang w:eastAsia="es-MX"/>
        </w:rPr>
        <w:t>ú</w:t>
      </w:r>
      <w:r w:rsidR="0085534F">
        <w:rPr>
          <w:rFonts w:ascii="Arial" w:eastAsia="Times New Roman" w:hAnsi="Arial" w:cs="Arial"/>
          <w:color w:val="000000"/>
          <w:sz w:val="24"/>
          <w:szCs w:val="24"/>
          <w:lang w:eastAsia="es-MX"/>
        </w:rPr>
        <w:t>meros de licencias,</w:t>
      </w:r>
      <w:r w:rsidR="00B325EC">
        <w:rPr>
          <w:rFonts w:ascii="Arial" w:eastAsia="Times New Roman" w:hAnsi="Arial" w:cs="Arial"/>
          <w:color w:val="000000"/>
          <w:sz w:val="24"/>
          <w:szCs w:val="24"/>
          <w:lang w:eastAsia="es-MX"/>
        </w:rPr>
        <w:t xml:space="preserve"> no va salir en un mismo número de licencias. </w:t>
      </w:r>
    </w:p>
    <w:p w14:paraId="10722035" w14:textId="1A90E14E" w:rsidR="00B325EC" w:rsidRDefault="00B325EC" w:rsidP="00404F78">
      <w:pPr>
        <w:jc w:val="both"/>
        <w:rPr>
          <w:rFonts w:ascii="Arial" w:eastAsia="Times New Roman" w:hAnsi="Arial" w:cs="Arial"/>
          <w:color w:val="000000"/>
          <w:sz w:val="24"/>
          <w:szCs w:val="24"/>
          <w:lang w:eastAsia="es-MX"/>
        </w:rPr>
      </w:pPr>
    </w:p>
    <w:p w14:paraId="432A36A4" w14:textId="42BEF643" w:rsidR="00B325EC" w:rsidRDefault="00B325EC" w:rsidP="00404F78">
      <w:pPr>
        <w:jc w:val="both"/>
        <w:rPr>
          <w:rFonts w:ascii="Arial" w:eastAsia="Times New Roman" w:hAnsi="Arial" w:cs="Arial"/>
          <w:color w:val="000000"/>
          <w:sz w:val="24"/>
          <w:szCs w:val="24"/>
        </w:rPr>
      </w:pPr>
      <w:r>
        <w:rPr>
          <w:rFonts w:ascii="Arial" w:eastAsia="Times New Roman" w:hAnsi="Arial" w:cs="Arial"/>
          <w:color w:val="000000"/>
          <w:sz w:val="24"/>
          <w:szCs w:val="24"/>
          <w:lang w:eastAsia="es-MX"/>
        </w:rPr>
        <w:t>A lo anterior</w:t>
      </w:r>
      <w:r w:rsidR="004A30DE">
        <w:rPr>
          <w:rFonts w:ascii="Arial" w:eastAsia="Times New Roman" w:hAnsi="Arial" w:cs="Arial"/>
          <w:color w:val="000000"/>
          <w:sz w:val="24"/>
          <w:szCs w:val="24"/>
          <w:lang w:eastAsia="es-MX"/>
        </w:rPr>
        <w:t>,</w:t>
      </w:r>
      <w:r>
        <w:rPr>
          <w:rFonts w:ascii="Arial" w:eastAsia="Times New Roman" w:hAnsi="Arial" w:cs="Arial"/>
          <w:color w:val="000000"/>
          <w:sz w:val="24"/>
          <w:szCs w:val="24"/>
          <w:lang w:eastAsia="es-MX"/>
        </w:rPr>
        <w:t xml:space="preserve"> </w:t>
      </w:r>
      <w:r w:rsidR="0085534F">
        <w:rPr>
          <w:rFonts w:ascii="Arial" w:eastAsia="Times New Roman" w:hAnsi="Arial" w:cs="Arial"/>
          <w:color w:val="000000"/>
          <w:sz w:val="24"/>
          <w:szCs w:val="24"/>
        </w:rPr>
        <w:t>el Tesosero Municipal Luis García Sotelo comentó: no, pero a ver, olv</w:t>
      </w:r>
      <w:r w:rsidR="006A1890">
        <w:rPr>
          <w:rFonts w:ascii="Arial" w:eastAsia="Times New Roman" w:hAnsi="Arial" w:cs="Arial"/>
          <w:color w:val="000000"/>
          <w:sz w:val="24"/>
          <w:szCs w:val="24"/>
        </w:rPr>
        <w:t>í</w:t>
      </w:r>
      <w:r w:rsidR="0085534F">
        <w:rPr>
          <w:rFonts w:ascii="Arial" w:eastAsia="Times New Roman" w:hAnsi="Arial" w:cs="Arial"/>
          <w:color w:val="000000"/>
          <w:sz w:val="24"/>
          <w:szCs w:val="24"/>
        </w:rPr>
        <w:t>date de la licencia y que parte de la licencia, que parte de la licencia, si no que paga derechos, s</w:t>
      </w:r>
      <w:r w:rsidR="006A1890">
        <w:rPr>
          <w:rFonts w:ascii="Arial" w:eastAsia="Times New Roman" w:hAnsi="Arial" w:cs="Arial"/>
          <w:color w:val="000000"/>
          <w:sz w:val="24"/>
          <w:szCs w:val="24"/>
        </w:rPr>
        <w:t>i</w:t>
      </w:r>
      <w:r w:rsidR="0085534F">
        <w:rPr>
          <w:rFonts w:ascii="Arial" w:eastAsia="Times New Roman" w:hAnsi="Arial" w:cs="Arial"/>
          <w:color w:val="000000"/>
          <w:sz w:val="24"/>
          <w:szCs w:val="24"/>
        </w:rPr>
        <w:t xml:space="preserve"> es el mismo derecho, yo diría, si paga derechos diferentes son dos cosas, totalmente diferentes.</w:t>
      </w:r>
    </w:p>
    <w:p w14:paraId="6424B33D" w14:textId="77777777" w:rsidR="00420DA1" w:rsidRDefault="00420DA1" w:rsidP="00404F78">
      <w:pPr>
        <w:jc w:val="both"/>
        <w:rPr>
          <w:rFonts w:ascii="Arial" w:eastAsia="Times New Roman" w:hAnsi="Arial" w:cs="Arial"/>
          <w:color w:val="000000"/>
          <w:sz w:val="24"/>
          <w:szCs w:val="24"/>
        </w:rPr>
      </w:pPr>
    </w:p>
    <w:p w14:paraId="091F3DDF" w14:textId="7EADDBE0" w:rsidR="00F16BD8" w:rsidRDefault="00420DA1" w:rsidP="00F16BD8">
      <w:pPr>
        <w:jc w:val="both"/>
        <w:rPr>
          <w:rFonts w:ascii="Arial" w:eastAsia="Times New Roman" w:hAnsi="Arial" w:cs="Arial"/>
          <w:color w:val="000000"/>
          <w:sz w:val="24"/>
          <w:szCs w:val="24"/>
          <w:lang w:eastAsia="es-MX"/>
        </w:rPr>
      </w:pPr>
      <w:r>
        <w:rPr>
          <w:rFonts w:ascii="Arial" w:eastAsia="Times New Roman" w:hAnsi="Arial" w:cs="Arial"/>
          <w:color w:val="000000"/>
          <w:sz w:val="24"/>
          <w:szCs w:val="24"/>
        </w:rPr>
        <w:t>Ante esto</w:t>
      </w:r>
      <w:r w:rsidR="004A30DE">
        <w:rPr>
          <w:rFonts w:ascii="Arial" w:eastAsia="Times New Roman" w:hAnsi="Arial" w:cs="Arial"/>
          <w:color w:val="000000"/>
          <w:sz w:val="24"/>
          <w:szCs w:val="24"/>
        </w:rPr>
        <w:t xml:space="preserve">, </w:t>
      </w:r>
      <w:r>
        <w:rPr>
          <w:rFonts w:ascii="Arial" w:eastAsia="Times New Roman" w:hAnsi="Arial" w:cs="Arial"/>
          <w:color w:val="000000"/>
          <w:sz w:val="24"/>
          <w:szCs w:val="24"/>
        </w:rPr>
        <w:t xml:space="preserve">el </w:t>
      </w:r>
      <w:r w:rsidR="00FD21B8">
        <w:rPr>
          <w:rFonts w:ascii="Arial" w:eastAsia="Times New Roman" w:hAnsi="Arial" w:cs="Arial"/>
          <w:color w:val="000000"/>
          <w:sz w:val="24"/>
          <w:szCs w:val="24"/>
        </w:rPr>
        <w:t>Presidente</w:t>
      </w:r>
      <w:r>
        <w:rPr>
          <w:rFonts w:ascii="Arial" w:eastAsia="Times New Roman" w:hAnsi="Arial" w:cs="Arial"/>
          <w:color w:val="000000"/>
          <w:sz w:val="24"/>
          <w:szCs w:val="24"/>
        </w:rPr>
        <w:t xml:space="preserve"> del </w:t>
      </w:r>
      <w:r w:rsidR="004A30DE">
        <w:rPr>
          <w:rFonts w:ascii="Arial" w:eastAsia="Times New Roman" w:hAnsi="Arial" w:cs="Arial"/>
          <w:color w:val="000000"/>
          <w:sz w:val="24"/>
          <w:szCs w:val="24"/>
        </w:rPr>
        <w:t>c</w:t>
      </w:r>
      <w:r>
        <w:rPr>
          <w:rFonts w:ascii="Arial" w:eastAsia="Times New Roman" w:hAnsi="Arial" w:cs="Arial"/>
          <w:color w:val="000000"/>
          <w:sz w:val="24"/>
          <w:szCs w:val="24"/>
        </w:rPr>
        <w:t xml:space="preserve">onsejo Alfredo Aceves Fernández comentó que entonces tendría que ir por la primera, como Iván lo sugería, en voz de Gabriel Arias Salles </w:t>
      </w:r>
      <w:r w:rsidR="006A1890">
        <w:rPr>
          <w:rFonts w:ascii="Arial" w:eastAsia="Times New Roman" w:hAnsi="Arial" w:cs="Arial"/>
          <w:color w:val="000000"/>
          <w:sz w:val="24"/>
          <w:szCs w:val="24"/>
        </w:rPr>
        <w:t>Secretario Técnico</w:t>
      </w:r>
      <w:r>
        <w:rPr>
          <w:rFonts w:ascii="Arial" w:eastAsia="Times New Roman" w:hAnsi="Arial" w:cs="Arial"/>
          <w:color w:val="000000"/>
          <w:sz w:val="24"/>
          <w:szCs w:val="24"/>
        </w:rPr>
        <w:t xml:space="preserve">, autoriza la segunda, y  que esta supeditada la primera a revisión, y ya nada más con la previa informar, con la posterior información perdón, ya autorizar también la primera, en uso de la voz de </w:t>
      </w:r>
      <w:r>
        <w:rPr>
          <w:rFonts w:ascii="Arial" w:eastAsia="Times New Roman" w:hAnsi="Arial" w:cs="Arial"/>
          <w:color w:val="000000"/>
          <w:sz w:val="24"/>
          <w:szCs w:val="24"/>
          <w:lang w:eastAsia="es-MX"/>
        </w:rPr>
        <w:t>Iván Francisco Espinosa Romo, comentó</w:t>
      </w:r>
      <w:r w:rsidR="0065167F">
        <w:rPr>
          <w:rFonts w:ascii="Arial" w:eastAsia="Times New Roman" w:hAnsi="Arial" w:cs="Arial"/>
          <w:color w:val="000000"/>
          <w:sz w:val="24"/>
          <w:szCs w:val="24"/>
          <w:lang w:eastAsia="es-MX"/>
        </w:rPr>
        <w:t xml:space="preserve">, </w:t>
      </w:r>
      <w:r>
        <w:rPr>
          <w:rFonts w:ascii="Arial" w:eastAsia="Times New Roman" w:hAnsi="Arial" w:cs="Arial"/>
          <w:color w:val="000000"/>
          <w:sz w:val="24"/>
          <w:szCs w:val="24"/>
          <w:lang w:eastAsia="es-MX"/>
        </w:rPr>
        <w:t>en seguida se pronunció</w:t>
      </w:r>
      <w:r>
        <w:rPr>
          <w:rFonts w:ascii="Arial" w:eastAsia="Times New Roman" w:hAnsi="Arial" w:cs="Arial"/>
          <w:color w:val="000000"/>
          <w:sz w:val="24"/>
          <w:szCs w:val="24"/>
        </w:rPr>
        <w:t xml:space="preserve"> Alfredo Aceves </w:t>
      </w:r>
      <w:r>
        <w:rPr>
          <w:rFonts w:ascii="Arial" w:eastAsia="Times New Roman" w:hAnsi="Arial" w:cs="Arial"/>
          <w:color w:val="000000"/>
          <w:sz w:val="24"/>
          <w:szCs w:val="24"/>
        </w:rPr>
        <w:lastRenderedPageBreak/>
        <w:t xml:space="preserve">Fernández </w:t>
      </w:r>
      <w:r w:rsidR="00FD21B8">
        <w:rPr>
          <w:rFonts w:ascii="Arial" w:eastAsia="Times New Roman" w:hAnsi="Arial" w:cs="Arial"/>
          <w:color w:val="000000"/>
          <w:sz w:val="24"/>
          <w:szCs w:val="24"/>
        </w:rPr>
        <w:t>Presidente</w:t>
      </w:r>
      <w:r>
        <w:rPr>
          <w:rFonts w:ascii="Arial" w:eastAsia="Times New Roman" w:hAnsi="Arial" w:cs="Arial"/>
          <w:color w:val="000000"/>
          <w:sz w:val="24"/>
          <w:szCs w:val="24"/>
        </w:rPr>
        <w:t xml:space="preserve"> del Consejo, o no? </w:t>
      </w:r>
      <w:r w:rsidR="006A1890">
        <w:rPr>
          <w:rFonts w:ascii="Arial" w:eastAsia="Times New Roman" w:hAnsi="Arial" w:cs="Arial"/>
          <w:color w:val="000000"/>
          <w:sz w:val="24"/>
          <w:szCs w:val="24"/>
        </w:rPr>
        <w:t>S</w:t>
      </w:r>
      <w:r>
        <w:rPr>
          <w:rFonts w:ascii="Arial" w:eastAsia="Times New Roman" w:hAnsi="Arial" w:cs="Arial"/>
          <w:color w:val="000000"/>
          <w:sz w:val="24"/>
          <w:szCs w:val="24"/>
        </w:rPr>
        <w:t>i no se justifica jurídicamente, autorizar o</w:t>
      </w:r>
      <w:r w:rsidR="00F16BD8">
        <w:rPr>
          <w:rFonts w:ascii="Arial" w:eastAsia="Times New Roman" w:hAnsi="Arial" w:cs="Arial"/>
          <w:color w:val="000000"/>
          <w:sz w:val="24"/>
          <w:szCs w:val="24"/>
        </w:rPr>
        <w:t xml:space="preserve"> no. A continuación, </w:t>
      </w:r>
      <w:r w:rsidR="00F16BD8">
        <w:rPr>
          <w:rFonts w:ascii="Arial" w:eastAsia="Times New Roman" w:hAnsi="Arial" w:cs="Arial"/>
          <w:color w:val="000000"/>
          <w:sz w:val="24"/>
          <w:szCs w:val="24"/>
          <w:lang w:eastAsia="es-MX"/>
        </w:rPr>
        <w:t xml:space="preserve">Iván Francisco Espinosa Romo, hizo la siguiente pregunta: ¿Quién nos da la certeza de los empleos que se van a generar permanentes? </w:t>
      </w:r>
      <w:r w:rsidR="0065167F">
        <w:rPr>
          <w:rFonts w:ascii="Arial" w:eastAsia="Times New Roman" w:hAnsi="Arial" w:cs="Arial"/>
          <w:color w:val="000000"/>
          <w:sz w:val="24"/>
          <w:szCs w:val="24"/>
          <w:lang w:eastAsia="es-MX"/>
        </w:rPr>
        <w:t>¿</w:t>
      </w:r>
      <w:r w:rsidR="00F16BD8">
        <w:rPr>
          <w:rFonts w:ascii="Arial" w:eastAsia="Times New Roman" w:hAnsi="Arial" w:cs="Arial"/>
          <w:color w:val="000000"/>
          <w:sz w:val="24"/>
          <w:szCs w:val="24"/>
          <w:lang w:eastAsia="es-MX"/>
        </w:rPr>
        <w:t xml:space="preserve">Es confianza </w:t>
      </w:r>
      <w:r w:rsidR="00F16BD8" w:rsidRPr="0085614F">
        <w:rPr>
          <w:rFonts w:ascii="Arial" w:eastAsia="Times New Roman" w:hAnsi="Arial" w:cs="Arial"/>
          <w:color w:val="000000"/>
          <w:sz w:val="24"/>
          <w:szCs w:val="24"/>
          <w:lang w:eastAsia="es-MX"/>
        </w:rPr>
        <w:t>ciega</w:t>
      </w:r>
      <w:r w:rsidR="00635049" w:rsidRPr="0085614F">
        <w:rPr>
          <w:rFonts w:ascii="Arial" w:eastAsia="Times New Roman" w:hAnsi="Arial" w:cs="Arial"/>
          <w:color w:val="000000"/>
          <w:sz w:val="24"/>
          <w:szCs w:val="24"/>
          <w:lang w:eastAsia="es-MX"/>
        </w:rPr>
        <w:t>m</w:t>
      </w:r>
      <w:r w:rsidR="00F16BD8" w:rsidRPr="0085614F">
        <w:rPr>
          <w:rFonts w:ascii="Arial" w:eastAsia="Times New Roman" w:hAnsi="Arial" w:cs="Arial"/>
          <w:color w:val="000000"/>
          <w:sz w:val="24"/>
          <w:szCs w:val="24"/>
          <w:lang w:eastAsia="es-MX"/>
        </w:rPr>
        <w:t>ente?</w:t>
      </w:r>
      <w:r w:rsidR="00F16BD8">
        <w:rPr>
          <w:rFonts w:ascii="Arial" w:eastAsia="Times New Roman" w:hAnsi="Arial" w:cs="Arial"/>
          <w:color w:val="000000"/>
          <w:sz w:val="24"/>
          <w:szCs w:val="24"/>
          <w:lang w:eastAsia="es-MX"/>
        </w:rPr>
        <w:t xml:space="preserve"> En uso de la voz de </w:t>
      </w:r>
      <w:r w:rsidR="00F16BD8">
        <w:rPr>
          <w:rFonts w:ascii="Arial" w:eastAsia="Times New Roman" w:hAnsi="Arial" w:cs="Arial"/>
          <w:color w:val="000000"/>
          <w:sz w:val="24"/>
          <w:szCs w:val="24"/>
        </w:rPr>
        <w:t xml:space="preserve">Alfredo Aceves Fernández </w:t>
      </w:r>
      <w:r w:rsidR="00FD21B8">
        <w:rPr>
          <w:rFonts w:ascii="Arial" w:eastAsia="Times New Roman" w:hAnsi="Arial" w:cs="Arial"/>
          <w:color w:val="000000"/>
          <w:sz w:val="24"/>
          <w:szCs w:val="24"/>
        </w:rPr>
        <w:t>Presidente</w:t>
      </w:r>
      <w:r w:rsidR="00F16BD8">
        <w:rPr>
          <w:rFonts w:ascii="Arial" w:eastAsia="Times New Roman" w:hAnsi="Arial" w:cs="Arial"/>
          <w:color w:val="000000"/>
          <w:sz w:val="24"/>
          <w:szCs w:val="24"/>
        </w:rPr>
        <w:t xml:space="preserve"> del Consejo contestó que esa información la </w:t>
      </w:r>
      <w:r w:rsidR="00F16BD8" w:rsidRPr="0085614F">
        <w:rPr>
          <w:rFonts w:ascii="Arial" w:eastAsia="Times New Roman" w:hAnsi="Arial" w:cs="Arial"/>
          <w:color w:val="000000"/>
          <w:sz w:val="24"/>
          <w:szCs w:val="24"/>
        </w:rPr>
        <w:t>conte</w:t>
      </w:r>
      <w:r w:rsidR="000066BB" w:rsidRPr="0085614F">
        <w:rPr>
          <w:rFonts w:ascii="Arial" w:eastAsia="Times New Roman" w:hAnsi="Arial" w:cs="Arial"/>
          <w:color w:val="000000"/>
          <w:sz w:val="24"/>
          <w:szCs w:val="24"/>
        </w:rPr>
        <w:t>npl</w:t>
      </w:r>
      <w:r w:rsidR="00F16BD8" w:rsidRPr="0085614F">
        <w:rPr>
          <w:rFonts w:ascii="Arial" w:eastAsia="Times New Roman" w:hAnsi="Arial" w:cs="Arial"/>
          <w:color w:val="000000"/>
          <w:sz w:val="24"/>
          <w:szCs w:val="24"/>
        </w:rPr>
        <w:t>an</w:t>
      </w:r>
      <w:r w:rsidR="00F16BD8">
        <w:rPr>
          <w:rFonts w:ascii="Arial" w:eastAsia="Times New Roman" w:hAnsi="Arial" w:cs="Arial"/>
          <w:color w:val="000000"/>
          <w:sz w:val="24"/>
          <w:szCs w:val="24"/>
        </w:rPr>
        <w:t xml:space="preserve"> las partes y depende de los locales que ponen, en uso de la voz de la asesora del Tesorero que no forma parte del Consejo, comentó que firman un convenio, en el que se comprometen de acuerdo a reglamento a entregar trimestralmente la información tanto de la inversión como de del desarrollo y generación de empleos</w:t>
      </w:r>
      <w:r w:rsidR="00F16BD8" w:rsidRPr="00683952">
        <w:rPr>
          <w:rFonts w:ascii="Arial" w:eastAsia="Times New Roman" w:hAnsi="Arial" w:cs="Arial"/>
          <w:color w:val="000000"/>
          <w:sz w:val="24"/>
          <w:szCs w:val="24"/>
        </w:rPr>
        <w:t xml:space="preserve">, </w:t>
      </w:r>
      <w:r w:rsidR="0065167F" w:rsidRPr="00683952">
        <w:rPr>
          <w:rFonts w:ascii="Arial" w:eastAsia="Times New Roman" w:hAnsi="Arial" w:cs="Arial"/>
          <w:color w:val="000000"/>
          <w:sz w:val="24"/>
          <w:szCs w:val="24"/>
        </w:rPr>
        <w:t>después</w:t>
      </w:r>
      <w:r w:rsidR="00F16BD8" w:rsidRPr="00683952">
        <w:rPr>
          <w:rFonts w:ascii="Arial" w:eastAsia="Times New Roman" w:hAnsi="Arial" w:cs="Arial"/>
          <w:color w:val="000000"/>
          <w:sz w:val="24"/>
          <w:szCs w:val="24"/>
        </w:rPr>
        <w:t xml:space="preserve"> intervin</w:t>
      </w:r>
      <w:r w:rsidR="0065167F" w:rsidRPr="00683952">
        <w:rPr>
          <w:rFonts w:ascii="Arial" w:eastAsia="Times New Roman" w:hAnsi="Arial" w:cs="Arial"/>
          <w:color w:val="000000"/>
          <w:sz w:val="24"/>
          <w:szCs w:val="24"/>
        </w:rPr>
        <w:t>o</w:t>
      </w:r>
      <w:r w:rsidR="00F16BD8" w:rsidRPr="00683952">
        <w:rPr>
          <w:rFonts w:ascii="Arial" w:eastAsia="Times New Roman" w:hAnsi="Arial" w:cs="Arial"/>
          <w:color w:val="000000"/>
          <w:sz w:val="24"/>
          <w:szCs w:val="24"/>
        </w:rPr>
        <w:t xml:space="preserve"> </w:t>
      </w:r>
      <w:r w:rsidR="00F16BD8" w:rsidRPr="00683952">
        <w:rPr>
          <w:rFonts w:ascii="Arial" w:eastAsia="Times New Roman" w:hAnsi="Arial" w:cs="Arial"/>
          <w:color w:val="000000"/>
          <w:sz w:val="24"/>
          <w:szCs w:val="24"/>
          <w:lang w:eastAsia="es-MX"/>
        </w:rPr>
        <w:t>Iván</w:t>
      </w:r>
      <w:r w:rsidR="00F16BD8">
        <w:rPr>
          <w:rFonts w:ascii="Arial" w:eastAsia="Times New Roman" w:hAnsi="Arial" w:cs="Arial"/>
          <w:color w:val="000000"/>
          <w:sz w:val="24"/>
          <w:szCs w:val="24"/>
          <w:lang w:eastAsia="es-MX"/>
        </w:rPr>
        <w:t xml:space="preserve"> Francisco Espinosa Romo, </w:t>
      </w:r>
      <w:r w:rsidR="0065167F">
        <w:rPr>
          <w:rFonts w:ascii="Arial" w:eastAsia="Times New Roman" w:hAnsi="Arial" w:cs="Arial"/>
          <w:color w:val="000000"/>
          <w:sz w:val="24"/>
          <w:szCs w:val="24"/>
          <w:lang w:eastAsia="es-MX"/>
        </w:rPr>
        <w:t>“</w:t>
      </w:r>
      <w:r w:rsidR="00F16BD8">
        <w:rPr>
          <w:rFonts w:ascii="Arial" w:eastAsia="Times New Roman" w:hAnsi="Arial" w:cs="Arial"/>
          <w:color w:val="000000"/>
          <w:sz w:val="24"/>
          <w:szCs w:val="24"/>
          <w:lang w:eastAsia="es-MX"/>
        </w:rPr>
        <w:t>no</w:t>
      </w:r>
      <w:r w:rsidR="0065167F">
        <w:rPr>
          <w:rFonts w:ascii="Arial" w:eastAsia="Times New Roman" w:hAnsi="Arial" w:cs="Arial"/>
          <w:color w:val="000000"/>
          <w:sz w:val="24"/>
          <w:szCs w:val="24"/>
          <w:lang w:eastAsia="es-MX"/>
        </w:rPr>
        <w:t>,</w:t>
      </w:r>
      <w:r w:rsidR="00F16BD8">
        <w:rPr>
          <w:rFonts w:ascii="Arial" w:eastAsia="Times New Roman" w:hAnsi="Arial" w:cs="Arial"/>
          <w:color w:val="000000"/>
          <w:sz w:val="24"/>
          <w:szCs w:val="24"/>
          <w:lang w:eastAsia="es-MX"/>
        </w:rPr>
        <w:t xml:space="preserve"> la generación de empleos posterior</w:t>
      </w:r>
      <w:r w:rsidR="0065167F">
        <w:rPr>
          <w:rFonts w:ascii="Arial" w:eastAsia="Times New Roman" w:hAnsi="Arial" w:cs="Arial"/>
          <w:color w:val="000000"/>
          <w:sz w:val="24"/>
          <w:szCs w:val="24"/>
          <w:lang w:eastAsia="es-MX"/>
        </w:rPr>
        <w:t>”</w:t>
      </w:r>
      <w:r w:rsidR="00F16BD8">
        <w:rPr>
          <w:rFonts w:ascii="Arial" w:eastAsia="Times New Roman" w:hAnsi="Arial" w:cs="Arial"/>
          <w:color w:val="000000"/>
          <w:sz w:val="24"/>
          <w:szCs w:val="24"/>
          <w:lang w:eastAsia="es-MX"/>
        </w:rPr>
        <w:t xml:space="preserve">, una vez más en uso de la voz de la asesora del Tesorero, contestó que deben entregar permanentemente la información ya que entregan las altas de IMSS, así como la inversión que </w:t>
      </w:r>
      <w:r w:rsidR="00F16BD8" w:rsidRPr="00683952">
        <w:rPr>
          <w:rFonts w:ascii="Arial" w:eastAsia="Times New Roman" w:hAnsi="Arial" w:cs="Arial"/>
          <w:color w:val="000000"/>
          <w:sz w:val="24"/>
          <w:szCs w:val="24"/>
          <w:lang w:eastAsia="es-MX"/>
        </w:rPr>
        <w:t>est</w:t>
      </w:r>
      <w:r w:rsidR="0065167F" w:rsidRPr="00683952">
        <w:rPr>
          <w:rFonts w:ascii="Arial" w:eastAsia="Times New Roman" w:hAnsi="Arial" w:cs="Arial"/>
          <w:color w:val="000000"/>
          <w:sz w:val="24"/>
          <w:szCs w:val="24"/>
          <w:lang w:eastAsia="es-MX"/>
        </w:rPr>
        <w:t>á</w:t>
      </w:r>
      <w:r w:rsidR="00F16BD8" w:rsidRPr="00683952">
        <w:rPr>
          <w:rFonts w:ascii="Arial" w:eastAsia="Times New Roman" w:hAnsi="Arial" w:cs="Arial"/>
          <w:color w:val="000000"/>
          <w:sz w:val="24"/>
          <w:szCs w:val="24"/>
          <w:lang w:eastAsia="es-MX"/>
        </w:rPr>
        <w:t>n haciendo</w:t>
      </w:r>
      <w:r w:rsidR="00F16BD8">
        <w:rPr>
          <w:rFonts w:ascii="Arial" w:eastAsia="Times New Roman" w:hAnsi="Arial" w:cs="Arial"/>
          <w:color w:val="000000"/>
          <w:sz w:val="24"/>
          <w:szCs w:val="24"/>
          <w:lang w:eastAsia="es-MX"/>
        </w:rPr>
        <w:t xml:space="preserve">, los materiales, en seguida el </w:t>
      </w:r>
      <w:r w:rsidR="00FD21B8">
        <w:rPr>
          <w:rFonts w:ascii="Arial" w:eastAsia="Times New Roman" w:hAnsi="Arial" w:cs="Arial"/>
          <w:color w:val="000000"/>
          <w:sz w:val="24"/>
          <w:szCs w:val="24"/>
          <w:lang w:eastAsia="es-MX"/>
        </w:rPr>
        <w:t>Presidente</w:t>
      </w:r>
      <w:r w:rsidR="00F16BD8">
        <w:rPr>
          <w:rFonts w:ascii="Arial" w:eastAsia="Times New Roman" w:hAnsi="Arial" w:cs="Arial"/>
          <w:color w:val="000000"/>
          <w:sz w:val="24"/>
          <w:szCs w:val="24"/>
          <w:lang w:eastAsia="es-MX"/>
        </w:rPr>
        <w:t xml:space="preserve"> del Consejo Alfredo Aceves Fernández contestó que sí son ellos los que </w:t>
      </w:r>
      <w:r w:rsidR="00F16BD8" w:rsidRPr="00683952">
        <w:rPr>
          <w:rFonts w:ascii="Arial" w:eastAsia="Times New Roman" w:hAnsi="Arial" w:cs="Arial"/>
          <w:color w:val="000000"/>
          <w:sz w:val="24"/>
          <w:szCs w:val="24"/>
          <w:lang w:eastAsia="es-MX"/>
        </w:rPr>
        <w:t>establecen cu</w:t>
      </w:r>
      <w:r w:rsidR="0065167F" w:rsidRPr="00683952">
        <w:rPr>
          <w:rFonts w:ascii="Arial" w:eastAsia="Times New Roman" w:hAnsi="Arial" w:cs="Arial"/>
          <w:color w:val="000000"/>
          <w:sz w:val="24"/>
          <w:szCs w:val="24"/>
          <w:lang w:eastAsia="es-MX"/>
        </w:rPr>
        <w:t>á</w:t>
      </w:r>
      <w:r w:rsidR="00F16BD8" w:rsidRPr="00683952">
        <w:rPr>
          <w:rFonts w:ascii="Arial" w:eastAsia="Times New Roman" w:hAnsi="Arial" w:cs="Arial"/>
          <w:color w:val="000000"/>
          <w:sz w:val="24"/>
          <w:szCs w:val="24"/>
          <w:lang w:eastAsia="es-MX"/>
        </w:rPr>
        <w:t>nto</w:t>
      </w:r>
      <w:r w:rsidR="0065167F" w:rsidRPr="00683952">
        <w:rPr>
          <w:rFonts w:ascii="Arial" w:eastAsia="Times New Roman" w:hAnsi="Arial" w:cs="Arial"/>
          <w:color w:val="000000"/>
          <w:sz w:val="24"/>
          <w:szCs w:val="24"/>
          <w:lang w:eastAsia="es-MX"/>
        </w:rPr>
        <w:t>.</w:t>
      </w:r>
    </w:p>
    <w:p w14:paraId="244F5F64" w14:textId="48774F82" w:rsidR="00420DA1" w:rsidRDefault="00420DA1" w:rsidP="00420DA1">
      <w:pPr>
        <w:jc w:val="both"/>
        <w:rPr>
          <w:rFonts w:ascii="Arial" w:eastAsia="Times New Roman" w:hAnsi="Arial" w:cs="Arial"/>
          <w:color w:val="000000"/>
          <w:sz w:val="24"/>
          <w:szCs w:val="24"/>
        </w:rPr>
      </w:pPr>
    </w:p>
    <w:p w14:paraId="3BBBFA4D" w14:textId="67D7B718" w:rsidR="00420DA1" w:rsidRDefault="00A9562C" w:rsidP="00420DA1">
      <w:pPr>
        <w:jc w:val="both"/>
        <w:rPr>
          <w:rFonts w:ascii="Arial" w:eastAsia="Times New Roman" w:hAnsi="Arial" w:cs="Arial"/>
          <w:color w:val="000000"/>
          <w:sz w:val="24"/>
          <w:szCs w:val="24"/>
        </w:rPr>
      </w:pPr>
      <w:r>
        <w:rPr>
          <w:rFonts w:ascii="Arial" w:eastAsia="Times New Roman" w:hAnsi="Arial" w:cs="Arial"/>
          <w:color w:val="000000"/>
          <w:sz w:val="24"/>
          <w:szCs w:val="24"/>
        </w:rPr>
        <w:t xml:space="preserve">En seguida </w:t>
      </w:r>
      <w:r w:rsidR="004950A1">
        <w:rPr>
          <w:rFonts w:ascii="Arial" w:eastAsia="Times New Roman" w:hAnsi="Arial" w:cs="Arial"/>
          <w:color w:val="000000"/>
          <w:sz w:val="24"/>
          <w:szCs w:val="24"/>
        </w:rPr>
        <w:t>la arquitec</w:t>
      </w:r>
      <w:r w:rsidR="002C4B41">
        <w:rPr>
          <w:rFonts w:ascii="Arial" w:eastAsia="Times New Roman" w:hAnsi="Arial" w:cs="Arial"/>
          <w:color w:val="000000"/>
          <w:sz w:val="24"/>
          <w:szCs w:val="24"/>
        </w:rPr>
        <w:t>t</w:t>
      </w:r>
      <w:r w:rsidR="004950A1">
        <w:rPr>
          <w:rFonts w:ascii="Arial" w:eastAsia="Times New Roman" w:hAnsi="Arial" w:cs="Arial"/>
          <w:color w:val="000000"/>
          <w:sz w:val="24"/>
          <w:szCs w:val="24"/>
        </w:rPr>
        <w:t xml:space="preserve">a </w:t>
      </w:r>
      <w:r>
        <w:rPr>
          <w:rFonts w:ascii="Arial" w:eastAsia="Times New Roman" w:hAnsi="Arial" w:cs="Arial"/>
          <w:color w:val="000000"/>
          <w:sz w:val="24"/>
          <w:szCs w:val="24"/>
        </w:rPr>
        <w:t xml:space="preserve">Otilia Pedroza  de la Dirección de Promoción a la Vivienda, comentó que en esta licencia completa vienen todos </w:t>
      </w:r>
      <w:r w:rsidR="00807E80">
        <w:rPr>
          <w:rFonts w:ascii="Arial" w:eastAsia="Times New Roman" w:hAnsi="Arial" w:cs="Arial"/>
          <w:color w:val="000000"/>
          <w:sz w:val="24"/>
          <w:szCs w:val="24"/>
        </w:rPr>
        <w:t>los conceptos, de antes, también de la primera.</w:t>
      </w:r>
      <w:r w:rsidR="0071027A">
        <w:rPr>
          <w:rFonts w:ascii="Arial" w:eastAsia="Times New Roman" w:hAnsi="Arial" w:cs="Arial"/>
          <w:color w:val="000000"/>
          <w:sz w:val="24"/>
          <w:szCs w:val="24"/>
        </w:rPr>
        <w:t xml:space="preserve"> Posteriormente es inaudible </w:t>
      </w:r>
      <w:r w:rsidR="004950A1">
        <w:rPr>
          <w:rFonts w:ascii="Arial" w:eastAsia="Times New Roman" w:hAnsi="Arial" w:cs="Arial"/>
          <w:color w:val="000000"/>
          <w:sz w:val="24"/>
          <w:szCs w:val="24"/>
        </w:rPr>
        <w:t>la grabación, solo se mue</w:t>
      </w:r>
      <w:r w:rsidR="006A1890">
        <w:rPr>
          <w:rFonts w:ascii="Arial" w:eastAsia="Times New Roman" w:hAnsi="Arial" w:cs="Arial"/>
          <w:color w:val="000000"/>
          <w:sz w:val="24"/>
          <w:szCs w:val="24"/>
        </w:rPr>
        <w:t>s</w:t>
      </w:r>
      <w:r w:rsidR="004950A1">
        <w:rPr>
          <w:rFonts w:ascii="Arial" w:eastAsia="Times New Roman" w:hAnsi="Arial" w:cs="Arial"/>
          <w:color w:val="000000"/>
          <w:sz w:val="24"/>
          <w:szCs w:val="24"/>
        </w:rPr>
        <w:t xml:space="preserve">tra que </w:t>
      </w:r>
      <w:r w:rsidR="0071027A">
        <w:rPr>
          <w:rFonts w:ascii="Arial" w:eastAsia="Times New Roman" w:hAnsi="Arial" w:cs="Arial"/>
          <w:color w:val="000000"/>
          <w:sz w:val="24"/>
          <w:szCs w:val="24"/>
        </w:rPr>
        <w:t xml:space="preserve">mientras </w:t>
      </w:r>
      <w:r w:rsidR="0071027A" w:rsidRPr="00683952">
        <w:rPr>
          <w:rFonts w:ascii="Arial" w:eastAsia="Times New Roman" w:hAnsi="Arial" w:cs="Arial"/>
          <w:color w:val="000000"/>
          <w:sz w:val="24"/>
          <w:szCs w:val="24"/>
        </w:rPr>
        <w:t>se encu</w:t>
      </w:r>
      <w:r w:rsidR="0065167F" w:rsidRPr="00683952">
        <w:rPr>
          <w:rFonts w:ascii="Arial" w:eastAsia="Times New Roman" w:hAnsi="Arial" w:cs="Arial"/>
          <w:color w:val="000000"/>
          <w:sz w:val="24"/>
          <w:szCs w:val="24"/>
        </w:rPr>
        <w:t>en</w:t>
      </w:r>
      <w:r w:rsidR="0071027A" w:rsidRPr="00683952">
        <w:rPr>
          <w:rFonts w:ascii="Arial" w:eastAsia="Times New Roman" w:hAnsi="Arial" w:cs="Arial"/>
          <w:color w:val="000000"/>
          <w:sz w:val="24"/>
          <w:szCs w:val="24"/>
        </w:rPr>
        <w:t xml:space="preserve">tran realizando la </w:t>
      </w:r>
      <w:r w:rsidR="0065167F" w:rsidRPr="00683952">
        <w:rPr>
          <w:rFonts w:ascii="Arial" w:eastAsia="Times New Roman" w:hAnsi="Arial" w:cs="Arial"/>
          <w:color w:val="000000"/>
          <w:sz w:val="24"/>
          <w:szCs w:val="24"/>
        </w:rPr>
        <w:t>supervisión</w:t>
      </w:r>
      <w:r w:rsidR="0071027A" w:rsidRPr="00683952">
        <w:rPr>
          <w:rFonts w:ascii="Arial" w:eastAsia="Times New Roman" w:hAnsi="Arial" w:cs="Arial"/>
          <w:color w:val="000000"/>
          <w:sz w:val="24"/>
          <w:szCs w:val="24"/>
        </w:rPr>
        <w:t xml:space="preserve"> de</w:t>
      </w:r>
      <w:r w:rsidR="0071027A">
        <w:rPr>
          <w:rFonts w:ascii="Arial" w:eastAsia="Times New Roman" w:hAnsi="Arial" w:cs="Arial"/>
          <w:color w:val="000000"/>
          <w:sz w:val="24"/>
          <w:szCs w:val="24"/>
        </w:rPr>
        <w:t xml:space="preserve"> documentos de la licencia</w:t>
      </w:r>
      <w:r w:rsidR="004950A1">
        <w:rPr>
          <w:rFonts w:ascii="Arial" w:eastAsia="Times New Roman" w:hAnsi="Arial" w:cs="Arial"/>
          <w:color w:val="000000"/>
          <w:sz w:val="24"/>
          <w:szCs w:val="24"/>
        </w:rPr>
        <w:t>.</w:t>
      </w:r>
    </w:p>
    <w:p w14:paraId="7FA47844" w14:textId="77777777" w:rsidR="004950A1" w:rsidRDefault="004950A1" w:rsidP="00420DA1">
      <w:pPr>
        <w:jc w:val="both"/>
        <w:rPr>
          <w:rFonts w:ascii="Arial" w:eastAsia="Times New Roman" w:hAnsi="Arial" w:cs="Arial"/>
          <w:color w:val="000000"/>
          <w:sz w:val="24"/>
          <w:szCs w:val="24"/>
        </w:rPr>
      </w:pPr>
    </w:p>
    <w:p w14:paraId="241595F6" w14:textId="644A34FE" w:rsidR="00FB36A5" w:rsidRDefault="00FB36A5" w:rsidP="00FB36A5">
      <w:pPr>
        <w:jc w:val="both"/>
        <w:rPr>
          <w:rFonts w:ascii="Arial" w:eastAsia="Times New Roman" w:hAnsi="Arial" w:cs="Arial"/>
          <w:color w:val="000000"/>
          <w:sz w:val="24"/>
          <w:szCs w:val="24"/>
        </w:rPr>
      </w:pPr>
      <w:r>
        <w:rPr>
          <w:rFonts w:ascii="Arial" w:eastAsia="Times New Roman" w:hAnsi="Arial" w:cs="Arial"/>
          <w:color w:val="000000"/>
          <w:sz w:val="24"/>
          <w:szCs w:val="24"/>
        </w:rPr>
        <w:t xml:space="preserve">En uso de la voz el </w:t>
      </w:r>
      <w:r w:rsidR="00FD21B8">
        <w:rPr>
          <w:rFonts w:ascii="Arial" w:eastAsia="Times New Roman" w:hAnsi="Arial" w:cs="Arial"/>
          <w:color w:val="000000"/>
          <w:sz w:val="24"/>
          <w:szCs w:val="24"/>
        </w:rPr>
        <w:t>Presidente</w:t>
      </w:r>
      <w:r>
        <w:rPr>
          <w:rFonts w:ascii="Arial" w:eastAsia="Times New Roman" w:hAnsi="Arial" w:cs="Arial"/>
          <w:color w:val="000000"/>
          <w:sz w:val="24"/>
          <w:szCs w:val="24"/>
        </w:rPr>
        <w:t xml:space="preserve"> de Alfredo Aceves Fernández preguntó. ¿Qué hacemos? E</w:t>
      </w:r>
      <w:r w:rsidR="0065167F">
        <w:rPr>
          <w:rFonts w:ascii="Arial" w:eastAsia="Times New Roman" w:hAnsi="Arial" w:cs="Arial"/>
          <w:color w:val="000000"/>
          <w:sz w:val="24"/>
          <w:szCs w:val="24"/>
        </w:rPr>
        <w:t>n</w:t>
      </w:r>
      <w:r>
        <w:rPr>
          <w:rFonts w:ascii="Arial" w:eastAsia="Times New Roman" w:hAnsi="Arial" w:cs="Arial"/>
          <w:color w:val="000000"/>
          <w:sz w:val="24"/>
          <w:szCs w:val="24"/>
        </w:rPr>
        <w:t xml:space="preserve"> cualquiera de las </w:t>
      </w:r>
      <w:r w:rsidRPr="00683952">
        <w:rPr>
          <w:rFonts w:ascii="Arial" w:eastAsia="Times New Roman" w:hAnsi="Arial" w:cs="Arial"/>
          <w:color w:val="000000"/>
          <w:sz w:val="24"/>
          <w:szCs w:val="24"/>
        </w:rPr>
        <w:t xml:space="preserve">dos </w:t>
      </w:r>
      <w:r w:rsidR="0065167F" w:rsidRPr="00683952">
        <w:rPr>
          <w:rFonts w:ascii="Arial" w:eastAsia="Times New Roman" w:hAnsi="Arial" w:cs="Arial"/>
          <w:color w:val="000000"/>
          <w:sz w:val="24"/>
          <w:szCs w:val="24"/>
        </w:rPr>
        <w:t>decisiones</w:t>
      </w:r>
      <w:r w:rsidRPr="00683952">
        <w:rPr>
          <w:rFonts w:ascii="Arial" w:eastAsia="Times New Roman" w:hAnsi="Arial" w:cs="Arial"/>
          <w:color w:val="000000"/>
          <w:sz w:val="24"/>
          <w:szCs w:val="24"/>
        </w:rPr>
        <w:t>,</w:t>
      </w:r>
      <w:r>
        <w:rPr>
          <w:rFonts w:ascii="Arial" w:eastAsia="Times New Roman" w:hAnsi="Arial" w:cs="Arial"/>
          <w:color w:val="000000"/>
          <w:sz w:val="24"/>
          <w:szCs w:val="24"/>
        </w:rPr>
        <w:t xml:space="preserve"> es para </w:t>
      </w:r>
      <w:r w:rsidR="0065167F">
        <w:rPr>
          <w:rFonts w:ascii="Arial" w:eastAsia="Times New Roman" w:hAnsi="Arial" w:cs="Arial"/>
          <w:color w:val="000000"/>
          <w:sz w:val="24"/>
          <w:szCs w:val="24"/>
        </w:rPr>
        <w:t>j</w:t>
      </w:r>
      <w:r>
        <w:rPr>
          <w:rFonts w:ascii="Arial" w:eastAsia="Times New Roman" w:hAnsi="Arial" w:cs="Arial"/>
          <w:color w:val="000000"/>
          <w:sz w:val="24"/>
          <w:szCs w:val="24"/>
        </w:rPr>
        <w:t xml:space="preserve">unio. A </w:t>
      </w:r>
      <w:r w:rsidR="0065167F">
        <w:rPr>
          <w:rFonts w:ascii="Arial" w:eastAsia="Times New Roman" w:hAnsi="Arial" w:cs="Arial"/>
          <w:color w:val="000000"/>
          <w:sz w:val="24"/>
          <w:szCs w:val="24"/>
        </w:rPr>
        <w:t>continuación,</w:t>
      </w:r>
      <w:r>
        <w:rPr>
          <w:rFonts w:ascii="Arial" w:eastAsia="Times New Roman" w:hAnsi="Arial" w:cs="Arial"/>
          <w:color w:val="000000"/>
          <w:sz w:val="24"/>
          <w:szCs w:val="24"/>
        </w:rPr>
        <w:t xml:space="preserve"> en uso de la voz de los miembros del Consejo, discuten, sobre una licencia parcial o dentro de una licencia general, y queda solamente una licencia, posteriormente en uso de la voz de </w:t>
      </w:r>
      <w:r>
        <w:rPr>
          <w:rFonts w:ascii="Arial" w:eastAsia="Times New Roman" w:hAnsi="Arial" w:cs="Arial"/>
          <w:color w:val="000000"/>
          <w:sz w:val="24"/>
          <w:szCs w:val="24"/>
          <w:lang w:eastAsia="es-MX"/>
        </w:rPr>
        <w:t>Iván Francisco Espinosa Romo</w:t>
      </w:r>
      <w:r w:rsidR="001F11E1">
        <w:rPr>
          <w:rFonts w:ascii="Arial" w:eastAsia="Times New Roman" w:hAnsi="Arial" w:cs="Arial"/>
          <w:color w:val="000000"/>
          <w:sz w:val="24"/>
          <w:szCs w:val="24"/>
          <w:lang w:eastAsia="es-MX"/>
        </w:rPr>
        <w:t xml:space="preserve"> comentó</w:t>
      </w:r>
      <w:r w:rsidR="0065167F" w:rsidRPr="00683952">
        <w:rPr>
          <w:rFonts w:ascii="Arial" w:eastAsia="Times New Roman" w:hAnsi="Arial" w:cs="Arial"/>
          <w:color w:val="000000"/>
          <w:sz w:val="24"/>
          <w:szCs w:val="24"/>
          <w:lang w:eastAsia="es-MX"/>
        </w:rPr>
        <w:t xml:space="preserve">: a ver, </w:t>
      </w:r>
      <w:r w:rsidR="001F11E1" w:rsidRPr="00683952">
        <w:rPr>
          <w:rFonts w:ascii="Arial" w:eastAsia="Times New Roman" w:hAnsi="Arial" w:cs="Arial"/>
          <w:color w:val="000000"/>
          <w:sz w:val="24"/>
          <w:szCs w:val="24"/>
          <w:lang w:eastAsia="es-MX"/>
        </w:rPr>
        <w:t>perd</w:t>
      </w:r>
      <w:r w:rsidR="0065167F" w:rsidRPr="00683952">
        <w:rPr>
          <w:rFonts w:ascii="Arial" w:eastAsia="Times New Roman" w:hAnsi="Arial" w:cs="Arial"/>
          <w:color w:val="000000"/>
          <w:sz w:val="24"/>
          <w:szCs w:val="24"/>
          <w:lang w:eastAsia="es-MX"/>
        </w:rPr>
        <w:t>ó</w:t>
      </w:r>
      <w:r w:rsidR="001F11E1" w:rsidRPr="00683952">
        <w:rPr>
          <w:rFonts w:ascii="Arial" w:eastAsia="Times New Roman" w:hAnsi="Arial" w:cs="Arial"/>
          <w:color w:val="000000"/>
          <w:sz w:val="24"/>
          <w:szCs w:val="24"/>
          <w:lang w:eastAsia="es-MX"/>
        </w:rPr>
        <w:t>n</w:t>
      </w:r>
      <w:r w:rsidR="001F11E1">
        <w:rPr>
          <w:rFonts w:ascii="Arial" w:eastAsia="Times New Roman" w:hAnsi="Arial" w:cs="Arial"/>
          <w:color w:val="000000"/>
          <w:sz w:val="24"/>
          <w:szCs w:val="24"/>
          <w:lang w:eastAsia="es-MX"/>
        </w:rPr>
        <w:t>, si eso fue parcial, que y</w:t>
      </w:r>
      <w:r w:rsidR="00D03157">
        <w:rPr>
          <w:rFonts w:ascii="Arial" w:eastAsia="Times New Roman" w:hAnsi="Arial" w:cs="Arial"/>
          <w:color w:val="000000"/>
          <w:sz w:val="24"/>
          <w:szCs w:val="24"/>
          <w:lang w:eastAsia="es-MX"/>
        </w:rPr>
        <w:t>a</w:t>
      </w:r>
      <w:r w:rsidR="001F11E1">
        <w:rPr>
          <w:rFonts w:ascii="Arial" w:eastAsia="Times New Roman" w:hAnsi="Arial" w:cs="Arial"/>
          <w:color w:val="000000"/>
          <w:sz w:val="24"/>
          <w:szCs w:val="24"/>
          <w:lang w:eastAsia="es-MX"/>
        </w:rPr>
        <w:t xml:space="preserve"> </w:t>
      </w:r>
      <w:r w:rsidR="001F11E1" w:rsidRPr="00683952">
        <w:rPr>
          <w:rFonts w:ascii="Arial" w:eastAsia="Times New Roman" w:hAnsi="Arial" w:cs="Arial"/>
          <w:color w:val="000000"/>
          <w:sz w:val="24"/>
          <w:szCs w:val="24"/>
          <w:lang w:eastAsia="es-MX"/>
        </w:rPr>
        <w:t>lo pag</w:t>
      </w:r>
      <w:r w:rsidR="0071290B" w:rsidRPr="00683952">
        <w:rPr>
          <w:rFonts w:ascii="Arial" w:eastAsia="Times New Roman" w:hAnsi="Arial" w:cs="Arial"/>
          <w:color w:val="000000"/>
          <w:sz w:val="24"/>
          <w:szCs w:val="24"/>
          <w:lang w:eastAsia="es-MX"/>
        </w:rPr>
        <w:t>ó</w:t>
      </w:r>
      <w:r w:rsidR="001F11E1" w:rsidRPr="00683952">
        <w:rPr>
          <w:rFonts w:ascii="Arial" w:eastAsia="Times New Roman" w:hAnsi="Arial" w:cs="Arial"/>
          <w:color w:val="000000"/>
          <w:sz w:val="24"/>
          <w:szCs w:val="24"/>
          <w:lang w:eastAsia="es-MX"/>
        </w:rPr>
        <w:t>, y</w:t>
      </w:r>
      <w:r w:rsidR="001F11E1">
        <w:rPr>
          <w:rFonts w:ascii="Arial" w:eastAsia="Times New Roman" w:hAnsi="Arial" w:cs="Arial"/>
          <w:color w:val="000000"/>
          <w:sz w:val="24"/>
          <w:szCs w:val="24"/>
          <w:lang w:eastAsia="es-MX"/>
        </w:rPr>
        <w:t xml:space="preserve"> lo que entre en el 50% y ni modo.</w:t>
      </w:r>
    </w:p>
    <w:p w14:paraId="4683D635" w14:textId="77777777" w:rsidR="001F11E1" w:rsidRDefault="001F11E1" w:rsidP="00FB36A5">
      <w:pPr>
        <w:jc w:val="both"/>
        <w:rPr>
          <w:rFonts w:ascii="Arial" w:eastAsia="Times New Roman" w:hAnsi="Arial" w:cs="Arial"/>
          <w:color w:val="000000"/>
          <w:sz w:val="24"/>
          <w:szCs w:val="24"/>
          <w:lang w:eastAsia="es-MX"/>
        </w:rPr>
      </w:pPr>
    </w:p>
    <w:p w14:paraId="0BDEC031" w14:textId="0AFB8CB0" w:rsidR="00407CCE" w:rsidRDefault="00D03157" w:rsidP="00AE5218">
      <w:pPr>
        <w:jc w:val="both"/>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 xml:space="preserve">En uso de la voz </w:t>
      </w:r>
      <w:r w:rsidR="001F11E1">
        <w:rPr>
          <w:rFonts w:ascii="Arial" w:eastAsia="Times New Roman" w:hAnsi="Arial" w:cs="Arial"/>
          <w:color w:val="000000"/>
          <w:sz w:val="24"/>
          <w:szCs w:val="24"/>
          <w:lang w:eastAsia="es-MX"/>
        </w:rPr>
        <w:t xml:space="preserve">la Arquitecta Otilia Pedroza </w:t>
      </w:r>
      <w:r w:rsidR="00FD21B8">
        <w:rPr>
          <w:rFonts w:ascii="Arial" w:eastAsia="Times New Roman" w:hAnsi="Arial" w:cs="Arial"/>
          <w:color w:val="000000"/>
          <w:sz w:val="24"/>
          <w:szCs w:val="24"/>
          <w:lang w:eastAsia="es-MX"/>
        </w:rPr>
        <w:t>Directora</w:t>
      </w:r>
      <w:r w:rsidR="001F11E1">
        <w:rPr>
          <w:rFonts w:ascii="Arial" w:eastAsia="Times New Roman" w:hAnsi="Arial" w:cs="Arial"/>
          <w:color w:val="000000"/>
          <w:sz w:val="24"/>
          <w:szCs w:val="24"/>
          <w:lang w:eastAsia="es-MX"/>
        </w:rPr>
        <w:t xml:space="preserve"> de Promoción a la Vivienda, </w:t>
      </w:r>
      <w:r>
        <w:rPr>
          <w:rFonts w:ascii="Arial" w:eastAsia="Times New Roman" w:hAnsi="Arial" w:cs="Arial"/>
          <w:color w:val="000000"/>
          <w:sz w:val="24"/>
          <w:szCs w:val="24"/>
          <w:lang w:eastAsia="es-MX"/>
        </w:rPr>
        <w:t xml:space="preserve">ya lo habíamos visto, tanto contigo señalando a Gabriel Arias Salles, y posteriomente en uso de la voz de Alfredo Aceves Fernández </w:t>
      </w:r>
      <w:r w:rsidR="00FD21B8">
        <w:rPr>
          <w:rFonts w:ascii="Arial" w:eastAsia="Times New Roman" w:hAnsi="Arial" w:cs="Arial"/>
          <w:color w:val="000000"/>
          <w:sz w:val="24"/>
          <w:szCs w:val="24"/>
          <w:lang w:eastAsia="es-MX"/>
        </w:rPr>
        <w:t>Presidente</w:t>
      </w:r>
      <w:r>
        <w:rPr>
          <w:rFonts w:ascii="Arial" w:eastAsia="Times New Roman" w:hAnsi="Arial" w:cs="Arial"/>
          <w:color w:val="000000"/>
          <w:sz w:val="24"/>
          <w:szCs w:val="24"/>
          <w:lang w:eastAsia="es-MX"/>
        </w:rPr>
        <w:t xml:space="preserve"> del Consejo preguntó a </w:t>
      </w:r>
      <w:r w:rsidR="001F11E1">
        <w:rPr>
          <w:rFonts w:ascii="Arial" w:eastAsia="Times New Roman" w:hAnsi="Arial" w:cs="Arial"/>
          <w:color w:val="000000"/>
          <w:sz w:val="24"/>
          <w:szCs w:val="24"/>
          <w:lang w:eastAsia="es-MX"/>
        </w:rPr>
        <w:t xml:space="preserve">¿Con </w:t>
      </w:r>
      <w:r w:rsidR="001F11E1" w:rsidRPr="00683952">
        <w:rPr>
          <w:rFonts w:ascii="Arial" w:eastAsia="Times New Roman" w:hAnsi="Arial" w:cs="Arial"/>
          <w:color w:val="000000"/>
          <w:sz w:val="24"/>
          <w:szCs w:val="24"/>
          <w:lang w:eastAsia="es-MX"/>
        </w:rPr>
        <w:t>qui</w:t>
      </w:r>
      <w:r w:rsidR="0071290B" w:rsidRPr="00683952">
        <w:rPr>
          <w:rFonts w:ascii="Arial" w:eastAsia="Times New Roman" w:hAnsi="Arial" w:cs="Arial"/>
          <w:color w:val="000000"/>
          <w:sz w:val="24"/>
          <w:szCs w:val="24"/>
          <w:lang w:eastAsia="es-MX"/>
        </w:rPr>
        <w:t>é</w:t>
      </w:r>
      <w:r w:rsidR="001F11E1" w:rsidRPr="00683952">
        <w:rPr>
          <w:rFonts w:ascii="Arial" w:eastAsia="Times New Roman" w:hAnsi="Arial" w:cs="Arial"/>
          <w:color w:val="000000"/>
          <w:sz w:val="24"/>
          <w:szCs w:val="24"/>
          <w:lang w:eastAsia="es-MX"/>
        </w:rPr>
        <w:t xml:space="preserve">n </w:t>
      </w:r>
      <w:r w:rsidRPr="00683952">
        <w:rPr>
          <w:rFonts w:ascii="Arial" w:eastAsia="Times New Roman" w:hAnsi="Arial" w:cs="Arial"/>
          <w:color w:val="000000"/>
          <w:sz w:val="24"/>
          <w:szCs w:val="24"/>
          <w:lang w:eastAsia="es-MX"/>
        </w:rPr>
        <w:t>había platicado?</w:t>
      </w:r>
      <w:r>
        <w:rPr>
          <w:rFonts w:ascii="Arial" w:eastAsia="Times New Roman" w:hAnsi="Arial" w:cs="Arial"/>
          <w:color w:val="000000"/>
          <w:sz w:val="24"/>
          <w:szCs w:val="24"/>
          <w:lang w:eastAsia="es-MX"/>
        </w:rPr>
        <w:t xml:space="preserve"> </w:t>
      </w:r>
    </w:p>
    <w:p w14:paraId="701F28EB" w14:textId="77777777" w:rsidR="00407CCE" w:rsidRDefault="00407CCE" w:rsidP="00AE5218">
      <w:pPr>
        <w:jc w:val="both"/>
        <w:rPr>
          <w:rFonts w:ascii="Arial" w:eastAsia="Times New Roman" w:hAnsi="Arial" w:cs="Arial"/>
          <w:color w:val="000000"/>
          <w:sz w:val="24"/>
          <w:szCs w:val="24"/>
          <w:lang w:eastAsia="es-MX"/>
        </w:rPr>
      </w:pPr>
    </w:p>
    <w:p w14:paraId="2537922F" w14:textId="5664242B" w:rsidR="00AE5218" w:rsidRDefault="00D03157" w:rsidP="00AE5218">
      <w:pPr>
        <w:jc w:val="both"/>
        <w:rPr>
          <w:rFonts w:ascii="Arial" w:eastAsia="Times New Roman" w:hAnsi="Arial" w:cs="Arial"/>
          <w:color w:val="000000"/>
          <w:sz w:val="24"/>
          <w:szCs w:val="24"/>
        </w:rPr>
      </w:pPr>
      <w:r>
        <w:rPr>
          <w:rFonts w:ascii="Arial" w:eastAsia="Times New Roman" w:hAnsi="Arial" w:cs="Arial"/>
          <w:color w:val="000000"/>
          <w:sz w:val="24"/>
          <w:szCs w:val="24"/>
          <w:lang w:eastAsia="es-MX"/>
        </w:rPr>
        <w:t>Seguido en us</w:t>
      </w:r>
      <w:r w:rsidR="0085614F">
        <w:rPr>
          <w:rFonts w:ascii="Arial" w:eastAsia="Times New Roman" w:hAnsi="Arial" w:cs="Arial"/>
          <w:color w:val="000000"/>
          <w:sz w:val="24"/>
          <w:szCs w:val="24"/>
          <w:lang w:eastAsia="es-MX"/>
        </w:rPr>
        <w:t>o</w:t>
      </w:r>
      <w:r>
        <w:rPr>
          <w:rFonts w:ascii="Arial" w:eastAsia="Times New Roman" w:hAnsi="Arial" w:cs="Arial"/>
          <w:color w:val="000000"/>
          <w:sz w:val="24"/>
          <w:szCs w:val="24"/>
          <w:lang w:eastAsia="es-MX"/>
        </w:rPr>
        <w:t xml:space="preserve"> de la voz de </w:t>
      </w:r>
      <w:r>
        <w:rPr>
          <w:rFonts w:ascii="Arial" w:eastAsia="Times New Roman" w:hAnsi="Arial" w:cs="Arial"/>
          <w:color w:val="000000"/>
          <w:sz w:val="24"/>
          <w:szCs w:val="24"/>
        </w:rPr>
        <w:t>Karina Anaid Hermosillo Ramírez S</w:t>
      </w:r>
      <w:r w:rsidR="0085614F">
        <w:rPr>
          <w:rFonts w:ascii="Arial" w:eastAsia="Times New Roman" w:hAnsi="Arial" w:cs="Arial"/>
          <w:color w:val="000000"/>
          <w:sz w:val="24"/>
          <w:szCs w:val="24"/>
        </w:rPr>
        <w:t>í</w:t>
      </w:r>
      <w:r>
        <w:rPr>
          <w:rFonts w:ascii="Arial" w:eastAsia="Times New Roman" w:hAnsi="Arial" w:cs="Arial"/>
          <w:color w:val="000000"/>
          <w:sz w:val="24"/>
          <w:szCs w:val="24"/>
        </w:rPr>
        <w:t xml:space="preserve">ndica Municipal, comentó </w:t>
      </w:r>
      <w:r w:rsidR="00EE5F6E">
        <w:rPr>
          <w:rFonts w:ascii="Arial" w:eastAsia="Times New Roman" w:hAnsi="Arial" w:cs="Arial"/>
          <w:color w:val="000000"/>
          <w:sz w:val="24"/>
          <w:szCs w:val="24"/>
        </w:rPr>
        <w:t xml:space="preserve">hay que verificar </w:t>
      </w:r>
      <w:r>
        <w:rPr>
          <w:rFonts w:ascii="Arial" w:eastAsia="Times New Roman" w:hAnsi="Arial" w:cs="Arial"/>
          <w:color w:val="000000"/>
          <w:sz w:val="24"/>
          <w:szCs w:val="24"/>
        </w:rPr>
        <w:t>las de</w:t>
      </w:r>
      <w:r w:rsidR="006A1890">
        <w:rPr>
          <w:rFonts w:ascii="Arial" w:eastAsia="Times New Roman" w:hAnsi="Arial" w:cs="Arial"/>
          <w:color w:val="000000"/>
          <w:sz w:val="24"/>
          <w:szCs w:val="24"/>
        </w:rPr>
        <w:t>c</w:t>
      </w:r>
      <w:r>
        <w:rPr>
          <w:rFonts w:ascii="Arial" w:eastAsia="Times New Roman" w:hAnsi="Arial" w:cs="Arial"/>
          <w:color w:val="000000"/>
          <w:sz w:val="24"/>
          <w:szCs w:val="24"/>
        </w:rPr>
        <w:t>i</w:t>
      </w:r>
      <w:r w:rsidR="006A1890">
        <w:rPr>
          <w:rFonts w:ascii="Arial" w:eastAsia="Times New Roman" w:hAnsi="Arial" w:cs="Arial"/>
          <w:color w:val="000000"/>
          <w:sz w:val="24"/>
          <w:szCs w:val="24"/>
        </w:rPr>
        <w:t>s</w:t>
      </w:r>
      <w:r>
        <w:rPr>
          <w:rFonts w:ascii="Arial" w:eastAsia="Times New Roman" w:hAnsi="Arial" w:cs="Arial"/>
          <w:color w:val="000000"/>
          <w:sz w:val="24"/>
          <w:szCs w:val="24"/>
        </w:rPr>
        <w:t>iones se toman en este Consejo,</w:t>
      </w:r>
      <w:r w:rsidR="0071290B">
        <w:rPr>
          <w:rFonts w:ascii="Arial" w:eastAsia="Times New Roman" w:hAnsi="Arial" w:cs="Arial"/>
          <w:color w:val="000000"/>
          <w:sz w:val="24"/>
          <w:szCs w:val="24"/>
        </w:rPr>
        <w:t xml:space="preserve"> </w:t>
      </w:r>
      <w:r w:rsidR="00EE5F6E">
        <w:rPr>
          <w:rFonts w:ascii="Arial" w:eastAsia="Times New Roman" w:hAnsi="Arial" w:cs="Arial"/>
          <w:color w:val="000000"/>
          <w:sz w:val="24"/>
          <w:szCs w:val="24"/>
        </w:rPr>
        <w:t xml:space="preserve">en uso de la voz </w:t>
      </w:r>
      <w:r>
        <w:rPr>
          <w:rFonts w:ascii="Arial" w:eastAsia="Times New Roman" w:hAnsi="Arial" w:cs="Arial"/>
          <w:color w:val="000000"/>
          <w:sz w:val="24"/>
          <w:szCs w:val="24"/>
        </w:rPr>
        <w:t xml:space="preserve"> </w:t>
      </w:r>
      <w:r w:rsidR="00EE5F6E">
        <w:rPr>
          <w:rFonts w:ascii="Arial" w:eastAsia="Times New Roman" w:hAnsi="Arial" w:cs="Arial"/>
          <w:color w:val="000000"/>
          <w:sz w:val="24"/>
          <w:szCs w:val="24"/>
        </w:rPr>
        <w:t xml:space="preserve">Gabriel Arias Salles </w:t>
      </w:r>
      <w:r w:rsidR="006A1890">
        <w:rPr>
          <w:rFonts w:ascii="Arial" w:eastAsia="Times New Roman" w:hAnsi="Arial" w:cs="Arial"/>
          <w:color w:val="000000"/>
          <w:sz w:val="24"/>
          <w:szCs w:val="24"/>
        </w:rPr>
        <w:t>Secretario Técnico</w:t>
      </w:r>
      <w:r w:rsidR="00EE5F6E">
        <w:rPr>
          <w:rFonts w:ascii="Arial" w:eastAsia="Times New Roman" w:hAnsi="Arial" w:cs="Arial"/>
          <w:color w:val="000000"/>
          <w:sz w:val="24"/>
          <w:szCs w:val="24"/>
        </w:rPr>
        <w:t xml:space="preserve"> comentó que definitivo por eso lo presentamos, intervino Luis Garcia Sotelo Tesorero Municipal, comentando eso significa que a mi tampoco nadie me lo había dicho, posteriormente en uso de la voz de Alfredo Aceves Fernández comentó</w:t>
      </w:r>
      <w:r w:rsidR="0071290B">
        <w:rPr>
          <w:rFonts w:ascii="Arial" w:eastAsia="Times New Roman" w:hAnsi="Arial" w:cs="Arial"/>
          <w:color w:val="000000"/>
          <w:sz w:val="24"/>
          <w:szCs w:val="24"/>
        </w:rPr>
        <w:t>:</w:t>
      </w:r>
      <w:r w:rsidR="00EE5F6E">
        <w:rPr>
          <w:rFonts w:ascii="Arial" w:eastAsia="Times New Roman" w:hAnsi="Arial" w:cs="Arial"/>
          <w:color w:val="000000"/>
          <w:sz w:val="24"/>
          <w:szCs w:val="24"/>
        </w:rPr>
        <w:t xml:space="preserve"> que a </w:t>
      </w:r>
      <w:r w:rsidR="0071290B">
        <w:rPr>
          <w:rFonts w:ascii="Arial" w:eastAsia="Times New Roman" w:hAnsi="Arial" w:cs="Arial"/>
          <w:color w:val="000000"/>
          <w:sz w:val="24"/>
          <w:szCs w:val="24"/>
        </w:rPr>
        <w:t>mí</w:t>
      </w:r>
      <w:r w:rsidR="00EE5F6E">
        <w:rPr>
          <w:rFonts w:ascii="Arial" w:eastAsia="Times New Roman" w:hAnsi="Arial" w:cs="Arial"/>
          <w:color w:val="000000"/>
          <w:sz w:val="24"/>
          <w:szCs w:val="24"/>
        </w:rPr>
        <w:t xml:space="preserve"> tampoco me lo habían dicho, entonces meter en la justificación jurídica sí se puede, y entonces por</w:t>
      </w:r>
      <w:r w:rsidR="00EE5F6E" w:rsidRPr="00683952">
        <w:rPr>
          <w:rFonts w:ascii="Arial" w:eastAsia="Times New Roman" w:hAnsi="Arial" w:cs="Arial"/>
          <w:color w:val="000000"/>
          <w:sz w:val="24"/>
          <w:szCs w:val="24"/>
        </w:rPr>
        <w:t>qu</w:t>
      </w:r>
      <w:r w:rsidR="006A1890">
        <w:rPr>
          <w:rFonts w:ascii="Arial" w:eastAsia="Times New Roman" w:hAnsi="Arial" w:cs="Arial"/>
          <w:color w:val="000000"/>
          <w:sz w:val="24"/>
          <w:szCs w:val="24"/>
        </w:rPr>
        <w:t>é</w:t>
      </w:r>
      <w:r w:rsidR="00EE5F6E" w:rsidRPr="00683952">
        <w:rPr>
          <w:rFonts w:ascii="Arial" w:eastAsia="Times New Roman" w:hAnsi="Arial" w:cs="Arial"/>
          <w:color w:val="000000"/>
          <w:sz w:val="24"/>
          <w:szCs w:val="24"/>
        </w:rPr>
        <w:t xml:space="preserve"> aqu</w:t>
      </w:r>
      <w:r w:rsidR="0071290B" w:rsidRPr="00683952">
        <w:rPr>
          <w:rFonts w:ascii="Arial" w:eastAsia="Times New Roman" w:hAnsi="Arial" w:cs="Arial"/>
          <w:color w:val="000000"/>
          <w:sz w:val="24"/>
          <w:szCs w:val="24"/>
        </w:rPr>
        <w:t>í</w:t>
      </w:r>
      <w:r w:rsidR="00EE5F6E" w:rsidRPr="00683952">
        <w:rPr>
          <w:rFonts w:ascii="Arial" w:eastAsia="Times New Roman" w:hAnsi="Arial" w:cs="Arial"/>
          <w:color w:val="000000"/>
          <w:sz w:val="24"/>
          <w:szCs w:val="24"/>
        </w:rPr>
        <w:t xml:space="preserve"> dice</w:t>
      </w:r>
      <w:r w:rsidR="00EE5F6E">
        <w:rPr>
          <w:rFonts w:ascii="Arial" w:eastAsia="Times New Roman" w:hAnsi="Arial" w:cs="Arial"/>
          <w:color w:val="000000"/>
          <w:sz w:val="24"/>
          <w:szCs w:val="24"/>
        </w:rPr>
        <w:t xml:space="preserve"> esto, y </w:t>
      </w:r>
      <w:r w:rsidR="0071290B" w:rsidRPr="00683952">
        <w:rPr>
          <w:rFonts w:ascii="Arial" w:eastAsia="Times New Roman" w:hAnsi="Arial" w:cs="Arial"/>
          <w:color w:val="000000"/>
          <w:sz w:val="24"/>
          <w:szCs w:val="24"/>
        </w:rPr>
        <w:t>entonces</w:t>
      </w:r>
      <w:r w:rsidR="00EE5F6E" w:rsidRPr="00683952">
        <w:rPr>
          <w:rFonts w:ascii="Arial" w:eastAsia="Times New Roman" w:hAnsi="Arial" w:cs="Arial"/>
          <w:color w:val="000000"/>
          <w:sz w:val="24"/>
          <w:szCs w:val="24"/>
        </w:rPr>
        <w:t xml:space="preserve"> v</w:t>
      </w:r>
      <w:r w:rsidR="0071290B" w:rsidRPr="00683952">
        <w:rPr>
          <w:rFonts w:ascii="Arial" w:eastAsia="Times New Roman" w:hAnsi="Arial" w:cs="Arial"/>
          <w:color w:val="000000"/>
          <w:sz w:val="24"/>
          <w:szCs w:val="24"/>
        </w:rPr>
        <w:t>á</w:t>
      </w:r>
      <w:r w:rsidR="00EE5F6E" w:rsidRPr="00683952">
        <w:rPr>
          <w:rFonts w:ascii="Arial" w:eastAsia="Times New Roman" w:hAnsi="Arial" w:cs="Arial"/>
          <w:color w:val="000000"/>
          <w:sz w:val="24"/>
          <w:szCs w:val="24"/>
        </w:rPr>
        <w:t>monos,</w:t>
      </w:r>
      <w:r w:rsidR="00EE5F6E">
        <w:rPr>
          <w:rFonts w:ascii="Arial" w:eastAsia="Times New Roman" w:hAnsi="Arial" w:cs="Arial"/>
          <w:color w:val="000000"/>
          <w:sz w:val="24"/>
          <w:szCs w:val="24"/>
        </w:rPr>
        <w:t xml:space="preserve"> digo</w:t>
      </w:r>
      <w:r w:rsidR="0071290B">
        <w:rPr>
          <w:rFonts w:ascii="Arial" w:eastAsia="Times New Roman" w:hAnsi="Arial" w:cs="Arial"/>
          <w:color w:val="000000"/>
          <w:sz w:val="24"/>
          <w:szCs w:val="24"/>
        </w:rPr>
        <w:t>,</w:t>
      </w:r>
      <w:r w:rsidR="00EE5F6E">
        <w:rPr>
          <w:rFonts w:ascii="Arial" w:eastAsia="Times New Roman" w:hAnsi="Arial" w:cs="Arial"/>
          <w:color w:val="000000"/>
          <w:sz w:val="24"/>
          <w:szCs w:val="24"/>
        </w:rPr>
        <w:t xml:space="preserve"> ya es responsabilidad de los que no nos avisaron y de los que dijeron que sí se podía</w:t>
      </w:r>
      <w:r w:rsidR="0071290B">
        <w:rPr>
          <w:rFonts w:ascii="Arial" w:eastAsia="Times New Roman" w:hAnsi="Arial" w:cs="Arial"/>
          <w:color w:val="000000"/>
          <w:sz w:val="24"/>
          <w:szCs w:val="24"/>
        </w:rPr>
        <w:t>,</w:t>
      </w:r>
      <w:r w:rsidR="00EE5F6E">
        <w:rPr>
          <w:rFonts w:ascii="Arial" w:eastAsia="Times New Roman" w:hAnsi="Arial" w:cs="Arial"/>
          <w:color w:val="000000"/>
          <w:sz w:val="24"/>
          <w:szCs w:val="24"/>
        </w:rPr>
        <w:t xml:space="preserve"> pero con la justificación jurídica, bueno entoces nos vamos por la segunda, luego </w:t>
      </w:r>
      <w:r w:rsidR="0071290B">
        <w:rPr>
          <w:rFonts w:ascii="Arial" w:eastAsia="Times New Roman" w:hAnsi="Arial" w:cs="Arial"/>
          <w:color w:val="000000"/>
          <w:sz w:val="24"/>
          <w:szCs w:val="24"/>
        </w:rPr>
        <w:t>intervino</w:t>
      </w:r>
      <w:r w:rsidR="00EE5F6E">
        <w:rPr>
          <w:rFonts w:ascii="Arial" w:eastAsia="Times New Roman" w:hAnsi="Arial" w:cs="Arial"/>
          <w:color w:val="000000"/>
          <w:sz w:val="24"/>
          <w:szCs w:val="24"/>
        </w:rPr>
        <w:t xml:space="preserve"> Luis </w:t>
      </w:r>
      <w:r w:rsidR="00EE5F6E" w:rsidRPr="00683952">
        <w:rPr>
          <w:rFonts w:ascii="Arial" w:eastAsia="Times New Roman" w:hAnsi="Arial" w:cs="Arial"/>
          <w:color w:val="000000"/>
          <w:sz w:val="24"/>
          <w:szCs w:val="24"/>
        </w:rPr>
        <w:t>Garc</w:t>
      </w:r>
      <w:r w:rsidR="0071290B" w:rsidRPr="00683952">
        <w:rPr>
          <w:rFonts w:ascii="Arial" w:eastAsia="Times New Roman" w:hAnsi="Arial" w:cs="Arial"/>
          <w:color w:val="000000"/>
          <w:sz w:val="24"/>
          <w:szCs w:val="24"/>
        </w:rPr>
        <w:t>í</w:t>
      </w:r>
      <w:r w:rsidR="00EE5F6E" w:rsidRPr="00683952">
        <w:rPr>
          <w:rFonts w:ascii="Arial" w:eastAsia="Times New Roman" w:hAnsi="Arial" w:cs="Arial"/>
          <w:color w:val="000000"/>
          <w:sz w:val="24"/>
          <w:szCs w:val="24"/>
        </w:rPr>
        <w:t>a S</w:t>
      </w:r>
      <w:r w:rsidR="00EE5F6E">
        <w:rPr>
          <w:rFonts w:ascii="Arial" w:eastAsia="Times New Roman" w:hAnsi="Arial" w:cs="Arial"/>
          <w:color w:val="000000"/>
          <w:sz w:val="24"/>
          <w:szCs w:val="24"/>
        </w:rPr>
        <w:t>otelo Tesorero Municipal, afirmando que vamos por la segunda parte, y si no fuese así el porcentaje que le corresponda</w:t>
      </w:r>
      <w:r w:rsidR="00004826">
        <w:rPr>
          <w:rFonts w:ascii="Arial" w:eastAsia="Times New Roman" w:hAnsi="Arial" w:cs="Arial"/>
          <w:color w:val="000000"/>
          <w:sz w:val="24"/>
          <w:szCs w:val="24"/>
        </w:rPr>
        <w:t xml:space="preserve">, </w:t>
      </w:r>
      <w:r w:rsidR="00B94286">
        <w:rPr>
          <w:rFonts w:ascii="Arial" w:eastAsia="Times New Roman" w:hAnsi="Arial" w:cs="Arial"/>
          <w:color w:val="000000"/>
          <w:sz w:val="24"/>
          <w:szCs w:val="24"/>
        </w:rPr>
        <w:t xml:space="preserve">es decir vamos por un incentivo del equivalente a los </w:t>
      </w:r>
      <w:r w:rsidR="00B94286" w:rsidRPr="00683952">
        <w:rPr>
          <w:rFonts w:ascii="Arial" w:eastAsia="Times New Roman" w:hAnsi="Arial" w:cs="Arial"/>
          <w:color w:val="000000"/>
          <w:sz w:val="24"/>
          <w:szCs w:val="24"/>
        </w:rPr>
        <w:t>seis</w:t>
      </w:r>
      <w:r w:rsidR="0071290B" w:rsidRPr="00683952">
        <w:rPr>
          <w:rFonts w:ascii="Arial" w:eastAsia="Times New Roman" w:hAnsi="Arial" w:cs="Arial"/>
          <w:color w:val="000000"/>
          <w:sz w:val="24"/>
          <w:szCs w:val="24"/>
        </w:rPr>
        <w:t>c</w:t>
      </w:r>
      <w:r w:rsidR="00B94286" w:rsidRPr="00683952">
        <w:rPr>
          <w:rFonts w:ascii="Arial" w:eastAsia="Times New Roman" w:hAnsi="Arial" w:cs="Arial"/>
          <w:color w:val="000000"/>
          <w:sz w:val="24"/>
          <w:szCs w:val="24"/>
        </w:rPr>
        <w:t>ientos</w:t>
      </w:r>
      <w:r w:rsidR="00B94286">
        <w:rPr>
          <w:rFonts w:ascii="Arial" w:eastAsia="Times New Roman" w:hAnsi="Arial" w:cs="Arial"/>
          <w:color w:val="000000"/>
          <w:sz w:val="24"/>
          <w:szCs w:val="24"/>
        </w:rPr>
        <w:t xml:space="preserve"> y feria, se agrega comentario de la </w:t>
      </w:r>
      <w:r w:rsidR="006A1890">
        <w:rPr>
          <w:rFonts w:ascii="Arial" w:eastAsia="Times New Roman" w:hAnsi="Arial" w:cs="Arial"/>
          <w:color w:val="000000"/>
          <w:sz w:val="24"/>
          <w:szCs w:val="24"/>
        </w:rPr>
        <w:t>Síndica</w:t>
      </w:r>
      <w:r w:rsidR="00B94286">
        <w:rPr>
          <w:rFonts w:ascii="Arial" w:eastAsia="Times New Roman" w:hAnsi="Arial" w:cs="Arial"/>
          <w:color w:val="000000"/>
          <w:sz w:val="24"/>
          <w:szCs w:val="24"/>
        </w:rPr>
        <w:t xml:space="preserve"> Municipal Karina </w:t>
      </w:r>
      <w:proofErr w:type="spellStart"/>
      <w:r w:rsidR="00B94286">
        <w:rPr>
          <w:rFonts w:ascii="Arial" w:eastAsia="Times New Roman" w:hAnsi="Arial" w:cs="Arial"/>
          <w:color w:val="000000"/>
          <w:sz w:val="24"/>
          <w:szCs w:val="24"/>
        </w:rPr>
        <w:t>Anaid</w:t>
      </w:r>
      <w:proofErr w:type="spellEnd"/>
      <w:r w:rsidR="00B94286">
        <w:rPr>
          <w:rFonts w:ascii="Arial" w:eastAsia="Times New Roman" w:hAnsi="Arial" w:cs="Arial"/>
          <w:color w:val="000000"/>
          <w:sz w:val="24"/>
          <w:szCs w:val="24"/>
        </w:rPr>
        <w:t xml:space="preserve"> Hermosillo Ramírez que agumenta que la segunda parte sí es de millón y tantos, </w:t>
      </w:r>
      <w:r w:rsidR="00EE7CD7">
        <w:rPr>
          <w:rFonts w:ascii="Arial" w:eastAsia="Times New Roman" w:hAnsi="Arial" w:cs="Arial"/>
          <w:color w:val="000000"/>
          <w:sz w:val="24"/>
          <w:szCs w:val="24"/>
        </w:rPr>
        <w:t xml:space="preserve">de nueva cuenta en uso de la voz del Tesorero Luis </w:t>
      </w:r>
      <w:r w:rsidR="00EE7CD7" w:rsidRPr="00683952">
        <w:rPr>
          <w:rFonts w:ascii="Arial" w:eastAsia="Times New Roman" w:hAnsi="Arial" w:cs="Arial"/>
          <w:color w:val="000000"/>
          <w:sz w:val="24"/>
          <w:szCs w:val="24"/>
        </w:rPr>
        <w:t>Garc</w:t>
      </w:r>
      <w:r w:rsidR="0071290B" w:rsidRPr="00683952">
        <w:rPr>
          <w:rFonts w:ascii="Arial" w:eastAsia="Times New Roman" w:hAnsi="Arial" w:cs="Arial"/>
          <w:color w:val="000000"/>
          <w:sz w:val="24"/>
          <w:szCs w:val="24"/>
        </w:rPr>
        <w:t>í</w:t>
      </w:r>
      <w:r w:rsidR="00EE7CD7" w:rsidRPr="00683952">
        <w:rPr>
          <w:rFonts w:ascii="Arial" w:eastAsia="Times New Roman" w:hAnsi="Arial" w:cs="Arial"/>
          <w:color w:val="000000"/>
          <w:sz w:val="24"/>
          <w:szCs w:val="24"/>
        </w:rPr>
        <w:t>a Sotelo</w:t>
      </w:r>
      <w:r w:rsidR="00EE7CD7">
        <w:rPr>
          <w:rFonts w:ascii="Arial" w:eastAsia="Times New Roman" w:hAnsi="Arial" w:cs="Arial"/>
          <w:color w:val="000000"/>
          <w:sz w:val="24"/>
          <w:szCs w:val="24"/>
        </w:rPr>
        <w:t>, vuelvo al tema, s</w:t>
      </w:r>
      <w:r w:rsidR="006A1890">
        <w:rPr>
          <w:rFonts w:ascii="Arial" w:eastAsia="Times New Roman" w:hAnsi="Arial" w:cs="Arial"/>
          <w:color w:val="000000"/>
          <w:sz w:val="24"/>
          <w:szCs w:val="24"/>
        </w:rPr>
        <w:t>i</w:t>
      </w:r>
      <w:r w:rsidR="00EE7CD7">
        <w:rPr>
          <w:rFonts w:ascii="Arial" w:eastAsia="Times New Roman" w:hAnsi="Arial" w:cs="Arial"/>
          <w:color w:val="000000"/>
          <w:sz w:val="24"/>
          <w:szCs w:val="24"/>
        </w:rPr>
        <w:t xml:space="preserve"> fuese del 50 %, el incentivo otorgado y fuera un</w:t>
      </w:r>
      <w:r w:rsidR="00AE5218">
        <w:rPr>
          <w:rFonts w:ascii="Arial" w:eastAsia="Times New Roman" w:hAnsi="Arial" w:cs="Arial"/>
          <w:color w:val="000000"/>
          <w:sz w:val="24"/>
          <w:szCs w:val="24"/>
        </w:rPr>
        <w:t>a</w:t>
      </w:r>
      <w:r w:rsidR="00EE7CD7">
        <w:rPr>
          <w:rFonts w:ascii="Arial" w:eastAsia="Times New Roman" w:hAnsi="Arial" w:cs="Arial"/>
          <w:color w:val="000000"/>
          <w:sz w:val="24"/>
          <w:szCs w:val="24"/>
        </w:rPr>
        <w:t xml:space="preserve"> sol</w:t>
      </w:r>
      <w:r w:rsidR="0071290B">
        <w:rPr>
          <w:rFonts w:ascii="Arial" w:eastAsia="Times New Roman" w:hAnsi="Arial" w:cs="Arial"/>
          <w:color w:val="000000"/>
          <w:sz w:val="24"/>
          <w:szCs w:val="24"/>
        </w:rPr>
        <w:t>a</w:t>
      </w:r>
      <w:r w:rsidR="00EE7CD7">
        <w:rPr>
          <w:rFonts w:ascii="Arial" w:eastAsia="Times New Roman" w:hAnsi="Arial" w:cs="Arial"/>
          <w:color w:val="000000"/>
          <w:sz w:val="24"/>
          <w:szCs w:val="24"/>
        </w:rPr>
        <w:t xml:space="preserve"> entonces cae todo,</w:t>
      </w:r>
      <w:r w:rsidR="00AE5218">
        <w:rPr>
          <w:rFonts w:ascii="Arial" w:eastAsia="Times New Roman" w:hAnsi="Arial" w:cs="Arial"/>
          <w:color w:val="000000"/>
          <w:sz w:val="24"/>
          <w:szCs w:val="24"/>
        </w:rPr>
        <w:t xml:space="preserve"> </w:t>
      </w:r>
      <w:r w:rsidR="006A1890">
        <w:rPr>
          <w:rFonts w:ascii="Arial" w:eastAsia="Times New Roman" w:hAnsi="Arial" w:cs="Arial"/>
          <w:color w:val="000000"/>
          <w:sz w:val="24"/>
          <w:szCs w:val="24"/>
        </w:rPr>
        <w:t>¿</w:t>
      </w:r>
      <w:r w:rsidR="00AE5218">
        <w:rPr>
          <w:rFonts w:ascii="Arial" w:eastAsia="Times New Roman" w:hAnsi="Arial" w:cs="Arial"/>
          <w:color w:val="000000"/>
          <w:sz w:val="24"/>
          <w:szCs w:val="24"/>
        </w:rPr>
        <w:t>me explico</w:t>
      </w:r>
      <w:r w:rsidR="006A1890">
        <w:rPr>
          <w:rFonts w:ascii="Arial" w:eastAsia="Times New Roman" w:hAnsi="Arial" w:cs="Arial"/>
          <w:color w:val="000000"/>
          <w:sz w:val="24"/>
          <w:szCs w:val="24"/>
        </w:rPr>
        <w:t>?</w:t>
      </w:r>
      <w:r w:rsidR="00AE5218">
        <w:rPr>
          <w:rFonts w:ascii="Arial" w:eastAsia="Times New Roman" w:hAnsi="Arial" w:cs="Arial"/>
          <w:color w:val="000000"/>
          <w:sz w:val="24"/>
          <w:szCs w:val="24"/>
        </w:rPr>
        <w:t xml:space="preserve"> </w:t>
      </w:r>
      <w:r w:rsidR="00EE7CD7">
        <w:rPr>
          <w:rFonts w:ascii="Arial" w:eastAsia="Times New Roman" w:hAnsi="Arial" w:cs="Arial"/>
          <w:color w:val="000000"/>
          <w:sz w:val="24"/>
          <w:szCs w:val="24"/>
        </w:rPr>
        <w:t xml:space="preserve"> </w:t>
      </w:r>
      <w:r w:rsidR="006A1890">
        <w:rPr>
          <w:rFonts w:ascii="Arial" w:eastAsia="Times New Roman" w:hAnsi="Arial" w:cs="Arial"/>
          <w:color w:val="000000"/>
          <w:sz w:val="24"/>
          <w:szCs w:val="24"/>
        </w:rPr>
        <w:t>S</w:t>
      </w:r>
      <w:r w:rsidR="00AE5218">
        <w:rPr>
          <w:rFonts w:ascii="Arial" w:eastAsia="Times New Roman" w:hAnsi="Arial" w:cs="Arial"/>
          <w:color w:val="000000"/>
          <w:sz w:val="24"/>
          <w:szCs w:val="24"/>
        </w:rPr>
        <w:t xml:space="preserve">i fuese como dicen, es que era otra parcial por eso el 50%, entra en la propuesta que </w:t>
      </w:r>
      <w:r w:rsidR="00AE5218" w:rsidRPr="00683952">
        <w:rPr>
          <w:rFonts w:ascii="Arial" w:eastAsia="Times New Roman" w:hAnsi="Arial" w:cs="Arial"/>
          <w:color w:val="000000"/>
          <w:sz w:val="24"/>
          <w:szCs w:val="24"/>
        </w:rPr>
        <w:t>est</w:t>
      </w:r>
      <w:r w:rsidR="0071290B" w:rsidRPr="00683952">
        <w:rPr>
          <w:rFonts w:ascii="Arial" w:eastAsia="Times New Roman" w:hAnsi="Arial" w:cs="Arial"/>
          <w:color w:val="000000"/>
          <w:sz w:val="24"/>
          <w:szCs w:val="24"/>
        </w:rPr>
        <w:t>á</w:t>
      </w:r>
      <w:r w:rsidR="00AE5218" w:rsidRPr="00683952">
        <w:rPr>
          <w:rFonts w:ascii="Arial" w:eastAsia="Times New Roman" w:hAnsi="Arial" w:cs="Arial"/>
          <w:color w:val="000000"/>
          <w:sz w:val="24"/>
          <w:szCs w:val="24"/>
        </w:rPr>
        <w:t xml:space="preserve"> así, a lo que cometó Alfredo Aceves Fernández </w:t>
      </w:r>
      <w:r w:rsidR="00FD21B8">
        <w:rPr>
          <w:rFonts w:ascii="Arial" w:eastAsia="Times New Roman" w:hAnsi="Arial" w:cs="Arial"/>
          <w:color w:val="000000"/>
          <w:sz w:val="24"/>
          <w:szCs w:val="24"/>
        </w:rPr>
        <w:t>Presidente</w:t>
      </w:r>
      <w:r w:rsidR="00AE5218" w:rsidRPr="00683952">
        <w:rPr>
          <w:rFonts w:ascii="Arial" w:eastAsia="Times New Roman" w:hAnsi="Arial" w:cs="Arial"/>
          <w:color w:val="000000"/>
          <w:sz w:val="24"/>
          <w:szCs w:val="24"/>
        </w:rPr>
        <w:t xml:space="preserve"> del Consejo, andan</w:t>
      </w:r>
      <w:r w:rsidR="00AE5218">
        <w:rPr>
          <w:rFonts w:ascii="Arial" w:eastAsia="Times New Roman" w:hAnsi="Arial" w:cs="Arial"/>
          <w:color w:val="000000"/>
          <w:sz w:val="24"/>
          <w:szCs w:val="24"/>
        </w:rPr>
        <w:t xml:space="preserve"> en un millón sese</w:t>
      </w:r>
      <w:r w:rsidR="006A1890">
        <w:rPr>
          <w:rFonts w:ascii="Arial" w:eastAsia="Times New Roman" w:hAnsi="Arial" w:cs="Arial"/>
          <w:color w:val="000000"/>
          <w:sz w:val="24"/>
          <w:szCs w:val="24"/>
        </w:rPr>
        <w:t>n</w:t>
      </w:r>
      <w:r w:rsidR="00AE5218">
        <w:rPr>
          <w:rFonts w:ascii="Arial" w:eastAsia="Times New Roman" w:hAnsi="Arial" w:cs="Arial"/>
          <w:color w:val="000000"/>
          <w:sz w:val="24"/>
          <w:szCs w:val="24"/>
        </w:rPr>
        <w:t xml:space="preserve">ta y siete, y </w:t>
      </w:r>
      <w:r w:rsidR="0071290B" w:rsidRPr="00683952">
        <w:rPr>
          <w:rFonts w:ascii="Arial" w:eastAsia="Times New Roman" w:hAnsi="Arial" w:cs="Arial"/>
          <w:color w:val="000000"/>
          <w:sz w:val="24"/>
          <w:szCs w:val="24"/>
        </w:rPr>
        <w:t>después</w:t>
      </w:r>
      <w:r w:rsidR="00AE5218">
        <w:rPr>
          <w:rFonts w:ascii="Arial" w:eastAsia="Times New Roman" w:hAnsi="Arial" w:cs="Arial"/>
          <w:color w:val="000000"/>
          <w:sz w:val="24"/>
          <w:szCs w:val="24"/>
        </w:rPr>
        <w:t xml:space="preserve"> el Tesorero Luis Garcia Sotelo, argumentó que lo que nosotros tenemos que aprobar es un incentivo fiscal </w:t>
      </w:r>
      <w:r w:rsidR="00AE5218" w:rsidRPr="00683952">
        <w:rPr>
          <w:rFonts w:ascii="Arial" w:eastAsia="Times New Roman" w:hAnsi="Arial" w:cs="Arial"/>
          <w:color w:val="000000"/>
          <w:sz w:val="24"/>
          <w:szCs w:val="24"/>
        </w:rPr>
        <w:t>por sei</w:t>
      </w:r>
      <w:r w:rsidR="0071290B" w:rsidRPr="00683952">
        <w:rPr>
          <w:rFonts w:ascii="Arial" w:eastAsia="Times New Roman" w:hAnsi="Arial" w:cs="Arial"/>
          <w:color w:val="000000"/>
          <w:sz w:val="24"/>
          <w:szCs w:val="24"/>
        </w:rPr>
        <w:t>s</w:t>
      </w:r>
      <w:r w:rsidR="00AE5218" w:rsidRPr="00683952">
        <w:rPr>
          <w:rFonts w:ascii="Arial" w:eastAsia="Times New Roman" w:hAnsi="Arial" w:cs="Arial"/>
          <w:color w:val="000000"/>
          <w:sz w:val="24"/>
          <w:szCs w:val="24"/>
        </w:rPr>
        <w:t>cientos</w:t>
      </w:r>
      <w:r w:rsidR="00AE5218">
        <w:rPr>
          <w:rFonts w:ascii="Arial" w:eastAsia="Times New Roman" w:hAnsi="Arial" w:cs="Arial"/>
          <w:color w:val="000000"/>
          <w:sz w:val="24"/>
          <w:szCs w:val="24"/>
        </w:rPr>
        <w:t xml:space="preserve"> noventa, acto posterior en uso </w:t>
      </w:r>
      <w:r w:rsidR="006A1890">
        <w:rPr>
          <w:rFonts w:ascii="Arial" w:eastAsia="Times New Roman" w:hAnsi="Arial" w:cs="Arial"/>
          <w:color w:val="000000"/>
          <w:sz w:val="24"/>
          <w:szCs w:val="24"/>
        </w:rPr>
        <w:t xml:space="preserve">de la voz </w:t>
      </w:r>
      <w:r w:rsidR="00AE5218">
        <w:rPr>
          <w:rFonts w:ascii="Arial" w:eastAsia="Times New Roman" w:hAnsi="Arial" w:cs="Arial"/>
          <w:color w:val="000000"/>
          <w:sz w:val="24"/>
          <w:szCs w:val="24"/>
        </w:rPr>
        <w:t xml:space="preserve">Alfredo Aceves Fernández, aseguró que no, por un millón, e </w:t>
      </w:r>
      <w:r w:rsidR="00AE5218">
        <w:rPr>
          <w:rFonts w:ascii="Arial" w:eastAsia="Times New Roman" w:hAnsi="Arial" w:cs="Arial"/>
          <w:color w:val="000000"/>
          <w:sz w:val="24"/>
          <w:szCs w:val="24"/>
          <w:lang w:eastAsia="es-MX"/>
        </w:rPr>
        <w:t xml:space="preserve">Iván Francisco Espinosa Romo señaló que </w:t>
      </w:r>
      <w:r w:rsidR="00F35147">
        <w:rPr>
          <w:rFonts w:ascii="Arial" w:eastAsia="Times New Roman" w:hAnsi="Arial" w:cs="Arial"/>
          <w:color w:val="000000"/>
          <w:sz w:val="24"/>
          <w:szCs w:val="24"/>
          <w:lang w:eastAsia="es-MX"/>
        </w:rPr>
        <w:t>no</w:t>
      </w:r>
      <w:r w:rsidR="0071290B">
        <w:rPr>
          <w:rFonts w:ascii="Arial" w:eastAsia="Times New Roman" w:hAnsi="Arial" w:cs="Arial"/>
          <w:color w:val="000000"/>
          <w:sz w:val="24"/>
          <w:szCs w:val="24"/>
          <w:lang w:eastAsia="es-MX"/>
        </w:rPr>
        <w:t xml:space="preserve">, </w:t>
      </w:r>
      <w:r w:rsidR="00F35147">
        <w:rPr>
          <w:rFonts w:ascii="Arial" w:eastAsia="Times New Roman" w:hAnsi="Arial" w:cs="Arial"/>
          <w:color w:val="000000"/>
          <w:sz w:val="24"/>
          <w:szCs w:val="24"/>
          <w:lang w:eastAsia="es-MX"/>
        </w:rPr>
        <w:t xml:space="preserve">que </w:t>
      </w:r>
      <w:r w:rsidR="00F35147" w:rsidRPr="00683952">
        <w:rPr>
          <w:rFonts w:ascii="Arial" w:eastAsia="Times New Roman" w:hAnsi="Arial" w:cs="Arial"/>
          <w:color w:val="000000"/>
          <w:sz w:val="24"/>
          <w:szCs w:val="24"/>
          <w:lang w:eastAsia="es-MX"/>
        </w:rPr>
        <w:t>los sei</w:t>
      </w:r>
      <w:r w:rsidR="0071290B" w:rsidRPr="00683952">
        <w:rPr>
          <w:rFonts w:ascii="Arial" w:eastAsia="Times New Roman" w:hAnsi="Arial" w:cs="Arial"/>
          <w:color w:val="000000"/>
          <w:sz w:val="24"/>
          <w:szCs w:val="24"/>
          <w:lang w:eastAsia="es-MX"/>
        </w:rPr>
        <w:t>s</w:t>
      </w:r>
      <w:r w:rsidR="00F35147" w:rsidRPr="00683952">
        <w:rPr>
          <w:rFonts w:ascii="Arial" w:eastAsia="Times New Roman" w:hAnsi="Arial" w:cs="Arial"/>
          <w:color w:val="000000"/>
          <w:sz w:val="24"/>
          <w:szCs w:val="24"/>
          <w:lang w:eastAsia="es-MX"/>
        </w:rPr>
        <w:t>cientos</w:t>
      </w:r>
      <w:r w:rsidR="00F35147">
        <w:rPr>
          <w:rFonts w:ascii="Arial" w:eastAsia="Times New Roman" w:hAnsi="Arial" w:cs="Arial"/>
          <w:color w:val="000000"/>
          <w:sz w:val="24"/>
          <w:szCs w:val="24"/>
          <w:lang w:eastAsia="es-MX"/>
        </w:rPr>
        <w:t xml:space="preserve"> es la parte que correponde a la licencia de construcción, que suman el millón de negocios jur</w:t>
      </w:r>
      <w:r w:rsidR="006A1890">
        <w:rPr>
          <w:rFonts w:ascii="Arial" w:eastAsia="Times New Roman" w:hAnsi="Arial" w:cs="Arial"/>
          <w:color w:val="000000"/>
          <w:sz w:val="24"/>
          <w:szCs w:val="24"/>
          <w:lang w:eastAsia="es-MX"/>
        </w:rPr>
        <w:t>í</w:t>
      </w:r>
      <w:r w:rsidR="00F35147">
        <w:rPr>
          <w:rFonts w:ascii="Arial" w:eastAsia="Times New Roman" w:hAnsi="Arial" w:cs="Arial"/>
          <w:color w:val="000000"/>
          <w:sz w:val="24"/>
          <w:szCs w:val="24"/>
          <w:lang w:eastAsia="es-MX"/>
        </w:rPr>
        <w:t xml:space="preserve">dicos, son tres, y el certificado de habitabilidad, posteriormente en uso de la voz </w:t>
      </w:r>
      <w:r w:rsidR="00F35147">
        <w:rPr>
          <w:rFonts w:ascii="Arial" w:eastAsia="Times New Roman" w:hAnsi="Arial" w:cs="Arial"/>
          <w:color w:val="000000"/>
          <w:sz w:val="24"/>
          <w:szCs w:val="24"/>
        </w:rPr>
        <w:t xml:space="preserve">Karina </w:t>
      </w:r>
      <w:proofErr w:type="spellStart"/>
      <w:r w:rsidR="00F35147">
        <w:rPr>
          <w:rFonts w:ascii="Arial" w:eastAsia="Times New Roman" w:hAnsi="Arial" w:cs="Arial"/>
          <w:color w:val="000000"/>
          <w:sz w:val="24"/>
          <w:szCs w:val="24"/>
        </w:rPr>
        <w:t>Anaid</w:t>
      </w:r>
      <w:proofErr w:type="spellEnd"/>
      <w:r w:rsidR="00F35147">
        <w:rPr>
          <w:rFonts w:ascii="Arial" w:eastAsia="Times New Roman" w:hAnsi="Arial" w:cs="Arial"/>
          <w:color w:val="000000"/>
          <w:sz w:val="24"/>
          <w:szCs w:val="24"/>
        </w:rPr>
        <w:t xml:space="preserve"> </w:t>
      </w:r>
      <w:r w:rsidR="00F35147">
        <w:rPr>
          <w:rFonts w:ascii="Arial" w:eastAsia="Times New Roman" w:hAnsi="Arial" w:cs="Arial"/>
          <w:color w:val="000000"/>
          <w:sz w:val="24"/>
          <w:szCs w:val="24"/>
        </w:rPr>
        <w:lastRenderedPageBreak/>
        <w:t>Hermosillo Ramírez</w:t>
      </w:r>
      <w:r w:rsidR="0071290B">
        <w:rPr>
          <w:rFonts w:ascii="Arial" w:eastAsia="Times New Roman" w:hAnsi="Arial" w:cs="Arial"/>
          <w:color w:val="000000"/>
          <w:sz w:val="24"/>
          <w:szCs w:val="24"/>
        </w:rPr>
        <w:t>,</w:t>
      </w:r>
      <w:r w:rsidR="00F35147">
        <w:rPr>
          <w:rFonts w:ascii="Arial" w:eastAsia="Times New Roman" w:hAnsi="Arial" w:cs="Arial"/>
          <w:color w:val="000000"/>
          <w:sz w:val="24"/>
          <w:szCs w:val="24"/>
        </w:rPr>
        <w:t xml:space="preserve"> </w:t>
      </w:r>
      <w:r w:rsidR="006A1890">
        <w:rPr>
          <w:rFonts w:ascii="Arial" w:eastAsia="Times New Roman" w:hAnsi="Arial" w:cs="Arial"/>
          <w:color w:val="000000"/>
          <w:sz w:val="24"/>
          <w:szCs w:val="24"/>
        </w:rPr>
        <w:t>Síndica</w:t>
      </w:r>
      <w:r w:rsidR="00F35147">
        <w:rPr>
          <w:rFonts w:ascii="Arial" w:eastAsia="Times New Roman" w:hAnsi="Arial" w:cs="Arial"/>
          <w:color w:val="000000"/>
          <w:sz w:val="24"/>
          <w:szCs w:val="24"/>
        </w:rPr>
        <w:t xml:space="preserve"> Municipal</w:t>
      </w:r>
      <w:r w:rsidR="0085614F">
        <w:rPr>
          <w:rFonts w:ascii="Arial" w:eastAsia="Times New Roman" w:hAnsi="Arial" w:cs="Arial"/>
          <w:color w:val="000000"/>
          <w:sz w:val="24"/>
          <w:szCs w:val="24"/>
        </w:rPr>
        <w:t xml:space="preserve"> </w:t>
      </w:r>
      <w:r w:rsidR="0085614F">
        <w:rPr>
          <w:rFonts w:ascii="Arial" w:eastAsia="Times New Roman" w:hAnsi="Arial" w:cs="Arial"/>
          <w:color w:val="000000"/>
          <w:sz w:val="24"/>
          <w:szCs w:val="24"/>
          <w:lang w:eastAsia="es-MX"/>
        </w:rPr>
        <w:t>c</w:t>
      </w:r>
      <w:r w:rsidR="00F35147">
        <w:rPr>
          <w:rFonts w:ascii="Arial" w:eastAsia="Times New Roman" w:hAnsi="Arial" w:cs="Arial"/>
          <w:color w:val="000000"/>
          <w:sz w:val="24"/>
          <w:szCs w:val="24"/>
          <w:lang w:eastAsia="es-MX"/>
        </w:rPr>
        <w:t xml:space="preserve">omentó que es la sumatoria de los tres impuestos o derechos, el Tesorero </w:t>
      </w:r>
      <w:r w:rsidR="00F35147" w:rsidRPr="00683952">
        <w:rPr>
          <w:rFonts w:ascii="Arial" w:eastAsia="Times New Roman" w:hAnsi="Arial" w:cs="Arial"/>
          <w:color w:val="000000"/>
          <w:sz w:val="24"/>
          <w:szCs w:val="24"/>
        </w:rPr>
        <w:t>Luis Garc</w:t>
      </w:r>
      <w:r w:rsidR="0071290B" w:rsidRPr="00683952">
        <w:rPr>
          <w:rFonts w:ascii="Arial" w:eastAsia="Times New Roman" w:hAnsi="Arial" w:cs="Arial"/>
          <w:color w:val="000000"/>
          <w:sz w:val="24"/>
          <w:szCs w:val="24"/>
        </w:rPr>
        <w:t>í</w:t>
      </w:r>
      <w:r w:rsidR="00F35147" w:rsidRPr="00683952">
        <w:rPr>
          <w:rFonts w:ascii="Arial" w:eastAsia="Times New Roman" w:hAnsi="Arial" w:cs="Arial"/>
          <w:color w:val="000000"/>
          <w:sz w:val="24"/>
          <w:szCs w:val="24"/>
        </w:rPr>
        <w:t>a Sotelo</w:t>
      </w:r>
      <w:r w:rsidR="00F35147">
        <w:rPr>
          <w:rFonts w:ascii="Arial" w:eastAsia="Times New Roman" w:hAnsi="Arial" w:cs="Arial"/>
          <w:color w:val="000000"/>
          <w:sz w:val="24"/>
          <w:szCs w:val="24"/>
        </w:rPr>
        <w:t>, señaló entonces</w:t>
      </w:r>
      <w:r w:rsidR="0071290B">
        <w:rPr>
          <w:rFonts w:ascii="Arial" w:eastAsia="Times New Roman" w:hAnsi="Arial" w:cs="Arial"/>
          <w:color w:val="000000"/>
          <w:sz w:val="24"/>
          <w:szCs w:val="24"/>
        </w:rPr>
        <w:t xml:space="preserve">: </w:t>
      </w:r>
      <w:r w:rsidR="00F35147">
        <w:rPr>
          <w:rFonts w:ascii="Arial" w:eastAsia="Times New Roman" w:hAnsi="Arial" w:cs="Arial"/>
          <w:color w:val="000000"/>
          <w:sz w:val="24"/>
          <w:szCs w:val="24"/>
        </w:rPr>
        <w:t xml:space="preserve">yo lo que propongo es que aprobemos lo de esa cantidad, a esto comentó Gabriel Arias Salles </w:t>
      </w:r>
      <w:r w:rsidR="006A1890">
        <w:rPr>
          <w:rFonts w:ascii="Arial" w:eastAsia="Times New Roman" w:hAnsi="Arial" w:cs="Arial"/>
          <w:color w:val="000000"/>
          <w:sz w:val="24"/>
          <w:szCs w:val="24"/>
        </w:rPr>
        <w:t>Secretario Técnico</w:t>
      </w:r>
      <w:r w:rsidR="00F35147">
        <w:rPr>
          <w:rFonts w:ascii="Arial" w:eastAsia="Times New Roman" w:hAnsi="Arial" w:cs="Arial"/>
          <w:color w:val="000000"/>
          <w:sz w:val="24"/>
          <w:szCs w:val="24"/>
        </w:rPr>
        <w:t xml:space="preserve">, lo de un millón sesenta y siete mil,  y lo que añadió Luis </w:t>
      </w:r>
      <w:r w:rsidR="00F35147" w:rsidRPr="00683952">
        <w:rPr>
          <w:rFonts w:ascii="Arial" w:eastAsia="Times New Roman" w:hAnsi="Arial" w:cs="Arial"/>
          <w:color w:val="000000"/>
          <w:sz w:val="24"/>
          <w:szCs w:val="24"/>
        </w:rPr>
        <w:t>Garc</w:t>
      </w:r>
      <w:r w:rsidR="00085745" w:rsidRPr="00683952">
        <w:rPr>
          <w:rFonts w:ascii="Arial" w:eastAsia="Times New Roman" w:hAnsi="Arial" w:cs="Arial"/>
          <w:color w:val="000000"/>
          <w:sz w:val="24"/>
          <w:szCs w:val="24"/>
        </w:rPr>
        <w:t>í</w:t>
      </w:r>
      <w:r w:rsidR="00F35147" w:rsidRPr="00683952">
        <w:rPr>
          <w:rFonts w:ascii="Arial" w:eastAsia="Times New Roman" w:hAnsi="Arial" w:cs="Arial"/>
          <w:color w:val="000000"/>
          <w:sz w:val="24"/>
          <w:szCs w:val="24"/>
        </w:rPr>
        <w:t>a Sotelo</w:t>
      </w:r>
      <w:r w:rsidR="00F35147">
        <w:rPr>
          <w:rFonts w:ascii="Arial" w:eastAsia="Times New Roman" w:hAnsi="Arial" w:cs="Arial"/>
          <w:color w:val="000000"/>
          <w:sz w:val="24"/>
          <w:szCs w:val="24"/>
        </w:rPr>
        <w:t xml:space="preserve"> el Tesorero </w:t>
      </w:r>
      <w:r w:rsidR="00F35147" w:rsidRPr="0085614F">
        <w:rPr>
          <w:rFonts w:ascii="Arial" w:eastAsia="Times New Roman" w:hAnsi="Arial" w:cs="Arial"/>
          <w:color w:val="000000"/>
          <w:sz w:val="24"/>
          <w:szCs w:val="24"/>
        </w:rPr>
        <w:t>Municipal,</w:t>
      </w:r>
      <w:r w:rsidR="00085745">
        <w:rPr>
          <w:rFonts w:ascii="Arial" w:eastAsia="Times New Roman" w:hAnsi="Arial" w:cs="Arial"/>
          <w:color w:val="000000"/>
          <w:sz w:val="24"/>
          <w:szCs w:val="24"/>
        </w:rPr>
        <w:t xml:space="preserve"> </w:t>
      </w:r>
      <w:r w:rsidR="00F35147">
        <w:rPr>
          <w:rFonts w:ascii="Arial" w:eastAsia="Times New Roman" w:hAnsi="Arial" w:cs="Arial"/>
          <w:color w:val="000000"/>
          <w:sz w:val="24"/>
          <w:szCs w:val="24"/>
        </w:rPr>
        <w:t>que no da el 50 %</w:t>
      </w:r>
      <w:r w:rsidR="0060779F">
        <w:rPr>
          <w:rFonts w:ascii="Arial" w:eastAsia="Times New Roman" w:hAnsi="Arial" w:cs="Arial"/>
          <w:color w:val="000000"/>
          <w:sz w:val="24"/>
          <w:szCs w:val="24"/>
        </w:rPr>
        <w:t>, si fuera sumatoria, a lo que Gabriel Arias Salles agregó</w:t>
      </w:r>
      <w:r w:rsidR="00085745">
        <w:rPr>
          <w:rFonts w:ascii="Arial" w:eastAsia="Times New Roman" w:hAnsi="Arial" w:cs="Arial"/>
          <w:color w:val="000000"/>
          <w:sz w:val="24"/>
          <w:szCs w:val="24"/>
        </w:rPr>
        <w:t xml:space="preserve"> que es</w:t>
      </w:r>
      <w:r w:rsidR="0060779F">
        <w:rPr>
          <w:rFonts w:ascii="Arial" w:eastAsia="Times New Roman" w:hAnsi="Arial" w:cs="Arial"/>
          <w:color w:val="000000"/>
          <w:sz w:val="24"/>
          <w:szCs w:val="24"/>
        </w:rPr>
        <w:t xml:space="preserve"> por el hecho de haber tenido una parcialidad previa</w:t>
      </w:r>
      <w:r w:rsidR="00085745">
        <w:rPr>
          <w:rFonts w:ascii="Arial" w:eastAsia="Times New Roman" w:hAnsi="Arial" w:cs="Arial"/>
          <w:color w:val="000000"/>
          <w:sz w:val="24"/>
          <w:szCs w:val="24"/>
        </w:rPr>
        <w:t>.</w:t>
      </w:r>
      <w:r w:rsidR="0060779F">
        <w:rPr>
          <w:rFonts w:ascii="Arial" w:eastAsia="Times New Roman" w:hAnsi="Arial" w:cs="Arial"/>
          <w:color w:val="000000"/>
          <w:sz w:val="24"/>
          <w:szCs w:val="24"/>
        </w:rPr>
        <w:t xml:space="preserve"> </w:t>
      </w:r>
    </w:p>
    <w:p w14:paraId="6E0C82BB" w14:textId="77777777" w:rsidR="0060779F" w:rsidRDefault="0060779F" w:rsidP="00AE5218">
      <w:pPr>
        <w:jc w:val="both"/>
        <w:rPr>
          <w:rFonts w:ascii="Arial" w:eastAsia="Times New Roman" w:hAnsi="Arial" w:cs="Arial"/>
          <w:color w:val="000000"/>
          <w:sz w:val="24"/>
          <w:szCs w:val="24"/>
        </w:rPr>
      </w:pPr>
    </w:p>
    <w:p w14:paraId="13348C26" w14:textId="77777777" w:rsidR="009A166A" w:rsidRDefault="009A166A" w:rsidP="00AE5218">
      <w:pPr>
        <w:jc w:val="both"/>
        <w:rPr>
          <w:rFonts w:ascii="Arial" w:eastAsia="Times New Roman" w:hAnsi="Arial" w:cs="Arial"/>
          <w:color w:val="000000"/>
          <w:sz w:val="24"/>
          <w:szCs w:val="24"/>
        </w:rPr>
      </w:pPr>
    </w:p>
    <w:p w14:paraId="028434C0" w14:textId="77777777" w:rsidR="009A166A" w:rsidRDefault="009A166A" w:rsidP="00AE5218">
      <w:pPr>
        <w:jc w:val="both"/>
        <w:rPr>
          <w:rFonts w:ascii="Arial" w:eastAsia="Times New Roman" w:hAnsi="Arial" w:cs="Arial"/>
          <w:color w:val="000000"/>
          <w:sz w:val="24"/>
          <w:szCs w:val="24"/>
        </w:rPr>
      </w:pPr>
    </w:p>
    <w:p w14:paraId="01672A96" w14:textId="77777777" w:rsidR="009A166A" w:rsidRDefault="009A166A" w:rsidP="00AE5218">
      <w:pPr>
        <w:jc w:val="both"/>
        <w:rPr>
          <w:rFonts w:ascii="Arial" w:eastAsia="Times New Roman" w:hAnsi="Arial" w:cs="Arial"/>
          <w:color w:val="000000"/>
          <w:sz w:val="24"/>
          <w:szCs w:val="24"/>
        </w:rPr>
      </w:pPr>
    </w:p>
    <w:p w14:paraId="477BA7DB" w14:textId="77777777" w:rsidR="009A166A" w:rsidRDefault="009A166A" w:rsidP="00AE5218">
      <w:pPr>
        <w:jc w:val="both"/>
        <w:rPr>
          <w:rFonts w:ascii="Arial" w:eastAsia="Times New Roman" w:hAnsi="Arial" w:cs="Arial"/>
          <w:color w:val="000000"/>
          <w:sz w:val="24"/>
          <w:szCs w:val="24"/>
        </w:rPr>
      </w:pPr>
    </w:p>
    <w:p w14:paraId="46341031" w14:textId="77777777" w:rsidR="009A166A" w:rsidRDefault="009A166A" w:rsidP="00AE5218">
      <w:pPr>
        <w:jc w:val="both"/>
        <w:rPr>
          <w:rFonts w:ascii="Arial" w:eastAsia="Times New Roman" w:hAnsi="Arial" w:cs="Arial"/>
          <w:color w:val="000000"/>
          <w:sz w:val="24"/>
          <w:szCs w:val="24"/>
        </w:rPr>
      </w:pPr>
    </w:p>
    <w:p w14:paraId="6EDC48F9" w14:textId="77777777" w:rsidR="009A166A" w:rsidRDefault="009A166A" w:rsidP="00AE5218">
      <w:pPr>
        <w:jc w:val="both"/>
        <w:rPr>
          <w:rFonts w:ascii="Arial" w:eastAsia="Times New Roman" w:hAnsi="Arial" w:cs="Arial"/>
          <w:color w:val="000000"/>
          <w:sz w:val="24"/>
          <w:szCs w:val="24"/>
        </w:rPr>
      </w:pPr>
    </w:p>
    <w:p w14:paraId="792CCB4C" w14:textId="45837CC4" w:rsidR="00420DA1" w:rsidRDefault="0060779F" w:rsidP="00404F78">
      <w:pPr>
        <w:jc w:val="both"/>
        <w:rPr>
          <w:rFonts w:ascii="Arial" w:eastAsia="Times New Roman" w:hAnsi="Arial" w:cs="Arial"/>
          <w:color w:val="000000"/>
          <w:sz w:val="24"/>
          <w:szCs w:val="24"/>
        </w:rPr>
      </w:pPr>
      <w:r>
        <w:rPr>
          <w:rFonts w:ascii="Arial" w:eastAsia="Times New Roman" w:hAnsi="Arial" w:cs="Arial"/>
          <w:color w:val="000000"/>
          <w:sz w:val="24"/>
          <w:szCs w:val="24"/>
        </w:rPr>
        <w:t xml:space="preserve">En uso de la voz de Alfredo Aceves Fernández le pide al </w:t>
      </w:r>
      <w:r w:rsidR="006A1890">
        <w:rPr>
          <w:rFonts w:ascii="Arial" w:eastAsia="Times New Roman" w:hAnsi="Arial" w:cs="Arial"/>
          <w:color w:val="000000"/>
          <w:sz w:val="24"/>
          <w:szCs w:val="24"/>
        </w:rPr>
        <w:t>Secretario Técnico</w:t>
      </w:r>
      <w:r>
        <w:rPr>
          <w:rFonts w:ascii="Arial" w:eastAsia="Times New Roman" w:hAnsi="Arial" w:cs="Arial"/>
          <w:color w:val="000000"/>
          <w:sz w:val="24"/>
          <w:szCs w:val="24"/>
        </w:rPr>
        <w:t xml:space="preserve"> </w:t>
      </w:r>
      <w:r w:rsidR="00085745">
        <w:rPr>
          <w:rFonts w:ascii="Arial" w:eastAsia="Times New Roman" w:hAnsi="Arial" w:cs="Arial"/>
          <w:color w:val="000000"/>
          <w:sz w:val="24"/>
          <w:szCs w:val="24"/>
        </w:rPr>
        <w:t>someta a votación</w:t>
      </w:r>
      <w:r>
        <w:rPr>
          <w:rFonts w:ascii="Arial" w:eastAsia="Times New Roman" w:hAnsi="Arial" w:cs="Arial"/>
          <w:color w:val="000000"/>
          <w:sz w:val="24"/>
          <w:szCs w:val="24"/>
        </w:rPr>
        <w:t xml:space="preserve"> la propuesta que se platic</w:t>
      </w:r>
      <w:r w:rsidR="00085745">
        <w:rPr>
          <w:rFonts w:ascii="Arial" w:eastAsia="Times New Roman" w:hAnsi="Arial" w:cs="Arial"/>
          <w:color w:val="000000"/>
          <w:sz w:val="24"/>
          <w:szCs w:val="24"/>
        </w:rPr>
        <w:t>ó</w:t>
      </w:r>
      <w:r>
        <w:rPr>
          <w:rFonts w:ascii="Arial" w:eastAsia="Times New Roman" w:hAnsi="Arial" w:cs="Arial"/>
          <w:color w:val="000000"/>
          <w:sz w:val="24"/>
          <w:szCs w:val="24"/>
        </w:rPr>
        <w:t>, que discutió, de este proyecto</w:t>
      </w:r>
      <w:r w:rsidR="00CC2A9E">
        <w:rPr>
          <w:rFonts w:ascii="Arial" w:eastAsia="Times New Roman" w:hAnsi="Arial" w:cs="Arial"/>
          <w:color w:val="000000"/>
          <w:sz w:val="24"/>
          <w:szCs w:val="24"/>
        </w:rPr>
        <w:t xml:space="preserve"> número 2</w:t>
      </w:r>
      <w:r w:rsidR="007627A5">
        <w:rPr>
          <w:rFonts w:ascii="Arial" w:eastAsia="Times New Roman" w:hAnsi="Arial" w:cs="Arial"/>
          <w:color w:val="000000"/>
          <w:sz w:val="24"/>
          <w:szCs w:val="24"/>
        </w:rPr>
        <w:t xml:space="preserve">. </w:t>
      </w:r>
    </w:p>
    <w:p w14:paraId="1D74F881" w14:textId="77777777" w:rsidR="00CC2A9E" w:rsidRDefault="00CC2A9E" w:rsidP="00CC2A9E">
      <w:pPr>
        <w:jc w:val="both"/>
        <w:rPr>
          <w:rFonts w:ascii="Arial" w:eastAsia="Times New Roman" w:hAnsi="Arial" w:cs="Arial"/>
          <w:color w:val="000000"/>
          <w:sz w:val="24"/>
          <w:szCs w:val="24"/>
        </w:rPr>
      </w:pPr>
    </w:p>
    <w:p w14:paraId="7346F6A6" w14:textId="65E62839" w:rsidR="00CC2A9E" w:rsidRPr="00085745" w:rsidRDefault="00CC2A9E" w:rsidP="00923375">
      <w:pPr>
        <w:jc w:val="both"/>
        <w:rPr>
          <w:rFonts w:ascii="Arial" w:eastAsia="Times New Roman" w:hAnsi="Arial" w:cs="Arial"/>
          <w:color w:val="000000"/>
          <w:sz w:val="24"/>
          <w:szCs w:val="24"/>
          <w:u w:val="single"/>
          <w:lang w:val="es-ES"/>
        </w:rPr>
      </w:pPr>
      <w:r>
        <w:rPr>
          <w:rFonts w:ascii="Arial" w:eastAsia="Times New Roman" w:hAnsi="Arial" w:cs="Arial"/>
          <w:color w:val="000000"/>
          <w:sz w:val="24"/>
          <w:szCs w:val="24"/>
        </w:rPr>
        <w:t>En seguida</w:t>
      </w:r>
      <w:r>
        <w:rPr>
          <w:rFonts w:ascii="Arial" w:eastAsia="Times New Roman" w:hAnsi="Arial" w:cs="Arial"/>
          <w:b/>
          <w:bCs/>
          <w:color w:val="000000"/>
          <w:sz w:val="24"/>
          <w:szCs w:val="24"/>
          <w:lang w:eastAsia="es-MX"/>
        </w:rPr>
        <w:t xml:space="preserve"> </w:t>
      </w:r>
      <w:r>
        <w:rPr>
          <w:rFonts w:ascii="Arial" w:eastAsia="Times New Roman" w:hAnsi="Arial" w:cs="Arial"/>
          <w:color w:val="000000"/>
          <w:sz w:val="24"/>
          <w:szCs w:val="24"/>
          <w:lang w:eastAsia="es-MX"/>
        </w:rPr>
        <w:t xml:space="preserve">Gabriel Arias Salles </w:t>
      </w:r>
      <w:r w:rsidR="006A1890">
        <w:rPr>
          <w:rFonts w:ascii="Arial" w:eastAsia="Times New Roman" w:hAnsi="Arial" w:cs="Arial"/>
          <w:color w:val="000000"/>
          <w:sz w:val="24"/>
          <w:szCs w:val="24"/>
          <w:lang w:eastAsia="es-MX"/>
        </w:rPr>
        <w:t>Secretario Técnico</w:t>
      </w:r>
      <w:r>
        <w:rPr>
          <w:rFonts w:ascii="Arial" w:eastAsia="Times New Roman" w:hAnsi="Arial" w:cs="Arial"/>
          <w:color w:val="000000"/>
          <w:sz w:val="24"/>
          <w:szCs w:val="24"/>
          <w:lang w:eastAsia="es-MX"/>
        </w:rPr>
        <w:t xml:space="preserve"> del Consejo  preguntó: </w:t>
      </w:r>
      <w:r w:rsidRPr="00CC2A9E">
        <w:rPr>
          <w:rFonts w:ascii="Arial" w:eastAsia="Times New Roman" w:hAnsi="Arial" w:cs="Arial"/>
          <w:color w:val="000000"/>
          <w:sz w:val="24"/>
          <w:szCs w:val="24"/>
          <w:lang w:eastAsia="es-MX"/>
        </w:rPr>
        <w:t xml:space="preserve"> Siguiendo las instrucciones del </w:t>
      </w:r>
      <w:r w:rsidR="00FD21B8">
        <w:rPr>
          <w:rFonts w:ascii="Arial" w:eastAsia="Times New Roman" w:hAnsi="Arial" w:cs="Arial"/>
          <w:color w:val="000000"/>
          <w:sz w:val="24"/>
          <w:szCs w:val="24"/>
          <w:lang w:eastAsia="es-MX"/>
        </w:rPr>
        <w:t>Presidente</w:t>
      </w:r>
      <w:r w:rsidRPr="00CC2A9E">
        <w:rPr>
          <w:rFonts w:ascii="Arial" w:eastAsia="Times New Roman" w:hAnsi="Arial" w:cs="Arial"/>
          <w:color w:val="000000"/>
          <w:sz w:val="24"/>
          <w:szCs w:val="24"/>
          <w:lang w:eastAsia="es-MX"/>
        </w:rPr>
        <w:t xml:space="preserve">, </w:t>
      </w:r>
      <w:r w:rsidRPr="0098076C">
        <w:rPr>
          <w:rFonts w:ascii="Arial" w:eastAsia="Times New Roman" w:hAnsi="Arial" w:cs="Arial"/>
          <w:color w:val="000000"/>
          <w:sz w:val="24"/>
          <w:szCs w:val="24"/>
          <w:lang w:eastAsia="es-MX"/>
        </w:rPr>
        <w:t>se consulta a los presentes si es de aprobarse el siguiente estimado de descuento del 50</w:t>
      </w:r>
      <w:r w:rsidR="00085745">
        <w:rPr>
          <w:rFonts w:ascii="Arial" w:eastAsia="Times New Roman" w:hAnsi="Arial" w:cs="Arial"/>
          <w:color w:val="000000"/>
          <w:sz w:val="24"/>
          <w:szCs w:val="24"/>
          <w:lang w:eastAsia="es-MX"/>
        </w:rPr>
        <w:t>%</w:t>
      </w:r>
      <w:r w:rsidRPr="0098076C">
        <w:rPr>
          <w:rFonts w:ascii="Arial" w:eastAsia="Times New Roman" w:hAnsi="Arial" w:cs="Arial"/>
          <w:color w:val="000000"/>
          <w:sz w:val="24"/>
          <w:szCs w:val="24"/>
          <w:lang w:eastAsia="es-MX"/>
        </w:rPr>
        <w:t xml:space="preserve"> cincuenta por ciento en los conceptos de </w:t>
      </w:r>
      <w:r w:rsidRPr="0098076C">
        <w:rPr>
          <w:rFonts w:ascii="Arial" w:eastAsia="Times New Roman" w:hAnsi="Arial" w:cs="Arial"/>
          <w:color w:val="000000"/>
          <w:sz w:val="24"/>
          <w:szCs w:val="24"/>
          <w:lang w:val="es-ES"/>
        </w:rPr>
        <w:t>impuesto sobre negocios jurídicos, derechos sobre licencia de construcción, y certificado de habitabilidad</w:t>
      </w:r>
      <w:r w:rsidR="0098076C" w:rsidRPr="0098076C">
        <w:rPr>
          <w:rFonts w:ascii="Arial" w:eastAsia="Times New Roman" w:hAnsi="Arial" w:cs="Arial"/>
          <w:color w:val="000000"/>
          <w:sz w:val="24"/>
          <w:szCs w:val="24"/>
          <w:lang w:val="es-ES"/>
        </w:rPr>
        <w:t xml:space="preserve"> de la segunda licencia presentada </w:t>
      </w:r>
      <w:r w:rsidR="0098076C">
        <w:rPr>
          <w:rFonts w:ascii="Arial" w:eastAsia="Times New Roman" w:hAnsi="Arial" w:cs="Arial"/>
          <w:color w:val="000000"/>
          <w:sz w:val="24"/>
          <w:szCs w:val="24"/>
          <w:lang w:val="es-ES"/>
        </w:rPr>
        <w:t>con la orden de pago presentada el 28 de abril de</w:t>
      </w:r>
      <w:r w:rsidR="0098076C" w:rsidRPr="00923375">
        <w:rPr>
          <w:rFonts w:ascii="Arial" w:eastAsia="Times New Roman" w:hAnsi="Arial" w:cs="Arial"/>
          <w:color w:val="000000"/>
          <w:sz w:val="24"/>
          <w:szCs w:val="24"/>
          <w:lang w:val="es-ES"/>
        </w:rPr>
        <w:t xml:space="preserve"> 2023</w:t>
      </w:r>
      <w:r w:rsidR="00141092" w:rsidRPr="00923375">
        <w:rPr>
          <w:rFonts w:ascii="Arial" w:eastAsia="Times New Roman" w:hAnsi="Arial" w:cs="Arial"/>
          <w:color w:val="000000"/>
          <w:sz w:val="24"/>
          <w:szCs w:val="24"/>
          <w:lang w:val="es-ES"/>
        </w:rPr>
        <w:t xml:space="preserve"> por un total de $</w:t>
      </w:r>
      <w:r w:rsidR="00923375" w:rsidRPr="00923375">
        <w:rPr>
          <w:rFonts w:ascii="Arial" w:eastAsia="Times New Roman" w:hAnsi="Arial" w:cs="Arial"/>
          <w:color w:val="000000"/>
          <w:sz w:val="24"/>
          <w:szCs w:val="24"/>
          <w:lang w:eastAsia="es-MX"/>
        </w:rPr>
        <w:t>1,067,088.71</w:t>
      </w:r>
      <w:r w:rsidR="0085614F">
        <w:rPr>
          <w:rFonts w:ascii="Arial" w:eastAsia="Times New Roman" w:hAnsi="Arial" w:cs="Arial"/>
          <w:color w:val="000000"/>
          <w:sz w:val="24"/>
          <w:szCs w:val="24"/>
          <w:lang w:eastAsia="es-MX"/>
        </w:rPr>
        <w:t xml:space="preserve"> un millón sesenta y siete mil ochenta y ocho pesos 00/100 M.N. </w:t>
      </w:r>
      <w:r w:rsidRPr="00923375">
        <w:rPr>
          <w:rFonts w:ascii="Arial" w:eastAsia="Times New Roman" w:hAnsi="Arial" w:cs="Arial"/>
          <w:color w:val="000000"/>
          <w:sz w:val="24"/>
          <w:szCs w:val="24"/>
          <w:lang w:val="es-ES"/>
        </w:rPr>
        <w:t>Quienes estén de acuerdo, favor de manifestarlo levantando su mano.</w:t>
      </w:r>
      <w:r w:rsidR="00923375">
        <w:rPr>
          <w:rFonts w:ascii="Arial" w:eastAsia="Times New Roman" w:hAnsi="Arial" w:cs="Arial"/>
          <w:color w:val="000000"/>
          <w:sz w:val="24"/>
          <w:szCs w:val="24"/>
          <w:lang w:val="es-ES"/>
        </w:rPr>
        <w:t xml:space="preserve"> </w:t>
      </w:r>
      <w:r w:rsidR="00FD21B8">
        <w:rPr>
          <w:rFonts w:ascii="Arial" w:eastAsia="Times New Roman" w:hAnsi="Arial" w:cs="Arial"/>
          <w:color w:val="000000"/>
          <w:sz w:val="24"/>
          <w:szCs w:val="24"/>
          <w:lang w:eastAsia="es-MX"/>
        </w:rPr>
        <w:t>Presidente</w:t>
      </w:r>
      <w:r w:rsidRPr="00085745">
        <w:rPr>
          <w:rFonts w:ascii="Arial" w:eastAsia="Times New Roman" w:hAnsi="Arial" w:cs="Arial"/>
          <w:color w:val="000000"/>
          <w:sz w:val="24"/>
          <w:szCs w:val="24"/>
          <w:u w:val="single"/>
          <w:lang w:eastAsia="es-MX"/>
        </w:rPr>
        <w:t xml:space="preserve">, se </w:t>
      </w:r>
      <w:r w:rsidR="00923375" w:rsidRPr="00085745">
        <w:rPr>
          <w:rFonts w:ascii="Arial" w:eastAsia="Times New Roman" w:hAnsi="Arial" w:cs="Arial"/>
          <w:color w:val="000000"/>
          <w:sz w:val="24"/>
          <w:szCs w:val="24"/>
          <w:u w:val="single"/>
          <w:lang w:eastAsia="es-MX"/>
        </w:rPr>
        <w:t>aprueba por unanimidad.</w:t>
      </w:r>
    </w:p>
    <w:p w14:paraId="5EEF69AC" w14:textId="77777777" w:rsidR="00923375" w:rsidRPr="00085745" w:rsidRDefault="00923375" w:rsidP="00923375">
      <w:pPr>
        <w:jc w:val="both"/>
        <w:rPr>
          <w:rFonts w:ascii="Arial" w:eastAsia="Times New Roman" w:hAnsi="Arial" w:cs="Arial"/>
          <w:b/>
          <w:bCs/>
          <w:color w:val="000000"/>
          <w:sz w:val="24"/>
          <w:szCs w:val="24"/>
          <w:u w:val="single"/>
          <w:lang w:eastAsia="es-MX"/>
        </w:rPr>
      </w:pPr>
    </w:p>
    <w:p w14:paraId="053EAC95" w14:textId="2CE31AF5" w:rsidR="00CC2A9E" w:rsidRPr="00923375" w:rsidRDefault="00923375" w:rsidP="00923375">
      <w:pPr>
        <w:jc w:val="both"/>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 xml:space="preserve">En uso de la voz de Alfredo Aceves Fernández </w:t>
      </w:r>
      <w:r w:rsidR="00FD21B8">
        <w:rPr>
          <w:rFonts w:ascii="Arial" w:eastAsia="Times New Roman" w:hAnsi="Arial" w:cs="Arial"/>
          <w:color w:val="000000"/>
          <w:sz w:val="24"/>
          <w:szCs w:val="24"/>
          <w:lang w:eastAsia="es-MX"/>
        </w:rPr>
        <w:t>Presidente</w:t>
      </w:r>
      <w:r>
        <w:rPr>
          <w:rFonts w:ascii="Arial" w:eastAsia="Times New Roman" w:hAnsi="Arial" w:cs="Arial"/>
          <w:color w:val="000000"/>
          <w:sz w:val="24"/>
          <w:szCs w:val="24"/>
          <w:lang w:eastAsia="es-MX"/>
        </w:rPr>
        <w:t xml:space="preserve"> del Consejo, señaló </w:t>
      </w:r>
      <w:r w:rsidR="006A1890">
        <w:rPr>
          <w:rFonts w:ascii="Arial" w:eastAsia="Times New Roman" w:hAnsi="Arial" w:cs="Arial"/>
          <w:color w:val="000000"/>
          <w:sz w:val="24"/>
          <w:szCs w:val="24"/>
          <w:lang w:eastAsia="es-MX"/>
        </w:rPr>
        <w:t xml:space="preserve">que </w:t>
      </w:r>
      <w:r w:rsidR="006A1890" w:rsidRPr="00923375">
        <w:rPr>
          <w:rFonts w:ascii="Arial" w:eastAsia="Times New Roman" w:hAnsi="Arial" w:cs="Arial"/>
          <w:color w:val="000000"/>
          <w:sz w:val="24"/>
          <w:szCs w:val="24"/>
          <w:lang w:eastAsia="es-MX"/>
        </w:rPr>
        <w:t>quedó</w:t>
      </w:r>
      <w:r w:rsidR="00CC2A9E" w:rsidRPr="00923375">
        <w:rPr>
          <w:rFonts w:ascii="Arial" w:eastAsia="Times New Roman" w:hAnsi="Arial" w:cs="Arial"/>
          <w:color w:val="000000"/>
          <w:sz w:val="24"/>
          <w:szCs w:val="24"/>
          <w:lang w:eastAsia="es-MX"/>
        </w:rPr>
        <w:t xml:space="preserve"> aprobado el proyecto número 2 </w:t>
      </w:r>
      <w:r>
        <w:rPr>
          <w:rFonts w:ascii="Arial" w:eastAsia="Times New Roman" w:hAnsi="Arial" w:cs="Arial"/>
          <w:color w:val="000000"/>
          <w:sz w:val="24"/>
          <w:szCs w:val="24"/>
          <w:lang w:eastAsia="es-MX"/>
        </w:rPr>
        <w:t xml:space="preserve">discutido en esta mesa </w:t>
      </w:r>
      <w:r w:rsidR="00CC2A9E" w:rsidRPr="00923375">
        <w:rPr>
          <w:rFonts w:ascii="Arial" w:eastAsia="Times New Roman" w:hAnsi="Arial" w:cs="Arial"/>
          <w:color w:val="000000"/>
          <w:sz w:val="24"/>
          <w:szCs w:val="24"/>
          <w:lang w:eastAsia="es-MX"/>
        </w:rPr>
        <w:t xml:space="preserve">del punto tercero del orden del día. Le pido al </w:t>
      </w:r>
      <w:r w:rsidR="006A1890">
        <w:rPr>
          <w:rFonts w:ascii="Arial" w:eastAsia="Times New Roman" w:hAnsi="Arial" w:cs="Arial"/>
          <w:color w:val="000000"/>
          <w:sz w:val="24"/>
          <w:szCs w:val="24"/>
          <w:lang w:eastAsia="es-MX"/>
        </w:rPr>
        <w:t>Secretario Técnico</w:t>
      </w:r>
      <w:r w:rsidR="00CC2A9E" w:rsidRPr="00923375">
        <w:rPr>
          <w:rFonts w:ascii="Arial" w:eastAsia="Times New Roman" w:hAnsi="Arial" w:cs="Arial"/>
          <w:color w:val="000000"/>
          <w:sz w:val="24"/>
          <w:szCs w:val="24"/>
          <w:lang w:eastAsia="es-MX"/>
        </w:rPr>
        <w:t xml:space="preserve"> continuar con la presentación del proyecto número 3.</w:t>
      </w:r>
    </w:p>
    <w:p w14:paraId="02065C3A" w14:textId="77777777" w:rsidR="00407CCE" w:rsidRDefault="00407CCE" w:rsidP="00923375">
      <w:pPr>
        <w:jc w:val="both"/>
        <w:rPr>
          <w:rFonts w:ascii="Arial" w:eastAsia="Times New Roman" w:hAnsi="Arial" w:cs="Arial"/>
          <w:color w:val="000000"/>
          <w:sz w:val="24"/>
          <w:szCs w:val="24"/>
          <w:lang w:eastAsia="es-MX"/>
        </w:rPr>
      </w:pPr>
    </w:p>
    <w:p w14:paraId="252E597C" w14:textId="7F96CD5F" w:rsidR="00407CCE" w:rsidRDefault="00923375" w:rsidP="002F6E6C">
      <w:pPr>
        <w:jc w:val="both"/>
        <w:rPr>
          <w:rFonts w:ascii="Arial" w:eastAsia="Times New Roman" w:hAnsi="Arial" w:cs="Arial"/>
          <w:color w:val="000000"/>
          <w:sz w:val="24"/>
          <w:szCs w:val="24"/>
          <w:lang w:eastAsia="es-MX"/>
        </w:rPr>
      </w:pPr>
      <w:r w:rsidRPr="00923375">
        <w:rPr>
          <w:rFonts w:ascii="Arial" w:eastAsia="Times New Roman" w:hAnsi="Arial" w:cs="Arial"/>
          <w:color w:val="000000"/>
          <w:sz w:val="24"/>
          <w:szCs w:val="24"/>
          <w:lang w:eastAsia="es-MX"/>
        </w:rPr>
        <w:t xml:space="preserve">A </w:t>
      </w:r>
      <w:r w:rsidR="006A1890" w:rsidRPr="00923375">
        <w:rPr>
          <w:rFonts w:ascii="Arial" w:eastAsia="Times New Roman" w:hAnsi="Arial" w:cs="Arial"/>
          <w:color w:val="000000"/>
          <w:sz w:val="24"/>
          <w:szCs w:val="24"/>
          <w:lang w:eastAsia="es-MX"/>
        </w:rPr>
        <w:t>continuación,</w:t>
      </w:r>
      <w:r w:rsidRPr="00923375">
        <w:rPr>
          <w:rFonts w:ascii="Arial" w:eastAsia="Times New Roman" w:hAnsi="Arial" w:cs="Arial"/>
          <w:color w:val="000000"/>
          <w:sz w:val="24"/>
          <w:szCs w:val="24"/>
          <w:lang w:eastAsia="es-MX"/>
        </w:rPr>
        <w:t xml:space="preserve"> </w:t>
      </w:r>
      <w:r>
        <w:rPr>
          <w:rFonts w:ascii="Arial" w:eastAsia="Times New Roman" w:hAnsi="Arial" w:cs="Arial"/>
          <w:color w:val="000000"/>
          <w:sz w:val="24"/>
          <w:szCs w:val="24"/>
          <w:lang w:eastAsia="es-MX"/>
        </w:rPr>
        <w:t xml:space="preserve">Gabriel Arias Salles </w:t>
      </w:r>
      <w:r w:rsidRPr="00923375">
        <w:rPr>
          <w:rFonts w:ascii="Arial" w:eastAsia="Times New Roman" w:hAnsi="Arial" w:cs="Arial"/>
          <w:color w:val="000000"/>
          <w:sz w:val="24"/>
          <w:szCs w:val="24"/>
          <w:lang w:eastAsia="es-MX"/>
        </w:rPr>
        <w:t xml:space="preserve">el </w:t>
      </w:r>
      <w:r w:rsidR="006A1890">
        <w:rPr>
          <w:rFonts w:ascii="Arial" w:eastAsia="Times New Roman" w:hAnsi="Arial" w:cs="Arial"/>
          <w:color w:val="000000"/>
          <w:sz w:val="24"/>
          <w:szCs w:val="24"/>
          <w:lang w:eastAsia="es-MX"/>
        </w:rPr>
        <w:t>Secretario Técnico</w:t>
      </w:r>
      <w:r>
        <w:rPr>
          <w:rFonts w:ascii="Arial" w:eastAsia="Times New Roman" w:hAnsi="Arial" w:cs="Arial"/>
          <w:color w:val="000000"/>
          <w:sz w:val="24"/>
          <w:szCs w:val="24"/>
          <w:lang w:eastAsia="es-MX"/>
        </w:rPr>
        <w:t xml:space="preserve">, informó lo siguiente: </w:t>
      </w:r>
    </w:p>
    <w:p w14:paraId="6BA2BFB3" w14:textId="77777777" w:rsidR="00407CCE" w:rsidRDefault="00407CCE" w:rsidP="002F6E6C">
      <w:pPr>
        <w:jc w:val="both"/>
        <w:rPr>
          <w:rFonts w:ascii="Arial" w:eastAsia="Times New Roman" w:hAnsi="Arial" w:cs="Arial"/>
          <w:color w:val="000000"/>
          <w:sz w:val="24"/>
          <w:szCs w:val="24"/>
          <w:lang w:eastAsia="es-MX"/>
        </w:rPr>
      </w:pPr>
    </w:p>
    <w:p w14:paraId="116120CA" w14:textId="7E2BA696" w:rsidR="00CC2A9E" w:rsidRPr="002F6E6C" w:rsidRDefault="00CC2A9E" w:rsidP="002F6E6C">
      <w:pPr>
        <w:jc w:val="both"/>
        <w:rPr>
          <w:rFonts w:ascii="Arial" w:eastAsia="Times New Roman" w:hAnsi="Arial" w:cs="Arial"/>
          <w:color w:val="000000"/>
          <w:sz w:val="24"/>
          <w:szCs w:val="24"/>
          <w:lang w:eastAsia="es-MX"/>
        </w:rPr>
      </w:pPr>
      <w:r w:rsidRPr="00923375">
        <w:rPr>
          <w:rFonts w:ascii="Arial" w:eastAsia="Times New Roman" w:hAnsi="Arial" w:cs="Arial"/>
          <w:color w:val="000000"/>
          <w:sz w:val="24"/>
          <w:szCs w:val="24"/>
          <w:lang w:eastAsia="es-MX"/>
        </w:rPr>
        <w:t>El proyecto número 3 se denomina GARIBALDI 1054 y lo</w:t>
      </w:r>
      <w:r w:rsidRPr="00923375">
        <w:rPr>
          <w:rFonts w:ascii="Arial" w:eastAsia="Times New Roman" w:hAnsi="Arial" w:cs="Arial"/>
          <w:color w:val="000000"/>
          <w:sz w:val="24"/>
          <w:szCs w:val="24"/>
          <w:lang w:val="es-ES" w:eastAsia="es-MX"/>
        </w:rPr>
        <w:t xml:space="preserve"> solicita la empresa: “STL OCCIDENTE, S.A. de C.V.”</w:t>
      </w:r>
      <w:r w:rsidR="00923375">
        <w:rPr>
          <w:rFonts w:ascii="Arial" w:eastAsia="Times New Roman" w:hAnsi="Arial" w:cs="Arial"/>
          <w:color w:val="000000"/>
          <w:sz w:val="24"/>
          <w:szCs w:val="24"/>
          <w:lang w:val="es-ES" w:eastAsia="es-MX"/>
        </w:rPr>
        <w:t xml:space="preserve"> </w:t>
      </w:r>
      <w:r w:rsidR="00923375">
        <w:rPr>
          <w:rFonts w:ascii="Arial" w:eastAsia="Times New Roman" w:hAnsi="Arial" w:cs="Arial"/>
          <w:color w:val="000000"/>
          <w:sz w:val="24"/>
          <w:szCs w:val="24"/>
          <w:lang w:eastAsia="es-MX"/>
        </w:rPr>
        <w:t>A</w:t>
      </w:r>
      <w:r w:rsidR="00923375" w:rsidRPr="00923375">
        <w:rPr>
          <w:rFonts w:ascii="Arial" w:eastAsia="Times New Roman" w:hAnsi="Arial" w:cs="Arial"/>
          <w:color w:val="000000"/>
          <w:sz w:val="24"/>
          <w:szCs w:val="24"/>
          <w:lang w:eastAsia="es-MX"/>
        </w:rPr>
        <w:t>ntecedentes:</w:t>
      </w:r>
      <w:r w:rsidRPr="00923375">
        <w:rPr>
          <w:rFonts w:ascii="Arial" w:eastAsia="Times New Roman" w:hAnsi="Arial" w:cs="Arial"/>
          <w:color w:val="000000"/>
          <w:sz w:val="24"/>
          <w:szCs w:val="24"/>
          <w:lang w:eastAsia="es-MX"/>
        </w:rPr>
        <w:t xml:space="preserve"> El predio se localiza en los bordes del barrio de Santa Teresita y el barrio </w:t>
      </w:r>
      <w:r w:rsidR="00085745">
        <w:rPr>
          <w:rFonts w:ascii="Arial" w:eastAsia="Times New Roman" w:hAnsi="Arial" w:cs="Arial"/>
          <w:color w:val="000000"/>
          <w:sz w:val="24"/>
          <w:szCs w:val="24"/>
          <w:lang w:eastAsia="es-MX"/>
        </w:rPr>
        <w:t>d</w:t>
      </w:r>
      <w:r w:rsidRPr="00923375">
        <w:rPr>
          <w:rFonts w:ascii="Arial" w:eastAsia="Times New Roman" w:hAnsi="Arial" w:cs="Arial"/>
          <w:color w:val="000000"/>
          <w:sz w:val="24"/>
          <w:szCs w:val="24"/>
          <w:lang w:eastAsia="es-MX"/>
        </w:rPr>
        <w:t xml:space="preserve">e Jesús </w:t>
      </w:r>
      <w:r w:rsidRPr="00683952">
        <w:rPr>
          <w:rFonts w:ascii="Arial" w:eastAsia="Times New Roman" w:hAnsi="Arial" w:cs="Arial"/>
          <w:color w:val="000000"/>
          <w:sz w:val="24"/>
          <w:szCs w:val="24"/>
          <w:lang w:eastAsia="es-MX"/>
        </w:rPr>
        <w:t>y est</w:t>
      </w:r>
      <w:r w:rsidR="00085745" w:rsidRPr="00683952">
        <w:rPr>
          <w:rFonts w:ascii="Arial" w:eastAsia="Times New Roman" w:hAnsi="Arial" w:cs="Arial"/>
          <w:color w:val="000000"/>
          <w:sz w:val="24"/>
          <w:szCs w:val="24"/>
          <w:lang w:eastAsia="es-MX"/>
        </w:rPr>
        <w:t>á</w:t>
      </w:r>
      <w:r w:rsidRPr="00923375">
        <w:rPr>
          <w:rFonts w:ascii="Arial" w:eastAsia="Times New Roman" w:hAnsi="Arial" w:cs="Arial"/>
          <w:color w:val="000000"/>
          <w:sz w:val="24"/>
          <w:szCs w:val="24"/>
          <w:lang w:eastAsia="es-MX"/>
        </w:rPr>
        <w:t xml:space="preserve"> inscrito en el polígono A de la ciudad. </w:t>
      </w:r>
      <w:r w:rsidR="002F6E6C">
        <w:rPr>
          <w:rFonts w:ascii="Arial" w:eastAsia="Times New Roman" w:hAnsi="Arial" w:cs="Arial"/>
          <w:color w:val="000000"/>
          <w:sz w:val="24"/>
          <w:szCs w:val="24"/>
          <w:lang w:eastAsia="es-MX"/>
        </w:rPr>
        <w:t xml:space="preserve"> </w:t>
      </w:r>
      <w:r w:rsidRPr="00923375">
        <w:rPr>
          <w:rFonts w:ascii="Arial" w:eastAsia="Times New Roman" w:hAnsi="Arial" w:cs="Arial"/>
          <w:color w:val="000000"/>
          <w:sz w:val="24"/>
          <w:szCs w:val="24"/>
          <w:lang w:val="es-ES" w:eastAsia="es-MX"/>
        </w:rPr>
        <w:t xml:space="preserve">Es un complejo en edificio vertical que </w:t>
      </w:r>
      <w:r w:rsidRPr="00923375">
        <w:rPr>
          <w:rFonts w:ascii="Arial" w:eastAsia="Times New Roman" w:hAnsi="Arial" w:cs="Arial"/>
          <w:color w:val="000000"/>
          <w:sz w:val="24"/>
          <w:szCs w:val="24"/>
          <w:lang w:eastAsia="es-MX"/>
        </w:rPr>
        <w:t xml:space="preserve">se desarrollará </w:t>
      </w:r>
      <w:r w:rsidRPr="00923375">
        <w:rPr>
          <w:rFonts w:ascii="Arial" w:eastAsia="Times New Roman" w:hAnsi="Arial" w:cs="Arial"/>
          <w:color w:val="000000"/>
          <w:sz w:val="24"/>
          <w:szCs w:val="24"/>
          <w:lang w:val="es-ES" w:eastAsia="es-MX"/>
        </w:rPr>
        <w:t>en un terreno de 311 m</w:t>
      </w:r>
      <w:r w:rsidRPr="006A1890">
        <w:rPr>
          <w:rFonts w:ascii="Arial" w:eastAsia="Times New Roman" w:hAnsi="Arial" w:cs="Arial"/>
          <w:color w:val="000000"/>
          <w:sz w:val="24"/>
          <w:szCs w:val="24"/>
          <w:vertAlign w:val="superscript"/>
          <w:lang w:val="es-ES" w:eastAsia="es-MX"/>
        </w:rPr>
        <w:t>2</w:t>
      </w:r>
      <w:r w:rsidRPr="00923375">
        <w:rPr>
          <w:rFonts w:ascii="Arial" w:eastAsia="Times New Roman" w:hAnsi="Arial" w:cs="Arial"/>
          <w:color w:val="000000"/>
          <w:sz w:val="24"/>
          <w:szCs w:val="24"/>
          <w:lang w:val="es-ES" w:eastAsia="es-MX"/>
        </w:rPr>
        <w:t>, cuenta con 6 cajones de estacionamiento, serán 5 niveles con un total de 1, 184.00 m</w:t>
      </w:r>
      <w:r w:rsidRPr="006A1890">
        <w:rPr>
          <w:rFonts w:ascii="Arial" w:eastAsia="Times New Roman" w:hAnsi="Arial" w:cs="Arial"/>
          <w:color w:val="000000"/>
          <w:sz w:val="24"/>
          <w:szCs w:val="24"/>
          <w:vertAlign w:val="superscript"/>
          <w:lang w:val="es-ES" w:eastAsia="es-MX"/>
        </w:rPr>
        <w:t>2</w:t>
      </w:r>
      <w:r w:rsidRPr="00923375">
        <w:rPr>
          <w:rFonts w:ascii="Arial" w:eastAsia="Times New Roman" w:hAnsi="Arial" w:cs="Arial"/>
          <w:color w:val="000000"/>
          <w:sz w:val="24"/>
          <w:szCs w:val="24"/>
          <w:lang w:val="es-ES" w:eastAsia="es-MX"/>
        </w:rPr>
        <w:t xml:space="preserve"> de construcción, se estima una inversión directa de $23´556,212.00 MX, el cual generará un total de 30 empleos indirectos durante su construcción y 25 empleos directos permanentes una vez terminado el proyecto.</w:t>
      </w:r>
      <w:r w:rsidR="002F6E6C">
        <w:rPr>
          <w:rFonts w:ascii="Arial" w:eastAsia="Times New Roman" w:hAnsi="Arial" w:cs="Arial"/>
          <w:color w:val="000000"/>
          <w:sz w:val="24"/>
          <w:szCs w:val="24"/>
          <w:lang w:eastAsia="es-MX"/>
        </w:rPr>
        <w:t xml:space="preserve"> </w:t>
      </w:r>
      <w:r w:rsidRPr="00923375">
        <w:rPr>
          <w:rFonts w:ascii="Arial" w:eastAsia="Times New Roman" w:hAnsi="Arial" w:cs="Arial"/>
          <w:color w:val="000000"/>
          <w:sz w:val="24"/>
          <w:szCs w:val="24"/>
          <w:lang w:val="es-ES" w:eastAsia="es-MX"/>
        </w:rPr>
        <w:t>El precio promedio de la vivienda es de $2´216,000.00 MXN, contando con 14 unidades de vivienda, el proyecto consta con 4 tipologías de vivienda que van desde 46 m</w:t>
      </w:r>
      <w:r w:rsidRPr="006A1890">
        <w:rPr>
          <w:rFonts w:ascii="Arial" w:eastAsia="Times New Roman" w:hAnsi="Arial" w:cs="Arial"/>
          <w:color w:val="000000"/>
          <w:sz w:val="24"/>
          <w:szCs w:val="24"/>
          <w:vertAlign w:val="superscript"/>
          <w:lang w:val="es-ES" w:eastAsia="es-MX"/>
        </w:rPr>
        <w:t>2</w:t>
      </w:r>
      <w:r w:rsidRPr="00923375">
        <w:rPr>
          <w:rFonts w:ascii="Arial" w:eastAsia="Times New Roman" w:hAnsi="Arial" w:cs="Arial"/>
          <w:color w:val="000000"/>
          <w:sz w:val="24"/>
          <w:szCs w:val="24"/>
          <w:lang w:val="es-ES" w:eastAsia="es-MX"/>
        </w:rPr>
        <w:t xml:space="preserve"> a los 88 m</w:t>
      </w:r>
      <w:r w:rsidRPr="006A1890">
        <w:rPr>
          <w:rFonts w:ascii="Arial" w:eastAsia="Times New Roman" w:hAnsi="Arial" w:cs="Arial"/>
          <w:color w:val="000000"/>
          <w:sz w:val="24"/>
          <w:szCs w:val="24"/>
          <w:vertAlign w:val="superscript"/>
          <w:lang w:val="es-ES" w:eastAsia="es-MX"/>
        </w:rPr>
        <w:t>2</w:t>
      </w:r>
      <w:r w:rsidRPr="00923375">
        <w:rPr>
          <w:rFonts w:ascii="Arial" w:eastAsia="Times New Roman" w:hAnsi="Arial" w:cs="Arial"/>
          <w:color w:val="000000"/>
          <w:sz w:val="24"/>
          <w:szCs w:val="24"/>
          <w:lang w:val="es-ES" w:eastAsia="es-MX"/>
        </w:rPr>
        <w:t xml:space="preserve"> de área privativa.</w:t>
      </w:r>
      <w:r w:rsidR="00923375">
        <w:rPr>
          <w:rFonts w:ascii="Arial" w:eastAsia="Times New Roman" w:hAnsi="Arial" w:cs="Arial"/>
          <w:color w:val="000000"/>
          <w:sz w:val="24"/>
          <w:szCs w:val="24"/>
          <w:lang w:val="es-ES" w:eastAsia="es-MX"/>
        </w:rPr>
        <w:t xml:space="preserve"> </w:t>
      </w:r>
      <w:r w:rsidRPr="00923375">
        <w:rPr>
          <w:rFonts w:ascii="Arial" w:eastAsia="Times New Roman" w:hAnsi="Arial" w:cs="Arial"/>
          <w:color w:val="000000"/>
          <w:sz w:val="24"/>
          <w:szCs w:val="24"/>
          <w:lang w:val="es-ES" w:eastAsia="es-MX"/>
        </w:rPr>
        <w:t xml:space="preserve">Con domicilio exacto en calle Garibaldi No. 1054, en la colonia Santa Teresita, en el Municipio de Guadalajara. </w:t>
      </w:r>
      <w:r w:rsidR="002F6E6C">
        <w:rPr>
          <w:rFonts w:ascii="Arial" w:eastAsia="Times New Roman" w:hAnsi="Arial" w:cs="Arial"/>
          <w:color w:val="000000"/>
          <w:sz w:val="24"/>
          <w:szCs w:val="24"/>
          <w:lang w:eastAsia="es-MX"/>
        </w:rPr>
        <w:t xml:space="preserve"> </w:t>
      </w:r>
      <w:r w:rsidR="00923375">
        <w:rPr>
          <w:rFonts w:ascii="Arial" w:eastAsia="Times New Roman" w:hAnsi="Arial" w:cs="Arial"/>
          <w:color w:val="000000"/>
          <w:sz w:val="24"/>
          <w:szCs w:val="24"/>
          <w:lang w:val="es-ES" w:eastAsia="es-MX"/>
        </w:rPr>
        <w:t>En l</w:t>
      </w:r>
      <w:r w:rsidRPr="00923375">
        <w:rPr>
          <w:rFonts w:ascii="Arial" w:eastAsia="Times New Roman" w:hAnsi="Arial" w:cs="Arial"/>
          <w:color w:val="000000"/>
          <w:sz w:val="24"/>
          <w:szCs w:val="24"/>
          <w:lang w:val="es-ES" w:eastAsia="es-MX"/>
        </w:rPr>
        <w:t>a lámina 30 es el sembrado del edificio donde podemos observar las distintas fachadas del proyecto y al</w:t>
      </w:r>
      <w:r w:rsidRPr="00CC2A9E">
        <w:rPr>
          <w:rFonts w:ascii="Arial" w:eastAsia="Times New Roman" w:hAnsi="Arial" w:cs="Arial"/>
          <w:color w:val="000000"/>
          <w:sz w:val="24"/>
          <w:szCs w:val="24"/>
          <w:lang w:val="es-ES" w:eastAsia="es-MX"/>
        </w:rPr>
        <w:t>gunos renders del proyecto.</w:t>
      </w:r>
    </w:p>
    <w:p w14:paraId="70E767D2" w14:textId="77777777" w:rsidR="002F6E6C" w:rsidRDefault="002F6E6C" w:rsidP="006E6FA6">
      <w:pPr>
        <w:jc w:val="both"/>
        <w:rPr>
          <w:rFonts w:ascii="Arial" w:eastAsia="Times New Roman" w:hAnsi="Arial" w:cs="Arial"/>
          <w:color w:val="000000"/>
          <w:sz w:val="24"/>
          <w:szCs w:val="24"/>
          <w:lang w:eastAsia="es-MX"/>
        </w:rPr>
      </w:pPr>
    </w:p>
    <w:p w14:paraId="08210094" w14:textId="36FBAA47" w:rsidR="00CC2A9E" w:rsidRPr="006E6FA6" w:rsidRDefault="00CC2A9E" w:rsidP="006E6FA6">
      <w:pPr>
        <w:jc w:val="both"/>
        <w:rPr>
          <w:rFonts w:ascii="Arial" w:eastAsia="Times New Roman" w:hAnsi="Arial" w:cs="Arial"/>
          <w:color w:val="000000"/>
          <w:sz w:val="24"/>
          <w:szCs w:val="24"/>
          <w:lang w:val="es-ES" w:eastAsia="es-MX"/>
        </w:rPr>
      </w:pPr>
      <w:r w:rsidRPr="00CC2A9E">
        <w:rPr>
          <w:rFonts w:ascii="Arial" w:eastAsia="Times New Roman" w:hAnsi="Arial" w:cs="Arial"/>
          <w:color w:val="000000"/>
          <w:sz w:val="24"/>
          <w:szCs w:val="24"/>
          <w:lang w:val="es-ES" w:eastAsia="es-MX"/>
        </w:rPr>
        <w:t xml:space="preserve">De acuerdo con lo establecido en el </w:t>
      </w:r>
      <w:r w:rsidRPr="00660D22">
        <w:rPr>
          <w:rFonts w:ascii="Arial" w:eastAsia="Times New Roman" w:hAnsi="Arial" w:cs="Arial"/>
          <w:color w:val="000000"/>
          <w:sz w:val="24"/>
          <w:szCs w:val="24"/>
          <w:lang w:val="es-ES" w:eastAsia="es-MX"/>
        </w:rPr>
        <w:t xml:space="preserve">artículo dieciséis, fracción séptima de la Ley de Ingresos del Municipio de Guadalajara para el ejercicio fiscal 2023, referente a los incentivos fiscales a la vivienda </w:t>
      </w:r>
      <w:r w:rsidRPr="00CC2A9E">
        <w:rPr>
          <w:rFonts w:ascii="Arial" w:eastAsia="Times New Roman" w:hAnsi="Arial" w:cs="Arial"/>
          <w:color w:val="000000"/>
          <w:sz w:val="24"/>
          <w:szCs w:val="24"/>
          <w:lang w:val="es-ES" w:eastAsia="es-MX"/>
        </w:rPr>
        <w:t xml:space="preserve">media o de interés social, la Dirección de Promoción a la Vivienda Municipal determinará el porcentaje del incentivo en un dictamen técnico con base en sus programas de vivienda y de conformidad con el Código de Edificación de Vivienda que expide la CONAVI. En este caso, se determinó otorgar </w:t>
      </w:r>
      <w:r w:rsidRPr="00660D22">
        <w:rPr>
          <w:rFonts w:ascii="Arial" w:eastAsia="Times New Roman" w:hAnsi="Arial" w:cs="Arial"/>
          <w:color w:val="000000"/>
          <w:sz w:val="24"/>
          <w:szCs w:val="24"/>
          <w:lang w:val="es-ES" w:eastAsia="es-MX"/>
        </w:rPr>
        <w:t>el 50% cincuenta por ciento de descuento en los siguientes impuestos y derechos:</w:t>
      </w:r>
      <w:r w:rsidR="006E6FA6" w:rsidRPr="00660D22">
        <w:rPr>
          <w:rFonts w:ascii="Arial" w:eastAsia="Times New Roman" w:hAnsi="Arial" w:cs="Arial"/>
          <w:color w:val="000000"/>
          <w:sz w:val="24"/>
          <w:szCs w:val="24"/>
          <w:lang w:val="es-ES" w:eastAsia="es-MX"/>
        </w:rPr>
        <w:t xml:space="preserve"> </w:t>
      </w:r>
      <w:r w:rsidRPr="00660D22">
        <w:rPr>
          <w:rFonts w:ascii="Arial" w:eastAsia="Times New Roman" w:hAnsi="Arial" w:cs="Arial"/>
          <w:color w:val="000000"/>
          <w:sz w:val="24"/>
          <w:szCs w:val="24"/>
          <w:lang w:val="es-ES"/>
        </w:rPr>
        <w:t>Descuento del Impuesto sobre Negocios Jurídicos,</w:t>
      </w:r>
      <w:r w:rsidR="006E6FA6" w:rsidRPr="00660D22">
        <w:rPr>
          <w:rFonts w:ascii="Arial" w:eastAsia="Times New Roman" w:hAnsi="Arial" w:cs="Arial"/>
          <w:color w:val="000000"/>
          <w:sz w:val="24"/>
          <w:szCs w:val="24"/>
          <w:lang w:val="es-ES" w:eastAsia="es-MX"/>
        </w:rPr>
        <w:t xml:space="preserve"> </w:t>
      </w:r>
      <w:r w:rsidRPr="00660D22">
        <w:rPr>
          <w:rFonts w:ascii="Arial" w:eastAsia="Times New Roman" w:hAnsi="Arial" w:cs="Arial"/>
          <w:color w:val="000000"/>
          <w:sz w:val="24"/>
          <w:szCs w:val="24"/>
          <w:lang w:val="es-ES"/>
        </w:rPr>
        <w:t>Descuento de Derechos de Licencia de Construcción, y</w:t>
      </w:r>
      <w:r w:rsidR="006E6FA6" w:rsidRPr="00660D22">
        <w:rPr>
          <w:rFonts w:ascii="Arial" w:eastAsia="Times New Roman" w:hAnsi="Arial" w:cs="Arial"/>
          <w:color w:val="000000"/>
          <w:sz w:val="24"/>
          <w:szCs w:val="24"/>
          <w:lang w:val="es-ES" w:eastAsia="es-MX"/>
        </w:rPr>
        <w:t xml:space="preserve"> </w:t>
      </w:r>
      <w:r w:rsidRPr="00660D22">
        <w:rPr>
          <w:rFonts w:ascii="Arial" w:eastAsia="Times New Roman" w:hAnsi="Arial" w:cs="Arial"/>
          <w:color w:val="000000"/>
          <w:sz w:val="24"/>
          <w:szCs w:val="24"/>
          <w:lang w:val="es-ES"/>
        </w:rPr>
        <w:t xml:space="preserve">Descuento de Derechos </w:t>
      </w:r>
      <w:r w:rsidRPr="00660D22">
        <w:rPr>
          <w:rFonts w:ascii="Arial" w:eastAsia="Times New Roman" w:hAnsi="Arial" w:cs="Arial"/>
          <w:color w:val="000000"/>
          <w:sz w:val="24"/>
          <w:szCs w:val="24"/>
          <w:lang w:val="es-ES"/>
        </w:rPr>
        <w:lastRenderedPageBreak/>
        <w:t>sobre Certificado de Habitabilidad.</w:t>
      </w:r>
      <w:r w:rsidR="006E6FA6" w:rsidRPr="00660D22">
        <w:rPr>
          <w:rFonts w:ascii="Arial" w:eastAsia="Times New Roman" w:hAnsi="Arial" w:cs="Arial"/>
          <w:color w:val="000000"/>
          <w:sz w:val="24"/>
          <w:szCs w:val="24"/>
          <w:lang w:val="es-ES" w:eastAsia="es-MX"/>
        </w:rPr>
        <w:t xml:space="preserve"> </w:t>
      </w:r>
      <w:r w:rsidR="006E6FA6" w:rsidRPr="00660D22">
        <w:rPr>
          <w:rFonts w:ascii="Arial" w:eastAsia="Times New Roman" w:hAnsi="Arial" w:cs="Arial"/>
          <w:color w:val="000000"/>
          <w:sz w:val="24"/>
          <w:szCs w:val="24"/>
          <w:lang w:eastAsia="es-MX"/>
        </w:rPr>
        <w:t>En l</w:t>
      </w:r>
      <w:r w:rsidRPr="00660D22">
        <w:rPr>
          <w:rFonts w:ascii="Arial" w:eastAsia="Times New Roman" w:hAnsi="Arial" w:cs="Arial"/>
          <w:color w:val="000000"/>
          <w:sz w:val="24"/>
          <w:szCs w:val="24"/>
          <w:lang w:eastAsia="es-MX"/>
        </w:rPr>
        <w:t>as siguiente lámina (lámina 32) están descritos los documentos</w:t>
      </w:r>
      <w:r w:rsidRPr="006E6FA6">
        <w:rPr>
          <w:rFonts w:ascii="Arial" w:eastAsia="Times New Roman" w:hAnsi="Arial" w:cs="Arial"/>
          <w:color w:val="000000"/>
          <w:sz w:val="24"/>
          <w:szCs w:val="24"/>
          <w:lang w:eastAsia="es-MX"/>
        </w:rPr>
        <w:t xml:space="preserve"> recibidos. </w:t>
      </w:r>
    </w:p>
    <w:p w14:paraId="751FDB3F" w14:textId="77777777" w:rsidR="00CC2A9E" w:rsidRPr="006E6FA6" w:rsidRDefault="00CC2A9E" w:rsidP="00CC2A9E">
      <w:pPr>
        <w:jc w:val="both"/>
        <w:rPr>
          <w:rFonts w:ascii="Arial" w:eastAsia="Times New Roman" w:hAnsi="Arial" w:cs="Arial"/>
          <w:color w:val="000000"/>
          <w:sz w:val="24"/>
          <w:szCs w:val="24"/>
          <w:lang w:eastAsia="es-MX"/>
        </w:rPr>
      </w:pPr>
    </w:p>
    <w:p w14:paraId="622AE38A" w14:textId="11228E7B" w:rsidR="00CC2A9E" w:rsidRPr="006E6FA6" w:rsidRDefault="00CC2A9E" w:rsidP="006E6FA6">
      <w:pPr>
        <w:jc w:val="both"/>
        <w:rPr>
          <w:rFonts w:ascii="Arial" w:eastAsia="Times New Roman" w:hAnsi="Arial" w:cs="Arial"/>
          <w:color w:val="000000"/>
          <w:sz w:val="24"/>
          <w:szCs w:val="24"/>
          <w:lang w:eastAsia="es-MX"/>
        </w:rPr>
      </w:pPr>
      <w:r w:rsidRPr="006E6FA6">
        <w:rPr>
          <w:rFonts w:ascii="Arial" w:eastAsia="Times New Roman" w:hAnsi="Arial" w:cs="Arial"/>
          <w:color w:val="000000"/>
          <w:sz w:val="24"/>
          <w:szCs w:val="24"/>
          <w:lang w:eastAsia="es-MX"/>
        </w:rPr>
        <w:t xml:space="preserve">A continuación, </w:t>
      </w:r>
      <w:r w:rsidR="006E6FA6">
        <w:rPr>
          <w:rFonts w:ascii="Arial" w:eastAsia="Times New Roman" w:hAnsi="Arial" w:cs="Arial"/>
          <w:color w:val="000000"/>
          <w:sz w:val="24"/>
          <w:szCs w:val="24"/>
          <w:lang w:eastAsia="es-MX"/>
        </w:rPr>
        <w:t xml:space="preserve">le </w:t>
      </w:r>
      <w:r w:rsidRPr="006E6FA6">
        <w:rPr>
          <w:rFonts w:ascii="Arial" w:eastAsia="Times New Roman" w:hAnsi="Arial" w:cs="Arial"/>
          <w:color w:val="000000"/>
          <w:sz w:val="24"/>
          <w:szCs w:val="24"/>
          <w:lang w:eastAsia="es-MX"/>
        </w:rPr>
        <w:t>solicit</w:t>
      </w:r>
      <w:r w:rsidR="006E6FA6">
        <w:rPr>
          <w:rFonts w:ascii="Arial" w:eastAsia="Times New Roman" w:hAnsi="Arial" w:cs="Arial"/>
          <w:color w:val="000000"/>
          <w:sz w:val="24"/>
          <w:szCs w:val="24"/>
          <w:lang w:eastAsia="es-MX"/>
        </w:rPr>
        <w:t>ó</w:t>
      </w:r>
      <w:r w:rsidRPr="006E6FA6">
        <w:rPr>
          <w:rFonts w:ascii="Arial" w:eastAsia="Times New Roman" w:hAnsi="Arial" w:cs="Arial"/>
          <w:color w:val="000000"/>
          <w:sz w:val="24"/>
          <w:szCs w:val="24"/>
          <w:lang w:eastAsia="es-MX"/>
        </w:rPr>
        <w:t xml:space="preserve"> al </w:t>
      </w:r>
      <w:r w:rsidR="00FD21B8">
        <w:rPr>
          <w:rFonts w:ascii="Arial" w:eastAsia="Times New Roman" w:hAnsi="Arial" w:cs="Arial"/>
          <w:color w:val="000000"/>
          <w:sz w:val="24"/>
          <w:szCs w:val="24"/>
          <w:lang w:eastAsia="es-MX"/>
        </w:rPr>
        <w:t>Presidente</w:t>
      </w:r>
      <w:r w:rsidRPr="006E6FA6">
        <w:rPr>
          <w:rFonts w:ascii="Arial" w:eastAsia="Times New Roman" w:hAnsi="Arial" w:cs="Arial"/>
          <w:color w:val="000000"/>
          <w:sz w:val="24"/>
          <w:szCs w:val="24"/>
          <w:lang w:eastAsia="es-MX"/>
        </w:rPr>
        <w:t xml:space="preserve"> permitir el uso de la voz a la Arquitecta Otilia Pedroza </w:t>
      </w:r>
      <w:r w:rsidR="00FD21B8">
        <w:rPr>
          <w:rFonts w:ascii="Arial" w:eastAsia="Times New Roman" w:hAnsi="Arial" w:cs="Arial"/>
          <w:color w:val="000000"/>
          <w:sz w:val="24"/>
          <w:szCs w:val="24"/>
          <w:lang w:eastAsia="es-MX"/>
        </w:rPr>
        <w:t>Directora</w:t>
      </w:r>
      <w:r w:rsidRPr="006E6FA6">
        <w:rPr>
          <w:rFonts w:ascii="Arial" w:eastAsia="Times New Roman" w:hAnsi="Arial" w:cs="Arial"/>
          <w:color w:val="000000"/>
          <w:sz w:val="24"/>
          <w:szCs w:val="24"/>
          <w:lang w:eastAsia="es-MX"/>
        </w:rPr>
        <w:t xml:space="preserve"> de Promoción a la Vivienda Municipal, para que abunde en la explicación del estimado de cobro del proyecto. </w:t>
      </w:r>
    </w:p>
    <w:p w14:paraId="22681574" w14:textId="77777777" w:rsidR="00CC2A9E" w:rsidRPr="00CC2A9E" w:rsidRDefault="00CC2A9E" w:rsidP="00CC2A9E">
      <w:pPr>
        <w:jc w:val="both"/>
        <w:rPr>
          <w:rFonts w:ascii="Arial" w:eastAsia="Times New Roman" w:hAnsi="Arial" w:cs="Arial"/>
          <w:b/>
          <w:bCs/>
          <w:color w:val="000000"/>
          <w:sz w:val="24"/>
          <w:szCs w:val="24"/>
          <w:lang w:eastAsia="es-MX"/>
        </w:rPr>
      </w:pPr>
    </w:p>
    <w:p w14:paraId="0E0BC156" w14:textId="131980B8" w:rsidR="00CC2A9E" w:rsidRPr="00FA7AD9" w:rsidRDefault="00FA7AD9" w:rsidP="006E6FA6">
      <w:pPr>
        <w:jc w:val="both"/>
        <w:rPr>
          <w:rFonts w:ascii="Arial" w:eastAsia="Times New Roman" w:hAnsi="Arial" w:cs="Arial"/>
          <w:color w:val="000000"/>
          <w:sz w:val="24"/>
          <w:szCs w:val="24"/>
          <w:lang w:eastAsia="es-MX"/>
        </w:rPr>
      </w:pPr>
      <w:r w:rsidRPr="00FA7AD9">
        <w:rPr>
          <w:rFonts w:ascii="Arial" w:eastAsia="Times New Roman" w:hAnsi="Arial" w:cs="Arial"/>
          <w:color w:val="000000"/>
          <w:sz w:val="24"/>
          <w:szCs w:val="24"/>
          <w:lang w:eastAsia="es-MX"/>
        </w:rPr>
        <w:t>En uso de la voz de</w:t>
      </w:r>
      <w:r>
        <w:rPr>
          <w:rFonts w:ascii="Arial" w:eastAsia="Times New Roman" w:hAnsi="Arial" w:cs="Arial"/>
          <w:color w:val="000000"/>
          <w:sz w:val="24"/>
          <w:szCs w:val="24"/>
          <w:lang w:eastAsia="es-MX"/>
        </w:rPr>
        <w:t xml:space="preserve"> Alfredo Aceves Fernández e</w:t>
      </w:r>
      <w:r w:rsidRPr="00FA7AD9">
        <w:rPr>
          <w:rFonts w:ascii="Arial" w:eastAsia="Times New Roman" w:hAnsi="Arial" w:cs="Arial"/>
          <w:color w:val="000000"/>
          <w:sz w:val="24"/>
          <w:szCs w:val="24"/>
          <w:lang w:eastAsia="es-MX"/>
        </w:rPr>
        <w:t>l</w:t>
      </w:r>
      <w:r w:rsidR="00CC2A9E" w:rsidRPr="00FA7AD9">
        <w:rPr>
          <w:rFonts w:ascii="Arial" w:eastAsia="Times New Roman" w:hAnsi="Arial" w:cs="Arial"/>
          <w:color w:val="000000"/>
          <w:sz w:val="24"/>
          <w:szCs w:val="24"/>
          <w:lang w:eastAsia="es-MX"/>
        </w:rPr>
        <w:t xml:space="preserve"> </w:t>
      </w:r>
      <w:r w:rsidR="00FD21B8">
        <w:rPr>
          <w:rFonts w:ascii="Arial" w:eastAsia="Times New Roman" w:hAnsi="Arial" w:cs="Arial"/>
          <w:color w:val="000000"/>
          <w:sz w:val="24"/>
          <w:szCs w:val="24"/>
          <w:lang w:eastAsia="es-MX"/>
        </w:rPr>
        <w:t>Presidente</w:t>
      </w:r>
      <w:r>
        <w:rPr>
          <w:rFonts w:ascii="Arial" w:eastAsia="Times New Roman" w:hAnsi="Arial" w:cs="Arial"/>
          <w:color w:val="000000"/>
          <w:sz w:val="24"/>
          <w:szCs w:val="24"/>
          <w:lang w:eastAsia="es-MX"/>
        </w:rPr>
        <w:t xml:space="preserve"> del </w:t>
      </w:r>
      <w:r w:rsidR="006A1890">
        <w:rPr>
          <w:rFonts w:ascii="Arial" w:eastAsia="Times New Roman" w:hAnsi="Arial" w:cs="Arial"/>
          <w:color w:val="000000"/>
          <w:sz w:val="24"/>
          <w:szCs w:val="24"/>
          <w:lang w:eastAsia="es-MX"/>
        </w:rPr>
        <w:t>Consejo</w:t>
      </w:r>
      <w:r>
        <w:rPr>
          <w:rFonts w:ascii="Arial" w:eastAsia="Times New Roman" w:hAnsi="Arial" w:cs="Arial"/>
          <w:color w:val="000000"/>
          <w:sz w:val="24"/>
          <w:szCs w:val="24"/>
          <w:lang w:eastAsia="es-MX"/>
        </w:rPr>
        <w:t xml:space="preserve"> señaló que se</w:t>
      </w:r>
      <w:r w:rsidR="00CC2A9E" w:rsidRPr="00FA7AD9">
        <w:rPr>
          <w:rFonts w:ascii="Arial" w:eastAsia="Times New Roman" w:hAnsi="Arial" w:cs="Arial"/>
          <w:color w:val="000000"/>
          <w:sz w:val="24"/>
          <w:szCs w:val="24"/>
          <w:lang w:eastAsia="es-MX"/>
        </w:rPr>
        <w:t xml:space="preserve"> conced</w:t>
      </w:r>
      <w:r>
        <w:rPr>
          <w:rFonts w:ascii="Arial" w:eastAsia="Times New Roman" w:hAnsi="Arial" w:cs="Arial"/>
          <w:color w:val="000000"/>
          <w:sz w:val="24"/>
          <w:szCs w:val="24"/>
          <w:lang w:eastAsia="es-MX"/>
        </w:rPr>
        <w:t>ía</w:t>
      </w:r>
      <w:r w:rsidR="00CC2A9E" w:rsidRPr="00FA7AD9">
        <w:rPr>
          <w:rFonts w:ascii="Arial" w:eastAsia="Times New Roman" w:hAnsi="Arial" w:cs="Arial"/>
          <w:color w:val="000000"/>
          <w:sz w:val="24"/>
          <w:szCs w:val="24"/>
          <w:lang w:eastAsia="es-MX"/>
        </w:rPr>
        <w:t xml:space="preserve"> el uso de la voz a la </w:t>
      </w:r>
      <w:r w:rsidR="00FD21B8">
        <w:rPr>
          <w:rFonts w:ascii="Arial" w:eastAsia="Times New Roman" w:hAnsi="Arial" w:cs="Arial"/>
          <w:color w:val="000000"/>
          <w:sz w:val="24"/>
          <w:szCs w:val="24"/>
          <w:lang w:eastAsia="es-MX"/>
        </w:rPr>
        <w:t>Directora</w:t>
      </w:r>
      <w:r w:rsidR="00CC2A9E" w:rsidRPr="00FA7AD9">
        <w:rPr>
          <w:rFonts w:ascii="Arial" w:eastAsia="Times New Roman" w:hAnsi="Arial" w:cs="Arial"/>
          <w:color w:val="000000"/>
          <w:sz w:val="24"/>
          <w:szCs w:val="24"/>
          <w:lang w:eastAsia="es-MX"/>
        </w:rPr>
        <w:t xml:space="preserve"> de Promoción a la Vivienda Municipal para continuar con la presentación.</w:t>
      </w:r>
      <w:r w:rsidR="00763D44">
        <w:rPr>
          <w:rFonts w:ascii="Arial" w:eastAsia="Times New Roman" w:hAnsi="Arial" w:cs="Arial"/>
          <w:color w:val="000000"/>
          <w:sz w:val="24"/>
          <w:szCs w:val="24"/>
          <w:lang w:eastAsia="es-MX"/>
        </w:rPr>
        <w:t xml:space="preserve"> El </w:t>
      </w:r>
      <w:r w:rsidR="00FD21B8">
        <w:rPr>
          <w:rFonts w:ascii="Arial" w:eastAsia="Times New Roman" w:hAnsi="Arial" w:cs="Arial"/>
          <w:color w:val="000000"/>
          <w:sz w:val="24"/>
          <w:szCs w:val="24"/>
          <w:lang w:eastAsia="es-MX"/>
        </w:rPr>
        <w:t>Presidente</w:t>
      </w:r>
      <w:r w:rsidR="00763D44" w:rsidRPr="00683952">
        <w:rPr>
          <w:rFonts w:ascii="Arial" w:eastAsia="Times New Roman" w:hAnsi="Arial" w:cs="Arial"/>
          <w:color w:val="000000"/>
          <w:sz w:val="24"/>
          <w:szCs w:val="24"/>
          <w:lang w:eastAsia="es-MX"/>
        </w:rPr>
        <w:t xml:space="preserve"> </w:t>
      </w:r>
      <w:r w:rsidR="00085745" w:rsidRPr="00683952">
        <w:rPr>
          <w:rFonts w:ascii="Arial" w:eastAsia="Times New Roman" w:hAnsi="Arial" w:cs="Arial"/>
          <w:color w:val="000000"/>
          <w:sz w:val="24"/>
          <w:szCs w:val="24"/>
          <w:lang w:eastAsia="es-MX"/>
        </w:rPr>
        <w:t>autorizó</w:t>
      </w:r>
      <w:r w:rsidR="00763D44" w:rsidRPr="00683952">
        <w:rPr>
          <w:rFonts w:ascii="Arial" w:eastAsia="Times New Roman" w:hAnsi="Arial" w:cs="Arial"/>
          <w:color w:val="000000"/>
          <w:sz w:val="24"/>
          <w:szCs w:val="24"/>
          <w:lang w:eastAsia="es-MX"/>
        </w:rPr>
        <w:t xml:space="preserve"> el</w:t>
      </w:r>
      <w:r w:rsidR="00763D44">
        <w:rPr>
          <w:rFonts w:ascii="Arial" w:eastAsia="Times New Roman" w:hAnsi="Arial" w:cs="Arial"/>
          <w:color w:val="000000"/>
          <w:sz w:val="24"/>
          <w:szCs w:val="24"/>
          <w:lang w:eastAsia="es-MX"/>
        </w:rPr>
        <w:t xml:space="preserve"> uso de la voz.</w:t>
      </w:r>
    </w:p>
    <w:p w14:paraId="7404AA93" w14:textId="77777777" w:rsidR="00CC2A9E" w:rsidRDefault="00CC2A9E" w:rsidP="00CC2A9E">
      <w:pPr>
        <w:jc w:val="both"/>
        <w:rPr>
          <w:rFonts w:ascii="Arial" w:eastAsia="Times New Roman" w:hAnsi="Arial" w:cs="Arial"/>
          <w:color w:val="000000"/>
          <w:sz w:val="24"/>
          <w:szCs w:val="24"/>
          <w:lang w:eastAsia="es-MX"/>
        </w:rPr>
      </w:pPr>
    </w:p>
    <w:p w14:paraId="0393C246" w14:textId="77777777" w:rsidR="009A166A" w:rsidRDefault="009A166A" w:rsidP="00CC2A9E">
      <w:pPr>
        <w:jc w:val="both"/>
        <w:rPr>
          <w:rFonts w:ascii="Arial" w:eastAsia="Times New Roman" w:hAnsi="Arial" w:cs="Arial"/>
          <w:color w:val="000000"/>
          <w:sz w:val="24"/>
          <w:szCs w:val="24"/>
          <w:lang w:eastAsia="es-MX"/>
        </w:rPr>
      </w:pPr>
    </w:p>
    <w:p w14:paraId="099FB970" w14:textId="77777777" w:rsidR="009A166A" w:rsidRDefault="009A166A" w:rsidP="00CC2A9E">
      <w:pPr>
        <w:jc w:val="both"/>
        <w:rPr>
          <w:rFonts w:ascii="Arial" w:eastAsia="Times New Roman" w:hAnsi="Arial" w:cs="Arial"/>
          <w:color w:val="000000"/>
          <w:sz w:val="24"/>
          <w:szCs w:val="24"/>
          <w:lang w:eastAsia="es-MX"/>
        </w:rPr>
      </w:pPr>
    </w:p>
    <w:p w14:paraId="5417C1FC" w14:textId="77777777" w:rsidR="009A166A" w:rsidRDefault="009A166A" w:rsidP="00CC2A9E">
      <w:pPr>
        <w:jc w:val="both"/>
        <w:rPr>
          <w:rFonts w:ascii="Arial" w:eastAsia="Times New Roman" w:hAnsi="Arial" w:cs="Arial"/>
          <w:color w:val="000000"/>
          <w:sz w:val="24"/>
          <w:szCs w:val="24"/>
          <w:lang w:eastAsia="es-MX"/>
        </w:rPr>
      </w:pPr>
    </w:p>
    <w:p w14:paraId="0EC23BB6" w14:textId="77777777" w:rsidR="009A166A" w:rsidRDefault="009A166A" w:rsidP="00CC2A9E">
      <w:pPr>
        <w:jc w:val="both"/>
        <w:rPr>
          <w:rFonts w:ascii="Arial" w:eastAsia="Times New Roman" w:hAnsi="Arial" w:cs="Arial"/>
          <w:color w:val="000000"/>
          <w:sz w:val="24"/>
          <w:szCs w:val="24"/>
          <w:lang w:eastAsia="es-MX"/>
        </w:rPr>
      </w:pPr>
    </w:p>
    <w:p w14:paraId="66FF344A" w14:textId="77777777" w:rsidR="009A166A" w:rsidRPr="00FA7AD9" w:rsidRDefault="009A166A" w:rsidP="00CC2A9E">
      <w:pPr>
        <w:jc w:val="both"/>
        <w:rPr>
          <w:rFonts w:ascii="Arial" w:eastAsia="Times New Roman" w:hAnsi="Arial" w:cs="Arial"/>
          <w:color w:val="000000"/>
          <w:sz w:val="24"/>
          <w:szCs w:val="24"/>
          <w:lang w:eastAsia="es-MX"/>
        </w:rPr>
      </w:pPr>
    </w:p>
    <w:p w14:paraId="73BF923C" w14:textId="4E3CEC99" w:rsidR="00660D22" w:rsidRDefault="00FA7AD9" w:rsidP="00CC2A9E">
      <w:pPr>
        <w:jc w:val="both"/>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 xml:space="preserve">A </w:t>
      </w:r>
      <w:r w:rsidR="006A1890">
        <w:rPr>
          <w:rFonts w:ascii="Arial" w:eastAsia="Times New Roman" w:hAnsi="Arial" w:cs="Arial"/>
          <w:color w:val="000000"/>
          <w:sz w:val="24"/>
          <w:szCs w:val="24"/>
          <w:lang w:eastAsia="es-MX"/>
        </w:rPr>
        <w:t>continuación,</w:t>
      </w:r>
      <w:r>
        <w:rPr>
          <w:rFonts w:ascii="Arial" w:eastAsia="Times New Roman" w:hAnsi="Arial" w:cs="Arial"/>
          <w:color w:val="000000"/>
          <w:sz w:val="24"/>
          <w:szCs w:val="24"/>
          <w:lang w:eastAsia="es-MX"/>
        </w:rPr>
        <w:t xml:space="preserve"> la </w:t>
      </w:r>
      <w:proofErr w:type="spellStart"/>
      <w:r>
        <w:rPr>
          <w:rFonts w:ascii="Arial" w:eastAsia="Times New Roman" w:hAnsi="Arial" w:cs="Arial"/>
          <w:color w:val="000000"/>
          <w:sz w:val="24"/>
          <w:szCs w:val="24"/>
          <w:lang w:eastAsia="es-MX"/>
        </w:rPr>
        <w:t>Artquitecta</w:t>
      </w:r>
      <w:proofErr w:type="spellEnd"/>
      <w:r>
        <w:rPr>
          <w:rFonts w:ascii="Arial" w:eastAsia="Times New Roman" w:hAnsi="Arial" w:cs="Arial"/>
          <w:color w:val="000000"/>
          <w:sz w:val="24"/>
          <w:szCs w:val="24"/>
          <w:lang w:eastAsia="es-MX"/>
        </w:rPr>
        <w:t xml:space="preserve"> Otilia Pedroza </w:t>
      </w:r>
      <w:r w:rsidRPr="00FA7AD9">
        <w:rPr>
          <w:rFonts w:ascii="Arial" w:eastAsia="Times New Roman" w:hAnsi="Arial" w:cs="Arial"/>
          <w:color w:val="000000"/>
          <w:sz w:val="24"/>
          <w:szCs w:val="24"/>
          <w:lang w:eastAsia="es-MX"/>
        </w:rPr>
        <w:t xml:space="preserve">la </w:t>
      </w:r>
      <w:r w:rsidR="00FD21B8">
        <w:rPr>
          <w:rFonts w:ascii="Arial" w:eastAsia="Times New Roman" w:hAnsi="Arial" w:cs="Arial"/>
          <w:color w:val="000000"/>
          <w:sz w:val="24"/>
          <w:szCs w:val="24"/>
          <w:lang w:eastAsia="es-MX"/>
        </w:rPr>
        <w:t>Directora</w:t>
      </w:r>
      <w:r w:rsidRPr="00FA7AD9">
        <w:rPr>
          <w:rFonts w:ascii="Arial" w:eastAsia="Times New Roman" w:hAnsi="Arial" w:cs="Arial"/>
          <w:color w:val="000000"/>
          <w:sz w:val="24"/>
          <w:szCs w:val="24"/>
          <w:lang w:eastAsia="es-MX"/>
        </w:rPr>
        <w:t xml:space="preserve"> de </w:t>
      </w:r>
      <w:r>
        <w:rPr>
          <w:rFonts w:ascii="Arial" w:eastAsia="Times New Roman" w:hAnsi="Arial" w:cs="Arial"/>
          <w:color w:val="000000"/>
          <w:sz w:val="24"/>
          <w:szCs w:val="24"/>
          <w:lang w:eastAsia="es-MX"/>
        </w:rPr>
        <w:t>P</w:t>
      </w:r>
      <w:r w:rsidRPr="00FA7AD9">
        <w:rPr>
          <w:rFonts w:ascii="Arial" w:eastAsia="Times New Roman" w:hAnsi="Arial" w:cs="Arial"/>
          <w:color w:val="000000"/>
          <w:sz w:val="24"/>
          <w:szCs w:val="24"/>
          <w:lang w:eastAsia="es-MX"/>
        </w:rPr>
        <w:t xml:space="preserve">romoción a la </w:t>
      </w:r>
      <w:r>
        <w:rPr>
          <w:rFonts w:ascii="Arial" w:eastAsia="Times New Roman" w:hAnsi="Arial" w:cs="Arial"/>
          <w:color w:val="000000"/>
          <w:sz w:val="24"/>
          <w:szCs w:val="24"/>
          <w:lang w:eastAsia="es-MX"/>
        </w:rPr>
        <w:t>V</w:t>
      </w:r>
      <w:r w:rsidRPr="00FA7AD9">
        <w:rPr>
          <w:rFonts w:ascii="Arial" w:eastAsia="Times New Roman" w:hAnsi="Arial" w:cs="Arial"/>
          <w:color w:val="000000"/>
          <w:sz w:val="24"/>
          <w:szCs w:val="24"/>
          <w:lang w:eastAsia="es-MX"/>
        </w:rPr>
        <w:t>ivienda</w:t>
      </w:r>
      <w:r w:rsidR="00660D22">
        <w:rPr>
          <w:rFonts w:ascii="Arial" w:eastAsia="Times New Roman" w:hAnsi="Arial" w:cs="Arial"/>
          <w:color w:val="000000"/>
          <w:sz w:val="24"/>
          <w:szCs w:val="24"/>
          <w:lang w:eastAsia="es-MX"/>
        </w:rPr>
        <w:t xml:space="preserve"> comentó que esta licencia tiene tres concpetos con un total de $291,166.77, dando la explicación del siguiente cuadro con los montos de estimados de cobro:</w:t>
      </w:r>
    </w:p>
    <w:p w14:paraId="53D7751A" w14:textId="77777777" w:rsidR="00660D22" w:rsidRDefault="00660D22" w:rsidP="00CC2A9E">
      <w:pPr>
        <w:jc w:val="both"/>
        <w:rPr>
          <w:rFonts w:ascii="Arial" w:eastAsia="Times New Roman" w:hAnsi="Arial" w:cs="Arial"/>
          <w:color w:val="000000"/>
          <w:sz w:val="24"/>
          <w:szCs w:val="24"/>
          <w:lang w:eastAsia="es-MX"/>
        </w:rPr>
      </w:pPr>
    </w:p>
    <w:tbl>
      <w:tblPr>
        <w:tblW w:w="8360" w:type="dxa"/>
        <w:jc w:val="center"/>
        <w:tblCellMar>
          <w:left w:w="0" w:type="dxa"/>
          <w:right w:w="0" w:type="dxa"/>
        </w:tblCellMar>
        <w:tblLook w:val="0600" w:firstRow="0" w:lastRow="0" w:firstColumn="0" w:lastColumn="0" w:noHBand="1" w:noVBand="1"/>
      </w:tblPr>
      <w:tblGrid>
        <w:gridCol w:w="1878"/>
        <w:gridCol w:w="1442"/>
        <w:gridCol w:w="1226"/>
        <w:gridCol w:w="1319"/>
        <w:gridCol w:w="1240"/>
        <w:gridCol w:w="1255"/>
      </w:tblGrid>
      <w:tr w:rsidR="00660D22" w:rsidRPr="00AF137D" w14:paraId="28D74050" w14:textId="77777777" w:rsidTr="001C5DFC">
        <w:trPr>
          <w:trHeight w:val="668"/>
          <w:jc w:val="center"/>
        </w:trPr>
        <w:tc>
          <w:tcPr>
            <w:tcW w:w="1878" w:type="dxa"/>
            <w:tcBorders>
              <w:top w:val="single" w:sz="8" w:space="0" w:color="FFFFFF"/>
              <w:left w:val="single" w:sz="8" w:space="0" w:color="FFFFFF"/>
              <w:bottom w:val="single" w:sz="8" w:space="0" w:color="FFFFFF"/>
              <w:right w:val="single" w:sz="8" w:space="0" w:color="FFFFFF"/>
            </w:tcBorders>
            <w:shd w:val="clear" w:color="auto" w:fill="E9EDFD"/>
            <w:tcMar>
              <w:top w:w="12" w:type="dxa"/>
              <w:left w:w="12" w:type="dxa"/>
              <w:bottom w:w="0" w:type="dxa"/>
              <w:right w:w="12" w:type="dxa"/>
            </w:tcMar>
            <w:vAlign w:val="center"/>
            <w:hideMark/>
          </w:tcPr>
          <w:p w14:paraId="6F11E6DD" w14:textId="77777777" w:rsidR="00660D22" w:rsidRPr="00AF137D" w:rsidRDefault="00660D22" w:rsidP="00660D22">
            <w:pPr>
              <w:jc w:val="both"/>
              <w:rPr>
                <w:rFonts w:ascii="Arial" w:eastAsia="Times New Roman" w:hAnsi="Arial" w:cs="Arial"/>
                <w:color w:val="000000"/>
                <w:sz w:val="20"/>
                <w:szCs w:val="20"/>
                <w:lang w:eastAsia="es-MX"/>
              </w:rPr>
            </w:pPr>
            <w:r w:rsidRPr="00AF137D">
              <w:rPr>
                <w:rFonts w:ascii="Arial" w:eastAsia="Times New Roman" w:hAnsi="Arial" w:cs="Arial"/>
                <w:color w:val="000000"/>
                <w:sz w:val="20"/>
                <w:szCs w:val="20"/>
                <w:lang w:eastAsia="es-MX"/>
              </w:rPr>
              <w:t>Desarrolladora</w:t>
            </w:r>
          </w:p>
        </w:tc>
        <w:tc>
          <w:tcPr>
            <w:tcW w:w="1442" w:type="dxa"/>
            <w:tcBorders>
              <w:top w:val="single" w:sz="8" w:space="0" w:color="FFFFFF"/>
              <w:left w:val="single" w:sz="8" w:space="0" w:color="FFFFFF"/>
              <w:bottom w:val="single" w:sz="8" w:space="0" w:color="FFFFFF"/>
              <w:right w:val="single" w:sz="8" w:space="0" w:color="FFFFFF"/>
            </w:tcBorders>
            <w:shd w:val="clear" w:color="auto" w:fill="E9EDFD"/>
            <w:tcMar>
              <w:top w:w="12" w:type="dxa"/>
              <w:left w:w="12" w:type="dxa"/>
              <w:bottom w:w="0" w:type="dxa"/>
              <w:right w:w="12" w:type="dxa"/>
            </w:tcMar>
            <w:vAlign w:val="center"/>
            <w:hideMark/>
          </w:tcPr>
          <w:p w14:paraId="1CD28F31" w14:textId="77777777" w:rsidR="00660D22" w:rsidRPr="00AF137D" w:rsidRDefault="00660D22" w:rsidP="00AF137D">
            <w:pPr>
              <w:jc w:val="center"/>
              <w:rPr>
                <w:rFonts w:ascii="Arial" w:eastAsia="Times New Roman" w:hAnsi="Arial" w:cs="Arial"/>
                <w:color w:val="000000"/>
                <w:sz w:val="20"/>
                <w:szCs w:val="20"/>
                <w:lang w:eastAsia="es-MX"/>
              </w:rPr>
            </w:pPr>
            <w:r w:rsidRPr="00AF137D">
              <w:rPr>
                <w:rFonts w:ascii="Arial" w:eastAsia="Times New Roman" w:hAnsi="Arial" w:cs="Arial"/>
                <w:color w:val="000000"/>
                <w:sz w:val="20"/>
                <w:szCs w:val="20"/>
                <w:lang w:eastAsia="es-MX"/>
              </w:rPr>
              <w:t>Impuesto o derecho</w:t>
            </w:r>
          </w:p>
        </w:tc>
        <w:tc>
          <w:tcPr>
            <w:tcW w:w="1226" w:type="dxa"/>
            <w:tcBorders>
              <w:top w:val="single" w:sz="8" w:space="0" w:color="FFFFFF"/>
              <w:left w:val="single" w:sz="8" w:space="0" w:color="FFFFFF"/>
              <w:bottom w:val="single" w:sz="8" w:space="0" w:color="FFFFFF"/>
              <w:right w:val="single" w:sz="8" w:space="0" w:color="FFFFFF"/>
            </w:tcBorders>
            <w:shd w:val="clear" w:color="auto" w:fill="E9EDFD"/>
            <w:tcMar>
              <w:top w:w="12" w:type="dxa"/>
              <w:left w:w="12" w:type="dxa"/>
              <w:bottom w:w="0" w:type="dxa"/>
              <w:right w:w="12" w:type="dxa"/>
            </w:tcMar>
            <w:vAlign w:val="center"/>
            <w:hideMark/>
          </w:tcPr>
          <w:p w14:paraId="54CC1BA6" w14:textId="77777777" w:rsidR="00660D22" w:rsidRPr="00AF137D" w:rsidRDefault="00660D22" w:rsidP="00AF137D">
            <w:pPr>
              <w:jc w:val="center"/>
              <w:rPr>
                <w:rFonts w:ascii="Arial" w:eastAsia="Times New Roman" w:hAnsi="Arial" w:cs="Arial"/>
                <w:color w:val="000000"/>
                <w:sz w:val="20"/>
                <w:szCs w:val="20"/>
                <w:lang w:eastAsia="es-MX"/>
              </w:rPr>
            </w:pPr>
            <w:r w:rsidRPr="00AF137D">
              <w:rPr>
                <w:rFonts w:ascii="Arial" w:eastAsia="Times New Roman" w:hAnsi="Arial" w:cs="Arial"/>
                <w:color w:val="000000"/>
                <w:sz w:val="20"/>
                <w:szCs w:val="20"/>
                <w:lang w:eastAsia="es-MX"/>
              </w:rPr>
              <w:t>Importe total del impuesto o derecho</w:t>
            </w:r>
          </w:p>
        </w:tc>
        <w:tc>
          <w:tcPr>
            <w:tcW w:w="1319" w:type="dxa"/>
            <w:tcBorders>
              <w:top w:val="single" w:sz="8" w:space="0" w:color="FFFFFF"/>
              <w:left w:val="single" w:sz="8" w:space="0" w:color="FFFFFF"/>
              <w:bottom w:val="single" w:sz="8" w:space="0" w:color="FFFFFF"/>
              <w:right w:val="single" w:sz="8" w:space="0" w:color="FFFFFF"/>
            </w:tcBorders>
            <w:shd w:val="clear" w:color="auto" w:fill="E9EDFD"/>
            <w:tcMar>
              <w:top w:w="12" w:type="dxa"/>
              <w:left w:w="12" w:type="dxa"/>
              <w:bottom w:w="0" w:type="dxa"/>
              <w:right w:w="12" w:type="dxa"/>
            </w:tcMar>
            <w:vAlign w:val="center"/>
            <w:hideMark/>
          </w:tcPr>
          <w:p w14:paraId="354D88C5" w14:textId="77777777" w:rsidR="00660D22" w:rsidRPr="00AF137D" w:rsidRDefault="00660D22" w:rsidP="00AF137D">
            <w:pPr>
              <w:jc w:val="center"/>
              <w:rPr>
                <w:rFonts w:ascii="Arial" w:eastAsia="Times New Roman" w:hAnsi="Arial" w:cs="Arial"/>
                <w:color w:val="000000"/>
                <w:sz w:val="20"/>
                <w:szCs w:val="20"/>
                <w:lang w:eastAsia="es-MX"/>
              </w:rPr>
            </w:pPr>
            <w:r w:rsidRPr="00AF137D">
              <w:rPr>
                <w:rFonts w:ascii="Arial" w:eastAsia="Times New Roman" w:hAnsi="Arial" w:cs="Arial"/>
                <w:color w:val="000000"/>
                <w:sz w:val="20"/>
                <w:szCs w:val="20"/>
                <w:lang w:eastAsia="es-MX"/>
              </w:rPr>
              <w:t>Porcentaje de descuento dictaminado</w:t>
            </w:r>
          </w:p>
        </w:tc>
        <w:tc>
          <w:tcPr>
            <w:tcW w:w="1240" w:type="dxa"/>
            <w:tcBorders>
              <w:top w:val="single" w:sz="8" w:space="0" w:color="FFFFFF"/>
              <w:left w:val="single" w:sz="8" w:space="0" w:color="FFFFFF"/>
              <w:bottom w:val="single" w:sz="8" w:space="0" w:color="FFFFFF"/>
              <w:right w:val="single" w:sz="8" w:space="0" w:color="FFFFFF"/>
            </w:tcBorders>
            <w:shd w:val="clear" w:color="auto" w:fill="E9EDFD"/>
            <w:tcMar>
              <w:top w:w="12" w:type="dxa"/>
              <w:left w:w="12" w:type="dxa"/>
              <w:bottom w:w="0" w:type="dxa"/>
              <w:right w:w="12" w:type="dxa"/>
            </w:tcMar>
            <w:vAlign w:val="center"/>
            <w:hideMark/>
          </w:tcPr>
          <w:p w14:paraId="7A84C2C2" w14:textId="77777777" w:rsidR="00660D22" w:rsidRPr="00AF137D" w:rsidRDefault="00660D22" w:rsidP="00AF137D">
            <w:pPr>
              <w:jc w:val="center"/>
              <w:rPr>
                <w:rFonts w:ascii="Arial" w:eastAsia="Times New Roman" w:hAnsi="Arial" w:cs="Arial"/>
                <w:color w:val="000000"/>
                <w:sz w:val="20"/>
                <w:szCs w:val="20"/>
                <w:lang w:eastAsia="es-MX"/>
              </w:rPr>
            </w:pPr>
            <w:r w:rsidRPr="00AF137D">
              <w:rPr>
                <w:rFonts w:ascii="Arial" w:eastAsia="Times New Roman" w:hAnsi="Arial" w:cs="Arial"/>
                <w:color w:val="000000"/>
                <w:sz w:val="20"/>
                <w:szCs w:val="20"/>
                <w:lang w:eastAsia="es-MX"/>
              </w:rPr>
              <w:t>Importe del descuento obtenido</w:t>
            </w:r>
          </w:p>
        </w:tc>
        <w:tc>
          <w:tcPr>
            <w:tcW w:w="1255" w:type="dxa"/>
            <w:tcBorders>
              <w:top w:val="single" w:sz="8" w:space="0" w:color="FFFFFF"/>
              <w:left w:val="single" w:sz="8" w:space="0" w:color="FFFFFF"/>
              <w:bottom w:val="single" w:sz="8" w:space="0" w:color="FFFFFF"/>
              <w:right w:val="single" w:sz="8" w:space="0" w:color="FFFFFF"/>
            </w:tcBorders>
            <w:shd w:val="clear" w:color="auto" w:fill="E9EDFD"/>
            <w:tcMar>
              <w:top w:w="12" w:type="dxa"/>
              <w:left w:w="12" w:type="dxa"/>
              <w:bottom w:w="0" w:type="dxa"/>
              <w:right w:w="12" w:type="dxa"/>
            </w:tcMar>
            <w:vAlign w:val="center"/>
            <w:hideMark/>
          </w:tcPr>
          <w:p w14:paraId="52307A78" w14:textId="77777777" w:rsidR="00660D22" w:rsidRPr="00AF137D" w:rsidRDefault="00660D22" w:rsidP="00AF137D">
            <w:pPr>
              <w:jc w:val="center"/>
              <w:rPr>
                <w:rFonts w:ascii="Arial" w:eastAsia="Times New Roman" w:hAnsi="Arial" w:cs="Arial"/>
                <w:color w:val="000000"/>
                <w:sz w:val="20"/>
                <w:szCs w:val="20"/>
                <w:lang w:eastAsia="es-MX"/>
              </w:rPr>
            </w:pPr>
            <w:r w:rsidRPr="00AF137D">
              <w:rPr>
                <w:rFonts w:ascii="Arial" w:eastAsia="Times New Roman" w:hAnsi="Arial" w:cs="Arial"/>
                <w:color w:val="000000"/>
                <w:sz w:val="20"/>
                <w:szCs w:val="20"/>
                <w:lang w:eastAsia="es-MX"/>
              </w:rPr>
              <w:t>Importe total de los incentivos</w:t>
            </w:r>
          </w:p>
        </w:tc>
      </w:tr>
      <w:tr w:rsidR="00660D22" w:rsidRPr="00AF137D" w14:paraId="6F95ECFB" w14:textId="77777777" w:rsidTr="001C5DFC">
        <w:trPr>
          <w:trHeight w:val="503"/>
          <w:jc w:val="center"/>
        </w:trPr>
        <w:tc>
          <w:tcPr>
            <w:tcW w:w="1878" w:type="dxa"/>
            <w:vMerge w:val="restart"/>
            <w:tcBorders>
              <w:top w:val="single" w:sz="8" w:space="0" w:color="FFFFFF"/>
              <w:left w:val="single" w:sz="8" w:space="0" w:color="FFFFFF"/>
              <w:bottom w:val="single" w:sz="8" w:space="0" w:color="FFFFFF"/>
              <w:right w:val="single" w:sz="8" w:space="0" w:color="FFFFFF"/>
            </w:tcBorders>
            <w:shd w:val="clear" w:color="auto" w:fill="E9EDFD"/>
            <w:tcMar>
              <w:top w:w="12" w:type="dxa"/>
              <w:left w:w="12" w:type="dxa"/>
              <w:bottom w:w="0" w:type="dxa"/>
              <w:right w:w="12" w:type="dxa"/>
            </w:tcMar>
            <w:vAlign w:val="center"/>
            <w:hideMark/>
          </w:tcPr>
          <w:p w14:paraId="64CAF40F" w14:textId="77777777" w:rsidR="00660D22" w:rsidRPr="00AF137D" w:rsidRDefault="00660D22" w:rsidP="00660D22">
            <w:pPr>
              <w:jc w:val="both"/>
              <w:rPr>
                <w:rFonts w:ascii="Arial" w:eastAsia="Times New Roman" w:hAnsi="Arial" w:cs="Arial"/>
                <w:color w:val="000000"/>
                <w:sz w:val="20"/>
                <w:szCs w:val="20"/>
                <w:lang w:eastAsia="es-MX"/>
              </w:rPr>
            </w:pPr>
            <w:r w:rsidRPr="00AF137D">
              <w:rPr>
                <w:rFonts w:ascii="Arial" w:eastAsia="Times New Roman" w:hAnsi="Arial" w:cs="Arial"/>
                <w:color w:val="000000"/>
                <w:sz w:val="20"/>
                <w:szCs w:val="20"/>
                <w:lang w:eastAsia="es-MX"/>
              </w:rPr>
              <w:t>STLOCCIDENTE S.A. DE C.V.</w:t>
            </w:r>
          </w:p>
        </w:tc>
        <w:tc>
          <w:tcPr>
            <w:tcW w:w="1442" w:type="dxa"/>
            <w:tcBorders>
              <w:top w:val="single" w:sz="8" w:space="0" w:color="FFFFFF"/>
              <w:left w:val="single" w:sz="8" w:space="0" w:color="FFFFFF"/>
              <w:bottom w:val="single" w:sz="8" w:space="0" w:color="FFFFFF"/>
              <w:right w:val="single" w:sz="8" w:space="0" w:color="FFFFFF"/>
            </w:tcBorders>
            <w:shd w:val="clear" w:color="auto" w:fill="E9EDFD"/>
            <w:tcMar>
              <w:top w:w="12" w:type="dxa"/>
              <w:left w:w="12" w:type="dxa"/>
              <w:bottom w:w="0" w:type="dxa"/>
              <w:right w:w="12" w:type="dxa"/>
            </w:tcMar>
            <w:vAlign w:val="center"/>
            <w:hideMark/>
          </w:tcPr>
          <w:p w14:paraId="5901C9BA" w14:textId="2760BAD0" w:rsidR="00660D22" w:rsidRPr="00AF137D" w:rsidRDefault="00660D22" w:rsidP="00660D22">
            <w:pPr>
              <w:jc w:val="both"/>
              <w:rPr>
                <w:rFonts w:ascii="Arial" w:eastAsia="Times New Roman" w:hAnsi="Arial" w:cs="Arial"/>
                <w:color w:val="000000"/>
                <w:sz w:val="20"/>
                <w:szCs w:val="20"/>
                <w:lang w:eastAsia="es-MX"/>
              </w:rPr>
            </w:pPr>
            <w:r w:rsidRPr="00AF137D">
              <w:rPr>
                <w:rFonts w:ascii="Arial" w:eastAsia="Times New Roman" w:hAnsi="Arial" w:cs="Arial"/>
                <w:color w:val="000000"/>
                <w:sz w:val="20"/>
                <w:szCs w:val="20"/>
                <w:lang w:eastAsia="es-MX"/>
              </w:rPr>
              <w:t>Negocios jur</w:t>
            </w:r>
            <w:r w:rsidR="00085745" w:rsidRPr="00AF137D">
              <w:rPr>
                <w:rFonts w:ascii="Arial" w:eastAsia="Times New Roman" w:hAnsi="Arial" w:cs="Arial"/>
                <w:color w:val="000000"/>
                <w:sz w:val="20"/>
                <w:szCs w:val="20"/>
                <w:lang w:eastAsia="es-MX"/>
              </w:rPr>
              <w:t>í</w:t>
            </w:r>
            <w:r w:rsidRPr="00AF137D">
              <w:rPr>
                <w:rFonts w:ascii="Arial" w:eastAsia="Times New Roman" w:hAnsi="Arial" w:cs="Arial"/>
                <w:color w:val="000000"/>
                <w:sz w:val="20"/>
                <w:szCs w:val="20"/>
                <w:lang w:eastAsia="es-MX"/>
              </w:rPr>
              <w:t>dicos</w:t>
            </w:r>
          </w:p>
        </w:tc>
        <w:tc>
          <w:tcPr>
            <w:tcW w:w="1226" w:type="dxa"/>
            <w:tcBorders>
              <w:top w:val="single" w:sz="8" w:space="0" w:color="FFFFFF"/>
              <w:left w:val="single" w:sz="8" w:space="0" w:color="FFFFFF"/>
              <w:bottom w:val="single" w:sz="8" w:space="0" w:color="FFFFFF"/>
              <w:right w:val="single" w:sz="8" w:space="0" w:color="FFFFFF"/>
            </w:tcBorders>
            <w:shd w:val="clear" w:color="auto" w:fill="E9EDFD"/>
            <w:tcMar>
              <w:top w:w="12" w:type="dxa"/>
              <w:left w:w="12" w:type="dxa"/>
              <w:bottom w:w="0" w:type="dxa"/>
              <w:right w:w="12" w:type="dxa"/>
            </w:tcMar>
            <w:vAlign w:val="center"/>
            <w:hideMark/>
          </w:tcPr>
          <w:p w14:paraId="34A4BC16" w14:textId="77777777" w:rsidR="00660D22" w:rsidRPr="00AF137D" w:rsidRDefault="00660D22" w:rsidP="00660D22">
            <w:pPr>
              <w:jc w:val="both"/>
              <w:rPr>
                <w:rFonts w:ascii="Arial" w:eastAsia="Times New Roman" w:hAnsi="Arial" w:cs="Arial"/>
                <w:color w:val="000000"/>
                <w:sz w:val="20"/>
                <w:szCs w:val="20"/>
                <w:lang w:eastAsia="es-MX"/>
              </w:rPr>
            </w:pPr>
            <w:r w:rsidRPr="00AF137D">
              <w:rPr>
                <w:rFonts w:ascii="Arial" w:eastAsia="Times New Roman" w:hAnsi="Arial" w:cs="Arial"/>
                <w:color w:val="000000"/>
                <w:sz w:val="20"/>
                <w:szCs w:val="20"/>
                <w:lang w:eastAsia="es-MX"/>
              </w:rPr>
              <w:t>89,432.88</w:t>
            </w:r>
          </w:p>
        </w:tc>
        <w:tc>
          <w:tcPr>
            <w:tcW w:w="1319" w:type="dxa"/>
            <w:vMerge w:val="restart"/>
            <w:tcBorders>
              <w:top w:val="single" w:sz="8" w:space="0" w:color="FFFFFF"/>
              <w:left w:val="single" w:sz="8" w:space="0" w:color="FFFFFF"/>
              <w:bottom w:val="single" w:sz="8" w:space="0" w:color="FFFFFF"/>
              <w:right w:val="single" w:sz="8" w:space="0" w:color="FFFFFF"/>
            </w:tcBorders>
            <w:shd w:val="clear" w:color="auto" w:fill="E9EDFD"/>
            <w:tcMar>
              <w:top w:w="12" w:type="dxa"/>
              <w:left w:w="12" w:type="dxa"/>
              <w:bottom w:w="0" w:type="dxa"/>
              <w:right w:w="12" w:type="dxa"/>
            </w:tcMar>
            <w:vAlign w:val="center"/>
            <w:hideMark/>
          </w:tcPr>
          <w:p w14:paraId="2ED077D4" w14:textId="77777777" w:rsidR="00660D22" w:rsidRPr="00AF137D" w:rsidRDefault="00660D22" w:rsidP="00660D22">
            <w:pPr>
              <w:jc w:val="both"/>
              <w:rPr>
                <w:rFonts w:ascii="Arial" w:eastAsia="Times New Roman" w:hAnsi="Arial" w:cs="Arial"/>
                <w:color w:val="000000"/>
                <w:sz w:val="20"/>
                <w:szCs w:val="20"/>
                <w:lang w:eastAsia="es-MX"/>
              </w:rPr>
            </w:pPr>
            <w:r w:rsidRPr="00AF137D">
              <w:rPr>
                <w:rFonts w:ascii="Arial" w:eastAsia="Times New Roman" w:hAnsi="Arial" w:cs="Arial"/>
                <w:color w:val="000000"/>
                <w:sz w:val="20"/>
                <w:szCs w:val="20"/>
                <w:lang w:eastAsia="es-MX"/>
              </w:rPr>
              <w:t>50%</w:t>
            </w:r>
          </w:p>
        </w:tc>
        <w:tc>
          <w:tcPr>
            <w:tcW w:w="1240" w:type="dxa"/>
            <w:tcBorders>
              <w:top w:val="single" w:sz="8" w:space="0" w:color="FFFFFF"/>
              <w:left w:val="single" w:sz="8" w:space="0" w:color="FFFFFF"/>
              <w:bottom w:val="single" w:sz="8" w:space="0" w:color="FFFFFF"/>
              <w:right w:val="single" w:sz="8" w:space="0" w:color="FFFFFF"/>
            </w:tcBorders>
            <w:shd w:val="clear" w:color="auto" w:fill="E9EDFD"/>
            <w:tcMar>
              <w:top w:w="12" w:type="dxa"/>
              <w:left w:w="12" w:type="dxa"/>
              <w:bottom w:w="0" w:type="dxa"/>
              <w:right w:w="12" w:type="dxa"/>
            </w:tcMar>
            <w:vAlign w:val="center"/>
            <w:hideMark/>
          </w:tcPr>
          <w:p w14:paraId="0E91BFB5" w14:textId="77777777" w:rsidR="00660D22" w:rsidRPr="00AF137D" w:rsidRDefault="00660D22" w:rsidP="00660D22">
            <w:pPr>
              <w:jc w:val="both"/>
              <w:rPr>
                <w:rFonts w:ascii="Arial" w:eastAsia="Times New Roman" w:hAnsi="Arial" w:cs="Arial"/>
                <w:color w:val="000000"/>
                <w:sz w:val="20"/>
                <w:szCs w:val="20"/>
                <w:lang w:eastAsia="es-MX"/>
              </w:rPr>
            </w:pPr>
            <w:r w:rsidRPr="00AF137D">
              <w:rPr>
                <w:rFonts w:ascii="Arial" w:eastAsia="Times New Roman" w:hAnsi="Arial" w:cs="Arial"/>
                <w:color w:val="000000"/>
                <w:sz w:val="20"/>
                <w:szCs w:val="20"/>
                <w:lang w:eastAsia="es-MX"/>
              </w:rPr>
              <w:t>44,716.44</w:t>
            </w:r>
          </w:p>
        </w:tc>
        <w:tc>
          <w:tcPr>
            <w:tcW w:w="1255" w:type="dxa"/>
            <w:vMerge w:val="restart"/>
            <w:tcBorders>
              <w:top w:val="single" w:sz="8" w:space="0" w:color="FFFFFF"/>
              <w:left w:val="single" w:sz="8" w:space="0" w:color="FFFFFF"/>
              <w:bottom w:val="single" w:sz="8" w:space="0" w:color="FFFFFF"/>
              <w:right w:val="single" w:sz="8" w:space="0" w:color="FFFFFF"/>
            </w:tcBorders>
            <w:shd w:val="clear" w:color="auto" w:fill="E9EDFD"/>
            <w:tcMar>
              <w:top w:w="12" w:type="dxa"/>
              <w:left w:w="12" w:type="dxa"/>
              <w:bottom w:w="0" w:type="dxa"/>
              <w:right w:w="12" w:type="dxa"/>
            </w:tcMar>
            <w:vAlign w:val="center"/>
            <w:hideMark/>
          </w:tcPr>
          <w:p w14:paraId="0874455E" w14:textId="77777777" w:rsidR="00660D22" w:rsidRPr="00AF137D" w:rsidRDefault="00660D22" w:rsidP="00660D22">
            <w:pPr>
              <w:jc w:val="both"/>
              <w:rPr>
                <w:rFonts w:ascii="Arial" w:eastAsia="Times New Roman" w:hAnsi="Arial" w:cs="Arial"/>
                <w:color w:val="000000"/>
                <w:sz w:val="20"/>
                <w:szCs w:val="20"/>
                <w:lang w:eastAsia="es-MX"/>
              </w:rPr>
            </w:pPr>
            <w:r w:rsidRPr="00AF137D">
              <w:rPr>
                <w:rFonts w:ascii="Arial" w:eastAsia="Times New Roman" w:hAnsi="Arial" w:cs="Arial"/>
                <w:b/>
                <w:bCs/>
                <w:color w:val="000000"/>
                <w:sz w:val="20"/>
                <w:szCs w:val="20"/>
                <w:lang w:eastAsia="es-MX"/>
              </w:rPr>
              <w:t>145,583.39</w:t>
            </w:r>
          </w:p>
        </w:tc>
      </w:tr>
      <w:tr w:rsidR="00660D22" w:rsidRPr="00AF137D" w14:paraId="3C62875C" w14:textId="77777777" w:rsidTr="001C5DFC">
        <w:trPr>
          <w:trHeight w:val="616"/>
          <w:jc w:val="center"/>
        </w:trPr>
        <w:tc>
          <w:tcPr>
            <w:tcW w:w="0" w:type="auto"/>
            <w:vMerge/>
            <w:tcBorders>
              <w:top w:val="single" w:sz="8" w:space="0" w:color="FFFFFF"/>
              <w:left w:val="single" w:sz="8" w:space="0" w:color="FFFFFF"/>
              <w:bottom w:val="single" w:sz="8" w:space="0" w:color="FFFFFF"/>
              <w:right w:val="single" w:sz="8" w:space="0" w:color="FFFFFF"/>
            </w:tcBorders>
            <w:vAlign w:val="center"/>
            <w:hideMark/>
          </w:tcPr>
          <w:p w14:paraId="65B13E1C" w14:textId="77777777" w:rsidR="00660D22" w:rsidRPr="00AF137D" w:rsidRDefault="00660D22" w:rsidP="00660D22">
            <w:pPr>
              <w:jc w:val="both"/>
              <w:rPr>
                <w:rFonts w:ascii="Arial" w:eastAsia="Times New Roman" w:hAnsi="Arial" w:cs="Arial"/>
                <w:color w:val="000000"/>
                <w:sz w:val="20"/>
                <w:szCs w:val="20"/>
                <w:lang w:eastAsia="es-MX"/>
              </w:rPr>
            </w:pPr>
          </w:p>
        </w:tc>
        <w:tc>
          <w:tcPr>
            <w:tcW w:w="1442" w:type="dxa"/>
            <w:tcBorders>
              <w:top w:val="single" w:sz="8" w:space="0" w:color="FFFFFF"/>
              <w:left w:val="single" w:sz="8" w:space="0" w:color="FFFFFF"/>
              <w:bottom w:val="single" w:sz="8" w:space="0" w:color="FFFFFF"/>
              <w:right w:val="single" w:sz="8" w:space="0" w:color="FFFFFF"/>
            </w:tcBorders>
            <w:shd w:val="clear" w:color="auto" w:fill="E9EDFD"/>
            <w:tcMar>
              <w:top w:w="12" w:type="dxa"/>
              <w:left w:w="12" w:type="dxa"/>
              <w:bottom w:w="0" w:type="dxa"/>
              <w:right w:w="12" w:type="dxa"/>
            </w:tcMar>
            <w:vAlign w:val="center"/>
            <w:hideMark/>
          </w:tcPr>
          <w:p w14:paraId="5BA8ABC9" w14:textId="3AF6A4CC" w:rsidR="00660D22" w:rsidRPr="00AF137D" w:rsidRDefault="00660D22" w:rsidP="00660D22">
            <w:pPr>
              <w:jc w:val="both"/>
              <w:rPr>
                <w:rFonts w:ascii="Arial" w:eastAsia="Times New Roman" w:hAnsi="Arial" w:cs="Arial"/>
                <w:color w:val="000000"/>
                <w:sz w:val="20"/>
                <w:szCs w:val="20"/>
                <w:lang w:eastAsia="es-MX"/>
              </w:rPr>
            </w:pPr>
            <w:r w:rsidRPr="00AF137D">
              <w:rPr>
                <w:rFonts w:ascii="Arial" w:eastAsia="Times New Roman" w:hAnsi="Arial" w:cs="Arial"/>
                <w:color w:val="000000"/>
                <w:sz w:val="20"/>
                <w:szCs w:val="20"/>
                <w:lang w:eastAsia="es-MX"/>
              </w:rPr>
              <w:t>Licencia de construcci</w:t>
            </w:r>
            <w:r w:rsidR="00085745" w:rsidRPr="00AF137D">
              <w:rPr>
                <w:rFonts w:ascii="Arial" w:eastAsia="Times New Roman" w:hAnsi="Arial" w:cs="Arial"/>
                <w:color w:val="000000"/>
                <w:sz w:val="20"/>
                <w:szCs w:val="20"/>
                <w:lang w:eastAsia="es-MX"/>
              </w:rPr>
              <w:t>ó</w:t>
            </w:r>
            <w:r w:rsidRPr="00AF137D">
              <w:rPr>
                <w:rFonts w:ascii="Arial" w:eastAsia="Times New Roman" w:hAnsi="Arial" w:cs="Arial"/>
                <w:color w:val="000000"/>
                <w:sz w:val="20"/>
                <w:szCs w:val="20"/>
                <w:lang w:eastAsia="es-MX"/>
              </w:rPr>
              <w:t>n</w:t>
            </w:r>
          </w:p>
        </w:tc>
        <w:tc>
          <w:tcPr>
            <w:tcW w:w="1226" w:type="dxa"/>
            <w:tcBorders>
              <w:top w:val="single" w:sz="8" w:space="0" w:color="FFFFFF"/>
              <w:left w:val="single" w:sz="8" w:space="0" w:color="FFFFFF"/>
              <w:bottom w:val="single" w:sz="8" w:space="0" w:color="FFFFFF"/>
              <w:right w:val="single" w:sz="8" w:space="0" w:color="FFFFFF"/>
            </w:tcBorders>
            <w:shd w:val="clear" w:color="auto" w:fill="E9EDFD"/>
            <w:tcMar>
              <w:top w:w="12" w:type="dxa"/>
              <w:left w:w="12" w:type="dxa"/>
              <w:bottom w:w="0" w:type="dxa"/>
              <w:right w:w="12" w:type="dxa"/>
            </w:tcMar>
            <w:vAlign w:val="center"/>
            <w:hideMark/>
          </w:tcPr>
          <w:p w14:paraId="70D32245" w14:textId="77777777" w:rsidR="00660D22" w:rsidRPr="00AF137D" w:rsidRDefault="00660D22" w:rsidP="00660D22">
            <w:pPr>
              <w:jc w:val="both"/>
              <w:rPr>
                <w:rFonts w:ascii="Arial" w:eastAsia="Times New Roman" w:hAnsi="Arial" w:cs="Arial"/>
                <w:color w:val="000000"/>
                <w:sz w:val="20"/>
                <w:szCs w:val="20"/>
                <w:lang w:eastAsia="es-MX"/>
              </w:rPr>
            </w:pPr>
            <w:r w:rsidRPr="00AF137D">
              <w:rPr>
                <w:rFonts w:ascii="Arial" w:eastAsia="Times New Roman" w:hAnsi="Arial" w:cs="Arial"/>
                <w:color w:val="000000"/>
                <w:sz w:val="20"/>
                <w:szCs w:val="20"/>
                <w:lang w:eastAsia="es-MX"/>
              </w:rPr>
              <w:t>191,525.00</w:t>
            </w:r>
          </w:p>
        </w:tc>
        <w:tc>
          <w:tcPr>
            <w:tcW w:w="0" w:type="auto"/>
            <w:vMerge/>
            <w:tcBorders>
              <w:top w:val="single" w:sz="8" w:space="0" w:color="FFFFFF"/>
              <w:left w:val="single" w:sz="8" w:space="0" w:color="FFFFFF"/>
              <w:bottom w:val="single" w:sz="8" w:space="0" w:color="FFFFFF"/>
              <w:right w:val="single" w:sz="8" w:space="0" w:color="FFFFFF"/>
            </w:tcBorders>
            <w:vAlign w:val="center"/>
            <w:hideMark/>
          </w:tcPr>
          <w:p w14:paraId="6ED6B29D" w14:textId="77777777" w:rsidR="00660D22" w:rsidRPr="00AF137D" w:rsidRDefault="00660D22" w:rsidP="00660D22">
            <w:pPr>
              <w:jc w:val="both"/>
              <w:rPr>
                <w:rFonts w:ascii="Arial" w:eastAsia="Times New Roman" w:hAnsi="Arial" w:cs="Arial"/>
                <w:color w:val="000000"/>
                <w:sz w:val="20"/>
                <w:szCs w:val="20"/>
                <w:lang w:eastAsia="es-MX"/>
              </w:rPr>
            </w:pPr>
          </w:p>
        </w:tc>
        <w:tc>
          <w:tcPr>
            <w:tcW w:w="1240" w:type="dxa"/>
            <w:tcBorders>
              <w:top w:val="single" w:sz="8" w:space="0" w:color="FFFFFF"/>
              <w:left w:val="single" w:sz="8" w:space="0" w:color="FFFFFF"/>
              <w:bottom w:val="single" w:sz="8" w:space="0" w:color="FFFFFF"/>
              <w:right w:val="single" w:sz="8" w:space="0" w:color="FFFFFF"/>
            </w:tcBorders>
            <w:shd w:val="clear" w:color="auto" w:fill="E9EDFD"/>
            <w:tcMar>
              <w:top w:w="12" w:type="dxa"/>
              <w:left w:w="12" w:type="dxa"/>
              <w:bottom w:w="0" w:type="dxa"/>
              <w:right w:w="12" w:type="dxa"/>
            </w:tcMar>
            <w:vAlign w:val="center"/>
            <w:hideMark/>
          </w:tcPr>
          <w:p w14:paraId="3D8F337C" w14:textId="77777777" w:rsidR="00660D22" w:rsidRPr="00AF137D" w:rsidRDefault="00660D22" w:rsidP="00660D22">
            <w:pPr>
              <w:jc w:val="both"/>
              <w:rPr>
                <w:rFonts w:ascii="Arial" w:eastAsia="Times New Roman" w:hAnsi="Arial" w:cs="Arial"/>
                <w:color w:val="000000"/>
                <w:sz w:val="20"/>
                <w:szCs w:val="20"/>
                <w:lang w:eastAsia="es-MX"/>
              </w:rPr>
            </w:pPr>
            <w:r w:rsidRPr="00AF137D">
              <w:rPr>
                <w:rFonts w:ascii="Arial" w:eastAsia="Times New Roman" w:hAnsi="Arial" w:cs="Arial"/>
                <w:color w:val="000000"/>
                <w:sz w:val="20"/>
                <w:szCs w:val="20"/>
                <w:lang w:eastAsia="es-MX"/>
              </w:rPr>
              <w:t>95,762.50</w:t>
            </w:r>
          </w:p>
        </w:tc>
        <w:tc>
          <w:tcPr>
            <w:tcW w:w="0" w:type="auto"/>
            <w:vMerge/>
            <w:tcBorders>
              <w:top w:val="single" w:sz="8" w:space="0" w:color="FFFFFF"/>
              <w:left w:val="single" w:sz="8" w:space="0" w:color="FFFFFF"/>
              <w:bottom w:val="single" w:sz="8" w:space="0" w:color="FFFFFF"/>
              <w:right w:val="single" w:sz="8" w:space="0" w:color="FFFFFF"/>
            </w:tcBorders>
            <w:vAlign w:val="center"/>
            <w:hideMark/>
          </w:tcPr>
          <w:p w14:paraId="39B6FF07" w14:textId="77777777" w:rsidR="00660D22" w:rsidRPr="00AF137D" w:rsidRDefault="00660D22" w:rsidP="00660D22">
            <w:pPr>
              <w:jc w:val="both"/>
              <w:rPr>
                <w:rFonts w:ascii="Arial" w:eastAsia="Times New Roman" w:hAnsi="Arial" w:cs="Arial"/>
                <w:color w:val="000000"/>
                <w:sz w:val="20"/>
                <w:szCs w:val="20"/>
                <w:lang w:eastAsia="es-MX"/>
              </w:rPr>
            </w:pPr>
          </w:p>
        </w:tc>
      </w:tr>
      <w:tr w:rsidR="00660D22" w:rsidRPr="00AF137D" w14:paraId="2EC65365" w14:textId="77777777" w:rsidTr="001C5DFC">
        <w:trPr>
          <w:trHeight w:val="647"/>
          <w:jc w:val="center"/>
        </w:trPr>
        <w:tc>
          <w:tcPr>
            <w:tcW w:w="0" w:type="auto"/>
            <w:vMerge/>
            <w:tcBorders>
              <w:top w:val="single" w:sz="8" w:space="0" w:color="FFFFFF"/>
              <w:left w:val="single" w:sz="8" w:space="0" w:color="FFFFFF"/>
              <w:bottom w:val="single" w:sz="8" w:space="0" w:color="FFFFFF"/>
              <w:right w:val="single" w:sz="8" w:space="0" w:color="FFFFFF"/>
            </w:tcBorders>
            <w:vAlign w:val="center"/>
            <w:hideMark/>
          </w:tcPr>
          <w:p w14:paraId="2AEFA9C4" w14:textId="77777777" w:rsidR="00660D22" w:rsidRPr="00AF137D" w:rsidRDefault="00660D22" w:rsidP="00660D22">
            <w:pPr>
              <w:jc w:val="both"/>
              <w:rPr>
                <w:rFonts w:ascii="Arial" w:eastAsia="Times New Roman" w:hAnsi="Arial" w:cs="Arial"/>
                <w:color w:val="000000"/>
                <w:sz w:val="20"/>
                <w:szCs w:val="20"/>
                <w:lang w:eastAsia="es-MX"/>
              </w:rPr>
            </w:pPr>
          </w:p>
        </w:tc>
        <w:tc>
          <w:tcPr>
            <w:tcW w:w="1442" w:type="dxa"/>
            <w:tcBorders>
              <w:top w:val="single" w:sz="8" w:space="0" w:color="FFFFFF"/>
              <w:left w:val="single" w:sz="8" w:space="0" w:color="FFFFFF"/>
              <w:bottom w:val="single" w:sz="8" w:space="0" w:color="FFFFFF"/>
              <w:right w:val="single" w:sz="8" w:space="0" w:color="FFFFFF"/>
            </w:tcBorders>
            <w:shd w:val="clear" w:color="auto" w:fill="E9EDFD"/>
            <w:tcMar>
              <w:top w:w="12" w:type="dxa"/>
              <w:left w:w="12" w:type="dxa"/>
              <w:bottom w:w="0" w:type="dxa"/>
              <w:right w:w="12" w:type="dxa"/>
            </w:tcMar>
            <w:vAlign w:val="center"/>
            <w:hideMark/>
          </w:tcPr>
          <w:p w14:paraId="475099C5" w14:textId="77777777" w:rsidR="00660D22" w:rsidRPr="00AF137D" w:rsidRDefault="00660D22" w:rsidP="00660D22">
            <w:pPr>
              <w:jc w:val="both"/>
              <w:rPr>
                <w:rFonts w:ascii="Arial" w:eastAsia="Times New Roman" w:hAnsi="Arial" w:cs="Arial"/>
                <w:color w:val="000000"/>
                <w:sz w:val="20"/>
                <w:szCs w:val="20"/>
                <w:lang w:eastAsia="es-MX"/>
              </w:rPr>
            </w:pPr>
            <w:r w:rsidRPr="00AF137D">
              <w:rPr>
                <w:rFonts w:ascii="Arial" w:eastAsia="Times New Roman" w:hAnsi="Arial" w:cs="Arial"/>
                <w:color w:val="000000"/>
                <w:sz w:val="20"/>
                <w:szCs w:val="20"/>
                <w:lang w:eastAsia="es-MX"/>
              </w:rPr>
              <w:t>Certificado de habitabilidad</w:t>
            </w:r>
          </w:p>
        </w:tc>
        <w:tc>
          <w:tcPr>
            <w:tcW w:w="1226" w:type="dxa"/>
            <w:tcBorders>
              <w:top w:val="single" w:sz="8" w:space="0" w:color="FFFFFF"/>
              <w:left w:val="single" w:sz="8" w:space="0" w:color="FFFFFF"/>
              <w:bottom w:val="single" w:sz="8" w:space="0" w:color="FFFFFF"/>
              <w:right w:val="single" w:sz="8" w:space="0" w:color="FFFFFF"/>
            </w:tcBorders>
            <w:shd w:val="clear" w:color="auto" w:fill="E9EDFD"/>
            <w:tcMar>
              <w:top w:w="12" w:type="dxa"/>
              <w:left w:w="12" w:type="dxa"/>
              <w:bottom w:w="0" w:type="dxa"/>
              <w:right w:w="12" w:type="dxa"/>
            </w:tcMar>
            <w:vAlign w:val="center"/>
            <w:hideMark/>
          </w:tcPr>
          <w:p w14:paraId="7A280509" w14:textId="77777777" w:rsidR="00660D22" w:rsidRPr="00AF137D" w:rsidRDefault="00660D22" w:rsidP="00660D22">
            <w:pPr>
              <w:jc w:val="both"/>
              <w:rPr>
                <w:rFonts w:ascii="Arial" w:eastAsia="Times New Roman" w:hAnsi="Arial" w:cs="Arial"/>
                <w:color w:val="000000"/>
                <w:sz w:val="20"/>
                <w:szCs w:val="20"/>
                <w:lang w:eastAsia="es-MX"/>
              </w:rPr>
            </w:pPr>
            <w:r w:rsidRPr="00AF137D">
              <w:rPr>
                <w:rFonts w:ascii="Arial" w:eastAsia="Times New Roman" w:hAnsi="Arial" w:cs="Arial"/>
                <w:color w:val="000000"/>
                <w:sz w:val="20"/>
                <w:szCs w:val="20"/>
                <w:lang w:eastAsia="es-MX"/>
              </w:rPr>
              <w:t>10,208.89</w:t>
            </w:r>
          </w:p>
        </w:tc>
        <w:tc>
          <w:tcPr>
            <w:tcW w:w="0" w:type="auto"/>
            <w:vMerge/>
            <w:tcBorders>
              <w:top w:val="single" w:sz="8" w:space="0" w:color="FFFFFF"/>
              <w:left w:val="single" w:sz="8" w:space="0" w:color="FFFFFF"/>
              <w:bottom w:val="single" w:sz="8" w:space="0" w:color="FFFFFF"/>
              <w:right w:val="single" w:sz="8" w:space="0" w:color="FFFFFF"/>
            </w:tcBorders>
            <w:vAlign w:val="center"/>
            <w:hideMark/>
          </w:tcPr>
          <w:p w14:paraId="6C562EBE" w14:textId="77777777" w:rsidR="00660D22" w:rsidRPr="00AF137D" w:rsidRDefault="00660D22" w:rsidP="00660D22">
            <w:pPr>
              <w:jc w:val="both"/>
              <w:rPr>
                <w:rFonts w:ascii="Arial" w:eastAsia="Times New Roman" w:hAnsi="Arial" w:cs="Arial"/>
                <w:color w:val="000000"/>
                <w:sz w:val="20"/>
                <w:szCs w:val="20"/>
                <w:lang w:eastAsia="es-MX"/>
              </w:rPr>
            </w:pPr>
          </w:p>
        </w:tc>
        <w:tc>
          <w:tcPr>
            <w:tcW w:w="1240" w:type="dxa"/>
            <w:tcBorders>
              <w:top w:val="single" w:sz="8" w:space="0" w:color="FFFFFF"/>
              <w:left w:val="single" w:sz="8" w:space="0" w:color="FFFFFF"/>
              <w:bottom w:val="single" w:sz="8" w:space="0" w:color="FFFFFF"/>
              <w:right w:val="single" w:sz="8" w:space="0" w:color="FFFFFF"/>
            </w:tcBorders>
            <w:shd w:val="clear" w:color="auto" w:fill="E9EDFD"/>
            <w:tcMar>
              <w:top w:w="12" w:type="dxa"/>
              <w:left w:w="12" w:type="dxa"/>
              <w:bottom w:w="0" w:type="dxa"/>
              <w:right w:w="12" w:type="dxa"/>
            </w:tcMar>
            <w:vAlign w:val="center"/>
            <w:hideMark/>
          </w:tcPr>
          <w:p w14:paraId="414C0E42" w14:textId="77777777" w:rsidR="00660D22" w:rsidRPr="00AF137D" w:rsidRDefault="00660D22" w:rsidP="00660D22">
            <w:pPr>
              <w:jc w:val="both"/>
              <w:rPr>
                <w:rFonts w:ascii="Arial" w:eastAsia="Times New Roman" w:hAnsi="Arial" w:cs="Arial"/>
                <w:color w:val="000000"/>
                <w:sz w:val="20"/>
                <w:szCs w:val="20"/>
                <w:lang w:eastAsia="es-MX"/>
              </w:rPr>
            </w:pPr>
            <w:r w:rsidRPr="00AF137D">
              <w:rPr>
                <w:rFonts w:ascii="Arial" w:eastAsia="Times New Roman" w:hAnsi="Arial" w:cs="Arial"/>
                <w:color w:val="000000"/>
                <w:sz w:val="20"/>
                <w:szCs w:val="20"/>
                <w:lang w:eastAsia="es-MX"/>
              </w:rPr>
              <w:t>5,104.45</w:t>
            </w:r>
          </w:p>
        </w:tc>
        <w:tc>
          <w:tcPr>
            <w:tcW w:w="0" w:type="auto"/>
            <w:vMerge/>
            <w:tcBorders>
              <w:top w:val="single" w:sz="8" w:space="0" w:color="FFFFFF"/>
              <w:left w:val="single" w:sz="8" w:space="0" w:color="FFFFFF"/>
              <w:bottom w:val="single" w:sz="8" w:space="0" w:color="FFFFFF"/>
              <w:right w:val="single" w:sz="8" w:space="0" w:color="FFFFFF"/>
            </w:tcBorders>
            <w:vAlign w:val="center"/>
            <w:hideMark/>
          </w:tcPr>
          <w:p w14:paraId="1DCBCEB9" w14:textId="77777777" w:rsidR="00660D22" w:rsidRPr="00AF137D" w:rsidRDefault="00660D22" w:rsidP="00660D22">
            <w:pPr>
              <w:jc w:val="both"/>
              <w:rPr>
                <w:rFonts w:ascii="Arial" w:eastAsia="Times New Roman" w:hAnsi="Arial" w:cs="Arial"/>
                <w:color w:val="000000"/>
                <w:sz w:val="20"/>
                <w:szCs w:val="20"/>
                <w:lang w:eastAsia="es-MX"/>
              </w:rPr>
            </w:pPr>
          </w:p>
        </w:tc>
      </w:tr>
    </w:tbl>
    <w:p w14:paraId="28D47649" w14:textId="7FCF7A2B" w:rsidR="00660D22" w:rsidRPr="00AF137D" w:rsidRDefault="00AF137D" w:rsidP="00660D22">
      <w:pPr>
        <w:jc w:val="both"/>
        <w:rPr>
          <w:rFonts w:ascii="Arial" w:eastAsia="Times New Roman" w:hAnsi="Arial" w:cs="Arial"/>
          <w:color w:val="000000"/>
          <w:sz w:val="20"/>
          <w:szCs w:val="20"/>
          <w:lang w:eastAsia="es-MX"/>
        </w:rPr>
      </w:pPr>
      <w:r w:rsidRPr="00AF137D">
        <w:rPr>
          <w:rFonts w:ascii="Arial" w:eastAsia="Times New Roman" w:hAnsi="Arial" w:cs="Arial"/>
          <w:b/>
          <w:bCs/>
          <w:color w:val="000000"/>
          <w:sz w:val="20"/>
          <w:szCs w:val="20"/>
          <w:lang w:eastAsia="es-MX"/>
        </w:rPr>
        <w:t xml:space="preserve">                                         </w:t>
      </w:r>
      <w:r>
        <w:rPr>
          <w:rFonts w:ascii="Arial" w:eastAsia="Times New Roman" w:hAnsi="Arial" w:cs="Arial"/>
          <w:b/>
          <w:bCs/>
          <w:color w:val="000000"/>
          <w:sz w:val="20"/>
          <w:szCs w:val="20"/>
          <w:lang w:eastAsia="es-MX"/>
        </w:rPr>
        <w:t xml:space="preserve">          </w:t>
      </w:r>
      <w:r w:rsidR="001C5DFC">
        <w:rPr>
          <w:rFonts w:ascii="Arial" w:eastAsia="Times New Roman" w:hAnsi="Arial" w:cs="Arial"/>
          <w:b/>
          <w:bCs/>
          <w:color w:val="000000"/>
          <w:sz w:val="20"/>
          <w:szCs w:val="20"/>
          <w:lang w:eastAsia="es-MX"/>
        </w:rPr>
        <w:t xml:space="preserve">  </w:t>
      </w:r>
      <w:r w:rsidR="00660D22" w:rsidRPr="00AF137D">
        <w:rPr>
          <w:rFonts w:ascii="Arial" w:eastAsia="Times New Roman" w:hAnsi="Arial" w:cs="Arial"/>
          <w:b/>
          <w:bCs/>
          <w:color w:val="000000"/>
          <w:sz w:val="20"/>
          <w:szCs w:val="20"/>
          <w:lang w:eastAsia="es-MX"/>
        </w:rPr>
        <w:t xml:space="preserve">Total: </w:t>
      </w:r>
      <w:r w:rsidR="005B1EC8" w:rsidRPr="00AF137D">
        <w:rPr>
          <w:rFonts w:ascii="Arial" w:eastAsia="Times New Roman" w:hAnsi="Arial" w:cs="Arial"/>
          <w:b/>
          <w:bCs/>
          <w:color w:val="000000"/>
          <w:sz w:val="20"/>
          <w:szCs w:val="20"/>
          <w:lang w:eastAsia="es-MX"/>
        </w:rPr>
        <w:t>$</w:t>
      </w:r>
      <w:r w:rsidR="00660D22" w:rsidRPr="00AF137D">
        <w:rPr>
          <w:rFonts w:ascii="Arial" w:eastAsia="Times New Roman" w:hAnsi="Arial" w:cs="Arial"/>
          <w:b/>
          <w:bCs/>
          <w:color w:val="000000"/>
          <w:sz w:val="20"/>
          <w:szCs w:val="20"/>
          <w:lang w:eastAsia="es-MX"/>
        </w:rPr>
        <w:t>291,166.77</w:t>
      </w:r>
    </w:p>
    <w:p w14:paraId="456F81FE" w14:textId="77777777" w:rsidR="00A125FB" w:rsidRDefault="00A125FB" w:rsidP="00CC2A9E">
      <w:pPr>
        <w:jc w:val="both"/>
        <w:rPr>
          <w:rFonts w:ascii="Arial" w:eastAsia="Times New Roman" w:hAnsi="Arial" w:cs="Arial"/>
          <w:color w:val="000000"/>
          <w:sz w:val="24"/>
          <w:szCs w:val="24"/>
          <w:lang w:eastAsia="es-MX"/>
        </w:rPr>
      </w:pPr>
    </w:p>
    <w:p w14:paraId="3CCFF6DE" w14:textId="1DE16B13" w:rsidR="00660D22" w:rsidRDefault="00660D22" w:rsidP="00CC2A9E">
      <w:pPr>
        <w:jc w:val="both"/>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 xml:space="preserve">En seguida en uso de la voz de Luis </w:t>
      </w:r>
      <w:r w:rsidRPr="00683952">
        <w:rPr>
          <w:rFonts w:ascii="Arial" w:eastAsia="Times New Roman" w:hAnsi="Arial" w:cs="Arial"/>
          <w:color w:val="000000"/>
          <w:sz w:val="24"/>
          <w:szCs w:val="24"/>
          <w:lang w:eastAsia="es-MX"/>
        </w:rPr>
        <w:t>Garc</w:t>
      </w:r>
      <w:r w:rsidR="00085745" w:rsidRPr="00683952">
        <w:rPr>
          <w:rFonts w:ascii="Arial" w:eastAsia="Times New Roman" w:hAnsi="Arial" w:cs="Arial"/>
          <w:color w:val="000000"/>
          <w:sz w:val="24"/>
          <w:szCs w:val="24"/>
          <w:lang w:eastAsia="es-MX"/>
        </w:rPr>
        <w:t>í</w:t>
      </w:r>
      <w:r w:rsidRPr="00683952">
        <w:rPr>
          <w:rFonts w:ascii="Arial" w:eastAsia="Times New Roman" w:hAnsi="Arial" w:cs="Arial"/>
          <w:color w:val="000000"/>
          <w:sz w:val="24"/>
          <w:szCs w:val="24"/>
          <w:lang w:eastAsia="es-MX"/>
        </w:rPr>
        <w:t>a</w:t>
      </w:r>
      <w:r>
        <w:rPr>
          <w:rFonts w:ascii="Arial" w:eastAsia="Times New Roman" w:hAnsi="Arial" w:cs="Arial"/>
          <w:color w:val="000000"/>
          <w:sz w:val="24"/>
          <w:szCs w:val="24"/>
          <w:lang w:eastAsia="es-MX"/>
        </w:rPr>
        <w:t xml:space="preserve"> Sotelo Tesorero Municipal de Guadalajara, consultó</w:t>
      </w:r>
      <w:r w:rsidR="00085745">
        <w:rPr>
          <w:rFonts w:ascii="Arial" w:eastAsia="Times New Roman" w:hAnsi="Arial" w:cs="Arial"/>
          <w:color w:val="000000"/>
          <w:sz w:val="24"/>
          <w:szCs w:val="24"/>
          <w:lang w:eastAsia="es-MX"/>
        </w:rPr>
        <w:t>: ¿</w:t>
      </w:r>
      <w:r w:rsidRPr="00683952">
        <w:rPr>
          <w:rFonts w:ascii="Arial" w:eastAsia="Times New Roman" w:hAnsi="Arial" w:cs="Arial"/>
          <w:color w:val="000000"/>
          <w:sz w:val="24"/>
          <w:szCs w:val="24"/>
          <w:lang w:eastAsia="es-MX"/>
        </w:rPr>
        <w:t>cu</w:t>
      </w:r>
      <w:r w:rsidR="00085745" w:rsidRPr="00683952">
        <w:rPr>
          <w:rFonts w:ascii="Arial" w:eastAsia="Times New Roman" w:hAnsi="Arial" w:cs="Arial"/>
          <w:color w:val="000000"/>
          <w:sz w:val="24"/>
          <w:szCs w:val="24"/>
          <w:lang w:eastAsia="es-MX"/>
        </w:rPr>
        <w:t>á</w:t>
      </w:r>
      <w:r w:rsidRPr="00683952">
        <w:rPr>
          <w:rFonts w:ascii="Arial" w:eastAsia="Times New Roman" w:hAnsi="Arial" w:cs="Arial"/>
          <w:color w:val="000000"/>
          <w:sz w:val="24"/>
          <w:szCs w:val="24"/>
          <w:lang w:eastAsia="es-MX"/>
        </w:rPr>
        <w:t>ntas</w:t>
      </w:r>
      <w:r>
        <w:rPr>
          <w:rFonts w:ascii="Arial" w:eastAsia="Times New Roman" w:hAnsi="Arial" w:cs="Arial"/>
          <w:color w:val="000000"/>
          <w:sz w:val="24"/>
          <w:szCs w:val="24"/>
          <w:lang w:eastAsia="es-MX"/>
        </w:rPr>
        <w:t xml:space="preserve"> unidades son? A lo que </w:t>
      </w:r>
      <w:r w:rsidR="00417475">
        <w:rPr>
          <w:rFonts w:ascii="Arial" w:eastAsia="Times New Roman" w:hAnsi="Arial" w:cs="Arial"/>
          <w:color w:val="000000"/>
          <w:sz w:val="24"/>
          <w:szCs w:val="24"/>
          <w:lang w:eastAsia="es-MX"/>
        </w:rPr>
        <w:t xml:space="preserve">Gabriel Arias Salles </w:t>
      </w:r>
      <w:r>
        <w:rPr>
          <w:rFonts w:ascii="Arial" w:eastAsia="Times New Roman" w:hAnsi="Arial" w:cs="Arial"/>
          <w:color w:val="000000"/>
          <w:sz w:val="24"/>
          <w:szCs w:val="24"/>
          <w:lang w:eastAsia="es-MX"/>
        </w:rPr>
        <w:t xml:space="preserve">el </w:t>
      </w:r>
      <w:r w:rsidR="006A1890">
        <w:rPr>
          <w:rFonts w:ascii="Arial" w:eastAsia="Times New Roman" w:hAnsi="Arial" w:cs="Arial"/>
          <w:color w:val="000000"/>
          <w:sz w:val="24"/>
          <w:szCs w:val="24"/>
          <w:lang w:eastAsia="es-MX"/>
        </w:rPr>
        <w:t>Secretario Técnico</w:t>
      </w:r>
      <w:r>
        <w:rPr>
          <w:rFonts w:ascii="Arial" w:eastAsia="Times New Roman" w:hAnsi="Arial" w:cs="Arial"/>
          <w:color w:val="000000"/>
          <w:sz w:val="24"/>
          <w:szCs w:val="24"/>
          <w:lang w:eastAsia="es-MX"/>
        </w:rPr>
        <w:t xml:space="preserve"> respondió</w:t>
      </w:r>
      <w:r w:rsidR="00417475">
        <w:rPr>
          <w:rFonts w:ascii="Arial" w:eastAsia="Times New Roman" w:hAnsi="Arial" w:cs="Arial"/>
          <w:color w:val="000000"/>
          <w:sz w:val="24"/>
          <w:szCs w:val="24"/>
          <w:lang w:eastAsia="es-MX"/>
        </w:rPr>
        <w:t>: son 14 catorce viviendas</w:t>
      </w:r>
      <w:r w:rsidR="005B1EC8">
        <w:rPr>
          <w:rFonts w:ascii="Arial" w:eastAsia="Times New Roman" w:hAnsi="Arial" w:cs="Arial"/>
          <w:color w:val="000000"/>
          <w:sz w:val="24"/>
          <w:szCs w:val="24"/>
          <w:lang w:eastAsia="es-MX"/>
        </w:rPr>
        <w:t>.</w:t>
      </w:r>
    </w:p>
    <w:p w14:paraId="5F111D04" w14:textId="3F77B1CE" w:rsidR="00763D44" w:rsidRDefault="00763D44" w:rsidP="00763D44">
      <w:pPr>
        <w:jc w:val="both"/>
        <w:rPr>
          <w:rFonts w:ascii="Arial" w:eastAsia="Times New Roman" w:hAnsi="Arial" w:cs="Arial"/>
          <w:color w:val="000000"/>
          <w:sz w:val="24"/>
          <w:szCs w:val="24"/>
          <w:lang w:eastAsia="es-MX"/>
        </w:rPr>
      </w:pPr>
    </w:p>
    <w:p w14:paraId="425FE882" w14:textId="164D65D3" w:rsidR="00407CCE" w:rsidRDefault="00763D44" w:rsidP="00AF3F57">
      <w:pPr>
        <w:jc w:val="both"/>
        <w:textAlignment w:val="baseline"/>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A</w:t>
      </w:r>
      <w:r w:rsidR="00085745">
        <w:rPr>
          <w:rFonts w:ascii="Arial" w:eastAsia="Times New Roman" w:hAnsi="Arial" w:cs="Arial"/>
          <w:color w:val="000000"/>
          <w:sz w:val="24"/>
          <w:szCs w:val="24"/>
          <w:lang w:eastAsia="es-MX"/>
        </w:rPr>
        <w:t xml:space="preserve"> continuación,</w:t>
      </w:r>
      <w:r>
        <w:rPr>
          <w:rFonts w:ascii="Arial" w:eastAsia="Times New Roman" w:hAnsi="Arial" w:cs="Arial"/>
          <w:color w:val="000000"/>
          <w:sz w:val="24"/>
          <w:szCs w:val="24"/>
          <w:lang w:eastAsia="es-MX"/>
        </w:rPr>
        <w:t xml:space="preserve"> en uso de la voz de </w:t>
      </w:r>
      <w:r w:rsidRPr="00763D44">
        <w:rPr>
          <w:rFonts w:ascii="Arial" w:eastAsia="Times New Roman" w:hAnsi="Arial" w:cs="Arial"/>
          <w:color w:val="000000"/>
          <w:sz w:val="24"/>
          <w:szCs w:val="24"/>
          <w:lang w:eastAsia="es-MX"/>
        </w:rPr>
        <w:t>Alejandra Orozco Estrada</w:t>
      </w:r>
      <w:r w:rsidR="00085745">
        <w:rPr>
          <w:rFonts w:ascii="Arial" w:eastAsia="Times New Roman" w:hAnsi="Arial" w:cs="Arial"/>
          <w:color w:val="000000"/>
          <w:sz w:val="24"/>
          <w:szCs w:val="24"/>
          <w:lang w:eastAsia="es-MX"/>
        </w:rPr>
        <w:t>,</w:t>
      </w:r>
      <w:r>
        <w:rPr>
          <w:rFonts w:ascii="Arial" w:eastAsia="Times New Roman" w:hAnsi="Arial" w:cs="Arial"/>
          <w:color w:val="000000"/>
          <w:sz w:val="24"/>
          <w:szCs w:val="24"/>
          <w:lang w:eastAsia="es-MX"/>
        </w:rPr>
        <w:t xml:space="preserve"> suplente de la </w:t>
      </w:r>
      <w:r w:rsidR="00FD21B8">
        <w:rPr>
          <w:rFonts w:ascii="Arial" w:eastAsia="Times New Roman" w:hAnsi="Arial" w:cs="Arial"/>
          <w:color w:val="000000"/>
          <w:sz w:val="24"/>
          <w:szCs w:val="24"/>
          <w:lang w:eastAsia="es-MX"/>
        </w:rPr>
        <w:t>Regidora</w:t>
      </w:r>
      <w:r>
        <w:rPr>
          <w:rFonts w:ascii="Arial" w:eastAsia="Times New Roman" w:hAnsi="Arial" w:cs="Arial"/>
          <w:color w:val="000000"/>
          <w:sz w:val="24"/>
          <w:szCs w:val="24"/>
          <w:lang w:eastAsia="es-MX"/>
        </w:rPr>
        <w:t xml:space="preserve"> Patricia Guadalupe Campos Alfaro, comentó que tenía una duda, dice que generará 30 empleos indirectos durante su contrucción y 25 empleos directos permanentes una vez terminado el proyecto, estos </w:t>
      </w:r>
      <w:r w:rsidR="008D6481">
        <w:rPr>
          <w:rFonts w:ascii="Arial" w:eastAsia="Times New Roman" w:hAnsi="Arial" w:cs="Arial"/>
          <w:color w:val="000000"/>
          <w:sz w:val="24"/>
          <w:szCs w:val="24"/>
          <w:lang w:eastAsia="es-MX"/>
        </w:rPr>
        <w:t xml:space="preserve">25 </w:t>
      </w:r>
      <w:r>
        <w:rPr>
          <w:rFonts w:ascii="Arial" w:eastAsia="Times New Roman" w:hAnsi="Arial" w:cs="Arial"/>
          <w:color w:val="000000"/>
          <w:sz w:val="24"/>
          <w:szCs w:val="24"/>
          <w:lang w:eastAsia="es-MX"/>
        </w:rPr>
        <w:t xml:space="preserve">empleos </w:t>
      </w:r>
      <w:r w:rsidR="008D6481">
        <w:rPr>
          <w:rFonts w:ascii="Arial" w:eastAsia="Times New Roman" w:hAnsi="Arial" w:cs="Arial"/>
          <w:color w:val="000000"/>
          <w:sz w:val="24"/>
          <w:szCs w:val="24"/>
          <w:lang w:eastAsia="es-MX"/>
        </w:rPr>
        <w:t xml:space="preserve">directos </w:t>
      </w:r>
      <w:r>
        <w:rPr>
          <w:rFonts w:ascii="Arial" w:eastAsia="Times New Roman" w:hAnsi="Arial" w:cs="Arial"/>
          <w:color w:val="000000"/>
          <w:sz w:val="24"/>
          <w:szCs w:val="24"/>
          <w:lang w:eastAsia="es-MX"/>
        </w:rPr>
        <w:t xml:space="preserve">permanentes </w:t>
      </w:r>
      <w:r w:rsidR="00085745">
        <w:rPr>
          <w:rFonts w:ascii="Arial" w:eastAsia="Times New Roman" w:hAnsi="Arial" w:cs="Arial"/>
          <w:color w:val="000000"/>
          <w:sz w:val="24"/>
          <w:szCs w:val="24"/>
          <w:lang w:eastAsia="es-MX"/>
        </w:rPr>
        <w:t>¿</w:t>
      </w:r>
      <w:r>
        <w:rPr>
          <w:rFonts w:ascii="Arial" w:eastAsia="Times New Roman" w:hAnsi="Arial" w:cs="Arial"/>
          <w:color w:val="000000"/>
          <w:sz w:val="24"/>
          <w:szCs w:val="24"/>
          <w:lang w:eastAsia="es-MX"/>
        </w:rPr>
        <w:t>si</w:t>
      </w:r>
      <w:r w:rsidR="008D6481">
        <w:rPr>
          <w:rFonts w:ascii="Arial" w:eastAsia="Times New Roman" w:hAnsi="Arial" w:cs="Arial"/>
          <w:color w:val="000000"/>
          <w:sz w:val="24"/>
          <w:szCs w:val="24"/>
          <w:lang w:eastAsia="es-MX"/>
        </w:rPr>
        <w:t xml:space="preserve"> es el dato </w:t>
      </w:r>
      <w:r w:rsidR="00085745">
        <w:rPr>
          <w:rFonts w:ascii="Arial" w:eastAsia="Times New Roman" w:hAnsi="Arial" w:cs="Arial"/>
          <w:color w:val="000000"/>
          <w:sz w:val="24"/>
          <w:szCs w:val="24"/>
          <w:lang w:eastAsia="es-MX"/>
        </w:rPr>
        <w:t>correcto?</w:t>
      </w:r>
      <w:r w:rsidR="008D6481">
        <w:rPr>
          <w:rFonts w:ascii="Arial" w:eastAsia="Times New Roman" w:hAnsi="Arial" w:cs="Arial"/>
          <w:color w:val="000000"/>
          <w:sz w:val="24"/>
          <w:szCs w:val="24"/>
          <w:lang w:eastAsia="es-MX"/>
        </w:rPr>
        <w:t xml:space="preserve"> Ante este cuestionamiento en uso de la voz de Alfredo Aceves Fernández </w:t>
      </w:r>
      <w:r w:rsidR="00FD21B8">
        <w:rPr>
          <w:rFonts w:ascii="Arial" w:eastAsia="Times New Roman" w:hAnsi="Arial" w:cs="Arial"/>
          <w:color w:val="000000"/>
          <w:sz w:val="24"/>
          <w:szCs w:val="24"/>
          <w:lang w:eastAsia="es-MX"/>
        </w:rPr>
        <w:t>Presidente</w:t>
      </w:r>
      <w:r w:rsidR="008D6481">
        <w:rPr>
          <w:rFonts w:ascii="Arial" w:eastAsia="Times New Roman" w:hAnsi="Arial" w:cs="Arial"/>
          <w:color w:val="000000"/>
          <w:sz w:val="24"/>
          <w:szCs w:val="24"/>
          <w:lang w:eastAsia="es-MX"/>
        </w:rPr>
        <w:t xml:space="preserve"> del Consejo, comentó que tal y como se le decía hace unos minutos a Iván, ellos establecen los empleos permanentes, es a criterio de ellos, pero nosotros tenemos la obligación de cada tres meses pedirles las altas del IMSS para que efectivamente comprueben y si no comprobaran esos empleos, se les multa o tienen que regresar el incentivo que se les otorgó. </w:t>
      </w:r>
      <w:r w:rsidR="008D6481" w:rsidRPr="00683952">
        <w:rPr>
          <w:rFonts w:ascii="Arial" w:eastAsia="Times New Roman" w:hAnsi="Arial" w:cs="Arial"/>
          <w:color w:val="000000"/>
          <w:sz w:val="24"/>
          <w:szCs w:val="24"/>
          <w:lang w:eastAsia="es-MX"/>
        </w:rPr>
        <w:t>Despu</w:t>
      </w:r>
      <w:r w:rsidR="00085745" w:rsidRPr="00683952">
        <w:rPr>
          <w:rFonts w:ascii="Arial" w:eastAsia="Times New Roman" w:hAnsi="Arial" w:cs="Arial"/>
          <w:color w:val="000000"/>
          <w:sz w:val="24"/>
          <w:szCs w:val="24"/>
          <w:lang w:eastAsia="es-MX"/>
        </w:rPr>
        <w:t>é</w:t>
      </w:r>
      <w:r w:rsidR="008D6481" w:rsidRPr="00683952">
        <w:rPr>
          <w:rFonts w:ascii="Arial" w:eastAsia="Times New Roman" w:hAnsi="Arial" w:cs="Arial"/>
          <w:color w:val="000000"/>
          <w:sz w:val="24"/>
          <w:szCs w:val="24"/>
          <w:lang w:eastAsia="es-MX"/>
        </w:rPr>
        <w:t>s</w:t>
      </w:r>
      <w:r w:rsidR="008D6481">
        <w:rPr>
          <w:rFonts w:ascii="Arial" w:eastAsia="Times New Roman" w:hAnsi="Arial" w:cs="Arial"/>
          <w:color w:val="000000"/>
          <w:sz w:val="24"/>
          <w:szCs w:val="24"/>
          <w:lang w:eastAsia="es-MX"/>
        </w:rPr>
        <w:t xml:space="preserve"> en uso de la voz de Iván Francisco Espinosa Romo</w:t>
      </w:r>
      <w:r w:rsidR="00E939F4">
        <w:rPr>
          <w:rFonts w:ascii="Arial" w:eastAsia="Times New Roman" w:hAnsi="Arial" w:cs="Arial"/>
          <w:color w:val="000000"/>
          <w:sz w:val="24"/>
          <w:szCs w:val="24"/>
          <w:lang w:eastAsia="es-MX"/>
        </w:rPr>
        <w:t xml:space="preserve">, preguntó por cuánto tiempo lo llevan, a lo que le respondió la asesora del Tesorero que hasta que terminan la obra. De nueva cuenta usa la voz Iván Francisco Espinosa Romo y comentó que aquí estaban hablando de empleos permanentes entonces, perdón pero esto sigue siendo a ciegas, no es lo que usted me dijo, me llama poderosamente la atención que son $23´000,000.000 veintitres millones y en el otro era doscientos y tantos y ambos dicen 25 veinticinco empleos, es abismal la diferencia y entonces no tenemos, una cosa es durante la obra, sí pero esos son los empleos que se dan durante </w:t>
      </w:r>
      <w:r w:rsidR="007B1FF4">
        <w:rPr>
          <w:rFonts w:ascii="Arial" w:eastAsia="Times New Roman" w:hAnsi="Arial" w:cs="Arial"/>
          <w:color w:val="000000"/>
          <w:sz w:val="24"/>
          <w:szCs w:val="24"/>
          <w:lang w:eastAsia="es-MX"/>
        </w:rPr>
        <w:t xml:space="preserve">el proceso de construcción, aquí </w:t>
      </w:r>
      <w:r w:rsidR="007B1FF4" w:rsidRPr="00683952">
        <w:rPr>
          <w:rFonts w:ascii="Arial" w:eastAsia="Times New Roman" w:hAnsi="Arial" w:cs="Arial"/>
          <w:color w:val="000000"/>
          <w:sz w:val="24"/>
          <w:szCs w:val="24"/>
          <w:lang w:eastAsia="es-MX"/>
        </w:rPr>
        <w:t>est</w:t>
      </w:r>
      <w:r w:rsidR="00085745" w:rsidRPr="00683952">
        <w:rPr>
          <w:rFonts w:ascii="Arial" w:eastAsia="Times New Roman" w:hAnsi="Arial" w:cs="Arial"/>
          <w:color w:val="000000"/>
          <w:sz w:val="24"/>
          <w:szCs w:val="24"/>
          <w:lang w:eastAsia="es-MX"/>
        </w:rPr>
        <w:t>á</w:t>
      </w:r>
      <w:r w:rsidR="007B1FF4" w:rsidRPr="00683952">
        <w:rPr>
          <w:rFonts w:ascii="Arial" w:eastAsia="Times New Roman" w:hAnsi="Arial" w:cs="Arial"/>
          <w:color w:val="000000"/>
          <w:sz w:val="24"/>
          <w:szCs w:val="24"/>
          <w:lang w:eastAsia="es-MX"/>
        </w:rPr>
        <w:t>n diciendo</w:t>
      </w:r>
      <w:r w:rsidR="007B1FF4">
        <w:rPr>
          <w:rFonts w:ascii="Arial" w:eastAsia="Times New Roman" w:hAnsi="Arial" w:cs="Arial"/>
          <w:color w:val="000000"/>
          <w:sz w:val="24"/>
          <w:szCs w:val="24"/>
          <w:lang w:eastAsia="es-MX"/>
        </w:rPr>
        <w:t xml:space="preserve"> ellos que posterior van a generarse 25 veinticinco empleos permanentes, exacto fue la pregunta que yo hice, y ahí es parte de </w:t>
      </w:r>
      <w:r w:rsidR="007B1FF4" w:rsidRPr="00683952">
        <w:rPr>
          <w:rFonts w:ascii="Arial" w:eastAsia="Times New Roman" w:hAnsi="Arial" w:cs="Arial"/>
          <w:color w:val="000000"/>
          <w:sz w:val="24"/>
          <w:szCs w:val="24"/>
          <w:lang w:eastAsia="es-MX"/>
        </w:rPr>
        <w:t>d</w:t>
      </w:r>
      <w:r w:rsidR="00085745" w:rsidRPr="00683952">
        <w:rPr>
          <w:rFonts w:ascii="Arial" w:eastAsia="Times New Roman" w:hAnsi="Arial" w:cs="Arial"/>
          <w:color w:val="000000"/>
          <w:sz w:val="24"/>
          <w:szCs w:val="24"/>
          <w:lang w:eastAsia="es-MX"/>
        </w:rPr>
        <w:t>ó</w:t>
      </w:r>
      <w:r w:rsidR="007B1FF4" w:rsidRPr="00683952">
        <w:rPr>
          <w:rFonts w:ascii="Arial" w:eastAsia="Times New Roman" w:hAnsi="Arial" w:cs="Arial"/>
          <w:color w:val="000000"/>
          <w:sz w:val="24"/>
          <w:szCs w:val="24"/>
          <w:lang w:eastAsia="es-MX"/>
        </w:rPr>
        <w:t>nde tiene</w:t>
      </w:r>
      <w:r w:rsidR="007B1FF4">
        <w:rPr>
          <w:rFonts w:ascii="Arial" w:eastAsia="Times New Roman" w:hAnsi="Arial" w:cs="Arial"/>
          <w:color w:val="000000"/>
          <w:sz w:val="24"/>
          <w:szCs w:val="24"/>
          <w:lang w:eastAsia="es-MX"/>
        </w:rPr>
        <w:t xml:space="preserve"> que ver el desarrollo económico, </w:t>
      </w:r>
      <w:r w:rsidR="007B1FF4" w:rsidRPr="00683952">
        <w:rPr>
          <w:rFonts w:ascii="Arial" w:eastAsia="Times New Roman" w:hAnsi="Arial" w:cs="Arial"/>
          <w:color w:val="000000"/>
          <w:sz w:val="24"/>
          <w:szCs w:val="24"/>
          <w:lang w:eastAsia="es-MX"/>
        </w:rPr>
        <w:t>qu</w:t>
      </w:r>
      <w:r w:rsidR="006A1890">
        <w:rPr>
          <w:rFonts w:ascii="Arial" w:eastAsia="Times New Roman" w:hAnsi="Arial" w:cs="Arial"/>
          <w:color w:val="000000"/>
          <w:sz w:val="24"/>
          <w:szCs w:val="24"/>
          <w:lang w:eastAsia="es-MX"/>
        </w:rPr>
        <w:t>e</w:t>
      </w:r>
      <w:r w:rsidR="007B1FF4" w:rsidRPr="00683952">
        <w:rPr>
          <w:rFonts w:ascii="Arial" w:eastAsia="Times New Roman" w:hAnsi="Arial" w:cs="Arial"/>
          <w:color w:val="000000"/>
          <w:sz w:val="24"/>
          <w:szCs w:val="24"/>
          <w:lang w:eastAsia="es-MX"/>
        </w:rPr>
        <w:t xml:space="preserve"> estas</w:t>
      </w:r>
      <w:r w:rsidR="007B1FF4">
        <w:rPr>
          <w:rFonts w:ascii="Arial" w:eastAsia="Times New Roman" w:hAnsi="Arial" w:cs="Arial"/>
          <w:color w:val="000000"/>
          <w:sz w:val="24"/>
          <w:szCs w:val="24"/>
          <w:lang w:eastAsia="es-MX"/>
        </w:rPr>
        <w:t xml:space="preserve"> verdaderamente generando empleos, no solamente durante </w:t>
      </w:r>
      <w:r w:rsidR="007B1FF4">
        <w:rPr>
          <w:rFonts w:ascii="Arial" w:eastAsia="Times New Roman" w:hAnsi="Arial" w:cs="Arial"/>
          <w:color w:val="000000"/>
          <w:sz w:val="24"/>
          <w:szCs w:val="24"/>
          <w:lang w:eastAsia="es-MX"/>
        </w:rPr>
        <w:lastRenderedPageBreak/>
        <w:t xml:space="preserve">la contrucción del proyecto, si no posterior, </w:t>
      </w:r>
      <w:r w:rsidR="007B1FF4" w:rsidRPr="00683952">
        <w:rPr>
          <w:rFonts w:ascii="Arial" w:eastAsia="Times New Roman" w:hAnsi="Arial" w:cs="Arial"/>
          <w:color w:val="000000"/>
          <w:sz w:val="24"/>
          <w:szCs w:val="24"/>
          <w:lang w:eastAsia="es-MX"/>
        </w:rPr>
        <w:t>est</w:t>
      </w:r>
      <w:r w:rsidR="00085745" w:rsidRPr="00683952">
        <w:rPr>
          <w:rFonts w:ascii="Arial" w:eastAsia="Times New Roman" w:hAnsi="Arial" w:cs="Arial"/>
          <w:color w:val="000000"/>
          <w:sz w:val="24"/>
          <w:szCs w:val="24"/>
          <w:lang w:eastAsia="es-MX"/>
        </w:rPr>
        <w:t>á</w:t>
      </w:r>
      <w:r w:rsidR="007B1FF4" w:rsidRPr="00683952">
        <w:rPr>
          <w:rFonts w:ascii="Arial" w:eastAsia="Times New Roman" w:hAnsi="Arial" w:cs="Arial"/>
          <w:color w:val="000000"/>
          <w:sz w:val="24"/>
          <w:szCs w:val="24"/>
          <w:lang w:eastAsia="es-MX"/>
        </w:rPr>
        <w:t>s creando</w:t>
      </w:r>
      <w:r w:rsidR="007B1FF4">
        <w:rPr>
          <w:rFonts w:ascii="Arial" w:eastAsia="Times New Roman" w:hAnsi="Arial" w:cs="Arial"/>
          <w:color w:val="000000"/>
          <w:sz w:val="24"/>
          <w:szCs w:val="24"/>
          <w:lang w:eastAsia="es-MX"/>
        </w:rPr>
        <w:t xml:space="preserve"> condiciones para que haya empleo con certeza, es totalmente falso lo que me dijo, en fin es a </w:t>
      </w:r>
      <w:r w:rsidR="007B1FF4" w:rsidRPr="00683952">
        <w:rPr>
          <w:rFonts w:ascii="Arial" w:eastAsia="Times New Roman" w:hAnsi="Arial" w:cs="Arial"/>
          <w:color w:val="000000"/>
          <w:sz w:val="24"/>
          <w:szCs w:val="24"/>
          <w:lang w:eastAsia="es-MX"/>
        </w:rPr>
        <w:t>ciegas ah</w:t>
      </w:r>
      <w:r w:rsidR="00085745" w:rsidRPr="00683952">
        <w:rPr>
          <w:rFonts w:ascii="Arial" w:eastAsia="Times New Roman" w:hAnsi="Arial" w:cs="Arial"/>
          <w:color w:val="000000"/>
          <w:sz w:val="24"/>
          <w:szCs w:val="24"/>
          <w:lang w:eastAsia="es-MX"/>
        </w:rPr>
        <w:t>í</w:t>
      </w:r>
      <w:r w:rsidR="007B1FF4" w:rsidRPr="00683952">
        <w:rPr>
          <w:rFonts w:ascii="Arial" w:eastAsia="Times New Roman" w:hAnsi="Arial" w:cs="Arial"/>
          <w:color w:val="000000"/>
          <w:sz w:val="24"/>
          <w:szCs w:val="24"/>
          <w:lang w:eastAsia="es-MX"/>
        </w:rPr>
        <w:t>.</w:t>
      </w:r>
      <w:r w:rsidR="006A1890">
        <w:rPr>
          <w:rFonts w:ascii="Arial" w:eastAsia="Times New Roman" w:hAnsi="Arial" w:cs="Arial"/>
          <w:color w:val="000000"/>
          <w:sz w:val="24"/>
          <w:szCs w:val="24"/>
          <w:lang w:eastAsia="es-MX"/>
        </w:rPr>
        <w:br/>
      </w:r>
      <w:r w:rsidR="006A1890">
        <w:rPr>
          <w:rFonts w:ascii="Arial" w:eastAsia="Times New Roman" w:hAnsi="Arial" w:cs="Arial"/>
          <w:color w:val="000000"/>
          <w:sz w:val="24"/>
          <w:szCs w:val="24"/>
          <w:lang w:eastAsia="es-MX"/>
        </w:rPr>
        <w:br/>
      </w:r>
      <w:r w:rsidR="007B1FF4" w:rsidRPr="00683952">
        <w:rPr>
          <w:rFonts w:ascii="Arial" w:eastAsia="Times New Roman" w:hAnsi="Arial" w:cs="Arial"/>
          <w:color w:val="000000"/>
          <w:sz w:val="24"/>
          <w:szCs w:val="24"/>
          <w:lang w:eastAsia="es-MX"/>
        </w:rPr>
        <w:t xml:space="preserve"> Después</w:t>
      </w:r>
      <w:r w:rsidR="007B1FF4">
        <w:rPr>
          <w:rFonts w:ascii="Arial" w:eastAsia="Times New Roman" w:hAnsi="Arial" w:cs="Arial"/>
          <w:color w:val="000000"/>
          <w:sz w:val="24"/>
          <w:szCs w:val="24"/>
          <w:lang w:eastAsia="es-MX"/>
        </w:rPr>
        <w:t xml:space="preserve"> de estos comentarios en uso de la voz Alfredo Aceves Fernández </w:t>
      </w:r>
      <w:r w:rsidR="00FD21B8">
        <w:rPr>
          <w:rFonts w:ascii="Arial" w:eastAsia="Times New Roman" w:hAnsi="Arial" w:cs="Arial"/>
          <w:color w:val="000000"/>
          <w:sz w:val="24"/>
          <w:szCs w:val="24"/>
          <w:lang w:eastAsia="es-MX"/>
        </w:rPr>
        <w:t>Presidente</w:t>
      </w:r>
      <w:r w:rsidR="007B1FF4">
        <w:rPr>
          <w:rFonts w:ascii="Arial" w:eastAsia="Times New Roman" w:hAnsi="Arial" w:cs="Arial"/>
          <w:color w:val="000000"/>
          <w:sz w:val="24"/>
          <w:szCs w:val="24"/>
          <w:lang w:eastAsia="es-MX"/>
        </w:rPr>
        <w:t xml:space="preserve"> del Consejo comentó que la verdad, que el no creía que el proyecto no est</w:t>
      </w:r>
      <w:r w:rsidR="00032026">
        <w:rPr>
          <w:rFonts w:ascii="Arial" w:eastAsia="Times New Roman" w:hAnsi="Arial" w:cs="Arial"/>
          <w:color w:val="000000"/>
          <w:sz w:val="24"/>
          <w:szCs w:val="24"/>
          <w:lang w:eastAsia="es-MX"/>
        </w:rPr>
        <w:t>é</w:t>
      </w:r>
      <w:r w:rsidR="007B1FF4">
        <w:rPr>
          <w:rFonts w:ascii="Arial" w:eastAsia="Times New Roman" w:hAnsi="Arial" w:cs="Arial"/>
          <w:color w:val="000000"/>
          <w:sz w:val="24"/>
          <w:szCs w:val="24"/>
          <w:lang w:eastAsia="es-MX"/>
        </w:rPr>
        <w:t xml:space="preserve"> planteando ninguna zona comercial que pudiera establecer empleos permanentes, luego también ellos dicen</w:t>
      </w:r>
      <w:r w:rsidR="00BB2A53">
        <w:rPr>
          <w:rFonts w:ascii="Arial" w:eastAsia="Times New Roman" w:hAnsi="Arial" w:cs="Arial"/>
          <w:color w:val="000000"/>
          <w:sz w:val="24"/>
          <w:szCs w:val="24"/>
          <w:lang w:eastAsia="es-MX"/>
        </w:rPr>
        <w:t xml:space="preserve"> a</w:t>
      </w:r>
      <w:r w:rsidR="007B1FF4">
        <w:rPr>
          <w:rFonts w:ascii="Arial" w:eastAsia="Times New Roman" w:hAnsi="Arial" w:cs="Arial"/>
          <w:color w:val="000000"/>
          <w:sz w:val="24"/>
          <w:szCs w:val="24"/>
          <w:lang w:eastAsia="es-MX"/>
        </w:rPr>
        <w:t xml:space="preserve"> 25 empleos</w:t>
      </w:r>
      <w:r w:rsidR="00BB2A53">
        <w:rPr>
          <w:rFonts w:ascii="Arial" w:eastAsia="Times New Roman" w:hAnsi="Arial" w:cs="Arial"/>
          <w:color w:val="000000"/>
          <w:sz w:val="24"/>
          <w:szCs w:val="24"/>
          <w:lang w:eastAsia="es-MX"/>
        </w:rPr>
        <w:t>, porque cada uno de los locales va tener una persona que le va ayudar a cada</w:t>
      </w:r>
      <w:r w:rsidR="00B404D1">
        <w:rPr>
          <w:rFonts w:ascii="Arial" w:eastAsia="Times New Roman" w:hAnsi="Arial" w:cs="Arial"/>
          <w:color w:val="000000"/>
          <w:sz w:val="24"/>
          <w:szCs w:val="24"/>
          <w:lang w:eastAsia="es-MX"/>
        </w:rPr>
        <w:t xml:space="preserve"> uno y eso pues no es generar empleo directo, no tiene una zona comercial, creyó que tenían que estar en las mismas circunstancias en términos de criterio, que </w:t>
      </w:r>
      <w:r w:rsidR="00581638" w:rsidRPr="002941EA">
        <w:rPr>
          <w:rFonts w:ascii="Arial" w:eastAsia="Times New Roman" w:hAnsi="Arial" w:cs="Arial"/>
          <w:color w:val="000000"/>
          <w:sz w:val="24"/>
          <w:szCs w:val="24"/>
          <w:lang w:eastAsia="es-MX"/>
        </w:rPr>
        <w:t>el</w:t>
      </w:r>
      <w:r w:rsidR="00581638">
        <w:rPr>
          <w:rFonts w:ascii="Arial" w:eastAsia="Times New Roman" w:hAnsi="Arial" w:cs="Arial"/>
          <w:color w:val="000000"/>
          <w:sz w:val="24"/>
          <w:szCs w:val="24"/>
          <w:lang w:eastAsia="es-MX"/>
        </w:rPr>
        <w:t xml:space="preserve"> </w:t>
      </w:r>
      <w:r w:rsidR="00B404D1">
        <w:rPr>
          <w:rFonts w:ascii="Arial" w:eastAsia="Times New Roman" w:hAnsi="Arial" w:cs="Arial"/>
          <w:color w:val="000000"/>
          <w:sz w:val="24"/>
          <w:szCs w:val="24"/>
          <w:lang w:eastAsia="es-MX"/>
        </w:rPr>
        <w:t>primero. En seguida intervinó la Arquitecta Otilia Pedroz</w:t>
      </w:r>
      <w:r w:rsidR="002941EA">
        <w:rPr>
          <w:rFonts w:ascii="Arial" w:eastAsia="Times New Roman" w:hAnsi="Arial" w:cs="Arial"/>
          <w:color w:val="000000"/>
          <w:sz w:val="24"/>
          <w:szCs w:val="24"/>
          <w:lang w:eastAsia="es-MX"/>
        </w:rPr>
        <w:t xml:space="preserve">a, </w:t>
      </w:r>
      <w:r w:rsidR="00B404D1">
        <w:rPr>
          <w:rFonts w:ascii="Arial" w:eastAsia="Times New Roman" w:hAnsi="Arial" w:cs="Arial"/>
          <w:color w:val="000000"/>
          <w:sz w:val="24"/>
          <w:szCs w:val="24"/>
          <w:lang w:eastAsia="es-MX"/>
        </w:rPr>
        <w:t xml:space="preserve"> comentando que la Ley de Ingresos no habla de los empleos directos, habla solamente del costo de la vivienda. De nueva cuenta Alfredo Aceves Fernández como </w:t>
      </w:r>
      <w:r w:rsidR="00FD21B8">
        <w:rPr>
          <w:rFonts w:ascii="Arial" w:eastAsia="Times New Roman" w:hAnsi="Arial" w:cs="Arial"/>
          <w:color w:val="000000"/>
          <w:sz w:val="24"/>
          <w:szCs w:val="24"/>
          <w:lang w:eastAsia="es-MX"/>
        </w:rPr>
        <w:t>Presidente</w:t>
      </w:r>
      <w:r w:rsidR="00B404D1">
        <w:rPr>
          <w:rFonts w:ascii="Arial" w:eastAsia="Times New Roman" w:hAnsi="Arial" w:cs="Arial"/>
          <w:color w:val="000000"/>
          <w:sz w:val="24"/>
          <w:szCs w:val="24"/>
          <w:lang w:eastAsia="es-MX"/>
        </w:rPr>
        <w:t xml:space="preserve"> del Consejo en uso de la voz comentó que el precio promedio tampoco es similar al primer proyecto, comentó que en </w:t>
      </w:r>
      <w:r w:rsidR="00032026">
        <w:rPr>
          <w:rFonts w:ascii="Arial" w:eastAsia="Times New Roman" w:hAnsi="Arial" w:cs="Arial"/>
          <w:color w:val="000000"/>
          <w:sz w:val="24"/>
          <w:szCs w:val="24"/>
          <w:lang w:eastAsia="es-MX"/>
        </w:rPr>
        <w:t>términos</w:t>
      </w:r>
      <w:r w:rsidR="00B404D1">
        <w:rPr>
          <w:rFonts w:ascii="Arial" w:eastAsia="Times New Roman" w:hAnsi="Arial" w:cs="Arial"/>
          <w:color w:val="000000"/>
          <w:sz w:val="24"/>
          <w:szCs w:val="24"/>
          <w:lang w:eastAsia="es-MX"/>
        </w:rPr>
        <w:t xml:space="preserve"> personales, el veía</w:t>
      </w:r>
      <w:r w:rsidR="00032026">
        <w:rPr>
          <w:rFonts w:ascii="Arial" w:eastAsia="Times New Roman" w:hAnsi="Arial" w:cs="Arial"/>
          <w:color w:val="000000"/>
          <w:sz w:val="24"/>
          <w:szCs w:val="24"/>
          <w:lang w:eastAsia="es-MX"/>
        </w:rPr>
        <w:t xml:space="preserve"> </w:t>
      </w:r>
      <w:r w:rsidR="00B404D1">
        <w:rPr>
          <w:rFonts w:ascii="Arial" w:eastAsia="Times New Roman" w:hAnsi="Arial" w:cs="Arial"/>
          <w:color w:val="000000"/>
          <w:sz w:val="24"/>
          <w:szCs w:val="24"/>
          <w:lang w:eastAsia="es-MX"/>
        </w:rPr>
        <w:t>mucha similitud con el primer proyecto y votaría en esos terminos. A este comentario se sumó</w:t>
      </w:r>
      <w:r w:rsidR="00B404D1" w:rsidRPr="00B404D1">
        <w:rPr>
          <w:rFonts w:ascii="Arial" w:eastAsia="Times New Roman" w:hAnsi="Arial" w:cs="Arial"/>
          <w:color w:val="000000"/>
          <w:sz w:val="24"/>
          <w:szCs w:val="24"/>
          <w:lang w:eastAsia="es-MX"/>
        </w:rPr>
        <w:t xml:space="preserve"> </w:t>
      </w:r>
      <w:r w:rsidR="00B404D1">
        <w:rPr>
          <w:rFonts w:ascii="Arial" w:eastAsia="Times New Roman" w:hAnsi="Arial" w:cs="Arial"/>
          <w:color w:val="000000"/>
          <w:sz w:val="24"/>
          <w:szCs w:val="24"/>
          <w:lang w:eastAsia="es-MX"/>
        </w:rPr>
        <w:t>Iván Francisco Espinosa Romo con el uso de la voz</w:t>
      </w:r>
      <w:r w:rsidR="002941EA">
        <w:rPr>
          <w:rFonts w:ascii="Arial" w:eastAsia="Times New Roman" w:hAnsi="Arial" w:cs="Arial"/>
          <w:color w:val="000000"/>
          <w:sz w:val="24"/>
          <w:szCs w:val="24"/>
          <w:lang w:eastAsia="es-MX"/>
        </w:rPr>
        <w:t>,</w:t>
      </w:r>
      <w:r w:rsidR="00B404D1">
        <w:rPr>
          <w:rFonts w:ascii="Arial" w:eastAsia="Times New Roman" w:hAnsi="Arial" w:cs="Arial"/>
          <w:color w:val="000000"/>
          <w:sz w:val="24"/>
          <w:szCs w:val="24"/>
          <w:lang w:eastAsia="es-MX"/>
        </w:rPr>
        <w:t xml:space="preserve"> argumentando que lo veía igual que quien sabe de vivienda. Posteriormente se escucha la voz del Tesorero Municipal Luis </w:t>
      </w:r>
      <w:r w:rsidR="00B404D1" w:rsidRPr="00683952">
        <w:rPr>
          <w:rFonts w:ascii="Arial" w:eastAsia="Times New Roman" w:hAnsi="Arial" w:cs="Arial"/>
          <w:color w:val="000000"/>
          <w:sz w:val="24"/>
          <w:szCs w:val="24"/>
          <w:lang w:eastAsia="es-MX"/>
        </w:rPr>
        <w:t>Garc</w:t>
      </w:r>
      <w:r w:rsidR="006B244D" w:rsidRPr="00683952">
        <w:rPr>
          <w:rFonts w:ascii="Arial" w:eastAsia="Times New Roman" w:hAnsi="Arial" w:cs="Arial"/>
          <w:color w:val="000000"/>
          <w:sz w:val="24"/>
          <w:szCs w:val="24"/>
          <w:lang w:eastAsia="es-MX"/>
        </w:rPr>
        <w:t>í</w:t>
      </w:r>
      <w:r w:rsidR="00B404D1" w:rsidRPr="00683952">
        <w:rPr>
          <w:rFonts w:ascii="Arial" w:eastAsia="Times New Roman" w:hAnsi="Arial" w:cs="Arial"/>
          <w:color w:val="000000"/>
          <w:sz w:val="24"/>
          <w:szCs w:val="24"/>
          <w:lang w:eastAsia="es-MX"/>
        </w:rPr>
        <w:t>a S</w:t>
      </w:r>
      <w:r w:rsidR="00B404D1">
        <w:rPr>
          <w:rFonts w:ascii="Arial" w:eastAsia="Times New Roman" w:hAnsi="Arial" w:cs="Arial"/>
          <w:color w:val="000000"/>
          <w:sz w:val="24"/>
          <w:szCs w:val="24"/>
          <w:lang w:eastAsia="es-MX"/>
        </w:rPr>
        <w:t>otelo quien comentó que votar</w:t>
      </w:r>
      <w:r w:rsidR="00032026">
        <w:rPr>
          <w:rFonts w:ascii="Arial" w:eastAsia="Times New Roman" w:hAnsi="Arial" w:cs="Arial"/>
          <w:color w:val="000000"/>
          <w:sz w:val="24"/>
          <w:szCs w:val="24"/>
          <w:lang w:eastAsia="es-MX"/>
        </w:rPr>
        <w:t>í</w:t>
      </w:r>
      <w:r w:rsidR="00B404D1">
        <w:rPr>
          <w:rFonts w:ascii="Arial" w:eastAsia="Times New Roman" w:hAnsi="Arial" w:cs="Arial"/>
          <w:color w:val="000000"/>
          <w:sz w:val="24"/>
          <w:szCs w:val="24"/>
          <w:lang w:eastAsia="es-MX"/>
        </w:rPr>
        <w:t xml:space="preserve">a en contra. Ante este argumento Gabriel Arias Salles como </w:t>
      </w:r>
      <w:r w:rsidR="006A1890">
        <w:rPr>
          <w:rFonts w:ascii="Arial" w:eastAsia="Times New Roman" w:hAnsi="Arial" w:cs="Arial"/>
          <w:color w:val="000000"/>
          <w:sz w:val="24"/>
          <w:szCs w:val="24"/>
          <w:lang w:eastAsia="es-MX"/>
        </w:rPr>
        <w:t>Secretario Técnico</w:t>
      </w:r>
      <w:r w:rsidR="00B404D1">
        <w:rPr>
          <w:rFonts w:ascii="Arial" w:eastAsia="Times New Roman" w:hAnsi="Arial" w:cs="Arial"/>
          <w:color w:val="000000"/>
          <w:sz w:val="24"/>
          <w:szCs w:val="24"/>
          <w:lang w:eastAsia="es-MX"/>
        </w:rPr>
        <w:t xml:space="preserve"> del Consejo, añadió que algo que la S</w:t>
      </w:r>
      <w:r w:rsidR="00032026">
        <w:rPr>
          <w:rFonts w:ascii="Arial" w:eastAsia="Times New Roman" w:hAnsi="Arial" w:cs="Arial"/>
          <w:color w:val="000000"/>
          <w:sz w:val="24"/>
          <w:szCs w:val="24"/>
          <w:lang w:eastAsia="es-MX"/>
        </w:rPr>
        <w:t>í</w:t>
      </w:r>
      <w:r w:rsidR="00B404D1">
        <w:rPr>
          <w:rFonts w:ascii="Arial" w:eastAsia="Times New Roman" w:hAnsi="Arial" w:cs="Arial"/>
          <w:color w:val="000000"/>
          <w:sz w:val="24"/>
          <w:szCs w:val="24"/>
          <w:lang w:eastAsia="es-MX"/>
        </w:rPr>
        <w:t>ndico señal</w:t>
      </w:r>
      <w:r w:rsidR="002941EA">
        <w:rPr>
          <w:rFonts w:ascii="Arial" w:eastAsia="Times New Roman" w:hAnsi="Arial" w:cs="Arial"/>
          <w:color w:val="000000"/>
          <w:sz w:val="24"/>
          <w:szCs w:val="24"/>
          <w:lang w:eastAsia="es-MX"/>
        </w:rPr>
        <w:t>ó</w:t>
      </w:r>
      <w:r w:rsidR="00B404D1">
        <w:rPr>
          <w:rFonts w:ascii="Arial" w:eastAsia="Times New Roman" w:hAnsi="Arial" w:cs="Arial"/>
          <w:color w:val="000000"/>
          <w:sz w:val="24"/>
          <w:szCs w:val="24"/>
          <w:lang w:eastAsia="es-MX"/>
        </w:rPr>
        <w:t>, es que este proyecto también est</w:t>
      </w:r>
      <w:r w:rsidR="00032026">
        <w:rPr>
          <w:rFonts w:ascii="Arial" w:eastAsia="Times New Roman" w:hAnsi="Arial" w:cs="Arial"/>
          <w:color w:val="000000"/>
          <w:sz w:val="24"/>
          <w:szCs w:val="24"/>
          <w:lang w:eastAsia="es-MX"/>
        </w:rPr>
        <w:t>á</w:t>
      </w:r>
      <w:r w:rsidR="00B404D1">
        <w:rPr>
          <w:rFonts w:ascii="Arial" w:eastAsia="Times New Roman" w:hAnsi="Arial" w:cs="Arial"/>
          <w:color w:val="000000"/>
          <w:sz w:val="24"/>
          <w:szCs w:val="24"/>
          <w:lang w:eastAsia="es-MX"/>
        </w:rPr>
        <w:t xml:space="preserve"> en Santa Tere</w:t>
      </w:r>
      <w:r w:rsidR="00032026">
        <w:rPr>
          <w:rFonts w:ascii="Arial" w:eastAsia="Times New Roman" w:hAnsi="Arial" w:cs="Arial"/>
          <w:color w:val="000000"/>
          <w:sz w:val="24"/>
          <w:szCs w:val="24"/>
          <w:lang w:eastAsia="es-MX"/>
        </w:rPr>
        <w:t>sita</w:t>
      </w:r>
      <w:r w:rsidR="00B404D1">
        <w:rPr>
          <w:rFonts w:ascii="Arial" w:eastAsia="Times New Roman" w:hAnsi="Arial" w:cs="Arial"/>
          <w:color w:val="000000"/>
          <w:sz w:val="24"/>
          <w:szCs w:val="24"/>
          <w:lang w:eastAsia="es-MX"/>
        </w:rPr>
        <w:t xml:space="preserve">, pero este sí entra en el </w:t>
      </w:r>
      <w:r w:rsidR="00B404D1" w:rsidRPr="002941EA">
        <w:rPr>
          <w:rFonts w:ascii="Arial" w:eastAsia="Times New Roman" w:hAnsi="Arial" w:cs="Arial"/>
          <w:color w:val="000000"/>
          <w:sz w:val="24"/>
          <w:szCs w:val="24"/>
          <w:lang w:eastAsia="es-MX"/>
        </w:rPr>
        <w:t xml:space="preserve">cuadro </w:t>
      </w:r>
      <w:r w:rsidR="008B3566" w:rsidRPr="002941EA">
        <w:rPr>
          <w:rFonts w:ascii="Arial" w:eastAsia="Times New Roman" w:hAnsi="Arial" w:cs="Arial"/>
          <w:color w:val="000000"/>
          <w:sz w:val="24"/>
          <w:szCs w:val="24"/>
          <w:lang w:eastAsia="es-MX"/>
        </w:rPr>
        <w:t>“</w:t>
      </w:r>
      <w:r w:rsidR="00B404D1" w:rsidRPr="002941EA">
        <w:rPr>
          <w:rFonts w:ascii="Arial" w:eastAsia="Times New Roman" w:hAnsi="Arial" w:cs="Arial"/>
          <w:color w:val="000000"/>
          <w:sz w:val="24"/>
          <w:szCs w:val="24"/>
          <w:lang w:eastAsia="es-MX"/>
        </w:rPr>
        <w:t>A</w:t>
      </w:r>
      <w:r w:rsidR="008B3566" w:rsidRPr="002941EA">
        <w:rPr>
          <w:rFonts w:ascii="Arial" w:eastAsia="Times New Roman" w:hAnsi="Arial" w:cs="Arial"/>
          <w:color w:val="000000"/>
          <w:sz w:val="24"/>
          <w:szCs w:val="24"/>
          <w:lang w:eastAsia="es-MX"/>
        </w:rPr>
        <w:t>”</w:t>
      </w:r>
      <w:r w:rsidR="00B404D1" w:rsidRPr="002941EA">
        <w:rPr>
          <w:rFonts w:ascii="Arial" w:eastAsia="Times New Roman" w:hAnsi="Arial" w:cs="Arial"/>
          <w:color w:val="000000"/>
          <w:sz w:val="24"/>
          <w:szCs w:val="24"/>
          <w:lang w:eastAsia="es-MX"/>
        </w:rPr>
        <w:t>.</w:t>
      </w:r>
      <w:r w:rsidR="00B404D1">
        <w:rPr>
          <w:rFonts w:ascii="Arial" w:eastAsia="Times New Roman" w:hAnsi="Arial" w:cs="Arial"/>
          <w:color w:val="000000"/>
          <w:sz w:val="24"/>
          <w:szCs w:val="24"/>
          <w:lang w:eastAsia="es-MX"/>
        </w:rPr>
        <w:t xml:space="preserve"> Ante lo anterior la S</w:t>
      </w:r>
      <w:r w:rsidR="002941EA">
        <w:rPr>
          <w:rFonts w:ascii="Arial" w:eastAsia="Times New Roman" w:hAnsi="Arial" w:cs="Arial"/>
          <w:color w:val="000000"/>
          <w:sz w:val="24"/>
          <w:szCs w:val="24"/>
          <w:lang w:eastAsia="es-MX"/>
        </w:rPr>
        <w:t>í</w:t>
      </w:r>
      <w:r w:rsidR="00B404D1">
        <w:rPr>
          <w:rFonts w:ascii="Arial" w:eastAsia="Times New Roman" w:hAnsi="Arial" w:cs="Arial"/>
          <w:color w:val="000000"/>
          <w:sz w:val="24"/>
          <w:szCs w:val="24"/>
          <w:lang w:eastAsia="es-MX"/>
        </w:rPr>
        <w:t>ndica Municipal Karina Anaid Hermosillo Ramírez solicitó que fuera señalado</w:t>
      </w:r>
      <w:r w:rsidR="00032026">
        <w:rPr>
          <w:rFonts w:ascii="Arial" w:eastAsia="Times New Roman" w:hAnsi="Arial" w:cs="Arial"/>
          <w:color w:val="000000"/>
          <w:sz w:val="24"/>
          <w:szCs w:val="24"/>
          <w:lang w:eastAsia="es-MX"/>
        </w:rPr>
        <w:t>,</w:t>
      </w:r>
      <w:r w:rsidR="00B404D1">
        <w:rPr>
          <w:rFonts w:ascii="Arial" w:eastAsia="Times New Roman" w:hAnsi="Arial" w:cs="Arial"/>
          <w:color w:val="000000"/>
          <w:sz w:val="24"/>
          <w:szCs w:val="24"/>
          <w:lang w:eastAsia="es-MX"/>
        </w:rPr>
        <w:t xml:space="preserve"> que les ayudar</w:t>
      </w:r>
      <w:r w:rsidR="002941EA">
        <w:rPr>
          <w:rFonts w:ascii="Arial" w:eastAsia="Times New Roman" w:hAnsi="Arial" w:cs="Arial"/>
          <w:color w:val="000000"/>
          <w:sz w:val="24"/>
          <w:szCs w:val="24"/>
          <w:lang w:eastAsia="es-MX"/>
        </w:rPr>
        <w:t>í</w:t>
      </w:r>
      <w:r w:rsidR="00B404D1">
        <w:rPr>
          <w:rFonts w:ascii="Arial" w:eastAsia="Times New Roman" w:hAnsi="Arial" w:cs="Arial"/>
          <w:color w:val="000000"/>
          <w:sz w:val="24"/>
          <w:szCs w:val="24"/>
          <w:lang w:eastAsia="es-MX"/>
        </w:rPr>
        <w:t>a mucho que les pudiear</w:t>
      </w:r>
      <w:r w:rsidR="00F528B1">
        <w:rPr>
          <w:rFonts w:ascii="Arial" w:eastAsia="Times New Roman" w:hAnsi="Arial" w:cs="Arial"/>
          <w:color w:val="000000"/>
          <w:sz w:val="24"/>
          <w:szCs w:val="24"/>
          <w:lang w:eastAsia="es-MX"/>
        </w:rPr>
        <w:t>an poner</w:t>
      </w:r>
      <w:r w:rsidR="00B404D1">
        <w:rPr>
          <w:rFonts w:ascii="Arial" w:eastAsia="Times New Roman" w:hAnsi="Arial" w:cs="Arial"/>
          <w:color w:val="000000"/>
          <w:sz w:val="24"/>
          <w:szCs w:val="24"/>
          <w:lang w:eastAsia="es-MX"/>
        </w:rPr>
        <w:t xml:space="preserve"> en e</w:t>
      </w:r>
      <w:r w:rsidR="00F528B1">
        <w:rPr>
          <w:rFonts w:ascii="Arial" w:eastAsia="Times New Roman" w:hAnsi="Arial" w:cs="Arial"/>
          <w:color w:val="000000"/>
          <w:sz w:val="24"/>
          <w:szCs w:val="24"/>
          <w:lang w:eastAsia="es-MX"/>
        </w:rPr>
        <w:t>l</w:t>
      </w:r>
      <w:r w:rsidR="00B404D1">
        <w:rPr>
          <w:rFonts w:ascii="Arial" w:eastAsia="Times New Roman" w:hAnsi="Arial" w:cs="Arial"/>
          <w:color w:val="000000"/>
          <w:sz w:val="24"/>
          <w:szCs w:val="24"/>
          <w:lang w:eastAsia="es-MX"/>
        </w:rPr>
        <w:t xml:space="preserve"> map</w:t>
      </w:r>
      <w:r w:rsidR="00B0302D">
        <w:rPr>
          <w:rFonts w:ascii="Arial" w:eastAsia="Times New Roman" w:hAnsi="Arial" w:cs="Arial"/>
          <w:color w:val="000000"/>
          <w:sz w:val="24"/>
          <w:szCs w:val="24"/>
          <w:lang w:eastAsia="es-MX"/>
        </w:rPr>
        <w:t>a</w:t>
      </w:r>
      <w:r w:rsidR="00F528B1">
        <w:rPr>
          <w:rFonts w:ascii="Arial" w:eastAsia="Times New Roman" w:hAnsi="Arial" w:cs="Arial"/>
          <w:color w:val="000000"/>
          <w:sz w:val="24"/>
          <w:szCs w:val="24"/>
          <w:lang w:eastAsia="es-MX"/>
        </w:rPr>
        <w:t>, el pin, de donde est</w:t>
      </w:r>
      <w:r w:rsidR="00032026">
        <w:rPr>
          <w:rFonts w:ascii="Arial" w:eastAsia="Times New Roman" w:hAnsi="Arial" w:cs="Arial"/>
          <w:color w:val="000000"/>
          <w:sz w:val="24"/>
          <w:szCs w:val="24"/>
          <w:lang w:eastAsia="es-MX"/>
        </w:rPr>
        <w:t>á</w:t>
      </w:r>
      <w:r w:rsidR="00F528B1">
        <w:rPr>
          <w:rFonts w:ascii="Arial" w:eastAsia="Times New Roman" w:hAnsi="Arial" w:cs="Arial"/>
          <w:color w:val="000000"/>
          <w:sz w:val="24"/>
          <w:szCs w:val="24"/>
          <w:lang w:eastAsia="es-MX"/>
        </w:rPr>
        <w:t xml:space="preserve"> ubicado </w:t>
      </w:r>
      <w:r w:rsidR="00AF3F57">
        <w:rPr>
          <w:rFonts w:ascii="Arial" w:eastAsia="Times New Roman" w:hAnsi="Arial" w:cs="Arial"/>
          <w:color w:val="000000"/>
          <w:sz w:val="24"/>
          <w:szCs w:val="24"/>
          <w:lang w:eastAsia="es-MX"/>
        </w:rPr>
        <w:t xml:space="preserve">el proyecto. A esto el </w:t>
      </w:r>
      <w:r w:rsidR="00FD21B8">
        <w:rPr>
          <w:rFonts w:ascii="Arial" w:eastAsia="Times New Roman" w:hAnsi="Arial" w:cs="Arial"/>
          <w:color w:val="000000"/>
          <w:sz w:val="24"/>
          <w:szCs w:val="24"/>
          <w:lang w:eastAsia="es-MX"/>
        </w:rPr>
        <w:t>Presidente</w:t>
      </w:r>
      <w:r w:rsidR="00AF3F57">
        <w:rPr>
          <w:rFonts w:ascii="Arial" w:eastAsia="Times New Roman" w:hAnsi="Arial" w:cs="Arial"/>
          <w:color w:val="000000"/>
          <w:sz w:val="24"/>
          <w:szCs w:val="24"/>
          <w:lang w:eastAsia="es-MX"/>
        </w:rPr>
        <w:t xml:space="preserve"> el Consejo Alfredo Aceves Fernández también solicitó que agregaran muy claramente si estaban dentro los polígonos, este est</w:t>
      </w:r>
      <w:r w:rsidR="00032026">
        <w:rPr>
          <w:rFonts w:ascii="Arial" w:eastAsia="Times New Roman" w:hAnsi="Arial" w:cs="Arial"/>
          <w:color w:val="000000"/>
          <w:sz w:val="24"/>
          <w:szCs w:val="24"/>
          <w:lang w:eastAsia="es-MX"/>
        </w:rPr>
        <w:t>á</w:t>
      </w:r>
      <w:r w:rsidR="00AF3F57">
        <w:rPr>
          <w:rFonts w:ascii="Arial" w:eastAsia="Times New Roman" w:hAnsi="Arial" w:cs="Arial"/>
          <w:color w:val="000000"/>
          <w:sz w:val="24"/>
          <w:szCs w:val="24"/>
          <w:lang w:eastAsia="es-MX"/>
        </w:rPr>
        <w:t xml:space="preserve"> dentro del pol</w:t>
      </w:r>
      <w:r w:rsidR="002941EA">
        <w:rPr>
          <w:rFonts w:ascii="Arial" w:eastAsia="Times New Roman" w:hAnsi="Arial" w:cs="Arial"/>
          <w:color w:val="000000"/>
          <w:sz w:val="24"/>
          <w:szCs w:val="24"/>
          <w:lang w:eastAsia="es-MX"/>
        </w:rPr>
        <w:t>í</w:t>
      </w:r>
      <w:r w:rsidR="00AF3F57">
        <w:rPr>
          <w:rFonts w:ascii="Arial" w:eastAsia="Times New Roman" w:hAnsi="Arial" w:cs="Arial"/>
          <w:color w:val="000000"/>
          <w:sz w:val="24"/>
          <w:szCs w:val="24"/>
          <w:lang w:eastAsia="es-MX"/>
        </w:rPr>
        <w:t xml:space="preserve">gono, y consideró que no era estratégico que se </w:t>
      </w:r>
      <w:r w:rsidR="006B244D" w:rsidRPr="00683952">
        <w:rPr>
          <w:rFonts w:ascii="Arial" w:eastAsia="Times New Roman" w:hAnsi="Arial" w:cs="Arial"/>
          <w:color w:val="000000"/>
          <w:sz w:val="24"/>
          <w:szCs w:val="24"/>
          <w:lang w:eastAsia="es-MX"/>
        </w:rPr>
        <w:t>planteó</w:t>
      </w:r>
      <w:r w:rsidR="006B244D">
        <w:rPr>
          <w:rFonts w:ascii="Arial" w:eastAsia="Times New Roman" w:hAnsi="Arial" w:cs="Arial"/>
          <w:color w:val="000000"/>
          <w:sz w:val="24"/>
          <w:szCs w:val="24"/>
          <w:lang w:eastAsia="es-MX"/>
        </w:rPr>
        <w:t xml:space="preserve"> </w:t>
      </w:r>
      <w:r w:rsidR="00AF3F57">
        <w:rPr>
          <w:rFonts w:ascii="Arial" w:eastAsia="Times New Roman" w:hAnsi="Arial" w:cs="Arial"/>
          <w:color w:val="000000"/>
          <w:sz w:val="24"/>
          <w:szCs w:val="24"/>
          <w:lang w:eastAsia="es-MX"/>
        </w:rPr>
        <w:t xml:space="preserve">el tema que va generar empleos directos sin tener al menos </w:t>
      </w:r>
      <w:r w:rsidR="00AF3F57" w:rsidRPr="00683952">
        <w:rPr>
          <w:rFonts w:ascii="Arial" w:eastAsia="Times New Roman" w:hAnsi="Arial" w:cs="Arial"/>
          <w:color w:val="000000"/>
          <w:sz w:val="24"/>
          <w:szCs w:val="24"/>
          <w:lang w:eastAsia="es-MX"/>
        </w:rPr>
        <w:t>alg</w:t>
      </w:r>
      <w:r w:rsidR="006B244D" w:rsidRPr="00683952">
        <w:rPr>
          <w:rFonts w:ascii="Arial" w:eastAsia="Times New Roman" w:hAnsi="Arial" w:cs="Arial"/>
          <w:color w:val="000000"/>
          <w:sz w:val="24"/>
          <w:szCs w:val="24"/>
          <w:lang w:eastAsia="es-MX"/>
        </w:rPr>
        <w:t>ú</w:t>
      </w:r>
      <w:r w:rsidR="00AF3F57" w:rsidRPr="00683952">
        <w:rPr>
          <w:rFonts w:ascii="Arial" w:eastAsia="Times New Roman" w:hAnsi="Arial" w:cs="Arial"/>
          <w:color w:val="000000"/>
          <w:sz w:val="24"/>
          <w:szCs w:val="24"/>
          <w:lang w:eastAsia="es-MX"/>
        </w:rPr>
        <w:t>n referente</w:t>
      </w:r>
      <w:r w:rsidR="00AF3F57">
        <w:rPr>
          <w:rFonts w:ascii="Arial" w:eastAsia="Times New Roman" w:hAnsi="Arial" w:cs="Arial"/>
          <w:color w:val="000000"/>
          <w:sz w:val="24"/>
          <w:szCs w:val="24"/>
          <w:lang w:eastAsia="es-MX"/>
        </w:rPr>
        <w:t xml:space="preserve"> que nos pudiera hacer claros de que efectivamente se van a generar 25 veinticinco empleos directos de un proyecto medianamente chiquito, y sin menospreciar es una inversión de 23 veintitres millones y medio, me parece que no va por ahí, pero est</w:t>
      </w:r>
      <w:r w:rsidR="00032026">
        <w:rPr>
          <w:rFonts w:ascii="Arial" w:eastAsia="Times New Roman" w:hAnsi="Arial" w:cs="Arial"/>
          <w:color w:val="000000"/>
          <w:sz w:val="24"/>
          <w:szCs w:val="24"/>
          <w:lang w:eastAsia="es-MX"/>
        </w:rPr>
        <w:t>á</w:t>
      </w:r>
      <w:r w:rsidR="00AF3F57">
        <w:rPr>
          <w:rFonts w:ascii="Arial" w:eastAsia="Times New Roman" w:hAnsi="Arial" w:cs="Arial"/>
          <w:color w:val="000000"/>
          <w:sz w:val="24"/>
          <w:szCs w:val="24"/>
          <w:lang w:eastAsia="es-MX"/>
        </w:rPr>
        <w:t xml:space="preserve"> en el polígono </w:t>
      </w:r>
      <w:r w:rsidR="008B3566" w:rsidRPr="002941EA">
        <w:rPr>
          <w:rFonts w:ascii="Arial" w:eastAsia="Times New Roman" w:hAnsi="Arial" w:cs="Arial"/>
          <w:color w:val="000000"/>
          <w:sz w:val="24"/>
          <w:szCs w:val="24"/>
          <w:lang w:eastAsia="es-MX"/>
        </w:rPr>
        <w:t>“</w:t>
      </w:r>
      <w:r w:rsidR="00AF3F57" w:rsidRPr="002941EA">
        <w:rPr>
          <w:rFonts w:ascii="Arial" w:eastAsia="Times New Roman" w:hAnsi="Arial" w:cs="Arial"/>
          <w:color w:val="000000"/>
          <w:sz w:val="24"/>
          <w:szCs w:val="24"/>
          <w:lang w:eastAsia="es-MX"/>
        </w:rPr>
        <w:t>A</w:t>
      </w:r>
      <w:r w:rsidR="008B3566" w:rsidRPr="002941EA">
        <w:rPr>
          <w:rFonts w:ascii="Arial" w:eastAsia="Times New Roman" w:hAnsi="Arial" w:cs="Arial"/>
          <w:color w:val="000000"/>
          <w:sz w:val="24"/>
          <w:szCs w:val="24"/>
          <w:lang w:eastAsia="es-MX"/>
        </w:rPr>
        <w:t>”</w:t>
      </w:r>
      <w:r w:rsidR="00AF3F57">
        <w:rPr>
          <w:rFonts w:ascii="Arial" w:eastAsia="Times New Roman" w:hAnsi="Arial" w:cs="Arial"/>
          <w:color w:val="000000"/>
          <w:sz w:val="24"/>
          <w:szCs w:val="24"/>
          <w:lang w:eastAsia="es-MX"/>
        </w:rPr>
        <w:t xml:space="preserve"> y ya cambia la situación un poquito</w:t>
      </w:r>
      <w:r w:rsidR="00AF3F57" w:rsidRPr="00683952">
        <w:rPr>
          <w:rFonts w:ascii="Arial" w:eastAsia="Times New Roman" w:hAnsi="Arial" w:cs="Arial"/>
          <w:color w:val="000000"/>
          <w:sz w:val="24"/>
          <w:szCs w:val="24"/>
          <w:lang w:eastAsia="es-MX"/>
        </w:rPr>
        <w:t xml:space="preserve">. </w:t>
      </w:r>
    </w:p>
    <w:p w14:paraId="03BFBE07" w14:textId="77777777" w:rsidR="00407CCE" w:rsidRDefault="00407CCE" w:rsidP="00AF3F57">
      <w:pPr>
        <w:jc w:val="both"/>
        <w:textAlignment w:val="baseline"/>
        <w:rPr>
          <w:rFonts w:ascii="Arial" w:eastAsia="Times New Roman" w:hAnsi="Arial" w:cs="Arial"/>
          <w:color w:val="000000"/>
          <w:sz w:val="24"/>
          <w:szCs w:val="24"/>
          <w:lang w:eastAsia="es-MX"/>
        </w:rPr>
      </w:pPr>
    </w:p>
    <w:p w14:paraId="3ECABCE0" w14:textId="01085954" w:rsidR="003304A3" w:rsidRDefault="00AF3F57" w:rsidP="00AF3F57">
      <w:pPr>
        <w:jc w:val="both"/>
        <w:textAlignment w:val="baseline"/>
        <w:rPr>
          <w:rFonts w:ascii="Arial" w:eastAsia="Times New Roman" w:hAnsi="Arial" w:cs="Arial"/>
          <w:color w:val="000000"/>
          <w:sz w:val="24"/>
          <w:szCs w:val="24"/>
          <w:lang w:eastAsia="es-MX"/>
        </w:rPr>
      </w:pPr>
      <w:r w:rsidRPr="00683952">
        <w:rPr>
          <w:rFonts w:ascii="Arial" w:eastAsia="Times New Roman" w:hAnsi="Arial" w:cs="Arial"/>
          <w:color w:val="000000"/>
          <w:sz w:val="24"/>
          <w:szCs w:val="24"/>
          <w:lang w:eastAsia="es-MX"/>
        </w:rPr>
        <w:t>As</w:t>
      </w:r>
      <w:r w:rsidR="006B244D" w:rsidRPr="00683952">
        <w:rPr>
          <w:rFonts w:ascii="Arial" w:eastAsia="Times New Roman" w:hAnsi="Arial" w:cs="Arial"/>
          <w:color w:val="000000"/>
          <w:sz w:val="24"/>
          <w:szCs w:val="24"/>
          <w:lang w:eastAsia="es-MX"/>
        </w:rPr>
        <w:t>í</w:t>
      </w:r>
      <w:r w:rsidRPr="00683952">
        <w:rPr>
          <w:rFonts w:ascii="Arial" w:eastAsia="Times New Roman" w:hAnsi="Arial" w:cs="Arial"/>
          <w:color w:val="000000"/>
          <w:sz w:val="24"/>
          <w:szCs w:val="24"/>
          <w:lang w:eastAsia="es-MX"/>
        </w:rPr>
        <w:t xml:space="preserve"> entonces</w:t>
      </w:r>
      <w:r w:rsidR="002941EA">
        <w:rPr>
          <w:rFonts w:ascii="Arial" w:eastAsia="Times New Roman" w:hAnsi="Arial" w:cs="Arial"/>
          <w:color w:val="000000"/>
          <w:sz w:val="24"/>
          <w:szCs w:val="24"/>
          <w:lang w:eastAsia="es-MX"/>
        </w:rPr>
        <w:t>,</w:t>
      </w:r>
      <w:r>
        <w:rPr>
          <w:rFonts w:ascii="Arial" w:eastAsia="Times New Roman" w:hAnsi="Arial" w:cs="Arial"/>
          <w:color w:val="000000"/>
          <w:sz w:val="24"/>
          <w:szCs w:val="24"/>
          <w:lang w:eastAsia="es-MX"/>
        </w:rPr>
        <w:t xml:space="preserve"> en uso de la voz de la arquitecta Otilia Pedroza </w:t>
      </w:r>
      <w:r w:rsidR="00FD21B8">
        <w:rPr>
          <w:rFonts w:ascii="Arial" w:eastAsia="Times New Roman" w:hAnsi="Arial" w:cs="Arial"/>
          <w:color w:val="000000"/>
          <w:sz w:val="24"/>
          <w:szCs w:val="24"/>
          <w:lang w:eastAsia="es-MX"/>
        </w:rPr>
        <w:t>Directora</w:t>
      </w:r>
      <w:r>
        <w:rPr>
          <w:rFonts w:ascii="Arial" w:eastAsia="Times New Roman" w:hAnsi="Arial" w:cs="Arial"/>
          <w:color w:val="000000"/>
          <w:sz w:val="24"/>
          <w:szCs w:val="24"/>
          <w:lang w:eastAsia="es-MX"/>
        </w:rPr>
        <w:t xml:space="preserve"> de Promoción a la Vivienda, comentó que este proyecto era de los que m</w:t>
      </w:r>
      <w:r w:rsidR="00032026">
        <w:rPr>
          <w:rFonts w:ascii="Arial" w:eastAsia="Times New Roman" w:hAnsi="Arial" w:cs="Arial"/>
          <w:color w:val="000000"/>
          <w:sz w:val="24"/>
          <w:szCs w:val="24"/>
          <w:lang w:eastAsia="es-MX"/>
        </w:rPr>
        <w:t>á</w:t>
      </w:r>
      <w:r>
        <w:rPr>
          <w:rFonts w:ascii="Arial" w:eastAsia="Times New Roman" w:hAnsi="Arial" w:cs="Arial"/>
          <w:color w:val="000000"/>
          <w:sz w:val="24"/>
          <w:szCs w:val="24"/>
          <w:lang w:eastAsia="es-MX"/>
        </w:rPr>
        <w:t>s trabajo les cuesta el tema económico, los proyectos grandes son empresas grandes</w:t>
      </w:r>
      <w:r w:rsidRPr="00683952">
        <w:rPr>
          <w:rFonts w:ascii="Arial" w:eastAsia="Times New Roman" w:hAnsi="Arial" w:cs="Arial"/>
          <w:color w:val="000000"/>
          <w:sz w:val="24"/>
          <w:szCs w:val="24"/>
          <w:lang w:eastAsia="es-MX"/>
        </w:rPr>
        <w:t>.</w:t>
      </w:r>
      <w:r w:rsidR="00032026">
        <w:rPr>
          <w:rFonts w:ascii="Arial" w:eastAsia="Times New Roman" w:hAnsi="Arial" w:cs="Arial"/>
          <w:color w:val="000000"/>
          <w:sz w:val="24"/>
          <w:szCs w:val="24"/>
          <w:lang w:eastAsia="es-MX"/>
        </w:rPr>
        <w:br/>
      </w:r>
      <w:r w:rsidR="002D70F2" w:rsidRPr="00683952">
        <w:rPr>
          <w:rFonts w:ascii="Arial" w:eastAsia="Times New Roman" w:hAnsi="Arial" w:cs="Arial"/>
          <w:color w:val="000000"/>
          <w:sz w:val="24"/>
          <w:szCs w:val="24"/>
          <w:lang w:eastAsia="es-MX"/>
        </w:rPr>
        <w:t>Despu</w:t>
      </w:r>
      <w:r w:rsidR="006B244D" w:rsidRPr="00683952">
        <w:rPr>
          <w:rFonts w:ascii="Arial" w:eastAsia="Times New Roman" w:hAnsi="Arial" w:cs="Arial"/>
          <w:color w:val="000000"/>
          <w:sz w:val="24"/>
          <w:szCs w:val="24"/>
          <w:lang w:eastAsia="es-MX"/>
        </w:rPr>
        <w:t>é</w:t>
      </w:r>
      <w:r w:rsidR="002D70F2" w:rsidRPr="00683952">
        <w:rPr>
          <w:rFonts w:ascii="Arial" w:eastAsia="Times New Roman" w:hAnsi="Arial" w:cs="Arial"/>
          <w:color w:val="000000"/>
          <w:sz w:val="24"/>
          <w:szCs w:val="24"/>
          <w:lang w:eastAsia="es-MX"/>
        </w:rPr>
        <w:t>s en uso</w:t>
      </w:r>
      <w:r w:rsidR="002D70F2">
        <w:rPr>
          <w:rFonts w:ascii="Arial" w:eastAsia="Times New Roman" w:hAnsi="Arial" w:cs="Arial"/>
          <w:color w:val="000000"/>
          <w:sz w:val="24"/>
          <w:szCs w:val="24"/>
          <w:lang w:eastAsia="es-MX"/>
        </w:rPr>
        <w:t xml:space="preserve"> de la voz de Alfredo Aceves Fernández comentó que el creía que esta mesa no podía servir para apoyar a empresarios que ya est</w:t>
      </w:r>
      <w:r w:rsidR="00032026">
        <w:rPr>
          <w:rFonts w:ascii="Arial" w:eastAsia="Times New Roman" w:hAnsi="Arial" w:cs="Arial"/>
          <w:color w:val="000000"/>
          <w:sz w:val="24"/>
          <w:szCs w:val="24"/>
          <w:lang w:eastAsia="es-MX"/>
        </w:rPr>
        <w:t>á</w:t>
      </w:r>
      <w:r w:rsidR="002D70F2">
        <w:rPr>
          <w:rFonts w:ascii="Arial" w:eastAsia="Times New Roman" w:hAnsi="Arial" w:cs="Arial"/>
          <w:color w:val="000000"/>
          <w:sz w:val="24"/>
          <w:szCs w:val="24"/>
          <w:lang w:eastAsia="es-MX"/>
        </w:rPr>
        <w:t>n apost</w:t>
      </w:r>
      <w:r w:rsidR="00032026">
        <w:rPr>
          <w:rFonts w:ascii="Arial" w:eastAsia="Times New Roman" w:hAnsi="Arial" w:cs="Arial"/>
          <w:color w:val="000000"/>
          <w:sz w:val="24"/>
          <w:szCs w:val="24"/>
          <w:lang w:eastAsia="es-MX"/>
        </w:rPr>
        <w:t>á</w:t>
      </w:r>
      <w:r w:rsidR="002D70F2">
        <w:rPr>
          <w:rFonts w:ascii="Arial" w:eastAsia="Times New Roman" w:hAnsi="Arial" w:cs="Arial"/>
          <w:color w:val="000000"/>
          <w:sz w:val="24"/>
          <w:szCs w:val="24"/>
          <w:lang w:eastAsia="es-MX"/>
        </w:rPr>
        <w:t xml:space="preserve">ndole </w:t>
      </w:r>
      <w:r w:rsidR="00032026">
        <w:rPr>
          <w:rFonts w:ascii="Arial" w:eastAsia="Times New Roman" w:hAnsi="Arial" w:cs="Arial"/>
          <w:color w:val="000000"/>
          <w:sz w:val="24"/>
          <w:szCs w:val="24"/>
          <w:lang w:eastAsia="es-MX"/>
        </w:rPr>
        <w:t>veintitrés</w:t>
      </w:r>
      <w:r w:rsidR="002D70F2">
        <w:rPr>
          <w:rFonts w:ascii="Arial" w:eastAsia="Times New Roman" w:hAnsi="Arial" w:cs="Arial"/>
          <w:color w:val="000000"/>
          <w:sz w:val="24"/>
          <w:szCs w:val="24"/>
          <w:lang w:eastAsia="es-MX"/>
        </w:rPr>
        <w:t xml:space="preserve"> millones y medio a un proyecto inmobiliario. Posteriormente la Arquitecta Otilia Pedroza</w:t>
      </w:r>
      <w:r w:rsidR="006B244D">
        <w:rPr>
          <w:rFonts w:ascii="Arial" w:eastAsia="Times New Roman" w:hAnsi="Arial" w:cs="Arial"/>
          <w:color w:val="000000"/>
          <w:sz w:val="24"/>
          <w:szCs w:val="24"/>
          <w:lang w:eastAsia="es-MX"/>
        </w:rPr>
        <w:t>,</w:t>
      </w:r>
      <w:r w:rsidR="002D70F2">
        <w:rPr>
          <w:rFonts w:ascii="Arial" w:eastAsia="Times New Roman" w:hAnsi="Arial" w:cs="Arial"/>
          <w:color w:val="000000"/>
          <w:sz w:val="24"/>
          <w:szCs w:val="24"/>
          <w:lang w:eastAsia="es-MX"/>
        </w:rPr>
        <w:t xml:space="preserve"> </w:t>
      </w:r>
      <w:r w:rsidR="00FD21B8">
        <w:rPr>
          <w:rFonts w:ascii="Arial" w:eastAsia="Times New Roman" w:hAnsi="Arial" w:cs="Arial"/>
          <w:color w:val="000000"/>
          <w:sz w:val="24"/>
          <w:szCs w:val="24"/>
          <w:lang w:eastAsia="es-MX"/>
        </w:rPr>
        <w:t>Directora</w:t>
      </w:r>
      <w:r w:rsidR="002D70F2">
        <w:rPr>
          <w:rFonts w:ascii="Arial" w:eastAsia="Times New Roman" w:hAnsi="Arial" w:cs="Arial"/>
          <w:color w:val="000000"/>
          <w:sz w:val="24"/>
          <w:szCs w:val="24"/>
          <w:lang w:eastAsia="es-MX"/>
        </w:rPr>
        <w:t xml:space="preserve"> de Promoción a la Vivienda, comentó que </w:t>
      </w:r>
      <w:r w:rsidR="003B3BAE">
        <w:rPr>
          <w:rFonts w:ascii="Arial" w:eastAsia="Times New Roman" w:hAnsi="Arial" w:cs="Arial"/>
          <w:color w:val="000000"/>
          <w:sz w:val="24"/>
          <w:szCs w:val="24"/>
          <w:lang w:eastAsia="es-MX"/>
        </w:rPr>
        <w:t xml:space="preserve">en la Dirección sí es el tema el apoyo a la vivienda económica, que no es tan económica pero el incentivar proyectos más pequeños, proyectos con una densidad más baja, para que no sea tan lasivo, es que ese es el tema de que nosotros no estamos viendo la derrama ni los empleos, nosotros lo que calificamos realmente </w:t>
      </w:r>
      <w:r w:rsidR="003B3BAE" w:rsidRPr="002941EA">
        <w:rPr>
          <w:rFonts w:ascii="Arial" w:eastAsia="Times New Roman" w:hAnsi="Arial" w:cs="Arial"/>
          <w:color w:val="000000"/>
          <w:sz w:val="24"/>
          <w:szCs w:val="24"/>
          <w:lang w:eastAsia="es-MX"/>
        </w:rPr>
        <w:t>es</w:t>
      </w:r>
      <w:r w:rsidR="003304A3" w:rsidRPr="002941EA">
        <w:rPr>
          <w:rFonts w:ascii="Arial" w:eastAsia="Times New Roman" w:hAnsi="Arial" w:cs="Arial"/>
          <w:color w:val="000000"/>
          <w:sz w:val="24"/>
          <w:szCs w:val="24"/>
          <w:lang w:eastAsia="es-MX"/>
        </w:rPr>
        <w:t xml:space="preserve"> el beneficio que le va traer a la ciudad </w:t>
      </w:r>
      <w:r w:rsidR="003304A3" w:rsidRPr="00683952">
        <w:rPr>
          <w:rFonts w:ascii="Arial" w:eastAsia="Times New Roman" w:hAnsi="Arial" w:cs="Arial"/>
          <w:color w:val="000000"/>
          <w:sz w:val="24"/>
          <w:szCs w:val="24"/>
          <w:lang w:eastAsia="es-MX"/>
        </w:rPr>
        <w:t>urban</w:t>
      </w:r>
      <w:r w:rsidR="006B244D" w:rsidRPr="00683952">
        <w:rPr>
          <w:rFonts w:ascii="Arial" w:eastAsia="Times New Roman" w:hAnsi="Arial" w:cs="Arial"/>
          <w:color w:val="000000"/>
          <w:sz w:val="24"/>
          <w:szCs w:val="24"/>
          <w:lang w:eastAsia="es-MX"/>
        </w:rPr>
        <w:t>í</w:t>
      </w:r>
      <w:r w:rsidR="003304A3" w:rsidRPr="00683952">
        <w:rPr>
          <w:rFonts w:ascii="Arial" w:eastAsia="Times New Roman" w:hAnsi="Arial" w:cs="Arial"/>
          <w:color w:val="000000"/>
          <w:sz w:val="24"/>
          <w:szCs w:val="24"/>
          <w:lang w:eastAsia="es-MX"/>
        </w:rPr>
        <w:t>sticamente</w:t>
      </w:r>
      <w:r w:rsidR="003304A3" w:rsidRPr="002941EA">
        <w:rPr>
          <w:rFonts w:ascii="Arial" w:eastAsia="Times New Roman" w:hAnsi="Arial" w:cs="Arial"/>
          <w:color w:val="000000"/>
          <w:sz w:val="24"/>
          <w:szCs w:val="24"/>
          <w:lang w:eastAsia="es-MX"/>
        </w:rPr>
        <w:t xml:space="preserve"> </w:t>
      </w:r>
      <w:r w:rsidR="003304A3" w:rsidRPr="00683952">
        <w:rPr>
          <w:rFonts w:ascii="Arial" w:eastAsia="Times New Roman" w:hAnsi="Arial" w:cs="Arial"/>
          <w:color w:val="000000"/>
          <w:sz w:val="24"/>
          <w:szCs w:val="24"/>
          <w:lang w:eastAsia="es-MX"/>
        </w:rPr>
        <w:t>porque</w:t>
      </w:r>
      <w:r w:rsidR="003304A3" w:rsidRPr="002941EA">
        <w:rPr>
          <w:rFonts w:ascii="Arial" w:eastAsia="Times New Roman" w:hAnsi="Arial" w:cs="Arial"/>
          <w:color w:val="000000"/>
          <w:sz w:val="24"/>
          <w:szCs w:val="24"/>
          <w:lang w:eastAsia="es-MX"/>
        </w:rPr>
        <w:t xml:space="preserve"> </w:t>
      </w:r>
      <w:r w:rsidR="006B244D">
        <w:rPr>
          <w:rFonts w:ascii="Arial" w:eastAsia="Times New Roman" w:hAnsi="Arial" w:cs="Arial"/>
          <w:color w:val="000000"/>
          <w:sz w:val="24"/>
          <w:szCs w:val="24"/>
          <w:lang w:eastAsia="es-MX"/>
        </w:rPr>
        <w:t xml:space="preserve">es </w:t>
      </w:r>
      <w:r w:rsidR="003304A3" w:rsidRPr="002941EA">
        <w:rPr>
          <w:rFonts w:ascii="Arial" w:eastAsia="Times New Roman" w:hAnsi="Arial" w:cs="Arial"/>
          <w:color w:val="000000"/>
          <w:sz w:val="24"/>
          <w:szCs w:val="24"/>
          <w:lang w:eastAsia="es-MX"/>
        </w:rPr>
        <w:t>nuestra dirección</w:t>
      </w:r>
      <w:r w:rsidR="008B3566">
        <w:rPr>
          <w:rFonts w:ascii="Arial" w:eastAsia="Times New Roman" w:hAnsi="Arial" w:cs="Arial"/>
          <w:color w:val="000000"/>
          <w:sz w:val="24"/>
          <w:szCs w:val="24"/>
          <w:lang w:eastAsia="es-MX"/>
        </w:rPr>
        <w:t>.</w:t>
      </w:r>
      <w:r w:rsidR="00CE2B09">
        <w:rPr>
          <w:rFonts w:ascii="Arial" w:eastAsia="Times New Roman" w:hAnsi="Arial" w:cs="Arial"/>
          <w:color w:val="000000"/>
          <w:sz w:val="24"/>
          <w:szCs w:val="24"/>
          <w:lang w:eastAsia="es-MX"/>
        </w:rPr>
        <w:t xml:space="preserve"> </w:t>
      </w:r>
    </w:p>
    <w:p w14:paraId="3E5868BA" w14:textId="77777777" w:rsidR="00407CCE" w:rsidRDefault="00407CCE" w:rsidP="00AF3F57">
      <w:pPr>
        <w:jc w:val="both"/>
        <w:textAlignment w:val="baseline"/>
        <w:rPr>
          <w:rFonts w:ascii="Arial" w:eastAsia="Times New Roman" w:hAnsi="Arial" w:cs="Arial"/>
          <w:color w:val="000000"/>
          <w:sz w:val="24"/>
          <w:szCs w:val="24"/>
          <w:lang w:eastAsia="es-MX"/>
        </w:rPr>
      </w:pPr>
    </w:p>
    <w:p w14:paraId="3B1077B9" w14:textId="608892F0" w:rsidR="00763D44" w:rsidRDefault="003304A3" w:rsidP="00AF3F57">
      <w:pPr>
        <w:jc w:val="both"/>
        <w:textAlignment w:val="baseline"/>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 xml:space="preserve">A continuación en uso de la voz de Iván Francisco Espinosa Romo, comentó que </w:t>
      </w:r>
      <w:r w:rsidR="00CE2B09">
        <w:rPr>
          <w:rFonts w:ascii="Arial" w:eastAsia="Times New Roman" w:hAnsi="Arial" w:cs="Arial"/>
          <w:color w:val="000000"/>
          <w:sz w:val="24"/>
          <w:szCs w:val="24"/>
          <w:lang w:eastAsia="es-MX"/>
        </w:rPr>
        <w:t>es totalmente entendible desde el punto de ustedes que es la vivienda, pero aquí choca un tema que es</w:t>
      </w:r>
      <w:r w:rsidR="003166FB">
        <w:rPr>
          <w:rFonts w:ascii="Arial" w:eastAsia="Times New Roman" w:hAnsi="Arial" w:cs="Arial"/>
          <w:color w:val="000000"/>
          <w:sz w:val="24"/>
          <w:szCs w:val="24"/>
          <w:lang w:eastAsia="es-MX"/>
        </w:rPr>
        <w:t xml:space="preserve"> </w:t>
      </w:r>
      <w:r w:rsidR="00B0302D">
        <w:rPr>
          <w:rFonts w:ascii="Arial" w:eastAsia="Times New Roman" w:hAnsi="Arial" w:cs="Arial"/>
          <w:color w:val="000000"/>
          <w:sz w:val="24"/>
          <w:szCs w:val="24"/>
          <w:lang w:eastAsia="es-MX"/>
        </w:rPr>
        <w:t xml:space="preserve">la vivienda y </w:t>
      </w:r>
      <w:r w:rsidR="00545A2F">
        <w:rPr>
          <w:rFonts w:ascii="Arial" w:eastAsia="Times New Roman" w:hAnsi="Arial" w:cs="Arial"/>
          <w:color w:val="000000"/>
          <w:sz w:val="24"/>
          <w:szCs w:val="24"/>
          <w:lang w:eastAsia="es-MX"/>
        </w:rPr>
        <w:t>creo que aquí choca un poco, con la p</w:t>
      </w:r>
      <w:r w:rsidR="00545A2F" w:rsidRPr="002941EA">
        <w:rPr>
          <w:rFonts w:ascii="Arial" w:eastAsia="Times New Roman" w:hAnsi="Arial" w:cs="Arial"/>
          <w:color w:val="000000"/>
          <w:sz w:val="24"/>
          <w:szCs w:val="24"/>
          <w:lang w:eastAsia="es-MX"/>
        </w:rPr>
        <w:t>romoci</w:t>
      </w:r>
      <w:r w:rsidR="008B3566" w:rsidRPr="002941EA">
        <w:rPr>
          <w:rFonts w:ascii="Arial" w:eastAsia="Times New Roman" w:hAnsi="Arial" w:cs="Arial"/>
          <w:color w:val="000000"/>
          <w:sz w:val="24"/>
          <w:szCs w:val="24"/>
          <w:lang w:eastAsia="es-MX"/>
        </w:rPr>
        <w:t>ó</w:t>
      </w:r>
      <w:r w:rsidR="00545A2F" w:rsidRPr="002941EA">
        <w:rPr>
          <w:rFonts w:ascii="Arial" w:eastAsia="Times New Roman" w:hAnsi="Arial" w:cs="Arial"/>
          <w:color w:val="000000"/>
          <w:sz w:val="24"/>
          <w:szCs w:val="24"/>
          <w:lang w:eastAsia="es-MX"/>
        </w:rPr>
        <w:t>n</w:t>
      </w:r>
      <w:r w:rsidR="00545A2F">
        <w:rPr>
          <w:rFonts w:ascii="Arial" w:eastAsia="Times New Roman" w:hAnsi="Arial" w:cs="Arial"/>
          <w:color w:val="000000"/>
          <w:sz w:val="24"/>
          <w:szCs w:val="24"/>
          <w:lang w:eastAsia="es-MX"/>
        </w:rPr>
        <w:t xml:space="preserve"> del desarrollo económico y que tiene que ver </w:t>
      </w:r>
      <w:r w:rsidR="006B244D">
        <w:rPr>
          <w:rFonts w:ascii="Arial" w:eastAsia="Times New Roman" w:hAnsi="Arial" w:cs="Arial"/>
          <w:color w:val="000000"/>
          <w:sz w:val="24"/>
          <w:szCs w:val="24"/>
          <w:lang w:eastAsia="es-MX"/>
        </w:rPr>
        <w:t>más</w:t>
      </w:r>
      <w:r w:rsidR="00545A2F">
        <w:rPr>
          <w:rFonts w:ascii="Arial" w:eastAsia="Times New Roman" w:hAnsi="Arial" w:cs="Arial"/>
          <w:color w:val="000000"/>
          <w:sz w:val="24"/>
          <w:szCs w:val="24"/>
          <w:lang w:eastAsia="es-MX"/>
        </w:rPr>
        <w:t xml:space="preserve"> </w:t>
      </w:r>
      <w:r w:rsidR="00545A2F" w:rsidRPr="00683952">
        <w:rPr>
          <w:rFonts w:ascii="Arial" w:eastAsia="Times New Roman" w:hAnsi="Arial" w:cs="Arial"/>
          <w:color w:val="000000"/>
          <w:sz w:val="24"/>
          <w:szCs w:val="24"/>
          <w:lang w:eastAsia="es-MX"/>
        </w:rPr>
        <w:t>all</w:t>
      </w:r>
      <w:r w:rsidR="006B244D" w:rsidRPr="00683952">
        <w:rPr>
          <w:rFonts w:ascii="Arial" w:eastAsia="Times New Roman" w:hAnsi="Arial" w:cs="Arial"/>
          <w:color w:val="000000"/>
          <w:sz w:val="24"/>
          <w:szCs w:val="24"/>
          <w:lang w:eastAsia="es-MX"/>
        </w:rPr>
        <w:t>á</w:t>
      </w:r>
      <w:r w:rsidR="00545A2F" w:rsidRPr="00683952">
        <w:rPr>
          <w:rFonts w:ascii="Arial" w:eastAsia="Times New Roman" w:hAnsi="Arial" w:cs="Arial"/>
          <w:color w:val="000000"/>
          <w:sz w:val="24"/>
          <w:szCs w:val="24"/>
          <w:lang w:eastAsia="es-MX"/>
        </w:rPr>
        <w:t>,</w:t>
      </w:r>
      <w:r w:rsidR="00545A2F">
        <w:rPr>
          <w:rFonts w:ascii="Arial" w:eastAsia="Times New Roman" w:hAnsi="Arial" w:cs="Arial"/>
          <w:color w:val="000000"/>
          <w:sz w:val="24"/>
          <w:szCs w:val="24"/>
          <w:lang w:eastAsia="es-MX"/>
        </w:rPr>
        <w:t xml:space="preserve"> yo por </w:t>
      </w:r>
      <w:r w:rsidR="00545A2F" w:rsidRPr="002941EA">
        <w:rPr>
          <w:rFonts w:ascii="Arial" w:eastAsia="Times New Roman" w:hAnsi="Arial" w:cs="Arial"/>
          <w:color w:val="000000"/>
          <w:sz w:val="24"/>
          <w:szCs w:val="24"/>
          <w:lang w:eastAsia="es-MX"/>
        </w:rPr>
        <w:t xml:space="preserve">eso </w:t>
      </w:r>
      <w:r w:rsidR="006B244D" w:rsidRPr="002941EA">
        <w:rPr>
          <w:rFonts w:ascii="Arial" w:eastAsia="Times New Roman" w:hAnsi="Arial" w:cs="Arial"/>
          <w:color w:val="000000"/>
          <w:sz w:val="24"/>
          <w:szCs w:val="24"/>
          <w:lang w:eastAsia="es-MX"/>
        </w:rPr>
        <w:t>insistía</w:t>
      </w:r>
      <w:r w:rsidR="00545A2F">
        <w:rPr>
          <w:rFonts w:ascii="Arial" w:eastAsia="Times New Roman" w:hAnsi="Arial" w:cs="Arial"/>
          <w:color w:val="000000"/>
          <w:sz w:val="24"/>
          <w:szCs w:val="24"/>
          <w:lang w:eastAsia="es-MX"/>
        </w:rPr>
        <w:t xml:space="preserve"> </w:t>
      </w:r>
      <w:r w:rsidR="00545A2F" w:rsidRPr="00683952">
        <w:rPr>
          <w:rFonts w:ascii="Arial" w:eastAsia="Times New Roman" w:hAnsi="Arial" w:cs="Arial"/>
          <w:color w:val="000000"/>
          <w:sz w:val="24"/>
          <w:szCs w:val="24"/>
          <w:lang w:eastAsia="es-MX"/>
        </w:rPr>
        <w:t>c</w:t>
      </w:r>
      <w:r w:rsidR="006B244D" w:rsidRPr="00683952">
        <w:rPr>
          <w:rFonts w:ascii="Arial" w:eastAsia="Times New Roman" w:hAnsi="Arial" w:cs="Arial"/>
          <w:color w:val="000000"/>
          <w:sz w:val="24"/>
          <w:szCs w:val="24"/>
          <w:lang w:eastAsia="es-MX"/>
        </w:rPr>
        <w:t>ó</w:t>
      </w:r>
      <w:r w:rsidR="00545A2F" w:rsidRPr="00683952">
        <w:rPr>
          <w:rFonts w:ascii="Arial" w:eastAsia="Times New Roman" w:hAnsi="Arial" w:cs="Arial"/>
          <w:color w:val="000000"/>
          <w:sz w:val="24"/>
          <w:szCs w:val="24"/>
          <w:lang w:eastAsia="es-MX"/>
        </w:rPr>
        <w:t>mo</w:t>
      </w:r>
      <w:r w:rsidR="00545A2F">
        <w:rPr>
          <w:rFonts w:ascii="Arial" w:eastAsia="Times New Roman" w:hAnsi="Arial" w:cs="Arial"/>
          <w:color w:val="000000"/>
          <w:sz w:val="24"/>
          <w:szCs w:val="24"/>
          <w:lang w:eastAsia="es-MX"/>
        </w:rPr>
        <w:t xml:space="preserve"> tenemos la certeza de esos empleos y me llamó la atención que este siendo tan chiquito comparado con el anterior, los dos proponen 25 veintinco pero entonces ya vimos que no tenemos la certeza de s</w:t>
      </w:r>
      <w:r w:rsidR="00032026">
        <w:rPr>
          <w:rFonts w:ascii="Arial" w:eastAsia="Times New Roman" w:hAnsi="Arial" w:cs="Arial"/>
          <w:color w:val="000000"/>
          <w:sz w:val="24"/>
          <w:szCs w:val="24"/>
          <w:lang w:eastAsia="es-MX"/>
        </w:rPr>
        <w:t>i</w:t>
      </w:r>
      <w:r w:rsidR="00545A2F">
        <w:rPr>
          <w:rFonts w:ascii="Arial" w:eastAsia="Times New Roman" w:hAnsi="Arial" w:cs="Arial"/>
          <w:color w:val="000000"/>
          <w:sz w:val="24"/>
          <w:szCs w:val="24"/>
          <w:lang w:eastAsia="es-MX"/>
        </w:rPr>
        <w:t xml:space="preserve"> los van a generar o no los van a generar, no podríamos tener la forma de fiscalizar eso, ellos nos dicen, tendríamos que confiar a ciegas. Acto seguido Alfredo Aceves Fernández </w:t>
      </w:r>
      <w:r w:rsidR="00FD21B8">
        <w:rPr>
          <w:rFonts w:ascii="Arial" w:eastAsia="Times New Roman" w:hAnsi="Arial" w:cs="Arial"/>
          <w:color w:val="000000"/>
          <w:sz w:val="24"/>
          <w:szCs w:val="24"/>
          <w:lang w:eastAsia="es-MX"/>
        </w:rPr>
        <w:t>Presidente</w:t>
      </w:r>
      <w:r w:rsidR="00545A2F">
        <w:rPr>
          <w:rFonts w:ascii="Arial" w:eastAsia="Times New Roman" w:hAnsi="Arial" w:cs="Arial"/>
          <w:color w:val="000000"/>
          <w:sz w:val="24"/>
          <w:szCs w:val="24"/>
          <w:lang w:eastAsia="es-MX"/>
        </w:rPr>
        <w:t xml:space="preserve"> del Consejo, comentó que también nosotros podríamos en esos términos generar criterio, un proyecto grande genera 25 veinticinco empleos, que nos est</w:t>
      </w:r>
      <w:r w:rsidR="00032026">
        <w:rPr>
          <w:rFonts w:ascii="Arial" w:eastAsia="Times New Roman" w:hAnsi="Arial" w:cs="Arial"/>
          <w:color w:val="000000"/>
          <w:sz w:val="24"/>
          <w:szCs w:val="24"/>
          <w:lang w:eastAsia="es-MX"/>
        </w:rPr>
        <w:t>á</w:t>
      </w:r>
      <w:r w:rsidR="00545A2F">
        <w:rPr>
          <w:rFonts w:ascii="Arial" w:eastAsia="Times New Roman" w:hAnsi="Arial" w:cs="Arial"/>
          <w:color w:val="000000"/>
          <w:sz w:val="24"/>
          <w:szCs w:val="24"/>
          <w:lang w:eastAsia="es-MX"/>
        </w:rPr>
        <w:t xml:space="preserve"> diciendo que va tener locales y etc, etc; y es uno mucho m</w:t>
      </w:r>
      <w:r w:rsidR="00032026">
        <w:rPr>
          <w:rFonts w:ascii="Arial" w:eastAsia="Times New Roman" w:hAnsi="Arial" w:cs="Arial"/>
          <w:color w:val="000000"/>
          <w:sz w:val="24"/>
          <w:szCs w:val="24"/>
          <w:lang w:eastAsia="es-MX"/>
        </w:rPr>
        <w:t>á</w:t>
      </w:r>
      <w:r w:rsidR="00545A2F">
        <w:rPr>
          <w:rFonts w:ascii="Arial" w:eastAsia="Times New Roman" w:hAnsi="Arial" w:cs="Arial"/>
          <w:color w:val="000000"/>
          <w:sz w:val="24"/>
          <w:szCs w:val="24"/>
          <w:lang w:eastAsia="es-MX"/>
        </w:rPr>
        <w:t xml:space="preserve">s chiquito sin </w:t>
      </w:r>
      <w:r w:rsidR="00545A2F">
        <w:rPr>
          <w:rFonts w:ascii="Arial" w:eastAsia="Times New Roman" w:hAnsi="Arial" w:cs="Arial"/>
          <w:color w:val="000000"/>
          <w:sz w:val="24"/>
          <w:szCs w:val="24"/>
          <w:lang w:eastAsia="es-MX"/>
        </w:rPr>
        <w:lastRenderedPageBreak/>
        <w:t>locales ni nada tambi</w:t>
      </w:r>
      <w:r w:rsidR="00032026">
        <w:rPr>
          <w:rFonts w:ascii="Arial" w:eastAsia="Times New Roman" w:hAnsi="Arial" w:cs="Arial"/>
          <w:color w:val="000000"/>
          <w:sz w:val="24"/>
          <w:szCs w:val="24"/>
          <w:lang w:eastAsia="es-MX"/>
        </w:rPr>
        <w:t>é</w:t>
      </w:r>
      <w:r w:rsidR="00545A2F">
        <w:rPr>
          <w:rFonts w:ascii="Arial" w:eastAsia="Times New Roman" w:hAnsi="Arial" w:cs="Arial"/>
          <w:color w:val="000000"/>
          <w:sz w:val="24"/>
          <w:szCs w:val="24"/>
          <w:lang w:eastAsia="es-MX"/>
        </w:rPr>
        <w:t xml:space="preserve">n debemos plantearlo y dificilmente va generar 25 empleos directos permanetes, solamente por el ser el polígono </w:t>
      </w:r>
      <w:r w:rsidR="00095D35" w:rsidRPr="002941EA">
        <w:rPr>
          <w:rFonts w:ascii="Arial" w:eastAsia="Times New Roman" w:hAnsi="Arial" w:cs="Arial"/>
          <w:color w:val="000000"/>
          <w:sz w:val="24"/>
          <w:szCs w:val="24"/>
          <w:lang w:eastAsia="es-MX"/>
        </w:rPr>
        <w:t>“</w:t>
      </w:r>
      <w:r w:rsidR="00545A2F" w:rsidRPr="002941EA">
        <w:rPr>
          <w:rFonts w:ascii="Arial" w:eastAsia="Times New Roman" w:hAnsi="Arial" w:cs="Arial"/>
          <w:color w:val="000000"/>
          <w:sz w:val="24"/>
          <w:szCs w:val="24"/>
          <w:lang w:eastAsia="es-MX"/>
        </w:rPr>
        <w:t>A</w:t>
      </w:r>
      <w:r w:rsidR="00095D35" w:rsidRPr="002941EA">
        <w:rPr>
          <w:rFonts w:ascii="Arial" w:eastAsia="Times New Roman" w:hAnsi="Arial" w:cs="Arial"/>
          <w:color w:val="000000"/>
          <w:sz w:val="24"/>
          <w:szCs w:val="24"/>
          <w:lang w:eastAsia="es-MX"/>
        </w:rPr>
        <w:t>”</w:t>
      </w:r>
      <w:r w:rsidR="00545A2F" w:rsidRPr="002941EA">
        <w:rPr>
          <w:rFonts w:ascii="Arial" w:eastAsia="Times New Roman" w:hAnsi="Arial" w:cs="Arial"/>
          <w:color w:val="000000"/>
          <w:sz w:val="24"/>
          <w:szCs w:val="24"/>
          <w:lang w:eastAsia="es-MX"/>
        </w:rPr>
        <w:t>,</w:t>
      </w:r>
      <w:r w:rsidR="00545A2F">
        <w:rPr>
          <w:rFonts w:ascii="Arial" w:eastAsia="Times New Roman" w:hAnsi="Arial" w:cs="Arial"/>
          <w:color w:val="000000"/>
          <w:sz w:val="24"/>
          <w:szCs w:val="24"/>
          <w:lang w:eastAsia="es-MX"/>
        </w:rPr>
        <w:t xml:space="preserve"> yo pensaría </w:t>
      </w:r>
      <w:r w:rsidR="00E05262">
        <w:rPr>
          <w:rFonts w:ascii="Arial" w:eastAsia="Times New Roman" w:hAnsi="Arial" w:cs="Arial"/>
          <w:color w:val="000000"/>
          <w:sz w:val="24"/>
          <w:szCs w:val="24"/>
          <w:lang w:eastAsia="es-MX"/>
        </w:rPr>
        <w:t xml:space="preserve">otorgarles </w:t>
      </w:r>
      <w:r w:rsidR="00545A2F">
        <w:rPr>
          <w:rFonts w:ascii="Arial" w:eastAsia="Times New Roman" w:hAnsi="Arial" w:cs="Arial"/>
          <w:color w:val="000000"/>
          <w:sz w:val="24"/>
          <w:szCs w:val="24"/>
          <w:lang w:eastAsia="es-MX"/>
        </w:rPr>
        <w:t>el 15</w:t>
      </w:r>
      <w:r w:rsidR="00E05262">
        <w:rPr>
          <w:rFonts w:ascii="Arial" w:eastAsia="Times New Roman" w:hAnsi="Arial" w:cs="Arial"/>
          <w:color w:val="000000"/>
          <w:sz w:val="24"/>
          <w:szCs w:val="24"/>
          <w:lang w:eastAsia="es-MX"/>
        </w:rPr>
        <w:t xml:space="preserve"> %. Después en uso de la voz de la Sindíca Municipal Anid Hermosillo Ramírez comentó que </w:t>
      </w:r>
      <w:r w:rsidR="00E05262" w:rsidRPr="002941EA">
        <w:rPr>
          <w:rFonts w:ascii="Arial" w:eastAsia="Times New Roman" w:hAnsi="Arial" w:cs="Arial"/>
          <w:color w:val="000000"/>
          <w:sz w:val="24"/>
          <w:szCs w:val="24"/>
          <w:lang w:eastAsia="es-MX"/>
        </w:rPr>
        <w:t>volv</w:t>
      </w:r>
      <w:r w:rsidR="00095D35" w:rsidRPr="002941EA">
        <w:rPr>
          <w:rFonts w:ascii="Arial" w:eastAsia="Times New Roman" w:hAnsi="Arial" w:cs="Arial"/>
          <w:color w:val="000000"/>
          <w:sz w:val="24"/>
          <w:szCs w:val="24"/>
          <w:lang w:eastAsia="es-MX"/>
        </w:rPr>
        <w:t>ía</w:t>
      </w:r>
      <w:r w:rsidR="00E05262" w:rsidRPr="002941EA">
        <w:rPr>
          <w:rFonts w:ascii="Arial" w:eastAsia="Times New Roman" w:hAnsi="Arial" w:cs="Arial"/>
          <w:color w:val="000000"/>
          <w:sz w:val="24"/>
          <w:szCs w:val="24"/>
          <w:lang w:eastAsia="es-MX"/>
        </w:rPr>
        <w:t>n a lo mismo y que creía que estaban tomando una de</w:t>
      </w:r>
      <w:r w:rsidR="00032026">
        <w:rPr>
          <w:rFonts w:ascii="Arial" w:eastAsia="Times New Roman" w:hAnsi="Arial" w:cs="Arial"/>
          <w:color w:val="000000"/>
          <w:sz w:val="24"/>
          <w:szCs w:val="24"/>
          <w:lang w:eastAsia="es-MX"/>
        </w:rPr>
        <w:t>c</w:t>
      </w:r>
      <w:r w:rsidR="00E05262" w:rsidRPr="002941EA">
        <w:rPr>
          <w:rFonts w:ascii="Arial" w:eastAsia="Times New Roman" w:hAnsi="Arial" w:cs="Arial"/>
          <w:color w:val="000000"/>
          <w:sz w:val="24"/>
          <w:szCs w:val="24"/>
          <w:lang w:eastAsia="es-MX"/>
        </w:rPr>
        <w:t>i</w:t>
      </w:r>
      <w:r w:rsidR="00032026">
        <w:rPr>
          <w:rFonts w:ascii="Arial" w:eastAsia="Times New Roman" w:hAnsi="Arial" w:cs="Arial"/>
          <w:color w:val="000000"/>
          <w:sz w:val="24"/>
          <w:szCs w:val="24"/>
          <w:lang w:eastAsia="es-MX"/>
        </w:rPr>
        <w:t>s</w:t>
      </w:r>
      <w:r w:rsidR="00E05262" w:rsidRPr="002941EA">
        <w:rPr>
          <w:rFonts w:ascii="Arial" w:eastAsia="Times New Roman" w:hAnsi="Arial" w:cs="Arial"/>
          <w:color w:val="000000"/>
          <w:sz w:val="24"/>
          <w:szCs w:val="24"/>
          <w:lang w:eastAsia="es-MX"/>
        </w:rPr>
        <w:t xml:space="preserve">ión arbitraria </w:t>
      </w:r>
      <w:r w:rsidR="00767152" w:rsidRPr="002941EA">
        <w:rPr>
          <w:rFonts w:ascii="Arial" w:eastAsia="Times New Roman" w:hAnsi="Arial" w:cs="Arial"/>
          <w:color w:val="000000"/>
          <w:sz w:val="24"/>
          <w:szCs w:val="24"/>
          <w:lang w:eastAsia="es-MX"/>
        </w:rPr>
        <w:t xml:space="preserve">sin jugar tanto con los criterios, hay un elemento importante y  es basarnos en lo que establece es el artículo 24 que refiere los elementos para poder otorgar </w:t>
      </w:r>
      <w:r w:rsidR="00545A2F" w:rsidRPr="002941EA">
        <w:rPr>
          <w:rFonts w:ascii="Arial" w:eastAsia="Times New Roman" w:hAnsi="Arial" w:cs="Arial"/>
          <w:color w:val="000000"/>
          <w:sz w:val="24"/>
          <w:szCs w:val="24"/>
          <w:lang w:eastAsia="es-MX"/>
        </w:rPr>
        <w:t xml:space="preserve"> </w:t>
      </w:r>
      <w:r w:rsidR="00767152" w:rsidRPr="002941EA">
        <w:rPr>
          <w:rFonts w:ascii="Arial" w:eastAsia="Times New Roman" w:hAnsi="Arial" w:cs="Arial"/>
          <w:color w:val="000000"/>
          <w:sz w:val="24"/>
          <w:szCs w:val="24"/>
          <w:lang w:eastAsia="es-MX"/>
        </w:rPr>
        <w:t>incentivos y específicamente el número de empleos que se generan en el momento de su contrucción, sí el monto de inversión, el plazo en el que se realiza la inversión, programas de capacitación que se realicen, respeto por el mejoramiento</w:t>
      </w:r>
      <w:r w:rsidR="00767152">
        <w:rPr>
          <w:rFonts w:ascii="Arial" w:eastAsia="Times New Roman" w:hAnsi="Arial" w:cs="Arial"/>
          <w:color w:val="000000"/>
          <w:sz w:val="24"/>
          <w:szCs w:val="24"/>
          <w:lang w:eastAsia="es-MX"/>
        </w:rPr>
        <w:t xml:space="preserve"> ambiental</w:t>
      </w:r>
      <w:r w:rsidR="00032026">
        <w:rPr>
          <w:rFonts w:ascii="Arial" w:eastAsia="Times New Roman" w:hAnsi="Arial" w:cs="Arial"/>
          <w:color w:val="000000"/>
          <w:sz w:val="24"/>
          <w:szCs w:val="24"/>
          <w:lang w:eastAsia="es-MX"/>
        </w:rPr>
        <w:t>.</w:t>
      </w:r>
      <w:r w:rsidR="00767152">
        <w:rPr>
          <w:rFonts w:ascii="Arial" w:eastAsia="Times New Roman" w:hAnsi="Arial" w:cs="Arial"/>
          <w:color w:val="000000"/>
          <w:sz w:val="24"/>
          <w:szCs w:val="24"/>
          <w:lang w:eastAsia="es-MX"/>
        </w:rPr>
        <w:t xml:space="preserve"> </w:t>
      </w:r>
      <w:r w:rsidR="00032026">
        <w:rPr>
          <w:rFonts w:ascii="Arial" w:eastAsia="Times New Roman" w:hAnsi="Arial" w:cs="Arial"/>
          <w:color w:val="000000"/>
          <w:sz w:val="24"/>
          <w:szCs w:val="24"/>
          <w:lang w:eastAsia="es-MX"/>
        </w:rPr>
        <w:t>I</w:t>
      </w:r>
      <w:r w:rsidR="00767152">
        <w:rPr>
          <w:rFonts w:ascii="Arial" w:eastAsia="Times New Roman" w:hAnsi="Arial" w:cs="Arial"/>
          <w:color w:val="000000"/>
          <w:sz w:val="24"/>
          <w:szCs w:val="24"/>
          <w:lang w:eastAsia="es-MX"/>
        </w:rPr>
        <w:t>naudible.</w:t>
      </w:r>
    </w:p>
    <w:p w14:paraId="550DE520" w14:textId="77777777" w:rsidR="00407CCE" w:rsidRDefault="00407CCE" w:rsidP="00AF3F57">
      <w:pPr>
        <w:jc w:val="both"/>
        <w:textAlignment w:val="baseline"/>
        <w:rPr>
          <w:rFonts w:ascii="Arial" w:eastAsia="Times New Roman" w:hAnsi="Arial" w:cs="Arial"/>
          <w:color w:val="000000"/>
          <w:sz w:val="24"/>
          <w:szCs w:val="24"/>
          <w:lang w:eastAsia="es-MX"/>
        </w:rPr>
      </w:pPr>
    </w:p>
    <w:p w14:paraId="5B9B0AFF" w14:textId="77777777" w:rsidR="009A166A" w:rsidRDefault="009A166A" w:rsidP="00AF3F57">
      <w:pPr>
        <w:jc w:val="both"/>
        <w:textAlignment w:val="baseline"/>
        <w:rPr>
          <w:rFonts w:ascii="Arial" w:eastAsia="Times New Roman" w:hAnsi="Arial" w:cs="Arial"/>
          <w:color w:val="000000"/>
          <w:sz w:val="24"/>
          <w:szCs w:val="24"/>
          <w:lang w:eastAsia="es-MX"/>
        </w:rPr>
      </w:pPr>
    </w:p>
    <w:p w14:paraId="6EFCCC61" w14:textId="77777777" w:rsidR="009A166A" w:rsidRDefault="009A166A" w:rsidP="00AF3F57">
      <w:pPr>
        <w:jc w:val="both"/>
        <w:textAlignment w:val="baseline"/>
        <w:rPr>
          <w:rFonts w:ascii="Arial" w:eastAsia="Times New Roman" w:hAnsi="Arial" w:cs="Arial"/>
          <w:color w:val="000000"/>
          <w:sz w:val="24"/>
          <w:szCs w:val="24"/>
          <w:lang w:eastAsia="es-MX"/>
        </w:rPr>
      </w:pPr>
    </w:p>
    <w:p w14:paraId="0461BF40" w14:textId="77777777" w:rsidR="009A166A" w:rsidRDefault="009A166A" w:rsidP="00AF3F57">
      <w:pPr>
        <w:jc w:val="both"/>
        <w:textAlignment w:val="baseline"/>
        <w:rPr>
          <w:rFonts w:ascii="Arial" w:eastAsia="Times New Roman" w:hAnsi="Arial" w:cs="Arial"/>
          <w:color w:val="000000"/>
          <w:sz w:val="24"/>
          <w:szCs w:val="24"/>
          <w:lang w:eastAsia="es-MX"/>
        </w:rPr>
      </w:pPr>
    </w:p>
    <w:p w14:paraId="5EF9737B" w14:textId="77777777" w:rsidR="009A166A" w:rsidRDefault="009A166A" w:rsidP="00AF3F57">
      <w:pPr>
        <w:jc w:val="both"/>
        <w:textAlignment w:val="baseline"/>
        <w:rPr>
          <w:rFonts w:ascii="Arial" w:eastAsia="Times New Roman" w:hAnsi="Arial" w:cs="Arial"/>
          <w:color w:val="000000"/>
          <w:sz w:val="24"/>
          <w:szCs w:val="24"/>
          <w:lang w:eastAsia="es-MX"/>
        </w:rPr>
      </w:pPr>
    </w:p>
    <w:p w14:paraId="38457DD3" w14:textId="012E27A5" w:rsidR="00767152" w:rsidRDefault="00767152" w:rsidP="00AF3F57">
      <w:pPr>
        <w:jc w:val="both"/>
        <w:textAlignment w:val="baseline"/>
        <w:rPr>
          <w:rFonts w:ascii="Arial" w:eastAsia="Times New Roman" w:hAnsi="Arial" w:cs="Arial"/>
          <w:color w:val="000000"/>
          <w:sz w:val="24"/>
          <w:szCs w:val="24"/>
          <w:lang w:eastAsia="es-MX"/>
        </w:rPr>
      </w:pPr>
      <w:r w:rsidRPr="00683952">
        <w:rPr>
          <w:rFonts w:ascii="Arial" w:eastAsia="Times New Roman" w:hAnsi="Arial" w:cs="Arial"/>
          <w:color w:val="000000"/>
          <w:sz w:val="24"/>
          <w:szCs w:val="24"/>
          <w:lang w:eastAsia="es-MX"/>
        </w:rPr>
        <w:t>Despu</w:t>
      </w:r>
      <w:r w:rsidR="006B244D" w:rsidRPr="00683952">
        <w:rPr>
          <w:rFonts w:ascii="Arial" w:eastAsia="Times New Roman" w:hAnsi="Arial" w:cs="Arial"/>
          <w:color w:val="000000"/>
          <w:sz w:val="24"/>
          <w:szCs w:val="24"/>
          <w:lang w:eastAsia="es-MX"/>
        </w:rPr>
        <w:t>é</w:t>
      </w:r>
      <w:r w:rsidRPr="00683952">
        <w:rPr>
          <w:rFonts w:ascii="Arial" w:eastAsia="Times New Roman" w:hAnsi="Arial" w:cs="Arial"/>
          <w:color w:val="000000"/>
          <w:sz w:val="24"/>
          <w:szCs w:val="24"/>
          <w:lang w:eastAsia="es-MX"/>
        </w:rPr>
        <w:t>s e</w:t>
      </w:r>
      <w:r>
        <w:rPr>
          <w:rFonts w:ascii="Arial" w:eastAsia="Times New Roman" w:hAnsi="Arial" w:cs="Arial"/>
          <w:color w:val="000000"/>
          <w:sz w:val="24"/>
          <w:szCs w:val="24"/>
          <w:lang w:eastAsia="es-MX"/>
        </w:rPr>
        <w:t>n uso de la voz de Iván Francisco Espinosa Romo comentó que no tendrían todos esos elementos aquí, al no tenerlos sí tendríamos que generar otras condiciones de cómo va disminuyendo el porcentaje para no caer en cuestiones discrecionales o que parezca que a unos s</w:t>
      </w:r>
      <w:r w:rsidR="00032026">
        <w:rPr>
          <w:rFonts w:ascii="Arial" w:eastAsia="Times New Roman" w:hAnsi="Arial" w:cs="Arial"/>
          <w:color w:val="000000"/>
          <w:sz w:val="24"/>
          <w:szCs w:val="24"/>
          <w:lang w:eastAsia="es-MX"/>
        </w:rPr>
        <w:t>í</w:t>
      </w:r>
      <w:r>
        <w:rPr>
          <w:rFonts w:ascii="Arial" w:eastAsia="Times New Roman" w:hAnsi="Arial" w:cs="Arial"/>
          <w:color w:val="000000"/>
          <w:sz w:val="24"/>
          <w:szCs w:val="24"/>
          <w:lang w:eastAsia="es-MX"/>
        </w:rPr>
        <w:t xml:space="preserve"> y a otros no. A </w:t>
      </w:r>
      <w:r w:rsidR="006B244D">
        <w:rPr>
          <w:rFonts w:ascii="Arial" w:eastAsia="Times New Roman" w:hAnsi="Arial" w:cs="Arial"/>
          <w:color w:val="000000"/>
          <w:sz w:val="24"/>
          <w:szCs w:val="24"/>
          <w:lang w:eastAsia="es-MX"/>
        </w:rPr>
        <w:t>continuación,</w:t>
      </w:r>
      <w:r>
        <w:rPr>
          <w:rFonts w:ascii="Arial" w:eastAsia="Times New Roman" w:hAnsi="Arial" w:cs="Arial"/>
          <w:color w:val="000000"/>
          <w:sz w:val="24"/>
          <w:szCs w:val="24"/>
          <w:lang w:eastAsia="es-MX"/>
        </w:rPr>
        <w:t xml:space="preserve"> en uso de la voz de Alfredo Aceves Fernández </w:t>
      </w:r>
      <w:r w:rsidR="00FD21B8">
        <w:rPr>
          <w:rFonts w:ascii="Arial" w:eastAsia="Times New Roman" w:hAnsi="Arial" w:cs="Arial"/>
          <w:color w:val="000000"/>
          <w:sz w:val="24"/>
          <w:szCs w:val="24"/>
          <w:lang w:eastAsia="es-MX"/>
        </w:rPr>
        <w:t>Presidente</w:t>
      </w:r>
      <w:r>
        <w:rPr>
          <w:rFonts w:ascii="Arial" w:eastAsia="Times New Roman" w:hAnsi="Arial" w:cs="Arial"/>
          <w:color w:val="000000"/>
          <w:sz w:val="24"/>
          <w:szCs w:val="24"/>
          <w:lang w:eastAsia="es-MX"/>
        </w:rPr>
        <w:t xml:space="preserve"> del Consejo, preguntó ¿</w:t>
      </w:r>
      <w:r w:rsidR="006B244D">
        <w:rPr>
          <w:rFonts w:ascii="Arial" w:eastAsia="Times New Roman" w:hAnsi="Arial" w:cs="Arial"/>
          <w:color w:val="000000"/>
          <w:sz w:val="24"/>
          <w:szCs w:val="24"/>
          <w:lang w:eastAsia="es-MX"/>
        </w:rPr>
        <w:t>L</w:t>
      </w:r>
      <w:r>
        <w:rPr>
          <w:rFonts w:ascii="Arial" w:eastAsia="Times New Roman" w:hAnsi="Arial" w:cs="Arial"/>
          <w:color w:val="000000"/>
          <w:sz w:val="24"/>
          <w:szCs w:val="24"/>
          <w:lang w:eastAsia="es-MX"/>
        </w:rPr>
        <w:t xml:space="preserve">a ley de ingresos </w:t>
      </w:r>
      <w:r w:rsidR="005E3872">
        <w:rPr>
          <w:rFonts w:ascii="Arial" w:eastAsia="Times New Roman" w:hAnsi="Arial" w:cs="Arial"/>
          <w:color w:val="000000"/>
          <w:sz w:val="24"/>
          <w:szCs w:val="24"/>
          <w:lang w:eastAsia="es-MX"/>
        </w:rPr>
        <w:t xml:space="preserve">no </w:t>
      </w:r>
      <w:r>
        <w:rPr>
          <w:rFonts w:ascii="Arial" w:eastAsia="Times New Roman" w:hAnsi="Arial" w:cs="Arial"/>
          <w:color w:val="000000"/>
          <w:sz w:val="24"/>
          <w:szCs w:val="24"/>
          <w:lang w:eastAsia="es-MX"/>
        </w:rPr>
        <w:t xml:space="preserve">dice </w:t>
      </w:r>
      <w:r w:rsidR="005E3872">
        <w:rPr>
          <w:rFonts w:ascii="Arial" w:eastAsia="Times New Roman" w:hAnsi="Arial" w:cs="Arial"/>
          <w:color w:val="000000"/>
          <w:sz w:val="24"/>
          <w:szCs w:val="24"/>
          <w:lang w:eastAsia="es-MX"/>
        </w:rPr>
        <w:t>que aquí se puede establecer el monto</w:t>
      </w:r>
      <w:r w:rsidR="006B244D">
        <w:rPr>
          <w:rFonts w:ascii="Arial" w:eastAsia="Times New Roman" w:hAnsi="Arial" w:cs="Arial"/>
          <w:color w:val="000000"/>
          <w:sz w:val="24"/>
          <w:szCs w:val="24"/>
          <w:lang w:eastAsia="es-MX"/>
        </w:rPr>
        <w:t xml:space="preserve">? ¿o </w:t>
      </w:r>
      <w:r w:rsidR="005E3872">
        <w:rPr>
          <w:rFonts w:ascii="Arial" w:eastAsia="Times New Roman" w:hAnsi="Arial" w:cs="Arial"/>
          <w:color w:val="000000"/>
          <w:sz w:val="24"/>
          <w:szCs w:val="24"/>
          <w:lang w:eastAsia="es-MX"/>
        </w:rPr>
        <w:t>no</w:t>
      </w:r>
      <w:r>
        <w:rPr>
          <w:rFonts w:ascii="Arial" w:eastAsia="Times New Roman" w:hAnsi="Arial" w:cs="Arial"/>
          <w:color w:val="000000"/>
          <w:sz w:val="24"/>
          <w:szCs w:val="24"/>
          <w:lang w:eastAsia="es-MX"/>
        </w:rPr>
        <w:t xml:space="preserve">? En seguida respondió la Arquitecta Otilia Pedroza </w:t>
      </w:r>
      <w:r w:rsidR="00FD21B8">
        <w:rPr>
          <w:rFonts w:ascii="Arial" w:eastAsia="Times New Roman" w:hAnsi="Arial" w:cs="Arial"/>
          <w:color w:val="000000"/>
          <w:sz w:val="24"/>
          <w:szCs w:val="24"/>
          <w:lang w:eastAsia="es-MX"/>
        </w:rPr>
        <w:t>Directora</w:t>
      </w:r>
      <w:r>
        <w:rPr>
          <w:rFonts w:ascii="Arial" w:eastAsia="Times New Roman" w:hAnsi="Arial" w:cs="Arial"/>
          <w:color w:val="000000"/>
          <w:sz w:val="24"/>
          <w:szCs w:val="24"/>
          <w:lang w:eastAsia="es-MX"/>
        </w:rPr>
        <w:t xml:space="preserve"> de Promoción a la Vivienda que la ley no dice eso, que es la Dirección </w:t>
      </w:r>
      <w:r w:rsidR="005E3872">
        <w:rPr>
          <w:rFonts w:ascii="Arial" w:eastAsia="Times New Roman" w:hAnsi="Arial" w:cs="Arial"/>
          <w:color w:val="000000"/>
          <w:sz w:val="24"/>
          <w:szCs w:val="24"/>
          <w:lang w:eastAsia="es-MX"/>
        </w:rPr>
        <w:t xml:space="preserve">propone los porcentajes, a lo que el </w:t>
      </w:r>
      <w:r w:rsidR="00FD21B8">
        <w:rPr>
          <w:rFonts w:ascii="Arial" w:eastAsia="Times New Roman" w:hAnsi="Arial" w:cs="Arial"/>
          <w:color w:val="000000"/>
          <w:sz w:val="24"/>
          <w:szCs w:val="24"/>
          <w:lang w:eastAsia="es-MX"/>
        </w:rPr>
        <w:t>Presidente</w:t>
      </w:r>
      <w:r w:rsidR="005E3872">
        <w:rPr>
          <w:rFonts w:ascii="Arial" w:eastAsia="Times New Roman" w:hAnsi="Arial" w:cs="Arial"/>
          <w:color w:val="000000"/>
          <w:sz w:val="24"/>
          <w:szCs w:val="24"/>
          <w:lang w:eastAsia="es-MX"/>
        </w:rPr>
        <w:t xml:space="preserve"> Alfredo Aceves Fernández contestó</w:t>
      </w:r>
      <w:r w:rsidR="006B244D">
        <w:rPr>
          <w:rFonts w:ascii="Arial" w:eastAsia="Times New Roman" w:hAnsi="Arial" w:cs="Arial"/>
          <w:color w:val="000000"/>
          <w:sz w:val="24"/>
          <w:szCs w:val="24"/>
          <w:lang w:eastAsia="es-MX"/>
        </w:rPr>
        <w:t>:</w:t>
      </w:r>
      <w:r w:rsidR="005E3872">
        <w:rPr>
          <w:rFonts w:ascii="Arial" w:eastAsia="Times New Roman" w:hAnsi="Arial" w:cs="Arial"/>
          <w:color w:val="000000"/>
          <w:sz w:val="24"/>
          <w:szCs w:val="24"/>
          <w:lang w:eastAsia="es-MX"/>
        </w:rPr>
        <w:t xml:space="preserve"> s</w:t>
      </w:r>
      <w:r w:rsidR="00032026">
        <w:rPr>
          <w:rFonts w:ascii="Arial" w:eastAsia="Times New Roman" w:hAnsi="Arial" w:cs="Arial"/>
          <w:color w:val="000000"/>
          <w:sz w:val="24"/>
          <w:szCs w:val="24"/>
          <w:lang w:eastAsia="es-MX"/>
        </w:rPr>
        <w:t>í</w:t>
      </w:r>
      <w:r w:rsidR="006B244D">
        <w:rPr>
          <w:rFonts w:ascii="Arial" w:eastAsia="Times New Roman" w:hAnsi="Arial" w:cs="Arial"/>
          <w:color w:val="000000"/>
          <w:sz w:val="24"/>
          <w:szCs w:val="24"/>
          <w:lang w:eastAsia="es-MX"/>
        </w:rPr>
        <w:t>,</w:t>
      </w:r>
      <w:r w:rsidR="005E3872">
        <w:rPr>
          <w:rFonts w:ascii="Arial" w:eastAsia="Times New Roman" w:hAnsi="Arial" w:cs="Arial"/>
          <w:color w:val="000000"/>
          <w:sz w:val="24"/>
          <w:szCs w:val="24"/>
          <w:lang w:eastAsia="es-MX"/>
        </w:rPr>
        <w:t xml:space="preserve"> tu propones</w:t>
      </w:r>
      <w:r w:rsidR="006B244D">
        <w:rPr>
          <w:rFonts w:ascii="Arial" w:eastAsia="Times New Roman" w:hAnsi="Arial" w:cs="Arial"/>
          <w:color w:val="000000"/>
          <w:sz w:val="24"/>
          <w:szCs w:val="24"/>
          <w:lang w:eastAsia="es-MX"/>
        </w:rPr>
        <w:t>,</w:t>
      </w:r>
      <w:r w:rsidR="005E3872">
        <w:rPr>
          <w:rFonts w:ascii="Arial" w:eastAsia="Times New Roman" w:hAnsi="Arial" w:cs="Arial"/>
          <w:color w:val="000000"/>
          <w:sz w:val="24"/>
          <w:szCs w:val="24"/>
          <w:lang w:eastAsia="es-MX"/>
        </w:rPr>
        <w:t xml:space="preserve"> pero nosotros decidimos, a entonces no podríamos bajarlo al 30 o al 20, en uso de la voz de la Arquitecta Otilia Pedroza contestó que no, por lo que de nueva cuenta Alfredo Aceves Fernández </w:t>
      </w:r>
      <w:r w:rsidR="00FD21B8">
        <w:rPr>
          <w:rFonts w:ascii="Arial" w:eastAsia="Times New Roman" w:hAnsi="Arial" w:cs="Arial"/>
          <w:color w:val="000000"/>
          <w:sz w:val="24"/>
          <w:szCs w:val="24"/>
          <w:lang w:eastAsia="es-MX"/>
        </w:rPr>
        <w:t>Presidente</w:t>
      </w:r>
      <w:r w:rsidR="005E3872">
        <w:rPr>
          <w:rFonts w:ascii="Arial" w:eastAsia="Times New Roman" w:hAnsi="Arial" w:cs="Arial"/>
          <w:color w:val="000000"/>
          <w:sz w:val="24"/>
          <w:szCs w:val="24"/>
          <w:lang w:eastAsia="es-MX"/>
        </w:rPr>
        <w:t xml:space="preserve"> del Consejo contestó que votaría en contra.</w:t>
      </w:r>
    </w:p>
    <w:p w14:paraId="75809392" w14:textId="77777777" w:rsidR="00407CCE" w:rsidRDefault="00407CCE" w:rsidP="006E6FA6">
      <w:pPr>
        <w:jc w:val="both"/>
        <w:rPr>
          <w:rFonts w:ascii="Arial" w:eastAsia="Times New Roman" w:hAnsi="Arial" w:cs="Arial"/>
          <w:color w:val="000000"/>
          <w:sz w:val="24"/>
          <w:szCs w:val="24"/>
          <w:lang w:eastAsia="es-MX"/>
        </w:rPr>
      </w:pPr>
    </w:p>
    <w:p w14:paraId="74F64587" w14:textId="4F3F2D58" w:rsidR="00CC2A9E" w:rsidRPr="005E3872" w:rsidRDefault="005E3872" w:rsidP="006E6FA6">
      <w:pPr>
        <w:jc w:val="both"/>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Posteriormente Alfredo Aceves Fernández continúo diciendo que a</w:t>
      </w:r>
      <w:r w:rsidR="00CC2A9E" w:rsidRPr="005E3872">
        <w:rPr>
          <w:rFonts w:ascii="Arial" w:eastAsia="Times New Roman" w:hAnsi="Arial" w:cs="Arial"/>
          <w:color w:val="000000"/>
          <w:sz w:val="24"/>
          <w:szCs w:val="24"/>
          <w:lang w:eastAsia="es-MX"/>
        </w:rPr>
        <w:t xml:space="preserve">gradecemos a la Arquitecta Otilia Pedroza su intervención, continúe el </w:t>
      </w:r>
      <w:r w:rsidR="006A1890">
        <w:rPr>
          <w:rFonts w:ascii="Arial" w:eastAsia="Times New Roman" w:hAnsi="Arial" w:cs="Arial"/>
          <w:color w:val="000000"/>
          <w:sz w:val="24"/>
          <w:szCs w:val="24"/>
          <w:lang w:eastAsia="es-MX"/>
        </w:rPr>
        <w:t>Secretario Técnico</w:t>
      </w:r>
      <w:r w:rsidR="00CC2A9E" w:rsidRPr="005E3872">
        <w:rPr>
          <w:rFonts w:ascii="Arial" w:eastAsia="Times New Roman" w:hAnsi="Arial" w:cs="Arial"/>
          <w:color w:val="000000"/>
          <w:sz w:val="24"/>
          <w:szCs w:val="24"/>
          <w:lang w:eastAsia="es-MX"/>
        </w:rPr>
        <w:t xml:space="preserve"> con la presentación.</w:t>
      </w:r>
    </w:p>
    <w:p w14:paraId="26D64CC6" w14:textId="77777777" w:rsidR="00CC2A9E" w:rsidRPr="005E3872" w:rsidRDefault="00CC2A9E" w:rsidP="00CC2A9E">
      <w:pPr>
        <w:jc w:val="both"/>
        <w:rPr>
          <w:rFonts w:ascii="Arial" w:eastAsia="Times New Roman" w:hAnsi="Arial" w:cs="Arial"/>
          <w:color w:val="000000"/>
          <w:sz w:val="24"/>
          <w:szCs w:val="24"/>
          <w:lang w:eastAsia="es-MX"/>
        </w:rPr>
      </w:pPr>
    </w:p>
    <w:p w14:paraId="064BFDCF" w14:textId="1E4FD988" w:rsidR="00CC2A9E" w:rsidRPr="00FA7AD9" w:rsidRDefault="005E3872" w:rsidP="006E6FA6">
      <w:pPr>
        <w:jc w:val="both"/>
        <w:textAlignment w:val="baseline"/>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 xml:space="preserve">En uso de la voz del </w:t>
      </w:r>
      <w:r w:rsidR="006A1890">
        <w:rPr>
          <w:rFonts w:ascii="Arial" w:eastAsia="Times New Roman" w:hAnsi="Arial" w:cs="Arial"/>
          <w:color w:val="000000"/>
          <w:sz w:val="24"/>
          <w:szCs w:val="24"/>
          <w:lang w:eastAsia="es-MX"/>
        </w:rPr>
        <w:t>Secretario Técnico</w:t>
      </w:r>
      <w:r>
        <w:rPr>
          <w:rFonts w:ascii="Arial" w:eastAsia="Times New Roman" w:hAnsi="Arial" w:cs="Arial"/>
          <w:color w:val="000000"/>
          <w:sz w:val="24"/>
          <w:szCs w:val="24"/>
          <w:lang w:eastAsia="es-MX"/>
        </w:rPr>
        <w:t>, agradece y coment</w:t>
      </w:r>
      <w:r w:rsidR="006B244D">
        <w:rPr>
          <w:rFonts w:ascii="Arial" w:eastAsia="Times New Roman" w:hAnsi="Arial" w:cs="Arial"/>
          <w:color w:val="000000"/>
          <w:sz w:val="24"/>
          <w:szCs w:val="24"/>
          <w:lang w:eastAsia="es-MX"/>
        </w:rPr>
        <w:t>a que</w:t>
      </w:r>
      <w:r>
        <w:rPr>
          <w:rFonts w:ascii="Arial" w:eastAsia="Times New Roman" w:hAnsi="Arial" w:cs="Arial"/>
          <w:color w:val="000000"/>
          <w:sz w:val="24"/>
          <w:szCs w:val="24"/>
          <w:lang w:eastAsia="es-MX"/>
        </w:rPr>
        <w:t xml:space="preserve"> e</w:t>
      </w:r>
      <w:r w:rsidR="00CC2A9E" w:rsidRPr="005E3872">
        <w:rPr>
          <w:rFonts w:ascii="Arial" w:eastAsia="Times New Roman" w:hAnsi="Arial" w:cs="Arial"/>
          <w:color w:val="000000"/>
          <w:sz w:val="24"/>
          <w:szCs w:val="24"/>
          <w:lang w:eastAsia="es-MX"/>
        </w:rPr>
        <w:t xml:space="preserve">ste es el proyecto </w:t>
      </w:r>
      <w:r w:rsidR="00032026" w:rsidRPr="005E3872">
        <w:rPr>
          <w:rFonts w:ascii="Arial" w:eastAsia="Times New Roman" w:hAnsi="Arial" w:cs="Arial"/>
          <w:color w:val="000000"/>
          <w:sz w:val="24"/>
          <w:szCs w:val="24"/>
          <w:lang w:eastAsia="es-MX"/>
        </w:rPr>
        <w:t>número</w:t>
      </w:r>
      <w:r w:rsidR="00CC2A9E" w:rsidRPr="005E3872">
        <w:rPr>
          <w:rFonts w:ascii="Arial" w:eastAsia="Times New Roman" w:hAnsi="Arial" w:cs="Arial"/>
          <w:color w:val="000000"/>
          <w:sz w:val="24"/>
          <w:szCs w:val="24"/>
          <w:lang w:eastAsia="es-MX"/>
        </w:rPr>
        <w:t xml:space="preserve"> 3,</w:t>
      </w:r>
      <w:r w:rsidR="00C51CBA">
        <w:rPr>
          <w:rFonts w:ascii="Arial" w:eastAsia="Times New Roman" w:hAnsi="Arial" w:cs="Arial"/>
          <w:color w:val="000000"/>
          <w:sz w:val="24"/>
          <w:szCs w:val="24"/>
          <w:lang w:eastAsia="es-MX"/>
        </w:rPr>
        <w:t xml:space="preserve"> </w:t>
      </w:r>
      <w:r w:rsidR="00FD21B8">
        <w:rPr>
          <w:rFonts w:ascii="Arial" w:eastAsia="Times New Roman" w:hAnsi="Arial" w:cs="Arial"/>
          <w:color w:val="000000"/>
          <w:sz w:val="24"/>
          <w:szCs w:val="24"/>
          <w:lang w:eastAsia="es-MX"/>
        </w:rPr>
        <w:t>Presidente</w:t>
      </w:r>
      <w:r w:rsidR="00CC2A9E" w:rsidRPr="005E3872">
        <w:rPr>
          <w:rFonts w:ascii="Arial" w:eastAsia="Times New Roman" w:hAnsi="Arial" w:cs="Arial"/>
          <w:color w:val="000000"/>
          <w:sz w:val="24"/>
          <w:szCs w:val="24"/>
          <w:lang w:eastAsia="es-MX"/>
        </w:rPr>
        <w:t>.</w:t>
      </w:r>
    </w:p>
    <w:p w14:paraId="412DDF09" w14:textId="77777777" w:rsidR="005E3872" w:rsidRDefault="005E3872" w:rsidP="006E6FA6">
      <w:pPr>
        <w:jc w:val="both"/>
        <w:rPr>
          <w:rFonts w:ascii="Arial" w:eastAsia="Times New Roman" w:hAnsi="Arial" w:cs="Arial"/>
          <w:color w:val="000000"/>
          <w:sz w:val="24"/>
          <w:szCs w:val="24"/>
          <w:lang w:eastAsia="es-MX"/>
        </w:rPr>
      </w:pPr>
    </w:p>
    <w:p w14:paraId="65231A58" w14:textId="7858ED40" w:rsidR="00CC2A9E" w:rsidRPr="00E47AC6" w:rsidRDefault="005E3872" w:rsidP="00E47AC6">
      <w:pPr>
        <w:jc w:val="both"/>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Despu</w:t>
      </w:r>
      <w:r w:rsidR="00C51CBA">
        <w:rPr>
          <w:rFonts w:ascii="Arial" w:eastAsia="Times New Roman" w:hAnsi="Arial" w:cs="Arial"/>
          <w:color w:val="000000"/>
          <w:sz w:val="24"/>
          <w:szCs w:val="24"/>
          <w:lang w:eastAsia="es-MX"/>
        </w:rPr>
        <w:t>é</w:t>
      </w:r>
      <w:r>
        <w:rPr>
          <w:rFonts w:ascii="Arial" w:eastAsia="Times New Roman" w:hAnsi="Arial" w:cs="Arial"/>
          <w:color w:val="000000"/>
          <w:sz w:val="24"/>
          <w:szCs w:val="24"/>
          <w:lang w:eastAsia="es-MX"/>
        </w:rPr>
        <w:t xml:space="preserve">s el </w:t>
      </w:r>
      <w:r w:rsidR="00FD21B8">
        <w:rPr>
          <w:rFonts w:ascii="Arial" w:eastAsia="Times New Roman" w:hAnsi="Arial" w:cs="Arial"/>
          <w:color w:val="000000"/>
          <w:sz w:val="24"/>
          <w:szCs w:val="24"/>
          <w:lang w:eastAsia="es-MX"/>
        </w:rPr>
        <w:t>Presidente</w:t>
      </w:r>
      <w:r>
        <w:rPr>
          <w:rFonts w:ascii="Arial" w:eastAsia="Times New Roman" w:hAnsi="Arial" w:cs="Arial"/>
          <w:color w:val="000000"/>
          <w:sz w:val="24"/>
          <w:szCs w:val="24"/>
          <w:lang w:eastAsia="es-MX"/>
        </w:rPr>
        <w:t xml:space="preserve"> </w:t>
      </w:r>
      <w:r w:rsidR="00896F43">
        <w:rPr>
          <w:rFonts w:ascii="Arial" w:eastAsia="Times New Roman" w:hAnsi="Arial" w:cs="Arial"/>
          <w:color w:val="000000"/>
          <w:sz w:val="24"/>
          <w:szCs w:val="24"/>
          <w:lang w:eastAsia="es-MX"/>
        </w:rPr>
        <w:t xml:space="preserve">del Consejo </w:t>
      </w:r>
      <w:r>
        <w:rPr>
          <w:rFonts w:ascii="Arial" w:eastAsia="Times New Roman" w:hAnsi="Arial" w:cs="Arial"/>
          <w:color w:val="000000"/>
          <w:sz w:val="24"/>
          <w:szCs w:val="24"/>
          <w:lang w:eastAsia="es-MX"/>
        </w:rPr>
        <w:t xml:space="preserve">Alfredo Aceves Fernández </w:t>
      </w:r>
      <w:r w:rsidR="00896F43">
        <w:rPr>
          <w:rFonts w:ascii="Arial" w:eastAsia="Times New Roman" w:hAnsi="Arial" w:cs="Arial"/>
          <w:color w:val="000000"/>
          <w:sz w:val="24"/>
          <w:szCs w:val="24"/>
          <w:lang w:eastAsia="es-MX"/>
        </w:rPr>
        <w:t>comentó</w:t>
      </w:r>
      <w:r w:rsidR="00C51CBA">
        <w:rPr>
          <w:rFonts w:ascii="Arial" w:eastAsia="Times New Roman" w:hAnsi="Arial" w:cs="Arial"/>
          <w:color w:val="000000"/>
          <w:sz w:val="24"/>
          <w:szCs w:val="24"/>
          <w:lang w:eastAsia="es-MX"/>
        </w:rPr>
        <w:t>,</w:t>
      </w:r>
      <w:r>
        <w:rPr>
          <w:rFonts w:ascii="Arial" w:eastAsia="Times New Roman" w:hAnsi="Arial" w:cs="Arial"/>
          <w:color w:val="000000"/>
          <w:sz w:val="24"/>
          <w:szCs w:val="24"/>
          <w:lang w:eastAsia="es-MX"/>
        </w:rPr>
        <w:t xml:space="preserve"> c</w:t>
      </w:r>
      <w:r w:rsidR="00CC2A9E" w:rsidRPr="00FA7AD9">
        <w:rPr>
          <w:rFonts w:ascii="Arial" w:eastAsia="Times New Roman" w:hAnsi="Arial" w:cs="Arial"/>
          <w:color w:val="000000"/>
          <w:sz w:val="24"/>
          <w:szCs w:val="24"/>
          <w:lang w:eastAsia="es-MX"/>
        </w:rPr>
        <w:t xml:space="preserve">onsulto a las y los presentes si alguna o alguno </w:t>
      </w:r>
      <w:proofErr w:type="gramStart"/>
      <w:r w:rsidR="00CC2A9E" w:rsidRPr="00FA7AD9">
        <w:rPr>
          <w:rFonts w:ascii="Arial" w:eastAsia="Times New Roman" w:hAnsi="Arial" w:cs="Arial"/>
          <w:color w:val="000000"/>
          <w:sz w:val="24"/>
          <w:szCs w:val="24"/>
          <w:lang w:eastAsia="es-MX"/>
        </w:rPr>
        <w:t>desea</w:t>
      </w:r>
      <w:proofErr w:type="gramEnd"/>
      <w:r w:rsidR="00CC2A9E" w:rsidRPr="00FA7AD9">
        <w:rPr>
          <w:rFonts w:ascii="Arial" w:eastAsia="Times New Roman" w:hAnsi="Arial" w:cs="Arial"/>
          <w:color w:val="000000"/>
          <w:sz w:val="24"/>
          <w:szCs w:val="24"/>
          <w:lang w:eastAsia="es-MX"/>
        </w:rPr>
        <w:t xml:space="preserve"> hacer uso de la voz respecto al proyecto que se propone.</w:t>
      </w:r>
      <w:r>
        <w:rPr>
          <w:rFonts w:ascii="Arial" w:eastAsia="Times New Roman" w:hAnsi="Arial" w:cs="Arial"/>
          <w:color w:val="000000"/>
          <w:sz w:val="24"/>
          <w:szCs w:val="24"/>
          <w:lang w:eastAsia="es-MX"/>
        </w:rPr>
        <w:t xml:space="preserve"> </w:t>
      </w:r>
      <w:r w:rsidR="00CC2A9E" w:rsidRPr="00E47AC6">
        <w:rPr>
          <w:rFonts w:ascii="Arial" w:eastAsia="Times New Roman" w:hAnsi="Arial" w:cs="Arial"/>
          <w:color w:val="000000"/>
          <w:sz w:val="24"/>
          <w:szCs w:val="24"/>
          <w:lang w:eastAsia="es-MX"/>
        </w:rPr>
        <w:t xml:space="preserve">Presentado y suficientemente discutido el proyecto número 3, le pido al </w:t>
      </w:r>
      <w:r w:rsidR="006A1890">
        <w:rPr>
          <w:rFonts w:ascii="Arial" w:eastAsia="Times New Roman" w:hAnsi="Arial" w:cs="Arial"/>
          <w:color w:val="000000"/>
          <w:sz w:val="24"/>
          <w:szCs w:val="24"/>
          <w:lang w:eastAsia="es-MX"/>
        </w:rPr>
        <w:t>Secretario Técnico</w:t>
      </w:r>
      <w:r w:rsidR="00CC2A9E" w:rsidRPr="00E47AC6">
        <w:rPr>
          <w:rFonts w:ascii="Arial" w:eastAsia="Times New Roman" w:hAnsi="Arial" w:cs="Arial"/>
          <w:color w:val="000000"/>
          <w:sz w:val="24"/>
          <w:szCs w:val="24"/>
          <w:lang w:eastAsia="es-MX"/>
        </w:rPr>
        <w:t xml:space="preserve"> tomar la votación respecto al proyecto que se propone.</w:t>
      </w:r>
    </w:p>
    <w:p w14:paraId="0C7C5316" w14:textId="77777777" w:rsidR="005E3872" w:rsidRDefault="005E3872" w:rsidP="00E47AC6">
      <w:pPr>
        <w:jc w:val="both"/>
        <w:rPr>
          <w:rFonts w:ascii="Arial" w:eastAsia="Times New Roman" w:hAnsi="Arial" w:cs="Arial"/>
          <w:b/>
          <w:bCs/>
          <w:color w:val="000000"/>
          <w:sz w:val="24"/>
          <w:szCs w:val="24"/>
          <w:u w:val="single"/>
          <w:lang w:eastAsia="es-MX"/>
        </w:rPr>
      </w:pPr>
    </w:p>
    <w:p w14:paraId="70FF1D34" w14:textId="444EA679" w:rsidR="00CC2A9E" w:rsidRPr="006B244D" w:rsidRDefault="005E3872" w:rsidP="00896F43">
      <w:pPr>
        <w:jc w:val="both"/>
        <w:rPr>
          <w:rFonts w:ascii="Arial" w:eastAsia="Times New Roman" w:hAnsi="Arial" w:cs="Arial"/>
          <w:color w:val="000000"/>
          <w:sz w:val="24"/>
          <w:szCs w:val="24"/>
          <w:u w:val="single"/>
          <w:lang w:val="es-ES"/>
        </w:rPr>
      </w:pPr>
      <w:r w:rsidRPr="00896F43">
        <w:rPr>
          <w:rFonts w:ascii="Arial" w:eastAsia="Times New Roman" w:hAnsi="Arial" w:cs="Arial"/>
          <w:color w:val="000000"/>
          <w:sz w:val="24"/>
          <w:szCs w:val="24"/>
          <w:lang w:eastAsia="es-MX"/>
        </w:rPr>
        <w:t xml:space="preserve">Continúa el </w:t>
      </w:r>
      <w:r w:rsidR="006A1890">
        <w:rPr>
          <w:rFonts w:ascii="Arial" w:eastAsia="Times New Roman" w:hAnsi="Arial" w:cs="Arial"/>
          <w:color w:val="000000"/>
          <w:sz w:val="24"/>
          <w:szCs w:val="24"/>
          <w:lang w:eastAsia="es-MX"/>
        </w:rPr>
        <w:t>Secretario Técnico</w:t>
      </w:r>
      <w:r w:rsidR="00896F43" w:rsidRPr="00896F43">
        <w:rPr>
          <w:rFonts w:ascii="Arial" w:eastAsia="Times New Roman" w:hAnsi="Arial" w:cs="Arial"/>
          <w:color w:val="000000"/>
          <w:sz w:val="24"/>
          <w:szCs w:val="24"/>
          <w:lang w:eastAsia="es-MX"/>
        </w:rPr>
        <w:t xml:space="preserve"> Gabriel Arias Salles</w:t>
      </w:r>
      <w:r w:rsidRPr="00896F43">
        <w:rPr>
          <w:rFonts w:ascii="Arial" w:eastAsia="Times New Roman" w:hAnsi="Arial" w:cs="Arial"/>
          <w:color w:val="000000"/>
          <w:sz w:val="24"/>
          <w:szCs w:val="24"/>
          <w:lang w:eastAsia="es-MX"/>
        </w:rPr>
        <w:t xml:space="preserve"> con el uso de la voz diciendo que</w:t>
      </w:r>
      <w:r w:rsidR="00896F43" w:rsidRPr="00896F43">
        <w:rPr>
          <w:rFonts w:ascii="Arial" w:eastAsia="Times New Roman" w:hAnsi="Arial" w:cs="Arial"/>
          <w:color w:val="000000"/>
          <w:sz w:val="24"/>
          <w:szCs w:val="24"/>
          <w:lang w:eastAsia="es-MX"/>
        </w:rPr>
        <w:t xml:space="preserve">, </w:t>
      </w:r>
      <w:r w:rsidRPr="00896F43">
        <w:rPr>
          <w:rFonts w:ascii="Arial" w:eastAsia="Times New Roman" w:hAnsi="Arial" w:cs="Arial"/>
          <w:color w:val="000000"/>
          <w:sz w:val="24"/>
          <w:szCs w:val="24"/>
          <w:lang w:eastAsia="es-MX"/>
        </w:rPr>
        <w:t>s</w:t>
      </w:r>
      <w:r w:rsidR="00CC2A9E" w:rsidRPr="00896F43">
        <w:rPr>
          <w:rFonts w:ascii="Arial" w:eastAsia="Times New Roman" w:hAnsi="Arial" w:cs="Arial"/>
          <w:color w:val="000000"/>
          <w:sz w:val="24"/>
          <w:szCs w:val="24"/>
          <w:lang w:eastAsia="es-MX"/>
        </w:rPr>
        <w:t xml:space="preserve">iguiendo las instrucciones del </w:t>
      </w:r>
      <w:r w:rsidR="00FD21B8">
        <w:rPr>
          <w:rFonts w:ascii="Arial" w:eastAsia="Times New Roman" w:hAnsi="Arial" w:cs="Arial"/>
          <w:color w:val="000000"/>
          <w:sz w:val="24"/>
          <w:szCs w:val="24"/>
          <w:lang w:eastAsia="es-MX"/>
        </w:rPr>
        <w:t>Presidente</w:t>
      </w:r>
      <w:r w:rsidR="00CC2A9E" w:rsidRPr="00896F43">
        <w:rPr>
          <w:rFonts w:ascii="Arial" w:eastAsia="Times New Roman" w:hAnsi="Arial" w:cs="Arial"/>
          <w:color w:val="000000"/>
          <w:sz w:val="24"/>
          <w:szCs w:val="24"/>
          <w:lang w:eastAsia="es-MX"/>
        </w:rPr>
        <w:t>, se consulta a los presentes si es de aprobarse el siguiente estimado de descuento del 50</w:t>
      </w:r>
      <w:r w:rsidR="006B244D">
        <w:rPr>
          <w:rFonts w:ascii="Arial" w:eastAsia="Times New Roman" w:hAnsi="Arial" w:cs="Arial"/>
          <w:color w:val="000000"/>
          <w:sz w:val="24"/>
          <w:szCs w:val="24"/>
          <w:lang w:eastAsia="es-MX"/>
        </w:rPr>
        <w:t>%</w:t>
      </w:r>
      <w:r w:rsidR="00CC2A9E" w:rsidRPr="00896F43">
        <w:rPr>
          <w:rFonts w:ascii="Arial" w:eastAsia="Times New Roman" w:hAnsi="Arial" w:cs="Arial"/>
          <w:color w:val="000000"/>
          <w:sz w:val="24"/>
          <w:szCs w:val="24"/>
          <w:lang w:eastAsia="es-MX"/>
        </w:rPr>
        <w:t xml:space="preserve"> cincuenta por ciento en los conceptos de </w:t>
      </w:r>
      <w:r w:rsidR="00CC2A9E" w:rsidRPr="00896F43">
        <w:rPr>
          <w:rFonts w:ascii="Arial" w:eastAsia="Times New Roman" w:hAnsi="Arial" w:cs="Arial"/>
          <w:color w:val="000000"/>
          <w:sz w:val="24"/>
          <w:szCs w:val="24"/>
          <w:lang w:val="es-ES"/>
        </w:rPr>
        <w:t>impuesto sobre negocios jurídicos, derechos sobre licencia de construcción, y certificado de habitabilidad.</w:t>
      </w:r>
      <w:r w:rsidR="00896F43">
        <w:rPr>
          <w:rFonts w:ascii="Arial" w:eastAsia="Times New Roman" w:hAnsi="Arial" w:cs="Arial"/>
          <w:color w:val="000000"/>
          <w:sz w:val="24"/>
          <w:szCs w:val="24"/>
          <w:lang w:val="es-ES"/>
        </w:rPr>
        <w:t xml:space="preserve"> </w:t>
      </w:r>
      <w:r w:rsidR="00CC2A9E" w:rsidRPr="00896F43">
        <w:rPr>
          <w:rFonts w:ascii="Arial" w:eastAsia="Times New Roman" w:hAnsi="Arial" w:cs="Arial"/>
          <w:color w:val="000000"/>
          <w:sz w:val="24"/>
          <w:szCs w:val="24"/>
          <w:lang w:val="es-ES"/>
        </w:rPr>
        <w:t>Quienes estén de acuerdo, favor de manifestarlo levantando su mano</w:t>
      </w:r>
      <w:r w:rsidR="00896F43" w:rsidRPr="00896F43">
        <w:rPr>
          <w:rFonts w:ascii="Arial" w:eastAsia="Times New Roman" w:hAnsi="Arial" w:cs="Arial"/>
          <w:color w:val="000000"/>
          <w:sz w:val="24"/>
          <w:szCs w:val="24"/>
          <w:lang w:val="es-ES"/>
        </w:rPr>
        <w:t>.</w:t>
      </w:r>
      <w:r w:rsidR="00C51CBA">
        <w:rPr>
          <w:rFonts w:ascii="Arial" w:eastAsia="Times New Roman" w:hAnsi="Arial" w:cs="Arial"/>
          <w:color w:val="000000"/>
          <w:sz w:val="24"/>
          <w:szCs w:val="24"/>
          <w:lang w:val="es-ES"/>
        </w:rPr>
        <w:t xml:space="preserve"> </w:t>
      </w:r>
      <w:r w:rsidR="00FD21B8">
        <w:rPr>
          <w:rFonts w:ascii="Arial" w:eastAsia="Times New Roman" w:hAnsi="Arial" w:cs="Arial"/>
          <w:color w:val="000000"/>
          <w:sz w:val="24"/>
          <w:szCs w:val="24"/>
          <w:lang w:eastAsia="es-MX"/>
        </w:rPr>
        <w:t>Presidente</w:t>
      </w:r>
      <w:r w:rsidR="00CC2A9E" w:rsidRPr="00896F43">
        <w:rPr>
          <w:rFonts w:ascii="Arial" w:eastAsia="Times New Roman" w:hAnsi="Arial" w:cs="Arial"/>
          <w:color w:val="000000"/>
          <w:sz w:val="24"/>
          <w:szCs w:val="24"/>
          <w:lang w:eastAsia="es-MX"/>
        </w:rPr>
        <w:t xml:space="preserve">, </w:t>
      </w:r>
      <w:r w:rsidR="00896F43" w:rsidRPr="00896F43">
        <w:rPr>
          <w:rFonts w:ascii="Arial" w:eastAsia="Times New Roman" w:hAnsi="Arial" w:cs="Arial"/>
          <w:color w:val="000000"/>
          <w:sz w:val="24"/>
          <w:szCs w:val="24"/>
          <w:lang w:eastAsia="es-MX"/>
        </w:rPr>
        <w:t xml:space="preserve">tenemos una </w:t>
      </w:r>
      <w:r w:rsidR="00896F43" w:rsidRPr="006B244D">
        <w:rPr>
          <w:rFonts w:ascii="Arial" w:eastAsia="Times New Roman" w:hAnsi="Arial" w:cs="Arial"/>
          <w:color w:val="000000"/>
          <w:sz w:val="24"/>
          <w:szCs w:val="24"/>
          <w:u w:val="single"/>
          <w:lang w:eastAsia="es-MX"/>
        </w:rPr>
        <w:t>votación en contra un</w:t>
      </w:r>
      <w:r w:rsidR="00032026">
        <w:rPr>
          <w:rFonts w:ascii="Arial" w:eastAsia="Times New Roman" w:hAnsi="Arial" w:cs="Arial"/>
          <w:color w:val="000000"/>
          <w:sz w:val="24"/>
          <w:szCs w:val="24"/>
          <w:u w:val="single"/>
          <w:lang w:eastAsia="es-MX"/>
        </w:rPr>
        <w:t>á</w:t>
      </w:r>
      <w:r w:rsidR="00896F43" w:rsidRPr="006B244D">
        <w:rPr>
          <w:rFonts w:ascii="Arial" w:eastAsia="Times New Roman" w:hAnsi="Arial" w:cs="Arial"/>
          <w:color w:val="000000"/>
          <w:sz w:val="24"/>
          <w:szCs w:val="24"/>
          <w:u w:val="single"/>
          <w:lang w:eastAsia="es-MX"/>
        </w:rPr>
        <w:t>nime.</w:t>
      </w:r>
    </w:p>
    <w:p w14:paraId="0ABC56AA" w14:textId="77777777" w:rsidR="00896F43" w:rsidRDefault="00896F43" w:rsidP="00404F78">
      <w:pPr>
        <w:jc w:val="both"/>
        <w:rPr>
          <w:rFonts w:ascii="Arial" w:eastAsia="Times New Roman" w:hAnsi="Arial" w:cs="Arial"/>
          <w:color w:val="000000"/>
          <w:sz w:val="24"/>
          <w:szCs w:val="24"/>
          <w:lang w:eastAsia="es-MX"/>
        </w:rPr>
      </w:pPr>
    </w:p>
    <w:p w14:paraId="51A79A92" w14:textId="3F88E4EB" w:rsidR="00CC2A9E" w:rsidRPr="00CC2A9E" w:rsidRDefault="00896F43" w:rsidP="00404F78">
      <w:pPr>
        <w:jc w:val="both"/>
        <w:rPr>
          <w:rFonts w:ascii="Arial" w:eastAsia="Times New Roman" w:hAnsi="Arial" w:cs="Arial"/>
          <w:color w:val="000000"/>
          <w:sz w:val="24"/>
          <w:szCs w:val="24"/>
        </w:rPr>
      </w:pPr>
      <w:r>
        <w:rPr>
          <w:rFonts w:ascii="Arial" w:eastAsia="Times New Roman" w:hAnsi="Arial" w:cs="Arial"/>
          <w:color w:val="000000"/>
          <w:sz w:val="24"/>
          <w:szCs w:val="24"/>
        </w:rPr>
        <w:t xml:space="preserve">A </w:t>
      </w:r>
      <w:r w:rsidR="006B244D">
        <w:rPr>
          <w:rFonts w:ascii="Arial" w:eastAsia="Times New Roman" w:hAnsi="Arial" w:cs="Arial"/>
          <w:color w:val="000000"/>
          <w:sz w:val="24"/>
          <w:szCs w:val="24"/>
        </w:rPr>
        <w:t>continuación,</w:t>
      </w:r>
      <w:r>
        <w:rPr>
          <w:rFonts w:ascii="Arial" w:eastAsia="Times New Roman" w:hAnsi="Arial" w:cs="Arial"/>
          <w:color w:val="000000"/>
          <w:sz w:val="24"/>
          <w:szCs w:val="24"/>
        </w:rPr>
        <w:t xml:space="preserve"> el </w:t>
      </w:r>
      <w:r w:rsidR="00FD21B8">
        <w:rPr>
          <w:rFonts w:ascii="Arial" w:eastAsia="Times New Roman" w:hAnsi="Arial" w:cs="Arial"/>
          <w:color w:val="000000"/>
          <w:sz w:val="24"/>
          <w:szCs w:val="24"/>
        </w:rPr>
        <w:t>Presidente</w:t>
      </w:r>
      <w:r>
        <w:rPr>
          <w:rFonts w:ascii="Arial" w:eastAsia="Times New Roman" w:hAnsi="Arial" w:cs="Arial"/>
          <w:color w:val="000000"/>
          <w:sz w:val="24"/>
          <w:szCs w:val="24"/>
        </w:rPr>
        <w:t xml:space="preserve"> del Consejo Alfredo Aceves Fernández señaló que qued</w:t>
      </w:r>
      <w:r w:rsidR="00C51CBA">
        <w:rPr>
          <w:rFonts w:ascii="Arial" w:eastAsia="Times New Roman" w:hAnsi="Arial" w:cs="Arial"/>
          <w:color w:val="000000"/>
          <w:sz w:val="24"/>
          <w:szCs w:val="24"/>
        </w:rPr>
        <w:t>ó</w:t>
      </w:r>
      <w:r>
        <w:rPr>
          <w:rFonts w:ascii="Arial" w:eastAsia="Times New Roman" w:hAnsi="Arial" w:cs="Arial"/>
          <w:color w:val="000000"/>
          <w:sz w:val="24"/>
          <w:szCs w:val="24"/>
        </w:rPr>
        <w:t xml:space="preserve"> como rechazado el proyecto número 3 tres del punto tercero del orden del día, y le </w:t>
      </w:r>
      <w:r w:rsidRPr="00683952">
        <w:rPr>
          <w:rFonts w:ascii="Arial" w:eastAsia="Times New Roman" w:hAnsi="Arial" w:cs="Arial"/>
          <w:color w:val="000000"/>
          <w:sz w:val="24"/>
          <w:szCs w:val="24"/>
        </w:rPr>
        <w:t>pid</w:t>
      </w:r>
      <w:r w:rsidR="006B244D" w:rsidRPr="00683952">
        <w:rPr>
          <w:rFonts w:ascii="Arial" w:eastAsia="Times New Roman" w:hAnsi="Arial" w:cs="Arial"/>
          <w:color w:val="000000"/>
          <w:sz w:val="24"/>
          <w:szCs w:val="24"/>
        </w:rPr>
        <w:t>ió</w:t>
      </w:r>
      <w:r w:rsidRPr="00683952">
        <w:rPr>
          <w:rFonts w:ascii="Arial" w:eastAsia="Times New Roman" w:hAnsi="Arial" w:cs="Arial"/>
          <w:color w:val="000000"/>
          <w:sz w:val="24"/>
          <w:szCs w:val="24"/>
        </w:rPr>
        <w:t xml:space="preserve"> al</w:t>
      </w:r>
      <w:r>
        <w:rPr>
          <w:rFonts w:ascii="Arial" w:eastAsia="Times New Roman" w:hAnsi="Arial" w:cs="Arial"/>
          <w:color w:val="000000"/>
          <w:sz w:val="24"/>
          <w:szCs w:val="24"/>
        </w:rPr>
        <w:t xml:space="preserve"> </w:t>
      </w:r>
      <w:r w:rsidR="006A1890">
        <w:rPr>
          <w:rFonts w:ascii="Arial" w:eastAsia="Times New Roman" w:hAnsi="Arial" w:cs="Arial"/>
          <w:color w:val="000000"/>
          <w:sz w:val="24"/>
          <w:szCs w:val="24"/>
        </w:rPr>
        <w:t>Secretario Técnico</w:t>
      </w:r>
      <w:r>
        <w:rPr>
          <w:rFonts w:ascii="Arial" w:eastAsia="Times New Roman" w:hAnsi="Arial" w:cs="Arial"/>
          <w:color w:val="000000"/>
          <w:sz w:val="24"/>
          <w:szCs w:val="24"/>
        </w:rPr>
        <w:t xml:space="preserve"> continuar con el desarrollo del proyecto 4 cuatro.</w:t>
      </w:r>
    </w:p>
    <w:p w14:paraId="72EBEEBE" w14:textId="56104600" w:rsidR="005813F6" w:rsidRPr="001F16F6" w:rsidRDefault="00896F43" w:rsidP="00C51CBA">
      <w:pPr>
        <w:jc w:val="both"/>
        <w:rPr>
          <w:rFonts w:ascii="Arial" w:eastAsia="Times New Roman" w:hAnsi="Arial" w:cs="Arial"/>
          <w:color w:val="000000"/>
          <w:sz w:val="24"/>
          <w:szCs w:val="24"/>
          <w:lang w:val="es-ES" w:eastAsia="es-MX"/>
        </w:rPr>
      </w:pPr>
      <w:r>
        <w:rPr>
          <w:rFonts w:ascii="Arial" w:eastAsia="Times New Roman" w:hAnsi="Arial" w:cs="Arial"/>
          <w:color w:val="000000"/>
          <w:sz w:val="24"/>
          <w:szCs w:val="24"/>
        </w:rPr>
        <w:t>Continuó el secretario con la presentación</w:t>
      </w:r>
      <w:proofErr w:type="gramStart"/>
      <w:r w:rsidR="001F16F6">
        <w:rPr>
          <w:rFonts w:ascii="Arial" w:eastAsia="Times New Roman" w:hAnsi="Arial" w:cs="Arial"/>
          <w:color w:val="000000"/>
          <w:sz w:val="24"/>
          <w:szCs w:val="24"/>
        </w:rPr>
        <w:t xml:space="preserve">:  </w:t>
      </w:r>
      <w:r w:rsidR="005813F6" w:rsidRPr="001F16F6">
        <w:rPr>
          <w:rFonts w:ascii="Arial" w:eastAsia="Times New Roman" w:hAnsi="Arial" w:cs="Arial"/>
          <w:color w:val="000000"/>
          <w:sz w:val="24"/>
          <w:szCs w:val="24"/>
          <w:lang w:eastAsia="es-MX"/>
        </w:rPr>
        <w:t>El</w:t>
      </w:r>
      <w:proofErr w:type="gramEnd"/>
      <w:r w:rsidR="005813F6" w:rsidRPr="001F16F6">
        <w:rPr>
          <w:rFonts w:ascii="Arial" w:eastAsia="Times New Roman" w:hAnsi="Arial" w:cs="Arial"/>
          <w:color w:val="000000"/>
          <w:sz w:val="24"/>
          <w:szCs w:val="24"/>
          <w:lang w:eastAsia="es-MX"/>
        </w:rPr>
        <w:t xml:space="preserve"> proyecto número 4 se denomina J</w:t>
      </w:r>
      <w:r w:rsidR="001F16F6">
        <w:rPr>
          <w:rFonts w:ascii="Arial" w:eastAsia="Times New Roman" w:hAnsi="Arial" w:cs="Arial"/>
          <w:color w:val="000000"/>
          <w:sz w:val="24"/>
          <w:szCs w:val="24"/>
          <w:lang w:eastAsia="es-MX"/>
        </w:rPr>
        <w:t>esús Urueta</w:t>
      </w:r>
      <w:r w:rsidR="005813F6" w:rsidRPr="001F16F6">
        <w:rPr>
          <w:rFonts w:ascii="Arial" w:eastAsia="Times New Roman" w:hAnsi="Arial" w:cs="Arial"/>
          <w:color w:val="000000"/>
          <w:sz w:val="24"/>
          <w:szCs w:val="24"/>
          <w:lang w:eastAsia="es-MX"/>
        </w:rPr>
        <w:t xml:space="preserve"> 2176 y lo</w:t>
      </w:r>
      <w:r w:rsidR="008F5505">
        <w:rPr>
          <w:rFonts w:ascii="Arial" w:eastAsia="Times New Roman" w:hAnsi="Arial" w:cs="Arial"/>
          <w:color w:val="000000"/>
          <w:sz w:val="24"/>
          <w:szCs w:val="24"/>
          <w:lang w:val="es-ES" w:eastAsia="es-MX"/>
        </w:rPr>
        <w:t xml:space="preserve"> solicita </w:t>
      </w:r>
      <w:r w:rsidR="005813F6" w:rsidRPr="001F16F6">
        <w:rPr>
          <w:rFonts w:ascii="Arial" w:eastAsia="Times New Roman" w:hAnsi="Arial" w:cs="Arial"/>
          <w:color w:val="000000"/>
          <w:sz w:val="24"/>
          <w:szCs w:val="24"/>
          <w:lang w:val="es-ES" w:eastAsia="es-MX"/>
        </w:rPr>
        <w:t>M</w:t>
      </w:r>
      <w:r w:rsidR="001F16F6">
        <w:rPr>
          <w:rFonts w:ascii="Arial" w:eastAsia="Times New Roman" w:hAnsi="Arial" w:cs="Arial"/>
          <w:color w:val="000000"/>
          <w:sz w:val="24"/>
          <w:szCs w:val="24"/>
          <w:lang w:val="es-ES" w:eastAsia="es-MX"/>
        </w:rPr>
        <w:t>a</w:t>
      </w:r>
      <w:r w:rsidR="005813F6" w:rsidRPr="001F16F6">
        <w:rPr>
          <w:rFonts w:ascii="Arial" w:eastAsia="Times New Roman" w:hAnsi="Arial" w:cs="Arial"/>
          <w:color w:val="000000"/>
          <w:sz w:val="24"/>
          <w:szCs w:val="24"/>
          <w:lang w:val="es-ES" w:eastAsia="es-MX"/>
        </w:rPr>
        <w:t>. D</w:t>
      </w:r>
      <w:r w:rsidR="001F16F6">
        <w:rPr>
          <w:rFonts w:ascii="Arial" w:eastAsia="Times New Roman" w:hAnsi="Arial" w:cs="Arial"/>
          <w:color w:val="000000"/>
          <w:sz w:val="24"/>
          <w:szCs w:val="24"/>
          <w:lang w:val="es-ES" w:eastAsia="es-MX"/>
        </w:rPr>
        <w:t>e</w:t>
      </w:r>
      <w:r w:rsidR="005813F6" w:rsidRPr="001F16F6">
        <w:rPr>
          <w:rFonts w:ascii="Arial" w:eastAsia="Times New Roman" w:hAnsi="Arial" w:cs="Arial"/>
          <w:color w:val="000000"/>
          <w:sz w:val="24"/>
          <w:szCs w:val="24"/>
          <w:lang w:val="es-ES" w:eastAsia="es-MX"/>
        </w:rPr>
        <w:t xml:space="preserve"> J</w:t>
      </w:r>
      <w:r w:rsidR="001F16F6">
        <w:rPr>
          <w:rFonts w:ascii="Arial" w:eastAsia="Times New Roman" w:hAnsi="Arial" w:cs="Arial"/>
          <w:color w:val="000000"/>
          <w:sz w:val="24"/>
          <w:szCs w:val="24"/>
          <w:lang w:val="es-ES" w:eastAsia="es-MX"/>
        </w:rPr>
        <w:t>esús</w:t>
      </w:r>
      <w:r w:rsidR="005813F6" w:rsidRPr="001F16F6">
        <w:rPr>
          <w:rFonts w:ascii="Arial" w:eastAsia="Times New Roman" w:hAnsi="Arial" w:cs="Arial"/>
          <w:color w:val="000000"/>
          <w:sz w:val="24"/>
          <w:szCs w:val="24"/>
          <w:lang w:val="es-ES" w:eastAsia="es-MX"/>
        </w:rPr>
        <w:t xml:space="preserve"> D</w:t>
      </w:r>
      <w:r w:rsidR="001F16F6">
        <w:rPr>
          <w:rFonts w:ascii="Arial" w:eastAsia="Times New Roman" w:hAnsi="Arial" w:cs="Arial"/>
          <w:color w:val="000000"/>
          <w:sz w:val="24"/>
          <w:szCs w:val="24"/>
          <w:lang w:val="es-ES" w:eastAsia="es-MX"/>
        </w:rPr>
        <w:t>e</w:t>
      </w:r>
      <w:r w:rsidR="005813F6" w:rsidRPr="001F16F6">
        <w:rPr>
          <w:rFonts w:ascii="Arial" w:eastAsia="Times New Roman" w:hAnsi="Arial" w:cs="Arial"/>
          <w:color w:val="000000"/>
          <w:sz w:val="24"/>
          <w:szCs w:val="24"/>
          <w:lang w:val="es-ES" w:eastAsia="es-MX"/>
        </w:rPr>
        <w:t xml:space="preserve"> L</w:t>
      </w:r>
      <w:r w:rsidR="001F16F6">
        <w:rPr>
          <w:rFonts w:ascii="Arial" w:eastAsia="Times New Roman" w:hAnsi="Arial" w:cs="Arial"/>
          <w:color w:val="000000"/>
          <w:sz w:val="24"/>
          <w:szCs w:val="24"/>
          <w:lang w:val="es-ES" w:eastAsia="es-MX"/>
        </w:rPr>
        <w:t>a</w:t>
      </w:r>
      <w:r w:rsidR="005813F6" w:rsidRPr="001F16F6">
        <w:rPr>
          <w:rFonts w:ascii="Arial" w:eastAsia="Times New Roman" w:hAnsi="Arial" w:cs="Arial"/>
          <w:color w:val="000000"/>
          <w:sz w:val="24"/>
          <w:szCs w:val="24"/>
          <w:lang w:val="es-ES" w:eastAsia="es-MX"/>
        </w:rPr>
        <w:t xml:space="preserve"> T</w:t>
      </w:r>
      <w:r w:rsidR="001F16F6">
        <w:rPr>
          <w:rFonts w:ascii="Arial" w:eastAsia="Times New Roman" w:hAnsi="Arial" w:cs="Arial"/>
          <w:color w:val="000000"/>
          <w:sz w:val="24"/>
          <w:szCs w:val="24"/>
          <w:lang w:val="es-ES" w:eastAsia="es-MX"/>
        </w:rPr>
        <w:t>orre</w:t>
      </w:r>
      <w:r w:rsidR="005813F6" w:rsidRPr="001F16F6">
        <w:rPr>
          <w:rFonts w:ascii="Arial" w:eastAsia="Times New Roman" w:hAnsi="Arial" w:cs="Arial"/>
          <w:color w:val="000000"/>
          <w:sz w:val="24"/>
          <w:szCs w:val="24"/>
          <w:lang w:val="es-ES" w:eastAsia="es-MX"/>
        </w:rPr>
        <w:t xml:space="preserve"> C</w:t>
      </w:r>
      <w:r w:rsidR="001F16F6">
        <w:rPr>
          <w:rFonts w:ascii="Arial" w:eastAsia="Times New Roman" w:hAnsi="Arial" w:cs="Arial"/>
          <w:color w:val="000000"/>
          <w:sz w:val="24"/>
          <w:szCs w:val="24"/>
          <w:lang w:val="es-ES" w:eastAsia="es-MX"/>
        </w:rPr>
        <w:t>astro</w:t>
      </w:r>
      <w:r w:rsidR="005813F6" w:rsidRPr="001F16F6">
        <w:rPr>
          <w:rFonts w:ascii="Arial" w:eastAsia="Times New Roman" w:hAnsi="Arial" w:cs="Arial"/>
          <w:color w:val="000000"/>
          <w:sz w:val="24"/>
          <w:szCs w:val="24"/>
          <w:lang w:val="es-ES" w:eastAsia="es-MX"/>
        </w:rPr>
        <w:t>.</w:t>
      </w:r>
      <w:r w:rsidR="00765D59">
        <w:rPr>
          <w:rFonts w:ascii="Arial" w:eastAsia="Times New Roman" w:hAnsi="Arial" w:cs="Arial"/>
          <w:color w:val="000000"/>
          <w:sz w:val="24"/>
          <w:szCs w:val="24"/>
          <w:lang w:val="es-ES" w:eastAsia="es-MX"/>
        </w:rPr>
        <w:t xml:space="preserve"> </w:t>
      </w:r>
      <w:r w:rsidR="00C51CBA">
        <w:rPr>
          <w:rFonts w:ascii="Arial" w:eastAsia="Times New Roman" w:hAnsi="Arial" w:cs="Arial"/>
          <w:color w:val="000000"/>
          <w:sz w:val="24"/>
          <w:szCs w:val="24"/>
          <w:lang w:val="es-ES" w:eastAsia="es-MX"/>
        </w:rPr>
        <w:t xml:space="preserve"> </w:t>
      </w:r>
      <w:r w:rsidR="005813F6" w:rsidRPr="001F16F6">
        <w:rPr>
          <w:rFonts w:ascii="Arial" w:eastAsia="Times New Roman" w:hAnsi="Arial" w:cs="Arial"/>
          <w:color w:val="000000"/>
          <w:sz w:val="24"/>
          <w:szCs w:val="24"/>
          <w:lang w:eastAsia="es-MX"/>
        </w:rPr>
        <w:t>ANTECEDENTES: El predio se localiza en la Colonia Blanco y Cuellar, al oriente de la ciudad. Es una ampliación y mejoramiento de conjunto habitacional dirigido a renta social</w:t>
      </w:r>
      <w:r w:rsidR="005813F6" w:rsidRPr="000663FD">
        <w:rPr>
          <w:rFonts w:ascii="Arial" w:eastAsia="Times New Roman" w:hAnsi="Arial" w:cs="Arial"/>
          <w:color w:val="000000"/>
          <w:sz w:val="24"/>
          <w:szCs w:val="24"/>
          <w:lang w:eastAsia="es-MX"/>
        </w:rPr>
        <w:t>.</w:t>
      </w:r>
      <w:r w:rsidR="00FF38A4" w:rsidRPr="000663FD">
        <w:rPr>
          <w:rFonts w:ascii="Arial" w:eastAsia="Times New Roman" w:hAnsi="Arial" w:cs="Arial"/>
          <w:color w:val="000000"/>
          <w:sz w:val="24"/>
          <w:szCs w:val="24"/>
          <w:lang w:eastAsia="es-MX"/>
        </w:rPr>
        <w:t xml:space="preserve"> </w:t>
      </w:r>
      <w:r w:rsidR="000663FD">
        <w:rPr>
          <w:rFonts w:ascii="Arial" w:eastAsia="Times New Roman" w:hAnsi="Arial" w:cs="Arial"/>
          <w:color w:val="000000"/>
          <w:sz w:val="24"/>
          <w:szCs w:val="24"/>
          <w:lang w:eastAsia="es-MX"/>
        </w:rPr>
        <w:t xml:space="preserve"> </w:t>
      </w:r>
      <w:r w:rsidR="005813F6" w:rsidRPr="000663FD">
        <w:rPr>
          <w:rFonts w:ascii="Arial" w:eastAsia="Times New Roman" w:hAnsi="Arial" w:cs="Arial"/>
          <w:color w:val="000000"/>
          <w:sz w:val="24"/>
          <w:szCs w:val="24"/>
          <w:lang w:val="es-ES" w:eastAsia="es-MX"/>
        </w:rPr>
        <w:t>Es</w:t>
      </w:r>
      <w:r w:rsidR="005813F6" w:rsidRPr="001F16F6">
        <w:rPr>
          <w:rFonts w:ascii="Arial" w:eastAsia="Times New Roman" w:hAnsi="Arial" w:cs="Arial"/>
          <w:color w:val="000000"/>
          <w:sz w:val="24"/>
          <w:szCs w:val="24"/>
          <w:lang w:val="es-ES" w:eastAsia="es-MX"/>
        </w:rPr>
        <w:t xml:space="preserve"> un proyecto que se desarrollará en un terreno de 600 m</w:t>
      </w:r>
      <w:r w:rsidR="005813F6" w:rsidRPr="00032026">
        <w:rPr>
          <w:rFonts w:ascii="Arial" w:eastAsia="Times New Roman" w:hAnsi="Arial" w:cs="Arial"/>
          <w:color w:val="000000"/>
          <w:sz w:val="24"/>
          <w:szCs w:val="24"/>
          <w:vertAlign w:val="superscript"/>
          <w:lang w:val="es-ES" w:eastAsia="es-MX"/>
        </w:rPr>
        <w:t>2</w:t>
      </w:r>
      <w:r w:rsidR="005813F6" w:rsidRPr="001F16F6">
        <w:rPr>
          <w:rFonts w:ascii="Arial" w:eastAsia="Times New Roman" w:hAnsi="Arial" w:cs="Arial"/>
          <w:color w:val="000000"/>
          <w:sz w:val="24"/>
          <w:szCs w:val="24"/>
          <w:lang w:val="es-ES" w:eastAsia="es-MX"/>
        </w:rPr>
        <w:t xml:space="preserve">, no </w:t>
      </w:r>
      <w:r w:rsidR="005813F6" w:rsidRPr="001F16F6">
        <w:rPr>
          <w:rFonts w:ascii="Arial" w:eastAsia="Times New Roman" w:hAnsi="Arial" w:cs="Arial"/>
          <w:color w:val="000000"/>
          <w:sz w:val="24"/>
          <w:szCs w:val="24"/>
          <w:lang w:val="es-ES" w:eastAsia="es-MX"/>
        </w:rPr>
        <w:lastRenderedPageBreak/>
        <w:t>cuenta con cajones de estacionamiento, serán 3 niveles con un total de 901 m</w:t>
      </w:r>
      <w:r w:rsidR="005813F6" w:rsidRPr="00032026">
        <w:rPr>
          <w:rFonts w:ascii="Arial" w:eastAsia="Times New Roman" w:hAnsi="Arial" w:cs="Arial"/>
          <w:color w:val="000000"/>
          <w:sz w:val="24"/>
          <w:szCs w:val="24"/>
          <w:vertAlign w:val="superscript"/>
          <w:lang w:val="es-ES" w:eastAsia="es-MX"/>
        </w:rPr>
        <w:t>2</w:t>
      </w:r>
      <w:r w:rsidR="005813F6" w:rsidRPr="001F16F6">
        <w:rPr>
          <w:rFonts w:ascii="Arial" w:eastAsia="Times New Roman" w:hAnsi="Arial" w:cs="Arial"/>
          <w:color w:val="000000"/>
          <w:sz w:val="24"/>
          <w:szCs w:val="24"/>
          <w:lang w:val="es-ES" w:eastAsia="es-MX"/>
        </w:rPr>
        <w:t xml:space="preserve"> de construcción, se estima una inversión directa de $7´880,000.00 MX, el cual generará un total de 12 empleos indirectos durante su construcción y 2 empleos directos permanentes una vez terminado el proyecto</w:t>
      </w:r>
      <w:r w:rsidR="005813F6" w:rsidRPr="000663FD">
        <w:rPr>
          <w:rFonts w:ascii="Arial" w:eastAsia="Times New Roman" w:hAnsi="Arial" w:cs="Arial"/>
          <w:color w:val="000000"/>
          <w:sz w:val="24"/>
          <w:szCs w:val="24"/>
          <w:lang w:val="es-ES" w:eastAsia="es-MX"/>
        </w:rPr>
        <w:t>.</w:t>
      </w:r>
      <w:r w:rsidR="000663FD">
        <w:rPr>
          <w:rFonts w:ascii="Arial" w:eastAsia="Times New Roman" w:hAnsi="Arial" w:cs="Arial"/>
          <w:color w:val="000000"/>
          <w:sz w:val="24"/>
          <w:szCs w:val="24"/>
          <w:lang w:val="es-ES" w:eastAsia="es-MX"/>
        </w:rPr>
        <w:t xml:space="preserve"> </w:t>
      </w:r>
      <w:r w:rsidR="00FF38A4" w:rsidRPr="000663FD">
        <w:rPr>
          <w:rFonts w:ascii="Arial" w:eastAsia="Times New Roman" w:hAnsi="Arial" w:cs="Arial"/>
          <w:color w:val="000000"/>
          <w:sz w:val="24"/>
          <w:szCs w:val="24"/>
          <w:lang w:val="es-ES" w:eastAsia="es-MX"/>
        </w:rPr>
        <w:t xml:space="preserve"> </w:t>
      </w:r>
      <w:r w:rsidR="005813F6" w:rsidRPr="000663FD">
        <w:rPr>
          <w:rFonts w:ascii="Arial" w:eastAsia="Times New Roman" w:hAnsi="Arial" w:cs="Arial"/>
          <w:color w:val="000000"/>
          <w:sz w:val="24"/>
          <w:szCs w:val="24"/>
          <w:lang w:val="es-ES" w:eastAsia="es-MX"/>
        </w:rPr>
        <w:t>El</w:t>
      </w:r>
      <w:r w:rsidR="005813F6" w:rsidRPr="001F16F6">
        <w:rPr>
          <w:rFonts w:ascii="Arial" w:eastAsia="Times New Roman" w:hAnsi="Arial" w:cs="Arial"/>
          <w:color w:val="000000"/>
          <w:sz w:val="24"/>
          <w:szCs w:val="24"/>
          <w:lang w:val="es-ES" w:eastAsia="es-MX"/>
        </w:rPr>
        <w:t xml:space="preserve"> precio promedio de la vivienda es de $557,000.00 MXN, contando con 16 unidades de vivienda, el proyecto consta con 4 tipologías de vivienda que van desde 33 m</w:t>
      </w:r>
      <w:r w:rsidR="005813F6" w:rsidRPr="00032026">
        <w:rPr>
          <w:rFonts w:ascii="Arial" w:eastAsia="Times New Roman" w:hAnsi="Arial" w:cs="Arial"/>
          <w:color w:val="000000"/>
          <w:sz w:val="24"/>
          <w:szCs w:val="24"/>
          <w:vertAlign w:val="superscript"/>
          <w:lang w:val="es-ES" w:eastAsia="es-MX"/>
        </w:rPr>
        <w:t>2</w:t>
      </w:r>
      <w:r w:rsidR="005813F6" w:rsidRPr="001F16F6">
        <w:rPr>
          <w:rFonts w:ascii="Arial" w:eastAsia="Times New Roman" w:hAnsi="Arial" w:cs="Arial"/>
          <w:color w:val="000000"/>
          <w:sz w:val="24"/>
          <w:szCs w:val="24"/>
          <w:lang w:val="es-ES" w:eastAsia="es-MX"/>
        </w:rPr>
        <w:t xml:space="preserve"> a los 57 m</w:t>
      </w:r>
      <w:r w:rsidR="005813F6" w:rsidRPr="00032026">
        <w:rPr>
          <w:rFonts w:ascii="Arial" w:eastAsia="Times New Roman" w:hAnsi="Arial" w:cs="Arial"/>
          <w:color w:val="000000"/>
          <w:sz w:val="24"/>
          <w:szCs w:val="24"/>
          <w:vertAlign w:val="superscript"/>
          <w:lang w:val="es-ES" w:eastAsia="es-MX"/>
        </w:rPr>
        <w:t>2</w:t>
      </w:r>
      <w:r w:rsidR="005813F6" w:rsidRPr="001F16F6">
        <w:rPr>
          <w:rFonts w:ascii="Arial" w:eastAsia="Times New Roman" w:hAnsi="Arial" w:cs="Arial"/>
          <w:color w:val="000000"/>
          <w:sz w:val="24"/>
          <w:szCs w:val="24"/>
          <w:lang w:val="es-ES" w:eastAsia="es-MX"/>
        </w:rPr>
        <w:t xml:space="preserve"> de área privativa. </w:t>
      </w:r>
    </w:p>
    <w:p w14:paraId="2BAFFE24" w14:textId="02D1E03F" w:rsidR="009A166A" w:rsidRDefault="005813F6" w:rsidP="00F66305">
      <w:pPr>
        <w:spacing w:after="200"/>
        <w:jc w:val="both"/>
        <w:rPr>
          <w:rFonts w:ascii="Arial" w:eastAsia="Times New Roman" w:hAnsi="Arial" w:cs="Arial"/>
          <w:color w:val="000000"/>
          <w:sz w:val="24"/>
          <w:szCs w:val="24"/>
          <w:lang w:val="es-ES" w:eastAsia="es-MX"/>
        </w:rPr>
      </w:pPr>
      <w:r w:rsidRPr="001F16F6">
        <w:rPr>
          <w:rFonts w:ascii="Arial" w:eastAsia="Times New Roman" w:hAnsi="Arial" w:cs="Arial"/>
          <w:color w:val="000000"/>
          <w:sz w:val="24"/>
          <w:szCs w:val="24"/>
          <w:lang w:val="es-ES" w:eastAsia="es-MX"/>
        </w:rPr>
        <w:t xml:space="preserve">Con domicilio exacto en calle Jesús Urueta No. 2176, en la colonia Blanco y </w:t>
      </w:r>
      <w:r w:rsidRPr="00683952">
        <w:rPr>
          <w:rFonts w:ascii="Arial" w:eastAsia="Times New Roman" w:hAnsi="Arial" w:cs="Arial"/>
          <w:color w:val="000000"/>
          <w:sz w:val="24"/>
          <w:szCs w:val="24"/>
          <w:lang w:val="es-ES" w:eastAsia="es-MX"/>
        </w:rPr>
        <w:t>Cu</w:t>
      </w:r>
      <w:r w:rsidR="006B244D" w:rsidRPr="00683952">
        <w:rPr>
          <w:rFonts w:ascii="Arial" w:eastAsia="Times New Roman" w:hAnsi="Arial" w:cs="Arial"/>
          <w:color w:val="000000"/>
          <w:sz w:val="24"/>
          <w:szCs w:val="24"/>
          <w:lang w:val="es-ES" w:eastAsia="es-MX"/>
        </w:rPr>
        <w:t>é</w:t>
      </w:r>
      <w:r w:rsidRPr="00683952">
        <w:rPr>
          <w:rFonts w:ascii="Arial" w:eastAsia="Times New Roman" w:hAnsi="Arial" w:cs="Arial"/>
          <w:color w:val="000000"/>
          <w:sz w:val="24"/>
          <w:szCs w:val="24"/>
          <w:lang w:val="es-ES" w:eastAsia="es-MX"/>
        </w:rPr>
        <w:t>llar,</w:t>
      </w:r>
      <w:r w:rsidRPr="001F16F6">
        <w:rPr>
          <w:rFonts w:ascii="Arial" w:eastAsia="Times New Roman" w:hAnsi="Arial" w:cs="Arial"/>
          <w:color w:val="000000"/>
          <w:sz w:val="24"/>
          <w:szCs w:val="24"/>
          <w:lang w:val="es-ES" w:eastAsia="es-MX"/>
        </w:rPr>
        <w:t xml:space="preserve"> en el Municipio de Guadalajara. La lámina 41 es el sembrado del edificio donde podemos observar los renders de la fachada.</w:t>
      </w:r>
    </w:p>
    <w:p w14:paraId="77F05ACF" w14:textId="495A6237" w:rsidR="005813F6" w:rsidRPr="001F16F6" w:rsidRDefault="005813F6" w:rsidP="00273C98">
      <w:pPr>
        <w:jc w:val="both"/>
        <w:rPr>
          <w:rFonts w:ascii="Arial" w:eastAsia="Times New Roman" w:hAnsi="Arial" w:cs="Arial"/>
          <w:color w:val="000000"/>
          <w:sz w:val="24"/>
          <w:szCs w:val="24"/>
          <w:lang w:val="es-ES" w:eastAsia="es-MX"/>
        </w:rPr>
      </w:pPr>
      <w:r w:rsidRPr="001F16F6">
        <w:rPr>
          <w:rFonts w:ascii="Arial" w:eastAsia="Times New Roman" w:hAnsi="Arial" w:cs="Arial"/>
          <w:color w:val="000000"/>
          <w:sz w:val="24"/>
          <w:szCs w:val="24"/>
          <w:lang w:val="es-ES" w:eastAsia="es-MX"/>
        </w:rPr>
        <w:t>De acuerdo con lo establecido en el artículo die</w:t>
      </w:r>
      <w:r w:rsidR="006B244D">
        <w:rPr>
          <w:rFonts w:ascii="Arial" w:eastAsia="Times New Roman" w:hAnsi="Arial" w:cs="Arial"/>
          <w:color w:val="000000"/>
          <w:sz w:val="24"/>
          <w:szCs w:val="24"/>
          <w:lang w:val="es-ES" w:eastAsia="es-MX"/>
        </w:rPr>
        <w:t>c</w:t>
      </w:r>
      <w:r w:rsidRPr="001F16F6">
        <w:rPr>
          <w:rFonts w:ascii="Arial" w:eastAsia="Times New Roman" w:hAnsi="Arial" w:cs="Arial"/>
          <w:color w:val="000000"/>
          <w:sz w:val="24"/>
          <w:szCs w:val="24"/>
          <w:lang w:val="es-ES" w:eastAsia="es-MX"/>
        </w:rPr>
        <w:t xml:space="preserve">iséis, fracción séptima de la Ley de Ingresos del Municipio de Guadalajara para el ejercicio fiscal 2023, referente a los incentivos fiscales a la vivienda media o de interés social, la Dirección de Promoción a la Vivienda Municipal determinará el porcentaje del incentivo en un dictamen técnico con base en sus programas de vivienda y de conformidad con el Código de Edificación de Vivienda que expide la CONAVI. </w:t>
      </w:r>
    </w:p>
    <w:p w14:paraId="47D44245" w14:textId="77777777" w:rsidR="00273C98" w:rsidRDefault="00273C98" w:rsidP="00273C98">
      <w:pPr>
        <w:jc w:val="both"/>
        <w:rPr>
          <w:rFonts w:ascii="Arial" w:eastAsia="Times New Roman" w:hAnsi="Arial" w:cs="Arial"/>
          <w:color w:val="000000"/>
          <w:sz w:val="24"/>
          <w:szCs w:val="24"/>
          <w:lang w:val="es-ES" w:eastAsia="es-MX"/>
        </w:rPr>
      </w:pPr>
    </w:p>
    <w:p w14:paraId="19B8A9AC" w14:textId="0BBDA1F2" w:rsidR="005813F6" w:rsidRPr="00C51CBA" w:rsidRDefault="005813F6" w:rsidP="00273C98">
      <w:pPr>
        <w:jc w:val="both"/>
        <w:rPr>
          <w:rFonts w:ascii="Arial" w:eastAsia="Times New Roman" w:hAnsi="Arial" w:cs="Arial"/>
          <w:color w:val="000000"/>
          <w:sz w:val="24"/>
          <w:szCs w:val="24"/>
          <w:lang w:val="es-ES" w:eastAsia="es-MX"/>
        </w:rPr>
      </w:pPr>
      <w:r w:rsidRPr="001F16F6">
        <w:rPr>
          <w:rFonts w:ascii="Arial" w:eastAsia="Times New Roman" w:hAnsi="Arial" w:cs="Arial"/>
          <w:color w:val="000000"/>
          <w:sz w:val="24"/>
          <w:szCs w:val="24"/>
          <w:lang w:val="es-ES" w:eastAsia="es-MX"/>
        </w:rPr>
        <w:t>En este caso, se determinó otorgar el 49% cuarenta y nueve por ciento de descuento en los siguientes impuestos y derechos:</w:t>
      </w:r>
      <w:r w:rsidR="00765D59">
        <w:rPr>
          <w:rFonts w:ascii="Arial" w:eastAsia="Times New Roman" w:hAnsi="Arial" w:cs="Arial"/>
          <w:color w:val="000000"/>
          <w:sz w:val="24"/>
          <w:szCs w:val="24"/>
          <w:lang w:val="es-ES" w:eastAsia="es-MX"/>
        </w:rPr>
        <w:t xml:space="preserve"> </w:t>
      </w:r>
      <w:r w:rsidRPr="00765D59">
        <w:rPr>
          <w:rFonts w:ascii="Arial" w:eastAsia="Times New Roman" w:hAnsi="Arial" w:cs="Arial"/>
          <w:color w:val="000000"/>
          <w:sz w:val="24"/>
          <w:szCs w:val="24"/>
          <w:lang w:val="es-ES"/>
        </w:rPr>
        <w:t>Descuento del Impuesto sobre Negocios Jurídicos,</w:t>
      </w:r>
      <w:r w:rsidR="00765D59">
        <w:rPr>
          <w:rFonts w:ascii="Arial" w:eastAsia="Times New Roman" w:hAnsi="Arial" w:cs="Arial"/>
          <w:color w:val="000000"/>
          <w:sz w:val="24"/>
          <w:szCs w:val="24"/>
          <w:lang w:val="es-ES" w:eastAsia="es-MX"/>
        </w:rPr>
        <w:t xml:space="preserve"> </w:t>
      </w:r>
      <w:r w:rsidRPr="00765D59">
        <w:rPr>
          <w:rFonts w:ascii="Arial" w:eastAsia="Times New Roman" w:hAnsi="Arial" w:cs="Arial"/>
          <w:color w:val="000000"/>
          <w:sz w:val="24"/>
          <w:szCs w:val="24"/>
          <w:lang w:val="es-ES"/>
        </w:rPr>
        <w:t>Descuento de Derechos de Licencia de Construcción, y</w:t>
      </w:r>
      <w:r w:rsidR="00765D59">
        <w:rPr>
          <w:rFonts w:ascii="Arial" w:eastAsia="Times New Roman" w:hAnsi="Arial" w:cs="Arial"/>
          <w:color w:val="000000"/>
          <w:sz w:val="24"/>
          <w:szCs w:val="24"/>
          <w:lang w:val="es-ES" w:eastAsia="es-MX"/>
        </w:rPr>
        <w:t xml:space="preserve"> </w:t>
      </w:r>
      <w:r w:rsidRPr="00765D59">
        <w:rPr>
          <w:rFonts w:ascii="Arial" w:eastAsia="Times New Roman" w:hAnsi="Arial" w:cs="Arial"/>
          <w:color w:val="000000"/>
          <w:sz w:val="24"/>
          <w:szCs w:val="24"/>
          <w:lang w:val="es-ES"/>
        </w:rPr>
        <w:t>Descuento de Derechos sobre Certificado de Habitabilidad.</w:t>
      </w:r>
      <w:r w:rsidR="00C51CBA">
        <w:rPr>
          <w:rFonts w:ascii="Arial" w:eastAsia="Times New Roman" w:hAnsi="Arial" w:cs="Arial"/>
          <w:color w:val="000000"/>
          <w:sz w:val="24"/>
          <w:szCs w:val="24"/>
          <w:lang w:val="es-ES" w:eastAsia="es-MX"/>
        </w:rPr>
        <w:t xml:space="preserve"> </w:t>
      </w:r>
      <w:r w:rsidRPr="001F16F6">
        <w:rPr>
          <w:rFonts w:ascii="Arial" w:eastAsia="Times New Roman" w:hAnsi="Arial" w:cs="Arial"/>
          <w:color w:val="000000"/>
          <w:sz w:val="24"/>
          <w:szCs w:val="24"/>
          <w:lang w:eastAsia="es-MX"/>
        </w:rPr>
        <w:t xml:space="preserve">La siguiente lámina (lámina 43) están descritos los documentos recibidos. </w:t>
      </w:r>
    </w:p>
    <w:p w14:paraId="3001596F" w14:textId="77777777" w:rsidR="00273C98" w:rsidRDefault="00273C98" w:rsidP="00273C98">
      <w:pPr>
        <w:jc w:val="both"/>
        <w:rPr>
          <w:rFonts w:ascii="Arial" w:eastAsia="Times New Roman" w:hAnsi="Arial" w:cs="Arial"/>
          <w:color w:val="000000"/>
          <w:sz w:val="24"/>
          <w:szCs w:val="24"/>
          <w:lang w:eastAsia="es-MX"/>
        </w:rPr>
      </w:pPr>
    </w:p>
    <w:p w14:paraId="4CCC2A90" w14:textId="5D444931" w:rsidR="005813F6" w:rsidRPr="001F16F6" w:rsidRDefault="005813F6" w:rsidP="00273C98">
      <w:pPr>
        <w:jc w:val="both"/>
        <w:rPr>
          <w:rFonts w:ascii="Arial" w:eastAsia="Times New Roman" w:hAnsi="Arial" w:cs="Arial"/>
          <w:color w:val="000000"/>
          <w:sz w:val="24"/>
          <w:szCs w:val="24"/>
          <w:lang w:eastAsia="es-MX"/>
        </w:rPr>
      </w:pPr>
      <w:r w:rsidRPr="001F16F6">
        <w:rPr>
          <w:rFonts w:ascii="Arial" w:eastAsia="Times New Roman" w:hAnsi="Arial" w:cs="Arial"/>
          <w:color w:val="000000"/>
          <w:sz w:val="24"/>
          <w:szCs w:val="24"/>
          <w:lang w:eastAsia="es-MX"/>
        </w:rPr>
        <w:t xml:space="preserve">A continuación, solicito al </w:t>
      </w:r>
      <w:r w:rsidR="00FD21B8">
        <w:rPr>
          <w:rFonts w:ascii="Arial" w:eastAsia="Times New Roman" w:hAnsi="Arial" w:cs="Arial"/>
          <w:color w:val="000000"/>
          <w:sz w:val="24"/>
          <w:szCs w:val="24"/>
          <w:lang w:eastAsia="es-MX"/>
        </w:rPr>
        <w:t>Presidente</w:t>
      </w:r>
      <w:r w:rsidRPr="001F16F6">
        <w:rPr>
          <w:rFonts w:ascii="Arial" w:eastAsia="Times New Roman" w:hAnsi="Arial" w:cs="Arial"/>
          <w:color w:val="000000"/>
          <w:sz w:val="24"/>
          <w:szCs w:val="24"/>
          <w:lang w:eastAsia="es-MX"/>
        </w:rPr>
        <w:t xml:space="preserve"> permitir el uso de la voz a la Arquitecta Otilia Pedroza </w:t>
      </w:r>
      <w:r w:rsidR="00FD21B8">
        <w:rPr>
          <w:rFonts w:ascii="Arial" w:eastAsia="Times New Roman" w:hAnsi="Arial" w:cs="Arial"/>
          <w:color w:val="000000"/>
          <w:sz w:val="24"/>
          <w:szCs w:val="24"/>
          <w:lang w:eastAsia="es-MX"/>
        </w:rPr>
        <w:t>Directora</w:t>
      </w:r>
      <w:r w:rsidRPr="001F16F6">
        <w:rPr>
          <w:rFonts w:ascii="Arial" w:eastAsia="Times New Roman" w:hAnsi="Arial" w:cs="Arial"/>
          <w:color w:val="000000"/>
          <w:sz w:val="24"/>
          <w:szCs w:val="24"/>
          <w:lang w:eastAsia="es-MX"/>
        </w:rPr>
        <w:t xml:space="preserve"> de Promoción a la Vivienda Municipal, para que abunde en la explicación del estimado de cobro del proyecto. </w:t>
      </w:r>
    </w:p>
    <w:p w14:paraId="6B0EC8FB" w14:textId="77777777" w:rsidR="00273C98" w:rsidRDefault="00273C98" w:rsidP="00273C98">
      <w:pPr>
        <w:jc w:val="both"/>
        <w:rPr>
          <w:rFonts w:ascii="Arial" w:eastAsia="Times New Roman" w:hAnsi="Arial" w:cs="Arial"/>
          <w:color w:val="000000"/>
          <w:sz w:val="24"/>
          <w:szCs w:val="24"/>
          <w:lang w:eastAsia="es-MX"/>
        </w:rPr>
      </w:pPr>
    </w:p>
    <w:p w14:paraId="52499B01" w14:textId="239BEAA3" w:rsidR="00407CCE" w:rsidRDefault="00273C98" w:rsidP="004E40CA">
      <w:pPr>
        <w:jc w:val="both"/>
        <w:rPr>
          <w:rFonts w:ascii="Arial" w:eastAsia="Times New Roman" w:hAnsi="Arial" w:cs="Arial"/>
          <w:color w:val="000000"/>
          <w:sz w:val="24"/>
          <w:szCs w:val="24"/>
          <w:lang w:eastAsia="es-MX"/>
        </w:rPr>
      </w:pPr>
      <w:r w:rsidRPr="00273C98">
        <w:rPr>
          <w:rFonts w:ascii="Arial" w:eastAsia="Times New Roman" w:hAnsi="Arial" w:cs="Arial"/>
          <w:color w:val="000000"/>
          <w:sz w:val="24"/>
          <w:szCs w:val="24"/>
          <w:lang w:eastAsia="es-MX"/>
        </w:rPr>
        <w:t xml:space="preserve">Posteriormente </w:t>
      </w:r>
      <w:r>
        <w:rPr>
          <w:rFonts w:ascii="Arial" w:eastAsia="Times New Roman" w:hAnsi="Arial" w:cs="Arial"/>
          <w:color w:val="000000"/>
          <w:sz w:val="24"/>
          <w:szCs w:val="24"/>
          <w:lang w:eastAsia="es-MX"/>
        </w:rPr>
        <w:t>Alfredo Aceves Fernánde</w:t>
      </w:r>
      <w:r w:rsidR="008A3D03">
        <w:rPr>
          <w:rFonts w:ascii="Arial" w:eastAsia="Times New Roman" w:hAnsi="Arial" w:cs="Arial"/>
          <w:color w:val="000000"/>
          <w:sz w:val="24"/>
          <w:szCs w:val="24"/>
          <w:lang w:eastAsia="es-MX"/>
        </w:rPr>
        <w:t>z</w:t>
      </w:r>
      <w:r>
        <w:rPr>
          <w:rFonts w:ascii="Arial" w:eastAsia="Times New Roman" w:hAnsi="Arial" w:cs="Arial"/>
          <w:color w:val="000000"/>
          <w:sz w:val="24"/>
          <w:szCs w:val="24"/>
          <w:lang w:eastAsia="es-MX"/>
        </w:rPr>
        <w:t xml:space="preserve"> </w:t>
      </w:r>
      <w:r w:rsidR="00FD21B8">
        <w:rPr>
          <w:rFonts w:ascii="Arial" w:eastAsia="Times New Roman" w:hAnsi="Arial" w:cs="Arial"/>
          <w:color w:val="000000"/>
          <w:sz w:val="24"/>
          <w:szCs w:val="24"/>
          <w:lang w:eastAsia="es-MX"/>
        </w:rPr>
        <w:t>Presidente</w:t>
      </w:r>
      <w:r>
        <w:rPr>
          <w:rFonts w:ascii="Arial" w:eastAsia="Times New Roman" w:hAnsi="Arial" w:cs="Arial"/>
          <w:color w:val="000000"/>
          <w:sz w:val="24"/>
          <w:szCs w:val="24"/>
          <w:lang w:eastAsia="es-MX"/>
        </w:rPr>
        <w:t xml:space="preserve"> del Consejo, comentó</w:t>
      </w:r>
      <w:r w:rsidR="008A3D03">
        <w:rPr>
          <w:rFonts w:ascii="Arial" w:eastAsia="Times New Roman" w:hAnsi="Arial" w:cs="Arial"/>
          <w:color w:val="000000"/>
          <w:sz w:val="24"/>
          <w:szCs w:val="24"/>
          <w:lang w:eastAsia="es-MX"/>
        </w:rPr>
        <w:t>:</w:t>
      </w:r>
      <w:r>
        <w:rPr>
          <w:rFonts w:ascii="Arial" w:eastAsia="Times New Roman" w:hAnsi="Arial" w:cs="Arial"/>
          <w:color w:val="000000"/>
          <w:sz w:val="24"/>
          <w:szCs w:val="24"/>
          <w:lang w:eastAsia="es-MX"/>
        </w:rPr>
        <w:t xml:space="preserve"> </w:t>
      </w:r>
      <w:r w:rsidR="008A3D03">
        <w:rPr>
          <w:rFonts w:ascii="Arial" w:eastAsia="Times New Roman" w:hAnsi="Arial" w:cs="Arial"/>
          <w:color w:val="000000"/>
          <w:sz w:val="24"/>
          <w:szCs w:val="24"/>
          <w:lang w:eastAsia="es-MX"/>
        </w:rPr>
        <w:t>S</w:t>
      </w:r>
      <w:r w:rsidR="005813F6" w:rsidRPr="00273C98">
        <w:rPr>
          <w:rFonts w:ascii="Arial" w:eastAsia="Times New Roman" w:hAnsi="Arial" w:cs="Arial"/>
          <w:color w:val="000000"/>
          <w:sz w:val="24"/>
          <w:szCs w:val="24"/>
          <w:lang w:eastAsia="es-MX"/>
        </w:rPr>
        <w:t xml:space="preserve">e concede el uso de la voz a la </w:t>
      </w:r>
      <w:r w:rsidR="00FD21B8">
        <w:rPr>
          <w:rFonts w:ascii="Arial" w:eastAsia="Times New Roman" w:hAnsi="Arial" w:cs="Arial"/>
          <w:color w:val="000000"/>
          <w:sz w:val="24"/>
          <w:szCs w:val="24"/>
          <w:lang w:eastAsia="es-MX"/>
        </w:rPr>
        <w:t>Directora</w:t>
      </w:r>
      <w:r w:rsidR="005813F6" w:rsidRPr="00273C98">
        <w:rPr>
          <w:rFonts w:ascii="Arial" w:eastAsia="Times New Roman" w:hAnsi="Arial" w:cs="Arial"/>
          <w:color w:val="000000"/>
          <w:sz w:val="24"/>
          <w:szCs w:val="24"/>
          <w:lang w:eastAsia="es-MX"/>
        </w:rPr>
        <w:t xml:space="preserve"> de Promoción a la Vivienda Municipal para </w:t>
      </w:r>
      <w:r w:rsidR="00032026">
        <w:rPr>
          <w:rFonts w:ascii="Arial" w:eastAsia="Times New Roman" w:hAnsi="Arial" w:cs="Arial"/>
          <w:color w:val="000000"/>
          <w:sz w:val="24"/>
          <w:szCs w:val="24"/>
          <w:lang w:eastAsia="es-MX"/>
        </w:rPr>
        <w:t xml:space="preserve"> </w:t>
      </w:r>
      <w:r w:rsidR="005813F6" w:rsidRPr="00273C98">
        <w:rPr>
          <w:rFonts w:ascii="Arial" w:eastAsia="Times New Roman" w:hAnsi="Arial" w:cs="Arial"/>
          <w:color w:val="000000"/>
          <w:sz w:val="24"/>
          <w:szCs w:val="24"/>
          <w:lang w:eastAsia="es-MX"/>
        </w:rPr>
        <w:t>continuar con la presentación</w:t>
      </w:r>
      <w:r>
        <w:rPr>
          <w:rFonts w:ascii="Arial" w:eastAsia="Times New Roman" w:hAnsi="Arial" w:cs="Arial"/>
          <w:color w:val="000000"/>
          <w:sz w:val="24"/>
          <w:szCs w:val="24"/>
          <w:lang w:eastAsia="es-MX"/>
        </w:rPr>
        <w:t xml:space="preserve"> y también le solicitó a la </w:t>
      </w:r>
      <w:r w:rsidR="00FD21B8">
        <w:rPr>
          <w:rFonts w:ascii="Arial" w:eastAsia="Times New Roman" w:hAnsi="Arial" w:cs="Arial"/>
          <w:color w:val="000000"/>
          <w:sz w:val="24"/>
          <w:szCs w:val="24"/>
          <w:lang w:eastAsia="es-MX"/>
        </w:rPr>
        <w:t>Directora</w:t>
      </w:r>
      <w:r>
        <w:rPr>
          <w:rFonts w:ascii="Arial" w:eastAsia="Times New Roman" w:hAnsi="Arial" w:cs="Arial"/>
          <w:color w:val="000000"/>
          <w:sz w:val="24"/>
          <w:szCs w:val="24"/>
          <w:lang w:eastAsia="es-MX"/>
        </w:rPr>
        <w:t xml:space="preserve"> de Promoción a la Vivienda Muncipal que en las pr</w:t>
      </w:r>
      <w:r w:rsidR="00C51CBA">
        <w:rPr>
          <w:rFonts w:ascii="Arial" w:eastAsia="Times New Roman" w:hAnsi="Arial" w:cs="Arial"/>
          <w:color w:val="000000"/>
          <w:sz w:val="24"/>
          <w:szCs w:val="24"/>
          <w:lang w:eastAsia="es-MX"/>
        </w:rPr>
        <w:t>ó</w:t>
      </w:r>
      <w:r>
        <w:rPr>
          <w:rFonts w:ascii="Arial" w:eastAsia="Times New Roman" w:hAnsi="Arial" w:cs="Arial"/>
          <w:color w:val="000000"/>
          <w:sz w:val="24"/>
          <w:szCs w:val="24"/>
          <w:lang w:eastAsia="es-MX"/>
        </w:rPr>
        <w:t>ximas sesiones nos pudier</w:t>
      </w:r>
      <w:r w:rsidR="008A3D03">
        <w:rPr>
          <w:rFonts w:ascii="Arial" w:eastAsia="Times New Roman" w:hAnsi="Arial" w:cs="Arial"/>
          <w:color w:val="000000"/>
          <w:sz w:val="24"/>
          <w:szCs w:val="24"/>
          <w:lang w:eastAsia="es-MX"/>
        </w:rPr>
        <w:t>a</w:t>
      </w:r>
      <w:r>
        <w:rPr>
          <w:rFonts w:ascii="Arial" w:eastAsia="Times New Roman" w:hAnsi="Arial" w:cs="Arial"/>
          <w:color w:val="000000"/>
          <w:sz w:val="24"/>
          <w:szCs w:val="24"/>
          <w:lang w:eastAsia="es-MX"/>
        </w:rPr>
        <w:t xml:space="preserve"> otorgar información de todos l</w:t>
      </w:r>
      <w:r w:rsidR="008A3D03">
        <w:rPr>
          <w:rFonts w:ascii="Arial" w:eastAsia="Times New Roman" w:hAnsi="Arial" w:cs="Arial"/>
          <w:color w:val="000000"/>
          <w:sz w:val="24"/>
          <w:szCs w:val="24"/>
          <w:lang w:eastAsia="es-MX"/>
        </w:rPr>
        <w:t xml:space="preserve">as cláusulas </w:t>
      </w:r>
      <w:r>
        <w:rPr>
          <w:rFonts w:ascii="Arial" w:eastAsia="Times New Roman" w:hAnsi="Arial" w:cs="Arial"/>
          <w:color w:val="000000"/>
          <w:sz w:val="24"/>
          <w:szCs w:val="24"/>
          <w:lang w:eastAsia="es-MX"/>
        </w:rPr>
        <w:t>en términos de los empleos generados</w:t>
      </w:r>
      <w:r w:rsidR="008A3D03">
        <w:rPr>
          <w:rFonts w:ascii="Arial" w:eastAsia="Times New Roman" w:hAnsi="Arial" w:cs="Arial"/>
          <w:color w:val="000000"/>
          <w:sz w:val="24"/>
          <w:szCs w:val="24"/>
          <w:lang w:eastAsia="es-MX"/>
        </w:rPr>
        <w:t>,</w:t>
      </w:r>
      <w:r>
        <w:rPr>
          <w:rFonts w:ascii="Arial" w:eastAsia="Times New Roman" w:hAnsi="Arial" w:cs="Arial"/>
          <w:color w:val="000000"/>
          <w:sz w:val="24"/>
          <w:szCs w:val="24"/>
          <w:lang w:eastAsia="es-MX"/>
        </w:rPr>
        <w:t xml:space="preserve"> de todo lo que la Sindíca que acaba de comentar del proyecto para darles más motivaciones a esta mesa y cuente con mayor información en términos de los incentivos fiscales que están solicitando y no solamente </w:t>
      </w:r>
      <w:r w:rsidR="003A4012">
        <w:rPr>
          <w:rFonts w:ascii="Arial" w:eastAsia="Times New Roman" w:hAnsi="Arial" w:cs="Arial"/>
          <w:color w:val="000000"/>
          <w:sz w:val="24"/>
          <w:szCs w:val="24"/>
          <w:lang w:eastAsia="es-MX"/>
        </w:rPr>
        <w:t xml:space="preserve">la información </w:t>
      </w:r>
      <w:r w:rsidR="00032026">
        <w:rPr>
          <w:rFonts w:ascii="Arial" w:eastAsia="Times New Roman" w:hAnsi="Arial" w:cs="Arial"/>
          <w:color w:val="000000"/>
          <w:sz w:val="24"/>
          <w:szCs w:val="24"/>
          <w:lang w:eastAsia="es-MX"/>
        </w:rPr>
        <w:t>numérica</w:t>
      </w:r>
      <w:r w:rsidR="003A4012">
        <w:rPr>
          <w:rFonts w:ascii="Arial" w:eastAsia="Times New Roman" w:hAnsi="Arial" w:cs="Arial"/>
          <w:color w:val="000000"/>
          <w:sz w:val="24"/>
          <w:szCs w:val="24"/>
          <w:lang w:eastAsia="es-MX"/>
        </w:rPr>
        <w:t xml:space="preserve"> de los impuestos que se incentivaría y el porcentaje del mismo, adelante.</w:t>
      </w:r>
    </w:p>
    <w:p w14:paraId="2565ABC2" w14:textId="77777777" w:rsidR="0065507D" w:rsidRDefault="0065507D" w:rsidP="004E40CA">
      <w:pPr>
        <w:jc w:val="both"/>
        <w:rPr>
          <w:rFonts w:ascii="Arial" w:eastAsia="Times New Roman" w:hAnsi="Arial" w:cs="Arial"/>
          <w:color w:val="000000"/>
          <w:sz w:val="24"/>
          <w:szCs w:val="24"/>
          <w:lang w:eastAsia="es-MX"/>
        </w:rPr>
      </w:pPr>
    </w:p>
    <w:p w14:paraId="367CDE45" w14:textId="22DE22F9" w:rsidR="004E40CA" w:rsidRDefault="00C915AB" w:rsidP="004E40CA">
      <w:pPr>
        <w:jc w:val="both"/>
        <w:rPr>
          <w:rFonts w:ascii="Arial" w:eastAsia="Times New Roman" w:hAnsi="Arial" w:cs="Arial"/>
          <w:color w:val="000000"/>
          <w:sz w:val="24"/>
          <w:szCs w:val="24"/>
        </w:rPr>
      </w:pPr>
      <w:r>
        <w:rPr>
          <w:rFonts w:ascii="Arial" w:eastAsia="Times New Roman" w:hAnsi="Arial" w:cs="Arial"/>
          <w:color w:val="000000"/>
          <w:sz w:val="24"/>
          <w:szCs w:val="24"/>
          <w:lang w:eastAsia="es-MX"/>
        </w:rPr>
        <w:t>La Arquitecta Otilia Ped</w:t>
      </w:r>
      <w:r w:rsidR="00032026">
        <w:rPr>
          <w:rFonts w:ascii="Arial" w:eastAsia="Times New Roman" w:hAnsi="Arial" w:cs="Arial"/>
          <w:color w:val="000000"/>
          <w:sz w:val="24"/>
          <w:szCs w:val="24"/>
          <w:lang w:eastAsia="es-MX"/>
        </w:rPr>
        <w:t>r</w:t>
      </w:r>
      <w:r>
        <w:rPr>
          <w:rFonts w:ascii="Arial" w:eastAsia="Times New Roman" w:hAnsi="Arial" w:cs="Arial"/>
          <w:color w:val="000000"/>
          <w:sz w:val="24"/>
          <w:szCs w:val="24"/>
          <w:lang w:eastAsia="es-MX"/>
        </w:rPr>
        <w:t xml:space="preserve">oza </w:t>
      </w:r>
      <w:r w:rsidR="00FD21B8">
        <w:rPr>
          <w:rFonts w:ascii="Arial" w:eastAsia="Times New Roman" w:hAnsi="Arial" w:cs="Arial"/>
          <w:color w:val="000000"/>
          <w:sz w:val="24"/>
          <w:szCs w:val="24"/>
          <w:lang w:eastAsia="es-MX"/>
        </w:rPr>
        <w:t>Directora</w:t>
      </w:r>
      <w:r>
        <w:rPr>
          <w:rFonts w:ascii="Arial" w:eastAsia="Times New Roman" w:hAnsi="Arial" w:cs="Arial"/>
          <w:color w:val="000000"/>
          <w:sz w:val="24"/>
          <w:szCs w:val="24"/>
          <w:lang w:eastAsia="es-MX"/>
        </w:rPr>
        <w:t xml:space="preserve"> de Promoción a la Vivienda comentó que este proyecto debió de haber entrado como un proyecto de vivienda social por el costo de las licencias sin embargo</w:t>
      </w:r>
      <w:r w:rsidR="008A3D03">
        <w:rPr>
          <w:rFonts w:ascii="Arial" w:eastAsia="Times New Roman" w:hAnsi="Arial" w:cs="Arial"/>
          <w:color w:val="000000"/>
          <w:sz w:val="24"/>
          <w:szCs w:val="24"/>
          <w:lang w:eastAsia="es-MX"/>
        </w:rPr>
        <w:t>,</w:t>
      </w:r>
      <w:r>
        <w:rPr>
          <w:rFonts w:ascii="Arial" w:eastAsia="Times New Roman" w:hAnsi="Arial" w:cs="Arial"/>
          <w:color w:val="000000"/>
          <w:sz w:val="24"/>
          <w:szCs w:val="24"/>
          <w:lang w:eastAsia="es-MX"/>
        </w:rPr>
        <w:t xml:space="preserve"> como es un proyecto para renta y ya tiene los inquilinos y en el programa de vivienda económica determina muy claramente qui</w:t>
      </w:r>
      <w:r w:rsidR="00032026">
        <w:rPr>
          <w:rFonts w:ascii="Arial" w:eastAsia="Times New Roman" w:hAnsi="Arial" w:cs="Arial"/>
          <w:color w:val="000000"/>
          <w:sz w:val="24"/>
          <w:szCs w:val="24"/>
          <w:lang w:eastAsia="es-MX"/>
        </w:rPr>
        <w:t>é</w:t>
      </w:r>
      <w:r>
        <w:rPr>
          <w:rFonts w:ascii="Arial" w:eastAsia="Times New Roman" w:hAnsi="Arial" w:cs="Arial"/>
          <w:color w:val="000000"/>
          <w:sz w:val="24"/>
          <w:szCs w:val="24"/>
          <w:lang w:eastAsia="es-MX"/>
        </w:rPr>
        <w:t xml:space="preserve">nes tienen que ser los beneficiarios cosa que para la propietaria va ser más dificil, digamos de comprobar este tipo de población objetivo, con nosotros por eso se optó por entrar al proyecto de vivienda media, sin embargo es un proyecto de los pocos que tenemos en el Ayuntamiento como vivienda social son rentas muy económicas y la propietaria con el objetivo de brindar mejor calidad de vida a los inquilinos optó por hacer este mejoraminto de las viviendas. El total de la licienca </w:t>
      </w:r>
      <w:r w:rsidRPr="00C51CBA">
        <w:rPr>
          <w:rFonts w:ascii="Arial" w:eastAsia="Times New Roman" w:hAnsi="Arial" w:cs="Arial"/>
          <w:color w:val="000000"/>
          <w:sz w:val="24"/>
          <w:szCs w:val="24"/>
          <w:lang w:eastAsia="es-MX"/>
        </w:rPr>
        <w:t xml:space="preserve">es </w:t>
      </w:r>
      <w:r w:rsidR="004E40CA" w:rsidRPr="00C51CBA">
        <w:rPr>
          <w:rFonts w:ascii="Arial" w:eastAsia="Times New Roman" w:hAnsi="Arial" w:cs="Arial"/>
          <w:color w:val="000000"/>
          <w:sz w:val="24"/>
          <w:szCs w:val="24"/>
          <w:lang w:eastAsia="es-MX"/>
        </w:rPr>
        <w:t>$</w:t>
      </w:r>
      <w:r w:rsidR="004E40CA" w:rsidRPr="00C51CBA">
        <w:rPr>
          <w:rFonts w:ascii="Arial" w:eastAsia="Times New Roman" w:hAnsi="Arial" w:cs="Arial"/>
          <w:color w:val="000000"/>
          <w:sz w:val="24"/>
          <w:szCs w:val="24"/>
        </w:rPr>
        <w:t>204,347.46 y</w:t>
      </w:r>
      <w:r w:rsidR="004E40CA">
        <w:rPr>
          <w:rFonts w:ascii="Arial" w:eastAsia="Times New Roman" w:hAnsi="Arial" w:cs="Arial"/>
          <w:color w:val="000000"/>
        </w:rPr>
        <w:t xml:space="preserve"> </w:t>
      </w:r>
      <w:r w:rsidR="004E40CA" w:rsidRPr="00C51CBA">
        <w:rPr>
          <w:rFonts w:ascii="Arial" w:eastAsia="Times New Roman" w:hAnsi="Arial" w:cs="Arial"/>
          <w:color w:val="000000"/>
          <w:sz w:val="24"/>
          <w:szCs w:val="24"/>
        </w:rPr>
        <w:t>explicó el siguinte estimado de cobro:</w:t>
      </w:r>
    </w:p>
    <w:p w14:paraId="73E7DC7E" w14:textId="77777777" w:rsidR="00407CCE" w:rsidRPr="004E40CA" w:rsidRDefault="00407CCE" w:rsidP="004E40CA">
      <w:pPr>
        <w:jc w:val="both"/>
        <w:rPr>
          <w:rFonts w:ascii="Arial" w:hAnsi="Arial" w:cs="Arial"/>
          <w:color w:val="000000"/>
        </w:rPr>
      </w:pPr>
    </w:p>
    <w:tbl>
      <w:tblPr>
        <w:tblW w:w="10140" w:type="dxa"/>
        <w:tblCellMar>
          <w:left w:w="0" w:type="dxa"/>
          <w:right w:w="0" w:type="dxa"/>
        </w:tblCellMar>
        <w:tblLook w:val="0600" w:firstRow="0" w:lastRow="0" w:firstColumn="0" w:lastColumn="0" w:noHBand="1" w:noVBand="1"/>
      </w:tblPr>
      <w:tblGrid>
        <w:gridCol w:w="2023"/>
        <w:gridCol w:w="1904"/>
        <w:gridCol w:w="1463"/>
        <w:gridCol w:w="1383"/>
        <w:gridCol w:w="1784"/>
        <w:gridCol w:w="1583"/>
      </w:tblGrid>
      <w:tr w:rsidR="004E40CA" w:rsidRPr="00AF137D" w14:paraId="791C0360" w14:textId="77777777" w:rsidTr="004E40CA">
        <w:trPr>
          <w:trHeight w:val="983"/>
        </w:trPr>
        <w:tc>
          <w:tcPr>
            <w:tcW w:w="2023" w:type="dxa"/>
            <w:tcBorders>
              <w:top w:val="single" w:sz="8" w:space="0" w:color="FFFFFF"/>
              <w:left w:val="single" w:sz="8" w:space="0" w:color="FFFFFF"/>
              <w:bottom w:val="single" w:sz="8" w:space="0" w:color="FFFFFF"/>
              <w:right w:val="single" w:sz="8" w:space="0" w:color="FFFFFF"/>
            </w:tcBorders>
            <w:shd w:val="clear" w:color="auto" w:fill="E9EDFD"/>
            <w:tcMar>
              <w:top w:w="12" w:type="dxa"/>
              <w:left w:w="12" w:type="dxa"/>
              <w:bottom w:w="0" w:type="dxa"/>
              <w:right w:w="12" w:type="dxa"/>
            </w:tcMar>
            <w:vAlign w:val="center"/>
            <w:hideMark/>
          </w:tcPr>
          <w:p w14:paraId="6334238B" w14:textId="77777777" w:rsidR="004E40CA" w:rsidRPr="00AF137D" w:rsidRDefault="004E40CA" w:rsidP="0065507D">
            <w:pPr>
              <w:jc w:val="center"/>
              <w:rPr>
                <w:rFonts w:ascii="Arial" w:eastAsia="Times New Roman" w:hAnsi="Arial" w:cs="Arial"/>
                <w:color w:val="000000"/>
                <w:sz w:val="20"/>
                <w:szCs w:val="20"/>
                <w:lang w:eastAsia="es-MX"/>
              </w:rPr>
            </w:pPr>
            <w:r w:rsidRPr="00AF137D">
              <w:rPr>
                <w:rFonts w:ascii="Arial" w:eastAsia="Times New Roman" w:hAnsi="Arial" w:cs="Arial"/>
                <w:color w:val="000000"/>
                <w:sz w:val="20"/>
                <w:szCs w:val="20"/>
                <w:lang w:eastAsia="es-MX"/>
              </w:rPr>
              <w:t>Desarrollador</w:t>
            </w:r>
          </w:p>
        </w:tc>
        <w:tc>
          <w:tcPr>
            <w:tcW w:w="1904" w:type="dxa"/>
            <w:tcBorders>
              <w:top w:val="single" w:sz="8" w:space="0" w:color="FFFFFF"/>
              <w:left w:val="single" w:sz="8" w:space="0" w:color="FFFFFF"/>
              <w:bottom w:val="single" w:sz="8" w:space="0" w:color="FFFFFF"/>
              <w:right w:val="single" w:sz="8" w:space="0" w:color="FFFFFF"/>
            </w:tcBorders>
            <w:shd w:val="clear" w:color="auto" w:fill="E9EDFD"/>
            <w:tcMar>
              <w:top w:w="12" w:type="dxa"/>
              <w:left w:w="12" w:type="dxa"/>
              <w:bottom w:w="0" w:type="dxa"/>
              <w:right w:w="12" w:type="dxa"/>
            </w:tcMar>
            <w:vAlign w:val="center"/>
            <w:hideMark/>
          </w:tcPr>
          <w:p w14:paraId="62447FC8" w14:textId="77777777" w:rsidR="004E40CA" w:rsidRPr="00AF137D" w:rsidRDefault="004E40CA" w:rsidP="0065507D">
            <w:pPr>
              <w:jc w:val="center"/>
              <w:rPr>
                <w:rFonts w:ascii="Arial" w:eastAsia="Times New Roman" w:hAnsi="Arial" w:cs="Arial"/>
                <w:color w:val="000000"/>
                <w:sz w:val="20"/>
                <w:szCs w:val="20"/>
                <w:lang w:eastAsia="es-MX"/>
              </w:rPr>
            </w:pPr>
            <w:r w:rsidRPr="00AF137D">
              <w:rPr>
                <w:rFonts w:ascii="Arial" w:eastAsia="Times New Roman" w:hAnsi="Arial" w:cs="Arial"/>
                <w:color w:val="000000"/>
                <w:sz w:val="20"/>
                <w:szCs w:val="20"/>
                <w:lang w:eastAsia="es-MX"/>
              </w:rPr>
              <w:t>Impuesto o derecho</w:t>
            </w:r>
          </w:p>
        </w:tc>
        <w:tc>
          <w:tcPr>
            <w:tcW w:w="1463" w:type="dxa"/>
            <w:tcBorders>
              <w:top w:val="single" w:sz="8" w:space="0" w:color="FFFFFF"/>
              <w:left w:val="single" w:sz="8" w:space="0" w:color="FFFFFF"/>
              <w:bottom w:val="single" w:sz="8" w:space="0" w:color="FFFFFF"/>
              <w:right w:val="single" w:sz="8" w:space="0" w:color="FFFFFF"/>
            </w:tcBorders>
            <w:shd w:val="clear" w:color="auto" w:fill="E9EDFD"/>
            <w:tcMar>
              <w:top w:w="12" w:type="dxa"/>
              <w:left w:w="12" w:type="dxa"/>
              <w:bottom w:w="0" w:type="dxa"/>
              <w:right w:w="12" w:type="dxa"/>
            </w:tcMar>
            <w:vAlign w:val="center"/>
            <w:hideMark/>
          </w:tcPr>
          <w:p w14:paraId="78E71842" w14:textId="77777777" w:rsidR="004E40CA" w:rsidRPr="00AF137D" w:rsidRDefault="004E40CA" w:rsidP="0065507D">
            <w:pPr>
              <w:jc w:val="center"/>
              <w:rPr>
                <w:rFonts w:ascii="Arial" w:eastAsia="Times New Roman" w:hAnsi="Arial" w:cs="Arial"/>
                <w:color w:val="000000"/>
                <w:sz w:val="20"/>
                <w:szCs w:val="20"/>
                <w:lang w:eastAsia="es-MX"/>
              </w:rPr>
            </w:pPr>
            <w:r w:rsidRPr="00AF137D">
              <w:rPr>
                <w:rFonts w:ascii="Arial" w:eastAsia="Times New Roman" w:hAnsi="Arial" w:cs="Arial"/>
                <w:color w:val="000000"/>
                <w:sz w:val="20"/>
                <w:szCs w:val="20"/>
                <w:lang w:eastAsia="es-MX"/>
              </w:rPr>
              <w:t>Importe total del impuesto o derecho</w:t>
            </w:r>
          </w:p>
        </w:tc>
        <w:tc>
          <w:tcPr>
            <w:tcW w:w="1383" w:type="dxa"/>
            <w:tcBorders>
              <w:top w:val="single" w:sz="8" w:space="0" w:color="FFFFFF"/>
              <w:left w:val="single" w:sz="8" w:space="0" w:color="FFFFFF"/>
              <w:bottom w:val="single" w:sz="8" w:space="0" w:color="FFFFFF"/>
              <w:right w:val="single" w:sz="8" w:space="0" w:color="FFFFFF"/>
            </w:tcBorders>
            <w:shd w:val="clear" w:color="auto" w:fill="E9EDFD"/>
            <w:tcMar>
              <w:top w:w="12" w:type="dxa"/>
              <w:left w:w="12" w:type="dxa"/>
              <w:bottom w:w="0" w:type="dxa"/>
              <w:right w:w="12" w:type="dxa"/>
            </w:tcMar>
            <w:vAlign w:val="center"/>
            <w:hideMark/>
          </w:tcPr>
          <w:p w14:paraId="549A9ECD" w14:textId="77777777" w:rsidR="004E40CA" w:rsidRPr="00AF137D" w:rsidRDefault="004E40CA" w:rsidP="0065507D">
            <w:pPr>
              <w:jc w:val="center"/>
              <w:rPr>
                <w:rFonts w:ascii="Arial" w:eastAsia="Times New Roman" w:hAnsi="Arial" w:cs="Arial"/>
                <w:color w:val="000000"/>
                <w:sz w:val="20"/>
                <w:szCs w:val="20"/>
                <w:lang w:eastAsia="es-MX"/>
              </w:rPr>
            </w:pPr>
            <w:r w:rsidRPr="00AF137D">
              <w:rPr>
                <w:rFonts w:ascii="Arial" w:eastAsia="Times New Roman" w:hAnsi="Arial" w:cs="Arial"/>
                <w:color w:val="000000"/>
                <w:sz w:val="20"/>
                <w:szCs w:val="20"/>
                <w:lang w:eastAsia="es-MX"/>
              </w:rPr>
              <w:t>Porcentaje de descuento dictaminado</w:t>
            </w:r>
          </w:p>
        </w:tc>
        <w:tc>
          <w:tcPr>
            <w:tcW w:w="1784" w:type="dxa"/>
            <w:tcBorders>
              <w:top w:val="single" w:sz="8" w:space="0" w:color="FFFFFF"/>
              <w:left w:val="single" w:sz="8" w:space="0" w:color="FFFFFF"/>
              <w:bottom w:val="single" w:sz="8" w:space="0" w:color="FFFFFF"/>
              <w:right w:val="single" w:sz="8" w:space="0" w:color="FFFFFF"/>
            </w:tcBorders>
            <w:shd w:val="clear" w:color="auto" w:fill="E9EDFD"/>
            <w:tcMar>
              <w:top w:w="12" w:type="dxa"/>
              <w:left w:w="12" w:type="dxa"/>
              <w:bottom w:w="0" w:type="dxa"/>
              <w:right w:w="12" w:type="dxa"/>
            </w:tcMar>
            <w:vAlign w:val="center"/>
            <w:hideMark/>
          </w:tcPr>
          <w:p w14:paraId="4ACAFE02" w14:textId="77777777" w:rsidR="004E40CA" w:rsidRPr="00AF137D" w:rsidRDefault="004E40CA" w:rsidP="0065507D">
            <w:pPr>
              <w:jc w:val="center"/>
              <w:rPr>
                <w:rFonts w:ascii="Arial" w:eastAsia="Times New Roman" w:hAnsi="Arial" w:cs="Arial"/>
                <w:color w:val="000000"/>
                <w:sz w:val="20"/>
                <w:szCs w:val="20"/>
                <w:lang w:eastAsia="es-MX"/>
              </w:rPr>
            </w:pPr>
            <w:r w:rsidRPr="00AF137D">
              <w:rPr>
                <w:rFonts w:ascii="Arial" w:eastAsia="Times New Roman" w:hAnsi="Arial" w:cs="Arial"/>
                <w:color w:val="000000"/>
                <w:sz w:val="20"/>
                <w:szCs w:val="20"/>
                <w:lang w:eastAsia="es-MX"/>
              </w:rPr>
              <w:t>Importe del descuento obtenido</w:t>
            </w:r>
          </w:p>
        </w:tc>
        <w:tc>
          <w:tcPr>
            <w:tcW w:w="1583" w:type="dxa"/>
            <w:tcBorders>
              <w:top w:val="single" w:sz="8" w:space="0" w:color="FFFFFF"/>
              <w:left w:val="single" w:sz="8" w:space="0" w:color="FFFFFF"/>
              <w:bottom w:val="single" w:sz="8" w:space="0" w:color="FFFFFF"/>
              <w:right w:val="single" w:sz="8" w:space="0" w:color="FFFFFF"/>
            </w:tcBorders>
            <w:shd w:val="clear" w:color="auto" w:fill="E9EDFD"/>
            <w:tcMar>
              <w:top w:w="12" w:type="dxa"/>
              <w:left w:w="12" w:type="dxa"/>
              <w:bottom w:w="0" w:type="dxa"/>
              <w:right w:w="12" w:type="dxa"/>
            </w:tcMar>
            <w:vAlign w:val="center"/>
            <w:hideMark/>
          </w:tcPr>
          <w:p w14:paraId="687F5CE7" w14:textId="77777777" w:rsidR="004E40CA" w:rsidRPr="00AF137D" w:rsidRDefault="004E40CA" w:rsidP="0065507D">
            <w:pPr>
              <w:jc w:val="center"/>
              <w:rPr>
                <w:rFonts w:ascii="Arial" w:eastAsia="Times New Roman" w:hAnsi="Arial" w:cs="Arial"/>
                <w:color w:val="000000"/>
                <w:sz w:val="20"/>
                <w:szCs w:val="20"/>
                <w:lang w:eastAsia="es-MX"/>
              </w:rPr>
            </w:pPr>
            <w:r w:rsidRPr="00AF137D">
              <w:rPr>
                <w:rFonts w:ascii="Arial" w:eastAsia="Times New Roman" w:hAnsi="Arial" w:cs="Arial"/>
                <w:color w:val="000000"/>
                <w:sz w:val="20"/>
                <w:szCs w:val="20"/>
                <w:lang w:eastAsia="es-MX"/>
              </w:rPr>
              <w:t>Importe total de los incentivos</w:t>
            </w:r>
          </w:p>
        </w:tc>
      </w:tr>
      <w:tr w:rsidR="004E40CA" w:rsidRPr="00AF137D" w14:paraId="1359C7DF" w14:textId="77777777" w:rsidTr="004E40CA">
        <w:trPr>
          <w:trHeight w:val="741"/>
        </w:trPr>
        <w:tc>
          <w:tcPr>
            <w:tcW w:w="2023" w:type="dxa"/>
            <w:vMerge w:val="restart"/>
            <w:tcBorders>
              <w:top w:val="single" w:sz="8" w:space="0" w:color="FFFFFF"/>
              <w:left w:val="single" w:sz="8" w:space="0" w:color="FFFFFF"/>
              <w:bottom w:val="single" w:sz="8" w:space="0" w:color="FFFFFF"/>
              <w:right w:val="single" w:sz="8" w:space="0" w:color="FFFFFF"/>
            </w:tcBorders>
            <w:shd w:val="clear" w:color="auto" w:fill="E9EDFD"/>
            <w:tcMar>
              <w:top w:w="12" w:type="dxa"/>
              <w:left w:w="12" w:type="dxa"/>
              <w:bottom w:w="0" w:type="dxa"/>
              <w:right w:w="12" w:type="dxa"/>
            </w:tcMar>
            <w:vAlign w:val="center"/>
            <w:hideMark/>
          </w:tcPr>
          <w:p w14:paraId="42BA6493" w14:textId="77777777" w:rsidR="004E40CA" w:rsidRPr="00AF137D" w:rsidRDefault="004E40CA" w:rsidP="0065507D">
            <w:pPr>
              <w:jc w:val="center"/>
              <w:rPr>
                <w:rFonts w:ascii="Arial" w:eastAsia="Times New Roman" w:hAnsi="Arial" w:cs="Arial"/>
                <w:color w:val="000000"/>
                <w:sz w:val="20"/>
                <w:szCs w:val="20"/>
                <w:lang w:eastAsia="es-MX"/>
              </w:rPr>
            </w:pPr>
            <w:r w:rsidRPr="00AF137D">
              <w:rPr>
                <w:rFonts w:ascii="Arial" w:eastAsia="Times New Roman" w:hAnsi="Arial" w:cs="Arial"/>
                <w:color w:val="000000"/>
                <w:sz w:val="20"/>
                <w:szCs w:val="20"/>
                <w:lang w:eastAsia="es-MX"/>
              </w:rPr>
              <w:t>MARIA DE JESUS DE LA TORRE CASTRO</w:t>
            </w:r>
          </w:p>
        </w:tc>
        <w:tc>
          <w:tcPr>
            <w:tcW w:w="1904" w:type="dxa"/>
            <w:tcBorders>
              <w:top w:val="single" w:sz="8" w:space="0" w:color="FFFFFF"/>
              <w:left w:val="single" w:sz="8" w:space="0" w:color="FFFFFF"/>
              <w:bottom w:val="single" w:sz="8" w:space="0" w:color="FFFFFF"/>
              <w:right w:val="single" w:sz="8" w:space="0" w:color="FFFFFF"/>
            </w:tcBorders>
            <w:shd w:val="clear" w:color="auto" w:fill="E9EDFD"/>
            <w:tcMar>
              <w:top w:w="12" w:type="dxa"/>
              <w:left w:w="12" w:type="dxa"/>
              <w:bottom w:w="0" w:type="dxa"/>
              <w:right w:w="12" w:type="dxa"/>
            </w:tcMar>
            <w:vAlign w:val="center"/>
            <w:hideMark/>
          </w:tcPr>
          <w:p w14:paraId="03B1280F" w14:textId="2259EBE0" w:rsidR="004E40CA" w:rsidRPr="00AF137D" w:rsidRDefault="004E40CA" w:rsidP="0065507D">
            <w:pPr>
              <w:jc w:val="center"/>
              <w:rPr>
                <w:rFonts w:ascii="Arial" w:eastAsia="Times New Roman" w:hAnsi="Arial" w:cs="Arial"/>
                <w:color w:val="000000"/>
                <w:sz w:val="20"/>
                <w:szCs w:val="20"/>
                <w:lang w:eastAsia="es-MX"/>
              </w:rPr>
            </w:pPr>
            <w:r w:rsidRPr="00AF137D">
              <w:rPr>
                <w:rFonts w:ascii="Arial" w:eastAsia="Times New Roman" w:hAnsi="Arial" w:cs="Arial"/>
                <w:color w:val="000000"/>
                <w:sz w:val="20"/>
                <w:szCs w:val="20"/>
                <w:lang w:eastAsia="es-MX"/>
              </w:rPr>
              <w:t>Negocios jur</w:t>
            </w:r>
            <w:r w:rsidR="008A3D03" w:rsidRPr="00AF137D">
              <w:rPr>
                <w:rFonts w:ascii="Arial" w:eastAsia="Times New Roman" w:hAnsi="Arial" w:cs="Arial"/>
                <w:color w:val="000000"/>
                <w:sz w:val="20"/>
                <w:szCs w:val="20"/>
                <w:lang w:eastAsia="es-MX"/>
              </w:rPr>
              <w:t>í</w:t>
            </w:r>
            <w:r w:rsidRPr="00AF137D">
              <w:rPr>
                <w:rFonts w:ascii="Arial" w:eastAsia="Times New Roman" w:hAnsi="Arial" w:cs="Arial"/>
                <w:color w:val="000000"/>
                <w:sz w:val="20"/>
                <w:szCs w:val="20"/>
                <w:lang w:eastAsia="es-MX"/>
              </w:rPr>
              <w:t>dicos</w:t>
            </w:r>
          </w:p>
        </w:tc>
        <w:tc>
          <w:tcPr>
            <w:tcW w:w="1463" w:type="dxa"/>
            <w:tcBorders>
              <w:top w:val="single" w:sz="8" w:space="0" w:color="FFFFFF"/>
              <w:left w:val="single" w:sz="8" w:space="0" w:color="FFFFFF"/>
              <w:bottom w:val="single" w:sz="8" w:space="0" w:color="FFFFFF"/>
              <w:right w:val="single" w:sz="8" w:space="0" w:color="FFFFFF"/>
            </w:tcBorders>
            <w:shd w:val="clear" w:color="auto" w:fill="E9EDFD"/>
            <w:tcMar>
              <w:top w:w="12" w:type="dxa"/>
              <w:left w:w="12" w:type="dxa"/>
              <w:bottom w:w="0" w:type="dxa"/>
              <w:right w:w="12" w:type="dxa"/>
            </w:tcMar>
            <w:vAlign w:val="center"/>
            <w:hideMark/>
          </w:tcPr>
          <w:p w14:paraId="3E5A73F5" w14:textId="77777777" w:rsidR="004E40CA" w:rsidRPr="00AF137D" w:rsidRDefault="004E40CA" w:rsidP="0065507D">
            <w:pPr>
              <w:jc w:val="center"/>
              <w:rPr>
                <w:rFonts w:ascii="Arial" w:eastAsia="Times New Roman" w:hAnsi="Arial" w:cs="Arial"/>
                <w:color w:val="000000"/>
                <w:sz w:val="20"/>
                <w:szCs w:val="20"/>
                <w:lang w:eastAsia="es-MX"/>
              </w:rPr>
            </w:pPr>
            <w:r w:rsidRPr="00AF137D">
              <w:rPr>
                <w:rFonts w:ascii="Arial" w:eastAsia="Times New Roman" w:hAnsi="Arial" w:cs="Arial"/>
                <w:color w:val="000000"/>
                <w:sz w:val="20"/>
                <w:szCs w:val="20"/>
                <w:lang w:eastAsia="es-MX"/>
              </w:rPr>
              <w:t>68,020.40</w:t>
            </w:r>
          </w:p>
        </w:tc>
        <w:tc>
          <w:tcPr>
            <w:tcW w:w="1383" w:type="dxa"/>
            <w:vMerge w:val="restart"/>
            <w:tcBorders>
              <w:top w:val="single" w:sz="8" w:space="0" w:color="FFFFFF"/>
              <w:left w:val="single" w:sz="8" w:space="0" w:color="FFFFFF"/>
              <w:bottom w:val="single" w:sz="8" w:space="0" w:color="FFFFFF"/>
              <w:right w:val="single" w:sz="8" w:space="0" w:color="FFFFFF"/>
            </w:tcBorders>
            <w:shd w:val="clear" w:color="auto" w:fill="E9EDFD"/>
            <w:tcMar>
              <w:top w:w="12" w:type="dxa"/>
              <w:left w:w="12" w:type="dxa"/>
              <w:bottom w:w="0" w:type="dxa"/>
              <w:right w:w="12" w:type="dxa"/>
            </w:tcMar>
            <w:vAlign w:val="center"/>
            <w:hideMark/>
          </w:tcPr>
          <w:p w14:paraId="2F1F53CC" w14:textId="77777777" w:rsidR="004E40CA" w:rsidRPr="00AF137D" w:rsidRDefault="004E40CA" w:rsidP="0065507D">
            <w:pPr>
              <w:jc w:val="center"/>
              <w:rPr>
                <w:rFonts w:ascii="Arial" w:eastAsia="Times New Roman" w:hAnsi="Arial" w:cs="Arial"/>
                <w:color w:val="000000"/>
                <w:sz w:val="20"/>
                <w:szCs w:val="20"/>
                <w:lang w:eastAsia="es-MX"/>
              </w:rPr>
            </w:pPr>
            <w:r w:rsidRPr="00AF137D">
              <w:rPr>
                <w:rFonts w:ascii="Arial" w:eastAsia="Times New Roman" w:hAnsi="Arial" w:cs="Arial"/>
                <w:color w:val="000000"/>
                <w:sz w:val="20"/>
                <w:szCs w:val="20"/>
                <w:lang w:eastAsia="es-MX"/>
              </w:rPr>
              <w:t>49%</w:t>
            </w:r>
          </w:p>
        </w:tc>
        <w:tc>
          <w:tcPr>
            <w:tcW w:w="1784" w:type="dxa"/>
            <w:tcBorders>
              <w:top w:val="single" w:sz="8" w:space="0" w:color="FFFFFF"/>
              <w:left w:val="single" w:sz="8" w:space="0" w:color="FFFFFF"/>
              <w:bottom w:val="single" w:sz="8" w:space="0" w:color="FFFFFF"/>
              <w:right w:val="single" w:sz="8" w:space="0" w:color="FFFFFF"/>
            </w:tcBorders>
            <w:shd w:val="clear" w:color="auto" w:fill="E9EDFD"/>
            <w:tcMar>
              <w:top w:w="12" w:type="dxa"/>
              <w:left w:w="12" w:type="dxa"/>
              <w:bottom w:w="0" w:type="dxa"/>
              <w:right w:w="12" w:type="dxa"/>
            </w:tcMar>
            <w:vAlign w:val="center"/>
            <w:hideMark/>
          </w:tcPr>
          <w:p w14:paraId="5FDE921F" w14:textId="77777777" w:rsidR="004E40CA" w:rsidRPr="00AF137D" w:rsidRDefault="004E40CA" w:rsidP="0065507D">
            <w:pPr>
              <w:jc w:val="center"/>
              <w:rPr>
                <w:rFonts w:ascii="Arial" w:eastAsia="Times New Roman" w:hAnsi="Arial" w:cs="Arial"/>
                <w:color w:val="000000"/>
                <w:sz w:val="20"/>
                <w:szCs w:val="20"/>
                <w:lang w:eastAsia="es-MX"/>
              </w:rPr>
            </w:pPr>
            <w:r w:rsidRPr="00AF137D">
              <w:rPr>
                <w:rFonts w:ascii="Arial" w:eastAsia="Times New Roman" w:hAnsi="Arial" w:cs="Arial"/>
                <w:color w:val="000000"/>
                <w:sz w:val="20"/>
                <w:szCs w:val="20"/>
                <w:lang w:eastAsia="es-MX"/>
              </w:rPr>
              <w:t>33,330.00</w:t>
            </w:r>
          </w:p>
        </w:tc>
        <w:tc>
          <w:tcPr>
            <w:tcW w:w="1583" w:type="dxa"/>
            <w:vMerge w:val="restart"/>
            <w:tcBorders>
              <w:top w:val="single" w:sz="8" w:space="0" w:color="FFFFFF"/>
              <w:left w:val="single" w:sz="8" w:space="0" w:color="FFFFFF"/>
              <w:bottom w:val="single" w:sz="8" w:space="0" w:color="FFFFFF"/>
              <w:right w:val="single" w:sz="8" w:space="0" w:color="FFFFFF"/>
            </w:tcBorders>
            <w:shd w:val="clear" w:color="auto" w:fill="E9EDFD"/>
            <w:tcMar>
              <w:top w:w="12" w:type="dxa"/>
              <w:left w:w="12" w:type="dxa"/>
              <w:bottom w:w="0" w:type="dxa"/>
              <w:right w:w="12" w:type="dxa"/>
            </w:tcMar>
            <w:vAlign w:val="center"/>
            <w:hideMark/>
          </w:tcPr>
          <w:p w14:paraId="7898A75E" w14:textId="77777777" w:rsidR="004E40CA" w:rsidRPr="00AF137D" w:rsidRDefault="004E40CA" w:rsidP="0065507D">
            <w:pPr>
              <w:jc w:val="center"/>
              <w:rPr>
                <w:rFonts w:ascii="Arial" w:eastAsia="Times New Roman" w:hAnsi="Arial" w:cs="Arial"/>
                <w:color w:val="000000"/>
                <w:sz w:val="20"/>
                <w:szCs w:val="20"/>
                <w:lang w:eastAsia="es-MX"/>
              </w:rPr>
            </w:pPr>
            <w:r w:rsidRPr="00AF137D">
              <w:rPr>
                <w:rFonts w:ascii="Arial" w:eastAsia="Times New Roman" w:hAnsi="Arial" w:cs="Arial"/>
                <w:b/>
                <w:bCs/>
                <w:color w:val="000000"/>
                <w:sz w:val="20"/>
                <w:szCs w:val="20"/>
                <w:lang w:eastAsia="es-MX"/>
              </w:rPr>
              <w:t>100,130.26</w:t>
            </w:r>
          </w:p>
        </w:tc>
      </w:tr>
      <w:tr w:rsidR="004E40CA" w:rsidRPr="00AF137D" w14:paraId="3FB6C325" w14:textId="77777777" w:rsidTr="004E40CA">
        <w:trPr>
          <w:trHeight w:val="907"/>
        </w:trPr>
        <w:tc>
          <w:tcPr>
            <w:tcW w:w="0" w:type="auto"/>
            <w:vMerge/>
            <w:tcBorders>
              <w:top w:val="single" w:sz="8" w:space="0" w:color="FFFFFF"/>
              <w:left w:val="single" w:sz="8" w:space="0" w:color="FFFFFF"/>
              <w:bottom w:val="single" w:sz="8" w:space="0" w:color="FFFFFF"/>
              <w:right w:val="single" w:sz="8" w:space="0" w:color="FFFFFF"/>
            </w:tcBorders>
            <w:vAlign w:val="center"/>
            <w:hideMark/>
          </w:tcPr>
          <w:p w14:paraId="76558043" w14:textId="77777777" w:rsidR="004E40CA" w:rsidRPr="00AF137D" w:rsidRDefault="004E40CA" w:rsidP="0065507D">
            <w:pPr>
              <w:jc w:val="center"/>
              <w:rPr>
                <w:rFonts w:ascii="Arial" w:eastAsia="Times New Roman" w:hAnsi="Arial" w:cs="Arial"/>
                <w:color w:val="000000"/>
                <w:sz w:val="20"/>
                <w:szCs w:val="20"/>
                <w:lang w:eastAsia="es-MX"/>
              </w:rPr>
            </w:pPr>
          </w:p>
        </w:tc>
        <w:tc>
          <w:tcPr>
            <w:tcW w:w="1904" w:type="dxa"/>
            <w:tcBorders>
              <w:top w:val="single" w:sz="8" w:space="0" w:color="FFFFFF"/>
              <w:left w:val="single" w:sz="8" w:space="0" w:color="FFFFFF"/>
              <w:bottom w:val="single" w:sz="8" w:space="0" w:color="FFFFFF"/>
              <w:right w:val="single" w:sz="8" w:space="0" w:color="FFFFFF"/>
            </w:tcBorders>
            <w:shd w:val="clear" w:color="auto" w:fill="E9EDFD"/>
            <w:tcMar>
              <w:top w:w="12" w:type="dxa"/>
              <w:left w:w="12" w:type="dxa"/>
              <w:bottom w:w="0" w:type="dxa"/>
              <w:right w:w="12" w:type="dxa"/>
            </w:tcMar>
            <w:vAlign w:val="center"/>
            <w:hideMark/>
          </w:tcPr>
          <w:p w14:paraId="49268AC4" w14:textId="38816D9E" w:rsidR="004E40CA" w:rsidRPr="00AF137D" w:rsidRDefault="004E40CA" w:rsidP="0065507D">
            <w:pPr>
              <w:jc w:val="center"/>
              <w:rPr>
                <w:rFonts w:ascii="Arial" w:eastAsia="Times New Roman" w:hAnsi="Arial" w:cs="Arial"/>
                <w:color w:val="000000"/>
                <w:sz w:val="20"/>
                <w:szCs w:val="20"/>
                <w:lang w:eastAsia="es-MX"/>
              </w:rPr>
            </w:pPr>
            <w:r w:rsidRPr="00AF137D">
              <w:rPr>
                <w:rFonts w:ascii="Arial" w:eastAsia="Times New Roman" w:hAnsi="Arial" w:cs="Arial"/>
                <w:color w:val="000000"/>
                <w:sz w:val="20"/>
                <w:szCs w:val="20"/>
                <w:lang w:eastAsia="es-MX"/>
              </w:rPr>
              <w:t>Licencia de construcci</w:t>
            </w:r>
            <w:r w:rsidR="008A3D03" w:rsidRPr="00AF137D">
              <w:rPr>
                <w:rFonts w:ascii="Arial" w:eastAsia="Times New Roman" w:hAnsi="Arial" w:cs="Arial"/>
                <w:color w:val="000000"/>
                <w:sz w:val="20"/>
                <w:szCs w:val="20"/>
                <w:lang w:eastAsia="es-MX"/>
              </w:rPr>
              <w:t>ó</w:t>
            </w:r>
            <w:r w:rsidRPr="00AF137D">
              <w:rPr>
                <w:rFonts w:ascii="Arial" w:eastAsia="Times New Roman" w:hAnsi="Arial" w:cs="Arial"/>
                <w:color w:val="000000"/>
                <w:sz w:val="20"/>
                <w:szCs w:val="20"/>
                <w:lang w:eastAsia="es-MX"/>
              </w:rPr>
              <w:t>n</w:t>
            </w:r>
          </w:p>
        </w:tc>
        <w:tc>
          <w:tcPr>
            <w:tcW w:w="1463" w:type="dxa"/>
            <w:tcBorders>
              <w:top w:val="single" w:sz="8" w:space="0" w:color="FFFFFF"/>
              <w:left w:val="single" w:sz="8" w:space="0" w:color="FFFFFF"/>
              <w:bottom w:val="single" w:sz="8" w:space="0" w:color="FFFFFF"/>
              <w:right w:val="single" w:sz="8" w:space="0" w:color="FFFFFF"/>
            </w:tcBorders>
            <w:shd w:val="clear" w:color="auto" w:fill="E9EDFD"/>
            <w:tcMar>
              <w:top w:w="12" w:type="dxa"/>
              <w:left w:w="12" w:type="dxa"/>
              <w:bottom w:w="0" w:type="dxa"/>
              <w:right w:w="12" w:type="dxa"/>
            </w:tcMar>
            <w:vAlign w:val="center"/>
            <w:hideMark/>
          </w:tcPr>
          <w:p w14:paraId="66A667EE" w14:textId="77777777" w:rsidR="004E40CA" w:rsidRPr="00AF137D" w:rsidRDefault="004E40CA" w:rsidP="0065507D">
            <w:pPr>
              <w:jc w:val="center"/>
              <w:rPr>
                <w:rFonts w:ascii="Arial" w:eastAsia="Times New Roman" w:hAnsi="Arial" w:cs="Arial"/>
                <w:color w:val="000000"/>
                <w:sz w:val="20"/>
                <w:szCs w:val="20"/>
                <w:lang w:eastAsia="es-MX"/>
              </w:rPr>
            </w:pPr>
            <w:r w:rsidRPr="00AF137D">
              <w:rPr>
                <w:rFonts w:ascii="Arial" w:eastAsia="Times New Roman" w:hAnsi="Arial" w:cs="Arial"/>
                <w:color w:val="000000"/>
                <w:sz w:val="20"/>
                <w:szCs w:val="20"/>
                <w:lang w:eastAsia="es-MX"/>
              </w:rPr>
              <w:t>129,451.20</w:t>
            </w:r>
          </w:p>
        </w:tc>
        <w:tc>
          <w:tcPr>
            <w:tcW w:w="0" w:type="auto"/>
            <w:vMerge/>
            <w:tcBorders>
              <w:top w:val="single" w:sz="8" w:space="0" w:color="FFFFFF"/>
              <w:left w:val="single" w:sz="8" w:space="0" w:color="FFFFFF"/>
              <w:bottom w:val="single" w:sz="8" w:space="0" w:color="FFFFFF"/>
              <w:right w:val="single" w:sz="8" w:space="0" w:color="FFFFFF"/>
            </w:tcBorders>
            <w:vAlign w:val="center"/>
            <w:hideMark/>
          </w:tcPr>
          <w:p w14:paraId="18EDF06D" w14:textId="77777777" w:rsidR="004E40CA" w:rsidRPr="00AF137D" w:rsidRDefault="004E40CA" w:rsidP="0065507D">
            <w:pPr>
              <w:jc w:val="center"/>
              <w:rPr>
                <w:rFonts w:ascii="Arial" w:eastAsia="Times New Roman" w:hAnsi="Arial" w:cs="Arial"/>
                <w:color w:val="000000"/>
                <w:sz w:val="20"/>
                <w:szCs w:val="20"/>
                <w:lang w:eastAsia="es-MX"/>
              </w:rPr>
            </w:pPr>
          </w:p>
        </w:tc>
        <w:tc>
          <w:tcPr>
            <w:tcW w:w="1784" w:type="dxa"/>
            <w:tcBorders>
              <w:top w:val="single" w:sz="8" w:space="0" w:color="FFFFFF"/>
              <w:left w:val="single" w:sz="8" w:space="0" w:color="FFFFFF"/>
              <w:bottom w:val="single" w:sz="8" w:space="0" w:color="FFFFFF"/>
              <w:right w:val="single" w:sz="8" w:space="0" w:color="FFFFFF"/>
            </w:tcBorders>
            <w:shd w:val="clear" w:color="auto" w:fill="E9EDFD"/>
            <w:tcMar>
              <w:top w:w="12" w:type="dxa"/>
              <w:left w:w="12" w:type="dxa"/>
              <w:bottom w:w="0" w:type="dxa"/>
              <w:right w:w="12" w:type="dxa"/>
            </w:tcMar>
            <w:vAlign w:val="center"/>
            <w:hideMark/>
          </w:tcPr>
          <w:p w14:paraId="7B2D4CB4" w14:textId="77777777" w:rsidR="004E40CA" w:rsidRPr="00AF137D" w:rsidRDefault="004E40CA" w:rsidP="0065507D">
            <w:pPr>
              <w:jc w:val="center"/>
              <w:rPr>
                <w:rFonts w:ascii="Arial" w:eastAsia="Times New Roman" w:hAnsi="Arial" w:cs="Arial"/>
                <w:color w:val="000000"/>
                <w:sz w:val="20"/>
                <w:szCs w:val="20"/>
                <w:lang w:eastAsia="es-MX"/>
              </w:rPr>
            </w:pPr>
            <w:r w:rsidRPr="00AF137D">
              <w:rPr>
                <w:rFonts w:ascii="Arial" w:eastAsia="Times New Roman" w:hAnsi="Arial" w:cs="Arial"/>
                <w:color w:val="000000"/>
                <w:sz w:val="20"/>
                <w:szCs w:val="20"/>
                <w:lang w:eastAsia="es-MX"/>
              </w:rPr>
              <w:t>63,431.09</w:t>
            </w:r>
          </w:p>
        </w:tc>
        <w:tc>
          <w:tcPr>
            <w:tcW w:w="0" w:type="auto"/>
            <w:vMerge/>
            <w:tcBorders>
              <w:top w:val="single" w:sz="8" w:space="0" w:color="FFFFFF"/>
              <w:left w:val="single" w:sz="8" w:space="0" w:color="FFFFFF"/>
              <w:bottom w:val="single" w:sz="8" w:space="0" w:color="FFFFFF"/>
              <w:right w:val="single" w:sz="8" w:space="0" w:color="FFFFFF"/>
            </w:tcBorders>
            <w:vAlign w:val="center"/>
            <w:hideMark/>
          </w:tcPr>
          <w:p w14:paraId="13E47DB2" w14:textId="77777777" w:rsidR="004E40CA" w:rsidRPr="00AF137D" w:rsidRDefault="004E40CA" w:rsidP="0065507D">
            <w:pPr>
              <w:jc w:val="center"/>
              <w:rPr>
                <w:rFonts w:ascii="Arial" w:eastAsia="Times New Roman" w:hAnsi="Arial" w:cs="Arial"/>
                <w:color w:val="000000"/>
                <w:sz w:val="20"/>
                <w:szCs w:val="20"/>
                <w:lang w:eastAsia="es-MX"/>
              </w:rPr>
            </w:pPr>
          </w:p>
        </w:tc>
      </w:tr>
      <w:tr w:rsidR="004E40CA" w:rsidRPr="00AF137D" w14:paraId="5D1ABF82" w14:textId="77777777" w:rsidTr="004E40CA">
        <w:trPr>
          <w:trHeight w:val="952"/>
        </w:trPr>
        <w:tc>
          <w:tcPr>
            <w:tcW w:w="0" w:type="auto"/>
            <w:vMerge/>
            <w:tcBorders>
              <w:top w:val="single" w:sz="8" w:space="0" w:color="FFFFFF"/>
              <w:left w:val="single" w:sz="8" w:space="0" w:color="FFFFFF"/>
              <w:bottom w:val="single" w:sz="8" w:space="0" w:color="FFFFFF"/>
              <w:right w:val="single" w:sz="8" w:space="0" w:color="FFFFFF"/>
            </w:tcBorders>
            <w:vAlign w:val="center"/>
            <w:hideMark/>
          </w:tcPr>
          <w:p w14:paraId="61694618" w14:textId="77777777" w:rsidR="004E40CA" w:rsidRPr="00AF137D" w:rsidRDefault="004E40CA" w:rsidP="0065507D">
            <w:pPr>
              <w:jc w:val="center"/>
              <w:rPr>
                <w:rFonts w:ascii="Arial" w:eastAsia="Times New Roman" w:hAnsi="Arial" w:cs="Arial"/>
                <w:color w:val="000000"/>
                <w:sz w:val="20"/>
                <w:szCs w:val="20"/>
                <w:lang w:eastAsia="es-MX"/>
              </w:rPr>
            </w:pPr>
          </w:p>
        </w:tc>
        <w:tc>
          <w:tcPr>
            <w:tcW w:w="1904" w:type="dxa"/>
            <w:tcBorders>
              <w:top w:val="single" w:sz="8" w:space="0" w:color="FFFFFF"/>
              <w:left w:val="single" w:sz="8" w:space="0" w:color="FFFFFF"/>
              <w:bottom w:val="single" w:sz="8" w:space="0" w:color="FFFFFF"/>
              <w:right w:val="single" w:sz="8" w:space="0" w:color="FFFFFF"/>
            </w:tcBorders>
            <w:shd w:val="clear" w:color="auto" w:fill="E9EDFD"/>
            <w:tcMar>
              <w:top w:w="12" w:type="dxa"/>
              <w:left w:w="12" w:type="dxa"/>
              <w:bottom w:w="0" w:type="dxa"/>
              <w:right w:w="12" w:type="dxa"/>
            </w:tcMar>
            <w:vAlign w:val="center"/>
            <w:hideMark/>
          </w:tcPr>
          <w:p w14:paraId="1EB2F6E4" w14:textId="77777777" w:rsidR="004E40CA" w:rsidRPr="00AF137D" w:rsidRDefault="004E40CA" w:rsidP="0065507D">
            <w:pPr>
              <w:jc w:val="center"/>
              <w:rPr>
                <w:rFonts w:ascii="Arial" w:eastAsia="Times New Roman" w:hAnsi="Arial" w:cs="Arial"/>
                <w:color w:val="000000"/>
                <w:sz w:val="20"/>
                <w:szCs w:val="20"/>
                <w:lang w:eastAsia="es-MX"/>
              </w:rPr>
            </w:pPr>
            <w:r w:rsidRPr="00AF137D">
              <w:rPr>
                <w:rFonts w:ascii="Arial" w:eastAsia="Times New Roman" w:hAnsi="Arial" w:cs="Arial"/>
                <w:color w:val="000000"/>
                <w:sz w:val="20"/>
                <w:szCs w:val="20"/>
                <w:lang w:eastAsia="es-MX"/>
              </w:rPr>
              <w:t>Certificado de habitabilidad</w:t>
            </w:r>
          </w:p>
        </w:tc>
        <w:tc>
          <w:tcPr>
            <w:tcW w:w="1463" w:type="dxa"/>
            <w:tcBorders>
              <w:top w:val="single" w:sz="8" w:space="0" w:color="FFFFFF"/>
              <w:left w:val="single" w:sz="8" w:space="0" w:color="FFFFFF"/>
              <w:bottom w:val="single" w:sz="8" w:space="0" w:color="FFFFFF"/>
              <w:right w:val="single" w:sz="8" w:space="0" w:color="FFFFFF"/>
            </w:tcBorders>
            <w:shd w:val="clear" w:color="auto" w:fill="E9EDFD"/>
            <w:tcMar>
              <w:top w:w="12" w:type="dxa"/>
              <w:left w:w="12" w:type="dxa"/>
              <w:bottom w:w="0" w:type="dxa"/>
              <w:right w:w="12" w:type="dxa"/>
            </w:tcMar>
            <w:vAlign w:val="center"/>
            <w:hideMark/>
          </w:tcPr>
          <w:p w14:paraId="52B63915" w14:textId="77777777" w:rsidR="004E40CA" w:rsidRPr="00AF137D" w:rsidRDefault="004E40CA" w:rsidP="0065507D">
            <w:pPr>
              <w:jc w:val="center"/>
              <w:rPr>
                <w:rFonts w:ascii="Arial" w:eastAsia="Times New Roman" w:hAnsi="Arial" w:cs="Arial"/>
                <w:color w:val="000000"/>
                <w:sz w:val="20"/>
                <w:szCs w:val="20"/>
                <w:lang w:eastAsia="es-MX"/>
              </w:rPr>
            </w:pPr>
            <w:r w:rsidRPr="00AF137D">
              <w:rPr>
                <w:rFonts w:ascii="Arial" w:eastAsia="Times New Roman" w:hAnsi="Arial" w:cs="Arial"/>
                <w:color w:val="000000"/>
                <w:sz w:val="20"/>
                <w:szCs w:val="20"/>
                <w:lang w:eastAsia="es-MX"/>
              </w:rPr>
              <w:t>6,875.86</w:t>
            </w:r>
          </w:p>
        </w:tc>
        <w:tc>
          <w:tcPr>
            <w:tcW w:w="0" w:type="auto"/>
            <w:vMerge/>
            <w:tcBorders>
              <w:top w:val="single" w:sz="8" w:space="0" w:color="FFFFFF"/>
              <w:left w:val="single" w:sz="8" w:space="0" w:color="FFFFFF"/>
              <w:bottom w:val="single" w:sz="8" w:space="0" w:color="FFFFFF"/>
              <w:right w:val="single" w:sz="8" w:space="0" w:color="FFFFFF"/>
            </w:tcBorders>
            <w:vAlign w:val="center"/>
            <w:hideMark/>
          </w:tcPr>
          <w:p w14:paraId="33B8B392" w14:textId="77777777" w:rsidR="004E40CA" w:rsidRPr="00AF137D" w:rsidRDefault="004E40CA" w:rsidP="0065507D">
            <w:pPr>
              <w:jc w:val="center"/>
              <w:rPr>
                <w:rFonts w:ascii="Arial" w:eastAsia="Times New Roman" w:hAnsi="Arial" w:cs="Arial"/>
                <w:color w:val="000000"/>
                <w:sz w:val="20"/>
                <w:szCs w:val="20"/>
                <w:lang w:eastAsia="es-MX"/>
              </w:rPr>
            </w:pPr>
          </w:p>
        </w:tc>
        <w:tc>
          <w:tcPr>
            <w:tcW w:w="1784" w:type="dxa"/>
            <w:tcBorders>
              <w:top w:val="single" w:sz="8" w:space="0" w:color="FFFFFF"/>
              <w:left w:val="single" w:sz="8" w:space="0" w:color="FFFFFF"/>
              <w:bottom w:val="single" w:sz="8" w:space="0" w:color="FFFFFF"/>
              <w:right w:val="single" w:sz="8" w:space="0" w:color="FFFFFF"/>
            </w:tcBorders>
            <w:shd w:val="clear" w:color="auto" w:fill="E9EDFD"/>
            <w:tcMar>
              <w:top w:w="12" w:type="dxa"/>
              <w:left w:w="12" w:type="dxa"/>
              <w:bottom w:w="0" w:type="dxa"/>
              <w:right w:w="12" w:type="dxa"/>
            </w:tcMar>
            <w:vAlign w:val="center"/>
            <w:hideMark/>
          </w:tcPr>
          <w:p w14:paraId="4FCDB2D1" w14:textId="77777777" w:rsidR="004E40CA" w:rsidRPr="00AF137D" w:rsidRDefault="004E40CA" w:rsidP="0065507D">
            <w:pPr>
              <w:jc w:val="center"/>
              <w:rPr>
                <w:rFonts w:ascii="Arial" w:eastAsia="Times New Roman" w:hAnsi="Arial" w:cs="Arial"/>
                <w:color w:val="000000"/>
                <w:sz w:val="20"/>
                <w:szCs w:val="20"/>
                <w:lang w:eastAsia="es-MX"/>
              </w:rPr>
            </w:pPr>
            <w:r w:rsidRPr="00AF137D">
              <w:rPr>
                <w:rFonts w:ascii="Arial" w:eastAsia="Times New Roman" w:hAnsi="Arial" w:cs="Arial"/>
                <w:color w:val="000000"/>
                <w:sz w:val="20"/>
                <w:szCs w:val="20"/>
                <w:lang w:eastAsia="es-MX"/>
              </w:rPr>
              <w:t>3,369.17</w:t>
            </w:r>
          </w:p>
        </w:tc>
        <w:tc>
          <w:tcPr>
            <w:tcW w:w="0" w:type="auto"/>
            <w:vMerge/>
            <w:tcBorders>
              <w:top w:val="single" w:sz="8" w:space="0" w:color="FFFFFF"/>
              <w:left w:val="single" w:sz="8" w:space="0" w:color="FFFFFF"/>
              <w:bottom w:val="single" w:sz="8" w:space="0" w:color="FFFFFF"/>
              <w:right w:val="single" w:sz="8" w:space="0" w:color="FFFFFF"/>
            </w:tcBorders>
            <w:vAlign w:val="center"/>
            <w:hideMark/>
          </w:tcPr>
          <w:p w14:paraId="2151E068" w14:textId="77777777" w:rsidR="004E40CA" w:rsidRPr="00AF137D" w:rsidRDefault="004E40CA" w:rsidP="0065507D">
            <w:pPr>
              <w:jc w:val="center"/>
              <w:rPr>
                <w:rFonts w:ascii="Arial" w:eastAsia="Times New Roman" w:hAnsi="Arial" w:cs="Arial"/>
                <w:color w:val="000000"/>
                <w:sz w:val="20"/>
                <w:szCs w:val="20"/>
                <w:lang w:eastAsia="es-MX"/>
              </w:rPr>
            </w:pPr>
          </w:p>
        </w:tc>
      </w:tr>
    </w:tbl>
    <w:p w14:paraId="14718B52" w14:textId="319F28EC" w:rsidR="004E40CA" w:rsidRPr="0065507D" w:rsidRDefault="004E40CA" w:rsidP="0065507D">
      <w:pPr>
        <w:jc w:val="center"/>
        <w:rPr>
          <w:rFonts w:ascii="Arial" w:eastAsia="Times New Roman" w:hAnsi="Arial" w:cs="Arial"/>
          <w:b/>
          <w:bCs/>
          <w:color w:val="000000"/>
          <w:sz w:val="20"/>
          <w:szCs w:val="20"/>
          <w:lang w:eastAsia="es-MX"/>
        </w:rPr>
      </w:pPr>
      <w:r w:rsidRPr="0065507D">
        <w:rPr>
          <w:rFonts w:ascii="Arial" w:eastAsia="Times New Roman" w:hAnsi="Arial" w:cs="Arial"/>
          <w:b/>
          <w:bCs/>
          <w:color w:val="000000"/>
          <w:sz w:val="20"/>
          <w:szCs w:val="20"/>
          <w:lang w:eastAsia="es-MX"/>
        </w:rPr>
        <w:t>Total: 204,347.46</w:t>
      </w:r>
    </w:p>
    <w:p w14:paraId="7C98605D" w14:textId="77777777" w:rsidR="004E40CA" w:rsidRDefault="004E40CA" w:rsidP="0065507D">
      <w:pPr>
        <w:jc w:val="center"/>
        <w:rPr>
          <w:rFonts w:ascii="Arial" w:eastAsia="Times New Roman" w:hAnsi="Arial" w:cs="Arial"/>
          <w:color w:val="000000"/>
          <w:sz w:val="24"/>
          <w:szCs w:val="24"/>
          <w:lang w:eastAsia="es-MX"/>
        </w:rPr>
      </w:pPr>
    </w:p>
    <w:p w14:paraId="60174B39" w14:textId="77777777" w:rsidR="00F66305" w:rsidRDefault="00F66305" w:rsidP="0065507D">
      <w:pPr>
        <w:jc w:val="center"/>
        <w:rPr>
          <w:rFonts w:ascii="Arial" w:eastAsia="Times New Roman" w:hAnsi="Arial" w:cs="Arial"/>
          <w:color w:val="000000"/>
          <w:sz w:val="24"/>
          <w:szCs w:val="24"/>
          <w:lang w:eastAsia="es-MX"/>
        </w:rPr>
      </w:pPr>
    </w:p>
    <w:p w14:paraId="39BE1424" w14:textId="77777777" w:rsidR="00F66305" w:rsidRDefault="00F66305" w:rsidP="0065507D">
      <w:pPr>
        <w:jc w:val="center"/>
        <w:rPr>
          <w:rFonts w:ascii="Arial" w:eastAsia="Times New Roman" w:hAnsi="Arial" w:cs="Arial"/>
          <w:color w:val="000000"/>
          <w:sz w:val="24"/>
          <w:szCs w:val="24"/>
          <w:lang w:eastAsia="es-MX"/>
        </w:rPr>
      </w:pPr>
    </w:p>
    <w:p w14:paraId="3E36F556" w14:textId="77777777" w:rsidR="00F66305" w:rsidRDefault="00F66305" w:rsidP="0065507D">
      <w:pPr>
        <w:jc w:val="center"/>
        <w:rPr>
          <w:rFonts w:ascii="Arial" w:eastAsia="Times New Roman" w:hAnsi="Arial" w:cs="Arial"/>
          <w:color w:val="000000"/>
          <w:sz w:val="24"/>
          <w:szCs w:val="24"/>
          <w:lang w:eastAsia="es-MX"/>
        </w:rPr>
      </w:pPr>
    </w:p>
    <w:p w14:paraId="7A3497AE" w14:textId="77777777" w:rsidR="00F66305" w:rsidRDefault="00F66305" w:rsidP="0065507D">
      <w:pPr>
        <w:jc w:val="center"/>
        <w:rPr>
          <w:rFonts w:ascii="Arial" w:eastAsia="Times New Roman" w:hAnsi="Arial" w:cs="Arial"/>
          <w:color w:val="000000"/>
          <w:sz w:val="24"/>
          <w:szCs w:val="24"/>
          <w:lang w:eastAsia="es-MX"/>
        </w:rPr>
      </w:pPr>
    </w:p>
    <w:p w14:paraId="345670B9" w14:textId="77777777" w:rsidR="00F66305" w:rsidRDefault="00F66305" w:rsidP="0065507D">
      <w:pPr>
        <w:jc w:val="center"/>
        <w:rPr>
          <w:rFonts w:ascii="Arial" w:eastAsia="Times New Roman" w:hAnsi="Arial" w:cs="Arial"/>
          <w:color w:val="000000"/>
          <w:sz w:val="24"/>
          <w:szCs w:val="24"/>
          <w:lang w:eastAsia="es-MX"/>
        </w:rPr>
      </w:pPr>
    </w:p>
    <w:p w14:paraId="4E542B21" w14:textId="77777777" w:rsidR="00F66305" w:rsidRPr="003A4012" w:rsidRDefault="00F66305" w:rsidP="0065507D">
      <w:pPr>
        <w:jc w:val="center"/>
        <w:rPr>
          <w:rFonts w:ascii="Arial" w:eastAsia="Times New Roman" w:hAnsi="Arial" w:cs="Arial"/>
          <w:color w:val="000000"/>
          <w:sz w:val="24"/>
          <w:szCs w:val="24"/>
          <w:lang w:eastAsia="es-MX"/>
        </w:rPr>
      </w:pPr>
    </w:p>
    <w:p w14:paraId="516DF83A" w14:textId="2CBF0BBE" w:rsidR="005813F6" w:rsidRPr="004E40CA" w:rsidRDefault="004E40CA" w:rsidP="004E40CA">
      <w:pPr>
        <w:jc w:val="both"/>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Contin</w:t>
      </w:r>
      <w:r w:rsidR="00BB768B">
        <w:rPr>
          <w:rFonts w:ascii="Arial" w:eastAsia="Times New Roman" w:hAnsi="Arial" w:cs="Arial"/>
          <w:color w:val="000000"/>
          <w:sz w:val="24"/>
          <w:szCs w:val="24"/>
          <w:lang w:eastAsia="es-MX"/>
        </w:rPr>
        <w:t>uó</w:t>
      </w:r>
      <w:r>
        <w:rPr>
          <w:rFonts w:ascii="Arial" w:eastAsia="Times New Roman" w:hAnsi="Arial" w:cs="Arial"/>
          <w:color w:val="000000"/>
          <w:sz w:val="24"/>
          <w:szCs w:val="24"/>
          <w:lang w:eastAsia="es-MX"/>
        </w:rPr>
        <w:t xml:space="preserve"> el </w:t>
      </w:r>
      <w:r w:rsidR="00FD21B8">
        <w:rPr>
          <w:rFonts w:ascii="Arial" w:eastAsia="Times New Roman" w:hAnsi="Arial" w:cs="Arial"/>
          <w:color w:val="000000"/>
          <w:sz w:val="24"/>
          <w:szCs w:val="24"/>
          <w:lang w:eastAsia="es-MX"/>
        </w:rPr>
        <w:t>Presidente</w:t>
      </w:r>
      <w:r>
        <w:rPr>
          <w:rFonts w:ascii="Arial" w:eastAsia="Times New Roman" w:hAnsi="Arial" w:cs="Arial"/>
          <w:color w:val="000000"/>
          <w:sz w:val="24"/>
          <w:szCs w:val="24"/>
          <w:lang w:eastAsia="es-MX"/>
        </w:rPr>
        <w:t xml:space="preserve"> del Consejo con el uso de la voz señalando: </w:t>
      </w:r>
      <w:r w:rsidR="005813F6" w:rsidRPr="004E40CA">
        <w:rPr>
          <w:rFonts w:ascii="Arial" w:eastAsia="Times New Roman" w:hAnsi="Arial" w:cs="Arial"/>
          <w:color w:val="000000"/>
          <w:sz w:val="24"/>
          <w:szCs w:val="24"/>
          <w:lang w:eastAsia="es-MX"/>
        </w:rPr>
        <w:t xml:space="preserve">Agradecemos a la Arquitecta Otilia Pedroza su intervención, continúe el </w:t>
      </w:r>
      <w:r w:rsidR="006A1890">
        <w:rPr>
          <w:rFonts w:ascii="Arial" w:eastAsia="Times New Roman" w:hAnsi="Arial" w:cs="Arial"/>
          <w:color w:val="000000"/>
          <w:sz w:val="24"/>
          <w:szCs w:val="24"/>
          <w:lang w:eastAsia="es-MX"/>
        </w:rPr>
        <w:t>Secretario Técnico</w:t>
      </w:r>
      <w:r w:rsidR="005813F6" w:rsidRPr="004E40CA">
        <w:rPr>
          <w:rFonts w:ascii="Arial" w:eastAsia="Times New Roman" w:hAnsi="Arial" w:cs="Arial"/>
          <w:color w:val="000000"/>
          <w:sz w:val="24"/>
          <w:szCs w:val="24"/>
          <w:lang w:eastAsia="es-MX"/>
        </w:rPr>
        <w:t xml:space="preserve"> con la presentación.</w:t>
      </w:r>
    </w:p>
    <w:p w14:paraId="67910EA3" w14:textId="77777777" w:rsidR="004E40CA" w:rsidRDefault="004E40CA" w:rsidP="004E40CA">
      <w:pPr>
        <w:jc w:val="both"/>
        <w:textAlignment w:val="baseline"/>
        <w:rPr>
          <w:rFonts w:ascii="Arial" w:eastAsia="Times New Roman" w:hAnsi="Arial" w:cs="Arial"/>
          <w:color w:val="000000"/>
          <w:sz w:val="24"/>
          <w:szCs w:val="24"/>
          <w:lang w:eastAsia="es-MX"/>
        </w:rPr>
      </w:pPr>
    </w:p>
    <w:p w14:paraId="4D644581" w14:textId="787F2D61" w:rsidR="005813F6" w:rsidRPr="004E40CA" w:rsidRDefault="004E40CA" w:rsidP="004E40CA">
      <w:pPr>
        <w:jc w:val="both"/>
        <w:textAlignment w:val="baseline"/>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 xml:space="preserve">Así despues en uso de la voz de Gabriel Arias Salles </w:t>
      </w:r>
      <w:r w:rsidR="006A1890">
        <w:rPr>
          <w:rFonts w:ascii="Arial" w:eastAsia="Times New Roman" w:hAnsi="Arial" w:cs="Arial"/>
          <w:color w:val="000000"/>
          <w:sz w:val="24"/>
          <w:szCs w:val="24"/>
          <w:lang w:eastAsia="es-MX"/>
        </w:rPr>
        <w:t>Secretario Técnico</w:t>
      </w:r>
      <w:r>
        <w:rPr>
          <w:rFonts w:ascii="Arial" w:eastAsia="Times New Roman" w:hAnsi="Arial" w:cs="Arial"/>
          <w:color w:val="000000"/>
          <w:sz w:val="24"/>
          <w:szCs w:val="24"/>
          <w:u w:val="single"/>
          <w:lang w:eastAsia="es-MX"/>
        </w:rPr>
        <w:t xml:space="preserve">, </w:t>
      </w:r>
      <w:r>
        <w:rPr>
          <w:rFonts w:ascii="Arial" w:eastAsia="Times New Roman" w:hAnsi="Arial" w:cs="Arial"/>
          <w:color w:val="000000"/>
          <w:sz w:val="24"/>
          <w:szCs w:val="24"/>
          <w:lang w:eastAsia="es-MX"/>
        </w:rPr>
        <w:t>e</w:t>
      </w:r>
      <w:r w:rsidR="005813F6" w:rsidRPr="004E40CA">
        <w:rPr>
          <w:rFonts w:ascii="Arial" w:eastAsia="Times New Roman" w:hAnsi="Arial" w:cs="Arial"/>
          <w:color w:val="000000"/>
          <w:sz w:val="24"/>
          <w:szCs w:val="24"/>
          <w:lang w:eastAsia="es-MX"/>
        </w:rPr>
        <w:t xml:space="preserve">ste es el proyecto </w:t>
      </w:r>
      <w:proofErr w:type="spellStart"/>
      <w:r w:rsidR="005813F6" w:rsidRPr="004E40CA">
        <w:rPr>
          <w:rFonts w:ascii="Arial" w:eastAsia="Times New Roman" w:hAnsi="Arial" w:cs="Arial"/>
          <w:color w:val="000000"/>
          <w:sz w:val="24"/>
          <w:szCs w:val="24"/>
          <w:lang w:eastAsia="es-MX"/>
        </w:rPr>
        <w:t>numero</w:t>
      </w:r>
      <w:proofErr w:type="spellEnd"/>
      <w:r w:rsidR="005813F6" w:rsidRPr="004E40CA">
        <w:rPr>
          <w:rFonts w:ascii="Arial" w:eastAsia="Times New Roman" w:hAnsi="Arial" w:cs="Arial"/>
          <w:color w:val="000000"/>
          <w:sz w:val="24"/>
          <w:szCs w:val="24"/>
          <w:lang w:eastAsia="es-MX"/>
        </w:rPr>
        <w:t xml:space="preserve"> 4, </w:t>
      </w:r>
      <w:r w:rsidR="00FD21B8">
        <w:rPr>
          <w:rFonts w:ascii="Arial" w:eastAsia="Times New Roman" w:hAnsi="Arial" w:cs="Arial"/>
          <w:color w:val="000000"/>
          <w:sz w:val="24"/>
          <w:szCs w:val="24"/>
          <w:lang w:eastAsia="es-MX"/>
        </w:rPr>
        <w:t>Presidente</w:t>
      </w:r>
      <w:r w:rsidR="005813F6" w:rsidRPr="004E40CA">
        <w:rPr>
          <w:rFonts w:ascii="Arial" w:eastAsia="Times New Roman" w:hAnsi="Arial" w:cs="Arial"/>
          <w:color w:val="000000"/>
          <w:sz w:val="24"/>
          <w:szCs w:val="24"/>
          <w:lang w:eastAsia="es-MX"/>
        </w:rPr>
        <w:t>.</w:t>
      </w:r>
    </w:p>
    <w:p w14:paraId="5A89ECBA" w14:textId="77777777" w:rsidR="004E40CA" w:rsidRDefault="004E40CA" w:rsidP="004E40CA">
      <w:pPr>
        <w:jc w:val="both"/>
        <w:rPr>
          <w:rFonts w:ascii="Arial" w:eastAsia="Times New Roman" w:hAnsi="Arial" w:cs="Arial"/>
          <w:color w:val="000000"/>
          <w:sz w:val="24"/>
          <w:szCs w:val="24"/>
          <w:u w:val="single"/>
          <w:lang w:eastAsia="es-MX"/>
        </w:rPr>
      </w:pPr>
    </w:p>
    <w:p w14:paraId="277CE430" w14:textId="29588894" w:rsidR="005813F6" w:rsidRDefault="004E40CA" w:rsidP="004E40CA">
      <w:pPr>
        <w:jc w:val="both"/>
        <w:rPr>
          <w:rFonts w:ascii="Arial" w:eastAsia="Times New Roman" w:hAnsi="Arial" w:cs="Arial"/>
          <w:color w:val="000000"/>
          <w:sz w:val="24"/>
          <w:szCs w:val="24"/>
          <w:lang w:eastAsia="es-MX"/>
        </w:rPr>
      </w:pPr>
      <w:r w:rsidRPr="004E40CA">
        <w:rPr>
          <w:rFonts w:ascii="Arial" w:eastAsia="Times New Roman" w:hAnsi="Arial" w:cs="Arial"/>
          <w:color w:val="000000"/>
          <w:sz w:val="24"/>
          <w:szCs w:val="24"/>
          <w:lang w:eastAsia="es-MX"/>
        </w:rPr>
        <w:t xml:space="preserve">Habiendo </w:t>
      </w:r>
      <w:r w:rsidR="00032026" w:rsidRPr="004E40CA">
        <w:rPr>
          <w:rFonts w:ascii="Arial" w:eastAsia="Times New Roman" w:hAnsi="Arial" w:cs="Arial"/>
          <w:color w:val="000000"/>
          <w:sz w:val="24"/>
          <w:szCs w:val="24"/>
          <w:lang w:eastAsia="es-MX"/>
        </w:rPr>
        <w:t>terminado</w:t>
      </w:r>
      <w:r w:rsidRPr="004E40CA">
        <w:rPr>
          <w:rFonts w:ascii="Arial" w:eastAsia="Times New Roman" w:hAnsi="Arial" w:cs="Arial"/>
          <w:color w:val="000000"/>
          <w:sz w:val="24"/>
          <w:szCs w:val="24"/>
          <w:lang w:eastAsia="es-MX"/>
        </w:rPr>
        <w:t xml:space="preserve"> el </w:t>
      </w:r>
      <w:r w:rsidR="00FD21B8">
        <w:rPr>
          <w:rFonts w:ascii="Arial" w:eastAsia="Times New Roman" w:hAnsi="Arial" w:cs="Arial"/>
          <w:color w:val="000000"/>
          <w:sz w:val="24"/>
          <w:szCs w:val="24"/>
          <w:lang w:eastAsia="es-MX"/>
        </w:rPr>
        <w:t>Presidente</w:t>
      </w:r>
      <w:r w:rsidR="005813F6" w:rsidRPr="004E40CA">
        <w:rPr>
          <w:rFonts w:ascii="Arial" w:eastAsia="Times New Roman" w:hAnsi="Arial" w:cs="Arial"/>
          <w:color w:val="000000"/>
          <w:sz w:val="24"/>
          <w:szCs w:val="24"/>
          <w:lang w:eastAsia="es-MX"/>
        </w:rPr>
        <w:t xml:space="preserve"> </w:t>
      </w:r>
      <w:r>
        <w:rPr>
          <w:rFonts w:ascii="Arial" w:eastAsia="Times New Roman" w:hAnsi="Arial" w:cs="Arial"/>
          <w:color w:val="000000"/>
          <w:sz w:val="24"/>
          <w:szCs w:val="24"/>
          <w:lang w:eastAsia="es-MX"/>
        </w:rPr>
        <w:t>Alfredo Aceves Fernández c</w:t>
      </w:r>
      <w:r w:rsidR="005813F6" w:rsidRPr="004E40CA">
        <w:rPr>
          <w:rFonts w:ascii="Arial" w:eastAsia="Times New Roman" w:hAnsi="Arial" w:cs="Arial"/>
          <w:color w:val="000000"/>
          <w:sz w:val="24"/>
          <w:szCs w:val="24"/>
          <w:lang w:eastAsia="es-MX"/>
        </w:rPr>
        <w:t>onsult</w:t>
      </w:r>
      <w:r>
        <w:rPr>
          <w:rFonts w:ascii="Arial" w:eastAsia="Times New Roman" w:hAnsi="Arial" w:cs="Arial"/>
          <w:color w:val="000000"/>
          <w:sz w:val="24"/>
          <w:szCs w:val="24"/>
          <w:lang w:eastAsia="es-MX"/>
        </w:rPr>
        <w:t>ó</w:t>
      </w:r>
      <w:r w:rsidR="005813F6" w:rsidRPr="004E40CA">
        <w:rPr>
          <w:rFonts w:ascii="Arial" w:eastAsia="Times New Roman" w:hAnsi="Arial" w:cs="Arial"/>
          <w:color w:val="000000"/>
          <w:sz w:val="24"/>
          <w:szCs w:val="24"/>
          <w:lang w:eastAsia="es-MX"/>
        </w:rPr>
        <w:t xml:space="preserve"> a las y los presentes si alguna o alguno </w:t>
      </w:r>
      <w:proofErr w:type="gramStart"/>
      <w:r w:rsidR="005813F6" w:rsidRPr="004E40CA">
        <w:rPr>
          <w:rFonts w:ascii="Arial" w:eastAsia="Times New Roman" w:hAnsi="Arial" w:cs="Arial"/>
          <w:color w:val="000000"/>
          <w:sz w:val="24"/>
          <w:szCs w:val="24"/>
          <w:lang w:eastAsia="es-MX"/>
        </w:rPr>
        <w:t>desea</w:t>
      </w:r>
      <w:proofErr w:type="gramEnd"/>
      <w:r w:rsidR="005813F6" w:rsidRPr="004E40CA">
        <w:rPr>
          <w:rFonts w:ascii="Arial" w:eastAsia="Times New Roman" w:hAnsi="Arial" w:cs="Arial"/>
          <w:color w:val="000000"/>
          <w:sz w:val="24"/>
          <w:szCs w:val="24"/>
          <w:lang w:eastAsia="es-MX"/>
        </w:rPr>
        <w:t xml:space="preserve"> hacer uso de la voz respecto al proyecto que se propone.</w:t>
      </w:r>
      <w:r>
        <w:rPr>
          <w:rFonts w:ascii="Arial" w:eastAsia="Times New Roman" w:hAnsi="Arial" w:cs="Arial"/>
          <w:color w:val="000000"/>
          <w:sz w:val="24"/>
          <w:szCs w:val="24"/>
          <w:lang w:eastAsia="es-MX"/>
        </w:rPr>
        <w:t xml:space="preserve"> Acto seguido solicitó que los proyectos encajen perfectamente en los términos, yo observo que es vivienda social, y es una remodelación. Posteriormente en uso de la voz del Tesorero Municipal Luis García Sotelo comentó que se fuera votando de una vez. También Iván Francisco Espinosa Romo, en uso de la voz comentó que estaban cayendo en lo mismo y estaba suficientemente discutido y perdón pero quiero hacer una propuesta, hay muchas cosas que son repetitivas en uno y en otro propondría brincarnos sobre todo eso de lo que es el marco jurídico, ya los sabemos y se supone </w:t>
      </w:r>
      <w:r w:rsidRPr="00683952">
        <w:rPr>
          <w:rFonts w:ascii="Arial" w:eastAsia="Times New Roman" w:hAnsi="Arial" w:cs="Arial"/>
          <w:color w:val="000000"/>
          <w:sz w:val="24"/>
          <w:szCs w:val="24"/>
          <w:lang w:eastAsia="es-MX"/>
        </w:rPr>
        <w:t>ya lo anali</w:t>
      </w:r>
      <w:r w:rsidR="00BB768B" w:rsidRPr="00683952">
        <w:rPr>
          <w:rFonts w:ascii="Arial" w:eastAsia="Times New Roman" w:hAnsi="Arial" w:cs="Arial"/>
          <w:color w:val="000000"/>
          <w:sz w:val="24"/>
          <w:szCs w:val="24"/>
          <w:lang w:eastAsia="es-MX"/>
        </w:rPr>
        <w:t>z</w:t>
      </w:r>
      <w:r w:rsidRPr="00683952">
        <w:rPr>
          <w:rFonts w:ascii="Arial" w:eastAsia="Times New Roman" w:hAnsi="Arial" w:cs="Arial"/>
          <w:color w:val="000000"/>
          <w:sz w:val="24"/>
          <w:szCs w:val="24"/>
          <w:lang w:eastAsia="es-MX"/>
        </w:rPr>
        <w:t>amos</w:t>
      </w:r>
      <w:r>
        <w:rPr>
          <w:rFonts w:ascii="Arial" w:eastAsia="Times New Roman" w:hAnsi="Arial" w:cs="Arial"/>
          <w:color w:val="000000"/>
          <w:sz w:val="24"/>
          <w:szCs w:val="24"/>
          <w:lang w:eastAsia="es-MX"/>
        </w:rPr>
        <w:t xml:space="preserve"> y digo nada más los detalles que sean realmente específicos sobre todo por el tiempo, y la otra cuando dices que las copia que se agregan es incorrecto, no se agregan todas las copias </w:t>
      </w:r>
      <w:r w:rsidR="00075746">
        <w:rPr>
          <w:rFonts w:ascii="Arial" w:eastAsia="Times New Roman" w:hAnsi="Arial" w:cs="Arial"/>
          <w:color w:val="000000"/>
          <w:sz w:val="24"/>
          <w:szCs w:val="24"/>
          <w:lang w:eastAsia="es-MX"/>
        </w:rPr>
        <w:t xml:space="preserve">que trae el listado que debe de ser, hay unos documentos que </w:t>
      </w:r>
      <w:r w:rsidR="00075746" w:rsidRPr="00683952">
        <w:rPr>
          <w:rFonts w:ascii="Arial" w:eastAsia="Times New Roman" w:hAnsi="Arial" w:cs="Arial"/>
          <w:color w:val="000000"/>
          <w:sz w:val="24"/>
          <w:szCs w:val="24"/>
          <w:lang w:eastAsia="es-MX"/>
        </w:rPr>
        <w:t>no est</w:t>
      </w:r>
      <w:r w:rsidR="00BB768B" w:rsidRPr="00683952">
        <w:rPr>
          <w:rFonts w:ascii="Arial" w:eastAsia="Times New Roman" w:hAnsi="Arial" w:cs="Arial"/>
          <w:color w:val="000000"/>
          <w:sz w:val="24"/>
          <w:szCs w:val="24"/>
          <w:lang w:eastAsia="es-MX"/>
        </w:rPr>
        <w:t>á</w:t>
      </w:r>
      <w:r w:rsidR="00075746" w:rsidRPr="00683952">
        <w:rPr>
          <w:rFonts w:ascii="Arial" w:eastAsia="Times New Roman" w:hAnsi="Arial" w:cs="Arial"/>
          <w:color w:val="000000"/>
          <w:sz w:val="24"/>
          <w:szCs w:val="24"/>
          <w:lang w:eastAsia="es-MX"/>
        </w:rPr>
        <w:t>n.</w:t>
      </w:r>
      <w:r w:rsidR="00075746">
        <w:rPr>
          <w:rFonts w:ascii="Arial" w:eastAsia="Times New Roman" w:hAnsi="Arial" w:cs="Arial"/>
          <w:color w:val="000000"/>
          <w:sz w:val="24"/>
          <w:szCs w:val="24"/>
          <w:lang w:eastAsia="es-MX"/>
        </w:rPr>
        <w:t xml:space="preserve"> </w:t>
      </w:r>
    </w:p>
    <w:p w14:paraId="742F5B33" w14:textId="77777777" w:rsidR="00075746" w:rsidRDefault="00075746" w:rsidP="004E40CA">
      <w:pPr>
        <w:jc w:val="both"/>
        <w:rPr>
          <w:rFonts w:ascii="Arial" w:eastAsia="Times New Roman" w:hAnsi="Arial" w:cs="Arial"/>
          <w:color w:val="000000"/>
          <w:sz w:val="24"/>
          <w:szCs w:val="24"/>
          <w:lang w:eastAsia="es-MX"/>
        </w:rPr>
      </w:pPr>
    </w:p>
    <w:p w14:paraId="4C019B42" w14:textId="1A5A5F53" w:rsidR="005813F6" w:rsidRPr="00075746" w:rsidRDefault="00075746" w:rsidP="00075746">
      <w:pPr>
        <w:jc w:val="both"/>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A lo que Alfredo Aceves Fernández</w:t>
      </w:r>
      <w:r w:rsidR="002B3F02">
        <w:rPr>
          <w:rFonts w:ascii="Arial" w:eastAsia="Times New Roman" w:hAnsi="Arial" w:cs="Arial"/>
          <w:color w:val="000000"/>
          <w:sz w:val="24"/>
          <w:szCs w:val="24"/>
          <w:lang w:eastAsia="es-MX"/>
        </w:rPr>
        <w:t xml:space="preserve"> </w:t>
      </w:r>
      <w:r w:rsidR="00FD21B8">
        <w:rPr>
          <w:rFonts w:ascii="Arial" w:eastAsia="Times New Roman" w:hAnsi="Arial" w:cs="Arial"/>
          <w:color w:val="000000"/>
          <w:sz w:val="24"/>
          <w:szCs w:val="24"/>
          <w:lang w:eastAsia="es-MX"/>
        </w:rPr>
        <w:t>Presidente</w:t>
      </w:r>
      <w:r w:rsidR="002B3F02">
        <w:rPr>
          <w:rFonts w:ascii="Arial" w:eastAsia="Times New Roman" w:hAnsi="Arial" w:cs="Arial"/>
          <w:color w:val="000000"/>
          <w:sz w:val="24"/>
          <w:szCs w:val="24"/>
          <w:lang w:eastAsia="es-MX"/>
        </w:rPr>
        <w:t xml:space="preserve"> del consejo,</w:t>
      </w:r>
      <w:r>
        <w:rPr>
          <w:rFonts w:ascii="Arial" w:eastAsia="Times New Roman" w:hAnsi="Arial" w:cs="Arial"/>
          <w:color w:val="000000"/>
          <w:sz w:val="24"/>
          <w:szCs w:val="24"/>
          <w:lang w:eastAsia="es-MX"/>
        </w:rPr>
        <w:t xml:space="preserve"> comentó que a reserva de revisarlo con mucho gusto atendemos la petición y también comentó que una vez p</w:t>
      </w:r>
      <w:r w:rsidR="005813F6" w:rsidRPr="00075746">
        <w:rPr>
          <w:rFonts w:ascii="Arial" w:eastAsia="Times New Roman" w:hAnsi="Arial" w:cs="Arial"/>
          <w:color w:val="000000"/>
          <w:sz w:val="24"/>
          <w:szCs w:val="24"/>
          <w:lang w:eastAsia="es-MX"/>
        </w:rPr>
        <w:t xml:space="preserve">resentado y suficientemente discutido el proyecto número 4, le pido al </w:t>
      </w:r>
      <w:r w:rsidR="006A1890">
        <w:rPr>
          <w:rFonts w:ascii="Arial" w:eastAsia="Times New Roman" w:hAnsi="Arial" w:cs="Arial"/>
          <w:color w:val="000000"/>
          <w:sz w:val="24"/>
          <w:szCs w:val="24"/>
          <w:lang w:eastAsia="es-MX"/>
        </w:rPr>
        <w:t>Secretario Técnico</w:t>
      </w:r>
      <w:r w:rsidR="005813F6" w:rsidRPr="00075746">
        <w:rPr>
          <w:rFonts w:ascii="Arial" w:eastAsia="Times New Roman" w:hAnsi="Arial" w:cs="Arial"/>
          <w:color w:val="000000"/>
          <w:sz w:val="24"/>
          <w:szCs w:val="24"/>
          <w:lang w:eastAsia="es-MX"/>
        </w:rPr>
        <w:t xml:space="preserve"> tomar la votación respecto al proyecto que se propone.</w:t>
      </w:r>
    </w:p>
    <w:p w14:paraId="6E304B89" w14:textId="77777777" w:rsidR="0065507D" w:rsidRDefault="0065507D" w:rsidP="00075746">
      <w:pPr>
        <w:jc w:val="both"/>
        <w:rPr>
          <w:rFonts w:ascii="Arial" w:eastAsia="Times New Roman" w:hAnsi="Arial" w:cs="Arial"/>
          <w:color w:val="000000"/>
          <w:sz w:val="24"/>
          <w:szCs w:val="24"/>
          <w:lang w:eastAsia="es-MX"/>
        </w:rPr>
      </w:pPr>
    </w:p>
    <w:p w14:paraId="1845F697" w14:textId="43BF83ED" w:rsidR="00075746" w:rsidRPr="00075746" w:rsidRDefault="00075746" w:rsidP="00075746">
      <w:pPr>
        <w:jc w:val="both"/>
        <w:rPr>
          <w:rFonts w:ascii="Arial" w:eastAsia="Times New Roman" w:hAnsi="Arial" w:cs="Arial"/>
          <w:color w:val="000000"/>
          <w:sz w:val="24"/>
          <w:szCs w:val="24"/>
          <w:lang w:val="es-ES"/>
        </w:rPr>
      </w:pPr>
      <w:r>
        <w:rPr>
          <w:rFonts w:ascii="Arial" w:eastAsia="Times New Roman" w:hAnsi="Arial" w:cs="Arial"/>
          <w:color w:val="000000"/>
          <w:sz w:val="24"/>
          <w:szCs w:val="24"/>
          <w:lang w:eastAsia="es-MX"/>
        </w:rPr>
        <w:t>Continuando con el uso de la voz de Gabriel Aria</w:t>
      </w:r>
      <w:r w:rsidR="00BD6886">
        <w:rPr>
          <w:rFonts w:ascii="Arial" w:eastAsia="Times New Roman" w:hAnsi="Arial" w:cs="Arial"/>
          <w:color w:val="000000"/>
          <w:sz w:val="24"/>
          <w:szCs w:val="24"/>
          <w:lang w:eastAsia="es-MX"/>
        </w:rPr>
        <w:t>s</w:t>
      </w:r>
      <w:r>
        <w:rPr>
          <w:rFonts w:ascii="Arial" w:eastAsia="Times New Roman" w:hAnsi="Arial" w:cs="Arial"/>
          <w:color w:val="000000"/>
          <w:sz w:val="24"/>
          <w:szCs w:val="24"/>
          <w:lang w:eastAsia="es-MX"/>
        </w:rPr>
        <w:t xml:space="preserve"> Salles quien comentó que s</w:t>
      </w:r>
      <w:r w:rsidR="005813F6" w:rsidRPr="00075746">
        <w:rPr>
          <w:rFonts w:ascii="Arial" w:eastAsia="Times New Roman" w:hAnsi="Arial" w:cs="Arial"/>
          <w:color w:val="000000"/>
          <w:sz w:val="24"/>
          <w:szCs w:val="24"/>
          <w:lang w:eastAsia="es-MX"/>
        </w:rPr>
        <w:t>iguiendo las instrucciones del</w:t>
      </w:r>
      <w:r w:rsidR="00046015">
        <w:rPr>
          <w:rFonts w:ascii="Arial" w:eastAsia="Times New Roman" w:hAnsi="Arial" w:cs="Arial"/>
          <w:color w:val="000000"/>
          <w:sz w:val="24"/>
          <w:szCs w:val="24"/>
          <w:lang w:eastAsia="es-MX"/>
        </w:rPr>
        <w:t xml:space="preserve"> </w:t>
      </w:r>
      <w:r w:rsidR="00FD21B8">
        <w:rPr>
          <w:rFonts w:ascii="Arial" w:eastAsia="Times New Roman" w:hAnsi="Arial" w:cs="Arial"/>
          <w:color w:val="000000"/>
          <w:sz w:val="24"/>
          <w:szCs w:val="24"/>
          <w:lang w:eastAsia="es-MX"/>
        </w:rPr>
        <w:t>Presidente</w:t>
      </w:r>
      <w:r w:rsidR="005813F6" w:rsidRPr="00075746">
        <w:rPr>
          <w:rFonts w:ascii="Arial" w:eastAsia="Times New Roman" w:hAnsi="Arial" w:cs="Arial"/>
          <w:color w:val="000000"/>
          <w:sz w:val="24"/>
          <w:szCs w:val="24"/>
          <w:lang w:eastAsia="es-MX"/>
        </w:rPr>
        <w:t>, se consulta a los presentes si es de aprobarse el siguiente estimado de descuento del 49</w:t>
      </w:r>
      <w:r w:rsidR="00BB768B">
        <w:rPr>
          <w:rFonts w:ascii="Arial" w:eastAsia="Times New Roman" w:hAnsi="Arial" w:cs="Arial"/>
          <w:color w:val="000000"/>
          <w:sz w:val="24"/>
          <w:szCs w:val="24"/>
          <w:lang w:eastAsia="es-MX"/>
        </w:rPr>
        <w:t>%</w:t>
      </w:r>
      <w:r w:rsidR="005813F6" w:rsidRPr="00075746">
        <w:rPr>
          <w:rFonts w:ascii="Arial" w:eastAsia="Times New Roman" w:hAnsi="Arial" w:cs="Arial"/>
          <w:color w:val="000000"/>
          <w:sz w:val="24"/>
          <w:szCs w:val="24"/>
          <w:lang w:eastAsia="es-MX"/>
        </w:rPr>
        <w:t xml:space="preserve"> cuarenta y nueve por ciento en los conceptos de </w:t>
      </w:r>
      <w:r w:rsidR="005813F6" w:rsidRPr="00075746">
        <w:rPr>
          <w:rFonts w:ascii="Arial" w:eastAsia="Times New Roman" w:hAnsi="Arial" w:cs="Arial"/>
          <w:color w:val="000000"/>
          <w:sz w:val="24"/>
          <w:szCs w:val="24"/>
          <w:lang w:val="es-ES"/>
        </w:rPr>
        <w:t>impuesto sobre negocios jurídicos, derechos sobre licencia de construcción, y certificado de habitabilidad.</w:t>
      </w:r>
      <w:r>
        <w:rPr>
          <w:rFonts w:ascii="Arial" w:eastAsia="Times New Roman" w:hAnsi="Arial" w:cs="Arial"/>
          <w:color w:val="000000"/>
          <w:sz w:val="24"/>
          <w:szCs w:val="24"/>
          <w:lang w:val="es-ES"/>
        </w:rPr>
        <w:t xml:space="preserve"> </w:t>
      </w:r>
      <w:r w:rsidR="005813F6" w:rsidRPr="00075746">
        <w:rPr>
          <w:rFonts w:ascii="Arial" w:eastAsia="Times New Roman" w:hAnsi="Arial" w:cs="Arial"/>
          <w:color w:val="000000"/>
          <w:sz w:val="24"/>
          <w:szCs w:val="24"/>
          <w:lang w:val="es-ES"/>
        </w:rPr>
        <w:t>Quienes estén de acuerdo, favor de manifestarlo levantando su mano</w:t>
      </w:r>
      <w:r w:rsidR="00BB768B">
        <w:rPr>
          <w:rFonts w:ascii="Arial" w:eastAsia="Times New Roman" w:hAnsi="Arial" w:cs="Arial"/>
          <w:color w:val="000000"/>
          <w:sz w:val="24"/>
          <w:szCs w:val="24"/>
          <w:lang w:val="es-ES"/>
        </w:rPr>
        <w:t>.</w:t>
      </w:r>
    </w:p>
    <w:p w14:paraId="7C26A462" w14:textId="4F11AD16" w:rsidR="005813F6" w:rsidRDefault="005813F6" w:rsidP="00075746">
      <w:pPr>
        <w:jc w:val="both"/>
        <w:rPr>
          <w:rFonts w:ascii="Arial" w:eastAsia="Times New Roman" w:hAnsi="Arial" w:cs="Arial"/>
          <w:color w:val="000000"/>
          <w:sz w:val="24"/>
          <w:szCs w:val="24"/>
          <w:lang w:val="es-ES"/>
        </w:rPr>
      </w:pPr>
    </w:p>
    <w:p w14:paraId="6F0F7BA3" w14:textId="2B76A742" w:rsidR="00075746" w:rsidRDefault="00075746" w:rsidP="00075746">
      <w:pPr>
        <w:jc w:val="both"/>
        <w:rPr>
          <w:rFonts w:ascii="Arial" w:eastAsia="Times New Roman" w:hAnsi="Arial" w:cs="Arial"/>
          <w:color w:val="000000"/>
          <w:sz w:val="24"/>
          <w:szCs w:val="24"/>
          <w:lang w:val="es-ES"/>
        </w:rPr>
      </w:pPr>
      <w:r>
        <w:rPr>
          <w:rFonts w:ascii="Arial" w:eastAsia="Times New Roman" w:hAnsi="Arial" w:cs="Arial"/>
          <w:color w:val="000000"/>
          <w:sz w:val="24"/>
          <w:szCs w:val="24"/>
          <w:lang w:val="es-ES"/>
        </w:rPr>
        <w:t>Siguiendo con el uso la voz la Arquitecta Otilia Pedroza solicitó el uso de la voz para comentarles que no sabía sí están enterados de todo el golpeteo que nos han dado en torno a que no producimos vivienda económica de todos los precios y creo que este es uno de proyectos en los que la renta es económica y la vivienda es económica y s</w:t>
      </w:r>
      <w:r w:rsidR="00AE07F3">
        <w:rPr>
          <w:rFonts w:ascii="Arial" w:eastAsia="Times New Roman" w:hAnsi="Arial" w:cs="Arial"/>
          <w:color w:val="000000"/>
          <w:sz w:val="24"/>
          <w:szCs w:val="24"/>
          <w:lang w:val="es-ES"/>
        </w:rPr>
        <w:t>í</w:t>
      </w:r>
      <w:r>
        <w:rPr>
          <w:rFonts w:ascii="Arial" w:eastAsia="Times New Roman" w:hAnsi="Arial" w:cs="Arial"/>
          <w:color w:val="000000"/>
          <w:sz w:val="24"/>
          <w:szCs w:val="24"/>
          <w:lang w:val="es-ES"/>
        </w:rPr>
        <w:t xml:space="preserve"> se me hace un error.  A este comentario el </w:t>
      </w:r>
      <w:r w:rsidR="00FD21B8">
        <w:rPr>
          <w:rFonts w:ascii="Arial" w:eastAsia="Times New Roman" w:hAnsi="Arial" w:cs="Arial"/>
          <w:color w:val="000000"/>
          <w:sz w:val="24"/>
          <w:szCs w:val="24"/>
          <w:lang w:val="es-ES"/>
        </w:rPr>
        <w:t>Presidente</w:t>
      </w:r>
      <w:r w:rsidR="006F3CDC">
        <w:rPr>
          <w:rFonts w:ascii="Arial" w:eastAsia="Times New Roman" w:hAnsi="Arial" w:cs="Arial"/>
          <w:color w:val="000000"/>
          <w:sz w:val="24"/>
          <w:szCs w:val="24"/>
          <w:lang w:val="es-ES"/>
        </w:rPr>
        <w:t xml:space="preserve"> </w:t>
      </w:r>
      <w:r>
        <w:rPr>
          <w:rFonts w:ascii="Arial" w:eastAsia="Times New Roman" w:hAnsi="Arial" w:cs="Arial"/>
          <w:color w:val="000000"/>
          <w:sz w:val="24"/>
          <w:szCs w:val="24"/>
          <w:lang w:val="es-ES"/>
        </w:rPr>
        <w:t xml:space="preserve">del Consejo Alfredo Aceves Fernández contestó argumentando que la gente ya vive ahí, es una remodelación, pero el Consejo de Promoción Económica vamos a votar a favor </w:t>
      </w:r>
      <w:r w:rsidR="006F3CDC">
        <w:rPr>
          <w:rFonts w:ascii="Arial" w:eastAsia="Times New Roman" w:hAnsi="Arial" w:cs="Arial"/>
          <w:color w:val="000000"/>
          <w:sz w:val="24"/>
          <w:szCs w:val="24"/>
          <w:lang w:val="es-ES"/>
        </w:rPr>
        <w:t xml:space="preserve">de una remodelación aquí lo que votamos es generación de desarrollo inmobiliario, es que también yo </w:t>
      </w:r>
      <w:r w:rsidR="004D346F">
        <w:rPr>
          <w:rFonts w:ascii="Arial" w:eastAsia="Times New Roman" w:hAnsi="Arial" w:cs="Arial"/>
          <w:color w:val="000000"/>
          <w:sz w:val="24"/>
          <w:szCs w:val="24"/>
          <w:lang w:val="es-ES"/>
        </w:rPr>
        <w:t xml:space="preserve">entiendo tu parte y estoy a favor efectivamente de la vivienda  y el acceso a la vivienda en todos los estratos </w:t>
      </w:r>
      <w:r w:rsidR="004D346F">
        <w:rPr>
          <w:rFonts w:ascii="Arial" w:eastAsia="Times New Roman" w:hAnsi="Arial" w:cs="Arial"/>
          <w:color w:val="000000"/>
          <w:sz w:val="24"/>
          <w:szCs w:val="24"/>
          <w:lang w:val="es-ES"/>
        </w:rPr>
        <w:lastRenderedPageBreak/>
        <w:t>sociales, sin embargo hay que ver la naturaleza de una cosa y no presentarlos aquí, haz los ajustes para que se vaya allá a los incentivos que se tienen en la vivienda social no al consejo de promoción económica. Así entonces la Arquitecta Otilia Pedroza contestó que antes no pasaba por el Consejo de Promoción Económica, se determinaba en la Dirección de Promoción a la Vivienda y se ha solicitado año con año que se quite del Consejo de Promoción Económica y año con año lo siguen considerando. Continuó en uso de la voz de Iván Francisco Espinosa Rom</w:t>
      </w:r>
      <w:r w:rsidR="00BD6886">
        <w:rPr>
          <w:rFonts w:ascii="Arial" w:eastAsia="Times New Roman" w:hAnsi="Arial" w:cs="Arial"/>
          <w:color w:val="000000"/>
          <w:sz w:val="24"/>
          <w:szCs w:val="24"/>
          <w:lang w:val="es-ES"/>
        </w:rPr>
        <w:t>o</w:t>
      </w:r>
      <w:r w:rsidR="004D346F">
        <w:rPr>
          <w:rFonts w:ascii="Arial" w:eastAsia="Times New Roman" w:hAnsi="Arial" w:cs="Arial"/>
          <w:color w:val="000000"/>
          <w:sz w:val="24"/>
          <w:szCs w:val="24"/>
          <w:lang w:val="es-ES"/>
        </w:rPr>
        <w:t xml:space="preserve"> comentó que les hagan una iniciativa considerando todos los argumentos, posteriormente el Tesorero Municipal Luis García Sotelo señaló que el consideraba que tenían </w:t>
      </w:r>
      <w:r w:rsidR="00AE07F3">
        <w:rPr>
          <w:rFonts w:ascii="Arial" w:eastAsia="Times New Roman" w:hAnsi="Arial" w:cs="Arial"/>
          <w:color w:val="000000"/>
          <w:sz w:val="24"/>
          <w:szCs w:val="24"/>
          <w:lang w:val="es-ES"/>
        </w:rPr>
        <w:t>una escasez</w:t>
      </w:r>
      <w:r w:rsidR="004D346F">
        <w:rPr>
          <w:rFonts w:ascii="Arial" w:eastAsia="Times New Roman" w:hAnsi="Arial" w:cs="Arial"/>
          <w:color w:val="000000"/>
          <w:sz w:val="24"/>
          <w:szCs w:val="24"/>
          <w:lang w:val="es-ES"/>
        </w:rPr>
        <w:t xml:space="preserve"> de información brutal, yo no puedo venir a este consejo diciendo no más es fulano y le vamos a dar tanto si no que se trata de una comisión de alg</w:t>
      </w:r>
      <w:r w:rsidR="00A849A3">
        <w:rPr>
          <w:rFonts w:ascii="Arial" w:eastAsia="Times New Roman" w:hAnsi="Arial" w:cs="Arial"/>
          <w:color w:val="000000"/>
          <w:sz w:val="24"/>
          <w:szCs w:val="24"/>
          <w:lang w:val="es-ES"/>
        </w:rPr>
        <w:t xml:space="preserve">uien que propone, para eso somos compañeros a </w:t>
      </w:r>
      <w:r w:rsidR="00AE07F3">
        <w:rPr>
          <w:rFonts w:ascii="Arial" w:eastAsia="Times New Roman" w:hAnsi="Arial" w:cs="Arial"/>
          <w:color w:val="000000"/>
          <w:sz w:val="24"/>
          <w:szCs w:val="24"/>
          <w:lang w:val="es-ES"/>
        </w:rPr>
        <w:t>mí</w:t>
      </w:r>
      <w:r w:rsidR="00A849A3">
        <w:rPr>
          <w:rFonts w:ascii="Arial" w:eastAsia="Times New Roman" w:hAnsi="Arial" w:cs="Arial"/>
          <w:color w:val="000000"/>
          <w:sz w:val="24"/>
          <w:szCs w:val="24"/>
          <w:lang w:val="es-ES"/>
        </w:rPr>
        <w:t xml:space="preserve"> nunca me han dicho de qu</w:t>
      </w:r>
      <w:r w:rsidR="00AE07F3">
        <w:rPr>
          <w:rFonts w:ascii="Arial" w:eastAsia="Times New Roman" w:hAnsi="Arial" w:cs="Arial"/>
          <w:color w:val="000000"/>
          <w:sz w:val="24"/>
          <w:szCs w:val="24"/>
          <w:lang w:val="es-ES"/>
        </w:rPr>
        <w:t>é</w:t>
      </w:r>
      <w:r w:rsidR="00A849A3">
        <w:rPr>
          <w:rFonts w:ascii="Arial" w:eastAsia="Times New Roman" w:hAnsi="Arial" w:cs="Arial"/>
          <w:color w:val="000000"/>
          <w:sz w:val="24"/>
          <w:szCs w:val="24"/>
          <w:lang w:val="es-ES"/>
        </w:rPr>
        <w:t xml:space="preserve"> se trata este consejo, solamente vengo y ahí están las cosas y es evidente que no tenemos información yo no vengo a votar y a levantar la mano porque alguien ya dijo que sí. En seguida Alfredo Aceves Fernández </w:t>
      </w:r>
      <w:r w:rsidR="00FD21B8">
        <w:rPr>
          <w:rFonts w:ascii="Arial" w:eastAsia="Times New Roman" w:hAnsi="Arial" w:cs="Arial"/>
          <w:color w:val="000000"/>
          <w:sz w:val="24"/>
          <w:szCs w:val="24"/>
          <w:lang w:val="es-ES"/>
        </w:rPr>
        <w:t>Presidente</w:t>
      </w:r>
      <w:r w:rsidR="00BD6886">
        <w:rPr>
          <w:rFonts w:ascii="Arial" w:eastAsia="Times New Roman" w:hAnsi="Arial" w:cs="Arial"/>
          <w:color w:val="000000"/>
          <w:sz w:val="24"/>
          <w:szCs w:val="24"/>
          <w:lang w:val="es-ES"/>
        </w:rPr>
        <w:t xml:space="preserve"> del consejo, </w:t>
      </w:r>
      <w:r w:rsidR="00A849A3">
        <w:rPr>
          <w:rFonts w:ascii="Arial" w:eastAsia="Times New Roman" w:hAnsi="Arial" w:cs="Arial"/>
          <w:color w:val="000000"/>
          <w:sz w:val="24"/>
          <w:szCs w:val="24"/>
          <w:lang w:val="es-ES"/>
        </w:rPr>
        <w:t>solicitó a la Arquitecta Otilia Pedroza entregar más la información cuando se haga la presentación, no nomás nos digas porque es muy fácil y hasta aburrido, insisto nada más saber cuáles son las licencias o los impuestos y cuánto es el monto a discutir de descuento, sino que tipo de empleos están generando, si hay algunos tipos de cuestiones de sustentabilidad en el edificio, de todo lo que plantea el Reglamento del Consejo de Promoción Económica que al final este es el Consejo de Promoción Económica y hay que motivar a que no todo el tipo de viviendas pase por aquí, se vaya directo a los beneficios de vivienda social, pero tenemos que ser congruentes una cosa con otra. A este comentario la Arquitecta Otilia Pedroza</w:t>
      </w:r>
      <w:r w:rsidR="004A066F">
        <w:rPr>
          <w:rFonts w:ascii="Arial" w:eastAsia="Times New Roman" w:hAnsi="Arial" w:cs="Arial"/>
          <w:color w:val="000000"/>
          <w:sz w:val="24"/>
          <w:szCs w:val="24"/>
          <w:lang w:val="es-ES"/>
        </w:rPr>
        <w:t xml:space="preserve">, </w:t>
      </w:r>
      <w:r w:rsidR="00FD21B8">
        <w:rPr>
          <w:rFonts w:ascii="Arial" w:eastAsia="Times New Roman" w:hAnsi="Arial" w:cs="Arial"/>
          <w:color w:val="000000"/>
          <w:sz w:val="24"/>
          <w:szCs w:val="24"/>
          <w:lang w:val="es-ES"/>
        </w:rPr>
        <w:t>Directora</w:t>
      </w:r>
      <w:r w:rsidR="00A849A3">
        <w:rPr>
          <w:rFonts w:ascii="Arial" w:eastAsia="Times New Roman" w:hAnsi="Arial" w:cs="Arial"/>
          <w:color w:val="000000"/>
          <w:sz w:val="24"/>
          <w:szCs w:val="24"/>
          <w:lang w:val="es-ES"/>
        </w:rPr>
        <w:t xml:space="preserve"> de Promoción a la Vivienda, comentó que sí </w:t>
      </w:r>
      <w:r w:rsidR="004A066F">
        <w:rPr>
          <w:rFonts w:ascii="Arial" w:eastAsia="Times New Roman" w:hAnsi="Arial" w:cs="Arial"/>
          <w:color w:val="000000"/>
          <w:sz w:val="24"/>
          <w:szCs w:val="24"/>
          <w:lang w:val="es-ES"/>
        </w:rPr>
        <w:t>es verdad se contrapone el objetivo de este Consejo con el objetivo de la promoción a la vivienda.</w:t>
      </w:r>
    </w:p>
    <w:p w14:paraId="76E6C75F" w14:textId="77777777" w:rsidR="004A066F" w:rsidRDefault="004A066F" w:rsidP="00075746">
      <w:pPr>
        <w:jc w:val="both"/>
        <w:rPr>
          <w:rFonts w:ascii="Arial" w:eastAsia="Times New Roman" w:hAnsi="Arial" w:cs="Arial"/>
          <w:color w:val="000000"/>
          <w:sz w:val="24"/>
          <w:szCs w:val="24"/>
          <w:lang w:val="es-ES"/>
        </w:rPr>
      </w:pPr>
    </w:p>
    <w:p w14:paraId="6081BB32" w14:textId="7EF8C38C" w:rsidR="00407CCE" w:rsidRDefault="00BB768B" w:rsidP="00075746">
      <w:pPr>
        <w:jc w:val="both"/>
        <w:rPr>
          <w:rFonts w:ascii="Arial" w:eastAsia="Times New Roman" w:hAnsi="Arial" w:cs="Arial"/>
          <w:color w:val="000000"/>
          <w:sz w:val="24"/>
          <w:szCs w:val="24"/>
          <w:lang w:val="es-ES"/>
        </w:rPr>
      </w:pPr>
      <w:r>
        <w:rPr>
          <w:rFonts w:ascii="Arial" w:eastAsia="Times New Roman" w:hAnsi="Arial" w:cs="Arial"/>
          <w:color w:val="000000"/>
          <w:sz w:val="24"/>
          <w:szCs w:val="24"/>
          <w:lang w:val="es-ES"/>
        </w:rPr>
        <w:t xml:space="preserve">Cuestionó </w:t>
      </w:r>
      <w:r w:rsidR="004A066F">
        <w:rPr>
          <w:rFonts w:ascii="Arial" w:eastAsia="Times New Roman" w:hAnsi="Arial" w:cs="Arial"/>
          <w:color w:val="000000"/>
          <w:sz w:val="24"/>
          <w:szCs w:val="24"/>
          <w:lang w:val="es-ES"/>
        </w:rPr>
        <w:t>también Alfredo Aceves Fernández</w:t>
      </w:r>
      <w:r w:rsidR="00BD6886">
        <w:rPr>
          <w:rFonts w:ascii="Arial" w:eastAsia="Times New Roman" w:hAnsi="Arial" w:cs="Arial"/>
          <w:color w:val="000000"/>
          <w:sz w:val="24"/>
          <w:szCs w:val="24"/>
          <w:lang w:val="es-ES"/>
        </w:rPr>
        <w:t xml:space="preserve"> </w:t>
      </w:r>
      <w:r w:rsidR="00FD21B8">
        <w:rPr>
          <w:rFonts w:ascii="Arial" w:eastAsia="Times New Roman" w:hAnsi="Arial" w:cs="Arial"/>
          <w:color w:val="000000"/>
          <w:sz w:val="24"/>
          <w:szCs w:val="24"/>
          <w:lang w:val="es-ES"/>
        </w:rPr>
        <w:t>Presidente</w:t>
      </w:r>
      <w:r w:rsidR="00BD6886">
        <w:rPr>
          <w:rFonts w:ascii="Arial" w:eastAsia="Times New Roman" w:hAnsi="Arial" w:cs="Arial"/>
          <w:color w:val="000000"/>
          <w:sz w:val="24"/>
          <w:szCs w:val="24"/>
          <w:lang w:val="es-ES"/>
        </w:rPr>
        <w:t xml:space="preserve"> del consejo,</w:t>
      </w:r>
      <w:r w:rsidR="004A066F">
        <w:rPr>
          <w:rFonts w:ascii="Arial" w:eastAsia="Times New Roman" w:hAnsi="Arial" w:cs="Arial"/>
          <w:color w:val="000000"/>
          <w:sz w:val="24"/>
          <w:szCs w:val="24"/>
          <w:lang w:val="es-ES"/>
        </w:rPr>
        <w:t xml:space="preserve"> que c</w:t>
      </w:r>
      <w:r>
        <w:rPr>
          <w:rFonts w:ascii="Arial" w:eastAsia="Times New Roman" w:hAnsi="Arial" w:cs="Arial"/>
          <w:color w:val="000000"/>
          <w:sz w:val="24"/>
          <w:szCs w:val="24"/>
          <w:lang w:val="es-ES"/>
        </w:rPr>
        <w:t>ó</w:t>
      </w:r>
      <w:r w:rsidR="004A066F">
        <w:rPr>
          <w:rFonts w:ascii="Arial" w:eastAsia="Times New Roman" w:hAnsi="Arial" w:cs="Arial"/>
          <w:color w:val="000000"/>
          <w:sz w:val="24"/>
          <w:szCs w:val="24"/>
          <w:lang w:val="es-ES"/>
        </w:rPr>
        <w:t xml:space="preserve">mo se justifica que el Consejo de Promoción Económica </w:t>
      </w:r>
      <w:r w:rsidR="004A066F" w:rsidRPr="002B3F02">
        <w:rPr>
          <w:rFonts w:ascii="Arial" w:eastAsia="Times New Roman" w:hAnsi="Arial" w:cs="Arial"/>
          <w:color w:val="000000"/>
          <w:sz w:val="24"/>
          <w:szCs w:val="24"/>
          <w:lang w:val="es-ES"/>
        </w:rPr>
        <w:t>d</w:t>
      </w:r>
      <w:r w:rsidR="002B3F02" w:rsidRPr="002B3F02">
        <w:rPr>
          <w:rFonts w:ascii="Arial" w:eastAsia="Times New Roman" w:hAnsi="Arial" w:cs="Arial"/>
          <w:color w:val="000000"/>
          <w:sz w:val="24"/>
          <w:szCs w:val="24"/>
          <w:lang w:val="es-ES"/>
        </w:rPr>
        <w:t>é</w:t>
      </w:r>
      <w:r w:rsidR="004A066F">
        <w:rPr>
          <w:rFonts w:ascii="Arial" w:eastAsia="Times New Roman" w:hAnsi="Arial" w:cs="Arial"/>
          <w:color w:val="000000"/>
          <w:sz w:val="24"/>
          <w:szCs w:val="24"/>
          <w:lang w:val="es-ES"/>
        </w:rPr>
        <w:t xml:space="preserve"> incentivos a una remodelación, </w:t>
      </w:r>
      <w:r w:rsidR="004A066F" w:rsidRPr="002B3F02">
        <w:rPr>
          <w:rFonts w:ascii="Arial" w:eastAsia="Times New Roman" w:hAnsi="Arial" w:cs="Arial"/>
          <w:color w:val="000000"/>
          <w:sz w:val="24"/>
          <w:szCs w:val="24"/>
          <w:lang w:val="es-ES"/>
        </w:rPr>
        <w:t xml:space="preserve">no da </w:t>
      </w:r>
      <w:proofErr w:type="spellStart"/>
      <w:r w:rsidR="004A066F" w:rsidRPr="002B3F02">
        <w:rPr>
          <w:rFonts w:ascii="Arial" w:eastAsia="Times New Roman" w:hAnsi="Arial" w:cs="Arial"/>
          <w:color w:val="000000"/>
          <w:sz w:val="24"/>
          <w:szCs w:val="24"/>
          <w:lang w:val="es-ES"/>
        </w:rPr>
        <w:t>Oti</w:t>
      </w:r>
      <w:proofErr w:type="spellEnd"/>
      <w:r w:rsidR="004A066F" w:rsidRPr="002B3F02">
        <w:rPr>
          <w:rFonts w:ascii="Arial" w:eastAsia="Times New Roman" w:hAnsi="Arial" w:cs="Arial"/>
          <w:color w:val="000000"/>
          <w:sz w:val="24"/>
          <w:szCs w:val="24"/>
          <w:lang w:val="es-ES"/>
        </w:rPr>
        <w:t>, no da.</w:t>
      </w:r>
      <w:r w:rsidR="004A066F">
        <w:rPr>
          <w:rFonts w:ascii="Arial" w:eastAsia="Times New Roman" w:hAnsi="Arial" w:cs="Arial"/>
          <w:color w:val="000000"/>
          <w:sz w:val="24"/>
          <w:szCs w:val="24"/>
          <w:lang w:val="es-ES"/>
        </w:rPr>
        <w:t xml:space="preserve"> De nueva cuenta</w:t>
      </w:r>
      <w:r w:rsidR="00BD6886">
        <w:rPr>
          <w:rFonts w:ascii="Arial" w:eastAsia="Times New Roman" w:hAnsi="Arial" w:cs="Arial"/>
          <w:color w:val="000000"/>
          <w:sz w:val="24"/>
          <w:szCs w:val="24"/>
          <w:lang w:val="es-ES"/>
        </w:rPr>
        <w:t>,</w:t>
      </w:r>
      <w:r w:rsidR="004A066F">
        <w:rPr>
          <w:rFonts w:ascii="Arial" w:eastAsia="Times New Roman" w:hAnsi="Arial" w:cs="Arial"/>
          <w:color w:val="000000"/>
          <w:sz w:val="24"/>
          <w:szCs w:val="24"/>
          <w:lang w:val="es-ES"/>
        </w:rPr>
        <w:t xml:space="preserve"> en uso de la voz de Otilia Pedroza </w:t>
      </w:r>
      <w:r>
        <w:rPr>
          <w:rFonts w:ascii="Arial" w:eastAsia="Times New Roman" w:hAnsi="Arial" w:cs="Arial"/>
          <w:color w:val="000000"/>
          <w:sz w:val="24"/>
          <w:szCs w:val="24"/>
          <w:lang w:val="es-ES"/>
        </w:rPr>
        <w:t>señaló que es</w:t>
      </w:r>
      <w:r w:rsidR="004A066F">
        <w:rPr>
          <w:rFonts w:ascii="Arial" w:eastAsia="Times New Roman" w:hAnsi="Arial" w:cs="Arial"/>
          <w:color w:val="000000"/>
          <w:sz w:val="24"/>
          <w:szCs w:val="24"/>
          <w:lang w:val="es-ES"/>
        </w:rPr>
        <w:t xml:space="preserve"> </w:t>
      </w:r>
      <w:r w:rsidR="004A066F" w:rsidRPr="002B3F02">
        <w:rPr>
          <w:rFonts w:ascii="Arial" w:eastAsia="Times New Roman" w:hAnsi="Arial" w:cs="Arial"/>
          <w:color w:val="000000"/>
          <w:sz w:val="24"/>
          <w:szCs w:val="24"/>
          <w:lang w:val="es-ES"/>
        </w:rPr>
        <w:t>porqu</w:t>
      </w:r>
      <w:r>
        <w:rPr>
          <w:rFonts w:ascii="Arial" w:eastAsia="Times New Roman" w:hAnsi="Arial" w:cs="Arial"/>
          <w:color w:val="000000"/>
          <w:sz w:val="24"/>
          <w:szCs w:val="24"/>
          <w:lang w:val="es-ES"/>
        </w:rPr>
        <w:t>e</w:t>
      </w:r>
      <w:r w:rsidR="004A066F">
        <w:rPr>
          <w:rFonts w:ascii="Arial" w:eastAsia="Times New Roman" w:hAnsi="Arial" w:cs="Arial"/>
          <w:color w:val="000000"/>
          <w:sz w:val="24"/>
          <w:szCs w:val="24"/>
          <w:lang w:val="es-ES"/>
        </w:rPr>
        <w:t xml:space="preserve"> están haciendo una labor social, por eso te digo que contrapone, este Consejo está hablando nomás de cómo se va beneficiar el municipio económicamente y los incentivos pasan por la Dirección </w:t>
      </w:r>
      <w:r w:rsidR="00762E85">
        <w:rPr>
          <w:rFonts w:ascii="Arial" w:eastAsia="Times New Roman" w:hAnsi="Arial" w:cs="Arial"/>
          <w:color w:val="000000"/>
          <w:sz w:val="24"/>
          <w:szCs w:val="24"/>
          <w:lang w:val="es-ES"/>
        </w:rPr>
        <w:t>para ver que la gente pueda acceder a la vivienda lo más económico posible, por eso sabemos que es mentira, entonces se contrapone una visión contra otra visión.</w:t>
      </w:r>
    </w:p>
    <w:p w14:paraId="085A83D1" w14:textId="77777777" w:rsidR="00407CCE" w:rsidRDefault="00407CCE" w:rsidP="00075746">
      <w:pPr>
        <w:jc w:val="both"/>
        <w:rPr>
          <w:rFonts w:ascii="Arial" w:eastAsia="Times New Roman" w:hAnsi="Arial" w:cs="Arial"/>
          <w:color w:val="000000"/>
          <w:sz w:val="24"/>
          <w:szCs w:val="24"/>
          <w:lang w:val="es-ES"/>
        </w:rPr>
      </w:pPr>
    </w:p>
    <w:p w14:paraId="3D8FF195" w14:textId="03B67408" w:rsidR="004A066F" w:rsidRDefault="00762E85" w:rsidP="00075746">
      <w:pPr>
        <w:jc w:val="both"/>
        <w:rPr>
          <w:rFonts w:ascii="Arial" w:eastAsia="Times New Roman" w:hAnsi="Arial" w:cs="Arial"/>
          <w:color w:val="000000"/>
          <w:sz w:val="24"/>
          <w:szCs w:val="24"/>
          <w:lang w:val="es-ES"/>
        </w:rPr>
      </w:pPr>
      <w:r>
        <w:rPr>
          <w:rFonts w:ascii="Arial" w:eastAsia="Times New Roman" w:hAnsi="Arial" w:cs="Arial"/>
          <w:color w:val="000000"/>
          <w:sz w:val="24"/>
          <w:szCs w:val="24"/>
          <w:lang w:val="es-ES"/>
        </w:rPr>
        <w:t xml:space="preserve">Seguido Alfredo Aceves Fernández señaló que el consideraba que debía haber otro órgano que viera exclusivamente la vivienda social y no tuviera nada que ver con el desarrollo económico. Y que se vería con los </w:t>
      </w:r>
      <w:r w:rsidR="00FD21B8">
        <w:rPr>
          <w:rFonts w:ascii="Arial" w:eastAsia="Times New Roman" w:hAnsi="Arial" w:cs="Arial"/>
          <w:color w:val="000000"/>
          <w:sz w:val="24"/>
          <w:szCs w:val="24"/>
          <w:lang w:val="es-ES"/>
        </w:rPr>
        <w:t>Regidor</w:t>
      </w:r>
      <w:r>
        <w:rPr>
          <w:rFonts w:ascii="Arial" w:eastAsia="Times New Roman" w:hAnsi="Arial" w:cs="Arial"/>
          <w:color w:val="000000"/>
          <w:sz w:val="24"/>
          <w:szCs w:val="24"/>
          <w:lang w:val="es-ES"/>
        </w:rPr>
        <w:t xml:space="preserve">es la forma y ver una propuesta. </w:t>
      </w:r>
    </w:p>
    <w:p w14:paraId="0EA3B2AC" w14:textId="77777777" w:rsidR="00075746" w:rsidRPr="00075746" w:rsidRDefault="00075746" w:rsidP="00075746">
      <w:pPr>
        <w:jc w:val="both"/>
        <w:rPr>
          <w:rFonts w:ascii="Arial" w:eastAsia="Times New Roman" w:hAnsi="Arial" w:cs="Arial"/>
          <w:color w:val="000000"/>
          <w:sz w:val="24"/>
          <w:szCs w:val="24"/>
          <w:lang w:val="es-ES"/>
        </w:rPr>
      </w:pPr>
    </w:p>
    <w:p w14:paraId="321A97F9" w14:textId="59A94DB2" w:rsidR="005813F6" w:rsidRPr="00BB768B" w:rsidRDefault="00762E85" w:rsidP="005813F6">
      <w:pPr>
        <w:jc w:val="both"/>
        <w:rPr>
          <w:rFonts w:ascii="Arial" w:eastAsia="Times New Roman" w:hAnsi="Arial" w:cs="Arial"/>
          <w:color w:val="000000"/>
          <w:sz w:val="24"/>
          <w:szCs w:val="24"/>
          <w:u w:val="single"/>
          <w:lang w:eastAsia="es-MX"/>
        </w:rPr>
      </w:pPr>
      <w:r>
        <w:rPr>
          <w:rFonts w:ascii="Arial" w:eastAsia="Times New Roman" w:hAnsi="Arial" w:cs="Arial"/>
          <w:color w:val="000000"/>
          <w:sz w:val="24"/>
          <w:szCs w:val="24"/>
          <w:lang w:eastAsia="es-MX"/>
        </w:rPr>
        <w:t xml:space="preserve">En uso de la voz de Gabriel Arias Salles informó al </w:t>
      </w:r>
      <w:r w:rsidR="00FD21B8">
        <w:rPr>
          <w:rFonts w:ascii="Arial" w:eastAsia="Times New Roman" w:hAnsi="Arial" w:cs="Arial"/>
          <w:color w:val="000000"/>
          <w:sz w:val="24"/>
          <w:szCs w:val="24"/>
          <w:lang w:eastAsia="es-MX"/>
        </w:rPr>
        <w:t>Presidente</w:t>
      </w:r>
      <w:r>
        <w:rPr>
          <w:rFonts w:ascii="Arial" w:eastAsia="Times New Roman" w:hAnsi="Arial" w:cs="Arial"/>
          <w:color w:val="000000"/>
          <w:sz w:val="24"/>
          <w:szCs w:val="24"/>
          <w:lang w:eastAsia="es-MX"/>
        </w:rPr>
        <w:t xml:space="preserve"> que el proyecto </w:t>
      </w:r>
      <w:r w:rsidR="005813F6" w:rsidRPr="00BB768B">
        <w:rPr>
          <w:rFonts w:ascii="Arial" w:eastAsia="Times New Roman" w:hAnsi="Arial" w:cs="Arial"/>
          <w:color w:val="000000"/>
          <w:sz w:val="24"/>
          <w:szCs w:val="24"/>
          <w:u w:val="single"/>
          <w:lang w:eastAsia="es-MX"/>
        </w:rPr>
        <w:t xml:space="preserve">se </w:t>
      </w:r>
      <w:r w:rsidR="00F25635" w:rsidRPr="00BB768B">
        <w:rPr>
          <w:rFonts w:ascii="Arial" w:eastAsia="Times New Roman" w:hAnsi="Arial" w:cs="Arial"/>
          <w:color w:val="000000"/>
          <w:sz w:val="24"/>
          <w:szCs w:val="24"/>
          <w:u w:val="single"/>
          <w:lang w:eastAsia="es-MX"/>
        </w:rPr>
        <w:t xml:space="preserve">había </w:t>
      </w:r>
      <w:r w:rsidRPr="00BB768B">
        <w:rPr>
          <w:rFonts w:ascii="Arial" w:eastAsia="Times New Roman" w:hAnsi="Arial" w:cs="Arial"/>
          <w:color w:val="000000"/>
          <w:sz w:val="24"/>
          <w:szCs w:val="24"/>
          <w:u w:val="single"/>
          <w:lang w:eastAsia="es-MX"/>
        </w:rPr>
        <w:t>vot</w:t>
      </w:r>
      <w:r w:rsidR="00BB768B" w:rsidRPr="00BB768B">
        <w:rPr>
          <w:rFonts w:ascii="Arial" w:eastAsia="Times New Roman" w:hAnsi="Arial" w:cs="Arial"/>
          <w:color w:val="000000"/>
          <w:sz w:val="24"/>
          <w:szCs w:val="24"/>
          <w:u w:val="single"/>
          <w:lang w:eastAsia="es-MX"/>
        </w:rPr>
        <w:t>ado</w:t>
      </w:r>
      <w:r w:rsidRPr="00BB768B">
        <w:rPr>
          <w:rFonts w:ascii="Arial" w:eastAsia="Times New Roman" w:hAnsi="Arial" w:cs="Arial"/>
          <w:color w:val="000000"/>
          <w:sz w:val="24"/>
          <w:szCs w:val="24"/>
          <w:u w:val="single"/>
          <w:lang w:eastAsia="es-MX"/>
        </w:rPr>
        <w:t xml:space="preserve"> en contra.</w:t>
      </w:r>
      <w:r w:rsidR="00FF38A4" w:rsidRPr="00BB768B">
        <w:rPr>
          <w:rFonts w:ascii="Arial" w:eastAsia="Times New Roman" w:hAnsi="Arial" w:cs="Arial"/>
          <w:color w:val="000000"/>
          <w:sz w:val="24"/>
          <w:szCs w:val="24"/>
          <w:u w:val="single"/>
          <w:lang w:eastAsia="es-MX"/>
        </w:rPr>
        <w:t xml:space="preserve"> </w:t>
      </w:r>
    </w:p>
    <w:p w14:paraId="64C04BC7" w14:textId="77777777" w:rsidR="00E901C7" w:rsidRPr="00762E85" w:rsidRDefault="00E901C7" w:rsidP="005813F6">
      <w:pPr>
        <w:jc w:val="both"/>
        <w:rPr>
          <w:rFonts w:ascii="Arial" w:eastAsia="Times New Roman" w:hAnsi="Arial" w:cs="Arial"/>
          <w:color w:val="000000"/>
          <w:sz w:val="24"/>
          <w:szCs w:val="24"/>
          <w:lang w:eastAsia="es-MX"/>
        </w:rPr>
      </w:pPr>
    </w:p>
    <w:p w14:paraId="4144FDF4" w14:textId="7ACC466C" w:rsidR="005813F6" w:rsidRPr="00762E85" w:rsidRDefault="00762E85" w:rsidP="00762E85">
      <w:pPr>
        <w:jc w:val="both"/>
        <w:rPr>
          <w:rFonts w:ascii="Arial" w:eastAsia="Times New Roman" w:hAnsi="Arial" w:cs="Arial"/>
          <w:color w:val="000000"/>
          <w:sz w:val="24"/>
          <w:szCs w:val="24"/>
          <w:lang w:eastAsia="es-MX"/>
        </w:rPr>
      </w:pPr>
      <w:r w:rsidRPr="00762E85">
        <w:rPr>
          <w:rFonts w:ascii="Arial" w:eastAsia="Times New Roman" w:hAnsi="Arial" w:cs="Arial"/>
          <w:color w:val="000000"/>
          <w:sz w:val="24"/>
          <w:szCs w:val="24"/>
          <w:lang w:eastAsia="es-MX"/>
        </w:rPr>
        <w:t>Continuand</w:t>
      </w:r>
      <w:r>
        <w:rPr>
          <w:rFonts w:ascii="Arial" w:eastAsia="Times New Roman" w:hAnsi="Arial" w:cs="Arial"/>
          <w:color w:val="000000"/>
          <w:sz w:val="24"/>
          <w:szCs w:val="24"/>
          <w:lang w:eastAsia="es-MX"/>
        </w:rPr>
        <w:t>o</w:t>
      </w:r>
      <w:r w:rsidRPr="00762E85">
        <w:rPr>
          <w:rFonts w:ascii="Arial" w:eastAsia="Times New Roman" w:hAnsi="Arial" w:cs="Arial"/>
          <w:color w:val="000000"/>
          <w:sz w:val="24"/>
          <w:szCs w:val="24"/>
          <w:lang w:eastAsia="es-MX"/>
        </w:rPr>
        <w:t xml:space="preserve"> con el uso de la voz Alfredo Aceves Fernández como el </w:t>
      </w:r>
      <w:r w:rsidR="00FD21B8">
        <w:rPr>
          <w:rFonts w:ascii="Arial" w:eastAsia="Times New Roman" w:hAnsi="Arial" w:cs="Arial"/>
          <w:color w:val="000000"/>
          <w:sz w:val="24"/>
          <w:szCs w:val="24"/>
          <w:lang w:eastAsia="es-MX"/>
        </w:rPr>
        <w:t>Presidente</w:t>
      </w:r>
      <w:r w:rsidRPr="00762E85">
        <w:rPr>
          <w:rFonts w:ascii="Arial" w:eastAsia="Times New Roman" w:hAnsi="Arial" w:cs="Arial"/>
          <w:color w:val="000000"/>
          <w:sz w:val="24"/>
          <w:szCs w:val="24"/>
          <w:lang w:eastAsia="es-MX"/>
        </w:rPr>
        <w:t xml:space="preserve">: </w:t>
      </w:r>
      <w:r>
        <w:rPr>
          <w:rFonts w:ascii="Arial" w:eastAsia="Times New Roman" w:hAnsi="Arial" w:cs="Arial"/>
          <w:color w:val="000000"/>
          <w:sz w:val="24"/>
          <w:szCs w:val="24"/>
          <w:lang w:eastAsia="es-MX"/>
        </w:rPr>
        <w:t>señaló que q</w:t>
      </w:r>
      <w:r w:rsidR="005813F6" w:rsidRPr="00762E85">
        <w:rPr>
          <w:rFonts w:ascii="Arial" w:eastAsia="Times New Roman" w:hAnsi="Arial" w:cs="Arial"/>
          <w:color w:val="000000"/>
          <w:sz w:val="24"/>
          <w:szCs w:val="24"/>
          <w:lang w:eastAsia="es-MX"/>
        </w:rPr>
        <w:t xml:space="preserve">ueda </w:t>
      </w:r>
      <w:r w:rsidRPr="00762E85">
        <w:rPr>
          <w:rFonts w:ascii="Arial" w:eastAsia="Times New Roman" w:hAnsi="Arial" w:cs="Arial"/>
          <w:color w:val="000000"/>
          <w:sz w:val="24"/>
          <w:szCs w:val="24"/>
          <w:lang w:eastAsia="es-MX"/>
        </w:rPr>
        <w:t xml:space="preserve">rechazado </w:t>
      </w:r>
      <w:r w:rsidR="005813F6" w:rsidRPr="00762E85">
        <w:rPr>
          <w:rFonts w:ascii="Arial" w:eastAsia="Times New Roman" w:hAnsi="Arial" w:cs="Arial"/>
          <w:color w:val="000000"/>
          <w:sz w:val="24"/>
          <w:szCs w:val="24"/>
          <w:lang w:eastAsia="es-MX"/>
        </w:rPr>
        <w:t xml:space="preserve">el proyecto número 4 del punto tercero del orden del día. Le pido al </w:t>
      </w:r>
      <w:r w:rsidR="006A1890">
        <w:rPr>
          <w:rFonts w:ascii="Arial" w:eastAsia="Times New Roman" w:hAnsi="Arial" w:cs="Arial"/>
          <w:color w:val="000000"/>
          <w:sz w:val="24"/>
          <w:szCs w:val="24"/>
          <w:lang w:eastAsia="es-MX"/>
        </w:rPr>
        <w:t>Secretario Técnico</w:t>
      </w:r>
      <w:r w:rsidR="005813F6" w:rsidRPr="00762E85">
        <w:rPr>
          <w:rFonts w:ascii="Arial" w:eastAsia="Times New Roman" w:hAnsi="Arial" w:cs="Arial"/>
          <w:color w:val="000000"/>
          <w:sz w:val="24"/>
          <w:szCs w:val="24"/>
          <w:lang w:eastAsia="es-MX"/>
        </w:rPr>
        <w:t xml:space="preserve"> continuar con la presentación del  proyecto número 5.</w:t>
      </w:r>
    </w:p>
    <w:p w14:paraId="247C0855" w14:textId="77777777" w:rsidR="005813F6" w:rsidRPr="001F16F6" w:rsidRDefault="005813F6" w:rsidP="00404F78">
      <w:pPr>
        <w:jc w:val="both"/>
        <w:rPr>
          <w:rFonts w:ascii="Arial" w:eastAsia="Times New Roman" w:hAnsi="Arial" w:cs="Arial"/>
          <w:color w:val="000000"/>
          <w:sz w:val="24"/>
          <w:szCs w:val="24"/>
        </w:rPr>
      </w:pPr>
    </w:p>
    <w:p w14:paraId="51EC0A05" w14:textId="05C9B01D" w:rsidR="00F25635" w:rsidRPr="00BD6886" w:rsidRDefault="00F25635" w:rsidP="00F25635">
      <w:pPr>
        <w:spacing w:after="200"/>
        <w:jc w:val="both"/>
        <w:rPr>
          <w:rFonts w:ascii="Arial" w:hAnsi="Arial" w:cs="Arial"/>
          <w:color w:val="000000"/>
          <w:sz w:val="24"/>
          <w:szCs w:val="24"/>
        </w:rPr>
      </w:pPr>
      <w:r>
        <w:rPr>
          <w:rFonts w:ascii="Arial" w:eastAsia="Times New Roman" w:hAnsi="Arial" w:cs="Arial"/>
          <w:color w:val="000000"/>
          <w:sz w:val="24"/>
          <w:szCs w:val="24"/>
          <w:lang w:eastAsia="es-MX"/>
        </w:rPr>
        <w:t xml:space="preserve">Seguido Gabriel Arias </w:t>
      </w:r>
      <w:proofErr w:type="spellStart"/>
      <w:r>
        <w:rPr>
          <w:rFonts w:ascii="Arial" w:eastAsia="Times New Roman" w:hAnsi="Arial" w:cs="Arial"/>
          <w:color w:val="000000"/>
          <w:sz w:val="24"/>
          <w:szCs w:val="24"/>
          <w:lang w:eastAsia="es-MX"/>
        </w:rPr>
        <w:t>Salles</w:t>
      </w:r>
      <w:proofErr w:type="spellEnd"/>
      <w:r>
        <w:rPr>
          <w:rFonts w:ascii="Arial" w:eastAsia="Times New Roman" w:hAnsi="Arial" w:cs="Arial"/>
          <w:color w:val="000000"/>
          <w:sz w:val="24"/>
          <w:szCs w:val="24"/>
          <w:lang w:eastAsia="es-MX"/>
        </w:rPr>
        <w:t xml:space="preserve"> presentó el proyecto número 5 </w:t>
      </w:r>
      <w:r w:rsidRPr="00F25635">
        <w:rPr>
          <w:rFonts w:ascii="Arial" w:eastAsia="Times New Roman" w:hAnsi="Arial" w:cs="Arial"/>
          <w:color w:val="000000"/>
          <w:sz w:val="24"/>
          <w:szCs w:val="24"/>
          <w:lang w:eastAsia="es-MX"/>
        </w:rPr>
        <w:t xml:space="preserve">se denomina </w:t>
      </w:r>
      <w:r>
        <w:rPr>
          <w:rFonts w:ascii="Arial" w:eastAsia="Times New Roman" w:hAnsi="Arial" w:cs="Arial"/>
          <w:color w:val="000000"/>
          <w:sz w:val="24"/>
          <w:szCs w:val="24"/>
          <w:lang w:eastAsia="es-MX"/>
        </w:rPr>
        <w:t>C</w:t>
      </w:r>
      <w:r w:rsidRPr="00F25635">
        <w:rPr>
          <w:rFonts w:ascii="Arial" w:eastAsia="Times New Roman" w:hAnsi="Arial" w:cs="Arial"/>
          <w:color w:val="000000"/>
          <w:sz w:val="24"/>
          <w:szCs w:val="24"/>
          <w:lang w:eastAsia="es-MX"/>
        </w:rPr>
        <w:t xml:space="preserve">ondominios </w:t>
      </w:r>
      <w:r>
        <w:rPr>
          <w:rFonts w:ascii="Arial" w:eastAsia="Times New Roman" w:hAnsi="Arial" w:cs="Arial"/>
          <w:color w:val="000000"/>
          <w:sz w:val="24"/>
          <w:szCs w:val="24"/>
          <w:lang w:eastAsia="es-MX"/>
        </w:rPr>
        <w:t>Z</w:t>
      </w:r>
      <w:r w:rsidRPr="00F25635">
        <w:rPr>
          <w:rFonts w:ascii="Arial" w:eastAsia="Times New Roman" w:hAnsi="Arial" w:cs="Arial"/>
          <w:color w:val="000000"/>
          <w:sz w:val="24"/>
          <w:szCs w:val="24"/>
          <w:lang w:eastAsia="es-MX"/>
        </w:rPr>
        <w:t>acatecas y lo</w:t>
      </w:r>
      <w:r w:rsidR="008F5505">
        <w:rPr>
          <w:rFonts w:ascii="Arial" w:eastAsia="Times New Roman" w:hAnsi="Arial" w:cs="Arial"/>
          <w:color w:val="000000"/>
          <w:sz w:val="24"/>
          <w:szCs w:val="24"/>
          <w:lang w:val="es-ES" w:eastAsia="es-MX"/>
        </w:rPr>
        <w:t xml:space="preserve"> solicita </w:t>
      </w:r>
      <w:r>
        <w:rPr>
          <w:rFonts w:ascii="Arial" w:eastAsia="Times New Roman" w:hAnsi="Arial" w:cs="Arial"/>
          <w:color w:val="000000"/>
          <w:sz w:val="24"/>
          <w:szCs w:val="24"/>
          <w:lang w:val="es-ES" w:eastAsia="es-MX"/>
        </w:rPr>
        <w:t>R</w:t>
      </w:r>
      <w:r w:rsidRPr="00F25635">
        <w:rPr>
          <w:rFonts w:ascii="Arial" w:eastAsia="Times New Roman" w:hAnsi="Arial" w:cs="Arial"/>
          <w:color w:val="000000"/>
          <w:sz w:val="24"/>
          <w:szCs w:val="24"/>
          <w:lang w:val="es-ES" w:eastAsia="es-MX"/>
        </w:rPr>
        <w:t xml:space="preserve">aúl </w:t>
      </w:r>
      <w:r>
        <w:rPr>
          <w:rFonts w:ascii="Arial" w:eastAsia="Times New Roman" w:hAnsi="Arial" w:cs="Arial"/>
          <w:color w:val="000000"/>
          <w:sz w:val="24"/>
          <w:szCs w:val="24"/>
          <w:lang w:val="es-ES" w:eastAsia="es-MX"/>
        </w:rPr>
        <w:t>P</w:t>
      </w:r>
      <w:r w:rsidRPr="00F25635">
        <w:rPr>
          <w:rFonts w:ascii="Arial" w:eastAsia="Times New Roman" w:hAnsi="Arial" w:cs="Arial"/>
          <w:color w:val="000000"/>
          <w:sz w:val="24"/>
          <w:szCs w:val="24"/>
          <w:lang w:val="es-ES" w:eastAsia="es-MX"/>
        </w:rPr>
        <w:t xml:space="preserve">acheco </w:t>
      </w:r>
      <w:r>
        <w:rPr>
          <w:rFonts w:ascii="Arial" w:eastAsia="Times New Roman" w:hAnsi="Arial" w:cs="Arial"/>
          <w:color w:val="000000"/>
          <w:sz w:val="24"/>
          <w:szCs w:val="24"/>
          <w:lang w:val="es-ES" w:eastAsia="es-MX"/>
        </w:rPr>
        <w:t>R</w:t>
      </w:r>
      <w:r w:rsidR="008F5505">
        <w:rPr>
          <w:rFonts w:ascii="Arial" w:eastAsia="Times New Roman" w:hAnsi="Arial" w:cs="Arial"/>
          <w:color w:val="000000"/>
          <w:sz w:val="24"/>
          <w:szCs w:val="24"/>
          <w:lang w:val="es-ES" w:eastAsia="es-MX"/>
        </w:rPr>
        <w:t xml:space="preserve">omán </w:t>
      </w:r>
      <w:r w:rsidR="008F5505" w:rsidRPr="008F5505">
        <w:rPr>
          <w:rFonts w:ascii="Arial" w:eastAsia="Times New Roman" w:hAnsi="Arial" w:cs="Arial"/>
          <w:b/>
          <w:color w:val="000000"/>
          <w:sz w:val="24"/>
          <w:szCs w:val="24"/>
          <w:lang w:val="es-ES" w:eastAsia="es-MX"/>
        </w:rPr>
        <w:t>(Se omite)</w:t>
      </w:r>
      <w:r w:rsidR="008F5505">
        <w:rPr>
          <w:rFonts w:ascii="Arial" w:eastAsia="Times New Roman" w:hAnsi="Arial" w:cs="Arial"/>
          <w:color w:val="000000"/>
          <w:sz w:val="24"/>
          <w:szCs w:val="24"/>
          <w:lang w:val="es-ES" w:eastAsia="es-MX"/>
        </w:rPr>
        <w:t xml:space="preserve"> </w:t>
      </w:r>
      <w:r w:rsidRPr="00F25635">
        <w:rPr>
          <w:rFonts w:ascii="Arial" w:eastAsia="Times New Roman" w:hAnsi="Arial" w:cs="Arial"/>
          <w:color w:val="000000"/>
          <w:sz w:val="24"/>
          <w:szCs w:val="24"/>
          <w:lang w:eastAsia="es-MX"/>
        </w:rPr>
        <w:t xml:space="preserve">ANTECEDENTES: El predio </w:t>
      </w:r>
      <w:proofErr w:type="spellStart"/>
      <w:r w:rsidRPr="00F25635">
        <w:rPr>
          <w:rFonts w:ascii="Arial" w:eastAsia="Times New Roman" w:hAnsi="Arial" w:cs="Arial"/>
          <w:color w:val="000000"/>
          <w:sz w:val="24"/>
          <w:szCs w:val="24"/>
          <w:lang w:eastAsia="es-MX"/>
        </w:rPr>
        <w:t>esta</w:t>
      </w:r>
      <w:proofErr w:type="spellEnd"/>
      <w:r w:rsidRPr="00F25635">
        <w:rPr>
          <w:rFonts w:ascii="Arial" w:eastAsia="Times New Roman" w:hAnsi="Arial" w:cs="Arial"/>
          <w:color w:val="000000"/>
          <w:sz w:val="24"/>
          <w:szCs w:val="24"/>
          <w:lang w:eastAsia="es-MX"/>
        </w:rPr>
        <w:t xml:space="preserve"> próximo a las líneas 1 y 3 del Tren Ligero de Guadalajara y al importante sub centro urbano de lo que se conoce como La Normal.</w:t>
      </w:r>
      <w:r w:rsidR="00BD6886">
        <w:rPr>
          <w:rFonts w:ascii="Arial" w:hAnsi="Arial" w:cs="Arial"/>
          <w:color w:val="000000"/>
          <w:sz w:val="24"/>
          <w:szCs w:val="24"/>
        </w:rPr>
        <w:t xml:space="preserve"> </w:t>
      </w:r>
      <w:r w:rsidRPr="00F25635">
        <w:rPr>
          <w:rFonts w:ascii="Arial" w:eastAsia="Times New Roman" w:hAnsi="Arial" w:cs="Arial"/>
          <w:color w:val="000000"/>
          <w:sz w:val="24"/>
          <w:szCs w:val="24"/>
          <w:lang w:val="es-ES" w:eastAsia="es-MX"/>
        </w:rPr>
        <w:t xml:space="preserve">Es un complejo en edificio vertical que </w:t>
      </w:r>
      <w:r w:rsidRPr="00F25635">
        <w:rPr>
          <w:rFonts w:ascii="Arial" w:eastAsia="Times New Roman" w:hAnsi="Arial" w:cs="Arial"/>
          <w:color w:val="000000"/>
          <w:sz w:val="24"/>
          <w:szCs w:val="24"/>
          <w:lang w:eastAsia="es-MX"/>
        </w:rPr>
        <w:t xml:space="preserve">se desarrollará </w:t>
      </w:r>
      <w:r w:rsidRPr="00F25635">
        <w:rPr>
          <w:rFonts w:ascii="Arial" w:eastAsia="Times New Roman" w:hAnsi="Arial" w:cs="Arial"/>
          <w:color w:val="000000"/>
          <w:sz w:val="24"/>
          <w:szCs w:val="24"/>
          <w:lang w:val="es-ES" w:eastAsia="es-MX"/>
        </w:rPr>
        <w:t>en un terreno de 228 m</w:t>
      </w:r>
      <w:r w:rsidRPr="00AE07F3">
        <w:rPr>
          <w:rFonts w:ascii="Arial" w:eastAsia="Times New Roman" w:hAnsi="Arial" w:cs="Arial"/>
          <w:color w:val="000000"/>
          <w:sz w:val="24"/>
          <w:szCs w:val="24"/>
          <w:vertAlign w:val="superscript"/>
          <w:lang w:val="es-ES" w:eastAsia="es-MX"/>
        </w:rPr>
        <w:t>2</w:t>
      </w:r>
      <w:r w:rsidRPr="00F25635">
        <w:rPr>
          <w:rFonts w:ascii="Arial" w:eastAsia="Times New Roman" w:hAnsi="Arial" w:cs="Arial"/>
          <w:color w:val="000000"/>
          <w:sz w:val="24"/>
          <w:szCs w:val="24"/>
          <w:lang w:val="es-ES" w:eastAsia="es-MX"/>
        </w:rPr>
        <w:t>, cuenta con 2 cajones de estacionamiento, serán 4 niveles con un total de 667 m</w:t>
      </w:r>
      <w:r w:rsidRPr="00AE07F3">
        <w:rPr>
          <w:rFonts w:ascii="Arial" w:eastAsia="Times New Roman" w:hAnsi="Arial" w:cs="Arial"/>
          <w:color w:val="000000"/>
          <w:sz w:val="24"/>
          <w:szCs w:val="24"/>
          <w:vertAlign w:val="superscript"/>
          <w:lang w:val="es-ES" w:eastAsia="es-MX"/>
        </w:rPr>
        <w:t>2</w:t>
      </w:r>
      <w:r w:rsidRPr="00F25635">
        <w:rPr>
          <w:rFonts w:ascii="Arial" w:eastAsia="Times New Roman" w:hAnsi="Arial" w:cs="Arial"/>
          <w:color w:val="000000"/>
          <w:sz w:val="24"/>
          <w:szCs w:val="24"/>
          <w:lang w:val="es-ES" w:eastAsia="es-MX"/>
        </w:rPr>
        <w:t xml:space="preserve"> de construcción, se estima una inversión directa de $12´303,171.20 MX, el cual generará un total de 20 empleos indirectos durante su construcción y 3 empleos directos permanentes una vez terminado el proyecto.</w:t>
      </w:r>
      <w:r w:rsidR="00BD6886">
        <w:rPr>
          <w:rFonts w:ascii="Arial" w:hAnsi="Arial" w:cs="Arial"/>
          <w:color w:val="000000"/>
          <w:sz w:val="24"/>
          <w:szCs w:val="24"/>
        </w:rPr>
        <w:t xml:space="preserve"> </w:t>
      </w:r>
      <w:r w:rsidRPr="00F25635">
        <w:rPr>
          <w:rFonts w:ascii="Arial" w:eastAsia="Times New Roman" w:hAnsi="Arial" w:cs="Arial"/>
          <w:color w:val="000000"/>
          <w:sz w:val="24"/>
          <w:szCs w:val="24"/>
          <w:lang w:val="es-ES" w:eastAsia="es-MX"/>
        </w:rPr>
        <w:t xml:space="preserve">El precio promedio </w:t>
      </w:r>
      <w:r w:rsidRPr="00F25635">
        <w:rPr>
          <w:rFonts w:ascii="Arial" w:eastAsia="Times New Roman" w:hAnsi="Arial" w:cs="Arial"/>
          <w:color w:val="000000"/>
          <w:sz w:val="24"/>
          <w:szCs w:val="24"/>
          <w:lang w:val="es-ES" w:eastAsia="es-MX"/>
        </w:rPr>
        <w:lastRenderedPageBreak/>
        <w:t>de la vivienda es de $1´838,745.05 MXN, contando con 9 unidades de vivienda, el proyecto consta con 3 tipologías de vivienda que van desde 47 m</w:t>
      </w:r>
      <w:r w:rsidRPr="00AE07F3">
        <w:rPr>
          <w:rFonts w:ascii="Arial" w:eastAsia="Times New Roman" w:hAnsi="Arial" w:cs="Arial"/>
          <w:color w:val="000000"/>
          <w:sz w:val="24"/>
          <w:szCs w:val="24"/>
          <w:vertAlign w:val="superscript"/>
          <w:lang w:val="es-ES" w:eastAsia="es-MX"/>
        </w:rPr>
        <w:t>2</w:t>
      </w:r>
      <w:r w:rsidRPr="00F25635">
        <w:rPr>
          <w:rFonts w:ascii="Arial" w:eastAsia="Times New Roman" w:hAnsi="Arial" w:cs="Arial"/>
          <w:color w:val="000000"/>
          <w:sz w:val="24"/>
          <w:szCs w:val="24"/>
          <w:lang w:val="es-ES" w:eastAsia="es-MX"/>
        </w:rPr>
        <w:t xml:space="preserve"> a los 63 m</w:t>
      </w:r>
      <w:r w:rsidRPr="00AE07F3">
        <w:rPr>
          <w:rFonts w:ascii="Arial" w:eastAsia="Times New Roman" w:hAnsi="Arial" w:cs="Arial"/>
          <w:color w:val="000000"/>
          <w:sz w:val="24"/>
          <w:szCs w:val="24"/>
          <w:vertAlign w:val="superscript"/>
          <w:lang w:val="es-ES" w:eastAsia="es-MX"/>
        </w:rPr>
        <w:t>2</w:t>
      </w:r>
      <w:r w:rsidRPr="00F25635">
        <w:rPr>
          <w:rFonts w:ascii="Arial" w:eastAsia="Times New Roman" w:hAnsi="Arial" w:cs="Arial"/>
          <w:color w:val="000000"/>
          <w:sz w:val="24"/>
          <w:szCs w:val="24"/>
          <w:lang w:val="es-ES" w:eastAsia="es-MX"/>
        </w:rPr>
        <w:t xml:space="preserve"> de área privativa. Con domicilio exacto en calle Zacatecas No.1181, en la colonia Observatorio, en el Municipio de Guadalajara. </w:t>
      </w:r>
    </w:p>
    <w:p w14:paraId="0FD1097C" w14:textId="5AB0CF85" w:rsidR="00F25635" w:rsidRPr="00BD6886" w:rsidRDefault="00F25635" w:rsidP="00BD6886">
      <w:pPr>
        <w:spacing w:after="200"/>
        <w:jc w:val="both"/>
        <w:rPr>
          <w:rFonts w:ascii="Arial" w:eastAsia="Times New Roman" w:hAnsi="Arial" w:cs="Arial"/>
          <w:color w:val="000000"/>
          <w:sz w:val="24"/>
          <w:szCs w:val="24"/>
          <w:lang w:val="es-ES" w:eastAsia="es-MX"/>
        </w:rPr>
      </w:pPr>
      <w:r w:rsidRPr="00F25635">
        <w:rPr>
          <w:rFonts w:ascii="Arial" w:eastAsia="Times New Roman" w:hAnsi="Arial" w:cs="Arial"/>
          <w:color w:val="000000"/>
          <w:sz w:val="24"/>
          <w:szCs w:val="24"/>
          <w:lang w:val="es-ES" w:eastAsia="es-MX"/>
        </w:rPr>
        <w:t>La lámina 52 es el sembrado del edificio donde podemos observar los renders de fachada y distribución del mismo.</w:t>
      </w:r>
      <w:r>
        <w:rPr>
          <w:rFonts w:ascii="Arial" w:eastAsia="Times New Roman" w:hAnsi="Arial" w:cs="Arial"/>
          <w:color w:val="000000"/>
          <w:sz w:val="24"/>
          <w:szCs w:val="24"/>
          <w:lang w:val="es-ES" w:eastAsia="es-MX"/>
        </w:rPr>
        <w:t xml:space="preserve"> Y de acuerdo al suplente del </w:t>
      </w:r>
      <w:r w:rsidR="00FD21B8">
        <w:rPr>
          <w:rFonts w:ascii="Arial" w:eastAsia="Times New Roman" w:hAnsi="Arial" w:cs="Arial"/>
          <w:color w:val="000000"/>
          <w:sz w:val="24"/>
          <w:szCs w:val="24"/>
          <w:lang w:val="es-ES" w:eastAsia="es-MX"/>
        </w:rPr>
        <w:t>Regidor</w:t>
      </w:r>
      <w:r>
        <w:rPr>
          <w:rFonts w:ascii="Arial" w:eastAsia="Times New Roman" w:hAnsi="Arial" w:cs="Arial"/>
          <w:color w:val="000000"/>
          <w:sz w:val="24"/>
          <w:szCs w:val="24"/>
          <w:lang w:val="es-ES" w:eastAsia="es-MX"/>
        </w:rPr>
        <w:t xml:space="preserve"> Carlos Lomelí el C. Iván Espinosa Romo, podemos obviar la presentación del artículo</w:t>
      </w:r>
      <w:r w:rsidR="00BD6886">
        <w:rPr>
          <w:rFonts w:ascii="Arial" w:eastAsia="Times New Roman" w:hAnsi="Arial" w:cs="Arial"/>
          <w:color w:val="000000"/>
          <w:sz w:val="24"/>
          <w:szCs w:val="24"/>
          <w:lang w:val="es-ES" w:eastAsia="es-MX"/>
        </w:rPr>
        <w:t xml:space="preserve"> 16 </w:t>
      </w:r>
      <w:r w:rsidR="00AE07F3">
        <w:rPr>
          <w:rFonts w:ascii="Arial" w:eastAsia="Times New Roman" w:hAnsi="Arial" w:cs="Arial"/>
          <w:color w:val="000000"/>
          <w:sz w:val="24"/>
          <w:szCs w:val="24"/>
          <w:lang w:val="es-ES" w:eastAsia="es-MX"/>
        </w:rPr>
        <w:t>dieciséis fracción séptima</w:t>
      </w:r>
      <w:r>
        <w:rPr>
          <w:rFonts w:ascii="Arial" w:eastAsia="Times New Roman" w:hAnsi="Arial" w:cs="Arial"/>
          <w:color w:val="000000"/>
          <w:sz w:val="24"/>
          <w:szCs w:val="24"/>
          <w:lang w:val="es-ES" w:eastAsia="es-MX"/>
        </w:rPr>
        <w:t xml:space="preserve">, en este caso se determina </w:t>
      </w:r>
      <w:r w:rsidRPr="00F25635">
        <w:rPr>
          <w:rFonts w:ascii="Arial" w:eastAsia="Times New Roman" w:hAnsi="Arial" w:cs="Arial"/>
          <w:color w:val="000000"/>
          <w:sz w:val="24"/>
          <w:szCs w:val="24"/>
          <w:lang w:val="es-ES" w:eastAsia="es-MX"/>
        </w:rPr>
        <w:t>otorgar el 30% treinta por ciento de descuento en los siguientes impuestos y derechos:</w:t>
      </w:r>
      <w:r>
        <w:rPr>
          <w:rFonts w:ascii="Arial" w:eastAsia="Times New Roman" w:hAnsi="Arial" w:cs="Arial"/>
          <w:color w:val="000000"/>
          <w:sz w:val="24"/>
          <w:szCs w:val="24"/>
          <w:lang w:val="es-ES" w:eastAsia="es-MX"/>
        </w:rPr>
        <w:t xml:space="preserve"> </w:t>
      </w:r>
      <w:r w:rsidRPr="00F25635">
        <w:rPr>
          <w:rFonts w:ascii="Arial" w:eastAsia="Times New Roman" w:hAnsi="Arial" w:cs="Arial"/>
          <w:color w:val="000000"/>
          <w:sz w:val="24"/>
          <w:szCs w:val="24"/>
          <w:lang w:val="es-ES"/>
        </w:rPr>
        <w:t>Descuento del Impuesto sobre Negocios Jurídicos,</w:t>
      </w:r>
      <w:r>
        <w:rPr>
          <w:rFonts w:ascii="Arial" w:eastAsia="Times New Roman" w:hAnsi="Arial" w:cs="Arial"/>
          <w:color w:val="000000"/>
          <w:sz w:val="24"/>
          <w:szCs w:val="24"/>
          <w:lang w:val="es-ES" w:eastAsia="es-MX"/>
        </w:rPr>
        <w:t xml:space="preserve"> </w:t>
      </w:r>
      <w:r w:rsidRPr="00F25635">
        <w:rPr>
          <w:rFonts w:ascii="Arial" w:eastAsia="Times New Roman" w:hAnsi="Arial" w:cs="Arial"/>
          <w:color w:val="000000"/>
          <w:sz w:val="24"/>
          <w:szCs w:val="24"/>
          <w:lang w:val="es-ES"/>
        </w:rPr>
        <w:t>Descuento de Derechos de Licencia de Construcción, y</w:t>
      </w:r>
      <w:r>
        <w:rPr>
          <w:rFonts w:ascii="Arial" w:eastAsia="Times New Roman" w:hAnsi="Arial" w:cs="Arial"/>
          <w:color w:val="000000"/>
          <w:sz w:val="24"/>
          <w:szCs w:val="24"/>
          <w:lang w:val="es-ES" w:eastAsia="es-MX"/>
        </w:rPr>
        <w:t xml:space="preserve"> </w:t>
      </w:r>
      <w:r w:rsidRPr="00F25635">
        <w:rPr>
          <w:rFonts w:ascii="Arial" w:eastAsia="Times New Roman" w:hAnsi="Arial" w:cs="Arial"/>
          <w:color w:val="000000"/>
          <w:sz w:val="24"/>
          <w:szCs w:val="24"/>
          <w:lang w:val="es-ES"/>
        </w:rPr>
        <w:t>Descuento de Derechos sobre Certificado de Habitabilidad.</w:t>
      </w:r>
      <w:r w:rsidR="00BD6886">
        <w:rPr>
          <w:rFonts w:ascii="Arial" w:eastAsia="Times New Roman" w:hAnsi="Arial" w:cs="Arial"/>
          <w:color w:val="000000"/>
          <w:sz w:val="24"/>
          <w:szCs w:val="24"/>
          <w:lang w:val="es-ES" w:eastAsia="es-MX"/>
        </w:rPr>
        <w:t xml:space="preserve"> </w:t>
      </w:r>
      <w:r w:rsidRPr="00F25635">
        <w:rPr>
          <w:rFonts w:ascii="Arial" w:eastAsia="Times New Roman" w:hAnsi="Arial" w:cs="Arial"/>
          <w:color w:val="000000"/>
          <w:sz w:val="24"/>
          <w:szCs w:val="24"/>
          <w:lang w:eastAsia="es-MX"/>
        </w:rPr>
        <w:t xml:space="preserve">La siguiente lámina (lámina 54) están descritos los documentos recibidos. </w:t>
      </w:r>
    </w:p>
    <w:p w14:paraId="389AF3CE" w14:textId="49CD1BF3" w:rsidR="00F25635" w:rsidRDefault="00F25635" w:rsidP="00F25635">
      <w:pPr>
        <w:jc w:val="both"/>
        <w:rPr>
          <w:rFonts w:ascii="Arial" w:eastAsia="Times New Roman" w:hAnsi="Arial" w:cs="Arial"/>
          <w:color w:val="000000"/>
          <w:sz w:val="24"/>
          <w:szCs w:val="24"/>
          <w:lang w:eastAsia="es-MX"/>
        </w:rPr>
      </w:pPr>
      <w:r w:rsidRPr="00F25635">
        <w:rPr>
          <w:rFonts w:ascii="Arial" w:eastAsia="Times New Roman" w:hAnsi="Arial" w:cs="Arial"/>
          <w:color w:val="000000"/>
          <w:sz w:val="24"/>
          <w:szCs w:val="24"/>
          <w:lang w:eastAsia="es-MX"/>
        </w:rPr>
        <w:t>A continuación, solicit</w:t>
      </w:r>
      <w:r w:rsidR="00BD6886">
        <w:rPr>
          <w:rFonts w:ascii="Arial" w:eastAsia="Times New Roman" w:hAnsi="Arial" w:cs="Arial"/>
          <w:color w:val="000000"/>
          <w:sz w:val="24"/>
          <w:szCs w:val="24"/>
          <w:lang w:eastAsia="es-MX"/>
        </w:rPr>
        <w:t>ó</w:t>
      </w:r>
      <w:r w:rsidRPr="00F25635">
        <w:rPr>
          <w:rFonts w:ascii="Arial" w:eastAsia="Times New Roman" w:hAnsi="Arial" w:cs="Arial"/>
          <w:color w:val="000000"/>
          <w:sz w:val="24"/>
          <w:szCs w:val="24"/>
          <w:lang w:eastAsia="es-MX"/>
        </w:rPr>
        <w:t xml:space="preserve"> al </w:t>
      </w:r>
      <w:r w:rsidR="00FD21B8">
        <w:rPr>
          <w:rFonts w:ascii="Arial" w:eastAsia="Times New Roman" w:hAnsi="Arial" w:cs="Arial"/>
          <w:color w:val="000000"/>
          <w:sz w:val="24"/>
          <w:szCs w:val="24"/>
          <w:lang w:eastAsia="es-MX"/>
        </w:rPr>
        <w:t>Presidente</w:t>
      </w:r>
      <w:r w:rsidRPr="00F25635">
        <w:rPr>
          <w:rFonts w:ascii="Arial" w:eastAsia="Times New Roman" w:hAnsi="Arial" w:cs="Arial"/>
          <w:color w:val="000000"/>
          <w:sz w:val="24"/>
          <w:szCs w:val="24"/>
          <w:lang w:eastAsia="es-MX"/>
        </w:rPr>
        <w:t xml:space="preserve"> permitir el uso de la voz a la Arquitecta Otilia Pedroza </w:t>
      </w:r>
      <w:r w:rsidR="00FD21B8">
        <w:rPr>
          <w:rFonts w:ascii="Arial" w:eastAsia="Times New Roman" w:hAnsi="Arial" w:cs="Arial"/>
          <w:color w:val="000000"/>
          <w:sz w:val="24"/>
          <w:szCs w:val="24"/>
          <w:lang w:eastAsia="es-MX"/>
        </w:rPr>
        <w:t>Directora</w:t>
      </w:r>
      <w:r w:rsidRPr="00F25635">
        <w:rPr>
          <w:rFonts w:ascii="Arial" w:eastAsia="Times New Roman" w:hAnsi="Arial" w:cs="Arial"/>
          <w:color w:val="000000"/>
          <w:sz w:val="24"/>
          <w:szCs w:val="24"/>
          <w:lang w:eastAsia="es-MX"/>
        </w:rPr>
        <w:t xml:space="preserve"> de </w:t>
      </w:r>
      <w:r w:rsidR="00F808E4">
        <w:rPr>
          <w:rFonts w:ascii="Arial" w:eastAsia="Times New Roman" w:hAnsi="Arial" w:cs="Arial"/>
          <w:color w:val="000000"/>
          <w:sz w:val="24"/>
          <w:szCs w:val="24"/>
          <w:lang w:eastAsia="es-MX"/>
        </w:rPr>
        <w:t>p</w:t>
      </w:r>
      <w:r w:rsidRPr="00F25635">
        <w:rPr>
          <w:rFonts w:ascii="Arial" w:eastAsia="Times New Roman" w:hAnsi="Arial" w:cs="Arial"/>
          <w:color w:val="000000"/>
          <w:sz w:val="24"/>
          <w:szCs w:val="24"/>
          <w:lang w:eastAsia="es-MX"/>
        </w:rPr>
        <w:t xml:space="preserve">romoción a la </w:t>
      </w:r>
      <w:r w:rsidR="00F808E4">
        <w:rPr>
          <w:rFonts w:ascii="Arial" w:eastAsia="Times New Roman" w:hAnsi="Arial" w:cs="Arial"/>
          <w:color w:val="000000"/>
          <w:sz w:val="24"/>
          <w:szCs w:val="24"/>
          <w:lang w:eastAsia="es-MX"/>
        </w:rPr>
        <w:t>v</w:t>
      </w:r>
      <w:r w:rsidRPr="00F25635">
        <w:rPr>
          <w:rFonts w:ascii="Arial" w:eastAsia="Times New Roman" w:hAnsi="Arial" w:cs="Arial"/>
          <w:color w:val="000000"/>
          <w:sz w:val="24"/>
          <w:szCs w:val="24"/>
          <w:lang w:eastAsia="es-MX"/>
        </w:rPr>
        <w:t xml:space="preserve">ivienda </w:t>
      </w:r>
      <w:r w:rsidR="00F808E4">
        <w:rPr>
          <w:rFonts w:ascii="Arial" w:eastAsia="Times New Roman" w:hAnsi="Arial" w:cs="Arial"/>
          <w:color w:val="000000"/>
          <w:sz w:val="24"/>
          <w:szCs w:val="24"/>
          <w:lang w:eastAsia="es-MX"/>
        </w:rPr>
        <w:t>m</w:t>
      </w:r>
      <w:r w:rsidRPr="00F25635">
        <w:rPr>
          <w:rFonts w:ascii="Arial" w:eastAsia="Times New Roman" w:hAnsi="Arial" w:cs="Arial"/>
          <w:color w:val="000000"/>
          <w:sz w:val="24"/>
          <w:szCs w:val="24"/>
          <w:lang w:eastAsia="es-MX"/>
        </w:rPr>
        <w:t xml:space="preserve">unicipal, para que abunde en la explicación del estimado de cobro del proyecto. </w:t>
      </w:r>
    </w:p>
    <w:p w14:paraId="78D4EC7C" w14:textId="77777777" w:rsidR="00F808E4" w:rsidRDefault="00F808E4" w:rsidP="00F25635">
      <w:pPr>
        <w:jc w:val="both"/>
        <w:rPr>
          <w:rFonts w:ascii="Arial" w:eastAsia="Times New Roman" w:hAnsi="Arial" w:cs="Arial"/>
          <w:color w:val="000000"/>
          <w:sz w:val="24"/>
          <w:szCs w:val="24"/>
          <w:lang w:eastAsia="es-MX"/>
        </w:rPr>
      </w:pPr>
    </w:p>
    <w:p w14:paraId="5F28FBF3" w14:textId="5266BC48" w:rsidR="00F25635" w:rsidRPr="00F25635" w:rsidRDefault="00F25635" w:rsidP="00F25635">
      <w:pPr>
        <w:jc w:val="both"/>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 xml:space="preserve">Seguido el </w:t>
      </w:r>
      <w:r w:rsidR="00FD21B8">
        <w:rPr>
          <w:rFonts w:ascii="Arial" w:eastAsia="Times New Roman" w:hAnsi="Arial" w:cs="Arial"/>
          <w:color w:val="000000"/>
          <w:sz w:val="24"/>
          <w:szCs w:val="24"/>
          <w:lang w:eastAsia="es-MX"/>
        </w:rPr>
        <w:t>Presidente</w:t>
      </w:r>
      <w:r>
        <w:rPr>
          <w:rFonts w:ascii="Arial" w:eastAsia="Times New Roman" w:hAnsi="Arial" w:cs="Arial"/>
          <w:color w:val="000000"/>
          <w:sz w:val="24"/>
          <w:szCs w:val="24"/>
          <w:lang w:eastAsia="es-MX"/>
        </w:rPr>
        <w:t xml:space="preserve"> del Consejo Alfredo Aceves Ferández le</w:t>
      </w:r>
      <w:r w:rsidRPr="00F25635">
        <w:rPr>
          <w:rFonts w:ascii="Arial" w:eastAsia="Times New Roman" w:hAnsi="Arial" w:cs="Arial"/>
          <w:color w:val="000000"/>
          <w:sz w:val="24"/>
          <w:szCs w:val="24"/>
          <w:lang w:eastAsia="es-MX"/>
        </w:rPr>
        <w:t xml:space="preserve"> conced</w:t>
      </w:r>
      <w:r>
        <w:rPr>
          <w:rFonts w:ascii="Arial" w:eastAsia="Times New Roman" w:hAnsi="Arial" w:cs="Arial"/>
          <w:color w:val="000000"/>
          <w:sz w:val="24"/>
          <w:szCs w:val="24"/>
          <w:lang w:eastAsia="es-MX"/>
        </w:rPr>
        <w:t>ió</w:t>
      </w:r>
      <w:r w:rsidRPr="00F25635">
        <w:rPr>
          <w:rFonts w:ascii="Arial" w:eastAsia="Times New Roman" w:hAnsi="Arial" w:cs="Arial"/>
          <w:color w:val="000000"/>
          <w:sz w:val="24"/>
          <w:szCs w:val="24"/>
          <w:lang w:eastAsia="es-MX"/>
        </w:rPr>
        <w:t xml:space="preserve"> el uso de la voz a la </w:t>
      </w:r>
      <w:r w:rsidR="00FD21B8">
        <w:rPr>
          <w:rFonts w:ascii="Arial" w:eastAsia="Times New Roman" w:hAnsi="Arial" w:cs="Arial"/>
          <w:color w:val="000000"/>
          <w:sz w:val="24"/>
          <w:szCs w:val="24"/>
          <w:lang w:eastAsia="es-MX"/>
        </w:rPr>
        <w:t>Directora</w:t>
      </w:r>
      <w:r w:rsidRPr="00F25635">
        <w:rPr>
          <w:rFonts w:ascii="Arial" w:eastAsia="Times New Roman" w:hAnsi="Arial" w:cs="Arial"/>
          <w:color w:val="000000"/>
          <w:sz w:val="24"/>
          <w:szCs w:val="24"/>
          <w:lang w:eastAsia="es-MX"/>
        </w:rPr>
        <w:t xml:space="preserve"> de </w:t>
      </w:r>
      <w:r w:rsidR="00F808E4">
        <w:rPr>
          <w:rFonts w:ascii="Arial" w:eastAsia="Times New Roman" w:hAnsi="Arial" w:cs="Arial"/>
          <w:color w:val="000000"/>
          <w:sz w:val="24"/>
          <w:szCs w:val="24"/>
          <w:lang w:eastAsia="es-MX"/>
        </w:rPr>
        <w:t>p</w:t>
      </w:r>
      <w:r w:rsidRPr="00F25635">
        <w:rPr>
          <w:rFonts w:ascii="Arial" w:eastAsia="Times New Roman" w:hAnsi="Arial" w:cs="Arial"/>
          <w:color w:val="000000"/>
          <w:sz w:val="24"/>
          <w:szCs w:val="24"/>
          <w:lang w:eastAsia="es-MX"/>
        </w:rPr>
        <w:t xml:space="preserve">romoción a la </w:t>
      </w:r>
      <w:r w:rsidR="00F808E4">
        <w:rPr>
          <w:rFonts w:ascii="Arial" w:eastAsia="Times New Roman" w:hAnsi="Arial" w:cs="Arial"/>
          <w:color w:val="000000"/>
          <w:sz w:val="24"/>
          <w:szCs w:val="24"/>
          <w:lang w:eastAsia="es-MX"/>
        </w:rPr>
        <w:t>v</w:t>
      </w:r>
      <w:r w:rsidRPr="00F25635">
        <w:rPr>
          <w:rFonts w:ascii="Arial" w:eastAsia="Times New Roman" w:hAnsi="Arial" w:cs="Arial"/>
          <w:color w:val="000000"/>
          <w:sz w:val="24"/>
          <w:szCs w:val="24"/>
          <w:lang w:eastAsia="es-MX"/>
        </w:rPr>
        <w:t>ivienda Municipal para continuar con la presentación.</w:t>
      </w:r>
    </w:p>
    <w:p w14:paraId="425682B4" w14:textId="77777777" w:rsidR="00F25635" w:rsidRPr="00F25635" w:rsidRDefault="00F25635" w:rsidP="00F25635">
      <w:pPr>
        <w:jc w:val="both"/>
        <w:rPr>
          <w:rFonts w:ascii="Arial" w:eastAsia="Times New Roman" w:hAnsi="Arial" w:cs="Arial"/>
          <w:color w:val="000000"/>
          <w:sz w:val="24"/>
          <w:szCs w:val="24"/>
          <w:lang w:eastAsia="es-MX"/>
        </w:rPr>
      </w:pPr>
    </w:p>
    <w:p w14:paraId="4D45A525" w14:textId="554700D9" w:rsidR="00A87781" w:rsidRDefault="00AE07F3" w:rsidP="00F25635">
      <w:pPr>
        <w:jc w:val="both"/>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Posteriormente</w:t>
      </w:r>
      <w:r w:rsidR="00BD6886">
        <w:rPr>
          <w:rFonts w:ascii="Arial" w:eastAsia="Times New Roman" w:hAnsi="Arial" w:cs="Arial"/>
          <w:color w:val="000000"/>
          <w:sz w:val="24"/>
          <w:szCs w:val="24"/>
          <w:lang w:eastAsia="es-MX"/>
        </w:rPr>
        <w:t>,</w:t>
      </w:r>
      <w:r w:rsidR="00F25635">
        <w:rPr>
          <w:rFonts w:ascii="Arial" w:eastAsia="Times New Roman" w:hAnsi="Arial" w:cs="Arial"/>
          <w:color w:val="000000"/>
          <w:sz w:val="24"/>
          <w:szCs w:val="24"/>
          <w:lang w:eastAsia="es-MX"/>
        </w:rPr>
        <w:t xml:space="preserve"> </w:t>
      </w:r>
      <w:r w:rsidR="00F25635" w:rsidRPr="00F25635">
        <w:rPr>
          <w:rFonts w:ascii="Arial" w:eastAsia="Times New Roman" w:hAnsi="Arial" w:cs="Arial"/>
          <w:color w:val="000000"/>
          <w:sz w:val="24"/>
          <w:szCs w:val="24"/>
          <w:lang w:eastAsia="es-MX"/>
        </w:rPr>
        <w:t xml:space="preserve">la </w:t>
      </w:r>
      <w:r w:rsidR="00FD21B8">
        <w:rPr>
          <w:rFonts w:ascii="Arial" w:eastAsia="Times New Roman" w:hAnsi="Arial" w:cs="Arial"/>
          <w:color w:val="000000"/>
          <w:sz w:val="24"/>
          <w:szCs w:val="24"/>
          <w:lang w:eastAsia="es-MX"/>
        </w:rPr>
        <w:t>Directora</w:t>
      </w:r>
      <w:r w:rsidR="00F25635" w:rsidRPr="00F25635">
        <w:rPr>
          <w:rFonts w:ascii="Arial" w:eastAsia="Times New Roman" w:hAnsi="Arial" w:cs="Arial"/>
          <w:color w:val="000000"/>
          <w:sz w:val="24"/>
          <w:szCs w:val="24"/>
          <w:lang w:eastAsia="es-MX"/>
        </w:rPr>
        <w:t xml:space="preserve"> de </w:t>
      </w:r>
      <w:r w:rsidR="00F25635">
        <w:rPr>
          <w:rFonts w:ascii="Arial" w:eastAsia="Times New Roman" w:hAnsi="Arial" w:cs="Arial"/>
          <w:color w:val="000000"/>
          <w:sz w:val="24"/>
          <w:szCs w:val="24"/>
          <w:lang w:eastAsia="es-MX"/>
        </w:rPr>
        <w:t>P</w:t>
      </w:r>
      <w:r w:rsidR="00F25635" w:rsidRPr="00F25635">
        <w:rPr>
          <w:rFonts w:ascii="Arial" w:eastAsia="Times New Roman" w:hAnsi="Arial" w:cs="Arial"/>
          <w:color w:val="000000"/>
          <w:sz w:val="24"/>
          <w:szCs w:val="24"/>
          <w:lang w:eastAsia="es-MX"/>
        </w:rPr>
        <w:t xml:space="preserve">romoción a la </w:t>
      </w:r>
      <w:r w:rsidR="00F25635">
        <w:rPr>
          <w:rFonts w:ascii="Arial" w:eastAsia="Times New Roman" w:hAnsi="Arial" w:cs="Arial"/>
          <w:color w:val="000000"/>
          <w:sz w:val="24"/>
          <w:szCs w:val="24"/>
          <w:lang w:eastAsia="es-MX"/>
        </w:rPr>
        <w:t>V</w:t>
      </w:r>
      <w:r w:rsidR="00F25635" w:rsidRPr="00F25635">
        <w:rPr>
          <w:rFonts w:ascii="Arial" w:eastAsia="Times New Roman" w:hAnsi="Arial" w:cs="Arial"/>
          <w:color w:val="000000"/>
          <w:sz w:val="24"/>
          <w:szCs w:val="24"/>
          <w:lang w:eastAsia="es-MX"/>
        </w:rPr>
        <w:t>ivienda</w:t>
      </w:r>
      <w:r w:rsidR="00F25635">
        <w:rPr>
          <w:rFonts w:ascii="Arial" w:eastAsia="Times New Roman" w:hAnsi="Arial" w:cs="Arial"/>
          <w:color w:val="000000"/>
          <w:sz w:val="24"/>
          <w:szCs w:val="24"/>
          <w:lang w:eastAsia="es-MX"/>
        </w:rPr>
        <w:t xml:space="preserve"> la arquitecta Otilia Pedroza en este caso la licencia es un total los tres derechos muncipales e</w:t>
      </w:r>
      <w:r w:rsidR="006F6846">
        <w:rPr>
          <w:rFonts w:ascii="Arial" w:eastAsia="Times New Roman" w:hAnsi="Arial" w:cs="Arial"/>
          <w:color w:val="000000"/>
          <w:sz w:val="24"/>
          <w:szCs w:val="24"/>
          <w:lang w:eastAsia="es-MX"/>
        </w:rPr>
        <w:t>xplicando el siguiente estimado de cobro:</w:t>
      </w:r>
    </w:p>
    <w:p w14:paraId="5E496E0F" w14:textId="77777777" w:rsidR="00A87781" w:rsidRDefault="00A87781" w:rsidP="00F25635">
      <w:pPr>
        <w:jc w:val="both"/>
        <w:rPr>
          <w:rFonts w:ascii="Arial" w:eastAsia="Times New Roman" w:hAnsi="Arial" w:cs="Arial"/>
          <w:color w:val="000000"/>
          <w:sz w:val="24"/>
          <w:szCs w:val="24"/>
          <w:lang w:eastAsia="es-MX"/>
        </w:rPr>
      </w:pPr>
    </w:p>
    <w:tbl>
      <w:tblPr>
        <w:tblW w:w="8620" w:type="dxa"/>
        <w:tblCellMar>
          <w:left w:w="0" w:type="dxa"/>
          <w:right w:w="0" w:type="dxa"/>
        </w:tblCellMar>
        <w:tblLook w:val="0600" w:firstRow="0" w:lastRow="0" w:firstColumn="0" w:lastColumn="0" w:noHBand="1" w:noVBand="1"/>
      </w:tblPr>
      <w:tblGrid>
        <w:gridCol w:w="1720"/>
        <w:gridCol w:w="1620"/>
        <w:gridCol w:w="1260"/>
        <w:gridCol w:w="1160"/>
        <w:gridCol w:w="1520"/>
        <w:gridCol w:w="1340"/>
      </w:tblGrid>
      <w:tr w:rsidR="006F6846" w:rsidRPr="00AF137D" w14:paraId="1F7F0C5C" w14:textId="77777777" w:rsidTr="006F6846">
        <w:trPr>
          <w:trHeight w:val="780"/>
        </w:trPr>
        <w:tc>
          <w:tcPr>
            <w:tcW w:w="1720" w:type="dxa"/>
            <w:tcBorders>
              <w:top w:val="single" w:sz="8" w:space="0" w:color="FFFFFF"/>
              <w:left w:val="single" w:sz="8" w:space="0" w:color="FFFFFF"/>
              <w:bottom w:val="single" w:sz="8" w:space="0" w:color="FFFFFF"/>
              <w:right w:val="single" w:sz="8" w:space="0" w:color="FFFFFF"/>
            </w:tcBorders>
            <w:shd w:val="clear" w:color="auto" w:fill="E9EDFD"/>
            <w:tcMar>
              <w:top w:w="12" w:type="dxa"/>
              <w:left w:w="12" w:type="dxa"/>
              <w:bottom w:w="0" w:type="dxa"/>
              <w:right w:w="12" w:type="dxa"/>
            </w:tcMar>
            <w:vAlign w:val="center"/>
            <w:hideMark/>
          </w:tcPr>
          <w:p w14:paraId="3C7C7E78" w14:textId="77777777" w:rsidR="006F6846" w:rsidRPr="00AF137D" w:rsidRDefault="006F6846" w:rsidP="006F6846">
            <w:pPr>
              <w:jc w:val="both"/>
              <w:rPr>
                <w:rFonts w:ascii="Arial" w:eastAsia="Times New Roman" w:hAnsi="Arial" w:cs="Arial"/>
                <w:color w:val="000000"/>
                <w:sz w:val="18"/>
                <w:szCs w:val="18"/>
                <w:lang w:eastAsia="es-MX"/>
              </w:rPr>
            </w:pPr>
            <w:r w:rsidRPr="00AF137D">
              <w:rPr>
                <w:rFonts w:ascii="Arial" w:eastAsia="Times New Roman" w:hAnsi="Arial" w:cs="Arial"/>
                <w:color w:val="000000"/>
                <w:sz w:val="18"/>
                <w:szCs w:val="18"/>
                <w:lang w:eastAsia="es-MX"/>
              </w:rPr>
              <w:t>Desarrollador</w:t>
            </w:r>
          </w:p>
        </w:tc>
        <w:tc>
          <w:tcPr>
            <w:tcW w:w="1620" w:type="dxa"/>
            <w:tcBorders>
              <w:top w:val="single" w:sz="8" w:space="0" w:color="FFFFFF"/>
              <w:left w:val="single" w:sz="8" w:space="0" w:color="FFFFFF"/>
              <w:bottom w:val="single" w:sz="8" w:space="0" w:color="FFFFFF"/>
              <w:right w:val="single" w:sz="8" w:space="0" w:color="FFFFFF"/>
            </w:tcBorders>
            <w:shd w:val="clear" w:color="auto" w:fill="E9EDFD"/>
            <w:tcMar>
              <w:top w:w="12" w:type="dxa"/>
              <w:left w:w="12" w:type="dxa"/>
              <w:bottom w:w="0" w:type="dxa"/>
              <w:right w:w="12" w:type="dxa"/>
            </w:tcMar>
            <w:vAlign w:val="center"/>
            <w:hideMark/>
          </w:tcPr>
          <w:p w14:paraId="0F0CA600" w14:textId="77777777" w:rsidR="006F6846" w:rsidRPr="00AF137D" w:rsidRDefault="006F6846" w:rsidP="0065507D">
            <w:pPr>
              <w:jc w:val="center"/>
              <w:rPr>
                <w:rFonts w:ascii="Arial" w:eastAsia="Times New Roman" w:hAnsi="Arial" w:cs="Arial"/>
                <w:color w:val="000000"/>
                <w:sz w:val="18"/>
                <w:szCs w:val="18"/>
                <w:lang w:eastAsia="es-MX"/>
              </w:rPr>
            </w:pPr>
            <w:r w:rsidRPr="00AF137D">
              <w:rPr>
                <w:rFonts w:ascii="Arial" w:eastAsia="Times New Roman" w:hAnsi="Arial" w:cs="Arial"/>
                <w:color w:val="000000"/>
                <w:sz w:val="18"/>
                <w:szCs w:val="18"/>
                <w:lang w:eastAsia="es-MX"/>
              </w:rPr>
              <w:t>Impuesto o derecho</w:t>
            </w:r>
          </w:p>
        </w:tc>
        <w:tc>
          <w:tcPr>
            <w:tcW w:w="1260" w:type="dxa"/>
            <w:tcBorders>
              <w:top w:val="single" w:sz="8" w:space="0" w:color="FFFFFF"/>
              <w:left w:val="single" w:sz="8" w:space="0" w:color="FFFFFF"/>
              <w:bottom w:val="single" w:sz="8" w:space="0" w:color="FFFFFF"/>
              <w:right w:val="single" w:sz="8" w:space="0" w:color="FFFFFF"/>
            </w:tcBorders>
            <w:shd w:val="clear" w:color="auto" w:fill="E9EDFD"/>
            <w:tcMar>
              <w:top w:w="12" w:type="dxa"/>
              <w:left w:w="12" w:type="dxa"/>
              <w:bottom w:w="0" w:type="dxa"/>
              <w:right w:w="12" w:type="dxa"/>
            </w:tcMar>
            <w:vAlign w:val="center"/>
            <w:hideMark/>
          </w:tcPr>
          <w:p w14:paraId="734910C2" w14:textId="77777777" w:rsidR="006F6846" w:rsidRPr="00AF137D" w:rsidRDefault="006F6846" w:rsidP="00AF137D">
            <w:pPr>
              <w:jc w:val="center"/>
              <w:rPr>
                <w:rFonts w:ascii="Arial" w:eastAsia="Times New Roman" w:hAnsi="Arial" w:cs="Arial"/>
                <w:color w:val="000000"/>
                <w:sz w:val="18"/>
                <w:szCs w:val="18"/>
                <w:lang w:eastAsia="es-MX"/>
              </w:rPr>
            </w:pPr>
            <w:r w:rsidRPr="00AF137D">
              <w:rPr>
                <w:rFonts w:ascii="Arial" w:eastAsia="Times New Roman" w:hAnsi="Arial" w:cs="Arial"/>
                <w:color w:val="000000"/>
                <w:sz w:val="18"/>
                <w:szCs w:val="18"/>
                <w:lang w:eastAsia="es-MX"/>
              </w:rPr>
              <w:t>Importe total del impuesto o derecho</w:t>
            </w:r>
          </w:p>
        </w:tc>
        <w:tc>
          <w:tcPr>
            <w:tcW w:w="1160" w:type="dxa"/>
            <w:tcBorders>
              <w:top w:val="single" w:sz="8" w:space="0" w:color="FFFFFF"/>
              <w:left w:val="single" w:sz="8" w:space="0" w:color="FFFFFF"/>
              <w:bottom w:val="single" w:sz="8" w:space="0" w:color="FFFFFF"/>
              <w:right w:val="single" w:sz="8" w:space="0" w:color="FFFFFF"/>
            </w:tcBorders>
            <w:shd w:val="clear" w:color="auto" w:fill="E9EDFD"/>
            <w:tcMar>
              <w:top w:w="12" w:type="dxa"/>
              <w:left w:w="12" w:type="dxa"/>
              <w:bottom w:w="0" w:type="dxa"/>
              <w:right w:w="12" w:type="dxa"/>
            </w:tcMar>
            <w:vAlign w:val="center"/>
            <w:hideMark/>
          </w:tcPr>
          <w:p w14:paraId="5514DC9C" w14:textId="77777777" w:rsidR="006F6846" w:rsidRPr="00AF137D" w:rsidRDefault="006F6846" w:rsidP="00AF137D">
            <w:pPr>
              <w:jc w:val="center"/>
              <w:rPr>
                <w:rFonts w:ascii="Arial" w:eastAsia="Times New Roman" w:hAnsi="Arial" w:cs="Arial"/>
                <w:color w:val="000000"/>
                <w:sz w:val="18"/>
                <w:szCs w:val="18"/>
                <w:lang w:eastAsia="es-MX"/>
              </w:rPr>
            </w:pPr>
            <w:r w:rsidRPr="00AF137D">
              <w:rPr>
                <w:rFonts w:ascii="Arial" w:eastAsia="Times New Roman" w:hAnsi="Arial" w:cs="Arial"/>
                <w:color w:val="000000"/>
                <w:sz w:val="18"/>
                <w:szCs w:val="18"/>
                <w:lang w:eastAsia="es-MX"/>
              </w:rPr>
              <w:t>Porcentaje de descuento dictaminado</w:t>
            </w:r>
          </w:p>
        </w:tc>
        <w:tc>
          <w:tcPr>
            <w:tcW w:w="1520" w:type="dxa"/>
            <w:tcBorders>
              <w:top w:val="single" w:sz="8" w:space="0" w:color="FFFFFF"/>
              <w:left w:val="single" w:sz="8" w:space="0" w:color="FFFFFF"/>
              <w:bottom w:val="single" w:sz="8" w:space="0" w:color="FFFFFF"/>
              <w:right w:val="single" w:sz="8" w:space="0" w:color="FFFFFF"/>
            </w:tcBorders>
            <w:shd w:val="clear" w:color="auto" w:fill="E9EDFD"/>
            <w:tcMar>
              <w:top w:w="12" w:type="dxa"/>
              <w:left w:w="12" w:type="dxa"/>
              <w:bottom w:w="0" w:type="dxa"/>
              <w:right w:w="12" w:type="dxa"/>
            </w:tcMar>
            <w:vAlign w:val="center"/>
            <w:hideMark/>
          </w:tcPr>
          <w:p w14:paraId="1C602983" w14:textId="77777777" w:rsidR="006F6846" w:rsidRPr="00AF137D" w:rsidRDefault="006F6846" w:rsidP="00AF137D">
            <w:pPr>
              <w:jc w:val="center"/>
              <w:rPr>
                <w:rFonts w:ascii="Arial" w:eastAsia="Times New Roman" w:hAnsi="Arial" w:cs="Arial"/>
                <w:color w:val="000000"/>
                <w:sz w:val="18"/>
                <w:szCs w:val="18"/>
                <w:lang w:eastAsia="es-MX"/>
              </w:rPr>
            </w:pPr>
            <w:r w:rsidRPr="00AF137D">
              <w:rPr>
                <w:rFonts w:ascii="Arial" w:eastAsia="Times New Roman" w:hAnsi="Arial" w:cs="Arial"/>
                <w:color w:val="000000"/>
                <w:sz w:val="18"/>
                <w:szCs w:val="18"/>
                <w:lang w:eastAsia="es-MX"/>
              </w:rPr>
              <w:t>Importe del descuento obtenido</w:t>
            </w:r>
          </w:p>
        </w:tc>
        <w:tc>
          <w:tcPr>
            <w:tcW w:w="1340" w:type="dxa"/>
            <w:tcBorders>
              <w:top w:val="single" w:sz="8" w:space="0" w:color="FFFFFF"/>
              <w:left w:val="single" w:sz="8" w:space="0" w:color="FFFFFF"/>
              <w:bottom w:val="single" w:sz="8" w:space="0" w:color="FFFFFF"/>
              <w:right w:val="single" w:sz="8" w:space="0" w:color="FFFFFF"/>
            </w:tcBorders>
            <w:shd w:val="clear" w:color="auto" w:fill="E9EDFD"/>
            <w:tcMar>
              <w:top w:w="12" w:type="dxa"/>
              <w:left w:w="12" w:type="dxa"/>
              <w:bottom w:w="0" w:type="dxa"/>
              <w:right w:w="12" w:type="dxa"/>
            </w:tcMar>
            <w:vAlign w:val="center"/>
            <w:hideMark/>
          </w:tcPr>
          <w:p w14:paraId="30253C17" w14:textId="77777777" w:rsidR="006F6846" w:rsidRPr="00AF137D" w:rsidRDefault="006F6846" w:rsidP="006F6846">
            <w:pPr>
              <w:jc w:val="both"/>
              <w:rPr>
                <w:rFonts w:ascii="Arial" w:eastAsia="Times New Roman" w:hAnsi="Arial" w:cs="Arial"/>
                <w:color w:val="000000"/>
                <w:sz w:val="18"/>
                <w:szCs w:val="18"/>
                <w:lang w:eastAsia="es-MX"/>
              </w:rPr>
            </w:pPr>
            <w:r w:rsidRPr="00AF137D">
              <w:rPr>
                <w:rFonts w:ascii="Arial" w:eastAsia="Times New Roman" w:hAnsi="Arial" w:cs="Arial"/>
                <w:color w:val="000000"/>
                <w:sz w:val="18"/>
                <w:szCs w:val="18"/>
                <w:lang w:eastAsia="es-MX"/>
              </w:rPr>
              <w:t>Importe total de los incentivos</w:t>
            </w:r>
          </w:p>
        </w:tc>
      </w:tr>
      <w:tr w:rsidR="006F6846" w:rsidRPr="00AF137D" w14:paraId="5D6E478C" w14:textId="77777777" w:rsidTr="006F6846">
        <w:trPr>
          <w:trHeight w:val="588"/>
        </w:trPr>
        <w:tc>
          <w:tcPr>
            <w:tcW w:w="1720" w:type="dxa"/>
            <w:vMerge w:val="restart"/>
            <w:tcBorders>
              <w:top w:val="single" w:sz="8" w:space="0" w:color="FFFFFF"/>
              <w:left w:val="single" w:sz="8" w:space="0" w:color="FFFFFF"/>
              <w:bottom w:val="single" w:sz="8" w:space="0" w:color="FFFFFF"/>
              <w:right w:val="single" w:sz="8" w:space="0" w:color="FFFFFF"/>
            </w:tcBorders>
            <w:shd w:val="clear" w:color="auto" w:fill="E9EDFD"/>
            <w:tcMar>
              <w:top w:w="12" w:type="dxa"/>
              <w:left w:w="12" w:type="dxa"/>
              <w:bottom w:w="0" w:type="dxa"/>
              <w:right w:w="12" w:type="dxa"/>
            </w:tcMar>
            <w:vAlign w:val="center"/>
            <w:hideMark/>
          </w:tcPr>
          <w:p w14:paraId="6809DC44" w14:textId="74C5CDFC" w:rsidR="006F6846" w:rsidRPr="00AF137D" w:rsidRDefault="006F6846" w:rsidP="006F6846">
            <w:pPr>
              <w:jc w:val="both"/>
              <w:rPr>
                <w:rFonts w:ascii="Arial" w:eastAsia="Times New Roman" w:hAnsi="Arial" w:cs="Arial"/>
                <w:color w:val="000000"/>
                <w:sz w:val="16"/>
                <w:szCs w:val="16"/>
                <w:lang w:eastAsia="es-MX"/>
              </w:rPr>
            </w:pPr>
            <w:r w:rsidRPr="00AF137D">
              <w:rPr>
                <w:rFonts w:ascii="Arial" w:eastAsia="Times New Roman" w:hAnsi="Arial" w:cs="Arial"/>
                <w:color w:val="000000"/>
                <w:sz w:val="16"/>
                <w:szCs w:val="16"/>
                <w:lang w:val="pt-BR" w:eastAsia="es-MX"/>
              </w:rPr>
              <w:t>RA</w:t>
            </w:r>
            <w:r w:rsidR="00437F6E" w:rsidRPr="00AF137D">
              <w:rPr>
                <w:rFonts w:ascii="Arial" w:eastAsia="Times New Roman" w:hAnsi="Arial" w:cs="Arial"/>
                <w:color w:val="000000"/>
                <w:sz w:val="16"/>
                <w:szCs w:val="16"/>
                <w:lang w:val="pt-BR" w:eastAsia="es-MX"/>
              </w:rPr>
              <w:t>Ú</w:t>
            </w:r>
            <w:r w:rsidRPr="00AF137D">
              <w:rPr>
                <w:rFonts w:ascii="Arial" w:eastAsia="Times New Roman" w:hAnsi="Arial" w:cs="Arial"/>
                <w:color w:val="000000"/>
                <w:sz w:val="16"/>
                <w:szCs w:val="16"/>
                <w:lang w:val="pt-BR" w:eastAsia="es-MX"/>
              </w:rPr>
              <w:t>L PACHECO R., MAR</w:t>
            </w:r>
            <w:r w:rsidR="00437F6E" w:rsidRPr="00AF137D">
              <w:rPr>
                <w:rFonts w:ascii="Arial" w:eastAsia="Times New Roman" w:hAnsi="Arial" w:cs="Arial"/>
                <w:color w:val="000000"/>
                <w:sz w:val="16"/>
                <w:szCs w:val="16"/>
                <w:lang w:val="pt-BR" w:eastAsia="es-MX"/>
              </w:rPr>
              <w:t>Í</w:t>
            </w:r>
            <w:r w:rsidRPr="00AF137D">
              <w:rPr>
                <w:rFonts w:ascii="Arial" w:eastAsia="Times New Roman" w:hAnsi="Arial" w:cs="Arial"/>
                <w:color w:val="000000"/>
                <w:sz w:val="16"/>
                <w:szCs w:val="16"/>
                <w:lang w:val="pt-BR" w:eastAsia="es-MX"/>
              </w:rPr>
              <w:t>A GPE. PEÑA ORTEGA, JUAN C. G</w:t>
            </w:r>
            <w:r w:rsidR="00437F6E" w:rsidRPr="00AF137D">
              <w:rPr>
                <w:rFonts w:ascii="Arial" w:eastAsia="Times New Roman" w:hAnsi="Arial" w:cs="Arial"/>
                <w:color w:val="000000"/>
                <w:sz w:val="16"/>
                <w:szCs w:val="16"/>
                <w:lang w:val="pt-BR" w:eastAsia="es-MX"/>
              </w:rPr>
              <w:t>Ó</w:t>
            </w:r>
            <w:r w:rsidRPr="00AF137D">
              <w:rPr>
                <w:rFonts w:ascii="Arial" w:eastAsia="Times New Roman" w:hAnsi="Arial" w:cs="Arial"/>
                <w:color w:val="000000"/>
                <w:sz w:val="16"/>
                <w:szCs w:val="16"/>
                <w:lang w:val="pt-BR" w:eastAsia="es-MX"/>
              </w:rPr>
              <w:t>MEZ RODR</w:t>
            </w:r>
            <w:r w:rsidR="00437F6E" w:rsidRPr="00AF137D">
              <w:rPr>
                <w:rFonts w:ascii="Arial" w:eastAsia="Times New Roman" w:hAnsi="Arial" w:cs="Arial"/>
                <w:color w:val="000000"/>
                <w:sz w:val="16"/>
                <w:szCs w:val="16"/>
                <w:lang w:val="pt-BR" w:eastAsia="es-MX"/>
              </w:rPr>
              <w:t>Í</w:t>
            </w:r>
            <w:r w:rsidRPr="00AF137D">
              <w:rPr>
                <w:rFonts w:ascii="Arial" w:eastAsia="Times New Roman" w:hAnsi="Arial" w:cs="Arial"/>
                <w:color w:val="000000"/>
                <w:sz w:val="16"/>
                <w:szCs w:val="16"/>
                <w:lang w:val="pt-BR" w:eastAsia="es-MX"/>
              </w:rPr>
              <w:t>GUEZ, MAR</w:t>
            </w:r>
            <w:r w:rsidR="00437F6E" w:rsidRPr="00AF137D">
              <w:rPr>
                <w:rFonts w:ascii="Arial" w:eastAsia="Times New Roman" w:hAnsi="Arial" w:cs="Arial"/>
                <w:color w:val="000000"/>
                <w:sz w:val="16"/>
                <w:szCs w:val="16"/>
                <w:lang w:val="pt-BR" w:eastAsia="es-MX"/>
              </w:rPr>
              <w:t>Í</w:t>
            </w:r>
            <w:r w:rsidRPr="00AF137D">
              <w:rPr>
                <w:rFonts w:ascii="Arial" w:eastAsia="Times New Roman" w:hAnsi="Arial" w:cs="Arial"/>
                <w:color w:val="000000"/>
                <w:sz w:val="16"/>
                <w:szCs w:val="16"/>
                <w:lang w:val="pt-BR" w:eastAsia="es-MX"/>
              </w:rPr>
              <w:t>A T. TORRES INFANTE.</w:t>
            </w:r>
          </w:p>
        </w:tc>
        <w:tc>
          <w:tcPr>
            <w:tcW w:w="1620" w:type="dxa"/>
            <w:tcBorders>
              <w:top w:val="single" w:sz="8" w:space="0" w:color="FFFFFF"/>
              <w:left w:val="single" w:sz="8" w:space="0" w:color="FFFFFF"/>
              <w:bottom w:val="single" w:sz="8" w:space="0" w:color="FFFFFF"/>
              <w:right w:val="single" w:sz="8" w:space="0" w:color="FFFFFF"/>
            </w:tcBorders>
            <w:shd w:val="clear" w:color="auto" w:fill="E9EDFD"/>
            <w:tcMar>
              <w:top w:w="12" w:type="dxa"/>
              <w:left w:w="12" w:type="dxa"/>
              <w:bottom w:w="0" w:type="dxa"/>
              <w:right w:w="12" w:type="dxa"/>
            </w:tcMar>
            <w:vAlign w:val="center"/>
            <w:hideMark/>
          </w:tcPr>
          <w:p w14:paraId="5D541B68" w14:textId="30A93E1F" w:rsidR="006F6846" w:rsidRPr="00AF137D" w:rsidRDefault="006F6846" w:rsidP="0065507D">
            <w:pPr>
              <w:jc w:val="center"/>
              <w:rPr>
                <w:rFonts w:ascii="Arial" w:eastAsia="Times New Roman" w:hAnsi="Arial" w:cs="Arial"/>
                <w:color w:val="000000"/>
                <w:sz w:val="18"/>
                <w:szCs w:val="18"/>
                <w:lang w:eastAsia="es-MX"/>
              </w:rPr>
            </w:pPr>
            <w:r w:rsidRPr="00AF137D">
              <w:rPr>
                <w:rFonts w:ascii="Arial" w:eastAsia="Times New Roman" w:hAnsi="Arial" w:cs="Arial"/>
                <w:color w:val="000000"/>
                <w:sz w:val="18"/>
                <w:szCs w:val="18"/>
                <w:lang w:eastAsia="es-MX"/>
              </w:rPr>
              <w:t>Negocios jur</w:t>
            </w:r>
            <w:r w:rsidR="00437F6E" w:rsidRPr="00AF137D">
              <w:rPr>
                <w:rFonts w:ascii="Arial" w:eastAsia="Times New Roman" w:hAnsi="Arial" w:cs="Arial"/>
                <w:color w:val="000000"/>
                <w:sz w:val="18"/>
                <w:szCs w:val="18"/>
                <w:lang w:eastAsia="es-MX"/>
              </w:rPr>
              <w:t>Í</w:t>
            </w:r>
            <w:r w:rsidRPr="00AF137D">
              <w:rPr>
                <w:rFonts w:ascii="Arial" w:eastAsia="Times New Roman" w:hAnsi="Arial" w:cs="Arial"/>
                <w:color w:val="000000"/>
                <w:sz w:val="18"/>
                <w:szCs w:val="18"/>
                <w:lang w:eastAsia="es-MX"/>
              </w:rPr>
              <w:t>dicos</w:t>
            </w:r>
          </w:p>
        </w:tc>
        <w:tc>
          <w:tcPr>
            <w:tcW w:w="1260" w:type="dxa"/>
            <w:tcBorders>
              <w:top w:val="single" w:sz="8" w:space="0" w:color="FFFFFF"/>
              <w:left w:val="single" w:sz="8" w:space="0" w:color="FFFFFF"/>
              <w:bottom w:val="single" w:sz="8" w:space="0" w:color="FFFFFF"/>
              <w:right w:val="single" w:sz="8" w:space="0" w:color="FFFFFF"/>
            </w:tcBorders>
            <w:shd w:val="clear" w:color="auto" w:fill="E9EDFD"/>
            <w:tcMar>
              <w:top w:w="12" w:type="dxa"/>
              <w:left w:w="12" w:type="dxa"/>
              <w:bottom w:w="0" w:type="dxa"/>
              <w:right w:w="12" w:type="dxa"/>
            </w:tcMar>
            <w:vAlign w:val="center"/>
            <w:hideMark/>
          </w:tcPr>
          <w:p w14:paraId="7EAC4489" w14:textId="77777777" w:rsidR="006F6846" w:rsidRPr="00AF137D" w:rsidRDefault="006F6846" w:rsidP="006F6846">
            <w:pPr>
              <w:jc w:val="both"/>
              <w:rPr>
                <w:rFonts w:ascii="Arial" w:eastAsia="Times New Roman" w:hAnsi="Arial" w:cs="Arial"/>
                <w:color w:val="000000"/>
                <w:sz w:val="18"/>
                <w:szCs w:val="18"/>
                <w:lang w:eastAsia="es-MX"/>
              </w:rPr>
            </w:pPr>
            <w:r w:rsidRPr="00AF137D">
              <w:rPr>
                <w:rFonts w:ascii="Arial" w:eastAsia="Times New Roman" w:hAnsi="Arial" w:cs="Arial"/>
                <w:color w:val="000000"/>
                <w:sz w:val="18"/>
                <w:szCs w:val="18"/>
                <w:lang w:eastAsia="es-MX"/>
              </w:rPr>
              <w:t>47,821.24</w:t>
            </w:r>
          </w:p>
        </w:tc>
        <w:tc>
          <w:tcPr>
            <w:tcW w:w="1160" w:type="dxa"/>
            <w:vMerge w:val="restart"/>
            <w:tcBorders>
              <w:top w:val="single" w:sz="8" w:space="0" w:color="FFFFFF"/>
              <w:left w:val="single" w:sz="8" w:space="0" w:color="FFFFFF"/>
              <w:bottom w:val="single" w:sz="8" w:space="0" w:color="FFFFFF"/>
              <w:right w:val="single" w:sz="8" w:space="0" w:color="FFFFFF"/>
            </w:tcBorders>
            <w:shd w:val="clear" w:color="auto" w:fill="E9EDFD"/>
            <w:tcMar>
              <w:top w:w="12" w:type="dxa"/>
              <w:left w:w="12" w:type="dxa"/>
              <w:bottom w:w="0" w:type="dxa"/>
              <w:right w:w="12" w:type="dxa"/>
            </w:tcMar>
            <w:vAlign w:val="center"/>
            <w:hideMark/>
          </w:tcPr>
          <w:p w14:paraId="31CE4138" w14:textId="77777777" w:rsidR="006F6846" w:rsidRPr="00AF137D" w:rsidRDefault="006F6846" w:rsidP="006F6846">
            <w:pPr>
              <w:jc w:val="both"/>
              <w:rPr>
                <w:rFonts w:ascii="Arial" w:eastAsia="Times New Roman" w:hAnsi="Arial" w:cs="Arial"/>
                <w:color w:val="000000"/>
                <w:sz w:val="18"/>
                <w:szCs w:val="18"/>
                <w:lang w:eastAsia="es-MX"/>
              </w:rPr>
            </w:pPr>
            <w:r w:rsidRPr="00AF137D">
              <w:rPr>
                <w:rFonts w:ascii="Arial" w:eastAsia="Times New Roman" w:hAnsi="Arial" w:cs="Arial"/>
                <w:color w:val="000000"/>
                <w:sz w:val="18"/>
                <w:szCs w:val="18"/>
                <w:lang w:eastAsia="es-MX"/>
              </w:rPr>
              <w:t>30%</w:t>
            </w:r>
          </w:p>
        </w:tc>
        <w:tc>
          <w:tcPr>
            <w:tcW w:w="1520" w:type="dxa"/>
            <w:tcBorders>
              <w:top w:val="single" w:sz="8" w:space="0" w:color="FFFFFF"/>
              <w:left w:val="single" w:sz="8" w:space="0" w:color="FFFFFF"/>
              <w:bottom w:val="single" w:sz="8" w:space="0" w:color="FFFFFF"/>
              <w:right w:val="single" w:sz="8" w:space="0" w:color="FFFFFF"/>
            </w:tcBorders>
            <w:shd w:val="clear" w:color="auto" w:fill="E9EDFD"/>
            <w:tcMar>
              <w:top w:w="12" w:type="dxa"/>
              <w:left w:w="12" w:type="dxa"/>
              <w:bottom w:w="0" w:type="dxa"/>
              <w:right w:w="12" w:type="dxa"/>
            </w:tcMar>
            <w:vAlign w:val="center"/>
            <w:hideMark/>
          </w:tcPr>
          <w:p w14:paraId="50A8C826" w14:textId="77777777" w:rsidR="006F6846" w:rsidRPr="00AF137D" w:rsidRDefault="006F6846" w:rsidP="006F6846">
            <w:pPr>
              <w:jc w:val="both"/>
              <w:rPr>
                <w:rFonts w:ascii="Arial" w:eastAsia="Times New Roman" w:hAnsi="Arial" w:cs="Arial"/>
                <w:color w:val="000000"/>
                <w:sz w:val="18"/>
                <w:szCs w:val="18"/>
                <w:lang w:eastAsia="es-MX"/>
              </w:rPr>
            </w:pPr>
            <w:r w:rsidRPr="00AF137D">
              <w:rPr>
                <w:rFonts w:ascii="Arial" w:eastAsia="Times New Roman" w:hAnsi="Arial" w:cs="Arial"/>
                <w:color w:val="000000"/>
                <w:sz w:val="18"/>
                <w:szCs w:val="18"/>
                <w:lang w:eastAsia="es-MX"/>
              </w:rPr>
              <w:t>14,346.37</w:t>
            </w:r>
          </w:p>
        </w:tc>
        <w:tc>
          <w:tcPr>
            <w:tcW w:w="1340" w:type="dxa"/>
            <w:vMerge w:val="restart"/>
            <w:tcBorders>
              <w:top w:val="single" w:sz="8" w:space="0" w:color="FFFFFF"/>
              <w:left w:val="single" w:sz="8" w:space="0" w:color="FFFFFF"/>
              <w:bottom w:val="single" w:sz="8" w:space="0" w:color="FFFFFF"/>
              <w:right w:val="single" w:sz="8" w:space="0" w:color="FFFFFF"/>
            </w:tcBorders>
            <w:shd w:val="clear" w:color="auto" w:fill="E9EDFD"/>
            <w:tcMar>
              <w:top w:w="12" w:type="dxa"/>
              <w:left w:w="12" w:type="dxa"/>
              <w:bottom w:w="0" w:type="dxa"/>
              <w:right w:w="12" w:type="dxa"/>
            </w:tcMar>
            <w:vAlign w:val="center"/>
            <w:hideMark/>
          </w:tcPr>
          <w:p w14:paraId="76134C98" w14:textId="77777777" w:rsidR="006F6846" w:rsidRPr="00AF137D" w:rsidRDefault="006F6846" w:rsidP="006F6846">
            <w:pPr>
              <w:jc w:val="both"/>
              <w:rPr>
                <w:rFonts w:ascii="Arial" w:eastAsia="Times New Roman" w:hAnsi="Arial" w:cs="Arial"/>
                <w:color w:val="000000"/>
                <w:sz w:val="18"/>
                <w:szCs w:val="18"/>
                <w:lang w:eastAsia="es-MX"/>
              </w:rPr>
            </w:pPr>
            <w:r w:rsidRPr="00AF137D">
              <w:rPr>
                <w:rFonts w:ascii="Arial" w:eastAsia="Times New Roman" w:hAnsi="Arial" w:cs="Arial"/>
                <w:b/>
                <w:bCs/>
                <w:color w:val="000000"/>
                <w:sz w:val="18"/>
                <w:szCs w:val="18"/>
                <w:lang w:eastAsia="es-MX"/>
              </w:rPr>
              <w:t>45,916.88</w:t>
            </w:r>
          </w:p>
        </w:tc>
      </w:tr>
      <w:tr w:rsidR="006F6846" w:rsidRPr="00AF137D" w14:paraId="7EFD01E4" w14:textId="77777777" w:rsidTr="006F6846">
        <w:trPr>
          <w:trHeight w:val="720"/>
        </w:trPr>
        <w:tc>
          <w:tcPr>
            <w:tcW w:w="0" w:type="auto"/>
            <w:vMerge/>
            <w:tcBorders>
              <w:top w:val="single" w:sz="8" w:space="0" w:color="FFFFFF"/>
              <w:left w:val="single" w:sz="8" w:space="0" w:color="FFFFFF"/>
              <w:bottom w:val="single" w:sz="8" w:space="0" w:color="FFFFFF"/>
              <w:right w:val="single" w:sz="8" w:space="0" w:color="FFFFFF"/>
            </w:tcBorders>
            <w:vAlign w:val="center"/>
            <w:hideMark/>
          </w:tcPr>
          <w:p w14:paraId="6ABBA817" w14:textId="77777777" w:rsidR="006F6846" w:rsidRPr="00AF137D" w:rsidRDefault="006F6846" w:rsidP="006F6846">
            <w:pPr>
              <w:jc w:val="both"/>
              <w:rPr>
                <w:rFonts w:ascii="Arial" w:eastAsia="Times New Roman" w:hAnsi="Arial" w:cs="Arial"/>
                <w:color w:val="000000"/>
                <w:sz w:val="18"/>
                <w:szCs w:val="18"/>
                <w:lang w:eastAsia="es-MX"/>
              </w:rPr>
            </w:pPr>
          </w:p>
        </w:tc>
        <w:tc>
          <w:tcPr>
            <w:tcW w:w="1620" w:type="dxa"/>
            <w:tcBorders>
              <w:top w:val="single" w:sz="8" w:space="0" w:color="FFFFFF"/>
              <w:left w:val="single" w:sz="8" w:space="0" w:color="FFFFFF"/>
              <w:bottom w:val="single" w:sz="8" w:space="0" w:color="FFFFFF"/>
              <w:right w:val="single" w:sz="8" w:space="0" w:color="FFFFFF"/>
            </w:tcBorders>
            <w:shd w:val="clear" w:color="auto" w:fill="E9EDFD"/>
            <w:tcMar>
              <w:top w:w="12" w:type="dxa"/>
              <w:left w:w="12" w:type="dxa"/>
              <w:bottom w:w="0" w:type="dxa"/>
              <w:right w:w="12" w:type="dxa"/>
            </w:tcMar>
            <w:vAlign w:val="center"/>
            <w:hideMark/>
          </w:tcPr>
          <w:p w14:paraId="3C2C5937" w14:textId="7812C27B" w:rsidR="006F6846" w:rsidRPr="00AF137D" w:rsidRDefault="006F6846" w:rsidP="0065507D">
            <w:pPr>
              <w:jc w:val="center"/>
              <w:rPr>
                <w:rFonts w:ascii="Arial" w:eastAsia="Times New Roman" w:hAnsi="Arial" w:cs="Arial"/>
                <w:color w:val="000000"/>
                <w:sz w:val="18"/>
                <w:szCs w:val="18"/>
                <w:lang w:eastAsia="es-MX"/>
              </w:rPr>
            </w:pPr>
            <w:r w:rsidRPr="00AF137D">
              <w:rPr>
                <w:rFonts w:ascii="Arial" w:eastAsia="Times New Roman" w:hAnsi="Arial" w:cs="Arial"/>
                <w:color w:val="000000"/>
                <w:sz w:val="18"/>
                <w:szCs w:val="18"/>
                <w:lang w:eastAsia="es-MX"/>
              </w:rPr>
              <w:t>Licencia de construcci</w:t>
            </w:r>
            <w:r w:rsidR="00437F6E" w:rsidRPr="00AF137D">
              <w:rPr>
                <w:rFonts w:ascii="Arial" w:eastAsia="Times New Roman" w:hAnsi="Arial" w:cs="Arial"/>
                <w:color w:val="000000"/>
                <w:sz w:val="18"/>
                <w:szCs w:val="18"/>
                <w:lang w:eastAsia="es-MX"/>
              </w:rPr>
              <w:t>ó</w:t>
            </w:r>
            <w:r w:rsidRPr="00AF137D">
              <w:rPr>
                <w:rFonts w:ascii="Arial" w:eastAsia="Times New Roman" w:hAnsi="Arial" w:cs="Arial"/>
                <w:color w:val="000000"/>
                <w:sz w:val="18"/>
                <w:szCs w:val="18"/>
                <w:lang w:eastAsia="es-MX"/>
              </w:rPr>
              <w:t>n</w:t>
            </w:r>
          </w:p>
        </w:tc>
        <w:tc>
          <w:tcPr>
            <w:tcW w:w="1260" w:type="dxa"/>
            <w:tcBorders>
              <w:top w:val="single" w:sz="8" w:space="0" w:color="FFFFFF"/>
              <w:left w:val="single" w:sz="8" w:space="0" w:color="FFFFFF"/>
              <w:bottom w:val="single" w:sz="8" w:space="0" w:color="FFFFFF"/>
              <w:right w:val="single" w:sz="8" w:space="0" w:color="FFFFFF"/>
            </w:tcBorders>
            <w:shd w:val="clear" w:color="auto" w:fill="E9EDFD"/>
            <w:tcMar>
              <w:top w:w="12" w:type="dxa"/>
              <w:left w:w="12" w:type="dxa"/>
              <w:bottom w:w="0" w:type="dxa"/>
              <w:right w:w="12" w:type="dxa"/>
            </w:tcMar>
            <w:vAlign w:val="center"/>
            <w:hideMark/>
          </w:tcPr>
          <w:p w14:paraId="0C676B2D" w14:textId="77777777" w:rsidR="006F6846" w:rsidRPr="00AF137D" w:rsidRDefault="006F6846" w:rsidP="006F6846">
            <w:pPr>
              <w:jc w:val="both"/>
              <w:rPr>
                <w:rFonts w:ascii="Arial" w:eastAsia="Times New Roman" w:hAnsi="Arial" w:cs="Arial"/>
                <w:color w:val="000000"/>
                <w:sz w:val="18"/>
                <w:szCs w:val="18"/>
                <w:lang w:eastAsia="es-MX"/>
              </w:rPr>
            </w:pPr>
            <w:r w:rsidRPr="00AF137D">
              <w:rPr>
                <w:rFonts w:ascii="Arial" w:eastAsia="Times New Roman" w:hAnsi="Arial" w:cs="Arial"/>
                <w:color w:val="000000"/>
                <w:sz w:val="18"/>
                <w:szCs w:val="18"/>
                <w:lang w:eastAsia="es-MX"/>
              </w:rPr>
              <w:t>99,830.00</w:t>
            </w:r>
          </w:p>
        </w:tc>
        <w:tc>
          <w:tcPr>
            <w:tcW w:w="0" w:type="auto"/>
            <w:vMerge/>
            <w:tcBorders>
              <w:top w:val="single" w:sz="8" w:space="0" w:color="FFFFFF"/>
              <w:left w:val="single" w:sz="8" w:space="0" w:color="FFFFFF"/>
              <w:bottom w:val="single" w:sz="8" w:space="0" w:color="FFFFFF"/>
              <w:right w:val="single" w:sz="8" w:space="0" w:color="FFFFFF"/>
            </w:tcBorders>
            <w:vAlign w:val="center"/>
            <w:hideMark/>
          </w:tcPr>
          <w:p w14:paraId="768748CE" w14:textId="77777777" w:rsidR="006F6846" w:rsidRPr="00AF137D" w:rsidRDefault="006F6846" w:rsidP="006F6846">
            <w:pPr>
              <w:jc w:val="both"/>
              <w:rPr>
                <w:rFonts w:ascii="Arial" w:eastAsia="Times New Roman" w:hAnsi="Arial" w:cs="Arial"/>
                <w:color w:val="000000"/>
                <w:sz w:val="18"/>
                <w:szCs w:val="18"/>
                <w:lang w:eastAsia="es-MX"/>
              </w:rPr>
            </w:pPr>
          </w:p>
        </w:tc>
        <w:tc>
          <w:tcPr>
            <w:tcW w:w="1520" w:type="dxa"/>
            <w:tcBorders>
              <w:top w:val="single" w:sz="8" w:space="0" w:color="FFFFFF"/>
              <w:left w:val="single" w:sz="8" w:space="0" w:color="FFFFFF"/>
              <w:bottom w:val="single" w:sz="8" w:space="0" w:color="FFFFFF"/>
              <w:right w:val="single" w:sz="8" w:space="0" w:color="FFFFFF"/>
            </w:tcBorders>
            <w:shd w:val="clear" w:color="auto" w:fill="E9EDFD"/>
            <w:tcMar>
              <w:top w:w="12" w:type="dxa"/>
              <w:left w:w="12" w:type="dxa"/>
              <w:bottom w:w="0" w:type="dxa"/>
              <w:right w:w="12" w:type="dxa"/>
            </w:tcMar>
            <w:vAlign w:val="center"/>
            <w:hideMark/>
          </w:tcPr>
          <w:p w14:paraId="3F00EE2A" w14:textId="77777777" w:rsidR="006F6846" w:rsidRPr="00AF137D" w:rsidRDefault="006F6846" w:rsidP="006F6846">
            <w:pPr>
              <w:jc w:val="both"/>
              <w:rPr>
                <w:rFonts w:ascii="Arial" w:eastAsia="Times New Roman" w:hAnsi="Arial" w:cs="Arial"/>
                <w:color w:val="000000"/>
                <w:sz w:val="18"/>
                <w:szCs w:val="18"/>
                <w:lang w:eastAsia="es-MX"/>
              </w:rPr>
            </w:pPr>
            <w:r w:rsidRPr="00AF137D">
              <w:rPr>
                <w:rFonts w:ascii="Arial" w:eastAsia="Times New Roman" w:hAnsi="Arial" w:cs="Arial"/>
                <w:color w:val="000000"/>
                <w:sz w:val="18"/>
                <w:szCs w:val="18"/>
                <w:lang w:eastAsia="es-MX"/>
              </w:rPr>
              <w:t>29,949.00</w:t>
            </w:r>
          </w:p>
        </w:tc>
        <w:tc>
          <w:tcPr>
            <w:tcW w:w="0" w:type="auto"/>
            <w:vMerge/>
            <w:tcBorders>
              <w:top w:val="single" w:sz="8" w:space="0" w:color="FFFFFF"/>
              <w:left w:val="single" w:sz="8" w:space="0" w:color="FFFFFF"/>
              <w:bottom w:val="single" w:sz="8" w:space="0" w:color="FFFFFF"/>
              <w:right w:val="single" w:sz="8" w:space="0" w:color="FFFFFF"/>
            </w:tcBorders>
            <w:vAlign w:val="center"/>
            <w:hideMark/>
          </w:tcPr>
          <w:p w14:paraId="21BD8751" w14:textId="77777777" w:rsidR="006F6846" w:rsidRPr="00AF137D" w:rsidRDefault="006F6846" w:rsidP="006F6846">
            <w:pPr>
              <w:jc w:val="both"/>
              <w:rPr>
                <w:rFonts w:ascii="Arial" w:eastAsia="Times New Roman" w:hAnsi="Arial" w:cs="Arial"/>
                <w:color w:val="000000"/>
                <w:sz w:val="18"/>
                <w:szCs w:val="18"/>
                <w:lang w:eastAsia="es-MX"/>
              </w:rPr>
            </w:pPr>
          </w:p>
        </w:tc>
      </w:tr>
      <w:tr w:rsidR="006F6846" w:rsidRPr="00AF137D" w14:paraId="3C70AF6D" w14:textId="77777777" w:rsidTr="006F6846">
        <w:trPr>
          <w:trHeight w:val="756"/>
        </w:trPr>
        <w:tc>
          <w:tcPr>
            <w:tcW w:w="0" w:type="auto"/>
            <w:vMerge/>
            <w:tcBorders>
              <w:top w:val="single" w:sz="8" w:space="0" w:color="FFFFFF"/>
              <w:left w:val="single" w:sz="8" w:space="0" w:color="FFFFFF"/>
              <w:bottom w:val="single" w:sz="8" w:space="0" w:color="FFFFFF"/>
              <w:right w:val="single" w:sz="8" w:space="0" w:color="FFFFFF"/>
            </w:tcBorders>
            <w:vAlign w:val="center"/>
            <w:hideMark/>
          </w:tcPr>
          <w:p w14:paraId="4B3E955E" w14:textId="77777777" w:rsidR="006F6846" w:rsidRPr="00AF137D" w:rsidRDefault="006F6846" w:rsidP="006F6846">
            <w:pPr>
              <w:jc w:val="both"/>
              <w:rPr>
                <w:rFonts w:ascii="Arial" w:eastAsia="Times New Roman" w:hAnsi="Arial" w:cs="Arial"/>
                <w:color w:val="000000"/>
                <w:sz w:val="18"/>
                <w:szCs w:val="18"/>
                <w:lang w:eastAsia="es-MX"/>
              </w:rPr>
            </w:pPr>
          </w:p>
        </w:tc>
        <w:tc>
          <w:tcPr>
            <w:tcW w:w="1620" w:type="dxa"/>
            <w:tcBorders>
              <w:top w:val="single" w:sz="8" w:space="0" w:color="FFFFFF"/>
              <w:left w:val="single" w:sz="8" w:space="0" w:color="FFFFFF"/>
              <w:bottom w:val="single" w:sz="8" w:space="0" w:color="FFFFFF"/>
              <w:right w:val="single" w:sz="8" w:space="0" w:color="FFFFFF"/>
            </w:tcBorders>
            <w:shd w:val="clear" w:color="auto" w:fill="E9EDFD"/>
            <w:tcMar>
              <w:top w:w="12" w:type="dxa"/>
              <w:left w:w="12" w:type="dxa"/>
              <w:bottom w:w="0" w:type="dxa"/>
              <w:right w:w="12" w:type="dxa"/>
            </w:tcMar>
            <w:vAlign w:val="center"/>
            <w:hideMark/>
          </w:tcPr>
          <w:p w14:paraId="3AF515A2" w14:textId="77777777" w:rsidR="006F6846" w:rsidRPr="00AF137D" w:rsidRDefault="006F6846" w:rsidP="0065507D">
            <w:pPr>
              <w:jc w:val="center"/>
              <w:rPr>
                <w:rFonts w:ascii="Arial" w:eastAsia="Times New Roman" w:hAnsi="Arial" w:cs="Arial"/>
                <w:color w:val="000000"/>
                <w:sz w:val="18"/>
                <w:szCs w:val="18"/>
                <w:lang w:eastAsia="es-MX"/>
              </w:rPr>
            </w:pPr>
            <w:r w:rsidRPr="00AF137D">
              <w:rPr>
                <w:rFonts w:ascii="Arial" w:eastAsia="Times New Roman" w:hAnsi="Arial" w:cs="Arial"/>
                <w:color w:val="000000"/>
                <w:sz w:val="18"/>
                <w:szCs w:val="18"/>
                <w:lang w:eastAsia="es-MX"/>
              </w:rPr>
              <w:t>Certificado de habitabilidad</w:t>
            </w:r>
          </w:p>
        </w:tc>
        <w:tc>
          <w:tcPr>
            <w:tcW w:w="1260" w:type="dxa"/>
            <w:tcBorders>
              <w:top w:val="single" w:sz="8" w:space="0" w:color="FFFFFF"/>
              <w:left w:val="single" w:sz="8" w:space="0" w:color="FFFFFF"/>
              <w:bottom w:val="single" w:sz="8" w:space="0" w:color="FFFFFF"/>
              <w:right w:val="single" w:sz="8" w:space="0" w:color="FFFFFF"/>
            </w:tcBorders>
            <w:shd w:val="clear" w:color="auto" w:fill="E9EDFD"/>
            <w:tcMar>
              <w:top w:w="12" w:type="dxa"/>
              <w:left w:w="12" w:type="dxa"/>
              <w:bottom w:w="0" w:type="dxa"/>
              <w:right w:w="12" w:type="dxa"/>
            </w:tcMar>
            <w:vAlign w:val="center"/>
            <w:hideMark/>
          </w:tcPr>
          <w:p w14:paraId="674BC390" w14:textId="77777777" w:rsidR="006F6846" w:rsidRPr="00AF137D" w:rsidRDefault="006F6846" w:rsidP="006F6846">
            <w:pPr>
              <w:jc w:val="both"/>
              <w:rPr>
                <w:rFonts w:ascii="Arial" w:eastAsia="Times New Roman" w:hAnsi="Arial" w:cs="Arial"/>
                <w:color w:val="000000"/>
                <w:sz w:val="18"/>
                <w:szCs w:val="18"/>
                <w:lang w:eastAsia="es-MX"/>
              </w:rPr>
            </w:pPr>
            <w:r w:rsidRPr="00AF137D">
              <w:rPr>
                <w:rFonts w:ascii="Arial" w:eastAsia="Times New Roman" w:hAnsi="Arial" w:cs="Arial"/>
                <w:color w:val="000000"/>
                <w:sz w:val="18"/>
                <w:szCs w:val="18"/>
                <w:lang w:eastAsia="es-MX"/>
              </w:rPr>
              <w:t>5,405.03</w:t>
            </w:r>
          </w:p>
        </w:tc>
        <w:tc>
          <w:tcPr>
            <w:tcW w:w="0" w:type="auto"/>
            <w:vMerge/>
            <w:tcBorders>
              <w:top w:val="single" w:sz="8" w:space="0" w:color="FFFFFF"/>
              <w:left w:val="single" w:sz="8" w:space="0" w:color="FFFFFF"/>
              <w:bottom w:val="single" w:sz="8" w:space="0" w:color="FFFFFF"/>
              <w:right w:val="single" w:sz="8" w:space="0" w:color="FFFFFF"/>
            </w:tcBorders>
            <w:vAlign w:val="center"/>
            <w:hideMark/>
          </w:tcPr>
          <w:p w14:paraId="609A51BD" w14:textId="77777777" w:rsidR="006F6846" w:rsidRPr="00AF137D" w:rsidRDefault="006F6846" w:rsidP="006F6846">
            <w:pPr>
              <w:jc w:val="both"/>
              <w:rPr>
                <w:rFonts w:ascii="Arial" w:eastAsia="Times New Roman" w:hAnsi="Arial" w:cs="Arial"/>
                <w:color w:val="000000"/>
                <w:sz w:val="18"/>
                <w:szCs w:val="18"/>
                <w:lang w:eastAsia="es-MX"/>
              </w:rPr>
            </w:pPr>
          </w:p>
        </w:tc>
        <w:tc>
          <w:tcPr>
            <w:tcW w:w="1520" w:type="dxa"/>
            <w:tcBorders>
              <w:top w:val="single" w:sz="8" w:space="0" w:color="FFFFFF"/>
              <w:left w:val="single" w:sz="8" w:space="0" w:color="FFFFFF"/>
              <w:bottom w:val="single" w:sz="8" w:space="0" w:color="FFFFFF"/>
              <w:right w:val="single" w:sz="8" w:space="0" w:color="FFFFFF"/>
            </w:tcBorders>
            <w:shd w:val="clear" w:color="auto" w:fill="E9EDFD"/>
            <w:tcMar>
              <w:top w:w="12" w:type="dxa"/>
              <w:left w:w="12" w:type="dxa"/>
              <w:bottom w:w="0" w:type="dxa"/>
              <w:right w:w="12" w:type="dxa"/>
            </w:tcMar>
            <w:vAlign w:val="center"/>
            <w:hideMark/>
          </w:tcPr>
          <w:p w14:paraId="1B3EA51E" w14:textId="77777777" w:rsidR="006F6846" w:rsidRPr="00AF137D" w:rsidRDefault="006F6846" w:rsidP="006F6846">
            <w:pPr>
              <w:jc w:val="both"/>
              <w:rPr>
                <w:rFonts w:ascii="Arial" w:eastAsia="Times New Roman" w:hAnsi="Arial" w:cs="Arial"/>
                <w:color w:val="000000"/>
                <w:sz w:val="18"/>
                <w:szCs w:val="18"/>
                <w:lang w:eastAsia="es-MX"/>
              </w:rPr>
            </w:pPr>
            <w:r w:rsidRPr="00AF137D">
              <w:rPr>
                <w:rFonts w:ascii="Arial" w:eastAsia="Times New Roman" w:hAnsi="Arial" w:cs="Arial"/>
                <w:color w:val="000000"/>
                <w:sz w:val="18"/>
                <w:szCs w:val="18"/>
                <w:lang w:eastAsia="es-MX"/>
              </w:rPr>
              <w:t>1,621.51</w:t>
            </w:r>
          </w:p>
        </w:tc>
        <w:tc>
          <w:tcPr>
            <w:tcW w:w="0" w:type="auto"/>
            <w:vMerge/>
            <w:tcBorders>
              <w:top w:val="single" w:sz="8" w:space="0" w:color="FFFFFF"/>
              <w:left w:val="single" w:sz="8" w:space="0" w:color="FFFFFF"/>
              <w:bottom w:val="single" w:sz="8" w:space="0" w:color="FFFFFF"/>
              <w:right w:val="single" w:sz="8" w:space="0" w:color="FFFFFF"/>
            </w:tcBorders>
            <w:vAlign w:val="center"/>
            <w:hideMark/>
          </w:tcPr>
          <w:p w14:paraId="4D512120" w14:textId="77777777" w:rsidR="006F6846" w:rsidRPr="00AF137D" w:rsidRDefault="006F6846" w:rsidP="006F6846">
            <w:pPr>
              <w:jc w:val="both"/>
              <w:rPr>
                <w:rFonts w:ascii="Arial" w:eastAsia="Times New Roman" w:hAnsi="Arial" w:cs="Arial"/>
                <w:color w:val="000000"/>
                <w:sz w:val="18"/>
                <w:szCs w:val="18"/>
                <w:lang w:eastAsia="es-MX"/>
              </w:rPr>
            </w:pPr>
          </w:p>
        </w:tc>
      </w:tr>
    </w:tbl>
    <w:p w14:paraId="79D3F698" w14:textId="31117908" w:rsidR="006F6846" w:rsidRPr="0065507D" w:rsidRDefault="00AF137D" w:rsidP="00F25635">
      <w:pPr>
        <w:jc w:val="both"/>
        <w:rPr>
          <w:rFonts w:ascii="Arial" w:eastAsia="Times New Roman" w:hAnsi="Arial" w:cs="Arial"/>
          <w:color w:val="000000"/>
          <w:lang w:eastAsia="es-MX"/>
        </w:rPr>
      </w:pPr>
      <w:r>
        <w:rPr>
          <w:rFonts w:ascii="Arial" w:eastAsia="Times New Roman" w:hAnsi="Arial" w:cs="Arial"/>
          <w:color w:val="000000"/>
          <w:sz w:val="24"/>
          <w:szCs w:val="24"/>
          <w:lang w:eastAsia="es-MX"/>
        </w:rPr>
        <w:t xml:space="preserve">                                       </w:t>
      </w:r>
      <w:r w:rsidR="006F6846" w:rsidRPr="0065507D">
        <w:rPr>
          <w:rFonts w:ascii="Arial" w:eastAsia="Times New Roman" w:hAnsi="Arial" w:cs="Arial"/>
          <w:color w:val="000000"/>
          <w:lang w:eastAsia="es-MX"/>
        </w:rPr>
        <w:t xml:space="preserve">Total </w:t>
      </w:r>
      <w:r w:rsidR="00C02A6A" w:rsidRPr="0065507D">
        <w:rPr>
          <w:rFonts w:ascii="Arial" w:eastAsia="Times New Roman" w:hAnsi="Arial" w:cs="Arial"/>
          <w:color w:val="000000"/>
          <w:lang w:eastAsia="es-MX"/>
        </w:rPr>
        <w:t>$</w:t>
      </w:r>
      <w:r w:rsidR="00C02A6A" w:rsidRPr="0065507D">
        <w:rPr>
          <w:rFonts w:ascii="Arial" w:eastAsia="Arial" w:hAnsi="Arial" w:cs="Arial"/>
          <w:b/>
          <w:bCs/>
          <w:color w:val="000000"/>
        </w:rPr>
        <w:t xml:space="preserve"> </w:t>
      </w:r>
      <w:r w:rsidR="00C02A6A" w:rsidRPr="0065507D">
        <w:rPr>
          <w:rFonts w:ascii="Arial" w:eastAsia="Times New Roman" w:hAnsi="Arial" w:cs="Arial"/>
          <w:b/>
          <w:bCs/>
          <w:color w:val="000000"/>
          <w:lang w:eastAsia="es-MX"/>
        </w:rPr>
        <w:t>153,056.27</w:t>
      </w:r>
    </w:p>
    <w:p w14:paraId="69D9C259" w14:textId="77777777" w:rsidR="00C02A6A" w:rsidRDefault="00C02A6A" w:rsidP="00C02A6A">
      <w:pPr>
        <w:jc w:val="both"/>
        <w:rPr>
          <w:rFonts w:ascii="Arial" w:eastAsia="Times New Roman" w:hAnsi="Arial" w:cs="Arial"/>
          <w:color w:val="000000"/>
          <w:sz w:val="24"/>
          <w:szCs w:val="24"/>
          <w:lang w:eastAsia="es-MX"/>
        </w:rPr>
      </w:pPr>
    </w:p>
    <w:p w14:paraId="2388155D" w14:textId="3B869D19" w:rsidR="00F25635" w:rsidRPr="00C02A6A" w:rsidRDefault="00C02A6A" w:rsidP="00C02A6A">
      <w:pPr>
        <w:jc w:val="both"/>
        <w:rPr>
          <w:rFonts w:ascii="Arial" w:eastAsia="Times New Roman" w:hAnsi="Arial" w:cs="Arial"/>
          <w:color w:val="000000"/>
          <w:sz w:val="24"/>
          <w:szCs w:val="24"/>
          <w:lang w:eastAsia="es-MX"/>
        </w:rPr>
      </w:pPr>
      <w:r w:rsidRPr="00C02A6A">
        <w:rPr>
          <w:rFonts w:ascii="Arial" w:eastAsia="Times New Roman" w:hAnsi="Arial" w:cs="Arial"/>
          <w:color w:val="000000"/>
          <w:sz w:val="24"/>
          <w:szCs w:val="24"/>
          <w:lang w:eastAsia="es-MX"/>
        </w:rPr>
        <w:t>En seguida el</w:t>
      </w:r>
      <w:r w:rsidR="00BD6886">
        <w:rPr>
          <w:rFonts w:ascii="Arial" w:eastAsia="Times New Roman" w:hAnsi="Arial" w:cs="Arial"/>
          <w:color w:val="000000"/>
          <w:sz w:val="24"/>
          <w:szCs w:val="24"/>
          <w:lang w:eastAsia="es-MX"/>
        </w:rPr>
        <w:t xml:space="preserve"> </w:t>
      </w:r>
      <w:r w:rsidR="00FD21B8">
        <w:rPr>
          <w:rFonts w:ascii="Arial" w:eastAsia="Times New Roman" w:hAnsi="Arial" w:cs="Arial"/>
          <w:color w:val="000000"/>
          <w:sz w:val="24"/>
          <w:szCs w:val="24"/>
          <w:lang w:eastAsia="es-MX"/>
        </w:rPr>
        <w:t>Presidente</w:t>
      </w:r>
      <w:r w:rsidRPr="00C02A6A">
        <w:rPr>
          <w:rFonts w:ascii="Arial" w:eastAsia="Times New Roman" w:hAnsi="Arial" w:cs="Arial"/>
          <w:color w:val="000000"/>
          <w:sz w:val="24"/>
          <w:szCs w:val="24"/>
          <w:lang w:eastAsia="es-MX"/>
        </w:rPr>
        <w:t xml:space="preserve"> del Consejo Alfredo Aceves Fernández agradeció</w:t>
      </w:r>
      <w:r w:rsidR="00F25635" w:rsidRPr="00C02A6A">
        <w:rPr>
          <w:rFonts w:ascii="Arial" w:eastAsia="Times New Roman" w:hAnsi="Arial" w:cs="Arial"/>
          <w:color w:val="000000"/>
          <w:sz w:val="24"/>
          <w:szCs w:val="24"/>
          <w:lang w:eastAsia="es-MX"/>
        </w:rPr>
        <w:t xml:space="preserve"> a la Arquitecta Otilia Pedroza su intervención, continúe el </w:t>
      </w:r>
      <w:r w:rsidR="006A1890">
        <w:rPr>
          <w:rFonts w:ascii="Arial" w:eastAsia="Times New Roman" w:hAnsi="Arial" w:cs="Arial"/>
          <w:color w:val="000000"/>
          <w:sz w:val="24"/>
          <w:szCs w:val="24"/>
          <w:lang w:eastAsia="es-MX"/>
        </w:rPr>
        <w:t>Secretario Técnico</w:t>
      </w:r>
      <w:r w:rsidR="00F25635" w:rsidRPr="00C02A6A">
        <w:rPr>
          <w:rFonts w:ascii="Arial" w:eastAsia="Times New Roman" w:hAnsi="Arial" w:cs="Arial"/>
          <w:color w:val="000000"/>
          <w:sz w:val="24"/>
          <w:szCs w:val="24"/>
          <w:lang w:eastAsia="es-MX"/>
        </w:rPr>
        <w:t xml:space="preserve"> con la presentación.</w:t>
      </w:r>
    </w:p>
    <w:p w14:paraId="7368EC51" w14:textId="172C5476" w:rsidR="00F25635" w:rsidRPr="00C02A6A" w:rsidRDefault="00C02A6A" w:rsidP="00C02A6A">
      <w:pPr>
        <w:jc w:val="both"/>
        <w:textAlignment w:val="baseline"/>
        <w:rPr>
          <w:rFonts w:ascii="Arial" w:eastAsia="Times New Roman" w:hAnsi="Arial" w:cs="Arial"/>
          <w:color w:val="000000"/>
          <w:sz w:val="24"/>
          <w:szCs w:val="24"/>
          <w:lang w:eastAsia="es-MX"/>
        </w:rPr>
      </w:pPr>
      <w:r w:rsidRPr="00C02A6A">
        <w:rPr>
          <w:rFonts w:ascii="Arial" w:eastAsia="Times New Roman" w:hAnsi="Arial" w:cs="Arial"/>
          <w:color w:val="000000"/>
          <w:sz w:val="24"/>
          <w:szCs w:val="24"/>
          <w:lang w:eastAsia="es-MX"/>
        </w:rPr>
        <w:t xml:space="preserve">Así </w:t>
      </w:r>
      <w:r>
        <w:rPr>
          <w:rFonts w:ascii="Arial" w:eastAsia="Times New Roman" w:hAnsi="Arial" w:cs="Arial"/>
          <w:color w:val="000000"/>
          <w:sz w:val="24"/>
          <w:szCs w:val="24"/>
          <w:lang w:eastAsia="es-MX"/>
        </w:rPr>
        <w:t>entonces</w:t>
      </w:r>
      <w:r w:rsidRPr="00C02A6A">
        <w:rPr>
          <w:rFonts w:ascii="Arial" w:eastAsia="Times New Roman" w:hAnsi="Arial" w:cs="Arial"/>
          <w:color w:val="000000"/>
          <w:sz w:val="24"/>
          <w:szCs w:val="24"/>
          <w:lang w:eastAsia="es-MX"/>
        </w:rPr>
        <w:t xml:space="preserve">, </w:t>
      </w:r>
      <w:r>
        <w:rPr>
          <w:rFonts w:ascii="Arial" w:eastAsia="Times New Roman" w:hAnsi="Arial" w:cs="Arial"/>
          <w:color w:val="000000"/>
          <w:sz w:val="24"/>
          <w:szCs w:val="24"/>
          <w:lang w:eastAsia="es-MX"/>
        </w:rPr>
        <w:t xml:space="preserve">continuó </w:t>
      </w:r>
      <w:r w:rsidRPr="00C02A6A">
        <w:rPr>
          <w:rFonts w:ascii="Arial" w:eastAsia="Times New Roman" w:hAnsi="Arial" w:cs="Arial"/>
          <w:color w:val="000000"/>
          <w:sz w:val="24"/>
          <w:szCs w:val="24"/>
          <w:lang w:eastAsia="es-MX"/>
        </w:rPr>
        <w:t xml:space="preserve">el </w:t>
      </w:r>
      <w:r w:rsidR="006A1890">
        <w:rPr>
          <w:rFonts w:ascii="Arial" w:eastAsia="Times New Roman" w:hAnsi="Arial" w:cs="Arial"/>
          <w:color w:val="000000"/>
          <w:sz w:val="24"/>
          <w:szCs w:val="24"/>
          <w:lang w:eastAsia="es-MX"/>
        </w:rPr>
        <w:t>Secretario Técnico</w:t>
      </w:r>
      <w:r>
        <w:rPr>
          <w:rFonts w:ascii="Arial" w:eastAsia="Times New Roman" w:hAnsi="Arial" w:cs="Arial"/>
          <w:color w:val="000000"/>
          <w:sz w:val="24"/>
          <w:szCs w:val="24"/>
          <w:lang w:eastAsia="es-MX"/>
        </w:rPr>
        <w:t xml:space="preserve"> Gabriel Arias Salles</w:t>
      </w:r>
      <w:r w:rsidR="00F25635" w:rsidRPr="00C02A6A">
        <w:rPr>
          <w:rFonts w:ascii="Arial" w:eastAsia="Times New Roman" w:hAnsi="Arial" w:cs="Arial"/>
          <w:color w:val="000000"/>
          <w:sz w:val="24"/>
          <w:szCs w:val="24"/>
          <w:lang w:eastAsia="es-MX"/>
        </w:rPr>
        <w:t xml:space="preserve">: Este es el proyecto </w:t>
      </w:r>
      <w:r w:rsidR="00AE07F3" w:rsidRPr="00C02A6A">
        <w:rPr>
          <w:rFonts w:ascii="Arial" w:eastAsia="Times New Roman" w:hAnsi="Arial" w:cs="Arial"/>
          <w:color w:val="000000"/>
          <w:sz w:val="24"/>
          <w:szCs w:val="24"/>
          <w:lang w:eastAsia="es-MX"/>
        </w:rPr>
        <w:t>número</w:t>
      </w:r>
      <w:r w:rsidR="00F25635" w:rsidRPr="00C02A6A">
        <w:rPr>
          <w:rFonts w:ascii="Arial" w:eastAsia="Times New Roman" w:hAnsi="Arial" w:cs="Arial"/>
          <w:color w:val="000000"/>
          <w:sz w:val="24"/>
          <w:szCs w:val="24"/>
          <w:lang w:eastAsia="es-MX"/>
        </w:rPr>
        <w:t xml:space="preserve"> 5, </w:t>
      </w:r>
      <w:r w:rsidR="00FD21B8">
        <w:rPr>
          <w:rFonts w:ascii="Arial" w:eastAsia="Times New Roman" w:hAnsi="Arial" w:cs="Arial"/>
          <w:color w:val="000000"/>
          <w:sz w:val="24"/>
          <w:szCs w:val="24"/>
          <w:lang w:eastAsia="es-MX"/>
        </w:rPr>
        <w:t>Presidente</w:t>
      </w:r>
      <w:r w:rsidR="00F25635" w:rsidRPr="00C02A6A">
        <w:rPr>
          <w:rFonts w:ascii="Arial" w:eastAsia="Times New Roman" w:hAnsi="Arial" w:cs="Arial"/>
          <w:color w:val="000000"/>
          <w:sz w:val="24"/>
          <w:szCs w:val="24"/>
          <w:lang w:eastAsia="es-MX"/>
        </w:rPr>
        <w:t>.</w:t>
      </w:r>
    </w:p>
    <w:p w14:paraId="1B3EC64E" w14:textId="77777777" w:rsidR="00F25635" w:rsidRPr="00F25635" w:rsidRDefault="00F25635" w:rsidP="00F25635">
      <w:pPr>
        <w:pStyle w:val="Prrafodelista"/>
        <w:rPr>
          <w:rFonts w:ascii="Arial" w:eastAsia="Times New Roman" w:hAnsi="Arial" w:cs="Arial"/>
          <w:color w:val="000000"/>
          <w:sz w:val="24"/>
          <w:szCs w:val="24"/>
          <w:lang w:eastAsia="es-MX"/>
        </w:rPr>
      </w:pPr>
    </w:p>
    <w:p w14:paraId="2C54FD69" w14:textId="64CFE5CB" w:rsidR="00F25635" w:rsidRPr="00C02A6A" w:rsidRDefault="00BD6886" w:rsidP="00C02A6A">
      <w:pPr>
        <w:jc w:val="both"/>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 xml:space="preserve">A </w:t>
      </w:r>
      <w:r w:rsidR="00AE07F3" w:rsidRPr="00F808E4">
        <w:rPr>
          <w:rFonts w:ascii="Arial" w:eastAsia="Times New Roman" w:hAnsi="Arial" w:cs="Arial"/>
          <w:color w:val="000000"/>
          <w:sz w:val="24"/>
          <w:szCs w:val="24"/>
          <w:lang w:eastAsia="es-MX"/>
        </w:rPr>
        <w:t>continuación,</w:t>
      </w:r>
      <w:r>
        <w:rPr>
          <w:rFonts w:ascii="Arial" w:eastAsia="Times New Roman" w:hAnsi="Arial" w:cs="Arial"/>
          <w:color w:val="000000"/>
          <w:sz w:val="24"/>
          <w:szCs w:val="24"/>
          <w:lang w:eastAsia="es-MX"/>
        </w:rPr>
        <w:t xml:space="preserve"> </w:t>
      </w:r>
      <w:r w:rsidR="00C02A6A">
        <w:rPr>
          <w:rFonts w:ascii="Arial" w:eastAsia="Times New Roman" w:hAnsi="Arial" w:cs="Arial"/>
          <w:color w:val="000000"/>
          <w:sz w:val="24"/>
          <w:szCs w:val="24"/>
          <w:lang w:eastAsia="es-MX"/>
        </w:rPr>
        <w:t xml:space="preserve">el </w:t>
      </w:r>
      <w:r w:rsidR="00FD21B8">
        <w:rPr>
          <w:rFonts w:ascii="Arial" w:eastAsia="Times New Roman" w:hAnsi="Arial" w:cs="Arial"/>
          <w:color w:val="000000"/>
          <w:sz w:val="24"/>
          <w:szCs w:val="24"/>
          <w:lang w:eastAsia="es-MX"/>
        </w:rPr>
        <w:t>Presidente</w:t>
      </w:r>
      <w:r w:rsidR="00C02A6A">
        <w:rPr>
          <w:rFonts w:ascii="Arial" w:eastAsia="Times New Roman" w:hAnsi="Arial" w:cs="Arial"/>
          <w:color w:val="000000"/>
          <w:sz w:val="24"/>
          <w:szCs w:val="24"/>
          <w:lang w:eastAsia="es-MX"/>
        </w:rPr>
        <w:t xml:space="preserve"> del Consejo de Promoción Económica c</w:t>
      </w:r>
      <w:r w:rsidR="00F25635" w:rsidRPr="00C02A6A">
        <w:rPr>
          <w:rFonts w:ascii="Arial" w:eastAsia="Times New Roman" w:hAnsi="Arial" w:cs="Arial"/>
          <w:color w:val="000000"/>
          <w:sz w:val="24"/>
          <w:szCs w:val="24"/>
          <w:lang w:eastAsia="es-MX"/>
        </w:rPr>
        <w:t>onsult</w:t>
      </w:r>
      <w:r w:rsidR="00C02A6A">
        <w:rPr>
          <w:rFonts w:ascii="Arial" w:eastAsia="Times New Roman" w:hAnsi="Arial" w:cs="Arial"/>
          <w:color w:val="000000"/>
          <w:sz w:val="24"/>
          <w:szCs w:val="24"/>
          <w:lang w:eastAsia="es-MX"/>
        </w:rPr>
        <w:t>ó</w:t>
      </w:r>
      <w:r w:rsidR="00F25635" w:rsidRPr="00C02A6A">
        <w:rPr>
          <w:rFonts w:ascii="Arial" w:eastAsia="Times New Roman" w:hAnsi="Arial" w:cs="Arial"/>
          <w:color w:val="000000"/>
          <w:sz w:val="24"/>
          <w:szCs w:val="24"/>
          <w:lang w:eastAsia="es-MX"/>
        </w:rPr>
        <w:t xml:space="preserve"> a las y los presentes si alguna o alguno </w:t>
      </w:r>
      <w:proofErr w:type="gramStart"/>
      <w:r w:rsidR="00F25635" w:rsidRPr="00C02A6A">
        <w:rPr>
          <w:rFonts w:ascii="Arial" w:eastAsia="Times New Roman" w:hAnsi="Arial" w:cs="Arial"/>
          <w:color w:val="000000"/>
          <w:sz w:val="24"/>
          <w:szCs w:val="24"/>
          <w:lang w:eastAsia="es-MX"/>
        </w:rPr>
        <w:t>desea</w:t>
      </w:r>
      <w:proofErr w:type="gramEnd"/>
      <w:r w:rsidR="00F25635" w:rsidRPr="00C02A6A">
        <w:rPr>
          <w:rFonts w:ascii="Arial" w:eastAsia="Times New Roman" w:hAnsi="Arial" w:cs="Arial"/>
          <w:color w:val="000000"/>
          <w:sz w:val="24"/>
          <w:szCs w:val="24"/>
          <w:lang w:eastAsia="es-MX"/>
        </w:rPr>
        <w:t xml:space="preserve"> hacer uso de la voz respecto al proyecto que se propone.</w:t>
      </w:r>
      <w:r w:rsidR="00C02A6A">
        <w:rPr>
          <w:rFonts w:ascii="Arial" w:eastAsia="Times New Roman" w:hAnsi="Arial" w:cs="Arial"/>
          <w:color w:val="000000"/>
          <w:sz w:val="24"/>
          <w:szCs w:val="24"/>
          <w:lang w:eastAsia="es-MX"/>
        </w:rPr>
        <w:t xml:space="preserve"> Sin ningún comentario realizado por alguno de los miembros del consejo. Continuó señalando que </w:t>
      </w:r>
      <w:r>
        <w:rPr>
          <w:rFonts w:ascii="Arial" w:eastAsia="Times New Roman" w:hAnsi="Arial" w:cs="Arial"/>
          <w:color w:val="000000"/>
          <w:sz w:val="24"/>
          <w:szCs w:val="24"/>
          <w:lang w:eastAsia="es-MX"/>
        </w:rPr>
        <w:t>p</w:t>
      </w:r>
      <w:r w:rsidR="00F25635" w:rsidRPr="00C02A6A">
        <w:rPr>
          <w:rFonts w:ascii="Arial" w:eastAsia="Times New Roman" w:hAnsi="Arial" w:cs="Arial"/>
          <w:color w:val="000000"/>
          <w:sz w:val="24"/>
          <w:szCs w:val="24"/>
          <w:lang w:eastAsia="es-MX"/>
        </w:rPr>
        <w:t xml:space="preserve">resentado y suficientemente discutido el proyecto número 5, le pido al </w:t>
      </w:r>
      <w:r w:rsidR="006A1890">
        <w:rPr>
          <w:rFonts w:ascii="Arial" w:eastAsia="Times New Roman" w:hAnsi="Arial" w:cs="Arial"/>
          <w:color w:val="000000"/>
          <w:sz w:val="24"/>
          <w:szCs w:val="24"/>
          <w:lang w:eastAsia="es-MX"/>
        </w:rPr>
        <w:t>Secretario Técnico</w:t>
      </w:r>
      <w:r w:rsidR="00F25635" w:rsidRPr="00C02A6A">
        <w:rPr>
          <w:rFonts w:ascii="Arial" w:eastAsia="Times New Roman" w:hAnsi="Arial" w:cs="Arial"/>
          <w:color w:val="000000"/>
          <w:sz w:val="24"/>
          <w:szCs w:val="24"/>
          <w:lang w:eastAsia="es-MX"/>
        </w:rPr>
        <w:t xml:space="preserve"> tomar la votación respecto al proyecto que se propone.</w:t>
      </w:r>
    </w:p>
    <w:p w14:paraId="538A788A" w14:textId="77777777" w:rsidR="00F25635" w:rsidRPr="00F25635" w:rsidRDefault="00F25635" w:rsidP="00EA4C8A">
      <w:pPr>
        <w:jc w:val="both"/>
        <w:rPr>
          <w:rFonts w:ascii="Arial" w:eastAsia="Times New Roman" w:hAnsi="Arial" w:cs="Arial"/>
          <w:color w:val="000000"/>
          <w:sz w:val="24"/>
          <w:szCs w:val="24"/>
        </w:rPr>
      </w:pPr>
    </w:p>
    <w:p w14:paraId="09EA9E02" w14:textId="053246FC" w:rsidR="00F25635" w:rsidRPr="00437F6E" w:rsidRDefault="00C02A6A" w:rsidP="00C02A6A">
      <w:pPr>
        <w:jc w:val="both"/>
        <w:rPr>
          <w:rFonts w:ascii="Arial" w:eastAsia="Times New Roman" w:hAnsi="Arial" w:cs="Arial"/>
          <w:color w:val="000000"/>
          <w:sz w:val="24"/>
          <w:szCs w:val="24"/>
          <w:u w:val="single"/>
          <w:lang w:val="es-ES"/>
        </w:rPr>
      </w:pPr>
      <w:r>
        <w:rPr>
          <w:rFonts w:ascii="Arial" w:eastAsia="Times New Roman" w:hAnsi="Arial" w:cs="Arial"/>
          <w:color w:val="000000"/>
          <w:sz w:val="24"/>
          <w:szCs w:val="24"/>
        </w:rPr>
        <w:t>A esto</w:t>
      </w:r>
      <w:r w:rsidR="00BD6886">
        <w:rPr>
          <w:rFonts w:ascii="Arial" w:eastAsia="Times New Roman" w:hAnsi="Arial" w:cs="Arial"/>
          <w:color w:val="000000"/>
          <w:sz w:val="24"/>
          <w:szCs w:val="24"/>
        </w:rPr>
        <w:t xml:space="preserve"> </w:t>
      </w:r>
      <w:r w:rsidR="00AE07F3">
        <w:rPr>
          <w:rFonts w:ascii="Arial" w:eastAsia="Times New Roman" w:hAnsi="Arial" w:cs="Arial"/>
          <w:color w:val="000000"/>
          <w:sz w:val="24"/>
          <w:szCs w:val="24"/>
        </w:rPr>
        <w:t>después</w:t>
      </w:r>
      <w:r w:rsidR="00BD6886">
        <w:rPr>
          <w:rFonts w:ascii="Arial" w:eastAsia="Times New Roman" w:hAnsi="Arial" w:cs="Arial"/>
          <w:color w:val="000000"/>
          <w:sz w:val="24"/>
          <w:szCs w:val="24"/>
        </w:rPr>
        <w:t>,</w:t>
      </w:r>
      <w:r>
        <w:rPr>
          <w:rFonts w:ascii="Arial" w:eastAsia="Times New Roman" w:hAnsi="Arial" w:cs="Arial"/>
          <w:color w:val="000000"/>
          <w:sz w:val="24"/>
          <w:szCs w:val="24"/>
        </w:rPr>
        <w:t xml:space="preserve"> el </w:t>
      </w:r>
      <w:r w:rsidR="006A1890">
        <w:rPr>
          <w:rFonts w:ascii="Arial" w:eastAsia="Times New Roman" w:hAnsi="Arial" w:cs="Arial"/>
          <w:color w:val="000000"/>
          <w:sz w:val="24"/>
          <w:szCs w:val="24"/>
        </w:rPr>
        <w:t>Secretario Técnico</w:t>
      </w:r>
      <w:r>
        <w:rPr>
          <w:rFonts w:ascii="Arial" w:eastAsia="Times New Roman" w:hAnsi="Arial" w:cs="Arial"/>
          <w:color w:val="000000"/>
          <w:sz w:val="24"/>
          <w:szCs w:val="24"/>
        </w:rPr>
        <w:t xml:space="preserve"> </w:t>
      </w:r>
      <w:r w:rsidRPr="00F808E4">
        <w:rPr>
          <w:rFonts w:ascii="Arial" w:eastAsia="Times New Roman" w:hAnsi="Arial" w:cs="Arial"/>
          <w:color w:val="000000"/>
          <w:sz w:val="24"/>
          <w:szCs w:val="24"/>
        </w:rPr>
        <w:t>señal</w:t>
      </w:r>
      <w:r w:rsidR="00AE07F3">
        <w:rPr>
          <w:rFonts w:ascii="Arial" w:eastAsia="Times New Roman" w:hAnsi="Arial" w:cs="Arial"/>
          <w:color w:val="000000"/>
          <w:sz w:val="24"/>
          <w:szCs w:val="24"/>
        </w:rPr>
        <w:t>ó</w:t>
      </w:r>
      <w:r>
        <w:rPr>
          <w:rFonts w:ascii="Arial" w:eastAsia="Times New Roman" w:hAnsi="Arial" w:cs="Arial"/>
          <w:color w:val="000000"/>
          <w:sz w:val="24"/>
          <w:szCs w:val="24"/>
        </w:rPr>
        <w:t xml:space="preserve"> que </w:t>
      </w:r>
      <w:r>
        <w:rPr>
          <w:rFonts w:ascii="Arial" w:eastAsia="Times New Roman" w:hAnsi="Arial" w:cs="Arial"/>
          <w:color w:val="000000"/>
          <w:sz w:val="24"/>
          <w:szCs w:val="24"/>
          <w:lang w:eastAsia="es-MX"/>
        </w:rPr>
        <w:t>s</w:t>
      </w:r>
      <w:r w:rsidR="00F25635" w:rsidRPr="00C02A6A">
        <w:rPr>
          <w:rFonts w:ascii="Arial" w:eastAsia="Times New Roman" w:hAnsi="Arial" w:cs="Arial"/>
          <w:color w:val="000000"/>
          <w:sz w:val="24"/>
          <w:szCs w:val="24"/>
          <w:lang w:eastAsia="es-MX"/>
        </w:rPr>
        <w:t xml:space="preserve">iguiendo las instrucciones del </w:t>
      </w:r>
      <w:r w:rsidR="00FD21B8">
        <w:rPr>
          <w:rFonts w:ascii="Arial" w:eastAsia="Times New Roman" w:hAnsi="Arial" w:cs="Arial"/>
          <w:color w:val="000000"/>
          <w:sz w:val="24"/>
          <w:szCs w:val="24"/>
          <w:lang w:eastAsia="es-MX"/>
        </w:rPr>
        <w:t>Presidente</w:t>
      </w:r>
      <w:r w:rsidR="00F25635" w:rsidRPr="00C02A6A">
        <w:rPr>
          <w:rFonts w:ascii="Arial" w:eastAsia="Times New Roman" w:hAnsi="Arial" w:cs="Arial"/>
          <w:color w:val="000000"/>
          <w:sz w:val="24"/>
          <w:szCs w:val="24"/>
          <w:lang w:eastAsia="es-MX"/>
        </w:rPr>
        <w:t xml:space="preserve">, se consulta a los presentes si es de aprobarse el siguiente estimado de descuento del 30 treinta por ciento en los conceptos de </w:t>
      </w:r>
      <w:r w:rsidR="00F25635" w:rsidRPr="00C02A6A">
        <w:rPr>
          <w:rFonts w:ascii="Arial" w:eastAsia="Times New Roman" w:hAnsi="Arial" w:cs="Arial"/>
          <w:color w:val="000000"/>
          <w:sz w:val="24"/>
          <w:szCs w:val="24"/>
          <w:lang w:val="es-ES"/>
        </w:rPr>
        <w:t>impuesto sobre negocios jurídicos, derechos sobre licencia de construcción, y certificado de habitabilidad.</w:t>
      </w:r>
      <w:r>
        <w:rPr>
          <w:rFonts w:ascii="Arial" w:eastAsia="Times New Roman" w:hAnsi="Arial" w:cs="Arial"/>
          <w:color w:val="000000"/>
          <w:sz w:val="24"/>
          <w:szCs w:val="24"/>
          <w:lang w:val="es-ES"/>
        </w:rPr>
        <w:t xml:space="preserve"> </w:t>
      </w:r>
      <w:r w:rsidR="00F25635" w:rsidRPr="00C02A6A">
        <w:rPr>
          <w:rFonts w:ascii="Arial" w:eastAsia="Times New Roman" w:hAnsi="Arial" w:cs="Arial"/>
          <w:color w:val="000000"/>
          <w:sz w:val="24"/>
          <w:szCs w:val="24"/>
          <w:lang w:val="es-ES"/>
        </w:rPr>
        <w:t>Quienes estén de acuerdo, favor de manifestarlo levantando su mano</w:t>
      </w:r>
      <w:r>
        <w:rPr>
          <w:rFonts w:ascii="Arial" w:eastAsia="Times New Roman" w:hAnsi="Arial" w:cs="Arial"/>
          <w:color w:val="000000"/>
          <w:sz w:val="24"/>
          <w:szCs w:val="24"/>
          <w:lang w:val="es-ES"/>
        </w:rPr>
        <w:t xml:space="preserve"> y quienes estén en contra favor de manifestarlo levantando su mano. </w:t>
      </w:r>
      <w:r w:rsidR="00FD21B8">
        <w:rPr>
          <w:rFonts w:ascii="Arial" w:eastAsia="Times New Roman" w:hAnsi="Arial" w:cs="Arial"/>
          <w:color w:val="000000"/>
          <w:sz w:val="24"/>
          <w:szCs w:val="24"/>
          <w:lang w:eastAsia="es-MX"/>
        </w:rPr>
        <w:t>Presidente</w:t>
      </w:r>
      <w:r w:rsidR="00F25635" w:rsidRPr="00F25635">
        <w:rPr>
          <w:rFonts w:ascii="Arial" w:eastAsia="Times New Roman" w:hAnsi="Arial" w:cs="Arial"/>
          <w:color w:val="000000"/>
          <w:sz w:val="24"/>
          <w:szCs w:val="24"/>
          <w:lang w:eastAsia="es-MX"/>
        </w:rPr>
        <w:t xml:space="preserve">, </w:t>
      </w:r>
      <w:r w:rsidRPr="00437F6E">
        <w:rPr>
          <w:rFonts w:ascii="Arial" w:eastAsia="Times New Roman" w:hAnsi="Arial" w:cs="Arial"/>
          <w:color w:val="000000"/>
          <w:sz w:val="24"/>
          <w:szCs w:val="24"/>
          <w:u w:val="single"/>
          <w:lang w:eastAsia="es-MX"/>
        </w:rPr>
        <w:t>se vot</w:t>
      </w:r>
      <w:r w:rsidR="00AE07F3">
        <w:rPr>
          <w:rFonts w:ascii="Arial" w:eastAsia="Times New Roman" w:hAnsi="Arial" w:cs="Arial"/>
          <w:color w:val="000000"/>
          <w:sz w:val="24"/>
          <w:szCs w:val="24"/>
          <w:u w:val="single"/>
          <w:lang w:eastAsia="es-MX"/>
        </w:rPr>
        <w:t>ó</w:t>
      </w:r>
      <w:r w:rsidRPr="00437F6E">
        <w:rPr>
          <w:rFonts w:ascii="Arial" w:eastAsia="Times New Roman" w:hAnsi="Arial" w:cs="Arial"/>
          <w:color w:val="000000"/>
          <w:sz w:val="24"/>
          <w:szCs w:val="24"/>
          <w:u w:val="single"/>
          <w:lang w:eastAsia="es-MX"/>
        </w:rPr>
        <w:t xml:space="preserve"> por unanimidad en contra.</w:t>
      </w:r>
    </w:p>
    <w:p w14:paraId="452D51D0" w14:textId="77777777" w:rsidR="00C02A6A" w:rsidRDefault="00C02A6A" w:rsidP="00C02A6A">
      <w:pPr>
        <w:jc w:val="both"/>
        <w:rPr>
          <w:rFonts w:ascii="Arial" w:eastAsia="Times New Roman" w:hAnsi="Arial" w:cs="Arial"/>
          <w:color w:val="000000"/>
          <w:sz w:val="24"/>
          <w:szCs w:val="24"/>
          <w:lang w:eastAsia="es-MX"/>
        </w:rPr>
      </w:pPr>
    </w:p>
    <w:p w14:paraId="3557E7F2" w14:textId="77777777" w:rsidR="00F66305" w:rsidRDefault="00F66305" w:rsidP="00C02A6A">
      <w:pPr>
        <w:jc w:val="both"/>
        <w:rPr>
          <w:rFonts w:ascii="Arial" w:eastAsia="Times New Roman" w:hAnsi="Arial" w:cs="Arial"/>
          <w:color w:val="000000"/>
          <w:sz w:val="24"/>
          <w:szCs w:val="24"/>
          <w:lang w:eastAsia="es-MX"/>
        </w:rPr>
      </w:pPr>
    </w:p>
    <w:p w14:paraId="64972009" w14:textId="77777777" w:rsidR="00F66305" w:rsidRDefault="00F66305" w:rsidP="00C02A6A">
      <w:pPr>
        <w:jc w:val="both"/>
        <w:rPr>
          <w:rFonts w:ascii="Arial" w:eastAsia="Times New Roman" w:hAnsi="Arial" w:cs="Arial"/>
          <w:color w:val="000000"/>
          <w:sz w:val="24"/>
          <w:szCs w:val="24"/>
          <w:lang w:eastAsia="es-MX"/>
        </w:rPr>
      </w:pPr>
    </w:p>
    <w:p w14:paraId="7CA59634" w14:textId="77777777" w:rsidR="00F66305" w:rsidRDefault="00F66305" w:rsidP="00C02A6A">
      <w:pPr>
        <w:jc w:val="both"/>
        <w:rPr>
          <w:rFonts w:ascii="Arial" w:eastAsia="Times New Roman" w:hAnsi="Arial" w:cs="Arial"/>
          <w:color w:val="000000"/>
          <w:sz w:val="24"/>
          <w:szCs w:val="24"/>
          <w:lang w:eastAsia="es-MX"/>
        </w:rPr>
      </w:pPr>
    </w:p>
    <w:p w14:paraId="110ABDAD" w14:textId="77777777" w:rsidR="00F66305" w:rsidRDefault="00F66305" w:rsidP="00C02A6A">
      <w:pPr>
        <w:jc w:val="both"/>
        <w:rPr>
          <w:rFonts w:ascii="Arial" w:eastAsia="Times New Roman" w:hAnsi="Arial" w:cs="Arial"/>
          <w:color w:val="000000"/>
          <w:sz w:val="24"/>
          <w:szCs w:val="24"/>
          <w:lang w:eastAsia="es-MX"/>
        </w:rPr>
      </w:pPr>
    </w:p>
    <w:p w14:paraId="076B34B9" w14:textId="77777777" w:rsidR="00F66305" w:rsidRDefault="00F66305" w:rsidP="00C02A6A">
      <w:pPr>
        <w:jc w:val="both"/>
        <w:rPr>
          <w:rFonts w:ascii="Arial" w:eastAsia="Times New Roman" w:hAnsi="Arial" w:cs="Arial"/>
          <w:color w:val="000000"/>
          <w:sz w:val="24"/>
          <w:szCs w:val="24"/>
          <w:lang w:eastAsia="es-MX"/>
        </w:rPr>
      </w:pPr>
    </w:p>
    <w:p w14:paraId="3D235E9C" w14:textId="77777777" w:rsidR="00F66305" w:rsidRDefault="00F66305" w:rsidP="00C02A6A">
      <w:pPr>
        <w:jc w:val="both"/>
        <w:rPr>
          <w:rFonts w:ascii="Arial" w:eastAsia="Times New Roman" w:hAnsi="Arial" w:cs="Arial"/>
          <w:color w:val="000000"/>
          <w:sz w:val="24"/>
          <w:szCs w:val="24"/>
          <w:lang w:eastAsia="es-MX"/>
        </w:rPr>
      </w:pPr>
    </w:p>
    <w:p w14:paraId="15CE61C0" w14:textId="77777777" w:rsidR="00F66305" w:rsidRDefault="00F66305" w:rsidP="00C02A6A">
      <w:pPr>
        <w:jc w:val="both"/>
        <w:rPr>
          <w:rFonts w:ascii="Arial" w:eastAsia="Times New Roman" w:hAnsi="Arial" w:cs="Arial"/>
          <w:color w:val="000000"/>
          <w:sz w:val="24"/>
          <w:szCs w:val="24"/>
          <w:lang w:eastAsia="es-MX"/>
        </w:rPr>
      </w:pPr>
    </w:p>
    <w:p w14:paraId="7CE05F72" w14:textId="77777777" w:rsidR="00F66305" w:rsidRDefault="00F66305" w:rsidP="00C02A6A">
      <w:pPr>
        <w:jc w:val="both"/>
        <w:rPr>
          <w:rFonts w:ascii="Arial" w:eastAsia="Times New Roman" w:hAnsi="Arial" w:cs="Arial"/>
          <w:color w:val="000000"/>
          <w:sz w:val="24"/>
          <w:szCs w:val="24"/>
          <w:lang w:eastAsia="es-MX"/>
        </w:rPr>
      </w:pPr>
    </w:p>
    <w:p w14:paraId="40925494" w14:textId="41B7C1C2" w:rsidR="00F25635" w:rsidRPr="00C02A6A" w:rsidRDefault="00C02A6A" w:rsidP="00C02A6A">
      <w:pPr>
        <w:jc w:val="both"/>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 xml:space="preserve">Una vez tomada la votación el </w:t>
      </w:r>
      <w:r w:rsidR="00FD21B8">
        <w:rPr>
          <w:rFonts w:ascii="Arial" w:eastAsia="Times New Roman" w:hAnsi="Arial" w:cs="Arial"/>
          <w:color w:val="000000"/>
          <w:sz w:val="24"/>
          <w:szCs w:val="24"/>
          <w:lang w:eastAsia="es-MX"/>
        </w:rPr>
        <w:t>Presidente</w:t>
      </w:r>
      <w:r>
        <w:rPr>
          <w:rFonts w:ascii="Arial" w:eastAsia="Times New Roman" w:hAnsi="Arial" w:cs="Arial"/>
          <w:color w:val="000000"/>
          <w:sz w:val="24"/>
          <w:szCs w:val="24"/>
          <w:lang w:eastAsia="es-MX"/>
        </w:rPr>
        <w:t xml:space="preserve"> del Consejo Alfredo Aceves Fernández en uso de la voz comentó q</w:t>
      </w:r>
      <w:r w:rsidR="00F25635" w:rsidRPr="00C02A6A">
        <w:rPr>
          <w:rFonts w:ascii="Arial" w:eastAsia="Times New Roman" w:hAnsi="Arial" w:cs="Arial"/>
          <w:color w:val="000000"/>
          <w:sz w:val="24"/>
          <w:szCs w:val="24"/>
          <w:lang w:eastAsia="es-MX"/>
        </w:rPr>
        <w:t xml:space="preserve">ueda </w:t>
      </w:r>
      <w:r>
        <w:rPr>
          <w:rFonts w:ascii="Arial" w:eastAsia="Times New Roman" w:hAnsi="Arial" w:cs="Arial"/>
          <w:color w:val="000000"/>
          <w:sz w:val="24"/>
          <w:szCs w:val="24"/>
          <w:lang w:eastAsia="es-MX"/>
        </w:rPr>
        <w:t>rechazado</w:t>
      </w:r>
      <w:r w:rsidR="00F25635" w:rsidRPr="00C02A6A">
        <w:rPr>
          <w:rFonts w:ascii="Arial" w:eastAsia="Times New Roman" w:hAnsi="Arial" w:cs="Arial"/>
          <w:color w:val="000000"/>
          <w:sz w:val="24"/>
          <w:szCs w:val="24"/>
          <w:lang w:eastAsia="es-MX"/>
        </w:rPr>
        <w:t xml:space="preserve"> el proyecto número 5 del punto tercero del orden del día. Le pido al </w:t>
      </w:r>
      <w:r w:rsidR="006A1890">
        <w:rPr>
          <w:rFonts w:ascii="Arial" w:eastAsia="Times New Roman" w:hAnsi="Arial" w:cs="Arial"/>
          <w:color w:val="000000"/>
          <w:sz w:val="24"/>
          <w:szCs w:val="24"/>
          <w:lang w:eastAsia="es-MX"/>
        </w:rPr>
        <w:t>Secretario Técnico</w:t>
      </w:r>
      <w:r w:rsidR="00F25635" w:rsidRPr="00C02A6A">
        <w:rPr>
          <w:rFonts w:ascii="Arial" w:eastAsia="Times New Roman" w:hAnsi="Arial" w:cs="Arial"/>
          <w:color w:val="000000"/>
          <w:sz w:val="24"/>
          <w:szCs w:val="24"/>
          <w:lang w:eastAsia="es-MX"/>
        </w:rPr>
        <w:t xml:space="preserve"> continuar con la presentación del proyecto número 6.</w:t>
      </w:r>
    </w:p>
    <w:p w14:paraId="21FB2E0D" w14:textId="48C3811D" w:rsidR="00105C0D" w:rsidRPr="00F25635" w:rsidRDefault="00105C0D" w:rsidP="00D81AE3">
      <w:pPr>
        <w:jc w:val="both"/>
        <w:rPr>
          <w:rFonts w:ascii="Arial" w:eastAsia="Times New Roman" w:hAnsi="Arial" w:cs="Arial"/>
          <w:color w:val="000000"/>
          <w:sz w:val="24"/>
          <w:szCs w:val="24"/>
          <w:lang w:eastAsia="es-MX"/>
        </w:rPr>
      </w:pPr>
    </w:p>
    <w:p w14:paraId="41E0969E" w14:textId="725ECE45" w:rsidR="00C02A6A" w:rsidRPr="00C02A6A" w:rsidRDefault="00437F6E" w:rsidP="00AA4C2D">
      <w:pPr>
        <w:jc w:val="both"/>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Siguiendo</w:t>
      </w:r>
      <w:r w:rsidR="00C02A6A">
        <w:rPr>
          <w:rFonts w:ascii="Arial" w:eastAsia="Times New Roman" w:hAnsi="Arial" w:cs="Arial"/>
          <w:color w:val="000000"/>
          <w:sz w:val="24"/>
          <w:szCs w:val="24"/>
          <w:lang w:eastAsia="es-MX"/>
        </w:rPr>
        <w:t xml:space="preserve"> con el desarrollo de la </w:t>
      </w:r>
      <w:r w:rsidR="00AA4C2D">
        <w:rPr>
          <w:rFonts w:ascii="Arial" w:eastAsia="Times New Roman" w:hAnsi="Arial" w:cs="Arial"/>
          <w:color w:val="000000"/>
          <w:sz w:val="24"/>
          <w:szCs w:val="24"/>
          <w:lang w:eastAsia="es-MX"/>
        </w:rPr>
        <w:t xml:space="preserve">Séptima </w:t>
      </w:r>
      <w:r w:rsidR="00C02A6A">
        <w:rPr>
          <w:rFonts w:ascii="Arial" w:eastAsia="Times New Roman" w:hAnsi="Arial" w:cs="Arial"/>
          <w:color w:val="000000"/>
          <w:sz w:val="24"/>
          <w:szCs w:val="24"/>
          <w:lang w:eastAsia="es-MX"/>
        </w:rPr>
        <w:t>Sesión</w:t>
      </w:r>
      <w:r w:rsidR="00AA4C2D">
        <w:rPr>
          <w:rFonts w:ascii="Arial" w:eastAsia="Times New Roman" w:hAnsi="Arial" w:cs="Arial"/>
          <w:color w:val="000000"/>
          <w:sz w:val="24"/>
          <w:szCs w:val="24"/>
          <w:lang w:eastAsia="es-MX"/>
        </w:rPr>
        <w:t>,</w:t>
      </w:r>
      <w:r w:rsidR="00C02A6A">
        <w:rPr>
          <w:rFonts w:ascii="Arial" w:eastAsia="Times New Roman" w:hAnsi="Arial" w:cs="Arial"/>
          <w:color w:val="000000"/>
          <w:sz w:val="24"/>
          <w:szCs w:val="24"/>
          <w:lang w:eastAsia="es-MX"/>
        </w:rPr>
        <w:t xml:space="preserve"> el </w:t>
      </w:r>
      <w:r w:rsidR="006A1890">
        <w:rPr>
          <w:rFonts w:ascii="Arial" w:eastAsia="Times New Roman" w:hAnsi="Arial" w:cs="Arial"/>
          <w:color w:val="000000"/>
          <w:sz w:val="24"/>
          <w:szCs w:val="24"/>
          <w:lang w:eastAsia="es-MX"/>
        </w:rPr>
        <w:t>Secretario Técnico</w:t>
      </w:r>
      <w:r w:rsidR="00C02A6A">
        <w:rPr>
          <w:rFonts w:ascii="Arial" w:eastAsia="Times New Roman" w:hAnsi="Arial" w:cs="Arial"/>
          <w:color w:val="000000"/>
          <w:sz w:val="24"/>
          <w:szCs w:val="24"/>
          <w:lang w:eastAsia="es-MX"/>
        </w:rPr>
        <w:t xml:space="preserve"> Gabriel Arias Salles señal</w:t>
      </w:r>
      <w:r w:rsidR="00AA4C2D">
        <w:rPr>
          <w:rFonts w:ascii="Arial" w:eastAsia="Times New Roman" w:hAnsi="Arial" w:cs="Arial"/>
          <w:color w:val="000000"/>
          <w:sz w:val="24"/>
          <w:szCs w:val="24"/>
          <w:lang w:eastAsia="es-MX"/>
        </w:rPr>
        <w:t>ó</w:t>
      </w:r>
      <w:r w:rsidR="00C02A6A">
        <w:rPr>
          <w:rFonts w:ascii="Arial" w:eastAsia="Times New Roman" w:hAnsi="Arial" w:cs="Arial"/>
          <w:color w:val="000000"/>
          <w:sz w:val="24"/>
          <w:szCs w:val="24"/>
          <w:lang w:eastAsia="es-MX"/>
        </w:rPr>
        <w:t xml:space="preserve">: </w:t>
      </w:r>
      <w:r w:rsidR="00C02A6A" w:rsidRPr="00C02A6A">
        <w:rPr>
          <w:rFonts w:ascii="Arial" w:eastAsia="Times New Roman" w:hAnsi="Arial" w:cs="Arial"/>
          <w:color w:val="000000"/>
          <w:sz w:val="24"/>
          <w:szCs w:val="24"/>
          <w:lang w:eastAsia="es-MX"/>
        </w:rPr>
        <w:t>El proyecto número 6 se denomina T</w:t>
      </w:r>
      <w:r w:rsidR="00C02A6A">
        <w:rPr>
          <w:rFonts w:ascii="Arial" w:eastAsia="Times New Roman" w:hAnsi="Arial" w:cs="Arial"/>
          <w:color w:val="000000"/>
          <w:sz w:val="24"/>
          <w:szCs w:val="24"/>
          <w:lang w:eastAsia="es-MX"/>
        </w:rPr>
        <w:t>ribu</w:t>
      </w:r>
      <w:r w:rsidR="00C02A6A" w:rsidRPr="00C02A6A">
        <w:rPr>
          <w:rFonts w:ascii="Arial" w:eastAsia="Times New Roman" w:hAnsi="Arial" w:cs="Arial"/>
          <w:color w:val="000000"/>
          <w:sz w:val="24"/>
          <w:szCs w:val="24"/>
          <w:lang w:eastAsia="es-MX"/>
        </w:rPr>
        <w:t xml:space="preserve"> C</w:t>
      </w:r>
      <w:r w:rsidR="00C02A6A">
        <w:rPr>
          <w:rFonts w:ascii="Arial" w:eastAsia="Times New Roman" w:hAnsi="Arial" w:cs="Arial"/>
          <w:color w:val="000000"/>
          <w:sz w:val="24"/>
          <w:szCs w:val="24"/>
          <w:lang w:eastAsia="es-MX"/>
        </w:rPr>
        <w:t>iudad</w:t>
      </w:r>
      <w:r w:rsidR="00C02A6A" w:rsidRPr="00C02A6A">
        <w:rPr>
          <w:rFonts w:ascii="Arial" w:eastAsia="Times New Roman" w:hAnsi="Arial" w:cs="Arial"/>
          <w:color w:val="000000"/>
          <w:sz w:val="24"/>
          <w:szCs w:val="24"/>
          <w:lang w:eastAsia="es-MX"/>
        </w:rPr>
        <w:t xml:space="preserve"> C</w:t>
      </w:r>
      <w:r w:rsidR="00C02A6A">
        <w:rPr>
          <w:rFonts w:ascii="Arial" w:eastAsia="Times New Roman" w:hAnsi="Arial" w:cs="Arial"/>
          <w:color w:val="000000"/>
          <w:sz w:val="24"/>
          <w:szCs w:val="24"/>
          <w:lang w:eastAsia="es-MX"/>
        </w:rPr>
        <w:t>reativa</w:t>
      </w:r>
      <w:r w:rsidR="00C02A6A" w:rsidRPr="00C02A6A">
        <w:rPr>
          <w:rFonts w:ascii="Arial" w:eastAsia="Times New Roman" w:hAnsi="Arial" w:cs="Arial"/>
          <w:color w:val="000000"/>
          <w:sz w:val="24"/>
          <w:szCs w:val="24"/>
          <w:lang w:eastAsia="es-MX"/>
        </w:rPr>
        <w:t xml:space="preserve"> D</w:t>
      </w:r>
      <w:r w:rsidR="00C02A6A">
        <w:rPr>
          <w:rFonts w:ascii="Arial" w:eastAsia="Times New Roman" w:hAnsi="Arial" w:cs="Arial"/>
          <w:color w:val="000000"/>
          <w:sz w:val="24"/>
          <w:szCs w:val="24"/>
          <w:lang w:eastAsia="es-MX"/>
        </w:rPr>
        <w:t xml:space="preserve">igital </w:t>
      </w:r>
      <w:r w:rsidR="008A50A0">
        <w:rPr>
          <w:rFonts w:ascii="Arial" w:eastAsia="Times New Roman" w:hAnsi="Arial" w:cs="Arial"/>
          <w:color w:val="000000"/>
          <w:sz w:val="24"/>
          <w:szCs w:val="24"/>
          <w:lang w:eastAsia="es-MX"/>
        </w:rPr>
        <w:t>s</w:t>
      </w:r>
      <w:r w:rsidR="00C02A6A">
        <w:rPr>
          <w:rFonts w:ascii="Arial" w:eastAsia="Times New Roman" w:hAnsi="Arial" w:cs="Arial"/>
          <w:color w:val="000000"/>
          <w:sz w:val="24"/>
          <w:szCs w:val="24"/>
          <w:lang w:eastAsia="es-MX"/>
        </w:rPr>
        <w:t>egunda</w:t>
      </w:r>
      <w:r w:rsidR="00C02A6A" w:rsidRPr="00C02A6A">
        <w:rPr>
          <w:rFonts w:ascii="Arial" w:eastAsia="Times New Roman" w:hAnsi="Arial" w:cs="Arial"/>
          <w:color w:val="000000"/>
          <w:sz w:val="24"/>
          <w:szCs w:val="24"/>
          <w:lang w:eastAsia="es-MX"/>
        </w:rPr>
        <w:t xml:space="preserve"> </w:t>
      </w:r>
      <w:r w:rsidR="00C02A6A">
        <w:rPr>
          <w:rFonts w:ascii="Arial" w:eastAsia="Times New Roman" w:hAnsi="Arial" w:cs="Arial"/>
          <w:color w:val="000000"/>
          <w:sz w:val="24"/>
          <w:szCs w:val="24"/>
          <w:lang w:eastAsia="es-MX"/>
        </w:rPr>
        <w:t>etapa</w:t>
      </w:r>
      <w:r w:rsidR="00C02A6A" w:rsidRPr="00C02A6A">
        <w:rPr>
          <w:rFonts w:ascii="Arial" w:eastAsia="Times New Roman" w:hAnsi="Arial" w:cs="Arial"/>
          <w:color w:val="000000"/>
          <w:sz w:val="24"/>
          <w:szCs w:val="24"/>
          <w:lang w:eastAsia="es-MX"/>
        </w:rPr>
        <w:t xml:space="preserve"> y lo</w:t>
      </w:r>
      <w:r w:rsidR="00C02A6A" w:rsidRPr="00C02A6A">
        <w:rPr>
          <w:rFonts w:ascii="Arial" w:eastAsia="Times New Roman" w:hAnsi="Arial" w:cs="Arial"/>
          <w:color w:val="000000"/>
          <w:sz w:val="24"/>
          <w:szCs w:val="24"/>
          <w:lang w:val="es-ES" w:eastAsia="es-MX"/>
        </w:rPr>
        <w:t xml:space="preserve"> solicita la empresa</w:t>
      </w:r>
      <w:r w:rsidR="00C02A6A" w:rsidRPr="00F81817">
        <w:rPr>
          <w:rFonts w:ascii="Arial" w:eastAsia="Times New Roman" w:hAnsi="Arial" w:cs="Arial"/>
          <w:color w:val="000000"/>
          <w:sz w:val="24"/>
          <w:szCs w:val="24"/>
          <w:lang w:val="es-ES" w:eastAsia="es-MX"/>
        </w:rPr>
        <w:t>: Col</w:t>
      </w:r>
      <w:r w:rsidR="009B4F49" w:rsidRPr="00F81817">
        <w:rPr>
          <w:rFonts w:ascii="Arial" w:eastAsia="Times New Roman" w:hAnsi="Arial" w:cs="Arial"/>
          <w:color w:val="000000"/>
          <w:sz w:val="24"/>
          <w:szCs w:val="24"/>
          <w:lang w:val="es-ES" w:eastAsia="es-MX"/>
        </w:rPr>
        <w:t>ó</w:t>
      </w:r>
      <w:r w:rsidR="00C02A6A" w:rsidRPr="00F81817">
        <w:rPr>
          <w:rFonts w:ascii="Arial" w:eastAsia="Times New Roman" w:hAnsi="Arial" w:cs="Arial"/>
          <w:color w:val="000000"/>
          <w:sz w:val="24"/>
          <w:szCs w:val="24"/>
          <w:lang w:val="es-ES" w:eastAsia="es-MX"/>
        </w:rPr>
        <w:t>n 590</w:t>
      </w:r>
      <w:r w:rsidR="00C02A6A" w:rsidRPr="00C02A6A">
        <w:rPr>
          <w:rFonts w:ascii="Arial" w:eastAsia="Times New Roman" w:hAnsi="Arial" w:cs="Arial"/>
          <w:color w:val="000000"/>
          <w:sz w:val="24"/>
          <w:szCs w:val="24"/>
          <w:lang w:val="es-ES" w:eastAsia="es-MX"/>
        </w:rPr>
        <w:t xml:space="preserve"> SAPI DE C.V.</w:t>
      </w:r>
      <w:r w:rsidR="00AA4C2D">
        <w:rPr>
          <w:rFonts w:ascii="Arial" w:eastAsia="Times New Roman" w:hAnsi="Arial" w:cs="Arial"/>
          <w:color w:val="000000"/>
          <w:sz w:val="24"/>
          <w:szCs w:val="24"/>
          <w:lang w:val="es-ES" w:eastAsia="es-MX"/>
        </w:rPr>
        <w:t xml:space="preserve"> </w:t>
      </w:r>
      <w:r w:rsidR="00C02A6A" w:rsidRPr="00C02A6A">
        <w:rPr>
          <w:rFonts w:ascii="Arial" w:eastAsia="Times New Roman" w:hAnsi="Arial" w:cs="Arial"/>
          <w:color w:val="000000"/>
          <w:sz w:val="24"/>
          <w:szCs w:val="24"/>
          <w:lang w:eastAsia="es-MX"/>
        </w:rPr>
        <w:t>ANTECEDENTES: El predio era parte del patrimonio del Fideicomiso Maestro de Ciudad Creativa Digital. El actual propietario desarrollador ganó una licitación pública formalizada el mes de septiembre de 2021 y se ubica en colindancia del lindero norponiente del parque Morelos con el domicilio oficial en la Calle Doctor Baeza Alzaga No. 308.</w:t>
      </w:r>
    </w:p>
    <w:p w14:paraId="452D8562" w14:textId="09902C32" w:rsidR="00AA4C2D" w:rsidRDefault="00C02A6A" w:rsidP="00AA4C2D">
      <w:pPr>
        <w:spacing w:after="200"/>
        <w:jc w:val="both"/>
        <w:rPr>
          <w:rFonts w:ascii="Arial" w:eastAsia="Times New Roman" w:hAnsi="Arial" w:cs="Arial"/>
          <w:color w:val="000000"/>
          <w:sz w:val="24"/>
          <w:szCs w:val="24"/>
          <w:lang w:val="es-ES" w:eastAsia="es-MX"/>
        </w:rPr>
      </w:pPr>
      <w:r w:rsidRPr="00C02A6A">
        <w:rPr>
          <w:rFonts w:ascii="Arial" w:eastAsia="Times New Roman" w:hAnsi="Arial" w:cs="Arial"/>
          <w:color w:val="000000"/>
          <w:sz w:val="24"/>
          <w:szCs w:val="24"/>
          <w:lang w:val="es-ES" w:eastAsia="es-MX"/>
        </w:rPr>
        <w:t xml:space="preserve">Es un complejo en edificio vertical mixto dirigido preponderantemente a un modelo de negocios de arrendamiento, que </w:t>
      </w:r>
      <w:r w:rsidRPr="00C02A6A">
        <w:rPr>
          <w:rFonts w:ascii="Arial" w:eastAsia="Times New Roman" w:hAnsi="Arial" w:cs="Arial"/>
          <w:color w:val="000000"/>
          <w:sz w:val="24"/>
          <w:szCs w:val="24"/>
          <w:lang w:eastAsia="es-MX"/>
        </w:rPr>
        <w:t xml:space="preserve">se desarrollará </w:t>
      </w:r>
      <w:r w:rsidRPr="00C02A6A">
        <w:rPr>
          <w:rFonts w:ascii="Arial" w:eastAsia="Times New Roman" w:hAnsi="Arial" w:cs="Arial"/>
          <w:color w:val="000000"/>
          <w:sz w:val="24"/>
          <w:szCs w:val="24"/>
          <w:lang w:val="es-ES" w:eastAsia="es-MX"/>
        </w:rPr>
        <w:t>en un terreno de 691 m</w:t>
      </w:r>
      <w:r w:rsidRPr="00AE07F3">
        <w:rPr>
          <w:rFonts w:ascii="Arial" w:eastAsia="Times New Roman" w:hAnsi="Arial" w:cs="Arial"/>
          <w:color w:val="000000"/>
          <w:sz w:val="24"/>
          <w:szCs w:val="24"/>
          <w:vertAlign w:val="superscript"/>
          <w:lang w:val="es-ES" w:eastAsia="es-MX"/>
        </w:rPr>
        <w:t>2</w:t>
      </w:r>
      <w:r w:rsidRPr="00C02A6A">
        <w:rPr>
          <w:rFonts w:ascii="Arial" w:eastAsia="Times New Roman" w:hAnsi="Arial" w:cs="Arial"/>
          <w:color w:val="000000"/>
          <w:sz w:val="24"/>
          <w:szCs w:val="24"/>
          <w:lang w:val="es-ES" w:eastAsia="es-MX"/>
        </w:rPr>
        <w:t>, cuenta con 24 cajones de estacionamiento, serán 9 niveles con un total de 2,990.7 m</w:t>
      </w:r>
      <w:r w:rsidRPr="00AE07F3">
        <w:rPr>
          <w:rFonts w:ascii="Arial" w:eastAsia="Times New Roman" w:hAnsi="Arial" w:cs="Arial"/>
          <w:color w:val="000000"/>
          <w:sz w:val="24"/>
          <w:szCs w:val="24"/>
          <w:vertAlign w:val="superscript"/>
          <w:lang w:val="es-ES" w:eastAsia="es-MX"/>
        </w:rPr>
        <w:t>2</w:t>
      </w:r>
      <w:r w:rsidRPr="00C02A6A">
        <w:rPr>
          <w:rFonts w:ascii="Arial" w:eastAsia="Times New Roman" w:hAnsi="Arial" w:cs="Arial"/>
          <w:color w:val="000000"/>
          <w:sz w:val="24"/>
          <w:szCs w:val="24"/>
          <w:lang w:val="es-ES" w:eastAsia="es-MX"/>
        </w:rPr>
        <w:t xml:space="preserve"> de construcción en esta segunda etapa, se estima una inversión directa de $54´000,000.00 MX, el cual generará un total de </w:t>
      </w:r>
      <w:r w:rsidR="008A50A0">
        <w:rPr>
          <w:rFonts w:ascii="Arial" w:eastAsia="Times New Roman" w:hAnsi="Arial" w:cs="Arial"/>
          <w:color w:val="000000"/>
          <w:sz w:val="24"/>
          <w:szCs w:val="24"/>
          <w:lang w:val="es-ES" w:eastAsia="es-MX"/>
        </w:rPr>
        <w:t>80</w:t>
      </w:r>
      <w:r w:rsidRPr="00C02A6A">
        <w:rPr>
          <w:rFonts w:ascii="Arial" w:eastAsia="Times New Roman" w:hAnsi="Arial" w:cs="Arial"/>
          <w:color w:val="000000"/>
          <w:sz w:val="24"/>
          <w:szCs w:val="24"/>
          <w:lang w:val="es-ES" w:eastAsia="es-MX"/>
        </w:rPr>
        <w:t xml:space="preserve"> empleos indirectos durante su construcción y </w:t>
      </w:r>
      <w:r w:rsidR="008A50A0">
        <w:rPr>
          <w:rFonts w:ascii="Arial" w:eastAsia="Times New Roman" w:hAnsi="Arial" w:cs="Arial"/>
          <w:color w:val="000000"/>
          <w:sz w:val="24"/>
          <w:szCs w:val="24"/>
          <w:lang w:val="es-ES" w:eastAsia="es-MX"/>
        </w:rPr>
        <w:t xml:space="preserve">15 </w:t>
      </w:r>
      <w:r w:rsidRPr="00C02A6A">
        <w:rPr>
          <w:rFonts w:ascii="Arial" w:eastAsia="Times New Roman" w:hAnsi="Arial" w:cs="Arial"/>
          <w:color w:val="000000"/>
          <w:sz w:val="24"/>
          <w:szCs w:val="24"/>
          <w:lang w:val="es-ES" w:eastAsia="es-MX"/>
        </w:rPr>
        <w:t>empleos directos permanentes una vez terminado el proyecto.</w:t>
      </w:r>
      <w:r w:rsidR="00AA4C2D">
        <w:rPr>
          <w:rFonts w:ascii="Arial" w:eastAsia="Times New Roman" w:hAnsi="Arial" w:cs="Arial"/>
          <w:color w:val="000000"/>
          <w:sz w:val="24"/>
          <w:szCs w:val="24"/>
          <w:lang w:val="es-ES" w:eastAsia="es-MX"/>
        </w:rPr>
        <w:t xml:space="preserve"> </w:t>
      </w:r>
      <w:r w:rsidRPr="00C02A6A">
        <w:rPr>
          <w:rFonts w:ascii="Arial" w:eastAsia="Times New Roman" w:hAnsi="Arial" w:cs="Arial"/>
          <w:color w:val="000000"/>
          <w:sz w:val="24"/>
          <w:szCs w:val="24"/>
          <w:lang w:val="es-ES" w:eastAsia="es-MX"/>
        </w:rPr>
        <w:t>El precio promedio de la vivienda es de $1´237,000.00 MXN, contando con 61</w:t>
      </w:r>
      <w:r w:rsidR="00F66305">
        <w:rPr>
          <w:rFonts w:ascii="Arial" w:eastAsia="Times New Roman" w:hAnsi="Arial" w:cs="Arial"/>
          <w:color w:val="000000"/>
          <w:sz w:val="24"/>
          <w:szCs w:val="24"/>
          <w:lang w:val="es-ES" w:eastAsia="es-MX"/>
        </w:rPr>
        <w:t xml:space="preserve"> </w:t>
      </w:r>
      <w:r w:rsidRPr="00C02A6A">
        <w:rPr>
          <w:rFonts w:ascii="Arial" w:eastAsia="Times New Roman" w:hAnsi="Arial" w:cs="Arial"/>
          <w:color w:val="000000"/>
          <w:sz w:val="24"/>
          <w:szCs w:val="24"/>
          <w:lang w:val="es-ES" w:eastAsia="es-MX"/>
        </w:rPr>
        <w:t>unidades de vivienda, el proyecto consta con 4 tipologías de vivienda que van desde 33.4 m</w:t>
      </w:r>
      <w:r w:rsidRPr="00AE07F3">
        <w:rPr>
          <w:rFonts w:ascii="Arial" w:eastAsia="Times New Roman" w:hAnsi="Arial" w:cs="Arial"/>
          <w:color w:val="000000"/>
          <w:sz w:val="24"/>
          <w:szCs w:val="24"/>
          <w:vertAlign w:val="superscript"/>
          <w:lang w:val="es-ES" w:eastAsia="es-MX"/>
        </w:rPr>
        <w:t>2</w:t>
      </w:r>
      <w:r w:rsidRPr="00C02A6A">
        <w:rPr>
          <w:rFonts w:ascii="Arial" w:eastAsia="Times New Roman" w:hAnsi="Arial" w:cs="Arial"/>
          <w:color w:val="000000"/>
          <w:sz w:val="24"/>
          <w:szCs w:val="24"/>
          <w:lang w:val="es-ES" w:eastAsia="es-MX"/>
        </w:rPr>
        <w:t xml:space="preserve"> a los 58.4 m</w:t>
      </w:r>
      <w:r w:rsidRPr="00AE07F3">
        <w:rPr>
          <w:rFonts w:ascii="Arial" w:eastAsia="Times New Roman" w:hAnsi="Arial" w:cs="Arial"/>
          <w:color w:val="000000"/>
          <w:sz w:val="24"/>
          <w:szCs w:val="24"/>
          <w:vertAlign w:val="superscript"/>
          <w:lang w:val="es-ES" w:eastAsia="es-MX"/>
        </w:rPr>
        <w:t>2</w:t>
      </w:r>
      <w:r w:rsidRPr="00C02A6A">
        <w:rPr>
          <w:rFonts w:ascii="Arial" w:eastAsia="Times New Roman" w:hAnsi="Arial" w:cs="Arial"/>
          <w:color w:val="000000"/>
          <w:sz w:val="24"/>
          <w:szCs w:val="24"/>
          <w:lang w:val="es-ES" w:eastAsia="es-MX"/>
        </w:rPr>
        <w:t xml:space="preserve"> de área privativa.</w:t>
      </w:r>
      <w:r w:rsidR="00437F6E">
        <w:rPr>
          <w:rFonts w:ascii="Arial" w:eastAsia="Times New Roman" w:hAnsi="Arial" w:cs="Arial"/>
          <w:color w:val="000000"/>
          <w:sz w:val="24"/>
          <w:szCs w:val="24"/>
          <w:lang w:val="es-ES" w:eastAsia="es-MX"/>
        </w:rPr>
        <w:t xml:space="preserve"> </w:t>
      </w:r>
      <w:r w:rsidRPr="00C02A6A">
        <w:rPr>
          <w:rFonts w:ascii="Arial" w:eastAsia="Times New Roman" w:hAnsi="Arial" w:cs="Arial"/>
          <w:color w:val="000000"/>
          <w:sz w:val="24"/>
          <w:szCs w:val="24"/>
          <w:lang w:val="es-ES" w:eastAsia="es-MX"/>
        </w:rPr>
        <w:t xml:space="preserve">Con domicilio exacto en Doctor Joaquín Baeza Alzaga No.308, en la colonia Centro, en el Municipio de Guadalajara. La lámina 63 es el sembrado del edificio donde podemos observar los renders </w:t>
      </w:r>
      <w:r w:rsidR="004340F1">
        <w:rPr>
          <w:rFonts w:ascii="Arial" w:eastAsia="Times New Roman" w:hAnsi="Arial" w:cs="Arial"/>
          <w:color w:val="000000"/>
          <w:sz w:val="24"/>
          <w:szCs w:val="24"/>
          <w:lang w:val="es-ES" w:eastAsia="es-MX"/>
        </w:rPr>
        <w:t xml:space="preserve">que presenta el interesado. </w:t>
      </w:r>
    </w:p>
    <w:p w14:paraId="3B026A62" w14:textId="30A2D50A" w:rsidR="00C02A6A" w:rsidRPr="004340F1" w:rsidRDefault="004340F1" w:rsidP="00AA4C2D">
      <w:pPr>
        <w:spacing w:after="200"/>
        <w:jc w:val="both"/>
        <w:rPr>
          <w:rFonts w:ascii="Arial" w:eastAsia="Times New Roman" w:hAnsi="Arial" w:cs="Arial"/>
          <w:color w:val="000000"/>
          <w:sz w:val="24"/>
          <w:szCs w:val="24"/>
          <w:lang w:val="es-ES" w:eastAsia="es-MX"/>
        </w:rPr>
      </w:pPr>
      <w:r>
        <w:rPr>
          <w:rFonts w:ascii="Arial" w:eastAsia="Times New Roman" w:hAnsi="Arial" w:cs="Arial"/>
          <w:color w:val="000000"/>
          <w:sz w:val="24"/>
          <w:szCs w:val="24"/>
          <w:lang w:val="es-ES" w:eastAsia="es-MX"/>
        </w:rPr>
        <w:t xml:space="preserve">Conociendo lo que dicta el artículo </w:t>
      </w:r>
      <w:r w:rsidRPr="00C02A6A">
        <w:rPr>
          <w:rFonts w:ascii="Arial" w:eastAsia="Times New Roman" w:hAnsi="Arial" w:cs="Arial"/>
          <w:color w:val="000000"/>
          <w:sz w:val="24"/>
          <w:szCs w:val="24"/>
          <w:lang w:val="es-ES" w:eastAsia="es-MX"/>
        </w:rPr>
        <w:t>dieciséis, fracción séptima</w:t>
      </w:r>
      <w:r>
        <w:rPr>
          <w:rFonts w:ascii="Arial" w:eastAsia="Times New Roman" w:hAnsi="Arial" w:cs="Arial"/>
          <w:color w:val="000000"/>
          <w:sz w:val="24"/>
          <w:szCs w:val="24"/>
          <w:lang w:val="es-ES" w:eastAsia="es-MX"/>
        </w:rPr>
        <w:t xml:space="preserve">, procedemos a informar </w:t>
      </w:r>
      <w:r w:rsidR="0065167F">
        <w:rPr>
          <w:rFonts w:ascii="Arial" w:eastAsia="Times New Roman" w:hAnsi="Arial" w:cs="Arial"/>
          <w:color w:val="000000"/>
          <w:sz w:val="24"/>
          <w:szCs w:val="24"/>
          <w:lang w:val="es-ES" w:eastAsia="es-MX"/>
        </w:rPr>
        <w:t>que,</w:t>
      </w:r>
      <w:r>
        <w:rPr>
          <w:rFonts w:ascii="Arial" w:eastAsia="Times New Roman" w:hAnsi="Arial" w:cs="Arial"/>
          <w:color w:val="000000"/>
          <w:sz w:val="24"/>
          <w:szCs w:val="24"/>
          <w:lang w:val="es-ES" w:eastAsia="es-MX"/>
        </w:rPr>
        <w:t xml:space="preserve"> e</w:t>
      </w:r>
      <w:r w:rsidR="00C02A6A" w:rsidRPr="00C02A6A">
        <w:rPr>
          <w:rFonts w:ascii="Arial" w:eastAsia="Times New Roman" w:hAnsi="Arial" w:cs="Arial"/>
          <w:color w:val="000000"/>
          <w:sz w:val="24"/>
          <w:szCs w:val="24"/>
          <w:lang w:val="es-ES" w:eastAsia="es-MX"/>
        </w:rPr>
        <w:t>n este caso, se determinó otorgar el 50% cincuenta por ciento de descuento en los siguientes impuestos y derechos:</w:t>
      </w:r>
      <w:r w:rsidR="004C35F8">
        <w:rPr>
          <w:rFonts w:ascii="Arial" w:eastAsia="Times New Roman" w:hAnsi="Arial" w:cs="Arial"/>
          <w:color w:val="000000"/>
          <w:sz w:val="24"/>
          <w:szCs w:val="24"/>
          <w:lang w:val="es-ES" w:eastAsia="es-MX"/>
        </w:rPr>
        <w:t xml:space="preserve"> </w:t>
      </w:r>
      <w:r w:rsidR="00C02A6A" w:rsidRPr="004C35F8">
        <w:rPr>
          <w:rFonts w:ascii="Arial" w:eastAsia="Times New Roman" w:hAnsi="Arial" w:cs="Arial"/>
          <w:color w:val="000000"/>
          <w:sz w:val="24"/>
          <w:szCs w:val="24"/>
          <w:lang w:val="es-ES"/>
        </w:rPr>
        <w:t>Descuento del Impuesto sobre Negocios Jurídicos,</w:t>
      </w:r>
      <w:r w:rsidR="004C35F8">
        <w:rPr>
          <w:rFonts w:ascii="Arial" w:eastAsia="Times New Roman" w:hAnsi="Arial" w:cs="Arial"/>
          <w:color w:val="000000"/>
          <w:sz w:val="24"/>
          <w:szCs w:val="24"/>
          <w:lang w:val="es-ES"/>
        </w:rPr>
        <w:t xml:space="preserve"> </w:t>
      </w:r>
      <w:r w:rsidR="00C02A6A" w:rsidRPr="004C35F8">
        <w:rPr>
          <w:rFonts w:ascii="Arial" w:eastAsia="Times New Roman" w:hAnsi="Arial" w:cs="Arial"/>
          <w:color w:val="000000"/>
          <w:sz w:val="24"/>
          <w:szCs w:val="24"/>
          <w:lang w:val="es-ES"/>
        </w:rPr>
        <w:t>Descuento de Derechos de Licencia de Construcción, y</w:t>
      </w:r>
      <w:r w:rsidR="004C35F8">
        <w:rPr>
          <w:rFonts w:ascii="Arial" w:eastAsia="Times New Roman" w:hAnsi="Arial" w:cs="Arial"/>
          <w:color w:val="000000"/>
          <w:sz w:val="24"/>
          <w:szCs w:val="24"/>
          <w:lang w:val="es-ES" w:eastAsia="es-MX"/>
        </w:rPr>
        <w:t xml:space="preserve"> </w:t>
      </w:r>
      <w:r w:rsidR="00C02A6A" w:rsidRPr="004C35F8">
        <w:rPr>
          <w:rFonts w:ascii="Arial" w:eastAsia="Times New Roman" w:hAnsi="Arial" w:cs="Arial"/>
          <w:color w:val="000000"/>
          <w:sz w:val="24"/>
          <w:szCs w:val="24"/>
          <w:lang w:val="es-ES"/>
        </w:rPr>
        <w:t>Descuento de Derechos sobre Certificado de Habitabilidad.</w:t>
      </w:r>
      <w:r>
        <w:rPr>
          <w:rFonts w:ascii="Arial" w:eastAsia="Times New Roman" w:hAnsi="Arial" w:cs="Arial"/>
          <w:color w:val="000000"/>
          <w:sz w:val="24"/>
          <w:szCs w:val="24"/>
          <w:lang w:val="es-ES" w:eastAsia="es-MX"/>
        </w:rPr>
        <w:t xml:space="preserve"> </w:t>
      </w:r>
      <w:r w:rsidR="00C02A6A" w:rsidRPr="00C02A6A">
        <w:rPr>
          <w:rFonts w:ascii="Arial" w:eastAsia="Times New Roman" w:hAnsi="Arial" w:cs="Arial"/>
          <w:color w:val="000000"/>
          <w:sz w:val="24"/>
          <w:szCs w:val="24"/>
          <w:lang w:eastAsia="es-MX"/>
        </w:rPr>
        <w:t xml:space="preserve">Las siguiente lámina (lámina 65) están descritos los documentos recibidos. A continuación, solicito al </w:t>
      </w:r>
      <w:r w:rsidR="00FD21B8">
        <w:rPr>
          <w:rFonts w:ascii="Arial" w:eastAsia="Times New Roman" w:hAnsi="Arial" w:cs="Arial"/>
          <w:color w:val="000000"/>
          <w:sz w:val="24"/>
          <w:szCs w:val="24"/>
          <w:lang w:eastAsia="es-MX"/>
        </w:rPr>
        <w:t>Presidente</w:t>
      </w:r>
      <w:r w:rsidR="00C02A6A" w:rsidRPr="00C02A6A">
        <w:rPr>
          <w:rFonts w:ascii="Arial" w:eastAsia="Times New Roman" w:hAnsi="Arial" w:cs="Arial"/>
          <w:color w:val="000000"/>
          <w:sz w:val="24"/>
          <w:szCs w:val="24"/>
          <w:lang w:eastAsia="es-MX"/>
        </w:rPr>
        <w:t xml:space="preserve"> permitir el uso de la voz a la Arquitecta Otilia Pedroza </w:t>
      </w:r>
      <w:r w:rsidR="00FD21B8">
        <w:rPr>
          <w:rFonts w:ascii="Arial" w:eastAsia="Times New Roman" w:hAnsi="Arial" w:cs="Arial"/>
          <w:color w:val="000000"/>
          <w:sz w:val="24"/>
          <w:szCs w:val="24"/>
          <w:lang w:eastAsia="es-MX"/>
        </w:rPr>
        <w:t>Directora</w:t>
      </w:r>
      <w:r w:rsidR="00C02A6A" w:rsidRPr="00C02A6A">
        <w:rPr>
          <w:rFonts w:ascii="Arial" w:eastAsia="Times New Roman" w:hAnsi="Arial" w:cs="Arial"/>
          <w:color w:val="000000"/>
          <w:sz w:val="24"/>
          <w:szCs w:val="24"/>
          <w:lang w:eastAsia="es-MX"/>
        </w:rPr>
        <w:t xml:space="preserve"> de Promoción a la Vivienda Municipal, para que abunde en la explicación del estimado de cobro del proyecto.</w:t>
      </w:r>
    </w:p>
    <w:p w14:paraId="3AE9DEC3" w14:textId="5FB187A4" w:rsidR="00C02A6A" w:rsidRPr="004C35F8" w:rsidRDefault="004340F1" w:rsidP="004C35F8">
      <w:pPr>
        <w:jc w:val="both"/>
        <w:rPr>
          <w:rFonts w:ascii="Arial" w:eastAsia="Times New Roman" w:hAnsi="Arial" w:cs="Arial"/>
          <w:color w:val="000000"/>
          <w:sz w:val="24"/>
          <w:szCs w:val="24"/>
          <w:lang w:eastAsia="es-MX"/>
        </w:rPr>
      </w:pPr>
      <w:r>
        <w:rPr>
          <w:rFonts w:ascii="Arial" w:eastAsia="Times New Roman" w:hAnsi="Arial" w:cs="Arial"/>
          <w:color w:val="000000"/>
          <w:sz w:val="24"/>
          <w:szCs w:val="24"/>
          <w:lang w:val="es-ES" w:eastAsia="es-MX"/>
        </w:rPr>
        <w:t xml:space="preserve">Posteriormente el </w:t>
      </w:r>
      <w:r w:rsidR="00FD21B8">
        <w:rPr>
          <w:rFonts w:ascii="Arial" w:eastAsia="Times New Roman" w:hAnsi="Arial" w:cs="Arial"/>
          <w:color w:val="000000"/>
          <w:sz w:val="24"/>
          <w:szCs w:val="24"/>
          <w:lang w:val="es-ES" w:eastAsia="es-MX"/>
        </w:rPr>
        <w:t>Presidente</w:t>
      </w:r>
      <w:r>
        <w:rPr>
          <w:rFonts w:ascii="Arial" w:eastAsia="Times New Roman" w:hAnsi="Arial" w:cs="Arial"/>
          <w:color w:val="000000"/>
          <w:sz w:val="24"/>
          <w:szCs w:val="24"/>
          <w:lang w:val="es-ES" w:eastAsia="es-MX"/>
        </w:rPr>
        <w:t xml:space="preserve"> del Consejo </w:t>
      </w:r>
      <w:r>
        <w:rPr>
          <w:rFonts w:ascii="Arial" w:eastAsia="Times New Roman" w:hAnsi="Arial" w:cs="Arial"/>
          <w:color w:val="000000"/>
          <w:sz w:val="24"/>
          <w:szCs w:val="24"/>
          <w:lang w:eastAsia="es-MX"/>
        </w:rPr>
        <w:t>Alfredo Aceves Fernández</w:t>
      </w:r>
      <w:r w:rsidR="00C02A6A" w:rsidRPr="004C35F8">
        <w:rPr>
          <w:rFonts w:ascii="Arial" w:eastAsia="Times New Roman" w:hAnsi="Arial" w:cs="Arial"/>
          <w:color w:val="000000"/>
          <w:sz w:val="24"/>
          <w:szCs w:val="24"/>
          <w:lang w:eastAsia="es-MX"/>
        </w:rPr>
        <w:t xml:space="preserve"> conced</w:t>
      </w:r>
      <w:r>
        <w:rPr>
          <w:rFonts w:ascii="Arial" w:eastAsia="Times New Roman" w:hAnsi="Arial" w:cs="Arial"/>
          <w:color w:val="000000"/>
          <w:sz w:val="24"/>
          <w:szCs w:val="24"/>
          <w:lang w:eastAsia="es-MX"/>
        </w:rPr>
        <w:t>ió</w:t>
      </w:r>
      <w:r w:rsidR="00C02A6A" w:rsidRPr="004C35F8">
        <w:rPr>
          <w:rFonts w:ascii="Arial" w:eastAsia="Times New Roman" w:hAnsi="Arial" w:cs="Arial"/>
          <w:color w:val="000000"/>
          <w:sz w:val="24"/>
          <w:szCs w:val="24"/>
          <w:lang w:eastAsia="es-MX"/>
        </w:rPr>
        <w:t xml:space="preserve"> el uso de la voz a la </w:t>
      </w:r>
      <w:r w:rsidR="00FD21B8">
        <w:rPr>
          <w:rFonts w:ascii="Arial" w:eastAsia="Times New Roman" w:hAnsi="Arial" w:cs="Arial"/>
          <w:color w:val="000000"/>
          <w:sz w:val="24"/>
          <w:szCs w:val="24"/>
          <w:lang w:eastAsia="es-MX"/>
        </w:rPr>
        <w:t>Directora</w:t>
      </w:r>
      <w:r w:rsidR="00C02A6A" w:rsidRPr="004C35F8">
        <w:rPr>
          <w:rFonts w:ascii="Arial" w:eastAsia="Times New Roman" w:hAnsi="Arial" w:cs="Arial"/>
          <w:color w:val="000000"/>
          <w:sz w:val="24"/>
          <w:szCs w:val="24"/>
          <w:lang w:eastAsia="es-MX"/>
        </w:rPr>
        <w:t xml:space="preserve"> de Promoción a la Vivienda Municipal para continuar con la presentación.</w:t>
      </w:r>
    </w:p>
    <w:p w14:paraId="20CD9474" w14:textId="77777777" w:rsidR="00AA4C2D" w:rsidRDefault="00AA4C2D" w:rsidP="00C02A6A">
      <w:pPr>
        <w:jc w:val="both"/>
        <w:rPr>
          <w:rFonts w:ascii="Arial" w:eastAsia="Times New Roman" w:hAnsi="Arial" w:cs="Arial"/>
          <w:color w:val="000000"/>
          <w:sz w:val="24"/>
          <w:szCs w:val="24"/>
          <w:lang w:eastAsia="es-MX"/>
        </w:rPr>
      </w:pPr>
    </w:p>
    <w:p w14:paraId="11063465" w14:textId="467A4D24" w:rsidR="00C02A6A" w:rsidRDefault="004340F1" w:rsidP="00C02A6A">
      <w:pPr>
        <w:jc w:val="both"/>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 xml:space="preserve">En seguida la Arquitecta Otilia Pedroza, </w:t>
      </w:r>
      <w:r w:rsidR="00FD21B8">
        <w:rPr>
          <w:rFonts w:ascii="Arial" w:eastAsia="Times New Roman" w:hAnsi="Arial" w:cs="Arial"/>
          <w:color w:val="000000"/>
          <w:sz w:val="24"/>
          <w:szCs w:val="24"/>
          <w:lang w:eastAsia="es-MX"/>
        </w:rPr>
        <w:t>Directora</w:t>
      </w:r>
      <w:r w:rsidRPr="004C35F8">
        <w:rPr>
          <w:rFonts w:ascii="Arial" w:eastAsia="Times New Roman" w:hAnsi="Arial" w:cs="Arial"/>
          <w:color w:val="000000"/>
          <w:sz w:val="24"/>
          <w:szCs w:val="24"/>
          <w:lang w:eastAsia="es-MX"/>
        </w:rPr>
        <w:t xml:space="preserve"> de</w:t>
      </w:r>
      <w:r w:rsidR="00F808E4">
        <w:rPr>
          <w:rFonts w:ascii="Arial" w:eastAsia="Times New Roman" w:hAnsi="Arial" w:cs="Arial"/>
          <w:color w:val="000000"/>
          <w:sz w:val="24"/>
          <w:szCs w:val="24"/>
          <w:lang w:eastAsia="es-MX"/>
        </w:rPr>
        <w:t xml:space="preserve"> p</w:t>
      </w:r>
      <w:r w:rsidRPr="004C35F8">
        <w:rPr>
          <w:rFonts w:ascii="Arial" w:eastAsia="Times New Roman" w:hAnsi="Arial" w:cs="Arial"/>
          <w:color w:val="000000"/>
          <w:sz w:val="24"/>
          <w:szCs w:val="24"/>
          <w:lang w:eastAsia="es-MX"/>
        </w:rPr>
        <w:t xml:space="preserve">romoción a la </w:t>
      </w:r>
      <w:r w:rsidR="00F808E4">
        <w:rPr>
          <w:rFonts w:ascii="Arial" w:eastAsia="Times New Roman" w:hAnsi="Arial" w:cs="Arial"/>
          <w:color w:val="000000"/>
          <w:sz w:val="24"/>
          <w:szCs w:val="24"/>
          <w:lang w:eastAsia="es-MX"/>
        </w:rPr>
        <w:t>v</w:t>
      </w:r>
      <w:r w:rsidRPr="004C35F8">
        <w:rPr>
          <w:rFonts w:ascii="Arial" w:eastAsia="Times New Roman" w:hAnsi="Arial" w:cs="Arial"/>
          <w:color w:val="000000"/>
          <w:sz w:val="24"/>
          <w:szCs w:val="24"/>
          <w:lang w:eastAsia="es-MX"/>
        </w:rPr>
        <w:t>iviend</w:t>
      </w:r>
      <w:r>
        <w:rPr>
          <w:rFonts w:ascii="Arial" w:eastAsia="Times New Roman" w:hAnsi="Arial" w:cs="Arial"/>
          <w:color w:val="000000"/>
          <w:sz w:val="24"/>
          <w:szCs w:val="24"/>
          <w:lang w:eastAsia="es-MX"/>
        </w:rPr>
        <w:t>a, explic</w:t>
      </w:r>
      <w:r w:rsidR="00AE07F3">
        <w:rPr>
          <w:rFonts w:ascii="Arial" w:eastAsia="Times New Roman" w:hAnsi="Arial" w:cs="Arial"/>
          <w:color w:val="000000"/>
          <w:sz w:val="24"/>
          <w:szCs w:val="24"/>
          <w:lang w:eastAsia="es-MX"/>
        </w:rPr>
        <w:t>ó</w:t>
      </w:r>
      <w:r>
        <w:rPr>
          <w:rFonts w:ascii="Arial" w:eastAsia="Times New Roman" w:hAnsi="Arial" w:cs="Arial"/>
          <w:color w:val="000000"/>
          <w:sz w:val="24"/>
          <w:szCs w:val="24"/>
          <w:lang w:eastAsia="es-MX"/>
        </w:rPr>
        <w:t xml:space="preserve"> el siguiente cuadro con el estimado de cobro:</w:t>
      </w:r>
    </w:p>
    <w:p w14:paraId="3DF0B439" w14:textId="77777777" w:rsidR="004340F1" w:rsidRDefault="004340F1" w:rsidP="00C02A6A">
      <w:pPr>
        <w:jc w:val="both"/>
        <w:rPr>
          <w:rFonts w:ascii="Arial" w:eastAsia="Times New Roman" w:hAnsi="Arial" w:cs="Arial"/>
          <w:color w:val="000000"/>
          <w:sz w:val="24"/>
          <w:szCs w:val="24"/>
          <w:lang w:eastAsia="es-MX"/>
        </w:rPr>
      </w:pPr>
    </w:p>
    <w:p w14:paraId="3F6A2E02" w14:textId="1D688AF4" w:rsidR="004340F1" w:rsidRDefault="002B6E67" w:rsidP="00C02A6A">
      <w:pPr>
        <w:jc w:val="both"/>
        <w:rPr>
          <w:rFonts w:ascii="Arial" w:eastAsia="Times New Roman" w:hAnsi="Arial" w:cs="Arial"/>
          <w:color w:val="000000"/>
          <w:sz w:val="24"/>
          <w:szCs w:val="24"/>
          <w:lang w:eastAsia="es-MX"/>
        </w:rPr>
      </w:pPr>
      <w:r w:rsidRPr="002B6E67">
        <w:rPr>
          <w:rFonts w:ascii="Arial" w:eastAsia="Times New Roman" w:hAnsi="Arial" w:cs="Arial"/>
          <w:noProof/>
          <w:color w:val="000000"/>
          <w:sz w:val="24"/>
          <w:szCs w:val="24"/>
          <w:lang w:eastAsia="es-MX"/>
        </w:rPr>
        <w:lastRenderedPageBreak/>
        <w:drawing>
          <wp:inline distT="0" distB="0" distL="0" distR="0" wp14:anchorId="4EA776C0" wp14:editId="60FE69BC">
            <wp:extent cx="5612130" cy="1543685"/>
            <wp:effectExtent l="0" t="0" r="1270" b="5715"/>
            <wp:docPr id="5" name="Imagen 4">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F35BDEF1-E4FA-1743-A5F7-6A663DF5A8A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F35BDEF1-E4FA-1743-A5F7-6A663DF5A8AF}"/>
                        </a:ext>
                      </a:extLst>
                    </pic:cNvPr>
                    <pic:cNvPicPr>
                      <a:picLocks noChangeAspect="1"/>
                    </pic:cNvPicPr>
                  </pic:nvPicPr>
                  <pic:blipFill>
                    <a:blip r:embed="rId9"/>
                    <a:stretch>
                      <a:fillRect/>
                    </a:stretch>
                  </pic:blipFill>
                  <pic:spPr>
                    <a:xfrm>
                      <a:off x="0" y="0"/>
                      <a:ext cx="5612130" cy="1543685"/>
                    </a:xfrm>
                    <a:prstGeom prst="rect">
                      <a:avLst/>
                    </a:prstGeom>
                  </pic:spPr>
                </pic:pic>
              </a:graphicData>
            </a:graphic>
          </wp:inline>
        </w:drawing>
      </w:r>
    </w:p>
    <w:p w14:paraId="3DDC2A65" w14:textId="11C07DD1" w:rsidR="002B6E67" w:rsidRPr="007E475A" w:rsidRDefault="00AF137D" w:rsidP="00C02A6A">
      <w:pPr>
        <w:jc w:val="both"/>
        <w:rPr>
          <w:rFonts w:ascii="Arial" w:eastAsia="Times New Roman" w:hAnsi="Arial" w:cs="Arial"/>
          <w:color w:val="000000"/>
          <w:sz w:val="21"/>
          <w:szCs w:val="21"/>
          <w:lang w:eastAsia="es-MX"/>
        </w:rPr>
      </w:pPr>
      <w:r>
        <w:rPr>
          <w:rFonts w:ascii="Arial" w:eastAsia="Times New Roman" w:hAnsi="Arial" w:cs="Arial"/>
          <w:color w:val="000000"/>
          <w:sz w:val="24"/>
          <w:szCs w:val="24"/>
          <w:lang w:eastAsia="es-MX"/>
        </w:rPr>
        <w:t xml:space="preserve">                                           </w:t>
      </w:r>
      <w:r w:rsidR="002B6E67" w:rsidRPr="007E475A">
        <w:rPr>
          <w:rFonts w:ascii="Arial" w:eastAsia="Times New Roman" w:hAnsi="Arial" w:cs="Arial"/>
          <w:color w:val="000000"/>
          <w:sz w:val="21"/>
          <w:szCs w:val="21"/>
          <w:lang w:eastAsia="es-MX"/>
        </w:rPr>
        <w:t xml:space="preserve">Total: </w:t>
      </w:r>
      <w:r w:rsidR="002B6E67" w:rsidRPr="007E475A">
        <w:rPr>
          <w:rFonts w:ascii="Arial" w:eastAsia="Times New Roman" w:hAnsi="Arial" w:cs="Arial"/>
          <w:b/>
          <w:bCs/>
          <w:color w:val="000000"/>
          <w:sz w:val="21"/>
          <w:szCs w:val="21"/>
          <w:lang w:eastAsia="es-MX"/>
        </w:rPr>
        <w:t>697,411.18</w:t>
      </w:r>
    </w:p>
    <w:p w14:paraId="0B59BE33" w14:textId="77777777" w:rsidR="002B6E67" w:rsidRDefault="002B6E67" w:rsidP="00C02A6A">
      <w:pPr>
        <w:jc w:val="both"/>
        <w:rPr>
          <w:rFonts w:ascii="Arial" w:eastAsia="Times New Roman" w:hAnsi="Arial" w:cs="Arial"/>
          <w:color w:val="000000"/>
          <w:sz w:val="24"/>
          <w:szCs w:val="24"/>
          <w:lang w:eastAsia="es-MX"/>
        </w:rPr>
      </w:pPr>
    </w:p>
    <w:p w14:paraId="4A6CD1FB" w14:textId="77777777" w:rsidR="00F66305" w:rsidRDefault="00F66305" w:rsidP="00C02A6A">
      <w:pPr>
        <w:jc w:val="both"/>
        <w:rPr>
          <w:rFonts w:ascii="Arial" w:eastAsia="Times New Roman" w:hAnsi="Arial" w:cs="Arial"/>
          <w:color w:val="000000"/>
          <w:sz w:val="24"/>
          <w:szCs w:val="24"/>
          <w:lang w:eastAsia="es-MX"/>
        </w:rPr>
      </w:pPr>
    </w:p>
    <w:p w14:paraId="2F0F08C0" w14:textId="77777777" w:rsidR="00F66305" w:rsidRDefault="00F66305" w:rsidP="00C02A6A">
      <w:pPr>
        <w:jc w:val="both"/>
        <w:rPr>
          <w:rFonts w:ascii="Arial" w:eastAsia="Times New Roman" w:hAnsi="Arial" w:cs="Arial"/>
          <w:color w:val="000000"/>
          <w:sz w:val="24"/>
          <w:szCs w:val="24"/>
          <w:lang w:eastAsia="es-MX"/>
        </w:rPr>
      </w:pPr>
    </w:p>
    <w:p w14:paraId="272D6496" w14:textId="77777777" w:rsidR="00F66305" w:rsidRDefault="00F66305" w:rsidP="00C02A6A">
      <w:pPr>
        <w:jc w:val="both"/>
        <w:rPr>
          <w:rFonts w:ascii="Arial" w:eastAsia="Times New Roman" w:hAnsi="Arial" w:cs="Arial"/>
          <w:color w:val="000000"/>
          <w:sz w:val="24"/>
          <w:szCs w:val="24"/>
          <w:lang w:eastAsia="es-MX"/>
        </w:rPr>
      </w:pPr>
    </w:p>
    <w:p w14:paraId="13973C51" w14:textId="77777777" w:rsidR="00F66305" w:rsidRDefault="00F66305" w:rsidP="00C02A6A">
      <w:pPr>
        <w:jc w:val="both"/>
        <w:rPr>
          <w:rFonts w:ascii="Arial" w:eastAsia="Times New Roman" w:hAnsi="Arial" w:cs="Arial"/>
          <w:color w:val="000000"/>
          <w:sz w:val="24"/>
          <w:szCs w:val="24"/>
          <w:lang w:eastAsia="es-MX"/>
        </w:rPr>
      </w:pPr>
    </w:p>
    <w:p w14:paraId="720E720D" w14:textId="77777777" w:rsidR="00F66305" w:rsidRDefault="00F66305" w:rsidP="00C02A6A">
      <w:pPr>
        <w:jc w:val="both"/>
        <w:rPr>
          <w:rFonts w:ascii="Arial" w:eastAsia="Times New Roman" w:hAnsi="Arial" w:cs="Arial"/>
          <w:color w:val="000000"/>
          <w:sz w:val="24"/>
          <w:szCs w:val="24"/>
          <w:lang w:eastAsia="es-MX"/>
        </w:rPr>
      </w:pPr>
    </w:p>
    <w:p w14:paraId="69CFE717" w14:textId="77777777" w:rsidR="00F66305" w:rsidRDefault="00F66305" w:rsidP="00C02A6A">
      <w:pPr>
        <w:jc w:val="both"/>
        <w:rPr>
          <w:rFonts w:ascii="Arial" w:eastAsia="Times New Roman" w:hAnsi="Arial" w:cs="Arial"/>
          <w:color w:val="000000"/>
          <w:sz w:val="24"/>
          <w:szCs w:val="24"/>
          <w:lang w:eastAsia="es-MX"/>
        </w:rPr>
      </w:pPr>
    </w:p>
    <w:p w14:paraId="46AD63B9" w14:textId="77777777" w:rsidR="00F66305" w:rsidRDefault="00F66305" w:rsidP="00C02A6A">
      <w:pPr>
        <w:jc w:val="both"/>
        <w:rPr>
          <w:rFonts w:ascii="Arial" w:eastAsia="Times New Roman" w:hAnsi="Arial" w:cs="Arial"/>
          <w:color w:val="000000"/>
          <w:sz w:val="24"/>
          <w:szCs w:val="24"/>
          <w:lang w:eastAsia="es-MX"/>
        </w:rPr>
      </w:pPr>
    </w:p>
    <w:p w14:paraId="2835C1D1" w14:textId="648BD2A0" w:rsidR="00F66305" w:rsidRDefault="002B6E67" w:rsidP="00712DF5">
      <w:pPr>
        <w:jc w:val="both"/>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Seguido de la explicación del estimado de cobro el</w:t>
      </w:r>
      <w:r w:rsidR="00AA4C2D">
        <w:rPr>
          <w:rFonts w:ascii="Arial" w:eastAsia="Times New Roman" w:hAnsi="Arial" w:cs="Arial"/>
          <w:color w:val="000000"/>
          <w:sz w:val="24"/>
          <w:szCs w:val="24"/>
          <w:lang w:eastAsia="es-MX"/>
        </w:rPr>
        <w:t xml:space="preserve"> </w:t>
      </w:r>
      <w:r w:rsidR="00FD21B8">
        <w:rPr>
          <w:rFonts w:ascii="Arial" w:eastAsia="Times New Roman" w:hAnsi="Arial" w:cs="Arial"/>
          <w:color w:val="000000"/>
          <w:sz w:val="24"/>
          <w:szCs w:val="24"/>
          <w:lang w:eastAsia="es-MX"/>
        </w:rPr>
        <w:t>Presidente</w:t>
      </w:r>
      <w:r>
        <w:rPr>
          <w:rFonts w:ascii="Arial" w:eastAsia="Times New Roman" w:hAnsi="Arial" w:cs="Arial"/>
          <w:color w:val="000000"/>
          <w:sz w:val="24"/>
          <w:szCs w:val="24"/>
          <w:lang w:eastAsia="es-MX"/>
        </w:rPr>
        <w:t xml:space="preserve"> del Consejo a</w:t>
      </w:r>
      <w:r w:rsidR="00C02A6A" w:rsidRPr="004C35F8">
        <w:rPr>
          <w:rFonts w:ascii="Arial" w:eastAsia="Times New Roman" w:hAnsi="Arial" w:cs="Arial"/>
          <w:color w:val="000000"/>
          <w:sz w:val="24"/>
          <w:szCs w:val="24"/>
          <w:lang w:eastAsia="es-MX"/>
        </w:rPr>
        <w:t>gradec</w:t>
      </w:r>
      <w:r>
        <w:rPr>
          <w:rFonts w:ascii="Arial" w:eastAsia="Times New Roman" w:hAnsi="Arial" w:cs="Arial"/>
          <w:color w:val="000000"/>
          <w:sz w:val="24"/>
          <w:szCs w:val="24"/>
          <w:lang w:eastAsia="es-MX"/>
        </w:rPr>
        <w:t>ió</w:t>
      </w:r>
      <w:r w:rsidR="00C02A6A" w:rsidRPr="004C35F8">
        <w:rPr>
          <w:rFonts w:ascii="Arial" w:eastAsia="Times New Roman" w:hAnsi="Arial" w:cs="Arial"/>
          <w:color w:val="000000"/>
          <w:sz w:val="24"/>
          <w:szCs w:val="24"/>
          <w:lang w:eastAsia="es-MX"/>
        </w:rPr>
        <w:t xml:space="preserve"> a la Arquitecta Otilia Pedroza su intervención, continúe el </w:t>
      </w:r>
      <w:r w:rsidR="006A1890">
        <w:rPr>
          <w:rFonts w:ascii="Arial" w:eastAsia="Times New Roman" w:hAnsi="Arial" w:cs="Arial"/>
          <w:color w:val="000000"/>
          <w:sz w:val="24"/>
          <w:szCs w:val="24"/>
          <w:lang w:eastAsia="es-MX"/>
        </w:rPr>
        <w:t>Secretario Técnico</w:t>
      </w:r>
      <w:r w:rsidR="00C02A6A" w:rsidRPr="004C35F8">
        <w:rPr>
          <w:rFonts w:ascii="Arial" w:eastAsia="Times New Roman" w:hAnsi="Arial" w:cs="Arial"/>
          <w:color w:val="000000"/>
          <w:sz w:val="24"/>
          <w:szCs w:val="24"/>
          <w:lang w:eastAsia="es-MX"/>
        </w:rPr>
        <w:t xml:space="preserve"> con la presentación.</w:t>
      </w:r>
    </w:p>
    <w:p w14:paraId="441954A0" w14:textId="77777777" w:rsidR="00F66305" w:rsidRDefault="00F66305" w:rsidP="00712DF5">
      <w:pPr>
        <w:jc w:val="both"/>
        <w:rPr>
          <w:rFonts w:ascii="Arial" w:eastAsia="Times New Roman" w:hAnsi="Arial" w:cs="Arial"/>
          <w:color w:val="000000"/>
          <w:sz w:val="24"/>
          <w:szCs w:val="24"/>
          <w:lang w:eastAsia="es-MX"/>
        </w:rPr>
      </w:pPr>
    </w:p>
    <w:p w14:paraId="02F0CDB7" w14:textId="3C0ECB15" w:rsidR="00C02A6A" w:rsidRPr="004C35F8" w:rsidRDefault="002B6E67" w:rsidP="004C35F8">
      <w:pPr>
        <w:jc w:val="both"/>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 xml:space="preserve">Comentó el </w:t>
      </w:r>
      <w:r w:rsidR="006A1890">
        <w:rPr>
          <w:rFonts w:ascii="Arial" w:eastAsia="Times New Roman" w:hAnsi="Arial" w:cs="Arial"/>
          <w:color w:val="000000"/>
          <w:sz w:val="24"/>
          <w:szCs w:val="24"/>
          <w:lang w:eastAsia="es-MX"/>
        </w:rPr>
        <w:t>Secretario Técnico</w:t>
      </w:r>
      <w:r>
        <w:rPr>
          <w:rFonts w:ascii="Arial" w:eastAsia="Times New Roman" w:hAnsi="Arial" w:cs="Arial"/>
          <w:color w:val="000000"/>
          <w:sz w:val="24"/>
          <w:szCs w:val="24"/>
          <w:lang w:eastAsia="es-MX"/>
        </w:rPr>
        <w:t>, e</w:t>
      </w:r>
      <w:r w:rsidR="00C02A6A" w:rsidRPr="004C35F8">
        <w:rPr>
          <w:rFonts w:ascii="Arial" w:eastAsia="Times New Roman" w:hAnsi="Arial" w:cs="Arial"/>
          <w:color w:val="000000"/>
          <w:sz w:val="24"/>
          <w:szCs w:val="24"/>
          <w:lang w:eastAsia="es-MX"/>
        </w:rPr>
        <w:t xml:space="preserve">ste es el proyecto </w:t>
      </w:r>
      <w:r w:rsidR="00AE07F3" w:rsidRPr="004C35F8">
        <w:rPr>
          <w:rFonts w:ascii="Arial" w:eastAsia="Times New Roman" w:hAnsi="Arial" w:cs="Arial"/>
          <w:color w:val="000000"/>
          <w:sz w:val="24"/>
          <w:szCs w:val="24"/>
          <w:lang w:eastAsia="es-MX"/>
        </w:rPr>
        <w:t>número</w:t>
      </w:r>
      <w:r w:rsidR="00C02A6A" w:rsidRPr="004C35F8">
        <w:rPr>
          <w:rFonts w:ascii="Arial" w:eastAsia="Times New Roman" w:hAnsi="Arial" w:cs="Arial"/>
          <w:color w:val="000000"/>
          <w:sz w:val="24"/>
          <w:szCs w:val="24"/>
          <w:lang w:eastAsia="es-MX"/>
        </w:rPr>
        <w:t xml:space="preserve"> 6, </w:t>
      </w:r>
      <w:r w:rsidR="00FD21B8">
        <w:rPr>
          <w:rFonts w:ascii="Arial" w:eastAsia="Times New Roman" w:hAnsi="Arial" w:cs="Arial"/>
          <w:color w:val="000000"/>
          <w:sz w:val="24"/>
          <w:szCs w:val="24"/>
          <w:lang w:eastAsia="es-MX"/>
        </w:rPr>
        <w:t>Presidente</w:t>
      </w:r>
      <w:r w:rsidR="00C02A6A" w:rsidRPr="004C35F8">
        <w:rPr>
          <w:rFonts w:ascii="Arial" w:eastAsia="Times New Roman" w:hAnsi="Arial" w:cs="Arial"/>
          <w:color w:val="000000"/>
          <w:sz w:val="24"/>
          <w:szCs w:val="24"/>
          <w:lang w:eastAsia="es-MX"/>
        </w:rPr>
        <w:t>.</w:t>
      </w:r>
      <w:r w:rsidR="00F66305">
        <w:rPr>
          <w:rFonts w:ascii="Arial" w:eastAsia="Times New Roman" w:hAnsi="Arial" w:cs="Arial"/>
          <w:color w:val="000000"/>
          <w:sz w:val="24"/>
          <w:szCs w:val="24"/>
          <w:lang w:eastAsia="es-MX"/>
        </w:rPr>
        <w:t xml:space="preserve"> </w:t>
      </w:r>
      <w:r>
        <w:rPr>
          <w:rFonts w:ascii="Arial" w:eastAsia="Times New Roman" w:hAnsi="Arial" w:cs="Arial"/>
          <w:color w:val="000000"/>
          <w:sz w:val="24"/>
          <w:szCs w:val="24"/>
          <w:lang w:eastAsia="es-MX"/>
        </w:rPr>
        <w:t xml:space="preserve">Habiendo terminado con </w:t>
      </w:r>
      <w:r w:rsidR="00F66305">
        <w:rPr>
          <w:rFonts w:ascii="Arial" w:eastAsia="Times New Roman" w:hAnsi="Arial" w:cs="Arial"/>
          <w:color w:val="000000"/>
          <w:sz w:val="24"/>
          <w:szCs w:val="24"/>
          <w:lang w:eastAsia="es-MX"/>
        </w:rPr>
        <w:t>la</w:t>
      </w:r>
      <w:r>
        <w:rPr>
          <w:rFonts w:ascii="Arial" w:eastAsia="Times New Roman" w:hAnsi="Arial" w:cs="Arial"/>
          <w:color w:val="000000"/>
          <w:sz w:val="24"/>
          <w:szCs w:val="24"/>
          <w:lang w:eastAsia="es-MX"/>
        </w:rPr>
        <w:t xml:space="preserve"> presentación del proyecto número 6 el </w:t>
      </w:r>
      <w:r w:rsidR="00FD21B8">
        <w:rPr>
          <w:rFonts w:ascii="Arial" w:eastAsia="Times New Roman" w:hAnsi="Arial" w:cs="Arial"/>
          <w:color w:val="000000"/>
          <w:sz w:val="24"/>
          <w:szCs w:val="24"/>
          <w:lang w:eastAsia="es-MX"/>
        </w:rPr>
        <w:t>Presidente</w:t>
      </w:r>
      <w:r>
        <w:rPr>
          <w:rFonts w:ascii="Arial" w:eastAsia="Times New Roman" w:hAnsi="Arial" w:cs="Arial"/>
          <w:color w:val="000000"/>
          <w:sz w:val="24"/>
          <w:szCs w:val="24"/>
          <w:lang w:eastAsia="es-MX"/>
        </w:rPr>
        <w:t xml:space="preserve"> del Consejo c</w:t>
      </w:r>
      <w:r w:rsidR="00C02A6A" w:rsidRPr="004C35F8">
        <w:rPr>
          <w:rFonts w:ascii="Arial" w:eastAsia="Times New Roman" w:hAnsi="Arial" w:cs="Arial"/>
          <w:color w:val="000000"/>
          <w:sz w:val="24"/>
          <w:szCs w:val="24"/>
          <w:lang w:eastAsia="es-MX"/>
        </w:rPr>
        <w:t>onsult</w:t>
      </w:r>
      <w:r>
        <w:rPr>
          <w:rFonts w:ascii="Arial" w:eastAsia="Times New Roman" w:hAnsi="Arial" w:cs="Arial"/>
          <w:color w:val="000000"/>
          <w:sz w:val="24"/>
          <w:szCs w:val="24"/>
          <w:lang w:eastAsia="es-MX"/>
        </w:rPr>
        <w:t>ó</w:t>
      </w:r>
      <w:r w:rsidR="00C02A6A" w:rsidRPr="004C35F8">
        <w:rPr>
          <w:rFonts w:ascii="Arial" w:eastAsia="Times New Roman" w:hAnsi="Arial" w:cs="Arial"/>
          <w:color w:val="000000"/>
          <w:sz w:val="24"/>
          <w:szCs w:val="24"/>
          <w:lang w:eastAsia="es-MX"/>
        </w:rPr>
        <w:t xml:space="preserve"> a las y los presentes si alguna o alguno </w:t>
      </w:r>
      <w:proofErr w:type="gramStart"/>
      <w:r w:rsidR="00C02A6A" w:rsidRPr="004C35F8">
        <w:rPr>
          <w:rFonts w:ascii="Arial" w:eastAsia="Times New Roman" w:hAnsi="Arial" w:cs="Arial"/>
          <w:color w:val="000000"/>
          <w:sz w:val="24"/>
          <w:szCs w:val="24"/>
          <w:lang w:eastAsia="es-MX"/>
        </w:rPr>
        <w:t>desea</w:t>
      </w:r>
      <w:proofErr w:type="gramEnd"/>
      <w:r w:rsidR="00C02A6A" w:rsidRPr="004C35F8">
        <w:rPr>
          <w:rFonts w:ascii="Arial" w:eastAsia="Times New Roman" w:hAnsi="Arial" w:cs="Arial"/>
          <w:color w:val="000000"/>
          <w:sz w:val="24"/>
          <w:szCs w:val="24"/>
          <w:lang w:eastAsia="es-MX"/>
        </w:rPr>
        <w:t xml:space="preserve"> hacer uso de la voz respecto al proyecto que se propone.</w:t>
      </w:r>
    </w:p>
    <w:p w14:paraId="4529C5AD" w14:textId="75C36B01" w:rsidR="00712DF5" w:rsidRDefault="00712DF5" w:rsidP="004C35F8">
      <w:pPr>
        <w:jc w:val="both"/>
        <w:rPr>
          <w:rFonts w:ascii="Arial" w:eastAsia="Times New Roman" w:hAnsi="Arial" w:cs="Arial"/>
          <w:color w:val="000000"/>
          <w:sz w:val="24"/>
          <w:szCs w:val="24"/>
        </w:rPr>
      </w:pPr>
    </w:p>
    <w:p w14:paraId="6FF92BAA" w14:textId="59BD6253" w:rsidR="00712DF5" w:rsidRDefault="00712DF5" w:rsidP="004C35F8">
      <w:pPr>
        <w:jc w:val="both"/>
        <w:rPr>
          <w:rFonts w:ascii="Arial" w:eastAsia="Times New Roman" w:hAnsi="Arial" w:cs="Arial"/>
          <w:color w:val="000000"/>
          <w:sz w:val="24"/>
          <w:szCs w:val="24"/>
        </w:rPr>
      </w:pPr>
      <w:r>
        <w:rPr>
          <w:rFonts w:ascii="Arial" w:eastAsia="Times New Roman" w:hAnsi="Arial" w:cs="Arial"/>
          <w:color w:val="000000"/>
          <w:sz w:val="24"/>
          <w:szCs w:val="24"/>
        </w:rPr>
        <w:t>En seguida la Sindíca Municipal Karina Anaid Hermosillo Ramírez, en uso de la voz, comentó que tenía una pregunta, en la información que se les mand</w:t>
      </w:r>
      <w:r w:rsidR="00AE07F3">
        <w:rPr>
          <w:rFonts w:ascii="Arial" w:eastAsia="Times New Roman" w:hAnsi="Arial" w:cs="Arial"/>
          <w:color w:val="000000"/>
          <w:sz w:val="24"/>
          <w:szCs w:val="24"/>
        </w:rPr>
        <w:t>ó</w:t>
      </w:r>
      <w:r>
        <w:rPr>
          <w:rFonts w:ascii="Arial" w:eastAsia="Times New Roman" w:hAnsi="Arial" w:cs="Arial"/>
          <w:color w:val="000000"/>
          <w:sz w:val="24"/>
          <w:szCs w:val="24"/>
        </w:rPr>
        <w:t xml:space="preserve"> había cantidades distintas</w:t>
      </w:r>
      <w:r w:rsidR="00C57ABB">
        <w:rPr>
          <w:rFonts w:ascii="Arial" w:eastAsia="Times New Roman" w:hAnsi="Arial" w:cs="Arial"/>
          <w:color w:val="000000"/>
          <w:sz w:val="24"/>
          <w:szCs w:val="24"/>
        </w:rPr>
        <w:t xml:space="preserve"> de empleos, ¿Cuál es la correcta? Ante esto el </w:t>
      </w:r>
      <w:r w:rsidR="006A1890">
        <w:rPr>
          <w:rFonts w:ascii="Arial" w:eastAsia="Times New Roman" w:hAnsi="Arial" w:cs="Arial"/>
          <w:color w:val="000000"/>
          <w:sz w:val="24"/>
          <w:szCs w:val="24"/>
        </w:rPr>
        <w:t>Secretario Técnico</w:t>
      </w:r>
      <w:r w:rsidR="00C57ABB">
        <w:rPr>
          <w:rFonts w:ascii="Arial" w:eastAsia="Times New Roman" w:hAnsi="Arial" w:cs="Arial"/>
          <w:color w:val="000000"/>
          <w:sz w:val="24"/>
          <w:szCs w:val="24"/>
        </w:rPr>
        <w:t xml:space="preserve"> contestó que la correcta es la que se presentó.</w:t>
      </w:r>
    </w:p>
    <w:p w14:paraId="7310C098" w14:textId="77777777" w:rsidR="00712DF5" w:rsidRDefault="00712DF5" w:rsidP="004C35F8">
      <w:pPr>
        <w:jc w:val="both"/>
        <w:rPr>
          <w:rFonts w:ascii="Arial" w:eastAsia="Times New Roman" w:hAnsi="Arial" w:cs="Arial"/>
          <w:color w:val="000000"/>
          <w:sz w:val="24"/>
          <w:szCs w:val="24"/>
        </w:rPr>
      </w:pPr>
    </w:p>
    <w:p w14:paraId="2FDE14AF" w14:textId="5CD71F37" w:rsidR="00C02A6A" w:rsidRPr="004C35F8" w:rsidRDefault="00C57ABB" w:rsidP="004C35F8">
      <w:pPr>
        <w:jc w:val="both"/>
        <w:rPr>
          <w:rFonts w:ascii="Arial" w:eastAsia="Times New Roman" w:hAnsi="Arial" w:cs="Arial"/>
          <w:color w:val="000000"/>
          <w:sz w:val="24"/>
          <w:szCs w:val="24"/>
          <w:lang w:eastAsia="es-MX"/>
        </w:rPr>
      </w:pPr>
      <w:r>
        <w:rPr>
          <w:rFonts w:ascii="Arial" w:eastAsia="Times New Roman" w:hAnsi="Arial" w:cs="Arial"/>
          <w:color w:val="000000"/>
          <w:sz w:val="24"/>
          <w:szCs w:val="24"/>
        </w:rPr>
        <w:t xml:space="preserve">De nueva cuenta el </w:t>
      </w:r>
      <w:r w:rsidR="00FD21B8">
        <w:rPr>
          <w:rFonts w:ascii="Arial" w:eastAsia="Times New Roman" w:hAnsi="Arial" w:cs="Arial"/>
          <w:color w:val="000000"/>
          <w:sz w:val="24"/>
          <w:szCs w:val="24"/>
        </w:rPr>
        <w:t>Presidente</w:t>
      </w:r>
      <w:r>
        <w:rPr>
          <w:rFonts w:ascii="Arial" w:eastAsia="Times New Roman" w:hAnsi="Arial" w:cs="Arial"/>
          <w:color w:val="000000"/>
          <w:sz w:val="24"/>
          <w:szCs w:val="24"/>
        </w:rPr>
        <w:t xml:space="preserve"> Alfredo Aceves Fernández en uso de la voz señaló que una vez </w:t>
      </w:r>
      <w:r>
        <w:rPr>
          <w:rFonts w:ascii="Arial" w:eastAsia="Times New Roman" w:hAnsi="Arial" w:cs="Arial"/>
          <w:color w:val="000000"/>
          <w:sz w:val="24"/>
          <w:szCs w:val="24"/>
          <w:lang w:eastAsia="es-MX"/>
        </w:rPr>
        <w:t>p</w:t>
      </w:r>
      <w:r w:rsidR="00C02A6A" w:rsidRPr="004C35F8">
        <w:rPr>
          <w:rFonts w:ascii="Arial" w:eastAsia="Times New Roman" w:hAnsi="Arial" w:cs="Arial"/>
          <w:color w:val="000000"/>
          <w:sz w:val="24"/>
          <w:szCs w:val="24"/>
          <w:lang w:eastAsia="es-MX"/>
        </w:rPr>
        <w:t xml:space="preserve">resentado y suficientemente discutido el proyecto número 6, le pido al </w:t>
      </w:r>
      <w:r w:rsidR="006A1890">
        <w:rPr>
          <w:rFonts w:ascii="Arial" w:eastAsia="Times New Roman" w:hAnsi="Arial" w:cs="Arial"/>
          <w:color w:val="000000"/>
          <w:sz w:val="24"/>
          <w:szCs w:val="24"/>
          <w:lang w:eastAsia="es-MX"/>
        </w:rPr>
        <w:t>Secretario Técnico</w:t>
      </w:r>
      <w:r w:rsidR="00C02A6A" w:rsidRPr="004C35F8">
        <w:rPr>
          <w:rFonts w:ascii="Arial" w:eastAsia="Times New Roman" w:hAnsi="Arial" w:cs="Arial"/>
          <w:color w:val="000000"/>
          <w:sz w:val="24"/>
          <w:szCs w:val="24"/>
          <w:lang w:eastAsia="es-MX"/>
        </w:rPr>
        <w:t xml:space="preserve"> tomar la votación respecto al proyecto que se propone.</w:t>
      </w:r>
    </w:p>
    <w:p w14:paraId="75CC547D" w14:textId="77777777" w:rsidR="00C02A6A" w:rsidRPr="00C02A6A" w:rsidRDefault="00C02A6A" w:rsidP="00C02A6A">
      <w:pPr>
        <w:ind w:left="426"/>
        <w:jc w:val="both"/>
        <w:rPr>
          <w:rFonts w:ascii="Arial" w:eastAsia="Times New Roman" w:hAnsi="Arial" w:cs="Arial"/>
          <w:color w:val="000000"/>
          <w:sz w:val="24"/>
          <w:szCs w:val="24"/>
        </w:rPr>
      </w:pPr>
    </w:p>
    <w:p w14:paraId="0158ECBE" w14:textId="6E37775C" w:rsidR="00C02A6A" w:rsidRPr="00C57ABB" w:rsidRDefault="00C02A6A" w:rsidP="00C57ABB">
      <w:pPr>
        <w:jc w:val="both"/>
        <w:rPr>
          <w:rFonts w:ascii="Arial" w:eastAsia="Times New Roman" w:hAnsi="Arial" w:cs="Arial"/>
          <w:color w:val="000000"/>
          <w:sz w:val="24"/>
          <w:szCs w:val="24"/>
          <w:lang w:val="es-ES"/>
        </w:rPr>
      </w:pPr>
      <w:r w:rsidRPr="00C57ABB">
        <w:rPr>
          <w:rFonts w:ascii="Arial" w:eastAsia="Times New Roman" w:hAnsi="Arial" w:cs="Arial"/>
          <w:color w:val="000000"/>
          <w:sz w:val="24"/>
          <w:szCs w:val="24"/>
          <w:lang w:eastAsia="es-MX"/>
        </w:rPr>
        <w:t xml:space="preserve">Siguiendo </w:t>
      </w:r>
      <w:r w:rsidR="00C57ABB">
        <w:rPr>
          <w:rFonts w:ascii="Arial" w:eastAsia="Times New Roman" w:hAnsi="Arial" w:cs="Arial"/>
          <w:color w:val="000000"/>
          <w:sz w:val="24"/>
          <w:szCs w:val="24"/>
          <w:lang w:eastAsia="es-MX"/>
        </w:rPr>
        <w:t xml:space="preserve">con </w:t>
      </w:r>
      <w:r w:rsidRPr="00C57ABB">
        <w:rPr>
          <w:rFonts w:ascii="Arial" w:eastAsia="Times New Roman" w:hAnsi="Arial" w:cs="Arial"/>
          <w:color w:val="000000"/>
          <w:sz w:val="24"/>
          <w:szCs w:val="24"/>
          <w:lang w:eastAsia="es-MX"/>
        </w:rPr>
        <w:t xml:space="preserve">las instrucciones del </w:t>
      </w:r>
      <w:r w:rsidR="00FD21B8">
        <w:rPr>
          <w:rFonts w:ascii="Arial" w:eastAsia="Times New Roman" w:hAnsi="Arial" w:cs="Arial"/>
          <w:color w:val="000000"/>
          <w:sz w:val="24"/>
          <w:szCs w:val="24"/>
          <w:lang w:eastAsia="es-MX"/>
        </w:rPr>
        <w:t>Presidente</w:t>
      </w:r>
      <w:r w:rsidRPr="00C57ABB">
        <w:rPr>
          <w:rFonts w:ascii="Arial" w:eastAsia="Times New Roman" w:hAnsi="Arial" w:cs="Arial"/>
          <w:color w:val="000000"/>
          <w:sz w:val="24"/>
          <w:szCs w:val="24"/>
          <w:lang w:eastAsia="es-MX"/>
        </w:rPr>
        <w:t xml:space="preserve">, </w:t>
      </w:r>
      <w:r w:rsidR="00C57ABB">
        <w:rPr>
          <w:rFonts w:ascii="Arial" w:eastAsia="Times New Roman" w:hAnsi="Arial" w:cs="Arial"/>
          <w:color w:val="000000"/>
          <w:sz w:val="24"/>
          <w:szCs w:val="24"/>
          <w:lang w:eastAsia="es-MX"/>
        </w:rPr>
        <w:t xml:space="preserve">el </w:t>
      </w:r>
      <w:r w:rsidR="006A1890">
        <w:rPr>
          <w:rFonts w:ascii="Arial" w:eastAsia="Times New Roman" w:hAnsi="Arial" w:cs="Arial"/>
          <w:color w:val="000000"/>
          <w:sz w:val="24"/>
          <w:szCs w:val="24"/>
          <w:lang w:eastAsia="es-MX"/>
        </w:rPr>
        <w:t>Secretario Técnico</w:t>
      </w:r>
      <w:r w:rsidR="00C37106">
        <w:rPr>
          <w:rFonts w:ascii="Arial" w:eastAsia="Times New Roman" w:hAnsi="Arial" w:cs="Arial"/>
          <w:color w:val="000000"/>
          <w:sz w:val="24"/>
          <w:szCs w:val="24"/>
          <w:lang w:eastAsia="es-MX"/>
        </w:rPr>
        <w:t xml:space="preserve"> Gabriel Arias Salles</w:t>
      </w:r>
      <w:r w:rsidR="00C57ABB">
        <w:rPr>
          <w:rFonts w:ascii="Arial" w:eastAsia="Times New Roman" w:hAnsi="Arial" w:cs="Arial"/>
          <w:color w:val="000000"/>
          <w:sz w:val="24"/>
          <w:szCs w:val="24"/>
          <w:lang w:eastAsia="es-MX"/>
        </w:rPr>
        <w:t xml:space="preserve">, </w:t>
      </w:r>
      <w:r w:rsidRPr="00C57ABB">
        <w:rPr>
          <w:rFonts w:ascii="Arial" w:eastAsia="Times New Roman" w:hAnsi="Arial" w:cs="Arial"/>
          <w:color w:val="000000"/>
          <w:sz w:val="24"/>
          <w:szCs w:val="24"/>
          <w:lang w:eastAsia="es-MX"/>
        </w:rPr>
        <w:t>consult</w:t>
      </w:r>
      <w:r w:rsidR="00C57ABB">
        <w:rPr>
          <w:rFonts w:ascii="Arial" w:eastAsia="Times New Roman" w:hAnsi="Arial" w:cs="Arial"/>
          <w:color w:val="000000"/>
          <w:sz w:val="24"/>
          <w:szCs w:val="24"/>
          <w:lang w:eastAsia="es-MX"/>
        </w:rPr>
        <w:t>ó</w:t>
      </w:r>
      <w:r w:rsidRPr="00C57ABB">
        <w:rPr>
          <w:rFonts w:ascii="Arial" w:eastAsia="Times New Roman" w:hAnsi="Arial" w:cs="Arial"/>
          <w:color w:val="000000"/>
          <w:sz w:val="24"/>
          <w:szCs w:val="24"/>
          <w:lang w:eastAsia="es-MX"/>
        </w:rPr>
        <w:t xml:space="preserve"> a los presentes si es de aprobarse el siguiente estimado de descuento del 50</w:t>
      </w:r>
      <w:r w:rsidR="00437F6E">
        <w:rPr>
          <w:rFonts w:ascii="Arial" w:eastAsia="Times New Roman" w:hAnsi="Arial" w:cs="Arial"/>
          <w:color w:val="000000"/>
          <w:sz w:val="24"/>
          <w:szCs w:val="24"/>
          <w:lang w:eastAsia="es-MX"/>
        </w:rPr>
        <w:t>%</w:t>
      </w:r>
      <w:r w:rsidRPr="00C57ABB">
        <w:rPr>
          <w:rFonts w:ascii="Arial" w:eastAsia="Times New Roman" w:hAnsi="Arial" w:cs="Arial"/>
          <w:color w:val="000000"/>
          <w:sz w:val="24"/>
          <w:szCs w:val="24"/>
          <w:lang w:eastAsia="es-MX"/>
        </w:rPr>
        <w:t xml:space="preserve"> cincuenta </w:t>
      </w:r>
      <w:r w:rsidR="00437F6E" w:rsidRPr="00C57ABB">
        <w:rPr>
          <w:rFonts w:ascii="Arial" w:eastAsia="Times New Roman" w:hAnsi="Arial" w:cs="Arial"/>
          <w:color w:val="000000"/>
          <w:sz w:val="24"/>
          <w:szCs w:val="24"/>
          <w:lang w:eastAsia="es-MX"/>
        </w:rPr>
        <w:t>por ciento</w:t>
      </w:r>
      <w:r w:rsidRPr="00C57ABB">
        <w:rPr>
          <w:rFonts w:ascii="Arial" w:eastAsia="Times New Roman" w:hAnsi="Arial" w:cs="Arial"/>
          <w:color w:val="000000"/>
          <w:sz w:val="24"/>
          <w:szCs w:val="24"/>
          <w:lang w:eastAsia="es-MX"/>
        </w:rPr>
        <w:t xml:space="preserve"> en los conceptos de </w:t>
      </w:r>
      <w:r w:rsidRPr="00C57ABB">
        <w:rPr>
          <w:rFonts w:ascii="Arial" w:eastAsia="Times New Roman" w:hAnsi="Arial" w:cs="Arial"/>
          <w:color w:val="000000"/>
          <w:sz w:val="24"/>
          <w:szCs w:val="24"/>
          <w:lang w:val="es-ES"/>
        </w:rPr>
        <w:t>impuesto sobre negocios jurídicos, derechos sobre licencia de construcción, y certificado de habitabilidad.</w:t>
      </w:r>
      <w:r w:rsidR="00C57ABB">
        <w:rPr>
          <w:rFonts w:ascii="Arial" w:eastAsia="Times New Roman" w:hAnsi="Arial" w:cs="Arial"/>
          <w:color w:val="000000"/>
          <w:sz w:val="24"/>
          <w:szCs w:val="24"/>
          <w:lang w:val="es-ES"/>
        </w:rPr>
        <w:t xml:space="preserve"> </w:t>
      </w:r>
      <w:r w:rsidRPr="00C57ABB">
        <w:rPr>
          <w:rFonts w:ascii="Arial" w:eastAsia="Times New Roman" w:hAnsi="Arial" w:cs="Arial"/>
          <w:color w:val="000000"/>
          <w:sz w:val="24"/>
          <w:szCs w:val="24"/>
          <w:lang w:val="es-ES"/>
        </w:rPr>
        <w:t>Quienes estén de acuerdo, favor de manifestarlo levantando su mano.</w:t>
      </w:r>
    </w:p>
    <w:p w14:paraId="4B7ED8FD" w14:textId="77777777" w:rsidR="00C02A6A" w:rsidRPr="00C02A6A" w:rsidRDefault="00C02A6A" w:rsidP="00F66305">
      <w:pPr>
        <w:jc w:val="both"/>
        <w:rPr>
          <w:rFonts w:ascii="Arial" w:eastAsia="Times New Roman" w:hAnsi="Arial" w:cs="Arial"/>
          <w:color w:val="000000"/>
          <w:sz w:val="24"/>
          <w:szCs w:val="24"/>
        </w:rPr>
      </w:pPr>
    </w:p>
    <w:p w14:paraId="5C5742F1" w14:textId="61D16777" w:rsidR="00C02A6A" w:rsidRPr="00C02A6A" w:rsidRDefault="00FD21B8" w:rsidP="00C57ABB">
      <w:pPr>
        <w:jc w:val="both"/>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Presidente</w:t>
      </w:r>
      <w:r w:rsidR="00437F6E">
        <w:rPr>
          <w:rFonts w:ascii="Arial" w:eastAsia="Times New Roman" w:hAnsi="Arial" w:cs="Arial"/>
          <w:color w:val="000000"/>
          <w:sz w:val="24"/>
          <w:szCs w:val="24"/>
          <w:lang w:eastAsia="es-MX"/>
        </w:rPr>
        <w:t>:</w:t>
      </w:r>
      <w:r w:rsidR="00C02A6A" w:rsidRPr="00C02A6A">
        <w:rPr>
          <w:rFonts w:ascii="Arial" w:eastAsia="Times New Roman" w:hAnsi="Arial" w:cs="Arial"/>
          <w:color w:val="000000"/>
          <w:sz w:val="24"/>
          <w:szCs w:val="24"/>
          <w:lang w:eastAsia="es-MX"/>
        </w:rPr>
        <w:t xml:space="preserve"> </w:t>
      </w:r>
      <w:r w:rsidR="00437F6E" w:rsidRPr="00437F6E">
        <w:rPr>
          <w:rFonts w:ascii="Arial" w:eastAsia="Times New Roman" w:hAnsi="Arial" w:cs="Arial"/>
          <w:color w:val="000000"/>
          <w:sz w:val="24"/>
          <w:szCs w:val="24"/>
          <w:u w:val="single"/>
          <w:lang w:eastAsia="es-MX"/>
        </w:rPr>
        <w:t>Aprobado por unanimidad</w:t>
      </w:r>
      <w:r w:rsidR="00C02A6A" w:rsidRPr="00437F6E">
        <w:rPr>
          <w:rFonts w:ascii="Arial" w:eastAsia="Times New Roman" w:hAnsi="Arial" w:cs="Arial"/>
          <w:color w:val="000000"/>
          <w:sz w:val="24"/>
          <w:szCs w:val="24"/>
          <w:u w:val="single"/>
          <w:lang w:eastAsia="es-MX"/>
        </w:rPr>
        <w:t>.</w:t>
      </w:r>
    </w:p>
    <w:p w14:paraId="1AB00579" w14:textId="1600FD3A" w:rsidR="00C02A6A" w:rsidRPr="00C02A6A" w:rsidRDefault="00C02A6A" w:rsidP="00437F6E">
      <w:pPr>
        <w:tabs>
          <w:tab w:val="left" w:pos="6105"/>
        </w:tabs>
        <w:jc w:val="both"/>
        <w:rPr>
          <w:rFonts w:ascii="Arial" w:eastAsia="Times New Roman" w:hAnsi="Arial" w:cs="Arial"/>
          <w:color w:val="000000"/>
          <w:sz w:val="24"/>
          <w:szCs w:val="24"/>
          <w:lang w:eastAsia="es-MX"/>
        </w:rPr>
      </w:pPr>
    </w:p>
    <w:p w14:paraId="6DCEB857" w14:textId="2C0DA6D8" w:rsidR="00C02A6A" w:rsidRPr="003D4851" w:rsidRDefault="003D4851" w:rsidP="003D4851">
      <w:pPr>
        <w:jc w:val="both"/>
        <w:rPr>
          <w:rFonts w:ascii="Arial" w:eastAsia="Times New Roman" w:hAnsi="Arial" w:cs="Arial"/>
          <w:color w:val="000000"/>
          <w:sz w:val="24"/>
          <w:szCs w:val="24"/>
          <w:lang w:eastAsia="es-MX"/>
        </w:rPr>
      </w:pPr>
      <w:r w:rsidRPr="003D4851">
        <w:rPr>
          <w:rFonts w:ascii="Arial" w:eastAsia="Times New Roman" w:hAnsi="Arial" w:cs="Arial"/>
          <w:color w:val="000000"/>
          <w:sz w:val="24"/>
          <w:szCs w:val="24"/>
          <w:lang w:eastAsia="es-MX"/>
        </w:rPr>
        <w:t xml:space="preserve">En seguida el </w:t>
      </w:r>
      <w:r w:rsidR="00FD21B8">
        <w:rPr>
          <w:rFonts w:ascii="Arial" w:eastAsia="Times New Roman" w:hAnsi="Arial" w:cs="Arial"/>
          <w:color w:val="000000"/>
          <w:sz w:val="24"/>
          <w:szCs w:val="24"/>
          <w:lang w:eastAsia="es-MX"/>
        </w:rPr>
        <w:t>Presidente</w:t>
      </w:r>
      <w:r>
        <w:rPr>
          <w:rFonts w:ascii="Arial" w:eastAsia="Times New Roman" w:hAnsi="Arial" w:cs="Arial"/>
          <w:color w:val="000000"/>
          <w:sz w:val="24"/>
          <w:szCs w:val="24"/>
          <w:lang w:eastAsia="es-MX"/>
        </w:rPr>
        <w:t xml:space="preserve"> Alfredo Aceves </w:t>
      </w:r>
      <w:r w:rsidR="00AE07F3">
        <w:rPr>
          <w:rFonts w:ascii="Arial" w:eastAsia="Times New Roman" w:hAnsi="Arial" w:cs="Arial"/>
          <w:color w:val="000000"/>
          <w:sz w:val="24"/>
          <w:szCs w:val="24"/>
          <w:lang w:eastAsia="es-MX"/>
        </w:rPr>
        <w:t>Fernández</w:t>
      </w:r>
      <w:r>
        <w:rPr>
          <w:rFonts w:ascii="Arial" w:eastAsia="Times New Roman" w:hAnsi="Arial" w:cs="Arial"/>
          <w:color w:val="000000"/>
          <w:sz w:val="24"/>
          <w:szCs w:val="24"/>
          <w:lang w:eastAsia="es-MX"/>
        </w:rPr>
        <w:t xml:space="preserve"> comentó:</w:t>
      </w:r>
      <w:r w:rsidR="00C02A6A" w:rsidRPr="003D4851">
        <w:rPr>
          <w:rFonts w:ascii="Arial" w:eastAsia="Times New Roman" w:hAnsi="Arial" w:cs="Arial"/>
          <w:color w:val="000000"/>
          <w:sz w:val="24"/>
          <w:szCs w:val="24"/>
          <w:lang w:eastAsia="es-MX"/>
        </w:rPr>
        <w:t xml:space="preserve"> Queda aprobado el proyecto número 6 del punto tercero del orden del día. Le pido al </w:t>
      </w:r>
      <w:r w:rsidR="006A1890">
        <w:rPr>
          <w:rFonts w:ascii="Arial" w:eastAsia="Times New Roman" w:hAnsi="Arial" w:cs="Arial"/>
          <w:color w:val="000000"/>
          <w:sz w:val="24"/>
          <w:szCs w:val="24"/>
          <w:lang w:eastAsia="es-MX"/>
        </w:rPr>
        <w:t>Secretario Técnico</w:t>
      </w:r>
      <w:r w:rsidR="00C02A6A" w:rsidRPr="003D4851">
        <w:rPr>
          <w:rFonts w:ascii="Arial" w:eastAsia="Times New Roman" w:hAnsi="Arial" w:cs="Arial"/>
          <w:color w:val="000000"/>
          <w:sz w:val="24"/>
          <w:szCs w:val="24"/>
          <w:lang w:eastAsia="es-MX"/>
        </w:rPr>
        <w:t xml:space="preserve"> continuar con el desahogo del cuarto punto del orden del día.</w:t>
      </w:r>
    </w:p>
    <w:p w14:paraId="2E82C317" w14:textId="77777777" w:rsidR="00C02A6A" w:rsidRPr="00C02A6A" w:rsidRDefault="00C02A6A" w:rsidP="00C02A6A">
      <w:pPr>
        <w:jc w:val="both"/>
        <w:rPr>
          <w:rFonts w:ascii="Arial" w:eastAsia="Times New Roman" w:hAnsi="Arial" w:cs="Arial"/>
          <w:color w:val="000000"/>
          <w:sz w:val="24"/>
          <w:szCs w:val="24"/>
        </w:rPr>
      </w:pPr>
    </w:p>
    <w:p w14:paraId="26E6B585" w14:textId="32B1522D" w:rsidR="00C02A6A" w:rsidRPr="00C02A6A" w:rsidRDefault="003D4851" w:rsidP="003D4851">
      <w:pPr>
        <w:jc w:val="both"/>
        <w:rPr>
          <w:rFonts w:ascii="Arial" w:eastAsia="Times New Roman" w:hAnsi="Arial" w:cs="Arial"/>
          <w:color w:val="000000"/>
          <w:sz w:val="24"/>
          <w:szCs w:val="24"/>
          <w:lang w:eastAsia="es-MX"/>
        </w:rPr>
      </w:pPr>
      <w:r w:rsidRPr="003D4851">
        <w:rPr>
          <w:rFonts w:ascii="Arial" w:eastAsia="Times New Roman" w:hAnsi="Arial" w:cs="Arial"/>
          <w:color w:val="000000"/>
          <w:sz w:val="24"/>
          <w:szCs w:val="24"/>
          <w:lang w:eastAsia="es-MX"/>
        </w:rPr>
        <w:t xml:space="preserve">Después el </w:t>
      </w:r>
      <w:r w:rsidR="006A1890">
        <w:rPr>
          <w:rFonts w:ascii="Arial" w:eastAsia="Times New Roman" w:hAnsi="Arial" w:cs="Arial"/>
          <w:color w:val="000000"/>
          <w:sz w:val="24"/>
          <w:szCs w:val="24"/>
          <w:lang w:eastAsia="es-MX"/>
        </w:rPr>
        <w:t>Secretario Técnico</w:t>
      </w:r>
      <w:r w:rsidRPr="003D4851">
        <w:rPr>
          <w:rFonts w:ascii="Arial" w:eastAsia="Times New Roman" w:hAnsi="Arial" w:cs="Arial"/>
          <w:color w:val="000000"/>
          <w:sz w:val="24"/>
          <w:szCs w:val="24"/>
          <w:lang w:eastAsia="es-MX"/>
        </w:rPr>
        <w:t xml:space="preserve">: </w:t>
      </w:r>
      <w:r w:rsidR="00C37106">
        <w:rPr>
          <w:rFonts w:ascii="Arial" w:eastAsia="Times New Roman" w:hAnsi="Arial" w:cs="Arial"/>
          <w:color w:val="000000"/>
          <w:sz w:val="24"/>
          <w:szCs w:val="24"/>
          <w:lang w:eastAsia="es-MX"/>
        </w:rPr>
        <w:t>señaló que</w:t>
      </w:r>
      <w:r w:rsidR="00C02A6A" w:rsidRPr="003D4851">
        <w:rPr>
          <w:rFonts w:ascii="Arial" w:eastAsia="Times New Roman" w:hAnsi="Arial" w:cs="Arial"/>
          <w:color w:val="000000"/>
          <w:sz w:val="24"/>
          <w:szCs w:val="24"/>
          <w:lang w:eastAsia="es-MX"/>
        </w:rPr>
        <w:t xml:space="preserve">, el cuarto punto del orden del día corresponde la </w:t>
      </w:r>
      <w:r w:rsidR="00C02A6A" w:rsidRPr="003D4851">
        <w:rPr>
          <w:rFonts w:ascii="Arial" w:eastAsia="Times New Roman" w:hAnsi="Arial" w:cs="Arial"/>
          <w:i/>
          <w:iCs/>
          <w:color w:val="000000"/>
          <w:sz w:val="24"/>
          <w:szCs w:val="24"/>
          <w:lang w:eastAsia="es-MX"/>
        </w:rPr>
        <w:t>Actualización de la modificación al Reglamento del Consejo de Promoción Económica</w:t>
      </w:r>
      <w:r w:rsidR="00C02A6A" w:rsidRPr="003D4851">
        <w:rPr>
          <w:rFonts w:ascii="Arial" w:eastAsia="Times New Roman" w:hAnsi="Arial" w:cs="Arial"/>
          <w:color w:val="000000"/>
          <w:sz w:val="24"/>
          <w:szCs w:val="24"/>
          <w:lang w:eastAsia="es-MX"/>
        </w:rPr>
        <w:t xml:space="preserve">. </w:t>
      </w:r>
      <w:r w:rsidR="00AA4C2D">
        <w:rPr>
          <w:rFonts w:ascii="Arial" w:eastAsia="Times New Roman" w:hAnsi="Arial" w:cs="Arial"/>
          <w:color w:val="000000"/>
          <w:sz w:val="24"/>
          <w:szCs w:val="24"/>
          <w:lang w:eastAsia="es-MX"/>
        </w:rPr>
        <w:t xml:space="preserve"> </w:t>
      </w:r>
      <w:r w:rsidR="00C02A6A" w:rsidRPr="00C02A6A">
        <w:rPr>
          <w:rFonts w:ascii="Arial" w:eastAsia="Times New Roman" w:hAnsi="Arial" w:cs="Arial"/>
          <w:color w:val="000000"/>
          <w:sz w:val="24"/>
          <w:szCs w:val="24"/>
          <w:lang w:eastAsia="es-MX"/>
        </w:rPr>
        <w:t xml:space="preserve">Las </w:t>
      </w:r>
      <w:r w:rsidR="00AE07F3" w:rsidRPr="00C02A6A">
        <w:rPr>
          <w:rFonts w:ascii="Arial" w:eastAsia="Times New Roman" w:hAnsi="Arial" w:cs="Arial"/>
          <w:color w:val="000000"/>
          <w:sz w:val="24"/>
          <w:szCs w:val="24"/>
          <w:lang w:eastAsia="es-MX"/>
        </w:rPr>
        <w:t>láminas (</w:t>
      </w:r>
      <w:r w:rsidR="00C02A6A" w:rsidRPr="00C02A6A">
        <w:rPr>
          <w:rFonts w:ascii="Arial" w:eastAsia="Times New Roman" w:hAnsi="Arial" w:cs="Arial"/>
          <w:color w:val="000000"/>
          <w:sz w:val="24"/>
          <w:szCs w:val="24"/>
          <w:lang w:eastAsia="es-MX"/>
        </w:rPr>
        <w:t xml:space="preserve">71 a la 73)   enucian las modificaciones propuestas por la </w:t>
      </w:r>
      <w:r w:rsidR="00FD21B8">
        <w:rPr>
          <w:rFonts w:ascii="Arial" w:eastAsia="Times New Roman" w:hAnsi="Arial" w:cs="Arial"/>
          <w:color w:val="000000"/>
          <w:sz w:val="24"/>
          <w:szCs w:val="24"/>
          <w:lang w:eastAsia="es-MX"/>
        </w:rPr>
        <w:t>Regidora</w:t>
      </w:r>
      <w:r w:rsidR="00C02A6A" w:rsidRPr="00C02A6A">
        <w:rPr>
          <w:rFonts w:ascii="Arial" w:eastAsia="Times New Roman" w:hAnsi="Arial" w:cs="Arial"/>
          <w:color w:val="000000"/>
          <w:sz w:val="24"/>
          <w:szCs w:val="24"/>
          <w:lang w:eastAsia="es-MX"/>
        </w:rPr>
        <w:t xml:space="preserve"> Patricia Guadalupe Campos Alfaro y el estado actual de la reforma.</w:t>
      </w:r>
      <w:r w:rsidR="00AA4C2D">
        <w:rPr>
          <w:rFonts w:ascii="Arial" w:eastAsia="Times New Roman" w:hAnsi="Arial" w:cs="Arial"/>
          <w:color w:val="000000"/>
          <w:sz w:val="24"/>
          <w:szCs w:val="24"/>
          <w:lang w:eastAsia="es-MX"/>
        </w:rPr>
        <w:t xml:space="preserve"> </w:t>
      </w:r>
      <w:r w:rsidR="00C02A6A" w:rsidRPr="00C02A6A">
        <w:rPr>
          <w:rFonts w:ascii="Arial" w:eastAsia="Times New Roman" w:hAnsi="Arial" w:cs="Arial"/>
          <w:color w:val="000000"/>
          <w:sz w:val="24"/>
          <w:szCs w:val="24"/>
          <w:lang w:eastAsia="es-MX"/>
        </w:rPr>
        <w:t xml:space="preserve">Como se aprecía la reforma </w:t>
      </w:r>
      <w:r w:rsidR="00C02A6A" w:rsidRPr="00F81817">
        <w:rPr>
          <w:rFonts w:ascii="Arial" w:eastAsia="Times New Roman" w:hAnsi="Arial" w:cs="Arial"/>
          <w:color w:val="000000"/>
          <w:sz w:val="24"/>
          <w:szCs w:val="24"/>
          <w:lang w:eastAsia="es-MX"/>
        </w:rPr>
        <w:t>se avoc</w:t>
      </w:r>
      <w:r w:rsidR="00437F6E" w:rsidRPr="00F81817">
        <w:rPr>
          <w:rFonts w:ascii="Arial" w:eastAsia="Times New Roman" w:hAnsi="Arial" w:cs="Arial"/>
          <w:color w:val="000000"/>
          <w:sz w:val="24"/>
          <w:szCs w:val="24"/>
          <w:lang w:eastAsia="es-MX"/>
        </w:rPr>
        <w:t>ó</w:t>
      </w:r>
      <w:r w:rsidR="00C02A6A" w:rsidRPr="00F81817">
        <w:rPr>
          <w:rFonts w:ascii="Arial" w:eastAsia="Times New Roman" w:hAnsi="Arial" w:cs="Arial"/>
          <w:color w:val="000000"/>
          <w:sz w:val="24"/>
          <w:szCs w:val="24"/>
          <w:lang w:eastAsia="es-MX"/>
        </w:rPr>
        <w:t xml:space="preserve"> al</w:t>
      </w:r>
      <w:r w:rsidR="00C02A6A" w:rsidRPr="00C02A6A">
        <w:rPr>
          <w:rFonts w:ascii="Arial" w:eastAsia="Times New Roman" w:hAnsi="Arial" w:cs="Arial"/>
          <w:color w:val="000000"/>
          <w:sz w:val="24"/>
          <w:szCs w:val="24"/>
          <w:lang w:eastAsia="es-MX"/>
        </w:rPr>
        <w:t xml:space="preserve"> cambio de los artículos 4, 5, 16, 18 y 25 que hace referencia al nombre de la Coordinación General de Desarrollo Económico y Combate a la Desigualdad, quedando únicamente como Coordinación General de Desarrollo Económico.</w:t>
      </w:r>
    </w:p>
    <w:p w14:paraId="7BCE88C7" w14:textId="77777777" w:rsidR="00C02A6A" w:rsidRPr="00C02A6A" w:rsidRDefault="00C02A6A" w:rsidP="00C02A6A">
      <w:pPr>
        <w:ind w:left="426"/>
        <w:jc w:val="both"/>
        <w:rPr>
          <w:rFonts w:ascii="Arial" w:eastAsia="Times New Roman" w:hAnsi="Arial" w:cs="Arial"/>
          <w:color w:val="000000"/>
          <w:sz w:val="24"/>
          <w:szCs w:val="24"/>
          <w:u w:val="single"/>
          <w:lang w:eastAsia="es-MX"/>
        </w:rPr>
      </w:pPr>
    </w:p>
    <w:p w14:paraId="3D6235DA" w14:textId="678C5139" w:rsidR="00C02A6A" w:rsidRPr="00C02A6A" w:rsidRDefault="00C02A6A" w:rsidP="003D4851">
      <w:pPr>
        <w:jc w:val="both"/>
        <w:rPr>
          <w:rFonts w:ascii="Arial" w:eastAsia="Times New Roman" w:hAnsi="Arial" w:cs="Arial"/>
          <w:color w:val="000000"/>
          <w:sz w:val="24"/>
          <w:szCs w:val="24"/>
          <w:lang w:eastAsia="es-MX"/>
        </w:rPr>
      </w:pPr>
      <w:r w:rsidRPr="00C02A6A">
        <w:rPr>
          <w:rFonts w:ascii="Arial" w:eastAsia="Times New Roman" w:hAnsi="Arial" w:cs="Arial"/>
          <w:color w:val="000000"/>
          <w:sz w:val="24"/>
          <w:szCs w:val="24"/>
          <w:lang w:eastAsia="es-MX"/>
        </w:rPr>
        <w:lastRenderedPageBreak/>
        <w:t xml:space="preserve">Otra de las modificaciones es la realizada al artículo 7, donde antes decía el </w:t>
      </w:r>
      <w:r w:rsidR="00FD21B8">
        <w:rPr>
          <w:rFonts w:ascii="Arial" w:eastAsia="Times New Roman" w:hAnsi="Arial" w:cs="Arial"/>
          <w:color w:val="000000"/>
          <w:sz w:val="24"/>
          <w:szCs w:val="24"/>
          <w:lang w:eastAsia="es-MX"/>
        </w:rPr>
        <w:t>Regidor</w:t>
      </w:r>
      <w:r w:rsidRPr="00C02A6A">
        <w:rPr>
          <w:rFonts w:ascii="Arial" w:eastAsia="Times New Roman" w:hAnsi="Arial" w:cs="Arial"/>
          <w:color w:val="000000"/>
          <w:sz w:val="24"/>
          <w:szCs w:val="24"/>
          <w:lang w:eastAsia="es-MX"/>
        </w:rPr>
        <w:t xml:space="preserve"> </w:t>
      </w:r>
      <w:r w:rsidR="00FD21B8">
        <w:rPr>
          <w:rFonts w:ascii="Arial" w:eastAsia="Times New Roman" w:hAnsi="Arial" w:cs="Arial"/>
          <w:color w:val="000000"/>
          <w:sz w:val="24"/>
          <w:szCs w:val="24"/>
          <w:lang w:eastAsia="es-MX"/>
        </w:rPr>
        <w:t>Presidente</w:t>
      </w:r>
      <w:r w:rsidRPr="00C02A6A">
        <w:rPr>
          <w:rFonts w:ascii="Arial" w:eastAsia="Times New Roman" w:hAnsi="Arial" w:cs="Arial"/>
          <w:color w:val="000000"/>
          <w:sz w:val="24"/>
          <w:szCs w:val="24"/>
          <w:lang w:eastAsia="es-MX"/>
        </w:rPr>
        <w:t xml:space="preserve"> o integrante de la Comisión Edilicia de Hacienda Pública y quedando como el </w:t>
      </w:r>
      <w:r w:rsidR="00FD21B8">
        <w:rPr>
          <w:rFonts w:ascii="Arial" w:eastAsia="Times New Roman" w:hAnsi="Arial" w:cs="Arial"/>
          <w:color w:val="000000"/>
          <w:sz w:val="24"/>
          <w:szCs w:val="24"/>
          <w:lang w:eastAsia="es-MX"/>
        </w:rPr>
        <w:t>Regidor</w:t>
      </w:r>
      <w:r w:rsidRPr="00C02A6A">
        <w:rPr>
          <w:rFonts w:ascii="Arial" w:eastAsia="Times New Roman" w:hAnsi="Arial" w:cs="Arial"/>
          <w:color w:val="000000"/>
          <w:sz w:val="24"/>
          <w:szCs w:val="24"/>
          <w:lang w:eastAsia="es-MX"/>
        </w:rPr>
        <w:t xml:space="preserve"> </w:t>
      </w:r>
      <w:r w:rsidR="00FD21B8">
        <w:rPr>
          <w:rFonts w:ascii="Arial" w:eastAsia="Times New Roman" w:hAnsi="Arial" w:cs="Arial"/>
          <w:color w:val="000000"/>
          <w:sz w:val="24"/>
          <w:szCs w:val="24"/>
          <w:lang w:eastAsia="es-MX"/>
        </w:rPr>
        <w:t>Presidente</w:t>
      </w:r>
      <w:r w:rsidRPr="00C02A6A">
        <w:rPr>
          <w:rFonts w:ascii="Arial" w:eastAsia="Times New Roman" w:hAnsi="Arial" w:cs="Arial"/>
          <w:color w:val="000000"/>
          <w:sz w:val="24"/>
          <w:szCs w:val="24"/>
          <w:lang w:eastAsia="es-MX"/>
        </w:rPr>
        <w:t xml:space="preserve"> o integrante de la Comisión Edilicia de Hacienda Pública y Patrimonio Municipal. Así mismo se agrega en el artículo 7 en el punto 8 como miembro integrante de este Consejo al Titular de la Dirección de Promoción a la Vivienda con derecho de voz.</w:t>
      </w:r>
    </w:p>
    <w:p w14:paraId="7BB8B3E6" w14:textId="77777777" w:rsidR="00C02A6A" w:rsidRPr="00095C8F" w:rsidRDefault="00C02A6A" w:rsidP="00095C8F">
      <w:pPr>
        <w:jc w:val="both"/>
        <w:rPr>
          <w:rFonts w:ascii="Arial" w:eastAsia="Times New Roman" w:hAnsi="Arial" w:cs="Arial"/>
          <w:color w:val="000000"/>
          <w:sz w:val="24"/>
          <w:szCs w:val="24"/>
          <w:u w:val="single"/>
          <w:lang w:eastAsia="es-MX"/>
        </w:rPr>
      </w:pPr>
    </w:p>
    <w:p w14:paraId="77DA783C" w14:textId="77777777" w:rsidR="00C02A6A" w:rsidRPr="003D4851" w:rsidRDefault="00C02A6A" w:rsidP="003D4851">
      <w:pPr>
        <w:jc w:val="both"/>
        <w:rPr>
          <w:rFonts w:ascii="Arial" w:eastAsia="Times New Roman" w:hAnsi="Arial" w:cs="Arial"/>
          <w:color w:val="000000"/>
          <w:sz w:val="24"/>
          <w:szCs w:val="24"/>
          <w:lang w:eastAsia="es-MX"/>
        </w:rPr>
      </w:pPr>
      <w:r w:rsidRPr="003D4851">
        <w:rPr>
          <w:rFonts w:ascii="Arial" w:eastAsia="Times New Roman" w:hAnsi="Arial" w:cs="Arial"/>
          <w:color w:val="000000"/>
          <w:sz w:val="24"/>
          <w:szCs w:val="24"/>
          <w:lang w:eastAsia="es-MX"/>
        </w:rPr>
        <w:t>Siguiendo con las mofidicaciones al artículo 8 que enunciaba:</w:t>
      </w:r>
    </w:p>
    <w:p w14:paraId="13439567" w14:textId="77777777" w:rsidR="00C02A6A" w:rsidRPr="00095C8F" w:rsidRDefault="00C02A6A" w:rsidP="00095C8F">
      <w:pPr>
        <w:jc w:val="both"/>
        <w:rPr>
          <w:rFonts w:ascii="Arial" w:eastAsia="Times New Roman" w:hAnsi="Arial" w:cs="Arial"/>
          <w:color w:val="000000"/>
          <w:sz w:val="24"/>
          <w:szCs w:val="24"/>
          <w:lang w:eastAsia="es-MX"/>
        </w:rPr>
      </w:pPr>
    </w:p>
    <w:p w14:paraId="22C750C9" w14:textId="77777777" w:rsidR="00C02A6A" w:rsidRPr="003D4851" w:rsidRDefault="00C02A6A" w:rsidP="003D4851">
      <w:pPr>
        <w:jc w:val="both"/>
        <w:rPr>
          <w:rFonts w:ascii="Arial" w:eastAsia="Times New Roman" w:hAnsi="Arial" w:cs="Arial"/>
          <w:color w:val="000000"/>
          <w:sz w:val="24"/>
          <w:szCs w:val="24"/>
          <w:lang w:eastAsia="es-MX"/>
        </w:rPr>
      </w:pPr>
      <w:r w:rsidRPr="003D4851">
        <w:rPr>
          <w:rFonts w:ascii="Arial" w:eastAsia="Times New Roman" w:hAnsi="Arial" w:cs="Arial"/>
          <w:color w:val="000000"/>
          <w:sz w:val="24"/>
          <w:szCs w:val="24"/>
          <w:lang w:eastAsia="es-MX"/>
        </w:rPr>
        <w:t>Los miembros titulares del Consejo deben nombrar por escrito a un suplemente para que acuda a las sesiones sin embargo para que dichas sesiones sean válidas tendrán que asistir como minímo la mayoria simple de sus miembros, de los cuales por lo menos tres deberán ser miembros titulares, para casos específicos podrían asistir como invitados a las sesiones del consejo las personas que al efecto convoque el mismo, quienes solo tendrán derecho a voz.</w:t>
      </w:r>
    </w:p>
    <w:p w14:paraId="5372E39E" w14:textId="77777777" w:rsidR="00C02A6A" w:rsidRDefault="00C02A6A" w:rsidP="00095C8F">
      <w:pPr>
        <w:jc w:val="both"/>
        <w:rPr>
          <w:rFonts w:ascii="Arial" w:eastAsia="Times New Roman" w:hAnsi="Arial" w:cs="Arial"/>
          <w:color w:val="000000"/>
          <w:sz w:val="24"/>
          <w:szCs w:val="24"/>
          <w:lang w:eastAsia="es-MX"/>
        </w:rPr>
      </w:pPr>
    </w:p>
    <w:p w14:paraId="6C098E63" w14:textId="77777777" w:rsidR="00F66305" w:rsidRDefault="00F66305" w:rsidP="00095C8F">
      <w:pPr>
        <w:jc w:val="both"/>
        <w:rPr>
          <w:rFonts w:ascii="Arial" w:eastAsia="Times New Roman" w:hAnsi="Arial" w:cs="Arial"/>
          <w:color w:val="000000"/>
          <w:sz w:val="24"/>
          <w:szCs w:val="24"/>
          <w:lang w:eastAsia="es-MX"/>
        </w:rPr>
      </w:pPr>
    </w:p>
    <w:p w14:paraId="799311DE" w14:textId="77777777" w:rsidR="00C02A6A" w:rsidRPr="003D4851" w:rsidRDefault="00C02A6A" w:rsidP="003D4851">
      <w:pPr>
        <w:jc w:val="both"/>
        <w:rPr>
          <w:rFonts w:ascii="Arial" w:eastAsia="Times New Roman" w:hAnsi="Arial" w:cs="Arial"/>
          <w:color w:val="000000"/>
          <w:sz w:val="24"/>
          <w:szCs w:val="24"/>
          <w:lang w:eastAsia="es-MX"/>
        </w:rPr>
      </w:pPr>
      <w:r w:rsidRPr="003D4851">
        <w:rPr>
          <w:rFonts w:ascii="Arial" w:eastAsia="Times New Roman" w:hAnsi="Arial" w:cs="Arial"/>
          <w:color w:val="000000"/>
          <w:sz w:val="24"/>
          <w:szCs w:val="24"/>
          <w:lang w:eastAsia="es-MX"/>
        </w:rPr>
        <w:t xml:space="preserve">Con la modificación quedaría: </w:t>
      </w:r>
    </w:p>
    <w:p w14:paraId="1A2159F4" w14:textId="77777777" w:rsidR="00C02A6A" w:rsidRPr="00095C8F" w:rsidRDefault="00C02A6A" w:rsidP="00095C8F">
      <w:pPr>
        <w:jc w:val="both"/>
        <w:rPr>
          <w:rFonts w:ascii="Arial" w:eastAsia="Times New Roman" w:hAnsi="Arial" w:cs="Arial"/>
          <w:color w:val="000000"/>
          <w:sz w:val="24"/>
          <w:szCs w:val="24"/>
          <w:lang w:eastAsia="es-MX"/>
        </w:rPr>
      </w:pPr>
    </w:p>
    <w:p w14:paraId="0C849320" w14:textId="23B1D294" w:rsidR="00C02A6A" w:rsidRPr="003D4851" w:rsidRDefault="00C02A6A" w:rsidP="003D4851">
      <w:pPr>
        <w:jc w:val="both"/>
        <w:rPr>
          <w:rFonts w:ascii="Arial" w:eastAsia="Times New Roman" w:hAnsi="Arial" w:cs="Arial"/>
          <w:color w:val="000000"/>
          <w:sz w:val="24"/>
          <w:szCs w:val="24"/>
          <w:lang w:eastAsia="es-MX"/>
        </w:rPr>
      </w:pPr>
      <w:r w:rsidRPr="003D4851">
        <w:rPr>
          <w:rFonts w:ascii="Arial" w:eastAsia="Times New Roman" w:hAnsi="Arial" w:cs="Arial"/>
          <w:color w:val="000000"/>
          <w:sz w:val="24"/>
          <w:szCs w:val="24"/>
          <w:lang w:eastAsia="es-MX"/>
        </w:rPr>
        <w:t>Los miembros titulares del consejo deben nombrar por escrito a un suplente</w:t>
      </w:r>
      <w:r w:rsidR="003D4851" w:rsidRPr="003D4851">
        <w:rPr>
          <w:rFonts w:ascii="Arial" w:eastAsia="Times New Roman" w:hAnsi="Arial" w:cs="Arial"/>
          <w:color w:val="000000"/>
          <w:sz w:val="24"/>
          <w:szCs w:val="24"/>
          <w:lang w:eastAsia="es-MX"/>
        </w:rPr>
        <w:t xml:space="preserve"> </w:t>
      </w:r>
      <w:r w:rsidRPr="003D4851">
        <w:rPr>
          <w:rFonts w:ascii="Arial" w:eastAsia="Times New Roman" w:hAnsi="Arial" w:cs="Arial"/>
          <w:color w:val="000000"/>
          <w:sz w:val="24"/>
          <w:szCs w:val="24"/>
          <w:lang w:eastAsia="es-MX"/>
        </w:rPr>
        <w:t xml:space="preserve">entregando por escrito dicha designación al </w:t>
      </w:r>
      <w:r w:rsidR="00FD21B8">
        <w:rPr>
          <w:rFonts w:ascii="Arial" w:eastAsia="Times New Roman" w:hAnsi="Arial" w:cs="Arial"/>
          <w:color w:val="000000"/>
          <w:sz w:val="24"/>
          <w:szCs w:val="24"/>
          <w:lang w:eastAsia="es-MX"/>
        </w:rPr>
        <w:t>Presidente</w:t>
      </w:r>
      <w:r w:rsidRPr="003D4851">
        <w:rPr>
          <w:rFonts w:ascii="Arial" w:eastAsia="Times New Roman" w:hAnsi="Arial" w:cs="Arial"/>
          <w:color w:val="000000"/>
          <w:sz w:val="24"/>
          <w:szCs w:val="24"/>
          <w:lang w:eastAsia="es-MX"/>
        </w:rPr>
        <w:t xml:space="preserve"> del Consejo. Para casos específicos podrían asistir como invitados a las sesiones del consejo las personas que al efecto convoque el mismo quienes tienen derecho a voz.</w:t>
      </w:r>
    </w:p>
    <w:p w14:paraId="1BD52F6F" w14:textId="77777777" w:rsidR="003D4851" w:rsidRDefault="003D4851" w:rsidP="003D4851">
      <w:pPr>
        <w:jc w:val="both"/>
        <w:rPr>
          <w:rFonts w:ascii="Arial" w:eastAsia="Times New Roman" w:hAnsi="Arial" w:cs="Arial"/>
          <w:color w:val="000000"/>
          <w:sz w:val="24"/>
          <w:szCs w:val="24"/>
          <w:u w:val="single"/>
          <w:lang w:eastAsia="es-MX"/>
        </w:rPr>
      </w:pPr>
    </w:p>
    <w:p w14:paraId="404498F7" w14:textId="46CB97DF" w:rsidR="00C02A6A" w:rsidRPr="003D4851" w:rsidRDefault="009733D9" w:rsidP="003D4851">
      <w:pPr>
        <w:jc w:val="both"/>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E</w:t>
      </w:r>
      <w:r w:rsidR="003D4851" w:rsidRPr="003D4851">
        <w:rPr>
          <w:rFonts w:ascii="Arial" w:eastAsia="Times New Roman" w:hAnsi="Arial" w:cs="Arial"/>
          <w:color w:val="000000"/>
          <w:sz w:val="24"/>
          <w:szCs w:val="24"/>
          <w:lang w:eastAsia="es-MX"/>
        </w:rPr>
        <w:t xml:space="preserve">n seguida el </w:t>
      </w:r>
      <w:r w:rsidR="00FD21B8">
        <w:rPr>
          <w:rFonts w:ascii="Arial" w:eastAsia="Times New Roman" w:hAnsi="Arial" w:cs="Arial"/>
          <w:color w:val="000000"/>
          <w:sz w:val="24"/>
          <w:szCs w:val="24"/>
          <w:lang w:eastAsia="es-MX"/>
        </w:rPr>
        <w:t>Presidente</w:t>
      </w:r>
      <w:r w:rsidR="003D4851">
        <w:rPr>
          <w:rFonts w:ascii="Arial" w:eastAsia="Times New Roman" w:hAnsi="Arial" w:cs="Arial"/>
          <w:color w:val="000000"/>
          <w:sz w:val="24"/>
          <w:szCs w:val="24"/>
          <w:lang w:eastAsia="es-MX"/>
        </w:rPr>
        <w:t xml:space="preserve"> del Consejo comentó</w:t>
      </w:r>
      <w:r w:rsidR="00C02A6A" w:rsidRPr="003D4851">
        <w:rPr>
          <w:rFonts w:ascii="Arial" w:eastAsia="Times New Roman" w:hAnsi="Arial" w:cs="Arial"/>
          <w:color w:val="000000"/>
          <w:sz w:val="24"/>
          <w:szCs w:val="24"/>
          <w:u w:val="single"/>
          <w:lang w:eastAsia="es-MX"/>
        </w:rPr>
        <w:t>:</w:t>
      </w:r>
      <w:r w:rsidR="00C02A6A" w:rsidRPr="003D4851">
        <w:rPr>
          <w:rFonts w:ascii="Arial" w:eastAsia="Times New Roman" w:hAnsi="Arial" w:cs="Arial"/>
          <w:color w:val="000000"/>
          <w:sz w:val="24"/>
          <w:szCs w:val="24"/>
          <w:lang w:eastAsia="es-MX"/>
        </w:rPr>
        <w:t xml:space="preserve"> Queda enunciado el punto número 4 del orden del día, ahora le pido al </w:t>
      </w:r>
      <w:r w:rsidR="006A1890">
        <w:rPr>
          <w:rFonts w:ascii="Arial" w:eastAsia="Times New Roman" w:hAnsi="Arial" w:cs="Arial"/>
          <w:color w:val="000000"/>
          <w:sz w:val="24"/>
          <w:szCs w:val="24"/>
          <w:lang w:eastAsia="es-MX"/>
        </w:rPr>
        <w:t>Secretario Técnico</w:t>
      </w:r>
      <w:r w:rsidR="00C02A6A" w:rsidRPr="003D4851">
        <w:rPr>
          <w:rFonts w:ascii="Arial" w:eastAsia="Times New Roman" w:hAnsi="Arial" w:cs="Arial"/>
          <w:color w:val="000000"/>
          <w:sz w:val="24"/>
          <w:szCs w:val="24"/>
          <w:lang w:eastAsia="es-MX"/>
        </w:rPr>
        <w:t xml:space="preserve"> continuar con el desahogo del punto 5 del orden del orden del día.</w:t>
      </w:r>
    </w:p>
    <w:p w14:paraId="22AD14AC" w14:textId="77777777" w:rsidR="00C02A6A" w:rsidRPr="00C02A6A" w:rsidRDefault="00C02A6A" w:rsidP="00C02A6A">
      <w:pPr>
        <w:jc w:val="both"/>
        <w:rPr>
          <w:rFonts w:ascii="Arial" w:eastAsia="Times New Roman" w:hAnsi="Arial" w:cs="Arial"/>
          <w:color w:val="000000"/>
          <w:sz w:val="24"/>
          <w:szCs w:val="24"/>
          <w:lang w:eastAsia="es-MX"/>
        </w:rPr>
      </w:pPr>
    </w:p>
    <w:p w14:paraId="1F484FD2" w14:textId="65B967C1" w:rsidR="00C02A6A" w:rsidRPr="00AA4C2D" w:rsidRDefault="003D4851" w:rsidP="00AA4C2D">
      <w:pPr>
        <w:jc w:val="both"/>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 xml:space="preserve">En uso de la voz del </w:t>
      </w:r>
      <w:r w:rsidR="006A1890">
        <w:rPr>
          <w:rFonts w:ascii="Arial" w:eastAsia="Times New Roman" w:hAnsi="Arial" w:cs="Arial"/>
          <w:color w:val="000000"/>
          <w:sz w:val="24"/>
          <w:szCs w:val="24"/>
          <w:lang w:eastAsia="es-MX"/>
        </w:rPr>
        <w:t>Secretario Técnico</w:t>
      </w:r>
      <w:r>
        <w:rPr>
          <w:rFonts w:ascii="Arial" w:eastAsia="Times New Roman" w:hAnsi="Arial" w:cs="Arial"/>
          <w:color w:val="000000"/>
          <w:sz w:val="24"/>
          <w:szCs w:val="24"/>
          <w:lang w:eastAsia="es-MX"/>
        </w:rPr>
        <w:t xml:space="preserve"> Gabriel Aria</w:t>
      </w:r>
      <w:r w:rsidR="00785A76">
        <w:rPr>
          <w:rFonts w:ascii="Arial" w:eastAsia="Times New Roman" w:hAnsi="Arial" w:cs="Arial"/>
          <w:color w:val="000000"/>
          <w:sz w:val="24"/>
          <w:szCs w:val="24"/>
          <w:lang w:eastAsia="es-MX"/>
        </w:rPr>
        <w:t>s</w:t>
      </w:r>
      <w:r>
        <w:rPr>
          <w:rFonts w:ascii="Arial" w:eastAsia="Times New Roman" w:hAnsi="Arial" w:cs="Arial"/>
          <w:color w:val="000000"/>
          <w:sz w:val="24"/>
          <w:szCs w:val="24"/>
          <w:lang w:eastAsia="es-MX"/>
        </w:rPr>
        <w:t xml:space="preserve"> Salles,</w:t>
      </w:r>
      <w:r w:rsidR="00C02A6A" w:rsidRPr="003D4851">
        <w:rPr>
          <w:rFonts w:ascii="Arial" w:eastAsia="Times New Roman" w:hAnsi="Arial" w:cs="Arial"/>
          <w:color w:val="000000"/>
          <w:sz w:val="24"/>
          <w:szCs w:val="24"/>
          <w:lang w:eastAsia="es-MX"/>
        </w:rPr>
        <w:t xml:space="preserve"> </w:t>
      </w:r>
      <w:r>
        <w:rPr>
          <w:rFonts w:ascii="Arial" w:eastAsia="Times New Roman" w:hAnsi="Arial" w:cs="Arial"/>
          <w:color w:val="000000"/>
          <w:sz w:val="24"/>
          <w:szCs w:val="24"/>
          <w:lang w:eastAsia="es-MX"/>
        </w:rPr>
        <w:t xml:space="preserve">señaló </w:t>
      </w:r>
      <w:r w:rsidR="00C02A6A" w:rsidRPr="003D4851">
        <w:rPr>
          <w:rFonts w:ascii="Arial" w:eastAsia="Times New Roman" w:hAnsi="Arial" w:cs="Arial"/>
          <w:color w:val="000000"/>
          <w:sz w:val="24"/>
          <w:szCs w:val="24"/>
          <w:lang w:eastAsia="es-MX"/>
        </w:rPr>
        <w:t>el quinto punto del orden del día corresponde a Asuntos Varios.</w:t>
      </w:r>
      <w:r w:rsidR="009733D9">
        <w:rPr>
          <w:rFonts w:ascii="Arial" w:eastAsia="Times New Roman" w:hAnsi="Arial" w:cs="Arial"/>
          <w:color w:val="000000"/>
          <w:sz w:val="24"/>
          <w:szCs w:val="24"/>
          <w:lang w:eastAsia="es-MX"/>
        </w:rPr>
        <w:t xml:space="preserve"> No se registraron asuntos.</w:t>
      </w:r>
    </w:p>
    <w:p w14:paraId="342AF505" w14:textId="77777777" w:rsidR="00C02A6A" w:rsidRPr="007E475A" w:rsidRDefault="00C02A6A" w:rsidP="007E475A">
      <w:pPr>
        <w:jc w:val="both"/>
        <w:rPr>
          <w:rFonts w:ascii="Arial" w:eastAsia="Times New Roman" w:hAnsi="Arial" w:cs="Arial"/>
          <w:color w:val="000000"/>
          <w:sz w:val="24"/>
          <w:szCs w:val="24"/>
          <w:lang w:eastAsia="es-MX"/>
        </w:rPr>
      </w:pPr>
    </w:p>
    <w:p w14:paraId="2C6DFCCD" w14:textId="3996DBF6" w:rsidR="00B80BE9" w:rsidRPr="00F66305" w:rsidRDefault="00C37106" w:rsidP="00F66305">
      <w:pPr>
        <w:jc w:val="both"/>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Despu</w:t>
      </w:r>
      <w:r w:rsidR="00AA4C2D">
        <w:rPr>
          <w:rFonts w:ascii="Arial" w:eastAsia="Times New Roman" w:hAnsi="Arial" w:cs="Arial"/>
          <w:color w:val="000000"/>
          <w:sz w:val="24"/>
          <w:szCs w:val="24"/>
          <w:lang w:eastAsia="es-MX"/>
        </w:rPr>
        <w:t>é</w:t>
      </w:r>
      <w:r>
        <w:rPr>
          <w:rFonts w:ascii="Arial" w:eastAsia="Times New Roman" w:hAnsi="Arial" w:cs="Arial"/>
          <w:color w:val="000000"/>
          <w:sz w:val="24"/>
          <w:szCs w:val="24"/>
          <w:lang w:eastAsia="es-MX"/>
        </w:rPr>
        <w:t xml:space="preserve">s el </w:t>
      </w:r>
      <w:r w:rsidR="00FD21B8">
        <w:rPr>
          <w:rFonts w:ascii="Arial" w:eastAsia="Times New Roman" w:hAnsi="Arial" w:cs="Arial"/>
          <w:color w:val="000000"/>
          <w:sz w:val="24"/>
          <w:szCs w:val="24"/>
          <w:lang w:eastAsia="es-MX"/>
        </w:rPr>
        <w:t>Presidente</w:t>
      </w:r>
      <w:r>
        <w:rPr>
          <w:rFonts w:ascii="Arial" w:eastAsia="Times New Roman" w:hAnsi="Arial" w:cs="Arial"/>
          <w:color w:val="000000"/>
          <w:sz w:val="24"/>
          <w:szCs w:val="24"/>
          <w:lang w:eastAsia="es-MX"/>
        </w:rPr>
        <w:t xml:space="preserve"> consultó</w:t>
      </w:r>
      <w:r w:rsidR="00C02A6A" w:rsidRPr="00C37106">
        <w:rPr>
          <w:rFonts w:ascii="Arial" w:eastAsia="Times New Roman" w:hAnsi="Arial" w:cs="Arial"/>
          <w:color w:val="000000"/>
          <w:sz w:val="24"/>
          <w:szCs w:val="24"/>
          <w:lang w:eastAsia="es-MX"/>
        </w:rPr>
        <w:t xml:space="preserve"> a los presentes si desean hacer uso de la voz para presentar algún asunto de la competencia de este Consejo. </w:t>
      </w:r>
      <w:r w:rsidR="00E319EF">
        <w:rPr>
          <w:rFonts w:ascii="Arial" w:eastAsia="Times New Roman" w:hAnsi="Arial" w:cs="Arial"/>
          <w:color w:val="000000"/>
          <w:sz w:val="24"/>
          <w:szCs w:val="24"/>
          <w:lang w:eastAsia="es-MX"/>
        </w:rPr>
        <w:t>Sin niguna intervención al respecto. Señaló que una vez d</w:t>
      </w:r>
      <w:r w:rsidR="00C02A6A" w:rsidRPr="00E319EF">
        <w:rPr>
          <w:rFonts w:ascii="Arial" w:eastAsia="Times New Roman" w:hAnsi="Arial" w:cs="Arial"/>
          <w:color w:val="000000"/>
          <w:sz w:val="24"/>
          <w:szCs w:val="24"/>
          <w:lang w:eastAsia="es-MX"/>
        </w:rPr>
        <w:t xml:space="preserve">esahogado el </w:t>
      </w:r>
      <w:r w:rsidR="00437F6E">
        <w:rPr>
          <w:rFonts w:ascii="Arial" w:eastAsia="Times New Roman" w:hAnsi="Arial" w:cs="Arial"/>
          <w:color w:val="000000"/>
          <w:sz w:val="24"/>
          <w:szCs w:val="24"/>
          <w:lang w:eastAsia="es-MX"/>
        </w:rPr>
        <w:t>quinto punto</w:t>
      </w:r>
      <w:r w:rsidR="00C02A6A" w:rsidRPr="00E319EF">
        <w:rPr>
          <w:rFonts w:ascii="Arial" w:eastAsia="Times New Roman" w:hAnsi="Arial" w:cs="Arial"/>
          <w:color w:val="000000"/>
          <w:sz w:val="24"/>
          <w:szCs w:val="24"/>
          <w:lang w:eastAsia="es-MX"/>
        </w:rPr>
        <w:t xml:space="preserve"> del orden del día y no habiendo más asuntos que tratar, de acuerdo a lo establecido en el sexto punto del orden del día, se declara clausurada la presente sesión, siendo las </w:t>
      </w:r>
      <w:r w:rsidR="009733D9">
        <w:rPr>
          <w:rFonts w:ascii="Arial" w:eastAsia="Times New Roman" w:hAnsi="Arial" w:cs="Arial"/>
          <w:color w:val="000000"/>
          <w:sz w:val="24"/>
          <w:szCs w:val="24"/>
          <w:lang w:eastAsia="es-MX"/>
        </w:rPr>
        <w:t>14:30</w:t>
      </w:r>
      <w:r w:rsidR="00C02A6A" w:rsidRPr="00E319EF">
        <w:rPr>
          <w:rFonts w:ascii="Arial" w:eastAsia="Times New Roman" w:hAnsi="Arial" w:cs="Arial"/>
          <w:color w:val="000000"/>
          <w:sz w:val="24"/>
          <w:szCs w:val="24"/>
          <w:lang w:eastAsia="es-MX"/>
        </w:rPr>
        <w:t xml:space="preserve"> horas del día 30 de mayo de 2023. </w:t>
      </w:r>
    </w:p>
    <w:p w14:paraId="098445CF" w14:textId="77777777" w:rsidR="00B80BE9" w:rsidRDefault="00B80BE9" w:rsidP="009C04F4">
      <w:pPr>
        <w:jc w:val="center"/>
        <w:rPr>
          <w:rFonts w:ascii="Arial" w:hAnsi="Arial" w:cs="Arial"/>
          <w:b/>
          <w:sz w:val="24"/>
          <w:szCs w:val="24"/>
        </w:rPr>
      </w:pPr>
    </w:p>
    <w:p w14:paraId="2460301F" w14:textId="77777777" w:rsidR="00B80BE9" w:rsidRDefault="00B80BE9" w:rsidP="00F66305">
      <w:pPr>
        <w:rPr>
          <w:rFonts w:ascii="Arial" w:hAnsi="Arial" w:cs="Arial"/>
          <w:b/>
          <w:sz w:val="24"/>
          <w:szCs w:val="24"/>
        </w:rPr>
      </w:pPr>
    </w:p>
    <w:p w14:paraId="68AF32FB" w14:textId="068EA4C4" w:rsidR="00B80BE9" w:rsidRDefault="00B80BE9" w:rsidP="009C04F4">
      <w:pPr>
        <w:jc w:val="center"/>
        <w:rPr>
          <w:rFonts w:ascii="Arial" w:hAnsi="Arial" w:cs="Arial"/>
          <w:b/>
          <w:sz w:val="24"/>
          <w:szCs w:val="24"/>
        </w:rPr>
      </w:pPr>
    </w:p>
    <w:p w14:paraId="2953ACD3" w14:textId="77777777" w:rsidR="0032091B" w:rsidRDefault="0032091B" w:rsidP="009C04F4">
      <w:pPr>
        <w:jc w:val="center"/>
        <w:rPr>
          <w:rFonts w:ascii="Arial" w:hAnsi="Arial" w:cs="Arial"/>
          <w:b/>
          <w:sz w:val="24"/>
          <w:szCs w:val="24"/>
        </w:rPr>
      </w:pPr>
    </w:p>
    <w:p w14:paraId="4C1601E6" w14:textId="77777777" w:rsidR="008F5505" w:rsidRDefault="008F5505" w:rsidP="009C04F4">
      <w:pPr>
        <w:jc w:val="center"/>
        <w:rPr>
          <w:rFonts w:ascii="Arial" w:hAnsi="Arial" w:cs="Arial"/>
          <w:b/>
          <w:sz w:val="24"/>
          <w:szCs w:val="24"/>
        </w:rPr>
      </w:pPr>
    </w:p>
    <w:p w14:paraId="0353B391" w14:textId="77777777" w:rsidR="008F5505" w:rsidRDefault="008F5505" w:rsidP="009C04F4">
      <w:pPr>
        <w:jc w:val="center"/>
        <w:rPr>
          <w:rFonts w:ascii="Arial" w:hAnsi="Arial" w:cs="Arial"/>
          <w:b/>
          <w:sz w:val="24"/>
          <w:szCs w:val="24"/>
        </w:rPr>
      </w:pPr>
    </w:p>
    <w:p w14:paraId="3D1C8171" w14:textId="77777777" w:rsidR="008F5505" w:rsidRDefault="008F5505" w:rsidP="009C04F4">
      <w:pPr>
        <w:jc w:val="center"/>
        <w:rPr>
          <w:rFonts w:ascii="Arial" w:hAnsi="Arial" w:cs="Arial"/>
          <w:b/>
          <w:sz w:val="24"/>
          <w:szCs w:val="24"/>
        </w:rPr>
      </w:pPr>
    </w:p>
    <w:p w14:paraId="099E95A3" w14:textId="77777777" w:rsidR="008F5505" w:rsidRDefault="008F5505" w:rsidP="009C04F4">
      <w:pPr>
        <w:jc w:val="center"/>
        <w:rPr>
          <w:rFonts w:ascii="Arial" w:hAnsi="Arial" w:cs="Arial"/>
          <w:b/>
          <w:sz w:val="24"/>
          <w:szCs w:val="24"/>
        </w:rPr>
      </w:pPr>
    </w:p>
    <w:p w14:paraId="23DF4092" w14:textId="77777777" w:rsidR="008F5505" w:rsidRDefault="008F5505" w:rsidP="009C04F4">
      <w:pPr>
        <w:jc w:val="center"/>
        <w:rPr>
          <w:rFonts w:ascii="Arial" w:hAnsi="Arial" w:cs="Arial"/>
          <w:b/>
          <w:sz w:val="24"/>
          <w:szCs w:val="24"/>
        </w:rPr>
      </w:pPr>
    </w:p>
    <w:p w14:paraId="46BCD6EA" w14:textId="77777777" w:rsidR="008F5505" w:rsidRDefault="008F5505" w:rsidP="009C04F4">
      <w:pPr>
        <w:jc w:val="center"/>
        <w:rPr>
          <w:rFonts w:ascii="Arial" w:hAnsi="Arial" w:cs="Arial"/>
          <w:b/>
          <w:sz w:val="24"/>
          <w:szCs w:val="24"/>
        </w:rPr>
      </w:pPr>
    </w:p>
    <w:p w14:paraId="558D997C" w14:textId="77777777" w:rsidR="008F5505" w:rsidRDefault="008F5505" w:rsidP="009C04F4">
      <w:pPr>
        <w:jc w:val="center"/>
        <w:rPr>
          <w:rFonts w:ascii="Arial" w:hAnsi="Arial" w:cs="Arial"/>
          <w:b/>
          <w:sz w:val="24"/>
          <w:szCs w:val="24"/>
        </w:rPr>
      </w:pPr>
    </w:p>
    <w:p w14:paraId="34461904" w14:textId="77777777" w:rsidR="008F5505" w:rsidRDefault="008F5505" w:rsidP="009C04F4">
      <w:pPr>
        <w:jc w:val="center"/>
        <w:rPr>
          <w:rFonts w:ascii="Arial" w:hAnsi="Arial" w:cs="Arial"/>
          <w:b/>
          <w:sz w:val="24"/>
          <w:szCs w:val="24"/>
        </w:rPr>
      </w:pPr>
    </w:p>
    <w:p w14:paraId="003A88AC" w14:textId="77777777" w:rsidR="008F5505" w:rsidRDefault="008F5505" w:rsidP="009C04F4">
      <w:pPr>
        <w:jc w:val="center"/>
        <w:rPr>
          <w:rFonts w:ascii="Arial" w:hAnsi="Arial" w:cs="Arial"/>
          <w:b/>
          <w:sz w:val="24"/>
          <w:szCs w:val="24"/>
        </w:rPr>
      </w:pPr>
    </w:p>
    <w:p w14:paraId="6099D645" w14:textId="77777777" w:rsidR="008F5505" w:rsidRDefault="008F5505" w:rsidP="009C04F4">
      <w:pPr>
        <w:jc w:val="center"/>
        <w:rPr>
          <w:rFonts w:ascii="Arial" w:hAnsi="Arial" w:cs="Arial"/>
          <w:b/>
          <w:sz w:val="24"/>
          <w:szCs w:val="24"/>
        </w:rPr>
      </w:pPr>
    </w:p>
    <w:p w14:paraId="08BE0038" w14:textId="77777777" w:rsidR="008F5505" w:rsidRDefault="008F5505" w:rsidP="009C04F4">
      <w:pPr>
        <w:jc w:val="center"/>
        <w:rPr>
          <w:rFonts w:ascii="Arial" w:hAnsi="Arial" w:cs="Arial"/>
          <w:b/>
          <w:sz w:val="24"/>
          <w:szCs w:val="24"/>
        </w:rPr>
      </w:pPr>
    </w:p>
    <w:p w14:paraId="7C1B1C76" w14:textId="77777777" w:rsidR="008F5505" w:rsidRDefault="008F5505" w:rsidP="009C04F4">
      <w:pPr>
        <w:jc w:val="center"/>
        <w:rPr>
          <w:rFonts w:ascii="Arial" w:hAnsi="Arial" w:cs="Arial"/>
          <w:b/>
          <w:sz w:val="24"/>
          <w:szCs w:val="24"/>
        </w:rPr>
      </w:pPr>
    </w:p>
    <w:p w14:paraId="371FDCF2" w14:textId="77777777" w:rsidR="008F5505" w:rsidRDefault="008F5505" w:rsidP="009C04F4">
      <w:pPr>
        <w:jc w:val="center"/>
        <w:rPr>
          <w:rFonts w:ascii="Arial" w:hAnsi="Arial" w:cs="Arial"/>
          <w:b/>
          <w:sz w:val="24"/>
          <w:szCs w:val="24"/>
        </w:rPr>
      </w:pPr>
    </w:p>
    <w:p w14:paraId="5C6BEFFA" w14:textId="77777777" w:rsidR="008F5505" w:rsidRDefault="008F5505" w:rsidP="009C04F4">
      <w:pPr>
        <w:jc w:val="center"/>
        <w:rPr>
          <w:rFonts w:ascii="Arial" w:hAnsi="Arial" w:cs="Arial"/>
          <w:b/>
          <w:sz w:val="24"/>
          <w:szCs w:val="24"/>
        </w:rPr>
      </w:pPr>
    </w:p>
    <w:p w14:paraId="33E22F46" w14:textId="77777777" w:rsidR="008F5505" w:rsidRDefault="008F5505" w:rsidP="009C04F4">
      <w:pPr>
        <w:jc w:val="center"/>
        <w:rPr>
          <w:rFonts w:ascii="Arial" w:hAnsi="Arial" w:cs="Arial"/>
          <w:b/>
          <w:sz w:val="24"/>
          <w:szCs w:val="24"/>
        </w:rPr>
      </w:pPr>
    </w:p>
    <w:p w14:paraId="073C6806" w14:textId="77777777" w:rsidR="008F5505" w:rsidRDefault="008F5505" w:rsidP="009C04F4">
      <w:pPr>
        <w:jc w:val="center"/>
        <w:rPr>
          <w:rFonts w:ascii="Arial" w:hAnsi="Arial" w:cs="Arial"/>
          <w:b/>
          <w:sz w:val="24"/>
          <w:szCs w:val="24"/>
        </w:rPr>
      </w:pPr>
    </w:p>
    <w:p w14:paraId="336F6E9E" w14:textId="77777777" w:rsidR="008F5505" w:rsidRDefault="008F5505" w:rsidP="009C04F4">
      <w:pPr>
        <w:jc w:val="center"/>
        <w:rPr>
          <w:rFonts w:ascii="Arial" w:hAnsi="Arial" w:cs="Arial"/>
          <w:b/>
          <w:sz w:val="24"/>
          <w:szCs w:val="24"/>
        </w:rPr>
      </w:pPr>
    </w:p>
    <w:p w14:paraId="54F38554" w14:textId="77777777" w:rsidR="008F5505" w:rsidRDefault="008F5505" w:rsidP="009C04F4">
      <w:pPr>
        <w:jc w:val="center"/>
        <w:rPr>
          <w:rFonts w:ascii="Arial" w:hAnsi="Arial" w:cs="Arial"/>
          <w:b/>
          <w:sz w:val="24"/>
          <w:szCs w:val="24"/>
        </w:rPr>
      </w:pPr>
    </w:p>
    <w:p w14:paraId="7A2CDF5B" w14:textId="1922D76D" w:rsidR="00AF7B89" w:rsidRPr="00DF4788" w:rsidRDefault="00DD3C51" w:rsidP="009C04F4">
      <w:pPr>
        <w:jc w:val="center"/>
        <w:rPr>
          <w:rFonts w:ascii="Arial" w:hAnsi="Arial" w:cs="Arial"/>
          <w:b/>
          <w:sz w:val="24"/>
          <w:szCs w:val="24"/>
        </w:rPr>
      </w:pPr>
      <w:r>
        <w:rPr>
          <w:rFonts w:ascii="Arial" w:hAnsi="Arial" w:cs="Arial"/>
          <w:b/>
          <w:sz w:val="24"/>
          <w:szCs w:val="24"/>
        </w:rPr>
        <w:lastRenderedPageBreak/>
        <w:t>S</w:t>
      </w:r>
      <w:r w:rsidR="009733D9">
        <w:rPr>
          <w:rFonts w:ascii="Arial" w:hAnsi="Arial" w:cs="Arial"/>
          <w:b/>
          <w:sz w:val="24"/>
          <w:szCs w:val="24"/>
        </w:rPr>
        <w:t>ÉPTIMA</w:t>
      </w:r>
      <w:r w:rsidR="001726A0" w:rsidRPr="00DF4788">
        <w:rPr>
          <w:rFonts w:ascii="Arial" w:hAnsi="Arial" w:cs="Arial"/>
          <w:b/>
          <w:sz w:val="24"/>
          <w:szCs w:val="24"/>
        </w:rPr>
        <w:t xml:space="preserve"> SESIÓN ORDINARIA</w:t>
      </w:r>
      <w:r w:rsidR="00AF7B89" w:rsidRPr="00DF4788">
        <w:rPr>
          <w:rFonts w:ascii="Arial" w:hAnsi="Arial" w:cs="Arial"/>
          <w:b/>
          <w:sz w:val="24"/>
          <w:szCs w:val="24"/>
        </w:rPr>
        <w:t xml:space="preserve"> DEL CONSEJO DE PROMOCIÓN ECONÓMICA DEL MUNICIPIO DE GUADALAJARA 202</w:t>
      </w:r>
      <w:r w:rsidR="009B0F04">
        <w:rPr>
          <w:rFonts w:ascii="Arial" w:hAnsi="Arial" w:cs="Arial"/>
          <w:b/>
          <w:sz w:val="24"/>
          <w:szCs w:val="24"/>
        </w:rPr>
        <w:t>2</w:t>
      </w:r>
    </w:p>
    <w:p w14:paraId="725999BF" w14:textId="77777777" w:rsidR="00A87781" w:rsidRDefault="00A87781" w:rsidP="009C04F4">
      <w:pPr>
        <w:jc w:val="center"/>
        <w:rPr>
          <w:rFonts w:ascii="Arial" w:hAnsi="Arial" w:cs="Arial"/>
          <w:b/>
          <w:sz w:val="24"/>
          <w:szCs w:val="24"/>
        </w:rPr>
      </w:pPr>
    </w:p>
    <w:p w14:paraId="3D4129FC" w14:textId="77777777" w:rsidR="00A87781" w:rsidRDefault="00A87781" w:rsidP="009C04F4">
      <w:pPr>
        <w:jc w:val="center"/>
        <w:rPr>
          <w:rFonts w:ascii="Arial" w:hAnsi="Arial" w:cs="Arial"/>
          <w:b/>
          <w:sz w:val="24"/>
          <w:szCs w:val="24"/>
        </w:rPr>
      </w:pPr>
    </w:p>
    <w:p w14:paraId="47C27E17" w14:textId="77777777" w:rsidR="00A87781" w:rsidRDefault="00A87781" w:rsidP="009C04F4">
      <w:pPr>
        <w:jc w:val="center"/>
        <w:rPr>
          <w:rFonts w:ascii="Arial" w:hAnsi="Arial" w:cs="Arial"/>
          <w:b/>
          <w:sz w:val="24"/>
          <w:szCs w:val="24"/>
        </w:rPr>
      </w:pPr>
    </w:p>
    <w:p w14:paraId="2681A2BE" w14:textId="07F471E8" w:rsidR="00AF7B89" w:rsidRPr="00DF4788" w:rsidRDefault="009733D9" w:rsidP="009C04F4">
      <w:pPr>
        <w:jc w:val="center"/>
        <w:rPr>
          <w:rFonts w:ascii="Arial" w:hAnsi="Arial" w:cs="Arial"/>
          <w:b/>
          <w:sz w:val="24"/>
          <w:szCs w:val="24"/>
        </w:rPr>
      </w:pPr>
      <w:r>
        <w:rPr>
          <w:rFonts w:ascii="Arial" w:hAnsi="Arial" w:cs="Arial"/>
          <w:b/>
          <w:sz w:val="24"/>
          <w:szCs w:val="24"/>
        </w:rPr>
        <w:t>30</w:t>
      </w:r>
      <w:r w:rsidR="00CA08AE" w:rsidRPr="00DF4788">
        <w:rPr>
          <w:rFonts w:ascii="Arial" w:hAnsi="Arial" w:cs="Arial"/>
          <w:b/>
          <w:sz w:val="24"/>
          <w:szCs w:val="24"/>
        </w:rPr>
        <w:t xml:space="preserve"> de</w:t>
      </w:r>
      <w:r w:rsidR="00DD3C51">
        <w:rPr>
          <w:rFonts w:ascii="Arial" w:hAnsi="Arial" w:cs="Arial"/>
          <w:b/>
          <w:sz w:val="24"/>
          <w:szCs w:val="24"/>
        </w:rPr>
        <w:t xml:space="preserve"> m</w:t>
      </w:r>
      <w:r>
        <w:rPr>
          <w:rFonts w:ascii="Arial" w:hAnsi="Arial" w:cs="Arial"/>
          <w:b/>
          <w:sz w:val="24"/>
          <w:szCs w:val="24"/>
        </w:rPr>
        <w:t>ayo</w:t>
      </w:r>
      <w:r w:rsidR="00AF7B89" w:rsidRPr="00DF4788">
        <w:rPr>
          <w:rFonts w:ascii="Arial" w:hAnsi="Arial" w:cs="Arial"/>
          <w:b/>
          <w:sz w:val="24"/>
          <w:szCs w:val="24"/>
        </w:rPr>
        <w:t xml:space="preserve"> de 202</w:t>
      </w:r>
      <w:r w:rsidR="00DD3C51">
        <w:rPr>
          <w:rFonts w:ascii="Arial" w:hAnsi="Arial" w:cs="Arial"/>
          <w:b/>
          <w:sz w:val="24"/>
          <w:szCs w:val="24"/>
        </w:rPr>
        <w:t>3</w:t>
      </w:r>
    </w:p>
    <w:p w14:paraId="564D1017" w14:textId="77777777" w:rsidR="00AF7B89" w:rsidRPr="00DF4788" w:rsidRDefault="00AF7B89" w:rsidP="009C04F4">
      <w:pPr>
        <w:rPr>
          <w:rFonts w:ascii="Arial" w:eastAsia="Arial" w:hAnsi="Arial" w:cs="Arial"/>
          <w:bCs/>
          <w:color w:val="FF0000"/>
          <w:sz w:val="24"/>
          <w:szCs w:val="24"/>
        </w:rPr>
      </w:pPr>
    </w:p>
    <w:p w14:paraId="656F1D9E" w14:textId="04F84C1C" w:rsidR="00AF7B89" w:rsidRPr="00DF4788" w:rsidRDefault="00AF7B89" w:rsidP="009C04F4">
      <w:pPr>
        <w:rPr>
          <w:rFonts w:ascii="Arial" w:eastAsia="Arial" w:hAnsi="Arial" w:cs="Arial"/>
          <w:bCs/>
          <w:color w:val="FF0000"/>
          <w:sz w:val="24"/>
          <w:szCs w:val="24"/>
        </w:rPr>
      </w:pPr>
    </w:p>
    <w:p w14:paraId="448C7A14" w14:textId="5C343C09" w:rsidR="00CA08AE" w:rsidRPr="00DF4788" w:rsidRDefault="00CA08AE" w:rsidP="009C04F4">
      <w:pPr>
        <w:rPr>
          <w:rFonts w:ascii="Arial" w:eastAsia="Arial" w:hAnsi="Arial" w:cs="Arial"/>
          <w:bCs/>
          <w:color w:val="FF0000"/>
          <w:sz w:val="24"/>
          <w:szCs w:val="24"/>
        </w:rPr>
      </w:pPr>
    </w:p>
    <w:p w14:paraId="5AF01F40" w14:textId="77777777" w:rsidR="00CA08AE" w:rsidRPr="00DF4788" w:rsidRDefault="00CA08AE" w:rsidP="009C04F4">
      <w:pPr>
        <w:rPr>
          <w:rFonts w:ascii="Arial" w:eastAsia="Arial" w:hAnsi="Arial" w:cs="Arial"/>
          <w:bCs/>
          <w:color w:val="FF0000"/>
          <w:sz w:val="24"/>
          <w:szCs w:val="24"/>
        </w:rPr>
      </w:pPr>
    </w:p>
    <w:p w14:paraId="72D01960" w14:textId="77777777" w:rsidR="00AF7B89" w:rsidRPr="00DF4788" w:rsidRDefault="00AF7B89" w:rsidP="009C04F4">
      <w:pPr>
        <w:rPr>
          <w:rFonts w:ascii="Arial" w:eastAsia="Arial" w:hAnsi="Arial" w:cs="Arial"/>
          <w:bCs/>
          <w:color w:val="FF0000"/>
          <w:sz w:val="24"/>
          <w:szCs w:val="24"/>
        </w:rPr>
      </w:pPr>
    </w:p>
    <w:p w14:paraId="346A760E" w14:textId="77777777" w:rsidR="00AF7B89" w:rsidRPr="00DF4788" w:rsidRDefault="00AF7B89" w:rsidP="009C04F4">
      <w:pPr>
        <w:rPr>
          <w:rFonts w:ascii="Arial" w:eastAsia="Arial" w:hAnsi="Arial" w:cs="Arial"/>
          <w:bCs/>
          <w:color w:val="FF0000"/>
          <w:sz w:val="24"/>
          <w:szCs w:val="24"/>
        </w:rPr>
      </w:pPr>
    </w:p>
    <w:tbl>
      <w:tblPr>
        <w:tblStyle w:val="Tablaconcuadrcula"/>
        <w:tblW w:w="8975"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3"/>
        <w:gridCol w:w="4322"/>
      </w:tblGrid>
      <w:tr w:rsidR="00AF7B89" w:rsidRPr="00DF4788" w14:paraId="1980BEAB" w14:textId="77777777" w:rsidTr="00683952">
        <w:trPr>
          <w:trHeight w:val="2139"/>
        </w:trPr>
        <w:tc>
          <w:tcPr>
            <w:tcW w:w="4653" w:type="dxa"/>
          </w:tcPr>
          <w:p w14:paraId="733FCC6D" w14:textId="55F41904" w:rsidR="00AF7B89" w:rsidRPr="00DF4788" w:rsidRDefault="009245C6" w:rsidP="009B0F04">
            <w:pPr>
              <w:jc w:val="center"/>
              <w:rPr>
                <w:rFonts w:ascii="Arial" w:eastAsia="Arial" w:hAnsi="Arial" w:cs="Arial"/>
                <w:bCs/>
                <w:color w:val="000000"/>
                <w:sz w:val="24"/>
                <w:szCs w:val="24"/>
              </w:rPr>
            </w:pPr>
            <w:r w:rsidRPr="00DF4788">
              <w:rPr>
                <w:rFonts w:ascii="Arial" w:eastAsia="Arial" w:hAnsi="Arial" w:cs="Arial"/>
                <w:b/>
                <w:color w:val="000000"/>
                <w:sz w:val="24"/>
                <w:szCs w:val="24"/>
              </w:rPr>
              <w:t xml:space="preserve">Lic. </w:t>
            </w:r>
            <w:r w:rsidR="00AF7B89" w:rsidRPr="00DF4788">
              <w:rPr>
                <w:rFonts w:ascii="Arial" w:eastAsia="Arial" w:hAnsi="Arial" w:cs="Arial"/>
                <w:b/>
                <w:color w:val="000000"/>
                <w:sz w:val="24"/>
                <w:szCs w:val="24"/>
              </w:rPr>
              <w:t>Alfredo Aceves Fernández</w:t>
            </w:r>
            <w:r w:rsidR="00AF7B89" w:rsidRPr="00DF4788">
              <w:rPr>
                <w:rFonts w:ascii="Arial" w:eastAsia="Arial" w:hAnsi="Arial" w:cs="Arial"/>
                <w:bCs/>
                <w:color w:val="000000"/>
                <w:sz w:val="24"/>
                <w:szCs w:val="24"/>
              </w:rPr>
              <w:t xml:space="preserve">        </w:t>
            </w:r>
            <w:r w:rsidR="00FD21B8">
              <w:rPr>
                <w:rFonts w:ascii="Arial" w:eastAsia="Arial" w:hAnsi="Arial" w:cs="Arial"/>
                <w:bCs/>
                <w:color w:val="000000"/>
                <w:sz w:val="24"/>
                <w:szCs w:val="24"/>
              </w:rPr>
              <w:t>Presidente</w:t>
            </w:r>
            <w:r w:rsidR="00AF7B89" w:rsidRPr="00DF4788">
              <w:rPr>
                <w:rFonts w:ascii="Arial" w:eastAsia="Arial" w:hAnsi="Arial" w:cs="Arial"/>
                <w:bCs/>
                <w:color w:val="000000"/>
                <w:sz w:val="24"/>
                <w:szCs w:val="24"/>
              </w:rPr>
              <w:t xml:space="preserve"> del Consejo</w:t>
            </w:r>
          </w:p>
        </w:tc>
        <w:tc>
          <w:tcPr>
            <w:tcW w:w="4322" w:type="dxa"/>
          </w:tcPr>
          <w:p w14:paraId="50E4E6E7" w14:textId="3EBB5524" w:rsidR="009245C6" w:rsidRPr="00DF4788" w:rsidRDefault="00C676A7" w:rsidP="009C04F4">
            <w:pPr>
              <w:jc w:val="center"/>
              <w:rPr>
                <w:rFonts w:ascii="Arial" w:eastAsia="Arial" w:hAnsi="Arial" w:cs="Arial"/>
                <w:bCs/>
                <w:color w:val="000000" w:themeColor="text1"/>
                <w:sz w:val="24"/>
                <w:szCs w:val="24"/>
              </w:rPr>
            </w:pPr>
            <w:r w:rsidRPr="00DF4788">
              <w:rPr>
                <w:rFonts w:ascii="Arial" w:eastAsia="Arial" w:hAnsi="Arial" w:cs="Arial"/>
                <w:b/>
                <w:color w:val="000000" w:themeColor="text1"/>
                <w:sz w:val="24"/>
                <w:szCs w:val="24"/>
              </w:rPr>
              <w:t>Mtro. Luis García Sotelo</w:t>
            </w:r>
            <w:r w:rsidRPr="00DF4788">
              <w:rPr>
                <w:rFonts w:ascii="Arial" w:eastAsia="Arial" w:hAnsi="Arial" w:cs="Arial"/>
                <w:bCs/>
                <w:color w:val="000000" w:themeColor="text1"/>
                <w:sz w:val="24"/>
                <w:szCs w:val="24"/>
              </w:rPr>
              <w:t xml:space="preserve">               Tesorero Municipal</w:t>
            </w:r>
            <w:r w:rsidRPr="00DF4788" w:rsidDel="009B0F04">
              <w:rPr>
                <w:rFonts w:ascii="Arial" w:eastAsia="Arial" w:hAnsi="Arial" w:cs="Arial"/>
                <w:b/>
                <w:color w:val="000000" w:themeColor="text1"/>
                <w:sz w:val="24"/>
                <w:szCs w:val="24"/>
              </w:rPr>
              <w:t xml:space="preserve"> </w:t>
            </w:r>
          </w:p>
          <w:p w14:paraId="45AE91A2" w14:textId="77777777" w:rsidR="009245C6" w:rsidRDefault="009245C6" w:rsidP="009C04F4">
            <w:pPr>
              <w:jc w:val="center"/>
              <w:rPr>
                <w:rFonts w:ascii="Arial" w:eastAsia="Arial" w:hAnsi="Arial" w:cs="Arial"/>
                <w:bCs/>
                <w:color w:val="000000" w:themeColor="text1"/>
                <w:sz w:val="24"/>
                <w:szCs w:val="24"/>
              </w:rPr>
            </w:pPr>
          </w:p>
          <w:p w14:paraId="40F0EBEE" w14:textId="77777777" w:rsidR="00F521AB" w:rsidRDefault="00F521AB" w:rsidP="009C04F4">
            <w:pPr>
              <w:jc w:val="center"/>
              <w:rPr>
                <w:rFonts w:ascii="Arial" w:eastAsia="Arial" w:hAnsi="Arial" w:cs="Arial"/>
                <w:bCs/>
                <w:color w:val="000000" w:themeColor="text1"/>
                <w:sz w:val="24"/>
                <w:szCs w:val="24"/>
              </w:rPr>
            </w:pPr>
          </w:p>
          <w:p w14:paraId="6083F57D" w14:textId="416DA96E" w:rsidR="00F521AB" w:rsidRDefault="00F521AB" w:rsidP="00F521AB">
            <w:pPr>
              <w:jc w:val="center"/>
              <w:rPr>
                <w:rFonts w:ascii="Arial" w:eastAsia="Arial" w:hAnsi="Arial" w:cs="Arial"/>
                <w:b/>
                <w:color w:val="000000" w:themeColor="text1"/>
                <w:sz w:val="24"/>
                <w:szCs w:val="24"/>
              </w:rPr>
            </w:pPr>
          </w:p>
          <w:p w14:paraId="2709C5D1" w14:textId="77777777" w:rsidR="00F521AB" w:rsidRDefault="00F521AB" w:rsidP="00F521AB">
            <w:pPr>
              <w:jc w:val="center"/>
              <w:rPr>
                <w:rFonts w:ascii="Arial" w:eastAsia="Arial" w:hAnsi="Arial" w:cs="Arial"/>
                <w:b/>
                <w:color w:val="000000" w:themeColor="text1"/>
                <w:sz w:val="24"/>
                <w:szCs w:val="24"/>
              </w:rPr>
            </w:pPr>
          </w:p>
          <w:p w14:paraId="71926D87" w14:textId="2FE9F64E" w:rsidR="00F521AB" w:rsidRPr="00DF4788" w:rsidRDefault="00F521AB" w:rsidP="00F521AB">
            <w:pPr>
              <w:jc w:val="center"/>
              <w:rPr>
                <w:rFonts w:ascii="Arial" w:eastAsia="Arial" w:hAnsi="Arial" w:cs="Arial"/>
                <w:bCs/>
                <w:color w:val="000000" w:themeColor="text1"/>
                <w:sz w:val="24"/>
                <w:szCs w:val="24"/>
              </w:rPr>
            </w:pPr>
          </w:p>
        </w:tc>
      </w:tr>
      <w:tr w:rsidR="00AF7B89" w:rsidRPr="00DF4788" w14:paraId="17DBC87A" w14:textId="77777777" w:rsidTr="00683952">
        <w:trPr>
          <w:trHeight w:val="1959"/>
        </w:trPr>
        <w:tc>
          <w:tcPr>
            <w:tcW w:w="4653" w:type="dxa"/>
          </w:tcPr>
          <w:p w14:paraId="7B1F6BE0" w14:textId="48550E7D" w:rsidR="00AF7B89" w:rsidRPr="00DF4788" w:rsidRDefault="00AF7B89" w:rsidP="00F521AB">
            <w:pPr>
              <w:jc w:val="center"/>
              <w:rPr>
                <w:rFonts w:ascii="Arial" w:eastAsia="Arial" w:hAnsi="Arial" w:cs="Arial"/>
                <w:bCs/>
                <w:color w:val="000000"/>
                <w:sz w:val="24"/>
                <w:szCs w:val="24"/>
              </w:rPr>
            </w:pPr>
            <w:r w:rsidRPr="00DF4788">
              <w:rPr>
                <w:rFonts w:ascii="Arial" w:eastAsia="Arial" w:hAnsi="Arial" w:cs="Arial"/>
                <w:b/>
                <w:color w:val="000000"/>
                <w:sz w:val="24"/>
                <w:szCs w:val="24"/>
              </w:rPr>
              <w:t>Rodrigo Gabriel Arias Salles</w:t>
            </w:r>
            <w:r w:rsidRPr="00DF4788">
              <w:rPr>
                <w:rFonts w:ascii="Arial" w:eastAsia="Arial" w:hAnsi="Arial" w:cs="Arial"/>
                <w:bCs/>
                <w:color w:val="000000"/>
                <w:sz w:val="24"/>
                <w:szCs w:val="24"/>
              </w:rPr>
              <w:t xml:space="preserve">          </w:t>
            </w:r>
            <w:r w:rsidR="00F521AB">
              <w:rPr>
                <w:rFonts w:ascii="Arial" w:eastAsia="Arial" w:hAnsi="Arial" w:cs="Arial"/>
                <w:bCs/>
                <w:color w:val="000000"/>
                <w:sz w:val="24"/>
                <w:szCs w:val="24"/>
              </w:rPr>
              <w:t xml:space="preserve">   </w:t>
            </w:r>
            <w:r w:rsidR="006A1890">
              <w:rPr>
                <w:rFonts w:ascii="Arial" w:eastAsia="Arial" w:hAnsi="Arial" w:cs="Arial"/>
                <w:bCs/>
                <w:color w:val="000000"/>
                <w:sz w:val="24"/>
                <w:szCs w:val="24"/>
              </w:rPr>
              <w:t>Secretario Técnico</w:t>
            </w:r>
            <w:r w:rsidR="00C85D31">
              <w:rPr>
                <w:rFonts w:ascii="Arial" w:eastAsia="Arial" w:hAnsi="Arial" w:cs="Arial"/>
                <w:bCs/>
                <w:color w:val="000000"/>
                <w:sz w:val="24"/>
                <w:szCs w:val="24"/>
              </w:rPr>
              <w:t xml:space="preserve"> del Consejo</w:t>
            </w:r>
          </w:p>
        </w:tc>
        <w:tc>
          <w:tcPr>
            <w:tcW w:w="4322" w:type="dxa"/>
          </w:tcPr>
          <w:p w14:paraId="3D9ADC09" w14:textId="5D4028A2" w:rsidR="00F521AB" w:rsidRDefault="00F521AB" w:rsidP="00F521AB">
            <w:pPr>
              <w:jc w:val="center"/>
              <w:rPr>
                <w:rFonts w:ascii="Arial" w:eastAsia="Arial" w:hAnsi="Arial" w:cs="Arial"/>
                <w:b/>
                <w:color w:val="000000" w:themeColor="text1"/>
                <w:sz w:val="24"/>
                <w:szCs w:val="24"/>
              </w:rPr>
            </w:pPr>
            <w:r>
              <w:rPr>
                <w:rFonts w:ascii="Arial" w:eastAsia="Arial" w:hAnsi="Arial" w:cs="Arial"/>
                <w:b/>
                <w:color w:val="000000" w:themeColor="text1"/>
                <w:sz w:val="24"/>
                <w:szCs w:val="24"/>
              </w:rPr>
              <w:t>Mtra</w:t>
            </w:r>
            <w:r w:rsidRPr="00157A35">
              <w:rPr>
                <w:rFonts w:ascii="Arial" w:eastAsia="Arial" w:hAnsi="Arial" w:cs="Arial"/>
                <w:b/>
                <w:color w:val="000000" w:themeColor="text1"/>
                <w:sz w:val="24"/>
                <w:szCs w:val="24"/>
              </w:rPr>
              <w:t xml:space="preserve">. </w:t>
            </w:r>
            <w:r w:rsidR="00E85819">
              <w:rPr>
                <w:rFonts w:ascii="Arial" w:eastAsia="Arial" w:hAnsi="Arial" w:cs="Arial"/>
                <w:b/>
                <w:color w:val="000000" w:themeColor="text1"/>
                <w:sz w:val="24"/>
                <w:szCs w:val="24"/>
              </w:rPr>
              <w:t>Karina Anaid</w:t>
            </w:r>
            <w:r>
              <w:rPr>
                <w:rFonts w:ascii="Arial" w:eastAsia="Arial" w:hAnsi="Arial" w:cs="Arial"/>
                <w:b/>
                <w:color w:val="000000" w:themeColor="text1"/>
                <w:sz w:val="24"/>
                <w:szCs w:val="24"/>
              </w:rPr>
              <w:t xml:space="preserve"> Hermosillo Ramírez</w:t>
            </w:r>
          </w:p>
          <w:p w14:paraId="7F7A74B2" w14:textId="78F82CF8" w:rsidR="00AF7B89" w:rsidRPr="00DF4788" w:rsidRDefault="00F521AB" w:rsidP="00F521AB">
            <w:pPr>
              <w:jc w:val="center"/>
              <w:rPr>
                <w:rFonts w:ascii="Arial" w:eastAsia="Arial" w:hAnsi="Arial" w:cs="Arial"/>
                <w:bCs/>
                <w:color w:val="000000" w:themeColor="text1"/>
                <w:sz w:val="24"/>
                <w:szCs w:val="24"/>
              </w:rPr>
            </w:pPr>
            <w:r w:rsidRPr="00DF4788">
              <w:rPr>
                <w:rFonts w:ascii="Arial" w:eastAsia="Arial" w:hAnsi="Arial" w:cs="Arial"/>
                <w:bCs/>
                <w:color w:val="000000" w:themeColor="text1"/>
                <w:sz w:val="24"/>
                <w:szCs w:val="24"/>
              </w:rPr>
              <w:t>Síndica</w:t>
            </w:r>
            <w:r w:rsidRPr="00DF4788">
              <w:rPr>
                <w:rFonts w:ascii="Arial" w:eastAsia="Arial" w:hAnsi="Arial" w:cs="Arial"/>
                <w:bCs/>
                <w:color w:val="000000"/>
                <w:sz w:val="24"/>
                <w:szCs w:val="24"/>
              </w:rPr>
              <w:t xml:space="preserve"> Municipal</w:t>
            </w:r>
          </w:p>
        </w:tc>
      </w:tr>
      <w:tr w:rsidR="00832EBE" w:rsidRPr="00DF4788" w14:paraId="33E03B03" w14:textId="77777777" w:rsidTr="00683952">
        <w:trPr>
          <w:trHeight w:val="2259"/>
        </w:trPr>
        <w:tc>
          <w:tcPr>
            <w:tcW w:w="4653" w:type="dxa"/>
          </w:tcPr>
          <w:p w14:paraId="029FC9F5" w14:textId="77777777" w:rsidR="00F66305" w:rsidRDefault="00F66305" w:rsidP="00832EBE">
            <w:pPr>
              <w:jc w:val="center"/>
              <w:textAlignment w:val="baseline"/>
              <w:rPr>
                <w:rFonts w:ascii="Arial" w:eastAsia="Times New Roman" w:hAnsi="Arial" w:cs="Arial"/>
                <w:b/>
                <w:bCs/>
                <w:color w:val="000000"/>
                <w:sz w:val="24"/>
                <w:szCs w:val="24"/>
                <w:lang w:eastAsia="es-MX"/>
              </w:rPr>
            </w:pPr>
          </w:p>
          <w:p w14:paraId="4F77B58E" w14:textId="77777777" w:rsidR="00F66305" w:rsidRDefault="00F66305" w:rsidP="00832EBE">
            <w:pPr>
              <w:jc w:val="center"/>
              <w:textAlignment w:val="baseline"/>
              <w:rPr>
                <w:rFonts w:ascii="Arial" w:eastAsia="Times New Roman" w:hAnsi="Arial" w:cs="Arial"/>
                <w:b/>
                <w:bCs/>
                <w:color w:val="000000"/>
                <w:sz w:val="24"/>
                <w:szCs w:val="24"/>
                <w:lang w:eastAsia="es-MX"/>
              </w:rPr>
            </w:pPr>
          </w:p>
          <w:p w14:paraId="79D0CFD5" w14:textId="77777777" w:rsidR="00214BE6" w:rsidRDefault="00214BE6" w:rsidP="00832EBE">
            <w:pPr>
              <w:jc w:val="center"/>
              <w:textAlignment w:val="baseline"/>
              <w:rPr>
                <w:rFonts w:ascii="Arial" w:eastAsia="Times New Roman" w:hAnsi="Arial" w:cs="Arial"/>
                <w:b/>
                <w:bCs/>
                <w:color w:val="000000"/>
                <w:sz w:val="24"/>
                <w:szCs w:val="24"/>
                <w:lang w:eastAsia="es-MX"/>
              </w:rPr>
            </w:pPr>
          </w:p>
          <w:p w14:paraId="637DF2E9" w14:textId="77777777" w:rsidR="00214BE6" w:rsidRDefault="00214BE6" w:rsidP="00832EBE">
            <w:pPr>
              <w:jc w:val="center"/>
              <w:textAlignment w:val="baseline"/>
              <w:rPr>
                <w:rFonts w:ascii="Arial" w:eastAsia="Times New Roman" w:hAnsi="Arial" w:cs="Arial"/>
                <w:b/>
                <w:bCs/>
                <w:color w:val="000000"/>
                <w:sz w:val="24"/>
                <w:szCs w:val="24"/>
                <w:lang w:eastAsia="es-MX"/>
              </w:rPr>
            </w:pPr>
          </w:p>
          <w:p w14:paraId="3F46015C" w14:textId="77777777" w:rsidR="00214BE6" w:rsidRDefault="00214BE6" w:rsidP="00832EBE">
            <w:pPr>
              <w:jc w:val="center"/>
              <w:textAlignment w:val="baseline"/>
              <w:rPr>
                <w:rFonts w:ascii="Arial" w:eastAsia="Times New Roman" w:hAnsi="Arial" w:cs="Arial"/>
                <w:b/>
                <w:bCs/>
                <w:color w:val="000000"/>
                <w:sz w:val="24"/>
                <w:szCs w:val="24"/>
                <w:lang w:eastAsia="es-MX"/>
              </w:rPr>
            </w:pPr>
          </w:p>
          <w:p w14:paraId="49445A93" w14:textId="77777777" w:rsidR="00F66305" w:rsidRDefault="00F66305" w:rsidP="00832EBE">
            <w:pPr>
              <w:jc w:val="center"/>
              <w:textAlignment w:val="baseline"/>
              <w:rPr>
                <w:rFonts w:ascii="Arial" w:eastAsia="Times New Roman" w:hAnsi="Arial" w:cs="Arial"/>
                <w:b/>
                <w:bCs/>
                <w:color w:val="000000"/>
                <w:sz w:val="24"/>
                <w:szCs w:val="24"/>
                <w:lang w:eastAsia="es-MX"/>
              </w:rPr>
            </w:pPr>
          </w:p>
          <w:p w14:paraId="4A1602BC" w14:textId="77777777" w:rsidR="00F66305" w:rsidRDefault="00F66305" w:rsidP="00832EBE">
            <w:pPr>
              <w:jc w:val="center"/>
              <w:textAlignment w:val="baseline"/>
              <w:rPr>
                <w:rFonts w:ascii="Arial" w:eastAsia="Times New Roman" w:hAnsi="Arial" w:cs="Arial"/>
                <w:b/>
                <w:bCs/>
                <w:color w:val="000000"/>
                <w:sz w:val="24"/>
                <w:szCs w:val="24"/>
                <w:lang w:eastAsia="es-MX"/>
              </w:rPr>
            </w:pPr>
          </w:p>
          <w:p w14:paraId="5A68A5DA" w14:textId="77777777" w:rsidR="00F66305" w:rsidRDefault="00F66305" w:rsidP="00832EBE">
            <w:pPr>
              <w:jc w:val="center"/>
              <w:textAlignment w:val="baseline"/>
              <w:rPr>
                <w:rFonts w:ascii="Arial" w:eastAsia="Times New Roman" w:hAnsi="Arial" w:cs="Arial"/>
                <w:b/>
                <w:bCs/>
                <w:color w:val="000000"/>
                <w:sz w:val="24"/>
                <w:szCs w:val="24"/>
                <w:lang w:eastAsia="es-MX"/>
              </w:rPr>
            </w:pPr>
          </w:p>
          <w:p w14:paraId="5D68AF70" w14:textId="3E7CF24F" w:rsidR="00832EBE" w:rsidRPr="009733D9" w:rsidRDefault="00832EBE" w:rsidP="00832EBE">
            <w:pPr>
              <w:jc w:val="center"/>
              <w:textAlignment w:val="baseline"/>
              <w:rPr>
                <w:rFonts w:ascii="Arial" w:eastAsia="Times New Roman" w:hAnsi="Arial" w:cs="Arial"/>
                <w:b/>
                <w:bCs/>
                <w:i/>
                <w:iCs/>
                <w:color w:val="000000"/>
                <w:sz w:val="24"/>
                <w:szCs w:val="24"/>
                <w:lang w:eastAsia="es-MX"/>
              </w:rPr>
            </w:pPr>
            <w:r w:rsidRPr="00FC38E2">
              <w:rPr>
                <w:rFonts w:ascii="Arial" w:eastAsia="Times New Roman" w:hAnsi="Arial" w:cs="Arial"/>
                <w:b/>
                <w:bCs/>
                <w:color w:val="000000"/>
                <w:sz w:val="24"/>
                <w:szCs w:val="24"/>
                <w:lang w:eastAsia="es-MX"/>
              </w:rPr>
              <w:t xml:space="preserve">Alejandra </w:t>
            </w:r>
            <w:r w:rsidRPr="00EA1762">
              <w:rPr>
                <w:rFonts w:ascii="Arial" w:eastAsia="Times New Roman" w:hAnsi="Arial" w:cs="Arial"/>
                <w:b/>
                <w:bCs/>
                <w:color w:val="000000"/>
                <w:sz w:val="24"/>
                <w:szCs w:val="24"/>
                <w:lang w:eastAsia="es-MX"/>
              </w:rPr>
              <w:t>Orozco Estrada</w:t>
            </w:r>
          </w:p>
          <w:p w14:paraId="089C36C9" w14:textId="57AA6568" w:rsidR="00832EBE" w:rsidRPr="00DF4788" w:rsidRDefault="00832EBE" w:rsidP="00832EBE">
            <w:pPr>
              <w:jc w:val="center"/>
              <w:rPr>
                <w:rFonts w:ascii="Arial" w:eastAsia="Arial" w:hAnsi="Arial" w:cs="Arial"/>
                <w:b/>
                <w:color w:val="000000" w:themeColor="text1"/>
                <w:sz w:val="24"/>
                <w:szCs w:val="24"/>
              </w:rPr>
            </w:pPr>
            <w:r>
              <w:rPr>
                <w:rFonts w:ascii="Arial" w:eastAsia="Arial" w:hAnsi="Arial" w:cs="Arial"/>
                <w:bCs/>
                <w:color w:val="000000" w:themeColor="text1"/>
                <w:sz w:val="24"/>
                <w:szCs w:val="24"/>
              </w:rPr>
              <w:t xml:space="preserve">Suplente de la </w:t>
            </w:r>
            <w:r w:rsidR="00FD21B8">
              <w:rPr>
                <w:rFonts w:ascii="Arial" w:eastAsia="Arial" w:hAnsi="Arial" w:cs="Arial"/>
                <w:bCs/>
                <w:color w:val="000000" w:themeColor="text1"/>
                <w:sz w:val="24"/>
                <w:szCs w:val="24"/>
              </w:rPr>
              <w:t>Regidora</w:t>
            </w:r>
            <w:r>
              <w:rPr>
                <w:rFonts w:ascii="Arial" w:eastAsia="Arial" w:hAnsi="Arial" w:cs="Arial"/>
                <w:bCs/>
                <w:color w:val="000000" w:themeColor="text1"/>
                <w:sz w:val="24"/>
                <w:szCs w:val="24"/>
              </w:rPr>
              <w:t xml:space="preserve"> Patricia</w:t>
            </w:r>
            <w:r w:rsidR="00AE07F3">
              <w:rPr>
                <w:rFonts w:ascii="Arial" w:eastAsia="Arial" w:hAnsi="Arial" w:cs="Arial"/>
                <w:bCs/>
                <w:color w:val="000000" w:themeColor="text1"/>
                <w:sz w:val="24"/>
                <w:szCs w:val="24"/>
              </w:rPr>
              <w:t xml:space="preserve"> </w:t>
            </w:r>
            <w:r>
              <w:rPr>
                <w:rFonts w:ascii="Arial" w:eastAsia="Arial" w:hAnsi="Arial" w:cs="Arial"/>
                <w:bCs/>
                <w:color w:val="000000" w:themeColor="text1"/>
                <w:sz w:val="24"/>
                <w:szCs w:val="24"/>
              </w:rPr>
              <w:t>Guadalupe Campos Alfaro</w:t>
            </w:r>
          </w:p>
        </w:tc>
        <w:tc>
          <w:tcPr>
            <w:tcW w:w="4322" w:type="dxa"/>
          </w:tcPr>
          <w:p w14:paraId="168C3AB8" w14:textId="77777777" w:rsidR="00F66305" w:rsidRDefault="00F66305" w:rsidP="00832EBE">
            <w:pPr>
              <w:pStyle w:val="NormalWeb"/>
              <w:spacing w:before="0" w:beforeAutospacing="0" w:after="0" w:afterAutospacing="0"/>
              <w:jc w:val="center"/>
              <w:textAlignment w:val="baseline"/>
              <w:rPr>
                <w:rFonts w:ascii="Arial" w:hAnsi="Arial" w:cs="Arial"/>
                <w:b/>
                <w:color w:val="000000"/>
              </w:rPr>
            </w:pPr>
          </w:p>
          <w:p w14:paraId="01D830F7" w14:textId="77777777" w:rsidR="00214BE6" w:rsidRDefault="00214BE6" w:rsidP="00832EBE">
            <w:pPr>
              <w:pStyle w:val="NormalWeb"/>
              <w:spacing w:before="0" w:beforeAutospacing="0" w:after="0" w:afterAutospacing="0"/>
              <w:jc w:val="center"/>
              <w:textAlignment w:val="baseline"/>
              <w:rPr>
                <w:rFonts w:ascii="Arial" w:hAnsi="Arial" w:cs="Arial"/>
                <w:b/>
                <w:color w:val="000000"/>
              </w:rPr>
            </w:pPr>
          </w:p>
          <w:p w14:paraId="3DBAD410" w14:textId="77777777" w:rsidR="00214BE6" w:rsidRDefault="00214BE6" w:rsidP="00832EBE">
            <w:pPr>
              <w:pStyle w:val="NormalWeb"/>
              <w:spacing w:before="0" w:beforeAutospacing="0" w:after="0" w:afterAutospacing="0"/>
              <w:jc w:val="center"/>
              <w:textAlignment w:val="baseline"/>
              <w:rPr>
                <w:rFonts w:ascii="Arial" w:hAnsi="Arial" w:cs="Arial"/>
                <w:b/>
                <w:color w:val="000000"/>
              </w:rPr>
            </w:pPr>
          </w:p>
          <w:p w14:paraId="45D6887C" w14:textId="77777777" w:rsidR="00214BE6" w:rsidRDefault="00214BE6" w:rsidP="00832EBE">
            <w:pPr>
              <w:pStyle w:val="NormalWeb"/>
              <w:spacing w:before="0" w:beforeAutospacing="0" w:after="0" w:afterAutospacing="0"/>
              <w:jc w:val="center"/>
              <w:textAlignment w:val="baseline"/>
              <w:rPr>
                <w:rFonts w:ascii="Arial" w:hAnsi="Arial" w:cs="Arial"/>
                <w:b/>
                <w:color w:val="000000"/>
              </w:rPr>
            </w:pPr>
          </w:p>
          <w:p w14:paraId="75070814" w14:textId="77777777" w:rsidR="00F66305" w:rsidRDefault="00F66305" w:rsidP="00832EBE">
            <w:pPr>
              <w:pStyle w:val="NormalWeb"/>
              <w:spacing w:before="0" w:beforeAutospacing="0" w:after="0" w:afterAutospacing="0"/>
              <w:jc w:val="center"/>
              <w:textAlignment w:val="baseline"/>
              <w:rPr>
                <w:rFonts w:ascii="Arial" w:hAnsi="Arial" w:cs="Arial"/>
                <w:b/>
                <w:color w:val="000000"/>
              </w:rPr>
            </w:pPr>
          </w:p>
          <w:p w14:paraId="78C42EB4" w14:textId="77777777" w:rsidR="00F66305" w:rsidRDefault="00F66305" w:rsidP="00832EBE">
            <w:pPr>
              <w:pStyle w:val="NormalWeb"/>
              <w:spacing w:before="0" w:beforeAutospacing="0" w:after="0" w:afterAutospacing="0"/>
              <w:jc w:val="center"/>
              <w:textAlignment w:val="baseline"/>
              <w:rPr>
                <w:rFonts w:ascii="Arial" w:hAnsi="Arial" w:cs="Arial"/>
                <w:b/>
                <w:color w:val="000000"/>
              </w:rPr>
            </w:pPr>
          </w:p>
          <w:p w14:paraId="5F446711" w14:textId="77777777" w:rsidR="00F66305" w:rsidRDefault="00F66305" w:rsidP="00832EBE">
            <w:pPr>
              <w:pStyle w:val="NormalWeb"/>
              <w:spacing w:before="0" w:beforeAutospacing="0" w:after="0" w:afterAutospacing="0"/>
              <w:jc w:val="center"/>
              <w:textAlignment w:val="baseline"/>
              <w:rPr>
                <w:rFonts w:ascii="Arial" w:hAnsi="Arial" w:cs="Arial"/>
                <w:b/>
                <w:color w:val="000000"/>
              </w:rPr>
            </w:pPr>
          </w:p>
          <w:p w14:paraId="5889971E" w14:textId="77777777" w:rsidR="00F66305" w:rsidRDefault="00F66305" w:rsidP="00832EBE">
            <w:pPr>
              <w:pStyle w:val="NormalWeb"/>
              <w:spacing w:before="0" w:beforeAutospacing="0" w:after="0" w:afterAutospacing="0"/>
              <w:jc w:val="center"/>
              <w:textAlignment w:val="baseline"/>
              <w:rPr>
                <w:rFonts w:ascii="Arial" w:hAnsi="Arial" w:cs="Arial"/>
                <w:b/>
                <w:color w:val="000000"/>
              </w:rPr>
            </w:pPr>
          </w:p>
          <w:p w14:paraId="64520EF5" w14:textId="29CDD5A3" w:rsidR="00832EBE" w:rsidRPr="00DF4788" w:rsidRDefault="00832EBE" w:rsidP="00832EBE">
            <w:pPr>
              <w:pStyle w:val="NormalWeb"/>
              <w:spacing w:before="0" w:beforeAutospacing="0" w:after="0" w:afterAutospacing="0"/>
              <w:jc w:val="center"/>
              <w:textAlignment w:val="baseline"/>
              <w:rPr>
                <w:rFonts w:ascii="Arial" w:hAnsi="Arial" w:cs="Arial"/>
                <w:bCs/>
                <w:color w:val="000000"/>
              </w:rPr>
            </w:pPr>
            <w:r>
              <w:rPr>
                <w:rFonts w:ascii="Arial" w:hAnsi="Arial" w:cs="Arial"/>
                <w:b/>
                <w:color w:val="000000"/>
              </w:rPr>
              <w:t xml:space="preserve">Lic. Carlos Alberto Ramírez Cuellar </w:t>
            </w:r>
            <w:r w:rsidRPr="00417E6E">
              <w:rPr>
                <w:rFonts w:ascii="Arial" w:hAnsi="Arial" w:cs="Arial"/>
                <w:bCs/>
                <w:color w:val="000000"/>
              </w:rPr>
              <w:t>E</w:t>
            </w:r>
            <w:r w:rsidRPr="006E6635">
              <w:rPr>
                <w:rFonts w:ascii="Arial" w:hAnsi="Arial" w:cs="Arial"/>
                <w:bCs/>
                <w:color w:val="000000"/>
              </w:rPr>
              <w:t>n representación de la</w:t>
            </w:r>
            <w:r>
              <w:rPr>
                <w:rFonts w:ascii="Arial" w:hAnsi="Arial" w:cs="Arial"/>
                <w:b/>
                <w:color w:val="000000"/>
              </w:rPr>
              <w:t xml:space="preserve"> </w:t>
            </w:r>
            <w:r w:rsidRPr="00DF4788">
              <w:rPr>
                <w:rFonts w:ascii="Arial" w:hAnsi="Arial" w:cs="Arial"/>
                <w:bCs/>
                <w:color w:val="000000"/>
              </w:rPr>
              <w:t>Contralor</w:t>
            </w:r>
            <w:r>
              <w:rPr>
                <w:rFonts w:ascii="Arial" w:hAnsi="Arial" w:cs="Arial"/>
                <w:bCs/>
                <w:color w:val="000000"/>
              </w:rPr>
              <w:t>a</w:t>
            </w:r>
            <w:r w:rsidRPr="00DF4788">
              <w:rPr>
                <w:rFonts w:ascii="Arial" w:hAnsi="Arial" w:cs="Arial"/>
                <w:bCs/>
                <w:color w:val="000000"/>
              </w:rPr>
              <w:t xml:space="preserve"> Ciudadana</w:t>
            </w:r>
          </w:p>
          <w:p w14:paraId="6BEE6687" w14:textId="5284B2C4" w:rsidR="00832EBE" w:rsidRPr="00DF4788" w:rsidRDefault="00832EBE" w:rsidP="00832EBE">
            <w:pPr>
              <w:pStyle w:val="NormalWeb"/>
              <w:spacing w:before="0" w:beforeAutospacing="0" w:after="0" w:afterAutospacing="0"/>
              <w:jc w:val="center"/>
              <w:textAlignment w:val="baseline"/>
              <w:rPr>
                <w:rFonts w:ascii="Arial" w:hAnsi="Arial" w:cs="Arial"/>
                <w:b/>
                <w:color w:val="000000"/>
              </w:rPr>
            </w:pPr>
          </w:p>
        </w:tc>
      </w:tr>
      <w:tr w:rsidR="00832EBE" w:rsidRPr="00DF4788" w14:paraId="03813CD2" w14:textId="77777777" w:rsidTr="00683952">
        <w:trPr>
          <w:trHeight w:val="2259"/>
        </w:trPr>
        <w:tc>
          <w:tcPr>
            <w:tcW w:w="4653" w:type="dxa"/>
          </w:tcPr>
          <w:p w14:paraId="6326C2F8" w14:textId="77777777" w:rsidR="00F66305" w:rsidRDefault="00F66305" w:rsidP="00832EBE">
            <w:pPr>
              <w:jc w:val="center"/>
              <w:rPr>
                <w:rFonts w:ascii="Arial" w:eastAsia="Arial" w:hAnsi="Arial" w:cs="Arial"/>
                <w:b/>
                <w:color w:val="000000" w:themeColor="text1"/>
                <w:sz w:val="24"/>
                <w:szCs w:val="24"/>
              </w:rPr>
            </w:pPr>
          </w:p>
          <w:p w14:paraId="22473404" w14:textId="77777777" w:rsidR="00F66305" w:rsidRDefault="00F66305" w:rsidP="00832EBE">
            <w:pPr>
              <w:jc w:val="center"/>
              <w:rPr>
                <w:rFonts w:ascii="Arial" w:eastAsia="Arial" w:hAnsi="Arial" w:cs="Arial"/>
                <w:b/>
                <w:color w:val="000000" w:themeColor="text1"/>
                <w:sz w:val="24"/>
                <w:szCs w:val="24"/>
              </w:rPr>
            </w:pPr>
          </w:p>
          <w:p w14:paraId="34CBD042" w14:textId="77777777" w:rsidR="00F66305" w:rsidRDefault="00F66305" w:rsidP="00832EBE">
            <w:pPr>
              <w:jc w:val="center"/>
              <w:rPr>
                <w:rFonts w:ascii="Arial" w:eastAsia="Arial" w:hAnsi="Arial" w:cs="Arial"/>
                <w:b/>
                <w:color w:val="000000" w:themeColor="text1"/>
                <w:sz w:val="24"/>
                <w:szCs w:val="24"/>
              </w:rPr>
            </w:pPr>
          </w:p>
          <w:p w14:paraId="6AC62E21" w14:textId="77777777" w:rsidR="00F66305" w:rsidRDefault="00F66305" w:rsidP="00832EBE">
            <w:pPr>
              <w:jc w:val="center"/>
              <w:rPr>
                <w:rFonts w:ascii="Arial" w:eastAsia="Arial" w:hAnsi="Arial" w:cs="Arial"/>
                <w:b/>
                <w:color w:val="000000" w:themeColor="text1"/>
                <w:sz w:val="24"/>
                <w:szCs w:val="24"/>
              </w:rPr>
            </w:pPr>
          </w:p>
          <w:p w14:paraId="0D160B2D" w14:textId="77777777" w:rsidR="00F66305" w:rsidRDefault="00F66305" w:rsidP="00832EBE">
            <w:pPr>
              <w:jc w:val="center"/>
              <w:rPr>
                <w:rFonts w:ascii="Arial" w:eastAsia="Arial" w:hAnsi="Arial" w:cs="Arial"/>
                <w:b/>
                <w:color w:val="000000" w:themeColor="text1"/>
                <w:sz w:val="24"/>
                <w:szCs w:val="24"/>
              </w:rPr>
            </w:pPr>
          </w:p>
          <w:p w14:paraId="6E09CF6A" w14:textId="4FE486D9" w:rsidR="00832EBE" w:rsidRDefault="00832EBE" w:rsidP="00832EBE">
            <w:pPr>
              <w:jc w:val="center"/>
              <w:rPr>
                <w:rFonts w:ascii="Arial" w:eastAsia="Arial" w:hAnsi="Arial" w:cs="Arial"/>
                <w:b/>
                <w:color w:val="000000" w:themeColor="text1"/>
                <w:sz w:val="24"/>
                <w:szCs w:val="24"/>
              </w:rPr>
            </w:pPr>
            <w:r>
              <w:rPr>
                <w:rFonts w:ascii="Arial" w:eastAsia="Arial" w:hAnsi="Arial" w:cs="Arial"/>
                <w:b/>
                <w:color w:val="000000" w:themeColor="text1"/>
                <w:sz w:val="24"/>
                <w:szCs w:val="24"/>
              </w:rPr>
              <w:t>Mtro. Iván Francisco Espinosa Romo</w:t>
            </w:r>
          </w:p>
          <w:p w14:paraId="65A6B4E1" w14:textId="0E2E98DA" w:rsidR="00832EBE" w:rsidRPr="00DF4788" w:rsidRDefault="00832EBE" w:rsidP="00832EBE">
            <w:pPr>
              <w:jc w:val="center"/>
              <w:rPr>
                <w:rFonts w:ascii="Arial" w:eastAsia="Arial" w:hAnsi="Arial" w:cs="Arial"/>
                <w:bCs/>
                <w:color w:val="000000"/>
                <w:sz w:val="24"/>
                <w:szCs w:val="24"/>
              </w:rPr>
            </w:pPr>
            <w:r w:rsidRPr="00417E6E">
              <w:rPr>
                <w:rFonts w:ascii="Arial" w:eastAsia="Arial" w:hAnsi="Arial" w:cs="Arial"/>
                <w:bCs/>
                <w:color w:val="000000" w:themeColor="text1"/>
                <w:sz w:val="24"/>
                <w:szCs w:val="24"/>
              </w:rPr>
              <w:t>En representación</w:t>
            </w:r>
            <w:r w:rsidRPr="006E6635">
              <w:rPr>
                <w:rFonts w:ascii="Arial" w:eastAsia="Arial" w:hAnsi="Arial" w:cs="Arial"/>
                <w:b/>
                <w:color w:val="000000" w:themeColor="text1"/>
                <w:sz w:val="24"/>
                <w:szCs w:val="24"/>
              </w:rPr>
              <w:t xml:space="preserve"> </w:t>
            </w:r>
            <w:r w:rsidRPr="006E6635">
              <w:rPr>
                <w:rFonts w:ascii="Arial" w:eastAsia="Arial" w:hAnsi="Arial" w:cs="Arial"/>
                <w:bCs/>
                <w:color w:val="000000" w:themeColor="text1"/>
                <w:sz w:val="24"/>
                <w:szCs w:val="24"/>
              </w:rPr>
              <w:t xml:space="preserve">del </w:t>
            </w:r>
            <w:r w:rsidR="00FD21B8">
              <w:rPr>
                <w:rFonts w:ascii="Arial" w:eastAsia="Arial" w:hAnsi="Arial" w:cs="Arial"/>
                <w:bCs/>
                <w:color w:val="000000" w:themeColor="text1"/>
                <w:sz w:val="24"/>
                <w:szCs w:val="24"/>
              </w:rPr>
              <w:t>Regidor</w:t>
            </w:r>
            <w:r w:rsidRPr="006E6635">
              <w:rPr>
                <w:rFonts w:ascii="Arial" w:eastAsia="Arial" w:hAnsi="Arial" w:cs="Arial"/>
                <w:bCs/>
                <w:color w:val="000000" w:themeColor="text1"/>
                <w:sz w:val="24"/>
                <w:szCs w:val="24"/>
              </w:rPr>
              <w:t xml:space="preserve"> Carlos Lomelí Bolaños</w:t>
            </w:r>
          </w:p>
        </w:tc>
        <w:tc>
          <w:tcPr>
            <w:tcW w:w="4322" w:type="dxa"/>
          </w:tcPr>
          <w:p w14:paraId="1653361C" w14:textId="77777777" w:rsidR="00F66305" w:rsidRDefault="00F66305" w:rsidP="00832EBE">
            <w:pPr>
              <w:jc w:val="center"/>
              <w:rPr>
                <w:rFonts w:ascii="Arial" w:eastAsia="Arial" w:hAnsi="Arial" w:cs="Arial"/>
                <w:b/>
                <w:color w:val="000000" w:themeColor="text1"/>
                <w:sz w:val="24"/>
                <w:szCs w:val="24"/>
              </w:rPr>
            </w:pPr>
          </w:p>
          <w:p w14:paraId="355D07BE" w14:textId="77777777" w:rsidR="00F66305" w:rsidRDefault="00F66305" w:rsidP="00832EBE">
            <w:pPr>
              <w:jc w:val="center"/>
              <w:rPr>
                <w:rFonts w:ascii="Arial" w:eastAsia="Arial" w:hAnsi="Arial" w:cs="Arial"/>
                <w:b/>
                <w:color w:val="000000" w:themeColor="text1"/>
                <w:sz w:val="24"/>
                <w:szCs w:val="24"/>
              </w:rPr>
            </w:pPr>
          </w:p>
          <w:p w14:paraId="650301F4" w14:textId="77777777" w:rsidR="00F66305" w:rsidRDefault="00F66305" w:rsidP="00832EBE">
            <w:pPr>
              <w:jc w:val="center"/>
              <w:rPr>
                <w:rFonts w:ascii="Arial" w:eastAsia="Arial" w:hAnsi="Arial" w:cs="Arial"/>
                <w:b/>
                <w:color w:val="000000" w:themeColor="text1"/>
                <w:sz w:val="24"/>
                <w:szCs w:val="24"/>
              </w:rPr>
            </w:pPr>
          </w:p>
          <w:p w14:paraId="1823E8A4" w14:textId="77777777" w:rsidR="00F66305" w:rsidRDefault="00F66305" w:rsidP="00832EBE">
            <w:pPr>
              <w:jc w:val="center"/>
              <w:rPr>
                <w:rFonts w:ascii="Arial" w:eastAsia="Arial" w:hAnsi="Arial" w:cs="Arial"/>
                <w:b/>
                <w:color w:val="000000" w:themeColor="text1"/>
                <w:sz w:val="24"/>
                <w:szCs w:val="24"/>
              </w:rPr>
            </w:pPr>
          </w:p>
          <w:p w14:paraId="12D2CD43" w14:textId="77777777" w:rsidR="00F66305" w:rsidRDefault="00F66305" w:rsidP="00832EBE">
            <w:pPr>
              <w:jc w:val="center"/>
              <w:rPr>
                <w:rFonts w:ascii="Arial" w:eastAsia="Arial" w:hAnsi="Arial" w:cs="Arial"/>
                <w:b/>
                <w:color w:val="000000" w:themeColor="text1"/>
                <w:sz w:val="24"/>
                <w:szCs w:val="24"/>
              </w:rPr>
            </w:pPr>
          </w:p>
          <w:p w14:paraId="1483131F" w14:textId="54CC06E8" w:rsidR="00832EBE" w:rsidRPr="00DF4788" w:rsidRDefault="00832EBE" w:rsidP="00832EBE">
            <w:pPr>
              <w:jc w:val="center"/>
              <w:rPr>
                <w:rFonts w:ascii="Arial" w:eastAsia="Arial" w:hAnsi="Arial" w:cs="Arial"/>
                <w:bCs/>
                <w:color w:val="000000" w:themeColor="text1"/>
                <w:sz w:val="24"/>
                <w:szCs w:val="24"/>
              </w:rPr>
            </w:pPr>
            <w:r w:rsidRPr="00D75277">
              <w:rPr>
                <w:rFonts w:ascii="Arial" w:eastAsia="Arial" w:hAnsi="Arial" w:cs="Arial"/>
                <w:b/>
                <w:color w:val="000000" w:themeColor="text1"/>
                <w:sz w:val="24"/>
                <w:szCs w:val="24"/>
              </w:rPr>
              <w:t>Arq. Otilia Pedroza Castañeda</w:t>
            </w:r>
            <w:r w:rsidRPr="00D75277">
              <w:rPr>
                <w:rFonts w:ascii="Arial" w:eastAsia="Arial" w:hAnsi="Arial" w:cs="Arial"/>
                <w:bCs/>
                <w:color w:val="000000" w:themeColor="text1"/>
                <w:sz w:val="24"/>
                <w:szCs w:val="24"/>
              </w:rPr>
              <w:t xml:space="preserve">                    </w:t>
            </w:r>
            <w:r w:rsidR="00FD21B8">
              <w:rPr>
                <w:rFonts w:ascii="Arial" w:eastAsia="Arial" w:hAnsi="Arial" w:cs="Arial"/>
                <w:bCs/>
                <w:color w:val="000000" w:themeColor="text1"/>
                <w:sz w:val="24"/>
                <w:szCs w:val="24"/>
              </w:rPr>
              <w:t>Directora</w:t>
            </w:r>
            <w:r w:rsidRPr="00D75277">
              <w:rPr>
                <w:rFonts w:ascii="Arial" w:eastAsia="Arial" w:hAnsi="Arial" w:cs="Arial"/>
                <w:bCs/>
                <w:color w:val="000000" w:themeColor="text1"/>
                <w:sz w:val="24"/>
                <w:szCs w:val="24"/>
              </w:rPr>
              <w:t xml:space="preserve"> de Promoción a la Vivienda Municipal</w:t>
            </w:r>
            <w:r>
              <w:rPr>
                <w:rFonts w:ascii="Arial" w:eastAsia="Arial" w:hAnsi="Arial" w:cs="Arial"/>
                <w:bCs/>
                <w:color w:val="000000" w:themeColor="text1"/>
                <w:sz w:val="24"/>
                <w:szCs w:val="24"/>
              </w:rPr>
              <w:t xml:space="preserve">, </w:t>
            </w:r>
            <w:r w:rsidRPr="00D75277">
              <w:rPr>
                <w:rFonts w:ascii="Arial" w:eastAsia="Arial" w:hAnsi="Arial" w:cs="Arial"/>
                <w:bCs/>
                <w:color w:val="000000" w:themeColor="text1"/>
                <w:sz w:val="24"/>
                <w:szCs w:val="24"/>
              </w:rPr>
              <w:t>Invitada</w:t>
            </w:r>
          </w:p>
        </w:tc>
      </w:tr>
      <w:tr w:rsidR="00832EBE" w:rsidRPr="00D75277" w14:paraId="45A5EA62" w14:textId="77777777" w:rsidTr="00683952">
        <w:tc>
          <w:tcPr>
            <w:tcW w:w="4653" w:type="dxa"/>
          </w:tcPr>
          <w:p w14:paraId="1006EC61" w14:textId="2DF0057D" w:rsidR="00832EBE" w:rsidRPr="006E6635" w:rsidRDefault="00832EBE" w:rsidP="00832EBE">
            <w:pPr>
              <w:jc w:val="center"/>
              <w:rPr>
                <w:rFonts w:ascii="Arial" w:eastAsia="Arial" w:hAnsi="Arial" w:cs="Arial"/>
                <w:b/>
                <w:color w:val="000000" w:themeColor="text1"/>
                <w:sz w:val="24"/>
                <w:szCs w:val="24"/>
              </w:rPr>
            </w:pPr>
          </w:p>
        </w:tc>
        <w:tc>
          <w:tcPr>
            <w:tcW w:w="4322" w:type="dxa"/>
          </w:tcPr>
          <w:p w14:paraId="74A6FF88" w14:textId="65158BFE" w:rsidR="00832EBE" w:rsidRPr="00D75277" w:rsidRDefault="00832EBE" w:rsidP="00832EBE">
            <w:pPr>
              <w:jc w:val="center"/>
              <w:rPr>
                <w:rFonts w:ascii="Arial" w:eastAsia="Arial" w:hAnsi="Arial" w:cs="Arial"/>
                <w:bCs/>
                <w:color w:val="000000" w:themeColor="text1"/>
                <w:sz w:val="24"/>
                <w:szCs w:val="24"/>
              </w:rPr>
            </w:pPr>
          </w:p>
        </w:tc>
      </w:tr>
    </w:tbl>
    <w:p w14:paraId="091D93B0" w14:textId="77777777" w:rsidR="00AF7B89" w:rsidRPr="00D75277" w:rsidRDefault="00AF7B89" w:rsidP="00CF1000">
      <w:pPr>
        <w:rPr>
          <w:rFonts w:ascii="Arial" w:hAnsi="Arial" w:cs="Arial"/>
          <w:color w:val="000000" w:themeColor="text1"/>
          <w:sz w:val="24"/>
          <w:szCs w:val="24"/>
        </w:rPr>
      </w:pPr>
    </w:p>
    <w:p w14:paraId="538B9851" w14:textId="285EBBCE" w:rsidR="005A1C85" w:rsidRPr="00DF4788" w:rsidRDefault="005A1C85" w:rsidP="009C04F4">
      <w:pPr>
        <w:rPr>
          <w:rFonts w:ascii="Arial" w:hAnsi="Arial" w:cs="Arial"/>
          <w:sz w:val="24"/>
          <w:szCs w:val="24"/>
        </w:rPr>
      </w:pPr>
    </w:p>
    <w:sectPr w:rsidR="005A1C85" w:rsidRPr="00DF4788" w:rsidSect="00742AF5">
      <w:footerReference w:type="default" r:id="rId10"/>
      <w:pgSz w:w="12240" w:h="19293" w:code="30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07F009" w14:textId="77777777" w:rsidR="007943C2" w:rsidRDefault="007943C2" w:rsidP="00AB5833">
      <w:r>
        <w:separator/>
      </w:r>
    </w:p>
  </w:endnote>
  <w:endnote w:type="continuationSeparator" w:id="0">
    <w:p w14:paraId="40CD2229" w14:textId="77777777" w:rsidR="007943C2" w:rsidRDefault="007943C2" w:rsidP="00AB58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F80392" w14:textId="4A1D2E24" w:rsidR="0012356D" w:rsidRDefault="0012356D" w:rsidP="00742AF5">
    <w:pPr>
      <w:pStyle w:val="Piedepgina"/>
    </w:pPr>
    <w:r>
      <w:t>Acta de la Séptima Sesión Ordinaria del Consejo de Promoción Económica de la Administración 2021- 2024 del Ayuntamiento de Guadalajara, celebrada el día 30 de mayo de 2023</w:t>
    </w:r>
  </w:p>
  <w:sdt>
    <w:sdtPr>
      <w:id w:val="-1039969673"/>
      <w:docPartObj>
        <w:docPartGallery w:val="Page Numbers (Bottom of Page)"/>
        <w:docPartUnique/>
      </w:docPartObj>
    </w:sdtPr>
    <w:sdtEndPr/>
    <w:sdtContent>
      <w:sdt>
        <w:sdtPr>
          <w:id w:val="-1769616900"/>
          <w:docPartObj>
            <w:docPartGallery w:val="Page Numbers (Top of Page)"/>
            <w:docPartUnique/>
          </w:docPartObj>
        </w:sdtPr>
        <w:sdtEndPr/>
        <w:sdtContent>
          <w:p w14:paraId="5016C185" w14:textId="0C9C4020" w:rsidR="0012356D" w:rsidRDefault="0012356D" w:rsidP="00C420DA">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1F0749">
              <w:rPr>
                <w:b/>
                <w:bCs/>
                <w:noProof/>
              </w:rPr>
              <w:t>1</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1F0749">
              <w:rPr>
                <w:b/>
                <w:bCs/>
                <w:noProof/>
              </w:rPr>
              <w:t>22</w:t>
            </w:r>
            <w:r>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5044A1" w14:textId="77777777" w:rsidR="007943C2" w:rsidRDefault="007943C2" w:rsidP="00AB5833">
      <w:r>
        <w:separator/>
      </w:r>
    </w:p>
  </w:footnote>
  <w:footnote w:type="continuationSeparator" w:id="0">
    <w:p w14:paraId="27EC5490" w14:textId="77777777" w:rsidR="007943C2" w:rsidRDefault="007943C2" w:rsidP="00AB58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E2ECA"/>
    <w:multiLevelType w:val="hybridMultilevel"/>
    <w:tmpl w:val="6A7A6A44"/>
    <w:lvl w:ilvl="0" w:tplc="0EFC16E4">
      <w:start w:val="1"/>
      <w:numFmt w:val="bullet"/>
      <w:lvlText w:val="•"/>
      <w:lvlJc w:val="left"/>
      <w:pPr>
        <w:tabs>
          <w:tab w:val="num" w:pos="720"/>
        </w:tabs>
        <w:ind w:left="720" w:hanging="360"/>
      </w:pPr>
      <w:rPr>
        <w:rFonts w:ascii="Arial" w:hAnsi="Arial" w:hint="default"/>
      </w:rPr>
    </w:lvl>
    <w:lvl w:ilvl="1" w:tplc="994A3C4E" w:tentative="1">
      <w:start w:val="1"/>
      <w:numFmt w:val="bullet"/>
      <w:lvlText w:val="•"/>
      <w:lvlJc w:val="left"/>
      <w:pPr>
        <w:tabs>
          <w:tab w:val="num" w:pos="1440"/>
        </w:tabs>
        <w:ind w:left="1440" w:hanging="360"/>
      </w:pPr>
      <w:rPr>
        <w:rFonts w:ascii="Arial" w:hAnsi="Arial" w:hint="default"/>
      </w:rPr>
    </w:lvl>
    <w:lvl w:ilvl="2" w:tplc="D0D05722" w:tentative="1">
      <w:start w:val="1"/>
      <w:numFmt w:val="bullet"/>
      <w:lvlText w:val="•"/>
      <w:lvlJc w:val="left"/>
      <w:pPr>
        <w:tabs>
          <w:tab w:val="num" w:pos="2160"/>
        </w:tabs>
        <w:ind w:left="2160" w:hanging="360"/>
      </w:pPr>
      <w:rPr>
        <w:rFonts w:ascii="Arial" w:hAnsi="Arial" w:hint="default"/>
      </w:rPr>
    </w:lvl>
    <w:lvl w:ilvl="3" w:tplc="08F26606" w:tentative="1">
      <w:start w:val="1"/>
      <w:numFmt w:val="bullet"/>
      <w:lvlText w:val="•"/>
      <w:lvlJc w:val="left"/>
      <w:pPr>
        <w:tabs>
          <w:tab w:val="num" w:pos="2880"/>
        </w:tabs>
        <w:ind w:left="2880" w:hanging="360"/>
      </w:pPr>
      <w:rPr>
        <w:rFonts w:ascii="Arial" w:hAnsi="Arial" w:hint="default"/>
      </w:rPr>
    </w:lvl>
    <w:lvl w:ilvl="4" w:tplc="535E903E" w:tentative="1">
      <w:start w:val="1"/>
      <w:numFmt w:val="bullet"/>
      <w:lvlText w:val="•"/>
      <w:lvlJc w:val="left"/>
      <w:pPr>
        <w:tabs>
          <w:tab w:val="num" w:pos="3600"/>
        </w:tabs>
        <w:ind w:left="3600" w:hanging="360"/>
      </w:pPr>
      <w:rPr>
        <w:rFonts w:ascii="Arial" w:hAnsi="Arial" w:hint="default"/>
      </w:rPr>
    </w:lvl>
    <w:lvl w:ilvl="5" w:tplc="2CC83DA4" w:tentative="1">
      <w:start w:val="1"/>
      <w:numFmt w:val="bullet"/>
      <w:lvlText w:val="•"/>
      <w:lvlJc w:val="left"/>
      <w:pPr>
        <w:tabs>
          <w:tab w:val="num" w:pos="4320"/>
        </w:tabs>
        <w:ind w:left="4320" w:hanging="360"/>
      </w:pPr>
      <w:rPr>
        <w:rFonts w:ascii="Arial" w:hAnsi="Arial" w:hint="default"/>
      </w:rPr>
    </w:lvl>
    <w:lvl w:ilvl="6" w:tplc="0D527E88" w:tentative="1">
      <w:start w:val="1"/>
      <w:numFmt w:val="bullet"/>
      <w:lvlText w:val="•"/>
      <w:lvlJc w:val="left"/>
      <w:pPr>
        <w:tabs>
          <w:tab w:val="num" w:pos="5040"/>
        </w:tabs>
        <w:ind w:left="5040" w:hanging="360"/>
      </w:pPr>
      <w:rPr>
        <w:rFonts w:ascii="Arial" w:hAnsi="Arial" w:hint="default"/>
      </w:rPr>
    </w:lvl>
    <w:lvl w:ilvl="7" w:tplc="B5E49342" w:tentative="1">
      <w:start w:val="1"/>
      <w:numFmt w:val="bullet"/>
      <w:lvlText w:val="•"/>
      <w:lvlJc w:val="left"/>
      <w:pPr>
        <w:tabs>
          <w:tab w:val="num" w:pos="5760"/>
        </w:tabs>
        <w:ind w:left="5760" w:hanging="360"/>
      </w:pPr>
      <w:rPr>
        <w:rFonts w:ascii="Arial" w:hAnsi="Arial" w:hint="default"/>
      </w:rPr>
    </w:lvl>
    <w:lvl w:ilvl="8" w:tplc="EAD2028E" w:tentative="1">
      <w:start w:val="1"/>
      <w:numFmt w:val="bullet"/>
      <w:lvlText w:val="•"/>
      <w:lvlJc w:val="left"/>
      <w:pPr>
        <w:tabs>
          <w:tab w:val="num" w:pos="6480"/>
        </w:tabs>
        <w:ind w:left="6480" w:hanging="360"/>
      </w:pPr>
      <w:rPr>
        <w:rFonts w:ascii="Arial" w:hAnsi="Arial" w:hint="default"/>
      </w:rPr>
    </w:lvl>
  </w:abstractNum>
  <w:abstractNum w:abstractNumId="1">
    <w:nsid w:val="065D5685"/>
    <w:multiLevelType w:val="hybridMultilevel"/>
    <w:tmpl w:val="0A2A625A"/>
    <w:lvl w:ilvl="0" w:tplc="080A000B">
      <w:start w:val="1"/>
      <w:numFmt w:val="bullet"/>
      <w:lvlText w:val=""/>
      <w:lvlJc w:val="left"/>
      <w:pPr>
        <w:ind w:left="785" w:hanging="360"/>
      </w:pPr>
      <w:rPr>
        <w:rFonts w:ascii="Wingdings" w:hAnsi="Wingdings"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2">
    <w:nsid w:val="07CF3078"/>
    <w:multiLevelType w:val="hybridMultilevel"/>
    <w:tmpl w:val="BF0CE416"/>
    <w:lvl w:ilvl="0" w:tplc="080A000B">
      <w:start w:val="1"/>
      <w:numFmt w:val="bullet"/>
      <w:lvlText w:val=""/>
      <w:lvlJc w:val="left"/>
      <w:pPr>
        <w:ind w:left="603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12A2CD8"/>
    <w:multiLevelType w:val="hybridMultilevel"/>
    <w:tmpl w:val="08BA2CBE"/>
    <w:lvl w:ilvl="0" w:tplc="EFEA75AC">
      <w:start w:val="1"/>
      <w:numFmt w:val="bullet"/>
      <w:lvlText w:val="•"/>
      <w:lvlJc w:val="left"/>
      <w:pPr>
        <w:tabs>
          <w:tab w:val="num" w:pos="720"/>
        </w:tabs>
        <w:ind w:left="720" w:hanging="360"/>
      </w:pPr>
      <w:rPr>
        <w:rFonts w:ascii="Arial" w:hAnsi="Arial" w:hint="default"/>
      </w:rPr>
    </w:lvl>
    <w:lvl w:ilvl="1" w:tplc="CD5004BC" w:tentative="1">
      <w:start w:val="1"/>
      <w:numFmt w:val="bullet"/>
      <w:lvlText w:val="•"/>
      <w:lvlJc w:val="left"/>
      <w:pPr>
        <w:tabs>
          <w:tab w:val="num" w:pos="1440"/>
        </w:tabs>
        <w:ind w:left="1440" w:hanging="360"/>
      </w:pPr>
      <w:rPr>
        <w:rFonts w:ascii="Arial" w:hAnsi="Arial" w:hint="default"/>
      </w:rPr>
    </w:lvl>
    <w:lvl w:ilvl="2" w:tplc="F056BFE6" w:tentative="1">
      <w:start w:val="1"/>
      <w:numFmt w:val="bullet"/>
      <w:lvlText w:val="•"/>
      <w:lvlJc w:val="left"/>
      <w:pPr>
        <w:tabs>
          <w:tab w:val="num" w:pos="2160"/>
        </w:tabs>
        <w:ind w:left="2160" w:hanging="360"/>
      </w:pPr>
      <w:rPr>
        <w:rFonts w:ascii="Arial" w:hAnsi="Arial" w:hint="default"/>
      </w:rPr>
    </w:lvl>
    <w:lvl w:ilvl="3" w:tplc="550AE81A" w:tentative="1">
      <w:start w:val="1"/>
      <w:numFmt w:val="bullet"/>
      <w:lvlText w:val="•"/>
      <w:lvlJc w:val="left"/>
      <w:pPr>
        <w:tabs>
          <w:tab w:val="num" w:pos="2880"/>
        </w:tabs>
        <w:ind w:left="2880" w:hanging="360"/>
      </w:pPr>
      <w:rPr>
        <w:rFonts w:ascii="Arial" w:hAnsi="Arial" w:hint="default"/>
      </w:rPr>
    </w:lvl>
    <w:lvl w:ilvl="4" w:tplc="E1C4D170" w:tentative="1">
      <w:start w:val="1"/>
      <w:numFmt w:val="bullet"/>
      <w:lvlText w:val="•"/>
      <w:lvlJc w:val="left"/>
      <w:pPr>
        <w:tabs>
          <w:tab w:val="num" w:pos="3600"/>
        </w:tabs>
        <w:ind w:left="3600" w:hanging="360"/>
      </w:pPr>
      <w:rPr>
        <w:rFonts w:ascii="Arial" w:hAnsi="Arial" w:hint="default"/>
      </w:rPr>
    </w:lvl>
    <w:lvl w:ilvl="5" w:tplc="2AEAC81C" w:tentative="1">
      <w:start w:val="1"/>
      <w:numFmt w:val="bullet"/>
      <w:lvlText w:val="•"/>
      <w:lvlJc w:val="left"/>
      <w:pPr>
        <w:tabs>
          <w:tab w:val="num" w:pos="4320"/>
        </w:tabs>
        <w:ind w:left="4320" w:hanging="360"/>
      </w:pPr>
      <w:rPr>
        <w:rFonts w:ascii="Arial" w:hAnsi="Arial" w:hint="default"/>
      </w:rPr>
    </w:lvl>
    <w:lvl w:ilvl="6" w:tplc="7BF00D5C" w:tentative="1">
      <w:start w:val="1"/>
      <w:numFmt w:val="bullet"/>
      <w:lvlText w:val="•"/>
      <w:lvlJc w:val="left"/>
      <w:pPr>
        <w:tabs>
          <w:tab w:val="num" w:pos="5040"/>
        </w:tabs>
        <w:ind w:left="5040" w:hanging="360"/>
      </w:pPr>
      <w:rPr>
        <w:rFonts w:ascii="Arial" w:hAnsi="Arial" w:hint="default"/>
      </w:rPr>
    </w:lvl>
    <w:lvl w:ilvl="7" w:tplc="E40E8588" w:tentative="1">
      <w:start w:val="1"/>
      <w:numFmt w:val="bullet"/>
      <w:lvlText w:val="•"/>
      <w:lvlJc w:val="left"/>
      <w:pPr>
        <w:tabs>
          <w:tab w:val="num" w:pos="5760"/>
        </w:tabs>
        <w:ind w:left="5760" w:hanging="360"/>
      </w:pPr>
      <w:rPr>
        <w:rFonts w:ascii="Arial" w:hAnsi="Arial" w:hint="default"/>
      </w:rPr>
    </w:lvl>
    <w:lvl w:ilvl="8" w:tplc="2DE8813A" w:tentative="1">
      <w:start w:val="1"/>
      <w:numFmt w:val="bullet"/>
      <w:lvlText w:val="•"/>
      <w:lvlJc w:val="left"/>
      <w:pPr>
        <w:tabs>
          <w:tab w:val="num" w:pos="6480"/>
        </w:tabs>
        <w:ind w:left="6480" w:hanging="360"/>
      </w:pPr>
      <w:rPr>
        <w:rFonts w:ascii="Arial" w:hAnsi="Arial" w:hint="default"/>
      </w:rPr>
    </w:lvl>
  </w:abstractNum>
  <w:abstractNum w:abstractNumId="4">
    <w:nsid w:val="1B1A655C"/>
    <w:multiLevelType w:val="hybridMultilevel"/>
    <w:tmpl w:val="AF9A320A"/>
    <w:lvl w:ilvl="0" w:tplc="F6C6BC08">
      <w:start w:val="1"/>
      <w:numFmt w:val="bullet"/>
      <w:lvlText w:val="-"/>
      <w:lvlJc w:val="left"/>
      <w:pPr>
        <w:tabs>
          <w:tab w:val="num" w:pos="720"/>
        </w:tabs>
        <w:ind w:left="720" w:hanging="360"/>
      </w:pPr>
      <w:rPr>
        <w:rFonts w:ascii="Arial" w:hAnsi="Arial" w:hint="default"/>
      </w:rPr>
    </w:lvl>
    <w:lvl w:ilvl="1" w:tplc="30C41520" w:tentative="1">
      <w:start w:val="1"/>
      <w:numFmt w:val="bullet"/>
      <w:lvlText w:val="-"/>
      <w:lvlJc w:val="left"/>
      <w:pPr>
        <w:tabs>
          <w:tab w:val="num" w:pos="1440"/>
        </w:tabs>
        <w:ind w:left="1440" w:hanging="360"/>
      </w:pPr>
      <w:rPr>
        <w:rFonts w:ascii="Arial" w:hAnsi="Arial" w:hint="default"/>
      </w:rPr>
    </w:lvl>
    <w:lvl w:ilvl="2" w:tplc="B7106E5A" w:tentative="1">
      <w:start w:val="1"/>
      <w:numFmt w:val="bullet"/>
      <w:lvlText w:val="-"/>
      <w:lvlJc w:val="left"/>
      <w:pPr>
        <w:tabs>
          <w:tab w:val="num" w:pos="2160"/>
        </w:tabs>
        <w:ind w:left="2160" w:hanging="360"/>
      </w:pPr>
      <w:rPr>
        <w:rFonts w:ascii="Arial" w:hAnsi="Arial" w:hint="default"/>
      </w:rPr>
    </w:lvl>
    <w:lvl w:ilvl="3" w:tplc="FF7CCA10" w:tentative="1">
      <w:start w:val="1"/>
      <w:numFmt w:val="bullet"/>
      <w:lvlText w:val="-"/>
      <w:lvlJc w:val="left"/>
      <w:pPr>
        <w:tabs>
          <w:tab w:val="num" w:pos="2880"/>
        </w:tabs>
        <w:ind w:left="2880" w:hanging="360"/>
      </w:pPr>
      <w:rPr>
        <w:rFonts w:ascii="Arial" w:hAnsi="Arial" w:hint="default"/>
      </w:rPr>
    </w:lvl>
    <w:lvl w:ilvl="4" w:tplc="430C742E" w:tentative="1">
      <w:start w:val="1"/>
      <w:numFmt w:val="bullet"/>
      <w:lvlText w:val="-"/>
      <w:lvlJc w:val="left"/>
      <w:pPr>
        <w:tabs>
          <w:tab w:val="num" w:pos="3600"/>
        </w:tabs>
        <w:ind w:left="3600" w:hanging="360"/>
      </w:pPr>
      <w:rPr>
        <w:rFonts w:ascii="Arial" w:hAnsi="Arial" w:hint="default"/>
      </w:rPr>
    </w:lvl>
    <w:lvl w:ilvl="5" w:tplc="994685D0" w:tentative="1">
      <w:start w:val="1"/>
      <w:numFmt w:val="bullet"/>
      <w:lvlText w:val="-"/>
      <w:lvlJc w:val="left"/>
      <w:pPr>
        <w:tabs>
          <w:tab w:val="num" w:pos="4320"/>
        </w:tabs>
        <w:ind w:left="4320" w:hanging="360"/>
      </w:pPr>
      <w:rPr>
        <w:rFonts w:ascii="Arial" w:hAnsi="Arial" w:hint="default"/>
      </w:rPr>
    </w:lvl>
    <w:lvl w:ilvl="6" w:tplc="0D888900" w:tentative="1">
      <w:start w:val="1"/>
      <w:numFmt w:val="bullet"/>
      <w:lvlText w:val="-"/>
      <w:lvlJc w:val="left"/>
      <w:pPr>
        <w:tabs>
          <w:tab w:val="num" w:pos="5040"/>
        </w:tabs>
        <w:ind w:left="5040" w:hanging="360"/>
      </w:pPr>
      <w:rPr>
        <w:rFonts w:ascii="Arial" w:hAnsi="Arial" w:hint="default"/>
      </w:rPr>
    </w:lvl>
    <w:lvl w:ilvl="7" w:tplc="5E185B86" w:tentative="1">
      <w:start w:val="1"/>
      <w:numFmt w:val="bullet"/>
      <w:lvlText w:val="-"/>
      <w:lvlJc w:val="left"/>
      <w:pPr>
        <w:tabs>
          <w:tab w:val="num" w:pos="5760"/>
        </w:tabs>
        <w:ind w:left="5760" w:hanging="360"/>
      </w:pPr>
      <w:rPr>
        <w:rFonts w:ascii="Arial" w:hAnsi="Arial" w:hint="default"/>
      </w:rPr>
    </w:lvl>
    <w:lvl w:ilvl="8" w:tplc="A3DE1C22" w:tentative="1">
      <w:start w:val="1"/>
      <w:numFmt w:val="bullet"/>
      <w:lvlText w:val="-"/>
      <w:lvlJc w:val="left"/>
      <w:pPr>
        <w:tabs>
          <w:tab w:val="num" w:pos="6480"/>
        </w:tabs>
        <w:ind w:left="6480" w:hanging="360"/>
      </w:pPr>
      <w:rPr>
        <w:rFonts w:ascii="Arial" w:hAnsi="Arial" w:hint="default"/>
      </w:rPr>
    </w:lvl>
  </w:abstractNum>
  <w:abstractNum w:abstractNumId="5">
    <w:nsid w:val="1B704F39"/>
    <w:multiLevelType w:val="multilevel"/>
    <w:tmpl w:val="EF762B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ED22576"/>
    <w:multiLevelType w:val="hybridMultilevel"/>
    <w:tmpl w:val="C6AA0B5E"/>
    <w:lvl w:ilvl="0" w:tplc="682857A2">
      <w:start w:val="1"/>
      <w:numFmt w:val="bullet"/>
      <w:lvlText w:val="•"/>
      <w:lvlJc w:val="left"/>
      <w:pPr>
        <w:tabs>
          <w:tab w:val="num" w:pos="720"/>
        </w:tabs>
        <w:ind w:left="720" w:hanging="360"/>
      </w:pPr>
      <w:rPr>
        <w:rFonts w:ascii="Arial" w:hAnsi="Arial" w:hint="default"/>
      </w:rPr>
    </w:lvl>
    <w:lvl w:ilvl="1" w:tplc="3EEE9404" w:tentative="1">
      <w:start w:val="1"/>
      <w:numFmt w:val="bullet"/>
      <w:lvlText w:val="•"/>
      <w:lvlJc w:val="left"/>
      <w:pPr>
        <w:tabs>
          <w:tab w:val="num" w:pos="1440"/>
        </w:tabs>
        <w:ind w:left="1440" w:hanging="360"/>
      </w:pPr>
      <w:rPr>
        <w:rFonts w:ascii="Arial" w:hAnsi="Arial" w:hint="default"/>
      </w:rPr>
    </w:lvl>
    <w:lvl w:ilvl="2" w:tplc="04B01B76" w:tentative="1">
      <w:start w:val="1"/>
      <w:numFmt w:val="bullet"/>
      <w:lvlText w:val="•"/>
      <w:lvlJc w:val="left"/>
      <w:pPr>
        <w:tabs>
          <w:tab w:val="num" w:pos="2160"/>
        </w:tabs>
        <w:ind w:left="2160" w:hanging="360"/>
      </w:pPr>
      <w:rPr>
        <w:rFonts w:ascii="Arial" w:hAnsi="Arial" w:hint="default"/>
      </w:rPr>
    </w:lvl>
    <w:lvl w:ilvl="3" w:tplc="EA4275FC" w:tentative="1">
      <w:start w:val="1"/>
      <w:numFmt w:val="bullet"/>
      <w:lvlText w:val="•"/>
      <w:lvlJc w:val="left"/>
      <w:pPr>
        <w:tabs>
          <w:tab w:val="num" w:pos="2880"/>
        </w:tabs>
        <w:ind w:left="2880" w:hanging="360"/>
      </w:pPr>
      <w:rPr>
        <w:rFonts w:ascii="Arial" w:hAnsi="Arial" w:hint="default"/>
      </w:rPr>
    </w:lvl>
    <w:lvl w:ilvl="4" w:tplc="D0166396" w:tentative="1">
      <w:start w:val="1"/>
      <w:numFmt w:val="bullet"/>
      <w:lvlText w:val="•"/>
      <w:lvlJc w:val="left"/>
      <w:pPr>
        <w:tabs>
          <w:tab w:val="num" w:pos="3600"/>
        </w:tabs>
        <w:ind w:left="3600" w:hanging="360"/>
      </w:pPr>
      <w:rPr>
        <w:rFonts w:ascii="Arial" w:hAnsi="Arial" w:hint="default"/>
      </w:rPr>
    </w:lvl>
    <w:lvl w:ilvl="5" w:tplc="0AEE8DC4" w:tentative="1">
      <w:start w:val="1"/>
      <w:numFmt w:val="bullet"/>
      <w:lvlText w:val="•"/>
      <w:lvlJc w:val="left"/>
      <w:pPr>
        <w:tabs>
          <w:tab w:val="num" w:pos="4320"/>
        </w:tabs>
        <w:ind w:left="4320" w:hanging="360"/>
      </w:pPr>
      <w:rPr>
        <w:rFonts w:ascii="Arial" w:hAnsi="Arial" w:hint="default"/>
      </w:rPr>
    </w:lvl>
    <w:lvl w:ilvl="6" w:tplc="212E6812" w:tentative="1">
      <w:start w:val="1"/>
      <w:numFmt w:val="bullet"/>
      <w:lvlText w:val="•"/>
      <w:lvlJc w:val="left"/>
      <w:pPr>
        <w:tabs>
          <w:tab w:val="num" w:pos="5040"/>
        </w:tabs>
        <w:ind w:left="5040" w:hanging="360"/>
      </w:pPr>
      <w:rPr>
        <w:rFonts w:ascii="Arial" w:hAnsi="Arial" w:hint="default"/>
      </w:rPr>
    </w:lvl>
    <w:lvl w:ilvl="7" w:tplc="F9700968" w:tentative="1">
      <w:start w:val="1"/>
      <w:numFmt w:val="bullet"/>
      <w:lvlText w:val="•"/>
      <w:lvlJc w:val="left"/>
      <w:pPr>
        <w:tabs>
          <w:tab w:val="num" w:pos="5760"/>
        </w:tabs>
        <w:ind w:left="5760" w:hanging="360"/>
      </w:pPr>
      <w:rPr>
        <w:rFonts w:ascii="Arial" w:hAnsi="Arial" w:hint="default"/>
      </w:rPr>
    </w:lvl>
    <w:lvl w:ilvl="8" w:tplc="447E0886" w:tentative="1">
      <w:start w:val="1"/>
      <w:numFmt w:val="bullet"/>
      <w:lvlText w:val="•"/>
      <w:lvlJc w:val="left"/>
      <w:pPr>
        <w:tabs>
          <w:tab w:val="num" w:pos="6480"/>
        </w:tabs>
        <w:ind w:left="6480" w:hanging="360"/>
      </w:pPr>
      <w:rPr>
        <w:rFonts w:ascii="Arial" w:hAnsi="Arial" w:hint="default"/>
      </w:rPr>
    </w:lvl>
  </w:abstractNum>
  <w:abstractNum w:abstractNumId="7">
    <w:nsid w:val="21F6223C"/>
    <w:multiLevelType w:val="hybridMultilevel"/>
    <w:tmpl w:val="9DF40BE6"/>
    <w:lvl w:ilvl="0" w:tplc="080A000B">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8">
    <w:nsid w:val="23FF2DC9"/>
    <w:multiLevelType w:val="hybridMultilevel"/>
    <w:tmpl w:val="C8145434"/>
    <w:lvl w:ilvl="0" w:tplc="040A000F">
      <w:start w:val="1"/>
      <w:numFmt w:val="decimal"/>
      <w:lvlText w:val="%1."/>
      <w:lvlJc w:val="left"/>
      <w:pPr>
        <w:ind w:left="1571" w:hanging="360"/>
      </w:pPr>
      <w:rPr>
        <w:rFonts w:hint="default"/>
      </w:rPr>
    </w:lvl>
    <w:lvl w:ilvl="1" w:tplc="FFFFFFFF" w:tentative="1">
      <w:start w:val="1"/>
      <w:numFmt w:val="bullet"/>
      <w:lvlText w:val="o"/>
      <w:lvlJc w:val="left"/>
      <w:pPr>
        <w:ind w:left="2291" w:hanging="360"/>
      </w:pPr>
      <w:rPr>
        <w:rFonts w:ascii="Courier New" w:hAnsi="Courier New" w:cs="Courier New" w:hint="default"/>
      </w:rPr>
    </w:lvl>
    <w:lvl w:ilvl="2" w:tplc="FFFFFFFF" w:tentative="1">
      <w:start w:val="1"/>
      <w:numFmt w:val="bullet"/>
      <w:lvlText w:val=""/>
      <w:lvlJc w:val="left"/>
      <w:pPr>
        <w:ind w:left="3011" w:hanging="360"/>
      </w:pPr>
      <w:rPr>
        <w:rFonts w:ascii="Wingdings" w:hAnsi="Wingdings" w:hint="default"/>
      </w:rPr>
    </w:lvl>
    <w:lvl w:ilvl="3" w:tplc="FFFFFFFF" w:tentative="1">
      <w:start w:val="1"/>
      <w:numFmt w:val="bullet"/>
      <w:lvlText w:val=""/>
      <w:lvlJc w:val="left"/>
      <w:pPr>
        <w:ind w:left="3731" w:hanging="360"/>
      </w:pPr>
      <w:rPr>
        <w:rFonts w:ascii="Symbol" w:hAnsi="Symbol" w:hint="default"/>
      </w:rPr>
    </w:lvl>
    <w:lvl w:ilvl="4" w:tplc="FFFFFFFF" w:tentative="1">
      <w:start w:val="1"/>
      <w:numFmt w:val="bullet"/>
      <w:lvlText w:val="o"/>
      <w:lvlJc w:val="left"/>
      <w:pPr>
        <w:ind w:left="4451" w:hanging="360"/>
      </w:pPr>
      <w:rPr>
        <w:rFonts w:ascii="Courier New" w:hAnsi="Courier New" w:cs="Courier New" w:hint="default"/>
      </w:rPr>
    </w:lvl>
    <w:lvl w:ilvl="5" w:tplc="FFFFFFFF" w:tentative="1">
      <w:start w:val="1"/>
      <w:numFmt w:val="bullet"/>
      <w:lvlText w:val=""/>
      <w:lvlJc w:val="left"/>
      <w:pPr>
        <w:ind w:left="5171" w:hanging="360"/>
      </w:pPr>
      <w:rPr>
        <w:rFonts w:ascii="Wingdings" w:hAnsi="Wingdings" w:hint="default"/>
      </w:rPr>
    </w:lvl>
    <w:lvl w:ilvl="6" w:tplc="FFFFFFFF" w:tentative="1">
      <w:start w:val="1"/>
      <w:numFmt w:val="bullet"/>
      <w:lvlText w:val=""/>
      <w:lvlJc w:val="left"/>
      <w:pPr>
        <w:ind w:left="5891" w:hanging="360"/>
      </w:pPr>
      <w:rPr>
        <w:rFonts w:ascii="Symbol" w:hAnsi="Symbol" w:hint="default"/>
      </w:rPr>
    </w:lvl>
    <w:lvl w:ilvl="7" w:tplc="FFFFFFFF" w:tentative="1">
      <w:start w:val="1"/>
      <w:numFmt w:val="bullet"/>
      <w:lvlText w:val="o"/>
      <w:lvlJc w:val="left"/>
      <w:pPr>
        <w:ind w:left="6611" w:hanging="360"/>
      </w:pPr>
      <w:rPr>
        <w:rFonts w:ascii="Courier New" w:hAnsi="Courier New" w:cs="Courier New" w:hint="default"/>
      </w:rPr>
    </w:lvl>
    <w:lvl w:ilvl="8" w:tplc="FFFFFFFF" w:tentative="1">
      <w:start w:val="1"/>
      <w:numFmt w:val="bullet"/>
      <w:lvlText w:val=""/>
      <w:lvlJc w:val="left"/>
      <w:pPr>
        <w:ind w:left="7331" w:hanging="360"/>
      </w:pPr>
      <w:rPr>
        <w:rFonts w:ascii="Wingdings" w:hAnsi="Wingdings" w:hint="default"/>
      </w:rPr>
    </w:lvl>
  </w:abstractNum>
  <w:abstractNum w:abstractNumId="9">
    <w:nsid w:val="2BB32CFE"/>
    <w:multiLevelType w:val="hybridMultilevel"/>
    <w:tmpl w:val="A48898C0"/>
    <w:lvl w:ilvl="0" w:tplc="A9E671C4">
      <w:start w:val="1"/>
      <w:numFmt w:val="bullet"/>
      <w:lvlText w:val="•"/>
      <w:lvlJc w:val="left"/>
      <w:pPr>
        <w:tabs>
          <w:tab w:val="num" w:pos="720"/>
        </w:tabs>
        <w:ind w:left="720" w:hanging="360"/>
      </w:pPr>
      <w:rPr>
        <w:rFonts w:ascii="Arial" w:hAnsi="Arial" w:hint="default"/>
      </w:rPr>
    </w:lvl>
    <w:lvl w:ilvl="1" w:tplc="D6C62964" w:tentative="1">
      <w:start w:val="1"/>
      <w:numFmt w:val="bullet"/>
      <w:lvlText w:val="•"/>
      <w:lvlJc w:val="left"/>
      <w:pPr>
        <w:tabs>
          <w:tab w:val="num" w:pos="1440"/>
        </w:tabs>
        <w:ind w:left="1440" w:hanging="360"/>
      </w:pPr>
      <w:rPr>
        <w:rFonts w:ascii="Arial" w:hAnsi="Arial" w:hint="default"/>
      </w:rPr>
    </w:lvl>
    <w:lvl w:ilvl="2" w:tplc="3CE46248" w:tentative="1">
      <w:start w:val="1"/>
      <w:numFmt w:val="bullet"/>
      <w:lvlText w:val="•"/>
      <w:lvlJc w:val="left"/>
      <w:pPr>
        <w:tabs>
          <w:tab w:val="num" w:pos="2160"/>
        </w:tabs>
        <w:ind w:left="2160" w:hanging="360"/>
      </w:pPr>
      <w:rPr>
        <w:rFonts w:ascii="Arial" w:hAnsi="Arial" w:hint="default"/>
      </w:rPr>
    </w:lvl>
    <w:lvl w:ilvl="3" w:tplc="D4F2F86A" w:tentative="1">
      <w:start w:val="1"/>
      <w:numFmt w:val="bullet"/>
      <w:lvlText w:val="•"/>
      <w:lvlJc w:val="left"/>
      <w:pPr>
        <w:tabs>
          <w:tab w:val="num" w:pos="2880"/>
        </w:tabs>
        <w:ind w:left="2880" w:hanging="360"/>
      </w:pPr>
      <w:rPr>
        <w:rFonts w:ascii="Arial" w:hAnsi="Arial" w:hint="default"/>
      </w:rPr>
    </w:lvl>
    <w:lvl w:ilvl="4" w:tplc="9E82584E" w:tentative="1">
      <w:start w:val="1"/>
      <w:numFmt w:val="bullet"/>
      <w:lvlText w:val="•"/>
      <w:lvlJc w:val="left"/>
      <w:pPr>
        <w:tabs>
          <w:tab w:val="num" w:pos="3600"/>
        </w:tabs>
        <w:ind w:left="3600" w:hanging="360"/>
      </w:pPr>
      <w:rPr>
        <w:rFonts w:ascii="Arial" w:hAnsi="Arial" w:hint="default"/>
      </w:rPr>
    </w:lvl>
    <w:lvl w:ilvl="5" w:tplc="0A920728" w:tentative="1">
      <w:start w:val="1"/>
      <w:numFmt w:val="bullet"/>
      <w:lvlText w:val="•"/>
      <w:lvlJc w:val="left"/>
      <w:pPr>
        <w:tabs>
          <w:tab w:val="num" w:pos="4320"/>
        </w:tabs>
        <w:ind w:left="4320" w:hanging="360"/>
      </w:pPr>
      <w:rPr>
        <w:rFonts w:ascii="Arial" w:hAnsi="Arial" w:hint="default"/>
      </w:rPr>
    </w:lvl>
    <w:lvl w:ilvl="6" w:tplc="FFB44FB6" w:tentative="1">
      <w:start w:val="1"/>
      <w:numFmt w:val="bullet"/>
      <w:lvlText w:val="•"/>
      <w:lvlJc w:val="left"/>
      <w:pPr>
        <w:tabs>
          <w:tab w:val="num" w:pos="5040"/>
        </w:tabs>
        <w:ind w:left="5040" w:hanging="360"/>
      </w:pPr>
      <w:rPr>
        <w:rFonts w:ascii="Arial" w:hAnsi="Arial" w:hint="default"/>
      </w:rPr>
    </w:lvl>
    <w:lvl w:ilvl="7" w:tplc="6B505F84" w:tentative="1">
      <w:start w:val="1"/>
      <w:numFmt w:val="bullet"/>
      <w:lvlText w:val="•"/>
      <w:lvlJc w:val="left"/>
      <w:pPr>
        <w:tabs>
          <w:tab w:val="num" w:pos="5760"/>
        </w:tabs>
        <w:ind w:left="5760" w:hanging="360"/>
      </w:pPr>
      <w:rPr>
        <w:rFonts w:ascii="Arial" w:hAnsi="Arial" w:hint="default"/>
      </w:rPr>
    </w:lvl>
    <w:lvl w:ilvl="8" w:tplc="CF0EC780" w:tentative="1">
      <w:start w:val="1"/>
      <w:numFmt w:val="bullet"/>
      <w:lvlText w:val="•"/>
      <w:lvlJc w:val="left"/>
      <w:pPr>
        <w:tabs>
          <w:tab w:val="num" w:pos="6480"/>
        </w:tabs>
        <w:ind w:left="6480" w:hanging="360"/>
      </w:pPr>
      <w:rPr>
        <w:rFonts w:ascii="Arial" w:hAnsi="Arial" w:hint="default"/>
      </w:rPr>
    </w:lvl>
  </w:abstractNum>
  <w:abstractNum w:abstractNumId="10">
    <w:nsid w:val="2C393382"/>
    <w:multiLevelType w:val="hybridMultilevel"/>
    <w:tmpl w:val="5A6EA51E"/>
    <w:lvl w:ilvl="0" w:tplc="F980260C">
      <w:start w:val="1"/>
      <w:numFmt w:val="bullet"/>
      <w:lvlText w:val="•"/>
      <w:lvlJc w:val="left"/>
      <w:pPr>
        <w:tabs>
          <w:tab w:val="num" w:pos="720"/>
        </w:tabs>
        <w:ind w:left="720" w:hanging="360"/>
      </w:pPr>
      <w:rPr>
        <w:rFonts w:ascii="Arial" w:hAnsi="Arial" w:hint="default"/>
      </w:rPr>
    </w:lvl>
    <w:lvl w:ilvl="1" w:tplc="E0329C06">
      <w:start w:val="1"/>
      <w:numFmt w:val="bullet"/>
      <w:lvlText w:val="•"/>
      <w:lvlJc w:val="left"/>
      <w:pPr>
        <w:tabs>
          <w:tab w:val="num" w:pos="1440"/>
        </w:tabs>
        <w:ind w:left="1440" w:hanging="360"/>
      </w:pPr>
      <w:rPr>
        <w:rFonts w:ascii="Arial" w:hAnsi="Arial" w:hint="default"/>
      </w:rPr>
    </w:lvl>
    <w:lvl w:ilvl="2" w:tplc="0DA846E0" w:tentative="1">
      <w:start w:val="1"/>
      <w:numFmt w:val="bullet"/>
      <w:lvlText w:val="•"/>
      <w:lvlJc w:val="left"/>
      <w:pPr>
        <w:tabs>
          <w:tab w:val="num" w:pos="2160"/>
        </w:tabs>
        <w:ind w:left="2160" w:hanging="360"/>
      </w:pPr>
      <w:rPr>
        <w:rFonts w:ascii="Arial" w:hAnsi="Arial" w:hint="default"/>
      </w:rPr>
    </w:lvl>
    <w:lvl w:ilvl="3" w:tplc="73D65502" w:tentative="1">
      <w:start w:val="1"/>
      <w:numFmt w:val="bullet"/>
      <w:lvlText w:val="•"/>
      <w:lvlJc w:val="left"/>
      <w:pPr>
        <w:tabs>
          <w:tab w:val="num" w:pos="2880"/>
        </w:tabs>
        <w:ind w:left="2880" w:hanging="360"/>
      </w:pPr>
      <w:rPr>
        <w:rFonts w:ascii="Arial" w:hAnsi="Arial" w:hint="default"/>
      </w:rPr>
    </w:lvl>
    <w:lvl w:ilvl="4" w:tplc="A816ECEC" w:tentative="1">
      <w:start w:val="1"/>
      <w:numFmt w:val="bullet"/>
      <w:lvlText w:val="•"/>
      <w:lvlJc w:val="left"/>
      <w:pPr>
        <w:tabs>
          <w:tab w:val="num" w:pos="3600"/>
        </w:tabs>
        <w:ind w:left="3600" w:hanging="360"/>
      </w:pPr>
      <w:rPr>
        <w:rFonts w:ascii="Arial" w:hAnsi="Arial" w:hint="default"/>
      </w:rPr>
    </w:lvl>
    <w:lvl w:ilvl="5" w:tplc="DF2C5166" w:tentative="1">
      <w:start w:val="1"/>
      <w:numFmt w:val="bullet"/>
      <w:lvlText w:val="•"/>
      <w:lvlJc w:val="left"/>
      <w:pPr>
        <w:tabs>
          <w:tab w:val="num" w:pos="4320"/>
        </w:tabs>
        <w:ind w:left="4320" w:hanging="360"/>
      </w:pPr>
      <w:rPr>
        <w:rFonts w:ascii="Arial" w:hAnsi="Arial" w:hint="default"/>
      </w:rPr>
    </w:lvl>
    <w:lvl w:ilvl="6" w:tplc="43A8EBD0" w:tentative="1">
      <w:start w:val="1"/>
      <w:numFmt w:val="bullet"/>
      <w:lvlText w:val="•"/>
      <w:lvlJc w:val="left"/>
      <w:pPr>
        <w:tabs>
          <w:tab w:val="num" w:pos="5040"/>
        </w:tabs>
        <w:ind w:left="5040" w:hanging="360"/>
      </w:pPr>
      <w:rPr>
        <w:rFonts w:ascii="Arial" w:hAnsi="Arial" w:hint="default"/>
      </w:rPr>
    </w:lvl>
    <w:lvl w:ilvl="7" w:tplc="3B3AAC96" w:tentative="1">
      <w:start w:val="1"/>
      <w:numFmt w:val="bullet"/>
      <w:lvlText w:val="•"/>
      <w:lvlJc w:val="left"/>
      <w:pPr>
        <w:tabs>
          <w:tab w:val="num" w:pos="5760"/>
        </w:tabs>
        <w:ind w:left="5760" w:hanging="360"/>
      </w:pPr>
      <w:rPr>
        <w:rFonts w:ascii="Arial" w:hAnsi="Arial" w:hint="default"/>
      </w:rPr>
    </w:lvl>
    <w:lvl w:ilvl="8" w:tplc="8CD8A74C" w:tentative="1">
      <w:start w:val="1"/>
      <w:numFmt w:val="bullet"/>
      <w:lvlText w:val="•"/>
      <w:lvlJc w:val="left"/>
      <w:pPr>
        <w:tabs>
          <w:tab w:val="num" w:pos="6480"/>
        </w:tabs>
        <w:ind w:left="6480" w:hanging="360"/>
      </w:pPr>
      <w:rPr>
        <w:rFonts w:ascii="Arial" w:hAnsi="Arial" w:hint="default"/>
      </w:rPr>
    </w:lvl>
  </w:abstractNum>
  <w:abstractNum w:abstractNumId="11">
    <w:nsid w:val="347058F7"/>
    <w:multiLevelType w:val="hybridMultilevel"/>
    <w:tmpl w:val="75C20ABE"/>
    <w:lvl w:ilvl="0" w:tplc="6BEA5E5C">
      <w:start w:val="1"/>
      <w:numFmt w:val="bullet"/>
      <w:lvlText w:val="•"/>
      <w:lvlJc w:val="left"/>
      <w:pPr>
        <w:tabs>
          <w:tab w:val="num" w:pos="720"/>
        </w:tabs>
        <w:ind w:left="720" w:hanging="360"/>
      </w:pPr>
      <w:rPr>
        <w:rFonts w:ascii="Arial" w:hAnsi="Arial" w:hint="default"/>
      </w:rPr>
    </w:lvl>
    <w:lvl w:ilvl="1" w:tplc="61B4C052" w:tentative="1">
      <w:start w:val="1"/>
      <w:numFmt w:val="bullet"/>
      <w:lvlText w:val="•"/>
      <w:lvlJc w:val="left"/>
      <w:pPr>
        <w:tabs>
          <w:tab w:val="num" w:pos="1440"/>
        </w:tabs>
        <w:ind w:left="1440" w:hanging="360"/>
      </w:pPr>
      <w:rPr>
        <w:rFonts w:ascii="Arial" w:hAnsi="Arial" w:hint="default"/>
      </w:rPr>
    </w:lvl>
    <w:lvl w:ilvl="2" w:tplc="8D6253A0" w:tentative="1">
      <w:start w:val="1"/>
      <w:numFmt w:val="bullet"/>
      <w:lvlText w:val="•"/>
      <w:lvlJc w:val="left"/>
      <w:pPr>
        <w:tabs>
          <w:tab w:val="num" w:pos="2160"/>
        </w:tabs>
        <w:ind w:left="2160" w:hanging="360"/>
      </w:pPr>
      <w:rPr>
        <w:rFonts w:ascii="Arial" w:hAnsi="Arial" w:hint="default"/>
      </w:rPr>
    </w:lvl>
    <w:lvl w:ilvl="3" w:tplc="891201F8" w:tentative="1">
      <w:start w:val="1"/>
      <w:numFmt w:val="bullet"/>
      <w:lvlText w:val="•"/>
      <w:lvlJc w:val="left"/>
      <w:pPr>
        <w:tabs>
          <w:tab w:val="num" w:pos="2880"/>
        </w:tabs>
        <w:ind w:left="2880" w:hanging="360"/>
      </w:pPr>
      <w:rPr>
        <w:rFonts w:ascii="Arial" w:hAnsi="Arial" w:hint="default"/>
      </w:rPr>
    </w:lvl>
    <w:lvl w:ilvl="4" w:tplc="0932338C" w:tentative="1">
      <w:start w:val="1"/>
      <w:numFmt w:val="bullet"/>
      <w:lvlText w:val="•"/>
      <w:lvlJc w:val="left"/>
      <w:pPr>
        <w:tabs>
          <w:tab w:val="num" w:pos="3600"/>
        </w:tabs>
        <w:ind w:left="3600" w:hanging="360"/>
      </w:pPr>
      <w:rPr>
        <w:rFonts w:ascii="Arial" w:hAnsi="Arial" w:hint="default"/>
      </w:rPr>
    </w:lvl>
    <w:lvl w:ilvl="5" w:tplc="ED38292C" w:tentative="1">
      <w:start w:val="1"/>
      <w:numFmt w:val="bullet"/>
      <w:lvlText w:val="•"/>
      <w:lvlJc w:val="left"/>
      <w:pPr>
        <w:tabs>
          <w:tab w:val="num" w:pos="4320"/>
        </w:tabs>
        <w:ind w:left="4320" w:hanging="360"/>
      </w:pPr>
      <w:rPr>
        <w:rFonts w:ascii="Arial" w:hAnsi="Arial" w:hint="default"/>
      </w:rPr>
    </w:lvl>
    <w:lvl w:ilvl="6" w:tplc="E20CA7A4" w:tentative="1">
      <w:start w:val="1"/>
      <w:numFmt w:val="bullet"/>
      <w:lvlText w:val="•"/>
      <w:lvlJc w:val="left"/>
      <w:pPr>
        <w:tabs>
          <w:tab w:val="num" w:pos="5040"/>
        </w:tabs>
        <w:ind w:left="5040" w:hanging="360"/>
      </w:pPr>
      <w:rPr>
        <w:rFonts w:ascii="Arial" w:hAnsi="Arial" w:hint="default"/>
      </w:rPr>
    </w:lvl>
    <w:lvl w:ilvl="7" w:tplc="C33C7396" w:tentative="1">
      <w:start w:val="1"/>
      <w:numFmt w:val="bullet"/>
      <w:lvlText w:val="•"/>
      <w:lvlJc w:val="left"/>
      <w:pPr>
        <w:tabs>
          <w:tab w:val="num" w:pos="5760"/>
        </w:tabs>
        <w:ind w:left="5760" w:hanging="360"/>
      </w:pPr>
      <w:rPr>
        <w:rFonts w:ascii="Arial" w:hAnsi="Arial" w:hint="default"/>
      </w:rPr>
    </w:lvl>
    <w:lvl w:ilvl="8" w:tplc="E110CE20" w:tentative="1">
      <w:start w:val="1"/>
      <w:numFmt w:val="bullet"/>
      <w:lvlText w:val="•"/>
      <w:lvlJc w:val="left"/>
      <w:pPr>
        <w:tabs>
          <w:tab w:val="num" w:pos="6480"/>
        </w:tabs>
        <w:ind w:left="6480" w:hanging="360"/>
      </w:pPr>
      <w:rPr>
        <w:rFonts w:ascii="Arial" w:hAnsi="Arial" w:hint="default"/>
      </w:rPr>
    </w:lvl>
  </w:abstractNum>
  <w:abstractNum w:abstractNumId="12">
    <w:nsid w:val="3658087F"/>
    <w:multiLevelType w:val="hybridMultilevel"/>
    <w:tmpl w:val="248A42F2"/>
    <w:lvl w:ilvl="0" w:tplc="C6AEAEFC">
      <w:start w:val="1"/>
      <w:numFmt w:val="bullet"/>
      <w:lvlText w:val="•"/>
      <w:lvlJc w:val="left"/>
      <w:pPr>
        <w:tabs>
          <w:tab w:val="num" w:pos="720"/>
        </w:tabs>
        <w:ind w:left="720" w:hanging="360"/>
      </w:pPr>
      <w:rPr>
        <w:rFonts w:ascii="Arial" w:hAnsi="Arial" w:hint="default"/>
      </w:rPr>
    </w:lvl>
    <w:lvl w:ilvl="1" w:tplc="928EC840" w:tentative="1">
      <w:start w:val="1"/>
      <w:numFmt w:val="bullet"/>
      <w:lvlText w:val="•"/>
      <w:lvlJc w:val="left"/>
      <w:pPr>
        <w:tabs>
          <w:tab w:val="num" w:pos="1440"/>
        </w:tabs>
        <w:ind w:left="1440" w:hanging="360"/>
      </w:pPr>
      <w:rPr>
        <w:rFonts w:ascii="Arial" w:hAnsi="Arial" w:hint="default"/>
      </w:rPr>
    </w:lvl>
    <w:lvl w:ilvl="2" w:tplc="BD0E61A2" w:tentative="1">
      <w:start w:val="1"/>
      <w:numFmt w:val="bullet"/>
      <w:lvlText w:val="•"/>
      <w:lvlJc w:val="left"/>
      <w:pPr>
        <w:tabs>
          <w:tab w:val="num" w:pos="2160"/>
        </w:tabs>
        <w:ind w:left="2160" w:hanging="360"/>
      </w:pPr>
      <w:rPr>
        <w:rFonts w:ascii="Arial" w:hAnsi="Arial" w:hint="default"/>
      </w:rPr>
    </w:lvl>
    <w:lvl w:ilvl="3" w:tplc="EE2CB1BC" w:tentative="1">
      <w:start w:val="1"/>
      <w:numFmt w:val="bullet"/>
      <w:lvlText w:val="•"/>
      <w:lvlJc w:val="left"/>
      <w:pPr>
        <w:tabs>
          <w:tab w:val="num" w:pos="2880"/>
        </w:tabs>
        <w:ind w:left="2880" w:hanging="360"/>
      </w:pPr>
      <w:rPr>
        <w:rFonts w:ascii="Arial" w:hAnsi="Arial" w:hint="default"/>
      </w:rPr>
    </w:lvl>
    <w:lvl w:ilvl="4" w:tplc="F9B2ABF4" w:tentative="1">
      <w:start w:val="1"/>
      <w:numFmt w:val="bullet"/>
      <w:lvlText w:val="•"/>
      <w:lvlJc w:val="left"/>
      <w:pPr>
        <w:tabs>
          <w:tab w:val="num" w:pos="3600"/>
        </w:tabs>
        <w:ind w:left="3600" w:hanging="360"/>
      </w:pPr>
      <w:rPr>
        <w:rFonts w:ascii="Arial" w:hAnsi="Arial" w:hint="default"/>
      </w:rPr>
    </w:lvl>
    <w:lvl w:ilvl="5" w:tplc="5914EF80" w:tentative="1">
      <w:start w:val="1"/>
      <w:numFmt w:val="bullet"/>
      <w:lvlText w:val="•"/>
      <w:lvlJc w:val="left"/>
      <w:pPr>
        <w:tabs>
          <w:tab w:val="num" w:pos="4320"/>
        </w:tabs>
        <w:ind w:left="4320" w:hanging="360"/>
      </w:pPr>
      <w:rPr>
        <w:rFonts w:ascii="Arial" w:hAnsi="Arial" w:hint="default"/>
      </w:rPr>
    </w:lvl>
    <w:lvl w:ilvl="6" w:tplc="81EE0E9A" w:tentative="1">
      <w:start w:val="1"/>
      <w:numFmt w:val="bullet"/>
      <w:lvlText w:val="•"/>
      <w:lvlJc w:val="left"/>
      <w:pPr>
        <w:tabs>
          <w:tab w:val="num" w:pos="5040"/>
        </w:tabs>
        <w:ind w:left="5040" w:hanging="360"/>
      </w:pPr>
      <w:rPr>
        <w:rFonts w:ascii="Arial" w:hAnsi="Arial" w:hint="default"/>
      </w:rPr>
    </w:lvl>
    <w:lvl w:ilvl="7" w:tplc="A6AC9930" w:tentative="1">
      <w:start w:val="1"/>
      <w:numFmt w:val="bullet"/>
      <w:lvlText w:val="•"/>
      <w:lvlJc w:val="left"/>
      <w:pPr>
        <w:tabs>
          <w:tab w:val="num" w:pos="5760"/>
        </w:tabs>
        <w:ind w:left="5760" w:hanging="360"/>
      </w:pPr>
      <w:rPr>
        <w:rFonts w:ascii="Arial" w:hAnsi="Arial" w:hint="default"/>
      </w:rPr>
    </w:lvl>
    <w:lvl w:ilvl="8" w:tplc="5A48ECF4" w:tentative="1">
      <w:start w:val="1"/>
      <w:numFmt w:val="bullet"/>
      <w:lvlText w:val="•"/>
      <w:lvlJc w:val="left"/>
      <w:pPr>
        <w:tabs>
          <w:tab w:val="num" w:pos="6480"/>
        </w:tabs>
        <w:ind w:left="6480" w:hanging="360"/>
      </w:pPr>
      <w:rPr>
        <w:rFonts w:ascii="Arial" w:hAnsi="Arial" w:hint="default"/>
      </w:rPr>
    </w:lvl>
  </w:abstractNum>
  <w:abstractNum w:abstractNumId="13">
    <w:nsid w:val="390C4C79"/>
    <w:multiLevelType w:val="hybridMultilevel"/>
    <w:tmpl w:val="18A6F8D6"/>
    <w:lvl w:ilvl="0" w:tplc="47EA5526">
      <w:start w:val="2"/>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397917F9"/>
    <w:multiLevelType w:val="hybridMultilevel"/>
    <w:tmpl w:val="C55A7F06"/>
    <w:lvl w:ilvl="0" w:tplc="6F7A152C">
      <w:start w:val="1"/>
      <w:numFmt w:val="bullet"/>
      <w:lvlText w:val="•"/>
      <w:lvlJc w:val="left"/>
      <w:pPr>
        <w:tabs>
          <w:tab w:val="num" w:pos="720"/>
        </w:tabs>
        <w:ind w:left="720" w:hanging="360"/>
      </w:pPr>
      <w:rPr>
        <w:rFonts w:ascii="Arial" w:hAnsi="Arial" w:hint="default"/>
      </w:rPr>
    </w:lvl>
    <w:lvl w:ilvl="1" w:tplc="A2C29530">
      <w:start w:val="1"/>
      <w:numFmt w:val="bullet"/>
      <w:lvlText w:val="•"/>
      <w:lvlJc w:val="left"/>
      <w:pPr>
        <w:tabs>
          <w:tab w:val="num" w:pos="1440"/>
        </w:tabs>
        <w:ind w:left="1440" w:hanging="360"/>
      </w:pPr>
      <w:rPr>
        <w:rFonts w:ascii="Arial" w:hAnsi="Arial" w:hint="default"/>
      </w:rPr>
    </w:lvl>
    <w:lvl w:ilvl="2" w:tplc="EC621F8E" w:tentative="1">
      <w:start w:val="1"/>
      <w:numFmt w:val="bullet"/>
      <w:lvlText w:val="•"/>
      <w:lvlJc w:val="left"/>
      <w:pPr>
        <w:tabs>
          <w:tab w:val="num" w:pos="2160"/>
        </w:tabs>
        <w:ind w:left="2160" w:hanging="360"/>
      </w:pPr>
      <w:rPr>
        <w:rFonts w:ascii="Arial" w:hAnsi="Arial" w:hint="default"/>
      </w:rPr>
    </w:lvl>
    <w:lvl w:ilvl="3" w:tplc="D896935A" w:tentative="1">
      <w:start w:val="1"/>
      <w:numFmt w:val="bullet"/>
      <w:lvlText w:val="•"/>
      <w:lvlJc w:val="left"/>
      <w:pPr>
        <w:tabs>
          <w:tab w:val="num" w:pos="2880"/>
        </w:tabs>
        <w:ind w:left="2880" w:hanging="360"/>
      </w:pPr>
      <w:rPr>
        <w:rFonts w:ascii="Arial" w:hAnsi="Arial" w:hint="default"/>
      </w:rPr>
    </w:lvl>
    <w:lvl w:ilvl="4" w:tplc="5E32FE9A" w:tentative="1">
      <w:start w:val="1"/>
      <w:numFmt w:val="bullet"/>
      <w:lvlText w:val="•"/>
      <w:lvlJc w:val="left"/>
      <w:pPr>
        <w:tabs>
          <w:tab w:val="num" w:pos="3600"/>
        </w:tabs>
        <w:ind w:left="3600" w:hanging="360"/>
      </w:pPr>
      <w:rPr>
        <w:rFonts w:ascii="Arial" w:hAnsi="Arial" w:hint="default"/>
      </w:rPr>
    </w:lvl>
    <w:lvl w:ilvl="5" w:tplc="12F48594" w:tentative="1">
      <w:start w:val="1"/>
      <w:numFmt w:val="bullet"/>
      <w:lvlText w:val="•"/>
      <w:lvlJc w:val="left"/>
      <w:pPr>
        <w:tabs>
          <w:tab w:val="num" w:pos="4320"/>
        </w:tabs>
        <w:ind w:left="4320" w:hanging="360"/>
      </w:pPr>
      <w:rPr>
        <w:rFonts w:ascii="Arial" w:hAnsi="Arial" w:hint="default"/>
      </w:rPr>
    </w:lvl>
    <w:lvl w:ilvl="6" w:tplc="200A7F96" w:tentative="1">
      <w:start w:val="1"/>
      <w:numFmt w:val="bullet"/>
      <w:lvlText w:val="•"/>
      <w:lvlJc w:val="left"/>
      <w:pPr>
        <w:tabs>
          <w:tab w:val="num" w:pos="5040"/>
        </w:tabs>
        <w:ind w:left="5040" w:hanging="360"/>
      </w:pPr>
      <w:rPr>
        <w:rFonts w:ascii="Arial" w:hAnsi="Arial" w:hint="default"/>
      </w:rPr>
    </w:lvl>
    <w:lvl w:ilvl="7" w:tplc="3A9619FA" w:tentative="1">
      <w:start w:val="1"/>
      <w:numFmt w:val="bullet"/>
      <w:lvlText w:val="•"/>
      <w:lvlJc w:val="left"/>
      <w:pPr>
        <w:tabs>
          <w:tab w:val="num" w:pos="5760"/>
        </w:tabs>
        <w:ind w:left="5760" w:hanging="360"/>
      </w:pPr>
      <w:rPr>
        <w:rFonts w:ascii="Arial" w:hAnsi="Arial" w:hint="default"/>
      </w:rPr>
    </w:lvl>
    <w:lvl w:ilvl="8" w:tplc="E66C55D8" w:tentative="1">
      <w:start w:val="1"/>
      <w:numFmt w:val="bullet"/>
      <w:lvlText w:val="•"/>
      <w:lvlJc w:val="left"/>
      <w:pPr>
        <w:tabs>
          <w:tab w:val="num" w:pos="6480"/>
        </w:tabs>
        <w:ind w:left="6480" w:hanging="360"/>
      </w:pPr>
      <w:rPr>
        <w:rFonts w:ascii="Arial" w:hAnsi="Arial" w:hint="default"/>
      </w:rPr>
    </w:lvl>
  </w:abstractNum>
  <w:abstractNum w:abstractNumId="15">
    <w:nsid w:val="4E334E39"/>
    <w:multiLevelType w:val="hybridMultilevel"/>
    <w:tmpl w:val="3528A136"/>
    <w:lvl w:ilvl="0" w:tplc="080A0001">
      <w:start w:val="1"/>
      <w:numFmt w:val="bullet"/>
      <w:lvlText w:val=""/>
      <w:lvlJc w:val="left"/>
      <w:pPr>
        <w:ind w:left="1146" w:hanging="360"/>
      </w:pPr>
      <w:rPr>
        <w:rFonts w:ascii="Symbol" w:hAnsi="Symbol"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16">
    <w:nsid w:val="600577ED"/>
    <w:multiLevelType w:val="hybridMultilevel"/>
    <w:tmpl w:val="6D50F392"/>
    <w:lvl w:ilvl="0" w:tplc="04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730F6200"/>
    <w:multiLevelType w:val="multilevel"/>
    <w:tmpl w:val="D99CB6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BFE2445"/>
    <w:multiLevelType w:val="hybridMultilevel"/>
    <w:tmpl w:val="579EC77A"/>
    <w:lvl w:ilvl="0" w:tplc="0A0CB88A">
      <w:start w:val="1"/>
      <w:numFmt w:val="bullet"/>
      <w:lvlText w:val="•"/>
      <w:lvlJc w:val="left"/>
      <w:pPr>
        <w:tabs>
          <w:tab w:val="num" w:pos="720"/>
        </w:tabs>
        <w:ind w:left="720" w:hanging="360"/>
      </w:pPr>
      <w:rPr>
        <w:rFonts w:ascii="Arial" w:hAnsi="Arial" w:hint="default"/>
      </w:rPr>
    </w:lvl>
    <w:lvl w:ilvl="1" w:tplc="2D9C2010">
      <w:start w:val="1"/>
      <w:numFmt w:val="bullet"/>
      <w:lvlText w:val="•"/>
      <w:lvlJc w:val="left"/>
      <w:pPr>
        <w:tabs>
          <w:tab w:val="num" w:pos="1440"/>
        </w:tabs>
        <w:ind w:left="1440" w:hanging="360"/>
      </w:pPr>
      <w:rPr>
        <w:rFonts w:ascii="Arial" w:hAnsi="Arial" w:hint="default"/>
      </w:rPr>
    </w:lvl>
    <w:lvl w:ilvl="2" w:tplc="5942A4D4" w:tentative="1">
      <w:start w:val="1"/>
      <w:numFmt w:val="bullet"/>
      <w:lvlText w:val="•"/>
      <w:lvlJc w:val="left"/>
      <w:pPr>
        <w:tabs>
          <w:tab w:val="num" w:pos="2160"/>
        </w:tabs>
        <w:ind w:left="2160" w:hanging="360"/>
      </w:pPr>
      <w:rPr>
        <w:rFonts w:ascii="Arial" w:hAnsi="Arial" w:hint="default"/>
      </w:rPr>
    </w:lvl>
    <w:lvl w:ilvl="3" w:tplc="CDA83ABC" w:tentative="1">
      <w:start w:val="1"/>
      <w:numFmt w:val="bullet"/>
      <w:lvlText w:val="•"/>
      <w:lvlJc w:val="left"/>
      <w:pPr>
        <w:tabs>
          <w:tab w:val="num" w:pos="2880"/>
        </w:tabs>
        <w:ind w:left="2880" w:hanging="360"/>
      </w:pPr>
      <w:rPr>
        <w:rFonts w:ascii="Arial" w:hAnsi="Arial" w:hint="default"/>
      </w:rPr>
    </w:lvl>
    <w:lvl w:ilvl="4" w:tplc="B8D69C32" w:tentative="1">
      <w:start w:val="1"/>
      <w:numFmt w:val="bullet"/>
      <w:lvlText w:val="•"/>
      <w:lvlJc w:val="left"/>
      <w:pPr>
        <w:tabs>
          <w:tab w:val="num" w:pos="3600"/>
        </w:tabs>
        <w:ind w:left="3600" w:hanging="360"/>
      </w:pPr>
      <w:rPr>
        <w:rFonts w:ascii="Arial" w:hAnsi="Arial" w:hint="default"/>
      </w:rPr>
    </w:lvl>
    <w:lvl w:ilvl="5" w:tplc="A134BFEE" w:tentative="1">
      <w:start w:val="1"/>
      <w:numFmt w:val="bullet"/>
      <w:lvlText w:val="•"/>
      <w:lvlJc w:val="left"/>
      <w:pPr>
        <w:tabs>
          <w:tab w:val="num" w:pos="4320"/>
        </w:tabs>
        <w:ind w:left="4320" w:hanging="360"/>
      </w:pPr>
      <w:rPr>
        <w:rFonts w:ascii="Arial" w:hAnsi="Arial" w:hint="default"/>
      </w:rPr>
    </w:lvl>
    <w:lvl w:ilvl="6" w:tplc="9C46C676" w:tentative="1">
      <w:start w:val="1"/>
      <w:numFmt w:val="bullet"/>
      <w:lvlText w:val="•"/>
      <w:lvlJc w:val="left"/>
      <w:pPr>
        <w:tabs>
          <w:tab w:val="num" w:pos="5040"/>
        </w:tabs>
        <w:ind w:left="5040" w:hanging="360"/>
      </w:pPr>
      <w:rPr>
        <w:rFonts w:ascii="Arial" w:hAnsi="Arial" w:hint="default"/>
      </w:rPr>
    </w:lvl>
    <w:lvl w:ilvl="7" w:tplc="15C0E95A" w:tentative="1">
      <w:start w:val="1"/>
      <w:numFmt w:val="bullet"/>
      <w:lvlText w:val="•"/>
      <w:lvlJc w:val="left"/>
      <w:pPr>
        <w:tabs>
          <w:tab w:val="num" w:pos="5760"/>
        </w:tabs>
        <w:ind w:left="5760" w:hanging="360"/>
      </w:pPr>
      <w:rPr>
        <w:rFonts w:ascii="Arial" w:hAnsi="Arial" w:hint="default"/>
      </w:rPr>
    </w:lvl>
    <w:lvl w:ilvl="8" w:tplc="AAF2A90A" w:tentative="1">
      <w:start w:val="1"/>
      <w:numFmt w:val="bullet"/>
      <w:lvlText w:val="•"/>
      <w:lvlJc w:val="left"/>
      <w:pPr>
        <w:tabs>
          <w:tab w:val="num" w:pos="6480"/>
        </w:tabs>
        <w:ind w:left="6480" w:hanging="360"/>
      </w:pPr>
      <w:rPr>
        <w:rFonts w:ascii="Arial" w:hAnsi="Arial" w:hint="default"/>
      </w:rPr>
    </w:lvl>
  </w:abstractNum>
  <w:num w:numId="1">
    <w:abstractNumId w:val="5"/>
    <w:lvlOverride w:ilvl="0">
      <w:lvl w:ilvl="0">
        <w:numFmt w:val="upperRoman"/>
        <w:lvlText w:val="%1."/>
        <w:lvlJc w:val="right"/>
      </w:lvl>
    </w:lvlOverride>
  </w:num>
  <w:num w:numId="2">
    <w:abstractNumId w:val="17"/>
  </w:num>
  <w:num w:numId="3">
    <w:abstractNumId w:val="13"/>
  </w:num>
  <w:num w:numId="4">
    <w:abstractNumId w:val="10"/>
  </w:num>
  <w:num w:numId="5">
    <w:abstractNumId w:val="3"/>
  </w:num>
  <w:num w:numId="6">
    <w:abstractNumId w:val="11"/>
  </w:num>
  <w:num w:numId="7">
    <w:abstractNumId w:val="18"/>
  </w:num>
  <w:num w:numId="8">
    <w:abstractNumId w:val="9"/>
  </w:num>
  <w:num w:numId="9">
    <w:abstractNumId w:val="6"/>
  </w:num>
  <w:num w:numId="10">
    <w:abstractNumId w:val="14"/>
  </w:num>
  <w:num w:numId="11">
    <w:abstractNumId w:val="12"/>
  </w:num>
  <w:num w:numId="12">
    <w:abstractNumId w:val="0"/>
  </w:num>
  <w:num w:numId="13">
    <w:abstractNumId w:val="4"/>
  </w:num>
  <w:num w:numId="14">
    <w:abstractNumId w:val="15"/>
  </w:num>
  <w:num w:numId="15">
    <w:abstractNumId w:val="16"/>
  </w:num>
  <w:num w:numId="16">
    <w:abstractNumId w:val="8"/>
  </w:num>
  <w:num w:numId="17">
    <w:abstractNumId w:val="7"/>
  </w:num>
  <w:num w:numId="18">
    <w:abstractNumId w:val="1"/>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F07"/>
    <w:rsid w:val="00004826"/>
    <w:rsid w:val="00004EF6"/>
    <w:rsid w:val="000057D8"/>
    <w:rsid w:val="000066BB"/>
    <w:rsid w:val="000246C3"/>
    <w:rsid w:val="00032026"/>
    <w:rsid w:val="00035A4B"/>
    <w:rsid w:val="00043B21"/>
    <w:rsid w:val="0004412C"/>
    <w:rsid w:val="00046015"/>
    <w:rsid w:val="00053E02"/>
    <w:rsid w:val="000573D2"/>
    <w:rsid w:val="000663FD"/>
    <w:rsid w:val="00071C2E"/>
    <w:rsid w:val="00075746"/>
    <w:rsid w:val="00075E10"/>
    <w:rsid w:val="000766FB"/>
    <w:rsid w:val="00076A88"/>
    <w:rsid w:val="00085745"/>
    <w:rsid w:val="000868F5"/>
    <w:rsid w:val="00087BCB"/>
    <w:rsid w:val="00090CDE"/>
    <w:rsid w:val="000959A3"/>
    <w:rsid w:val="00095C8F"/>
    <w:rsid w:val="00095D35"/>
    <w:rsid w:val="00095FFF"/>
    <w:rsid w:val="000A58A1"/>
    <w:rsid w:val="000B4CF0"/>
    <w:rsid w:val="000C39A5"/>
    <w:rsid w:val="000D20F6"/>
    <w:rsid w:val="000D45F9"/>
    <w:rsid w:val="000D4DFC"/>
    <w:rsid w:val="000E11E4"/>
    <w:rsid w:val="000E12D7"/>
    <w:rsid w:val="000F5292"/>
    <w:rsid w:val="00105C0D"/>
    <w:rsid w:val="00111BD4"/>
    <w:rsid w:val="00112213"/>
    <w:rsid w:val="00120FC4"/>
    <w:rsid w:val="0012356D"/>
    <w:rsid w:val="00135962"/>
    <w:rsid w:val="00141092"/>
    <w:rsid w:val="001424D0"/>
    <w:rsid w:val="0014515F"/>
    <w:rsid w:val="001548DE"/>
    <w:rsid w:val="00157A35"/>
    <w:rsid w:val="001638AE"/>
    <w:rsid w:val="001719AC"/>
    <w:rsid w:val="00171BBC"/>
    <w:rsid w:val="001726A0"/>
    <w:rsid w:val="001A5A02"/>
    <w:rsid w:val="001B05B6"/>
    <w:rsid w:val="001C5DFC"/>
    <w:rsid w:val="001D079C"/>
    <w:rsid w:val="001D6CCB"/>
    <w:rsid w:val="001E050F"/>
    <w:rsid w:val="001E54D3"/>
    <w:rsid w:val="001F0749"/>
    <w:rsid w:val="001F11E1"/>
    <w:rsid w:val="001F16F6"/>
    <w:rsid w:val="001F17B9"/>
    <w:rsid w:val="001F2CF5"/>
    <w:rsid w:val="00203193"/>
    <w:rsid w:val="00214BE6"/>
    <w:rsid w:val="002172E4"/>
    <w:rsid w:val="002173DA"/>
    <w:rsid w:val="0021766E"/>
    <w:rsid w:val="00225DB3"/>
    <w:rsid w:val="00242BE9"/>
    <w:rsid w:val="00251385"/>
    <w:rsid w:val="002650CA"/>
    <w:rsid w:val="00272599"/>
    <w:rsid w:val="00273C98"/>
    <w:rsid w:val="002800EE"/>
    <w:rsid w:val="002941EA"/>
    <w:rsid w:val="00295298"/>
    <w:rsid w:val="002A032A"/>
    <w:rsid w:val="002A5679"/>
    <w:rsid w:val="002B3F02"/>
    <w:rsid w:val="002B6A0C"/>
    <w:rsid w:val="002B6E67"/>
    <w:rsid w:val="002B7A56"/>
    <w:rsid w:val="002C008E"/>
    <w:rsid w:val="002C3D9B"/>
    <w:rsid w:val="002C4B41"/>
    <w:rsid w:val="002C4FA1"/>
    <w:rsid w:val="002D70F2"/>
    <w:rsid w:val="002E3344"/>
    <w:rsid w:val="002E41BB"/>
    <w:rsid w:val="002F6E6C"/>
    <w:rsid w:val="002F7FA6"/>
    <w:rsid w:val="00310CD3"/>
    <w:rsid w:val="003149E4"/>
    <w:rsid w:val="00316180"/>
    <w:rsid w:val="003166FB"/>
    <w:rsid w:val="0032091B"/>
    <w:rsid w:val="00321B63"/>
    <w:rsid w:val="00326698"/>
    <w:rsid w:val="00330267"/>
    <w:rsid w:val="003304A3"/>
    <w:rsid w:val="0033490E"/>
    <w:rsid w:val="003425FE"/>
    <w:rsid w:val="00351F8A"/>
    <w:rsid w:val="00376B80"/>
    <w:rsid w:val="00377D5D"/>
    <w:rsid w:val="00380F07"/>
    <w:rsid w:val="00381650"/>
    <w:rsid w:val="00384391"/>
    <w:rsid w:val="00392114"/>
    <w:rsid w:val="00395CFE"/>
    <w:rsid w:val="003A4012"/>
    <w:rsid w:val="003A5783"/>
    <w:rsid w:val="003B2134"/>
    <w:rsid w:val="003B3BAE"/>
    <w:rsid w:val="003B6340"/>
    <w:rsid w:val="003C22B3"/>
    <w:rsid w:val="003C6B5B"/>
    <w:rsid w:val="003D4851"/>
    <w:rsid w:val="003D64D5"/>
    <w:rsid w:val="003E00B9"/>
    <w:rsid w:val="00400128"/>
    <w:rsid w:val="0040438F"/>
    <w:rsid w:val="00404F78"/>
    <w:rsid w:val="00407CCE"/>
    <w:rsid w:val="00417475"/>
    <w:rsid w:val="00417E6E"/>
    <w:rsid w:val="0042053D"/>
    <w:rsid w:val="00420DA1"/>
    <w:rsid w:val="00422C28"/>
    <w:rsid w:val="00427630"/>
    <w:rsid w:val="00430AD2"/>
    <w:rsid w:val="004340F1"/>
    <w:rsid w:val="00436318"/>
    <w:rsid w:val="00437F6E"/>
    <w:rsid w:val="00460F0F"/>
    <w:rsid w:val="004646BF"/>
    <w:rsid w:val="004711D4"/>
    <w:rsid w:val="004802D0"/>
    <w:rsid w:val="00487F5B"/>
    <w:rsid w:val="004950A1"/>
    <w:rsid w:val="004A066F"/>
    <w:rsid w:val="004A30DE"/>
    <w:rsid w:val="004B2139"/>
    <w:rsid w:val="004B5404"/>
    <w:rsid w:val="004B73C3"/>
    <w:rsid w:val="004C014C"/>
    <w:rsid w:val="004C0EC3"/>
    <w:rsid w:val="004C35F8"/>
    <w:rsid w:val="004D346F"/>
    <w:rsid w:val="004E40CA"/>
    <w:rsid w:val="004E765C"/>
    <w:rsid w:val="004F77D3"/>
    <w:rsid w:val="0051286C"/>
    <w:rsid w:val="00514AED"/>
    <w:rsid w:val="0052503F"/>
    <w:rsid w:val="00530C2F"/>
    <w:rsid w:val="005373EE"/>
    <w:rsid w:val="00537CC9"/>
    <w:rsid w:val="0054028B"/>
    <w:rsid w:val="00545A2F"/>
    <w:rsid w:val="00556364"/>
    <w:rsid w:val="00561682"/>
    <w:rsid w:val="00570212"/>
    <w:rsid w:val="0057475D"/>
    <w:rsid w:val="00580C36"/>
    <w:rsid w:val="005813F6"/>
    <w:rsid w:val="00581638"/>
    <w:rsid w:val="00590ACF"/>
    <w:rsid w:val="005A1C85"/>
    <w:rsid w:val="005A30BB"/>
    <w:rsid w:val="005A56CC"/>
    <w:rsid w:val="005B1D81"/>
    <w:rsid w:val="005B1EC8"/>
    <w:rsid w:val="005B239A"/>
    <w:rsid w:val="005B4CFC"/>
    <w:rsid w:val="005C2CDE"/>
    <w:rsid w:val="005C2DBC"/>
    <w:rsid w:val="005C69A2"/>
    <w:rsid w:val="005D460C"/>
    <w:rsid w:val="005D67B5"/>
    <w:rsid w:val="005E3387"/>
    <w:rsid w:val="005E3872"/>
    <w:rsid w:val="005F5F52"/>
    <w:rsid w:val="005F60C1"/>
    <w:rsid w:val="00601536"/>
    <w:rsid w:val="0060424B"/>
    <w:rsid w:val="0060779F"/>
    <w:rsid w:val="00614A62"/>
    <w:rsid w:val="00616971"/>
    <w:rsid w:val="0062035C"/>
    <w:rsid w:val="006213C0"/>
    <w:rsid w:val="00622219"/>
    <w:rsid w:val="00633E01"/>
    <w:rsid w:val="006341D6"/>
    <w:rsid w:val="0063474A"/>
    <w:rsid w:val="00635049"/>
    <w:rsid w:val="006365DF"/>
    <w:rsid w:val="0065167F"/>
    <w:rsid w:val="0065507D"/>
    <w:rsid w:val="00660D22"/>
    <w:rsid w:val="0066232E"/>
    <w:rsid w:val="006758C6"/>
    <w:rsid w:val="00677036"/>
    <w:rsid w:val="0067756E"/>
    <w:rsid w:val="00683952"/>
    <w:rsid w:val="006A034E"/>
    <w:rsid w:val="006A0972"/>
    <w:rsid w:val="006A1890"/>
    <w:rsid w:val="006B244D"/>
    <w:rsid w:val="006C0472"/>
    <w:rsid w:val="006C2F7F"/>
    <w:rsid w:val="006C75A2"/>
    <w:rsid w:val="006D2DAD"/>
    <w:rsid w:val="006D57E3"/>
    <w:rsid w:val="006D6098"/>
    <w:rsid w:val="006E2818"/>
    <w:rsid w:val="006E6635"/>
    <w:rsid w:val="006E6FA6"/>
    <w:rsid w:val="006E6FC8"/>
    <w:rsid w:val="006F3CDC"/>
    <w:rsid w:val="006F5BDD"/>
    <w:rsid w:val="006F66F6"/>
    <w:rsid w:val="006F6846"/>
    <w:rsid w:val="007048BE"/>
    <w:rsid w:val="0071027A"/>
    <w:rsid w:val="0071290B"/>
    <w:rsid w:val="00712DF5"/>
    <w:rsid w:val="00723A26"/>
    <w:rsid w:val="00727965"/>
    <w:rsid w:val="00727B24"/>
    <w:rsid w:val="00735059"/>
    <w:rsid w:val="00742AF5"/>
    <w:rsid w:val="0075122C"/>
    <w:rsid w:val="00751D0E"/>
    <w:rsid w:val="0076030D"/>
    <w:rsid w:val="0076231F"/>
    <w:rsid w:val="007627A5"/>
    <w:rsid w:val="00762E85"/>
    <w:rsid w:val="00763D44"/>
    <w:rsid w:val="00765D59"/>
    <w:rsid w:val="00765E9F"/>
    <w:rsid w:val="00767152"/>
    <w:rsid w:val="0078280A"/>
    <w:rsid w:val="00785A76"/>
    <w:rsid w:val="007943C2"/>
    <w:rsid w:val="00795072"/>
    <w:rsid w:val="007A1BA9"/>
    <w:rsid w:val="007A5F16"/>
    <w:rsid w:val="007B1FF4"/>
    <w:rsid w:val="007B5F60"/>
    <w:rsid w:val="007D21BD"/>
    <w:rsid w:val="007D47CB"/>
    <w:rsid w:val="007D5DC8"/>
    <w:rsid w:val="007E20C7"/>
    <w:rsid w:val="007E475A"/>
    <w:rsid w:val="007F4217"/>
    <w:rsid w:val="007F480E"/>
    <w:rsid w:val="0080657E"/>
    <w:rsid w:val="00807E80"/>
    <w:rsid w:val="00810ED4"/>
    <w:rsid w:val="00814D3C"/>
    <w:rsid w:val="00815407"/>
    <w:rsid w:val="0082066E"/>
    <w:rsid w:val="0082200A"/>
    <w:rsid w:val="00832490"/>
    <w:rsid w:val="00832EBE"/>
    <w:rsid w:val="00834B9C"/>
    <w:rsid w:val="0084145E"/>
    <w:rsid w:val="008469EA"/>
    <w:rsid w:val="00854FF6"/>
    <w:rsid w:val="0085534F"/>
    <w:rsid w:val="0085614F"/>
    <w:rsid w:val="00857749"/>
    <w:rsid w:val="00860F11"/>
    <w:rsid w:val="00861562"/>
    <w:rsid w:val="00864B85"/>
    <w:rsid w:val="00882DC9"/>
    <w:rsid w:val="00891A01"/>
    <w:rsid w:val="00896F43"/>
    <w:rsid w:val="00897F2E"/>
    <w:rsid w:val="008A3D03"/>
    <w:rsid w:val="008A50A0"/>
    <w:rsid w:val="008B33A4"/>
    <w:rsid w:val="008B3566"/>
    <w:rsid w:val="008C0B5E"/>
    <w:rsid w:val="008C2F1F"/>
    <w:rsid w:val="008C5A82"/>
    <w:rsid w:val="008D03F3"/>
    <w:rsid w:val="008D149B"/>
    <w:rsid w:val="008D1B1E"/>
    <w:rsid w:val="008D6481"/>
    <w:rsid w:val="008E2A86"/>
    <w:rsid w:val="008F5505"/>
    <w:rsid w:val="009012C5"/>
    <w:rsid w:val="009048AF"/>
    <w:rsid w:val="00905835"/>
    <w:rsid w:val="00910467"/>
    <w:rsid w:val="009145F5"/>
    <w:rsid w:val="0091523E"/>
    <w:rsid w:val="00922BFF"/>
    <w:rsid w:val="00923375"/>
    <w:rsid w:val="009245C6"/>
    <w:rsid w:val="009409F8"/>
    <w:rsid w:val="00944D96"/>
    <w:rsid w:val="00945BF2"/>
    <w:rsid w:val="00951516"/>
    <w:rsid w:val="00964F48"/>
    <w:rsid w:val="009733D9"/>
    <w:rsid w:val="0098076C"/>
    <w:rsid w:val="0098124E"/>
    <w:rsid w:val="00984EC0"/>
    <w:rsid w:val="0098664B"/>
    <w:rsid w:val="00991014"/>
    <w:rsid w:val="009912CC"/>
    <w:rsid w:val="00993044"/>
    <w:rsid w:val="00993F80"/>
    <w:rsid w:val="00994554"/>
    <w:rsid w:val="00995BA3"/>
    <w:rsid w:val="009A166A"/>
    <w:rsid w:val="009B0531"/>
    <w:rsid w:val="009B0F04"/>
    <w:rsid w:val="009B3950"/>
    <w:rsid w:val="009B4F49"/>
    <w:rsid w:val="009C04F4"/>
    <w:rsid w:val="009C35DE"/>
    <w:rsid w:val="009C7F54"/>
    <w:rsid w:val="009E55B8"/>
    <w:rsid w:val="009E6CCF"/>
    <w:rsid w:val="00A010E0"/>
    <w:rsid w:val="00A125FB"/>
    <w:rsid w:val="00A143C8"/>
    <w:rsid w:val="00A15F10"/>
    <w:rsid w:val="00A2470C"/>
    <w:rsid w:val="00A336AA"/>
    <w:rsid w:val="00A358FE"/>
    <w:rsid w:val="00A41C34"/>
    <w:rsid w:val="00A628D0"/>
    <w:rsid w:val="00A637D5"/>
    <w:rsid w:val="00A77F69"/>
    <w:rsid w:val="00A80215"/>
    <w:rsid w:val="00A8172D"/>
    <w:rsid w:val="00A849A3"/>
    <w:rsid w:val="00A87781"/>
    <w:rsid w:val="00A87DA2"/>
    <w:rsid w:val="00A931D3"/>
    <w:rsid w:val="00A9562C"/>
    <w:rsid w:val="00AA00D4"/>
    <w:rsid w:val="00AA0A6F"/>
    <w:rsid w:val="00AA4C2D"/>
    <w:rsid w:val="00AB1605"/>
    <w:rsid w:val="00AB5833"/>
    <w:rsid w:val="00AB617A"/>
    <w:rsid w:val="00AB73AC"/>
    <w:rsid w:val="00AC50A3"/>
    <w:rsid w:val="00AC5A4C"/>
    <w:rsid w:val="00AE07F3"/>
    <w:rsid w:val="00AE5218"/>
    <w:rsid w:val="00AE7E3C"/>
    <w:rsid w:val="00AF06F3"/>
    <w:rsid w:val="00AF137D"/>
    <w:rsid w:val="00AF1485"/>
    <w:rsid w:val="00AF3F57"/>
    <w:rsid w:val="00AF7B89"/>
    <w:rsid w:val="00B0302D"/>
    <w:rsid w:val="00B03D45"/>
    <w:rsid w:val="00B05AA7"/>
    <w:rsid w:val="00B064CE"/>
    <w:rsid w:val="00B07332"/>
    <w:rsid w:val="00B10A75"/>
    <w:rsid w:val="00B1577D"/>
    <w:rsid w:val="00B16360"/>
    <w:rsid w:val="00B1763C"/>
    <w:rsid w:val="00B21490"/>
    <w:rsid w:val="00B277CA"/>
    <w:rsid w:val="00B325EC"/>
    <w:rsid w:val="00B345AD"/>
    <w:rsid w:val="00B374B5"/>
    <w:rsid w:val="00B404D1"/>
    <w:rsid w:val="00B55EF5"/>
    <w:rsid w:val="00B641B0"/>
    <w:rsid w:val="00B66E46"/>
    <w:rsid w:val="00B716F6"/>
    <w:rsid w:val="00B74A15"/>
    <w:rsid w:val="00B80BE9"/>
    <w:rsid w:val="00B9255A"/>
    <w:rsid w:val="00B940E2"/>
    <w:rsid w:val="00B94286"/>
    <w:rsid w:val="00BA39D0"/>
    <w:rsid w:val="00BA53D9"/>
    <w:rsid w:val="00BA76E7"/>
    <w:rsid w:val="00BB2A53"/>
    <w:rsid w:val="00BB5F1E"/>
    <w:rsid w:val="00BB69EE"/>
    <w:rsid w:val="00BB768B"/>
    <w:rsid w:val="00BD6886"/>
    <w:rsid w:val="00BE0F2E"/>
    <w:rsid w:val="00BE24FC"/>
    <w:rsid w:val="00BE3D99"/>
    <w:rsid w:val="00BE53B6"/>
    <w:rsid w:val="00BF02BF"/>
    <w:rsid w:val="00BF23C7"/>
    <w:rsid w:val="00BF6C8C"/>
    <w:rsid w:val="00C02A6A"/>
    <w:rsid w:val="00C04248"/>
    <w:rsid w:val="00C175A6"/>
    <w:rsid w:val="00C267A2"/>
    <w:rsid w:val="00C2794E"/>
    <w:rsid w:val="00C30FDD"/>
    <w:rsid w:val="00C3443C"/>
    <w:rsid w:val="00C37106"/>
    <w:rsid w:val="00C420DA"/>
    <w:rsid w:val="00C4248F"/>
    <w:rsid w:val="00C46A13"/>
    <w:rsid w:val="00C51501"/>
    <w:rsid w:val="00C51CBA"/>
    <w:rsid w:val="00C52DC0"/>
    <w:rsid w:val="00C57ABB"/>
    <w:rsid w:val="00C61F8C"/>
    <w:rsid w:val="00C676A7"/>
    <w:rsid w:val="00C85D31"/>
    <w:rsid w:val="00C907A0"/>
    <w:rsid w:val="00C915AB"/>
    <w:rsid w:val="00C96BEC"/>
    <w:rsid w:val="00CA08AE"/>
    <w:rsid w:val="00CA1528"/>
    <w:rsid w:val="00CA7453"/>
    <w:rsid w:val="00CB1B5E"/>
    <w:rsid w:val="00CB3214"/>
    <w:rsid w:val="00CB42D2"/>
    <w:rsid w:val="00CB64C6"/>
    <w:rsid w:val="00CC1D88"/>
    <w:rsid w:val="00CC2A9E"/>
    <w:rsid w:val="00CC3685"/>
    <w:rsid w:val="00CC52A9"/>
    <w:rsid w:val="00CD1828"/>
    <w:rsid w:val="00CE2B09"/>
    <w:rsid w:val="00CF087E"/>
    <w:rsid w:val="00CF1000"/>
    <w:rsid w:val="00CF1123"/>
    <w:rsid w:val="00CF2E89"/>
    <w:rsid w:val="00CF5CEC"/>
    <w:rsid w:val="00D03157"/>
    <w:rsid w:val="00D10FE9"/>
    <w:rsid w:val="00D15866"/>
    <w:rsid w:val="00D2256C"/>
    <w:rsid w:val="00D235C4"/>
    <w:rsid w:val="00D32B31"/>
    <w:rsid w:val="00D41ED4"/>
    <w:rsid w:val="00D4588C"/>
    <w:rsid w:val="00D515CB"/>
    <w:rsid w:val="00D52052"/>
    <w:rsid w:val="00D60271"/>
    <w:rsid w:val="00D64041"/>
    <w:rsid w:val="00D714E4"/>
    <w:rsid w:val="00D75277"/>
    <w:rsid w:val="00D77691"/>
    <w:rsid w:val="00D81AE3"/>
    <w:rsid w:val="00D84D0E"/>
    <w:rsid w:val="00D85DC9"/>
    <w:rsid w:val="00D878B4"/>
    <w:rsid w:val="00DC7918"/>
    <w:rsid w:val="00DD3C51"/>
    <w:rsid w:val="00DE1C56"/>
    <w:rsid w:val="00DF4788"/>
    <w:rsid w:val="00E00981"/>
    <w:rsid w:val="00E047C2"/>
    <w:rsid w:val="00E05262"/>
    <w:rsid w:val="00E0625A"/>
    <w:rsid w:val="00E063DA"/>
    <w:rsid w:val="00E2080F"/>
    <w:rsid w:val="00E23CD2"/>
    <w:rsid w:val="00E319EF"/>
    <w:rsid w:val="00E32B19"/>
    <w:rsid w:val="00E33951"/>
    <w:rsid w:val="00E37EA9"/>
    <w:rsid w:val="00E47AC6"/>
    <w:rsid w:val="00E55BD5"/>
    <w:rsid w:val="00E561E6"/>
    <w:rsid w:val="00E777FA"/>
    <w:rsid w:val="00E817B1"/>
    <w:rsid w:val="00E8256D"/>
    <w:rsid w:val="00E85819"/>
    <w:rsid w:val="00E8681B"/>
    <w:rsid w:val="00E901C7"/>
    <w:rsid w:val="00E939F4"/>
    <w:rsid w:val="00EA1762"/>
    <w:rsid w:val="00EA4C8A"/>
    <w:rsid w:val="00EC2869"/>
    <w:rsid w:val="00ED16A7"/>
    <w:rsid w:val="00ED2624"/>
    <w:rsid w:val="00ED71B8"/>
    <w:rsid w:val="00EE308E"/>
    <w:rsid w:val="00EE5F6E"/>
    <w:rsid w:val="00EE7CD7"/>
    <w:rsid w:val="00EF0249"/>
    <w:rsid w:val="00F16BD8"/>
    <w:rsid w:val="00F25635"/>
    <w:rsid w:val="00F321CA"/>
    <w:rsid w:val="00F35147"/>
    <w:rsid w:val="00F521AB"/>
    <w:rsid w:val="00F528B1"/>
    <w:rsid w:val="00F539DA"/>
    <w:rsid w:val="00F5561E"/>
    <w:rsid w:val="00F66305"/>
    <w:rsid w:val="00F66A25"/>
    <w:rsid w:val="00F73E33"/>
    <w:rsid w:val="00F808E4"/>
    <w:rsid w:val="00F81817"/>
    <w:rsid w:val="00F868FD"/>
    <w:rsid w:val="00F8709C"/>
    <w:rsid w:val="00F90ECF"/>
    <w:rsid w:val="00F953DA"/>
    <w:rsid w:val="00F97B9B"/>
    <w:rsid w:val="00FA2288"/>
    <w:rsid w:val="00FA22C6"/>
    <w:rsid w:val="00FA6516"/>
    <w:rsid w:val="00FA7AD9"/>
    <w:rsid w:val="00FB000E"/>
    <w:rsid w:val="00FB36A5"/>
    <w:rsid w:val="00FB5694"/>
    <w:rsid w:val="00FC2657"/>
    <w:rsid w:val="00FC38E2"/>
    <w:rsid w:val="00FC4358"/>
    <w:rsid w:val="00FC48C6"/>
    <w:rsid w:val="00FD21B8"/>
    <w:rsid w:val="00FD76A8"/>
    <w:rsid w:val="00FE3602"/>
    <w:rsid w:val="00FF38A4"/>
    <w:rsid w:val="00FF426F"/>
    <w:rsid w:val="00FF42D4"/>
    <w:rsid w:val="00FF46B0"/>
    <w:rsid w:val="00FF708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C1E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0D22"/>
    <w:rPr>
      <w:rFonts w:eastAsiaTheme="minorEastAsi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380F07"/>
    <w:pPr>
      <w:spacing w:before="100" w:beforeAutospacing="1" w:after="100" w:afterAutospacing="1"/>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2F7FA6"/>
    <w:pPr>
      <w:ind w:left="720"/>
      <w:contextualSpacing/>
    </w:pPr>
  </w:style>
  <w:style w:type="table" w:styleId="Tablaconcuadrcula">
    <w:name w:val="Table Grid"/>
    <w:basedOn w:val="Tablanormal"/>
    <w:uiPriority w:val="39"/>
    <w:rsid w:val="00814D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AB5833"/>
    <w:pPr>
      <w:tabs>
        <w:tab w:val="center" w:pos="4419"/>
        <w:tab w:val="right" w:pos="8838"/>
      </w:tabs>
    </w:pPr>
  </w:style>
  <w:style w:type="character" w:customStyle="1" w:styleId="EncabezadoCar">
    <w:name w:val="Encabezado Car"/>
    <w:basedOn w:val="Fuentedeprrafopredeter"/>
    <w:link w:val="Encabezado"/>
    <w:uiPriority w:val="99"/>
    <w:rsid w:val="00AB5833"/>
  </w:style>
  <w:style w:type="paragraph" w:styleId="Piedepgina">
    <w:name w:val="footer"/>
    <w:basedOn w:val="Normal"/>
    <w:link w:val="PiedepginaCar"/>
    <w:uiPriority w:val="99"/>
    <w:unhideWhenUsed/>
    <w:rsid w:val="00AB5833"/>
    <w:pPr>
      <w:tabs>
        <w:tab w:val="center" w:pos="4419"/>
        <w:tab w:val="right" w:pos="8838"/>
      </w:tabs>
    </w:pPr>
  </w:style>
  <w:style w:type="character" w:customStyle="1" w:styleId="PiedepginaCar">
    <w:name w:val="Pie de página Car"/>
    <w:basedOn w:val="Fuentedeprrafopredeter"/>
    <w:link w:val="Piedepgina"/>
    <w:uiPriority w:val="99"/>
    <w:rsid w:val="00AB5833"/>
  </w:style>
  <w:style w:type="paragraph" w:styleId="Revisin">
    <w:name w:val="Revision"/>
    <w:hidden/>
    <w:uiPriority w:val="99"/>
    <w:semiHidden/>
    <w:rsid w:val="00622219"/>
  </w:style>
  <w:style w:type="character" w:styleId="Refdecomentario">
    <w:name w:val="annotation reference"/>
    <w:basedOn w:val="Fuentedeprrafopredeter"/>
    <w:uiPriority w:val="99"/>
    <w:semiHidden/>
    <w:unhideWhenUsed/>
    <w:rsid w:val="00622219"/>
    <w:rPr>
      <w:sz w:val="16"/>
      <w:szCs w:val="16"/>
    </w:rPr>
  </w:style>
  <w:style w:type="paragraph" w:styleId="Textocomentario">
    <w:name w:val="annotation text"/>
    <w:basedOn w:val="Normal"/>
    <w:link w:val="TextocomentarioCar"/>
    <w:uiPriority w:val="99"/>
    <w:unhideWhenUsed/>
    <w:rsid w:val="00622219"/>
    <w:rPr>
      <w:sz w:val="20"/>
      <w:szCs w:val="20"/>
    </w:rPr>
  </w:style>
  <w:style w:type="character" w:customStyle="1" w:styleId="TextocomentarioCar">
    <w:name w:val="Texto comentario Car"/>
    <w:basedOn w:val="Fuentedeprrafopredeter"/>
    <w:link w:val="Textocomentario"/>
    <w:uiPriority w:val="99"/>
    <w:rsid w:val="00622219"/>
    <w:rPr>
      <w:sz w:val="20"/>
      <w:szCs w:val="20"/>
    </w:rPr>
  </w:style>
  <w:style w:type="paragraph" w:styleId="Asuntodelcomentario">
    <w:name w:val="annotation subject"/>
    <w:basedOn w:val="Textocomentario"/>
    <w:next w:val="Textocomentario"/>
    <w:link w:val="AsuntodelcomentarioCar"/>
    <w:uiPriority w:val="99"/>
    <w:semiHidden/>
    <w:unhideWhenUsed/>
    <w:rsid w:val="00622219"/>
    <w:rPr>
      <w:b/>
      <w:bCs/>
    </w:rPr>
  </w:style>
  <w:style w:type="character" w:customStyle="1" w:styleId="AsuntodelcomentarioCar">
    <w:name w:val="Asunto del comentario Car"/>
    <w:basedOn w:val="TextocomentarioCar"/>
    <w:link w:val="Asuntodelcomentario"/>
    <w:uiPriority w:val="99"/>
    <w:semiHidden/>
    <w:rsid w:val="00622219"/>
    <w:rPr>
      <w:b/>
      <w:bCs/>
      <w:sz w:val="20"/>
      <w:szCs w:val="20"/>
    </w:rPr>
  </w:style>
  <w:style w:type="paragraph" w:styleId="Textodeglobo">
    <w:name w:val="Balloon Text"/>
    <w:basedOn w:val="Normal"/>
    <w:link w:val="TextodegloboCar"/>
    <w:uiPriority w:val="99"/>
    <w:semiHidden/>
    <w:unhideWhenUsed/>
    <w:rsid w:val="00FF426F"/>
    <w:rPr>
      <w:rFonts w:ascii="Tahoma" w:hAnsi="Tahoma" w:cs="Tahoma"/>
      <w:sz w:val="16"/>
      <w:szCs w:val="16"/>
    </w:rPr>
  </w:style>
  <w:style w:type="character" w:customStyle="1" w:styleId="TextodegloboCar">
    <w:name w:val="Texto de globo Car"/>
    <w:basedOn w:val="Fuentedeprrafopredeter"/>
    <w:link w:val="Textodeglobo"/>
    <w:uiPriority w:val="99"/>
    <w:semiHidden/>
    <w:rsid w:val="00FF426F"/>
    <w:rPr>
      <w:rFonts w:ascii="Tahoma" w:hAnsi="Tahoma" w:cs="Tahoma"/>
      <w:sz w:val="16"/>
      <w:szCs w:val="16"/>
    </w:rPr>
  </w:style>
  <w:style w:type="paragraph" w:styleId="Textonotapie">
    <w:name w:val="footnote text"/>
    <w:basedOn w:val="Normal"/>
    <w:link w:val="TextonotapieCar"/>
    <w:uiPriority w:val="99"/>
    <w:semiHidden/>
    <w:unhideWhenUsed/>
    <w:rsid w:val="00CB3214"/>
    <w:rPr>
      <w:sz w:val="20"/>
      <w:szCs w:val="20"/>
    </w:rPr>
  </w:style>
  <w:style w:type="character" w:customStyle="1" w:styleId="TextonotapieCar">
    <w:name w:val="Texto nota pie Car"/>
    <w:basedOn w:val="Fuentedeprrafopredeter"/>
    <w:link w:val="Textonotapie"/>
    <w:uiPriority w:val="99"/>
    <w:semiHidden/>
    <w:rsid w:val="00CB3214"/>
    <w:rPr>
      <w:sz w:val="20"/>
      <w:szCs w:val="20"/>
    </w:rPr>
  </w:style>
  <w:style w:type="character" w:styleId="Refdenotaalpie">
    <w:name w:val="footnote reference"/>
    <w:basedOn w:val="Fuentedeprrafopredeter"/>
    <w:uiPriority w:val="99"/>
    <w:semiHidden/>
    <w:unhideWhenUsed/>
    <w:rsid w:val="00CB321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0D22"/>
    <w:rPr>
      <w:rFonts w:eastAsiaTheme="minorEastAsi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380F07"/>
    <w:pPr>
      <w:spacing w:before="100" w:beforeAutospacing="1" w:after="100" w:afterAutospacing="1"/>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2F7FA6"/>
    <w:pPr>
      <w:ind w:left="720"/>
      <w:contextualSpacing/>
    </w:pPr>
  </w:style>
  <w:style w:type="table" w:styleId="Tablaconcuadrcula">
    <w:name w:val="Table Grid"/>
    <w:basedOn w:val="Tablanormal"/>
    <w:uiPriority w:val="39"/>
    <w:rsid w:val="00814D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AB5833"/>
    <w:pPr>
      <w:tabs>
        <w:tab w:val="center" w:pos="4419"/>
        <w:tab w:val="right" w:pos="8838"/>
      </w:tabs>
    </w:pPr>
  </w:style>
  <w:style w:type="character" w:customStyle="1" w:styleId="EncabezadoCar">
    <w:name w:val="Encabezado Car"/>
    <w:basedOn w:val="Fuentedeprrafopredeter"/>
    <w:link w:val="Encabezado"/>
    <w:uiPriority w:val="99"/>
    <w:rsid w:val="00AB5833"/>
  </w:style>
  <w:style w:type="paragraph" w:styleId="Piedepgina">
    <w:name w:val="footer"/>
    <w:basedOn w:val="Normal"/>
    <w:link w:val="PiedepginaCar"/>
    <w:uiPriority w:val="99"/>
    <w:unhideWhenUsed/>
    <w:rsid w:val="00AB5833"/>
    <w:pPr>
      <w:tabs>
        <w:tab w:val="center" w:pos="4419"/>
        <w:tab w:val="right" w:pos="8838"/>
      </w:tabs>
    </w:pPr>
  </w:style>
  <w:style w:type="character" w:customStyle="1" w:styleId="PiedepginaCar">
    <w:name w:val="Pie de página Car"/>
    <w:basedOn w:val="Fuentedeprrafopredeter"/>
    <w:link w:val="Piedepgina"/>
    <w:uiPriority w:val="99"/>
    <w:rsid w:val="00AB5833"/>
  </w:style>
  <w:style w:type="paragraph" w:styleId="Revisin">
    <w:name w:val="Revision"/>
    <w:hidden/>
    <w:uiPriority w:val="99"/>
    <w:semiHidden/>
    <w:rsid w:val="00622219"/>
  </w:style>
  <w:style w:type="character" w:styleId="Refdecomentario">
    <w:name w:val="annotation reference"/>
    <w:basedOn w:val="Fuentedeprrafopredeter"/>
    <w:uiPriority w:val="99"/>
    <w:semiHidden/>
    <w:unhideWhenUsed/>
    <w:rsid w:val="00622219"/>
    <w:rPr>
      <w:sz w:val="16"/>
      <w:szCs w:val="16"/>
    </w:rPr>
  </w:style>
  <w:style w:type="paragraph" w:styleId="Textocomentario">
    <w:name w:val="annotation text"/>
    <w:basedOn w:val="Normal"/>
    <w:link w:val="TextocomentarioCar"/>
    <w:uiPriority w:val="99"/>
    <w:unhideWhenUsed/>
    <w:rsid w:val="00622219"/>
    <w:rPr>
      <w:sz w:val="20"/>
      <w:szCs w:val="20"/>
    </w:rPr>
  </w:style>
  <w:style w:type="character" w:customStyle="1" w:styleId="TextocomentarioCar">
    <w:name w:val="Texto comentario Car"/>
    <w:basedOn w:val="Fuentedeprrafopredeter"/>
    <w:link w:val="Textocomentario"/>
    <w:uiPriority w:val="99"/>
    <w:rsid w:val="00622219"/>
    <w:rPr>
      <w:sz w:val="20"/>
      <w:szCs w:val="20"/>
    </w:rPr>
  </w:style>
  <w:style w:type="paragraph" w:styleId="Asuntodelcomentario">
    <w:name w:val="annotation subject"/>
    <w:basedOn w:val="Textocomentario"/>
    <w:next w:val="Textocomentario"/>
    <w:link w:val="AsuntodelcomentarioCar"/>
    <w:uiPriority w:val="99"/>
    <w:semiHidden/>
    <w:unhideWhenUsed/>
    <w:rsid w:val="00622219"/>
    <w:rPr>
      <w:b/>
      <w:bCs/>
    </w:rPr>
  </w:style>
  <w:style w:type="character" w:customStyle="1" w:styleId="AsuntodelcomentarioCar">
    <w:name w:val="Asunto del comentario Car"/>
    <w:basedOn w:val="TextocomentarioCar"/>
    <w:link w:val="Asuntodelcomentario"/>
    <w:uiPriority w:val="99"/>
    <w:semiHidden/>
    <w:rsid w:val="00622219"/>
    <w:rPr>
      <w:b/>
      <w:bCs/>
      <w:sz w:val="20"/>
      <w:szCs w:val="20"/>
    </w:rPr>
  </w:style>
  <w:style w:type="paragraph" w:styleId="Textodeglobo">
    <w:name w:val="Balloon Text"/>
    <w:basedOn w:val="Normal"/>
    <w:link w:val="TextodegloboCar"/>
    <w:uiPriority w:val="99"/>
    <w:semiHidden/>
    <w:unhideWhenUsed/>
    <w:rsid w:val="00FF426F"/>
    <w:rPr>
      <w:rFonts w:ascii="Tahoma" w:hAnsi="Tahoma" w:cs="Tahoma"/>
      <w:sz w:val="16"/>
      <w:szCs w:val="16"/>
    </w:rPr>
  </w:style>
  <w:style w:type="character" w:customStyle="1" w:styleId="TextodegloboCar">
    <w:name w:val="Texto de globo Car"/>
    <w:basedOn w:val="Fuentedeprrafopredeter"/>
    <w:link w:val="Textodeglobo"/>
    <w:uiPriority w:val="99"/>
    <w:semiHidden/>
    <w:rsid w:val="00FF426F"/>
    <w:rPr>
      <w:rFonts w:ascii="Tahoma" w:hAnsi="Tahoma" w:cs="Tahoma"/>
      <w:sz w:val="16"/>
      <w:szCs w:val="16"/>
    </w:rPr>
  </w:style>
  <w:style w:type="paragraph" w:styleId="Textonotapie">
    <w:name w:val="footnote text"/>
    <w:basedOn w:val="Normal"/>
    <w:link w:val="TextonotapieCar"/>
    <w:uiPriority w:val="99"/>
    <w:semiHidden/>
    <w:unhideWhenUsed/>
    <w:rsid w:val="00CB3214"/>
    <w:rPr>
      <w:sz w:val="20"/>
      <w:szCs w:val="20"/>
    </w:rPr>
  </w:style>
  <w:style w:type="character" w:customStyle="1" w:styleId="TextonotapieCar">
    <w:name w:val="Texto nota pie Car"/>
    <w:basedOn w:val="Fuentedeprrafopredeter"/>
    <w:link w:val="Textonotapie"/>
    <w:uiPriority w:val="99"/>
    <w:semiHidden/>
    <w:rsid w:val="00CB3214"/>
    <w:rPr>
      <w:sz w:val="20"/>
      <w:szCs w:val="20"/>
    </w:rPr>
  </w:style>
  <w:style w:type="character" w:styleId="Refdenotaalpie">
    <w:name w:val="footnote reference"/>
    <w:basedOn w:val="Fuentedeprrafopredeter"/>
    <w:uiPriority w:val="99"/>
    <w:semiHidden/>
    <w:unhideWhenUsed/>
    <w:rsid w:val="00CB321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808850">
      <w:bodyDiv w:val="1"/>
      <w:marLeft w:val="0"/>
      <w:marRight w:val="0"/>
      <w:marTop w:val="0"/>
      <w:marBottom w:val="0"/>
      <w:divBdr>
        <w:top w:val="none" w:sz="0" w:space="0" w:color="auto"/>
        <w:left w:val="none" w:sz="0" w:space="0" w:color="auto"/>
        <w:bottom w:val="none" w:sz="0" w:space="0" w:color="auto"/>
        <w:right w:val="none" w:sz="0" w:space="0" w:color="auto"/>
      </w:divBdr>
    </w:div>
    <w:div w:id="217136325">
      <w:bodyDiv w:val="1"/>
      <w:marLeft w:val="0"/>
      <w:marRight w:val="0"/>
      <w:marTop w:val="0"/>
      <w:marBottom w:val="0"/>
      <w:divBdr>
        <w:top w:val="none" w:sz="0" w:space="0" w:color="auto"/>
        <w:left w:val="none" w:sz="0" w:space="0" w:color="auto"/>
        <w:bottom w:val="none" w:sz="0" w:space="0" w:color="auto"/>
        <w:right w:val="none" w:sz="0" w:space="0" w:color="auto"/>
      </w:divBdr>
    </w:div>
    <w:div w:id="274021315">
      <w:bodyDiv w:val="1"/>
      <w:marLeft w:val="0"/>
      <w:marRight w:val="0"/>
      <w:marTop w:val="0"/>
      <w:marBottom w:val="0"/>
      <w:divBdr>
        <w:top w:val="none" w:sz="0" w:space="0" w:color="auto"/>
        <w:left w:val="none" w:sz="0" w:space="0" w:color="auto"/>
        <w:bottom w:val="none" w:sz="0" w:space="0" w:color="auto"/>
        <w:right w:val="none" w:sz="0" w:space="0" w:color="auto"/>
      </w:divBdr>
    </w:div>
    <w:div w:id="274991674">
      <w:bodyDiv w:val="1"/>
      <w:marLeft w:val="0"/>
      <w:marRight w:val="0"/>
      <w:marTop w:val="0"/>
      <w:marBottom w:val="0"/>
      <w:divBdr>
        <w:top w:val="none" w:sz="0" w:space="0" w:color="auto"/>
        <w:left w:val="none" w:sz="0" w:space="0" w:color="auto"/>
        <w:bottom w:val="none" w:sz="0" w:space="0" w:color="auto"/>
        <w:right w:val="none" w:sz="0" w:space="0" w:color="auto"/>
      </w:divBdr>
      <w:divsChild>
        <w:div w:id="1869946301">
          <w:marLeft w:val="446"/>
          <w:marRight w:val="0"/>
          <w:marTop w:val="0"/>
          <w:marBottom w:val="0"/>
          <w:divBdr>
            <w:top w:val="none" w:sz="0" w:space="0" w:color="auto"/>
            <w:left w:val="none" w:sz="0" w:space="0" w:color="auto"/>
            <w:bottom w:val="none" w:sz="0" w:space="0" w:color="auto"/>
            <w:right w:val="none" w:sz="0" w:space="0" w:color="auto"/>
          </w:divBdr>
        </w:div>
        <w:div w:id="732192370">
          <w:marLeft w:val="446"/>
          <w:marRight w:val="0"/>
          <w:marTop w:val="0"/>
          <w:marBottom w:val="0"/>
          <w:divBdr>
            <w:top w:val="none" w:sz="0" w:space="0" w:color="auto"/>
            <w:left w:val="none" w:sz="0" w:space="0" w:color="auto"/>
            <w:bottom w:val="none" w:sz="0" w:space="0" w:color="auto"/>
            <w:right w:val="none" w:sz="0" w:space="0" w:color="auto"/>
          </w:divBdr>
        </w:div>
        <w:div w:id="1621646797">
          <w:marLeft w:val="446"/>
          <w:marRight w:val="0"/>
          <w:marTop w:val="0"/>
          <w:marBottom w:val="0"/>
          <w:divBdr>
            <w:top w:val="none" w:sz="0" w:space="0" w:color="auto"/>
            <w:left w:val="none" w:sz="0" w:space="0" w:color="auto"/>
            <w:bottom w:val="none" w:sz="0" w:space="0" w:color="auto"/>
            <w:right w:val="none" w:sz="0" w:space="0" w:color="auto"/>
          </w:divBdr>
        </w:div>
        <w:div w:id="451245231">
          <w:marLeft w:val="446"/>
          <w:marRight w:val="0"/>
          <w:marTop w:val="0"/>
          <w:marBottom w:val="0"/>
          <w:divBdr>
            <w:top w:val="none" w:sz="0" w:space="0" w:color="auto"/>
            <w:left w:val="none" w:sz="0" w:space="0" w:color="auto"/>
            <w:bottom w:val="none" w:sz="0" w:space="0" w:color="auto"/>
            <w:right w:val="none" w:sz="0" w:space="0" w:color="auto"/>
          </w:divBdr>
        </w:div>
        <w:div w:id="48461940">
          <w:marLeft w:val="446"/>
          <w:marRight w:val="0"/>
          <w:marTop w:val="0"/>
          <w:marBottom w:val="0"/>
          <w:divBdr>
            <w:top w:val="none" w:sz="0" w:space="0" w:color="auto"/>
            <w:left w:val="none" w:sz="0" w:space="0" w:color="auto"/>
            <w:bottom w:val="none" w:sz="0" w:space="0" w:color="auto"/>
            <w:right w:val="none" w:sz="0" w:space="0" w:color="auto"/>
          </w:divBdr>
        </w:div>
        <w:div w:id="711155309">
          <w:marLeft w:val="446"/>
          <w:marRight w:val="0"/>
          <w:marTop w:val="0"/>
          <w:marBottom w:val="0"/>
          <w:divBdr>
            <w:top w:val="none" w:sz="0" w:space="0" w:color="auto"/>
            <w:left w:val="none" w:sz="0" w:space="0" w:color="auto"/>
            <w:bottom w:val="none" w:sz="0" w:space="0" w:color="auto"/>
            <w:right w:val="none" w:sz="0" w:space="0" w:color="auto"/>
          </w:divBdr>
        </w:div>
      </w:divsChild>
    </w:div>
    <w:div w:id="423188164">
      <w:bodyDiv w:val="1"/>
      <w:marLeft w:val="0"/>
      <w:marRight w:val="0"/>
      <w:marTop w:val="0"/>
      <w:marBottom w:val="0"/>
      <w:divBdr>
        <w:top w:val="none" w:sz="0" w:space="0" w:color="auto"/>
        <w:left w:val="none" w:sz="0" w:space="0" w:color="auto"/>
        <w:bottom w:val="none" w:sz="0" w:space="0" w:color="auto"/>
        <w:right w:val="none" w:sz="0" w:space="0" w:color="auto"/>
      </w:divBdr>
    </w:div>
    <w:div w:id="476997717">
      <w:bodyDiv w:val="1"/>
      <w:marLeft w:val="0"/>
      <w:marRight w:val="0"/>
      <w:marTop w:val="0"/>
      <w:marBottom w:val="0"/>
      <w:divBdr>
        <w:top w:val="none" w:sz="0" w:space="0" w:color="auto"/>
        <w:left w:val="none" w:sz="0" w:space="0" w:color="auto"/>
        <w:bottom w:val="none" w:sz="0" w:space="0" w:color="auto"/>
        <w:right w:val="none" w:sz="0" w:space="0" w:color="auto"/>
      </w:divBdr>
    </w:div>
    <w:div w:id="724137387">
      <w:bodyDiv w:val="1"/>
      <w:marLeft w:val="0"/>
      <w:marRight w:val="0"/>
      <w:marTop w:val="0"/>
      <w:marBottom w:val="0"/>
      <w:divBdr>
        <w:top w:val="none" w:sz="0" w:space="0" w:color="auto"/>
        <w:left w:val="none" w:sz="0" w:space="0" w:color="auto"/>
        <w:bottom w:val="none" w:sz="0" w:space="0" w:color="auto"/>
        <w:right w:val="none" w:sz="0" w:space="0" w:color="auto"/>
      </w:divBdr>
      <w:divsChild>
        <w:div w:id="1063140107">
          <w:marLeft w:val="-108"/>
          <w:marRight w:val="0"/>
          <w:marTop w:val="0"/>
          <w:marBottom w:val="0"/>
          <w:divBdr>
            <w:top w:val="none" w:sz="0" w:space="0" w:color="auto"/>
            <w:left w:val="none" w:sz="0" w:space="0" w:color="auto"/>
            <w:bottom w:val="none" w:sz="0" w:space="0" w:color="auto"/>
            <w:right w:val="none" w:sz="0" w:space="0" w:color="auto"/>
          </w:divBdr>
        </w:div>
      </w:divsChild>
    </w:div>
    <w:div w:id="823618807">
      <w:bodyDiv w:val="1"/>
      <w:marLeft w:val="0"/>
      <w:marRight w:val="0"/>
      <w:marTop w:val="0"/>
      <w:marBottom w:val="0"/>
      <w:divBdr>
        <w:top w:val="none" w:sz="0" w:space="0" w:color="auto"/>
        <w:left w:val="none" w:sz="0" w:space="0" w:color="auto"/>
        <w:bottom w:val="none" w:sz="0" w:space="0" w:color="auto"/>
        <w:right w:val="none" w:sz="0" w:space="0" w:color="auto"/>
      </w:divBdr>
    </w:div>
    <w:div w:id="1079718175">
      <w:bodyDiv w:val="1"/>
      <w:marLeft w:val="0"/>
      <w:marRight w:val="0"/>
      <w:marTop w:val="0"/>
      <w:marBottom w:val="0"/>
      <w:divBdr>
        <w:top w:val="none" w:sz="0" w:space="0" w:color="auto"/>
        <w:left w:val="none" w:sz="0" w:space="0" w:color="auto"/>
        <w:bottom w:val="none" w:sz="0" w:space="0" w:color="auto"/>
        <w:right w:val="none" w:sz="0" w:space="0" w:color="auto"/>
      </w:divBdr>
    </w:div>
    <w:div w:id="1114519003">
      <w:bodyDiv w:val="1"/>
      <w:marLeft w:val="0"/>
      <w:marRight w:val="0"/>
      <w:marTop w:val="0"/>
      <w:marBottom w:val="0"/>
      <w:divBdr>
        <w:top w:val="none" w:sz="0" w:space="0" w:color="auto"/>
        <w:left w:val="none" w:sz="0" w:space="0" w:color="auto"/>
        <w:bottom w:val="none" w:sz="0" w:space="0" w:color="auto"/>
        <w:right w:val="none" w:sz="0" w:space="0" w:color="auto"/>
      </w:divBdr>
    </w:div>
    <w:div w:id="1196963570">
      <w:bodyDiv w:val="1"/>
      <w:marLeft w:val="0"/>
      <w:marRight w:val="0"/>
      <w:marTop w:val="0"/>
      <w:marBottom w:val="0"/>
      <w:divBdr>
        <w:top w:val="none" w:sz="0" w:space="0" w:color="auto"/>
        <w:left w:val="none" w:sz="0" w:space="0" w:color="auto"/>
        <w:bottom w:val="none" w:sz="0" w:space="0" w:color="auto"/>
        <w:right w:val="none" w:sz="0" w:space="0" w:color="auto"/>
      </w:divBdr>
      <w:divsChild>
        <w:div w:id="2064450450">
          <w:marLeft w:val="446"/>
          <w:marRight w:val="0"/>
          <w:marTop w:val="0"/>
          <w:marBottom w:val="0"/>
          <w:divBdr>
            <w:top w:val="none" w:sz="0" w:space="0" w:color="auto"/>
            <w:left w:val="none" w:sz="0" w:space="0" w:color="auto"/>
            <w:bottom w:val="none" w:sz="0" w:space="0" w:color="auto"/>
            <w:right w:val="none" w:sz="0" w:space="0" w:color="auto"/>
          </w:divBdr>
        </w:div>
        <w:div w:id="1149128723">
          <w:marLeft w:val="446"/>
          <w:marRight w:val="0"/>
          <w:marTop w:val="0"/>
          <w:marBottom w:val="0"/>
          <w:divBdr>
            <w:top w:val="none" w:sz="0" w:space="0" w:color="auto"/>
            <w:left w:val="none" w:sz="0" w:space="0" w:color="auto"/>
            <w:bottom w:val="none" w:sz="0" w:space="0" w:color="auto"/>
            <w:right w:val="none" w:sz="0" w:space="0" w:color="auto"/>
          </w:divBdr>
        </w:div>
        <w:div w:id="182481329">
          <w:marLeft w:val="446"/>
          <w:marRight w:val="0"/>
          <w:marTop w:val="0"/>
          <w:marBottom w:val="0"/>
          <w:divBdr>
            <w:top w:val="none" w:sz="0" w:space="0" w:color="auto"/>
            <w:left w:val="none" w:sz="0" w:space="0" w:color="auto"/>
            <w:bottom w:val="none" w:sz="0" w:space="0" w:color="auto"/>
            <w:right w:val="none" w:sz="0" w:space="0" w:color="auto"/>
          </w:divBdr>
        </w:div>
        <w:div w:id="2045792449">
          <w:marLeft w:val="446"/>
          <w:marRight w:val="0"/>
          <w:marTop w:val="0"/>
          <w:marBottom w:val="0"/>
          <w:divBdr>
            <w:top w:val="none" w:sz="0" w:space="0" w:color="auto"/>
            <w:left w:val="none" w:sz="0" w:space="0" w:color="auto"/>
            <w:bottom w:val="none" w:sz="0" w:space="0" w:color="auto"/>
            <w:right w:val="none" w:sz="0" w:space="0" w:color="auto"/>
          </w:divBdr>
        </w:div>
        <w:div w:id="1655333108">
          <w:marLeft w:val="446"/>
          <w:marRight w:val="0"/>
          <w:marTop w:val="0"/>
          <w:marBottom w:val="0"/>
          <w:divBdr>
            <w:top w:val="none" w:sz="0" w:space="0" w:color="auto"/>
            <w:left w:val="none" w:sz="0" w:space="0" w:color="auto"/>
            <w:bottom w:val="none" w:sz="0" w:space="0" w:color="auto"/>
            <w:right w:val="none" w:sz="0" w:space="0" w:color="auto"/>
          </w:divBdr>
        </w:div>
        <w:div w:id="1884246847">
          <w:marLeft w:val="446"/>
          <w:marRight w:val="0"/>
          <w:marTop w:val="0"/>
          <w:marBottom w:val="0"/>
          <w:divBdr>
            <w:top w:val="none" w:sz="0" w:space="0" w:color="auto"/>
            <w:left w:val="none" w:sz="0" w:space="0" w:color="auto"/>
            <w:bottom w:val="none" w:sz="0" w:space="0" w:color="auto"/>
            <w:right w:val="none" w:sz="0" w:space="0" w:color="auto"/>
          </w:divBdr>
        </w:div>
      </w:divsChild>
    </w:div>
    <w:div w:id="1334140405">
      <w:bodyDiv w:val="1"/>
      <w:marLeft w:val="0"/>
      <w:marRight w:val="0"/>
      <w:marTop w:val="0"/>
      <w:marBottom w:val="0"/>
      <w:divBdr>
        <w:top w:val="none" w:sz="0" w:space="0" w:color="auto"/>
        <w:left w:val="none" w:sz="0" w:space="0" w:color="auto"/>
        <w:bottom w:val="none" w:sz="0" w:space="0" w:color="auto"/>
        <w:right w:val="none" w:sz="0" w:space="0" w:color="auto"/>
      </w:divBdr>
    </w:div>
    <w:div w:id="1334264099">
      <w:bodyDiv w:val="1"/>
      <w:marLeft w:val="0"/>
      <w:marRight w:val="0"/>
      <w:marTop w:val="0"/>
      <w:marBottom w:val="0"/>
      <w:divBdr>
        <w:top w:val="none" w:sz="0" w:space="0" w:color="auto"/>
        <w:left w:val="none" w:sz="0" w:space="0" w:color="auto"/>
        <w:bottom w:val="none" w:sz="0" w:space="0" w:color="auto"/>
        <w:right w:val="none" w:sz="0" w:space="0" w:color="auto"/>
      </w:divBdr>
    </w:div>
    <w:div w:id="1380082771">
      <w:bodyDiv w:val="1"/>
      <w:marLeft w:val="0"/>
      <w:marRight w:val="0"/>
      <w:marTop w:val="0"/>
      <w:marBottom w:val="0"/>
      <w:divBdr>
        <w:top w:val="none" w:sz="0" w:space="0" w:color="auto"/>
        <w:left w:val="none" w:sz="0" w:space="0" w:color="auto"/>
        <w:bottom w:val="none" w:sz="0" w:space="0" w:color="auto"/>
        <w:right w:val="none" w:sz="0" w:space="0" w:color="auto"/>
      </w:divBdr>
    </w:div>
    <w:div w:id="1467047060">
      <w:bodyDiv w:val="1"/>
      <w:marLeft w:val="0"/>
      <w:marRight w:val="0"/>
      <w:marTop w:val="0"/>
      <w:marBottom w:val="0"/>
      <w:divBdr>
        <w:top w:val="none" w:sz="0" w:space="0" w:color="auto"/>
        <w:left w:val="none" w:sz="0" w:space="0" w:color="auto"/>
        <w:bottom w:val="none" w:sz="0" w:space="0" w:color="auto"/>
        <w:right w:val="none" w:sz="0" w:space="0" w:color="auto"/>
      </w:divBdr>
    </w:div>
    <w:div w:id="1480998495">
      <w:bodyDiv w:val="1"/>
      <w:marLeft w:val="0"/>
      <w:marRight w:val="0"/>
      <w:marTop w:val="0"/>
      <w:marBottom w:val="0"/>
      <w:divBdr>
        <w:top w:val="none" w:sz="0" w:space="0" w:color="auto"/>
        <w:left w:val="none" w:sz="0" w:space="0" w:color="auto"/>
        <w:bottom w:val="none" w:sz="0" w:space="0" w:color="auto"/>
        <w:right w:val="none" w:sz="0" w:space="0" w:color="auto"/>
      </w:divBdr>
    </w:div>
    <w:div w:id="1511723460">
      <w:bodyDiv w:val="1"/>
      <w:marLeft w:val="0"/>
      <w:marRight w:val="0"/>
      <w:marTop w:val="0"/>
      <w:marBottom w:val="0"/>
      <w:divBdr>
        <w:top w:val="none" w:sz="0" w:space="0" w:color="auto"/>
        <w:left w:val="none" w:sz="0" w:space="0" w:color="auto"/>
        <w:bottom w:val="none" w:sz="0" w:space="0" w:color="auto"/>
        <w:right w:val="none" w:sz="0" w:space="0" w:color="auto"/>
      </w:divBdr>
    </w:div>
    <w:div w:id="1561668238">
      <w:bodyDiv w:val="1"/>
      <w:marLeft w:val="0"/>
      <w:marRight w:val="0"/>
      <w:marTop w:val="0"/>
      <w:marBottom w:val="0"/>
      <w:divBdr>
        <w:top w:val="none" w:sz="0" w:space="0" w:color="auto"/>
        <w:left w:val="none" w:sz="0" w:space="0" w:color="auto"/>
        <w:bottom w:val="none" w:sz="0" w:space="0" w:color="auto"/>
        <w:right w:val="none" w:sz="0" w:space="0" w:color="auto"/>
      </w:divBdr>
    </w:div>
    <w:div w:id="1639922216">
      <w:bodyDiv w:val="1"/>
      <w:marLeft w:val="0"/>
      <w:marRight w:val="0"/>
      <w:marTop w:val="0"/>
      <w:marBottom w:val="0"/>
      <w:divBdr>
        <w:top w:val="none" w:sz="0" w:space="0" w:color="auto"/>
        <w:left w:val="none" w:sz="0" w:space="0" w:color="auto"/>
        <w:bottom w:val="none" w:sz="0" w:space="0" w:color="auto"/>
        <w:right w:val="none" w:sz="0" w:space="0" w:color="auto"/>
      </w:divBdr>
    </w:div>
    <w:div w:id="1654143192">
      <w:bodyDiv w:val="1"/>
      <w:marLeft w:val="0"/>
      <w:marRight w:val="0"/>
      <w:marTop w:val="0"/>
      <w:marBottom w:val="0"/>
      <w:divBdr>
        <w:top w:val="none" w:sz="0" w:space="0" w:color="auto"/>
        <w:left w:val="none" w:sz="0" w:space="0" w:color="auto"/>
        <w:bottom w:val="none" w:sz="0" w:space="0" w:color="auto"/>
        <w:right w:val="none" w:sz="0" w:space="0" w:color="auto"/>
      </w:divBdr>
    </w:div>
    <w:div w:id="1797868330">
      <w:bodyDiv w:val="1"/>
      <w:marLeft w:val="0"/>
      <w:marRight w:val="0"/>
      <w:marTop w:val="0"/>
      <w:marBottom w:val="0"/>
      <w:divBdr>
        <w:top w:val="none" w:sz="0" w:space="0" w:color="auto"/>
        <w:left w:val="none" w:sz="0" w:space="0" w:color="auto"/>
        <w:bottom w:val="none" w:sz="0" w:space="0" w:color="auto"/>
        <w:right w:val="none" w:sz="0" w:space="0" w:color="auto"/>
      </w:divBdr>
    </w:div>
    <w:div w:id="1842625153">
      <w:bodyDiv w:val="1"/>
      <w:marLeft w:val="0"/>
      <w:marRight w:val="0"/>
      <w:marTop w:val="0"/>
      <w:marBottom w:val="0"/>
      <w:divBdr>
        <w:top w:val="none" w:sz="0" w:space="0" w:color="auto"/>
        <w:left w:val="none" w:sz="0" w:space="0" w:color="auto"/>
        <w:bottom w:val="none" w:sz="0" w:space="0" w:color="auto"/>
        <w:right w:val="none" w:sz="0" w:space="0" w:color="auto"/>
      </w:divBdr>
    </w:div>
    <w:div w:id="1881474838">
      <w:bodyDiv w:val="1"/>
      <w:marLeft w:val="0"/>
      <w:marRight w:val="0"/>
      <w:marTop w:val="0"/>
      <w:marBottom w:val="0"/>
      <w:divBdr>
        <w:top w:val="none" w:sz="0" w:space="0" w:color="auto"/>
        <w:left w:val="none" w:sz="0" w:space="0" w:color="auto"/>
        <w:bottom w:val="none" w:sz="0" w:space="0" w:color="auto"/>
        <w:right w:val="none" w:sz="0" w:space="0" w:color="auto"/>
      </w:divBdr>
    </w:div>
    <w:div w:id="1900894193">
      <w:bodyDiv w:val="1"/>
      <w:marLeft w:val="0"/>
      <w:marRight w:val="0"/>
      <w:marTop w:val="0"/>
      <w:marBottom w:val="0"/>
      <w:divBdr>
        <w:top w:val="none" w:sz="0" w:space="0" w:color="auto"/>
        <w:left w:val="none" w:sz="0" w:space="0" w:color="auto"/>
        <w:bottom w:val="none" w:sz="0" w:space="0" w:color="auto"/>
        <w:right w:val="none" w:sz="0" w:space="0" w:color="auto"/>
      </w:divBdr>
      <w:divsChild>
        <w:div w:id="343895703">
          <w:marLeft w:val="446"/>
          <w:marRight w:val="0"/>
          <w:marTop w:val="0"/>
          <w:marBottom w:val="0"/>
          <w:divBdr>
            <w:top w:val="none" w:sz="0" w:space="0" w:color="auto"/>
            <w:left w:val="none" w:sz="0" w:space="0" w:color="auto"/>
            <w:bottom w:val="none" w:sz="0" w:space="0" w:color="auto"/>
            <w:right w:val="none" w:sz="0" w:space="0" w:color="auto"/>
          </w:divBdr>
        </w:div>
        <w:div w:id="95836633">
          <w:marLeft w:val="446"/>
          <w:marRight w:val="0"/>
          <w:marTop w:val="0"/>
          <w:marBottom w:val="0"/>
          <w:divBdr>
            <w:top w:val="none" w:sz="0" w:space="0" w:color="auto"/>
            <w:left w:val="none" w:sz="0" w:space="0" w:color="auto"/>
            <w:bottom w:val="none" w:sz="0" w:space="0" w:color="auto"/>
            <w:right w:val="none" w:sz="0" w:space="0" w:color="auto"/>
          </w:divBdr>
        </w:div>
      </w:divsChild>
    </w:div>
    <w:div w:id="1966765852">
      <w:bodyDiv w:val="1"/>
      <w:marLeft w:val="0"/>
      <w:marRight w:val="0"/>
      <w:marTop w:val="0"/>
      <w:marBottom w:val="0"/>
      <w:divBdr>
        <w:top w:val="none" w:sz="0" w:space="0" w:color="auto"/>
        <w:left w:val="none" w:sz="0" w:space="0" w:color="auto"/>
        <w:bottom w:val="none" w:sz="0" w:space="0" w:color="auto"/>
        <w:right w:val="none" w:sz="0" w:space="0" w:color="auto"/>
      </w:divBdr>
      <w:divsChild>
        <w:div w:id="1289893245">
          <w:marLeft w:val="446"/>
          <w:marRight w:val="0"/>
          <w:marTop w:val="0"/>
          <w:marBottom w:val="0"/>
          <w:divBdr>
            <w:top w:val="none" w:sz="0" w:space="0" w:color="auto"/>
            <w:left w:val="none" w:sz="0" w:space="0" w:color="auto"/>
            <w:bottom w:val="none" w:sz="0" w:space="0" w:color="auto"/>
            <w:right w:val="none" w:sz="0" w:space="0" w:color="auto"/>
          </w:divBdr>
        </w:div>
        <w:div w:id="956180808">
          <w:marLeft w:val="446"/>
          <w:marRight w:val="0"/>
          <w:marTop w:val="0"/>
          <w:marBottom w:val="0"/>
          <w:divBdr>
            <w:top w:val="none" w:sz="0" w:space="0" w:color="auto"/>
            <w:left w:val="none" w:sz="0" w:space="0" w:color="auto"/>
            <w:bottom w:val="none" w:sz="0" w:space="0" w:color="auto"/>
            <w:right w:val="none" w:sz="0" w:space="0" w:color="auto"/>
          </w:divBdr>
        </w:div>
        <w:div w:id="572855000">
          <w:marLeft w:val="446"/>
          <w:marRight w:val="0"/>
          <w:marTop w:val="0"/>
          <w:marBottom w:val="0"/>
          <w:divBdr>
            <w:top w:val="none" w:sz="0" w:space="0" w:color="auto"/>
            <w:left w:val="none" w:sz="0" w:space="0" w:color="auto"/>
            <w:bottom w:val="none" w:sz="0" w:space="0" w:color="auto"/>
            <w:right w:val="none" w:sz="0" w:space="0" w:color="auto"/>
          </w:divBdr>
        </w:div>
        <w:div w:id="1401364565">
          <w:marLeft w:val="446"/>
          <w:marRight w:val="0"/>
          <w:marTop w:val="0"/>
          <w:marBottom w:val="0"/>
          <w:divBdr>
            <w:top w:val="none" w:sz="0" w:space="0" w:color="auto"/>
            <w:left w:val="none" w:sz="0" w:space="0" w:color="auto"/>
            <w:bottom w:val="none" w:sz="0" w:space="0" w:color="auto"/>
            <w:right w:val="none" w:sz="0" w:space="0" w:color="auto"/>
          </w:divBdr>
        </w:div>
        <w:div w:id="1148595037">
          <w:marLeft w:val="446"/>
          <w:marRight w:val="0"/>
          <w:marTop w:val="0"/>
          <w:marBottom w:val="0"/>
          <w:divBdr>
            <w:top w:val="none" w:sz="0" w:space="0" w:color="auto"/>
            <w:left w:val="none" w:sz="0" w:space="0" w:color="auto"/>
            <w:bottom w:val="none" w:sz="0" w:space="0" w:color="auto"/>
            <w:right w:val="none" w:sz="0" w:space="0" w:color="auto"/>
          </w:divBdr>
        </w:div>
        <w:div w:id="1108432912">
          <w:marLeft w:val="446"/>
          <w:marRight w:val="0"/>
          <w:marTop w:val="0"/>
          <w:marBottom w:val="0"/>
          <w:divBdr>
            <w:top w:val="none" w:sz="0" w:space="0" w:color="auto"/>
            <w:left w:val="none" w:sz="0" w:space="0" w:color="auto"/>
            <w:bottom w:val="none" w:sz="0" w:space="0" w:color="auto"/>
            <w:right w:val="none" w:sz="0" w:space="0" w:color="auto"/>
          </w:divBdr>
        </w:div>
        <w:div w:id="1612081002">
          <w:marLeft w:val="446"/>
          <w:marRight w:val="0"/>
          <w:marTop w:val="0"/>
          <w:marBottom w:val="0"/>
          <w:divBdr>
            <w:top w:val="none" w:sz="0" w:space="0" w:color="auto"/>
            <w:left w:val="none" w:sz="0" w:space="0" w:color="auto"/>
            <w:bottom w:val="none" w:sz="0" w:space="0" w:color="auto"/>
            <w:right w:val="none" w:sz="0" w:space="0" w:color="auto"/>
          </w:divBdr>
        </w:div>
      </w:divsChild>
    </w:div>
    <w:div w:id="1993676394">
      <w:bodyDiv w:val="1"/>
      <w:marLeft w:val="0"/>
      <w:marRight w:val="0"/>
      <w:marTop w:val="0"/>
      <w:marBottom w:val="0"/>
      <w:divBdr>
        <w:top w:val="none" w:sz="0" w:space="0" w:color="auto"/>
        <w:left w:val="none" w:sz="0" w:space="0" w:color="auto"/>
        <w:bottom w:val="none" w:sz="0" w:space="0" w:color="auto"/>
        <w:right w:val="none" w:sz="0" w:space="0" w:color="auto"/>
      </w:divBdr>
    </w:div>
    <w:div w:id="2097169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52E38C-4581-490D-A272-BF4DD05A6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10278</Words>
  <Characters>56534</Characters>
  <Application>Microsoft Office Word</Application>
  <DocSecurity>0</DocSecurity>
  <Lines>471</Lines>
  <Paragraphs>133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66679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tania luevanos</dc:creator>
  <cp:lastModifiedBy>Soltero Carrillo Dora Guadalupe</cp:lastModifiedBy>
  <cp:revision>2</cp:revision>
  <cp:lastPrinted>2023-07-20T19:35:00Z</cp:lastPrinted>
  <dcterms:created xsi:type="dcterms:W3CDTF">2023-11-01T17:09:00Z</dcterms:created>
  <dcterms:modified xsi:type="dcterms:W3CDTF">2023-11-01T17:09:00Z</dcterms:modified>
</cp:coreProperties>
</file>