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2B8" w:rsidRPr="00301E33" w:rsidRDefault="000A22B8" w:rsidP="00EE0AF7">
      <w:pPr>
        <w:jc w:val="center"/>
        <w:rPr>
          <w:b/>
          <w:sz w:val="32"/>
          <w:szCs w:val="28"/>
        </w:rPr>
      </w:pPr>
    </w:p>
    <w:p w:rsidR="00794599" w:rsidRPr="00301E33" w:rsidRDefault="00917D56" w:rsidP="00EE0AF7">
      <w:pPr>
        <w:jc w:val="center"/>
        <w:rPr>
          <w:b/>
          <w:sz w:val="32"/>
          <w:szCs w:val="28"/>
        </w:rPr>
      </w:pPr>
      <w:r w:rsidRPr="00301E33">
        <w:rPr>
          <w:b/>
          <w:sz w:val="32"/>
          <w:szCs w:val="28"/>
        </w:rPr>
        <w:t>Acta de la 3r</w:t>
      </w:r>
      <w:r w:rsidR="00794599" w:rsidRPr="00301E33">
        <w:rPr>
          <w:b/>
          <w:sz w:val="32"/>
          <w:szCs w:val="28"/>
        </w:rPr>
        <w:t>a. Sesión del</w:t>
      </w:r>
    </w:p>
    <w:p w:rsidR="00794599" w:rsidRPr="00301E33" w:rsidRDefault="00794599" w:rsidP="00395FBB">
      <w:pPr>
        <w:jc w:val="center"/>
        <w:rPr>
          <w:b/>
          <w:sz w:val="28"/>
          <w:szCs w:val="24"/>
          <w:u w:val="single"/>
        </w:rPr>
      </w:pPr>
      <w:r w:rsidRPr="00301E33">
        <w:rPr>
          <w:b/>
          <w:sz w:val="28"/>
          <w:szCs w:val="24"/>
        </w:rPr>
        <w:t xml:space="preserve">COMITÉ DICTAMINADOR DEL PROGRAMA: </w:t>
      </w:r>
      <w:r w:rsidRPr="00301E33">
        <w:rPr>
          <w:b/>
          <w:sz w:val="28"/>
          <w:szCs w:val="24"/>
          <w:u w:val="single"/>
        </w:rPr>
        <w:t>“EQUIDAD EDUCATIVA“</w:t>
      </w:r>
    </w:p>
    <w:p w:rsidR="00BE21CF" w:rsidRPr="00301E33" w:rsidRDefault="00BE21CF" w:rsidP="00EC5E48">
      <w:pPr>
        <w:spacing w:before="240" w:after="240" w:line="240" w:lineRule="auto"/>
        <w:jc w:val="both"/>
        <w:rPr>
          <w:rFonts w:ascii="Century Gothic" w:eastAsia="Times New Roman" w:hAnsi="Century Gothic" w:cs="Times New Roman"/>
          <w:lang w:eastAsia="es-MX"/>
        </w:rPr>
      </w:pPr>
      <w:r w:rsidRPr="00301E33">
        <w:rPr>
          <w:rFonts w:ascii="Century Gothic" w:eastAsia="Times New Roman" w:hAnsi="Century Gothic" w:cs="Arial"/>
          <w:b/>
          <w:bCs/>
          <w:color w:val="000000"/>
          <w:lang w:eastAsia="es-MX"/>
        </w:rPr>
        <w:t xml:space="preserve">PRESIDENTE: </w:t>
      </w:r>
      <w:r w:rsidRPr="00301E33">
        <w:rPr>
          <w:rFonts w:ascii="Century Gothic" w:eastAsia="Times New Roman" w:hAnsi="Century Gothic" w:cs="Arial"/>
          <w:color w:val="000000"/>
          <w:lang w:eastAsia="es-MX"/>
        </w:rPr>
        <w:t xml:space="preserve">Buenos días, agradezco su asistencia y les doy la bienvenida a esta </w:t>
      </w:r>
      <w:r w:rsidR="00917D56" w:rsidRPr="00301E33">
        <w:rPr>
          <w:rFonts w:ascii="Century Gothic" w:eastAsia="Times New Roman" w:hAnsi="Century Gothic" w:cs="Arial"/>
          <w:color w:val="000000"/>
          <w:lang w:eastAsia="es-MX"/>
        </w:rPr>
        <w:t>Tercera</w:t>
      </w:r>
      <w:r w:rsidRPr="00301E33">
        <w:rPr>
          <w:rFonts w:ascii="Century Gothic" w:eastAsia="Times New Roman" w:hAnsi="Century Gothic" w:cs="Arial"/>
          <w:color w:val="000000"/>
          <w:lang w:eastAsia="es-MX"/>
        </w:rPr>
        <w:t xml:space="preserve"> Sesión del Comité Dictaminador del Programa “Equ</w:t>
      </w:r>
      <w:r w:rsidR="00917D56" w:rsidRPr="00301E33">
        <w:rPr>
          <w:rFonts w:ascii="Century Gothic" w:eastAsia="Times New Roman" w:hAnsi="Century Gothic" w:cs="Arial"/>
          <w:color w:val="000000"/>
          <w:lang w:eastAsia="es-MX"/>
        </w:rPr>
        <w:t xml:space="preserve">idad Educativa”; y siendo las 14 </w:t>
      </w:r>
      <w:r w:rsidRPr="00301E33">
        <w:rPr>
          <w:rFonts w:ascii="Century Gothic" w:eastAsia="Times New Roman" w:hAnsi="Century Gothic" w:cs="Arial"/>
          <w:color w:val="000000"/>
          <w:lang w:eastAsia="es-MX"/>
        </w:rPr>
        <w:t xml:space="preserve"> horas</w:t>
      </w:r>
      <w:r w:rsidR="00205EBF" w:rsidRPr="00301E33">
        <w:rPr>
          <w:rFonts w:ascii="Century Gothic" w:eastAsia="Times New Roman" w:hAnsi="Century Gothic" w:cs="Arial"/>
          <w:color w:val="000000"/>
          <w:lang w:eastAsia="es-MX"/>
        </w:rPr>
        <w:t xml:space="preserve"> con 11</w:t>
      </w:r>
      <w:r w:rsidR="00917D56" w:rsidRPr="00301E33">
        <w:rPr>
          <w:rFonts w:ascii="Century Gothic" w:eastAsia="Times New Roman" w:hAnsi="Century Gothic" w:cs="Arial"/>
          <w:color w:val="000000"/>
          <w:lang w:eastAsia="es-MX"/>
        </w:rPr>
        <w:t>  minutos del día 17 de jul</w:t>
      </w:r>
      <w:r w:rsidRPr="00301E33">
        <w:rPr>
          <w:rFonts w:ascii="Century Gothic" w:eastAsia="Times New Roman" w:hAnsi="Century Gothic" w:cs="Arial"/>
          <w:color w:val="000000"/>
          <w:lang w:eastAsia="es-MX"/>
        </w:rPr>
        <w:t>io del 2023, damos inicio a los trabajos de este Comité</w:t>
      </w:r>
    </w:p>
    <w:p w:rsidR="00BE21CF" w:rsidRPr="00301E33" w:rsidRDefault="00BE21CF" w:rsidP="00EC5E48">
      <w:pPr>
        <w:spacing w:before="240" w:after="240" w:line="240" w:lineRule="auto"/>
        <w:jc w:val="both"/>
        <w:rPr>
          <w:rFonts w:ascii="Century Gothic" w:eastAsia="Times New Roman" w:hAnsi="Century Gothic" w:cs="Times New Roman"/>
          <w:lang w:eastAsia="es-MX"/>
        </w:rPr>
      </w:pPr>
      <w:r w:rsidRPr="00301E33">
        <w:rPr>
          <w:rFonts w:ascii="Century Gothic" w:eastAsia="Times New Roman" w:hAnsi="Century Gothic" w:cs="Arial"/>
          <w:color w:val="000000"/>
          <w:lang w:eastAsia="es-MX"/>
        </w:rPr>
        <w:t>Pido al Secretario Técnico, tome lista de asistencia.</w:t>
      </w:r>
    </w:p>
    <w:p w:rsidR="00BE21CF" w:rsidRPr="00301E33" w:rsidRDefault="00BE21CF" w:rsidP="00EC5E48">
      <w:pPr>
        <w:spacing w:after="0" w:line="240" w:lineRule="auto"/>
        <w:jc w:val="both"/>
        <w:rPr>
          <w:rFonts w:ascii="Century Gothic" w:eastAsia="Times New Roman" w:hAnsi="Century Gothic" w:cs="Times New Roman"/>
          <w:lang w:eastAsia="es-MX"/>
        </w:rPr>
      </w:pPr>
      <w:r w:rsidRPr="00301E33">
        <w:rPr>
          <w:rFonts w:ascii="Century Gothic" w:eastAsia="Times New Roman" w:hAnsi="Century Gothic" w:cs="Arial"/>
          <w:b/>
          <w:bCs/>
          <w:color w:val="000000"/>
          <w:lang w:eastAsia="es-MX"/>
        </w:rPr>
        <w:t xml:space="preserve">SECRETARIO TÉCNICO: </w:t>
      </w:r>
      <w:r w:rsidRPr="00301E33">
        <w:rPr>
          <w:rFonts w:ascii="Century Gothic" w:eastAsia="Times New Roman" w:hAnsi="Century Gothic" w:cs="Arial"/>
          <w:color w:val="000000"/>
          <w:lang w:eastAsia="es-MX"/>
        </w:rPr>
        <w:t>Como lo indica el presidente procedo a tomar lista de asistencia:</w:t>
      </w:r>
    </w:p>
    <w:p w:rsidR="00BE21CF" w:rsidRPr="00301E33" w:rsidRDefault="00BE21CF" w:rsidP="00EC5E48">
      <w:pPr>
        <w:spacing w:after="0" w:line="240" w:lineRule="auto"/>
        <w:jc w:val="both"/>
        <w:rPr>
          <w:rFonts w:ascii="Century Gothic" w:eastAsia="Times New Roman" w:hAnsi="Century Gothic" w:cs="Times New Roman"/>
          <w:lang w:eastAsia="es-MX"/>
        </w:rPr>
      </w:pPr>
    </w:p>
    <w:p w:rsidR="00BE21CF" w:rsidRPr="00301E33" w:rsidRDefault="00BE21CF" w:rsidP="00EC5E48">
      <w:pPr>
        <w:spacing w:after="0" w:line="240" w:lineRule="auto"/>
        <w:jc w:val="both"/>
        <w:rPr>
          <w:rFonts w:ascii="Century Gothic" w:eastAsia="Times New Roman" w:hAnsi="Century Gothic" w:cs="Times New Roman"/>
          <w:lang w:eastAsia="es-MX"/>
        </w:rPr>
      </w:pPr>
      <w:r w:rsidRPr="00301E33">
        <w:rPr>
          <w:rFonts w:ascii="Century Gothic" w:eastAsia="Times New Roman" w:hAnsi="Century Gothic" w:cs="Arial"/>
          <w:color w:val="000000"/>
          <w:lang w:eastAsia="es-MX"/>
        </w:rPr>
        <w:t xml:space="preserve">En representación de Héctor Alejandro Hermosillo González, Coordinador General de Combate a la Desigualdad, quien fungirá como presidente de este comité. </w:t>
      </w:r>
      <w:r w:rsidR="00917D56" w:rsidRPr="00301E33">
        <w:rPr>
          <w:rFonts w:ascii="Century Gothic" w:eastAsia="Times New Roman" w:hAnsi="Century Gothic" w:cs="Arial"/>
          <w:lang w:eastAsia="es-MX"/>
        </w:rPr>
        <w:t>Alberto David Camacho Espinoza</w:t>
      </w:r>
    </w:p>
    <w:p w:rsidR="00BE21CF" w:rsidRPr="00301E33" w:rsidRDefault="00BE21CF" w:rsidP="00EC5E48">
      <w:pPr>
        <w:spacing w:after="0" w:line="240" w:lineRule="auto"/>
        <w:jc w:val="both"/>
        <w:rPr>
          <w:rFonts w:ascii="Century Gothic" w:eastAsia="Times New Roman" w:hAnsi="Century Gothic" w:cs="Times New Roman"/>
          <w:lang w:eastAsia="es-MX"/>
        </w:rPr>
      </w:pPr>
    </w:p>
    <w:p w:rsidR="00BE21CF" w:rsidRPr="00301E33" w:rsidRDefault="00917D56" w:rsidP="00EC5E48">
      <w:pPr>
        <w:spacing w:after="0" w:line="240" w:lineRule="auto"/>
        <w:jc w:val="both"/>
        <w:rPr>
          <w:rFonts w:ascii="Century Gothic" w:eastAsia="Times New Roman" w:hAnsi="Century Gothic" w:cs="Times New Roman"/>
          <w:lang w:eastAsia="es-MX"/>
        </w:rPr>
      </w:pPr>
      <w:r w:rsidRPr="00301E33">
        <w:rPr>
          <w:rFonts w:ascii="Century Gothic" w:eastAsia="Times New Roman" w:hAnsi="Century Gothic" w:cs="Arial"/>
          <w:b/>
          <w:lang w:eastAsia="es-MX"/>
        </w:rPr>
        <w:t>Alberto David Camacho Espinoza</w:t>
      </w:r>
      <w:r w:rsidR="00BE21CF" w:rsidRPr="00301E33">
        <w:rPr>
          <w:rFonts w:ascii="Century Gothic" w:eastAsia="Times New Roman" w:hAnsi="Century Gothic" w:cs="Arial"/>
          <w:b/>
          <w:lang w:eastAsia="es-MX"/>
        </w:rPr>
        <w:t>:</w:t>
      </w:r>
      <w:r w:rsidR="00BE21CF" w:rsidRPr="00301E33">
        <w:rPr>
          <w:rFonts w:ascii="Century Gothic" w:eastAsia="Times New Roman" w:hAnsi="Century Gothic" w:cs="Arial"/>
          <w:color w:val="000000"/>
          <w:lang w:eastAsia="es-MX"/>
        </w:rPr>
        <w:t xml:space="preserve"> Presente</w:t>
      </w:r>
    </w:p>
    <w:p w:rsidR="00BE21CF" w:rsidRPr="00301E33" w:rsidRDefault="00BE21CF" w:rsidP="00EC5E48">
      <w:pPr>
        <w:spacing w:before="240" w:after="240" w:line="240" w:lineRule="auto"/>
        <w:jc w:val="both"/>
        <w:rPr>
          <w:rFonts w:ascii="Century Gothic" w:eastAsia="Times New Roman" w:hAnsi="Century Gothic" w:cs="Times New Roman"/>
          <w:lang w:eastAsia="es-MX"/>
        </w:rPr>
      </w:pPr>
      <w:r w:rsidRPr="00301E33">
        <w:rPr>
          <w:rFonts w:ascii="Century Gothic" w:eastAsia="Times New Roman" w:hAnsi="Century Gothic" w:cs="Arial"/>
          <w:color w:val="000000"/>
          <w:lang w:eastAsia="es-MX"/>
        </w:rPr>
        <w:t>En representación de</w:t>
      </w:r>
      <w:r w:rsidR="00205EBF" w:rsidRPr="00301E33">
        <w:rPr>
          <w:rFonts w:ascii="Century Gothic" w:eastAsia="Times New Roman" w:hAnsi="Century Gothic" w:cs="Arial"/>
          <w:color w:val="000000"/>
          <w:lang w:eastAsia="es-MX"/>
        </w:rPr>
        <w:t xml:space="preserve">l </w:t>
      </w:r>
      <w:r w:rsidR="00EE0AF7" w:rsidRPr="00301E33">
        <w:rPr>
          <w:rFonts w:ascii="Century Gothic" w:eastAsia="Times New Roman" w:hAnsi="Century Gothic" w:cs="Arial"/>
          <w:color w:val="000000"/>
          <w:lang w:eastAsia="es-MX"/>
        </w:rPr>
        <w:t>Mtro.</w:t>
      </w:r>
      <w:r w:rsidRPr="00301E33">
        <w:rPr>
          <w:rFonts w:ascii="Century Gothic" w:eastAsia="Times New Roman" w:hAnsi="Century Gothic" w:cs="Arial"/>
          <w:color w:val="000000"/>
          <w:lang w:eastAsia="es-MX"/>
        </w:rPr>
        <w:t xml:space="preserve"> J. Guadalupe Madera Godoy, director de Educación Municipal Ayuntamiento de Guadalajara. Dulce María Valencia Vega, Coordinadora de Fomento Educativo para poblaciones vulnerables.</w:t>
      </w:r>
    </w:p>
    <w:p w:rsidR="00BE21CF" w:rsidRPr="00301E33" w:rsidRDefault="00BE21CF" w:rsidP="00EC5E48">
      <w:pPr>
        <w:spacing w:before="240" w:after="240" w:line="240" w:lineRule="auto"/>
        <w:jc w:val="both"/>
        <w:rPr>
          <w:rFonts w:ascii="Century Gothic" w:eastAsia="Times New Roman" w:hAnsi="Century Gothic" w:cs="Times New Roman"/>
          <w:lang w:eastAsia="es-MX"/>
        </w:rPr>
      </w:pPr>
      <w:r w:rsidRPr="00301E33">
        <w:rPr>
          <w:rFonts w:ascii="Century Gothic" w:eastAsia="Times New Roman" w:hAnsi="Century Gothic" w:cs="Arial"/>
          <w:b/>
          <w:color w:val="000000"/>
          <w:lang w:eastAsia="es-MX"/>
        </w:rPr>
        <w:t>Dulce María Valencia Vega</w:t>
      </w:r>
      <w:r w:rsidRPr="00301E33">
        <w:rPr>
          <w:rFonts w:ascii="Century Gothic" w:eastAsia="Times New Roman" w:hAnsi="Century Gothic" w:cs="Arial"/>
          <w:color w:val="000000"/>
          <w:lang w:eastAsia="es-MX"/>
        </w:rPr>
        <w:t>: Presente</w:t>
      </w:r>
    </w:p>
    <w:p w:rsidR="00BE21CF" w:rsidRPr="00301E33" w:rsidRDefault="00BE21CF" w:rsidP="00EC5E48">
      <w:pPr>
        <w:spacing w:before="240" w:after="240" w:line="240" w:lineRule="auto"/>
        <w:jc w:val="both"/>
        <w:rPr>
          <w:rFonts w:ascii="Century Gothic" w:eastAsia="Times New Roman" w:hAnsi="Century Gothic" w:cs="Times New Roman"/>
          <w:lang w:eastAsia="es-MX"/>
        </w:rPr>
      </w:pPr>
      <w:r w:rsidRPr="00301E33">
        <w:rPr>
          <w:rFonts w:ascii="Century Gothic" w:eastAsia="Times New Roman" w:hAnsi="Century Gothic" w:cs="Arial"/>
          <w:color w:val="000000"/>
          <w:lang w:eastAsia="es-MX"/>
        </w:rPr>
        <w:t>En representación del Mtro. Luis García Sotelo, tesorero Municipal de Guadalajara,   Juan Francisco Castellanos Horta.</w:t>
      </w:r>
    </w:p>
    <w:p w:rsidR="00BE21CF" w:rsidRPr="00301E33" w:rsidRDefault="00917D56" w:rsidP="00EC5E48">
      <w:pPr>
        <w:spacing w:before="240" w:after="240" w:line="240" w:lineRule="auto"/>
        <w:jc w:val="both"/>
        <w:rPr>
          <w:rFonts w:ascii="Century Gothic" w:eastAsia="Times New Roman" w:hAnsi="Century Gothic" w:cs="Times New Roman"/>
          <w:lang w:eastAsia="es-MX"/>
        </w:rPr>
      </w:pPr>
      <w:r w:rsidRPr="00301E33">
        <w:rPr>
          <w:rFonts w:ascii="Century Gothic" w:eastAsia="Times New Roman" w:hAnsi="Century Gothic" w:cs="Arial"/>
          <w:color w:val="000000"/>
          <w:lang w:eastAsia="es-MX"/>
        </w:rPr>
        <w:t xml:space="preserve">No </w:t>
      </w:r>
      <w:r w:rsidR="00BE21CF" w:rsidRPr="00301E33">
        <w:rPr>
          <w:rFonts w:ascii="Century Gothic" w:eastAsia="Times New Roman" w:hAnsi="Century Gothic" w:cs="Arial"/>
          <w:color w:val="000000"/>
          <w:lang w:eastAsia="es-MX"/>
        </w:rPr>
        <w:t>Presente</w:t>
      </w:r>
    </w:p>
    <w:p w:rsidR="00BE21CF" w:rsidRPr="00301E33" w:rsidRDefault="00BE21CF" w:rsidP="00EC5E48">
      <w:pPr>
        <w:spacing w:before="240" w:after="240" w:line="240" w:lineRule="auto"/>
        <w:jc w:val="both"/>
        <w:rPr>
          <w:rFonts w:ascii="Century Gothic" w:eastAsia="Times New Roman" w:hAnsi="Century Gothic" w:cs="Times New Roman"/>
          <w:lang w:eastAsia="es-MX"/>
        </w:rPr>
      </w:pPr>
      <w:r w:rsidRPr="00301E33">
        <w:rPr>
          <w:rFonts w:ascii="Century Gothic" w:eastAsia="Times New Roman" w:hAnsi="Century Gothic" w:cs="Arial"/>
          <w:color w:val="000000"/>
          <w:lang w:eastAsia="es-MX"/>
        </w:rPr>
        <w:t>Marcela Páramo Ortega, directora de Inclusión para la atención de Personas con Discapacidad.</w:t>
      </w:r>
    </w:p>
    <w:p w:rsidR="00BE21CF" w:rsidRPr="00301E33" w:rsidRDefault="00BE21CF" w:rsidP="00EC5E48">
      <w:pPr>
        <w:spacing w:before="240" w:after="240" w:line="240" w:lineRule="auto"/>
        <w:jc w:val="both"/>
        <w:rPr>
          <w:rFonts w:ascii="Century Gothic" w:eastAsia="Times New Roman" w:hAnsi="Century Gothic" w:cs="Times New Roman"/>
          <w:lang w:eastAsia="es-MX"/>
        </w:rPr>
      </w:pPr>
      <w:r w:rsidRPr="00301E33">
        <w:rPr>
          <w:rFonts w:ascii="Century Gothic" w:eastAsia="Times New Roman" w:hAnsi="Century Gothic" w:cs="Arial"/>
          <w:b/>
          <w:color w:val="000000"/>
          <w:lang w:eastAsia="es-MX"/>
        </w:rPr>
        <w:t>Marcela Páramo Ortega:</w:t>
      </w:r>
      <w:r w:rsidRPr="00301E33">
        <w:rPr>
          <w:rFonts w:ascii="Century Gothic" w:eastAsia="Times New Roman" w:hAnsi="Century Gothic" w:cs="Arial"/>
          <w:color w:val="000000"/>
          <w:lang w:eastAsia="es-MX"/>
        </w:rPr>
        <w:t xml:space="preserve"> Presente</w:t>
      </w:r>
    </w:p>
    <w:p w:rsidR="00BE21CF" w:rsidRPr="00301E33" w:rsidRDefault="00BE21CF" w:rsidP="00EC5E48">
      <w:pPr>
        <w:spacing w:before="240" w:after="240" w:line="240" w:lineRule="auto"/>
        <w:jc w:val="both"/>
        <w:rPr>
          <w:rFonts w:ascii="Century Gothic" w:eastAsia="Times New Roman" w:hAnsi="Century Gothic" w:cs="Arial"/>
          <w:color w:val="000000"/>
          <w:lang w:eastAsia="es-MX"/>
        </w:rPr>
      </w:pPr>
      <w:r w:rsidRPr="00301E33">
        <w:rPr>
          <w:rFonts w:ascii="Century Gothic" w:eastAsia="Times New Roman" w:hAnsi="Century Gothic" w:cs="Arial"/>
          <w:color w:val="000000"/>
          <w:lang w:eastAsia="es-MX"/>
        </w:rPr>
        <w:t xml:space="preserve">Y el de la voz, </w:t>
      </w:r>
      <w:r w:rsidRPr="00301E33">
        <w:rPr>
          <w:rFonts w:ascii="Century Gothic" w:eastAsia="Times New Roman" w:hAnsi="Century Gothic" w:cs="Arial"/>
          <w:b/>
          <w:color w:val="000000"/>
          <w:lang w:eastAsia="es-MX"/>
        </w:rPr>
        <w:t>Carlos Fabián Rodríguez Baltazar</w:t>
      </w:r>
      <w:r w:rsidRPr="00301E33">
        <w:rPr>
          <w:rFonts w:ascii="Century Gothic" w:eastAsia="Times New Roman" w:hAnsi="Century Gothic" w:cs="Arial"/>
          <w:color w:val="000000"/>
          <w:lang w:eastAsia="es-MX"/>
        </w:rPr>
        <w:t>, como secretario técnico del Programa presente.</w:t>
      </w:r>
    </w:p>
    <w:p w:rsidR="008B7A5D" w:rsidRPr="00301E33" w:rsidRDefault="008B7A5D" w:rsidP="00EC5E48">
      <w:pPr>
        <w:spacing w:after="0" w:line="240" w:lineRule="auto"/>
        <w:jc w:val="both"/>
        <w:rPr>
          <w:rFonts w:ascii="Century Gothic" w:eastAsia="Times New Roman" w:hAnsi="Century Gothic" w:cs="Arial"/>
          <w:b/>
          <w:bCs/>
          <w:color w:val="000000"/>
          <w:lang w:eastAsia="es-MX"/>
        </w:rPr>
      </w:pPr>
    </w:p>
    <w:p w:rsidR="00EE0AF7" w:rsidRDefault="00EE0AF7" w:rsidP="00EC5E48">
      <w:pPr>
        <w:spacing w:after="0" w:line="240" w:lineRule="auto"/>
        <w:jc w:val="both"/>
        <w:rPr>
          <w:rFonts w:ascii="Century Gothic" w:eastAsia="Times New Roman" w:hAnsi="Century Gothic" w:cs="Arial"/>
          <w:b/>
          <w:bCs/>
          <w:color w:val="000000"/>
          <w:lang w:eastAsia="es-MX"/>
        </w:rPr>
      </w:pPr>
    </w:p>
    <w:p w:rsidR="00301E33" w:rsidRDefault="00301E33" w:rsidP="00EC5E48">
      <w:pPr>
        <w:spacing w:after="0" w:line="240" w:lineRule="auto"/>
        <w:jc w:val="both"/>
        <w:rPr>
          <w:rFonts w:ascii="Century Gothic" w:eastAsia="Times New Roman" w:hAnsi="Century Gothic" w:cs="Arial"/>
          <w:b/>
          <w:bCs/>
          <w:color w:val="000000"/>
          <w:lang w:eastAsia="es-MX"/>
        </w:rPr>
      </w:pPr>
    </w:p>
    <w:p w:rsidR="00301E33" w:rsidRDefault="00301E33" w:rsidP="00EC5E48">
      <w:pPr>
        <w:spacing w:after="0" w:line="240" w:lineRule="auto"/>
        <w:jc w:val="both"/>
        <w:rPr>
          <w:rFonts w:ascii="Century Gothic" w:eastAsia="Times New Roman" w:hAnsi="Century Gothic" w:cs="Arial"/>
          <w:b/>
          <w:bCs/>
          <w:color w:val="000000"/>
          <w:lang w:eastAsia="es-MX"/>
        </w:rPr>
      </w:pPr>
    </w:p>
    <w:p w:rsidR="00301E33" w:rsidRPr="00301E33" w:rsidRDefault="00301E33" w:rsidP="00EC5E48">
      <w:pPr>
        <w:spacing w:after="0" w:line="240" w:lineRule="auto"/>
        <w:jc w:val="both"/>
        <w:rPr>
          <w:rFonts w:ascii="Century Gothic" w:eastAsia="Times New Roman" w:hAnsi="Century Gothic" w:cs="Arial"/>
          <w:b/>
          <w:bCs/>
          <w:color w:val="000000"/>
          <w:lang w:eastAsia="es-MX"/>
        </w:rPr>
      </w:pPr>
    </w:p>
    <w:p w:rsidR="00BE21CF" w:rsidRPr="00301E33" w:rsidRDefault="00BE21CF" w:rsidP="00EC5E48">
      <w:pPr>
        <w:spacing w:after="0" w:line="240" w:lineRule="auto"/>
        <w:jc w:val="both"/>
        <w:rPr>
          <w:rFonts w:ascii="Century Gothic" w:eastAsia="Times New Roman" w:hAnsi="Century Gothic" w:cs="Times New Roman"/>
          <w:lang w:eastAsia="es-MX"/>
        </w:rPr>
      </w:pPr>
      <w:r w:rsidRPr="00301E33">
        <w:rPr>
          <w:rFonts w:ascii="Century Gothic" w:eastAsia="Times New Roman" w:hAnsi="Century Gothic" w:cs="Arial"/>
          <w:b/>
          <w:bCs/>
          <w:color w:val="000000"/>
          <w:lang w:eastAsia="es-MX"/>
        </w:rPr>
        <w:lastRenderedPageBreak/>
        <w:t>PRESIDENTE:</w:t>
      </w:r>
      <w:r w:rsidR="00205EBF" w:rsidRPr="00301E33">
        <w:rPr>
          <w:rFonts w:ascii="Century Gothic" w:eastAsia="Times New Roman" w:hAnsi="Century Gothic" w:cs="Arial"/>
          <w:color w:val="000000"/>
          <w:lang w:eastAsia="es-MX"/>
        </w:rPr>
        <w:t xml:space="preserve"> Estando presentes 4</w:t>
      </w:r>
      <w:r w:rsidRPr="00301E33">
        <w:rPr>
          <w:rFonts w:ascii="Century Gothic" w:eastAsia="Times New Roman" w:hAnsi="Century Gothic" w:cs="Arial"/>
          <w:color w:val="000000"/>
          <w:lang w:eastAsia="es-MX"/>
        </w:rPr>
        <w:t xml:space="preserve"> de 5 integrantes del Comité Dictaminador, se declara Quóru</w:t>
      </w:r>
      <w:r w:rsidR="00205EBF" w:rsidRPr="00301E33">
        <w:rPr>
          <w:rFonts w:ascii="Century Gothic" w:eastAsia="Times New Roman" w:hAnsi="Century Gothic" w:cs="Arial"/>
          <w:color w:val="000000"/>
          <w:lang w:eastAsia="es-MX"/>
        </w:rPr>
        <w:t xml:space="preserve">m Legal por lo que siendo las 14 horas con </w:t>
      </w:r>
      <w:r w:rsidR="003A5D01" w:rsidRPr="00301E33">
        <w:rPr>
          <w:rFonts w:ascii="Century Gothic" w:eastAsia="Times New Roman" w:hAnsi="Century Gothic" w:cs="Arial"/>
          <w:color w:val="000000"/>
          <w:lang w:eastAsia="es-MX"/>
        </w:rPr>
        <w:t>12</w:t>
      </w:r>
      <w:r w:rsidR="00205EBF" w:rsidRPr="00301E33">
        <w:rPr>
          <w:rFonts w:ascii="Century Gothic" w:eastAsia="Times New Roman" w:hAnsi="Century Gothic" w:cs="Arial"/>
          <w:color w:val="000000"/>
          <w:lang w:eastAsia="es-MX"/>
        </w:rPr>
        <w:t xml:space="preserve"> </w:t>
      </w:r>
      <w:r w:rsidRPr="00301E33">
        <w:rPr>
          <w:rFonts w:ascii="Century Gothic" w:eastAsia="Times New Roman" w:hAnsi="Century Gothic" w:cs="Arial"/>
          <w:color w:val="000000"/>
          <w:lang w:eastAsia="es-MX"/>
        </w:rPr>
        <w:t xml:space="preserve"> minutos son válidos los acuerdos aquí tomados, pasando al desahogo del siguiente punto.</w:t>
      </w:r>
    </w:p>
    <w:p w:rsidR="00BE21CF" w:rsidRPr="00301E33" w:rsidRDefault="00BE21CF" w:rsidP="00EC5E48">
      <w:pPr>
        <w:spacing w:after="0" w:line="240" w:lineRule="auto"/>
        <w:jc w:val="both"/>
        <w:rPr>
          <w:rFonts w:ascii="Century Gothic" w:eastAsia="Times New Roman" w:hAnsi="Century Gothic" w:cs="Times New Roman"/>
          <w:lang w:eastAsia="es-MX"/>
        </w:rPr>
      </w:pPr>
    </w:p>
    <w:p w:rsidR="00BE21CF" w:rsidRPr="00301E33" w:rsidRDefault="00BE21CF" w:rsidP="00EC5E48">
      <w:pPr>
        <w:spacing w:after="0" w:line="240" w:lineRule="auto"/>
        <w:jc w:val="both"/>
        <w:rPr>
          <w:rFonts w:ascii="Century Gothic" w:eastAsia="Times New Roman" w:hAnsi="Century Gothic" w:cs="Times New Roman"/>
          <w:lang w:eastAsia="es-MX"/>
        </w:rPr>
      </w:pPr>
      <w:r w:rsidRPr="00301E33">
        <w:rPr>
          <w:rFonts w:ascii="Century Gothic" w:eastAsia="Times New Roman" w:hAnsi="Century Gothic" w:cs="Arial"/>
          <w:b/>
          <w:bCs/>
          <w:color w:val="000000"/>
          <w:lang w:eastAsia="es-MX"/>
        </w:rPr>
        <w:t xml:space="preserve">PRESIDENTE: </w:t>
      </w:r>
      <w:r w:rsidRPr="00301E33">
        <w:rPr>
          <w:rFonts w:ascii="Century Gothic" w:eastAsia="Times New Roman" w:hAnsi="Century Gothic" w:cs="Arial"/>
          <w:color w:val="000000"/>
          <w:lang w:eastAsia="es-MX"/>
        </w:rPr>
        <w:t>En el desarrollo del SEGUNDO Punto, tenemos la Lectura, y en su caso, aprobación del Orden del Día propuesto, le pido al Secretario Técnico haga uso de la voz</w:t>
      </w:r>
    </w:p>
    <w:p w:rsidR="00794599" w:rsidRPr="00301E33" w:rsidRDefault="00794599" w:rsidP="00EC5E48">
      <w:pPr>
        <w:spacing w:after="0" w:line="240" w:lineRule="auto"/>
        <w:jc w:val="both"/>
        <w:rPr>
          <w:rFonts w:ascii="Century Gothic" w:eastAsia="Times New Roman" w:hAnsi="Century Gothic" w:cs="Times New Roman"/>
          <w:lang w:eastAsia="es-MX"/>
        </w:rPr>
      </w:pPr>
    </w:p>
    <w:p w:rsidR="00BE21CF" w:rsidRPr="00301E33" w:rsidRDefault="00BE21CF" w:rsidP="00EC5E48">
      <w:pPr>
        <w:spacing w:after="0" w:line="240" w:lineRule="auto"/>
        <w:jc w:val="both"/>
        <w:rPr>
          <w:rFonts w:ascii="Century Gothic" w:eastAsia="Times New Roman" w:hAnsi="Century Gothic" w:cs="Times New Roman"/>
          <w:lang w:eastAsia="es-MX"/>
        </w:rPr>
      </w:pPr>
      <w:r w:rsidRPr="00301E33">
        <w:rPr>
          <w:rFonts w:ascii="Century Gothic" w:eastAsia="Times New Roman" w:hAnsi="Century Gothic" w:cs="Arial"/>
          <w:b/>
          <w:bCs/>
          <w:color w:val="000000"/>
          <w:lang w:eastAsia="es-MX"/>
        </w:rPr>
        <w:t xml:space="preserve">SECRETARIO TÉCNICO: </w:t>
      </w:r>
      <w:r w:rsidRPr="00301E33">
        <w:rPr>
          <w:rFonts w:ascii="Century Gothic" w:eastAsia="Times New Roman" w:hAnsi="Century Gothic" w:cs="Arial"/>
          <w:color w:val="000000"/>
          <w:lang w:eastAsia="es-MX"/>
        </w:rPr>
        <w:t>Con gusto presidente, procedo a dar lectura a la orden del día:</w:t>
      </w:r>
    </w:p>
    <w:p w:rsidR="00205EBF" w:rsidRPr="00301E33" w:rsidRDefault="00205EBF" w:rsidP="00EC5E48">
      <w:pPr>
        <w:pStyle w:val="Prrafodelista"/>
        <w:numPr>
          <w:ilvl w:val="0"/>
          <w:numId w:val="2"/>
        </w:numPr>
        <w:spacing w:after="0" w:line="240" w:lineRule="auto"/>
        <w:jc w:val="both"/>
        <w:rPr>
          <w:rFonts w:ascii="Century Gothic" w:eastAsia="Times New Roman" w:hAnsi="Century Gothic" w:cs="Arial"/>
          <w:color w:val="000000"/>
          <w:lang w:eastAsia="es-MX"/>
        </w:rPr>
      </w:pPr>
      <w:r w:rsidRPr="00301E33">
        <w:rPr>
          <w:rFonts w:ascii="Century Gothic" w:eastAsia="Times New Roman" w:hAnsi="Century Gothic" w:cs="Arial"/>
          <w:color w:val="000000"/>
          <w:lang w:eastAsia="es-MX"/>
        </w:rPr>
        <w:t>Bienvenida</w:t>
      </w:r>
    </w:p>
    <w:p w:rsidR="00205EBF" w:rsidRPr="00301E33" w:rsidRDefault="00205EBF" w:rsidP="00EC5E48">
      <w:pPr>
        <w:pStyle w:val="Prrafodelista"/>
        <w:numPr>
          <w:ilvl w:val="0"/>
          <w:numId w:val="2"/>
        </w:numPr>
        <w:spacing w:after="0" w:line="240" w:lineRule="auto"/>
        <w:jc w:val="both"/>
        <w:rPr>
          <w:rFonts w:ascii="Century Gothic" w:eastAsia="Times New Roman" w:hAnsi="Century Gothic" w:cs="Arial"/>
          <w:color w:val="000000"/>
          <w:lang w:eastAsia="es-MX"/>
        </w:rPr>
      </w:pPr>
      <w:r w:rsidRPr="00301E33">
        <w:rPr>
          <w:rFonts w:ascii="Century Gothic" w:eastAsia="Times New Roman" w:hAnsi="Century Gothic" w:cs="Arial"/>
          <w:color w:val="000000"/>
          <w:lang w:eastAsia="es-MX"/>
        </w:rPr>
        <w:t>Lista de asistencia y declaración de quórum legal.</w:t>
      </w:r>
    </w:p>
    <w:p w:rsidR="00205EBF" w:rsidRPr="00301E33" w:rsidRDefault="00205EBF" w:rsidP="00EC5E48">
      <w:pPr>
        <w:pStyle w:val="Prrafodelista"/>
        <w:numPr>
          <w:ilvl w:val="0"/>
          <w:numId w:val="2"/>
        </w:numPr>
        <w:spacing w:after="0" w:line="240" w:lineRule="auto"/>
        <w:jc w:val="both"/>
        <w:rPr>
          <w:rFonts w:ascii="Century Gothic" w:eastAsia="Times New Roman" w:hAnsi="Century Gothic" w:cs="Arial"/>
          <w:color w:val="000000"/>
          <w:lang w:eastAsia="es-MX"/>
        </w:rPr>
      </w:pPr>
      <w:r w:rsidRPr="00301E33">
        <w:rPr>
          <w:rFonts w:ascii="Century Gothic" w:eastAsia="Times New Roman" w:hAnsi="Century Gothic" w:cs="Arial"/>
          <w:color w:val="000000"/>
          <w:lang w:eastAsia="es-MX"/>
        </w:rPr>
        <w:t>Lectura y en su caso, aprobación del orden del día.</w:t>
      </w:r>
    </w:p>
    <w:p w:rsidR="00205EBF" w:rsidRPr="00301E33" w:rsidRDefault="00205EBF" w:rsidP="00EC5E48">
      <w:pPr>
        <w:pStyle w:val="Prrafodelista"/>
        <w:numPr>
          <w:ilvl w:val="0"/>
          <w:numId w:val="2"/>
        </w:numPr>
        <w:spacing w:after="0" w:line="240" w:lineRule="auto"/>
        <w:jc w:val="both"/>
        <w:rPr>
          <w:rFonts w:ascii="Century Gothic" w:eastAsia="Times New Roman" w:hAnsi="Century Gothic" w:cs="Arial"/>
          <w:color w:val="000000"/>
          <w:lang w:eastAsia="es-MX"/>
        </w:rPr>
      </w:pPr>
      <w:r w:rsidRPr="00301E33">
        <w:rPr>
          <w:rFonts w:ascii="Century Gothic" w:eastAsia="Times New Roman" w:hAnsi="Century Gothic" w:cs="Arial"/>
          <w:color w:val="000000"/>
          <w:lang w:eastAsia="es-MX"/>
        </w:rPr>
        <w:t>Lectura y en su caso, aprobación de la Segunda acta del Comité.</w:t>
      </w:r>
    </w:p>
    <w:p w:rsidR="00205EBF" w:rsidRPr="00301E33" w:rsidRDefault="00205EBF" w:rsidP="00EC5E48">
      <w:pPr>
        <w:pStyle w:val="Prrafodelista"/>
        <w:numPr>
          <w:ilvl w:val="0"/>
          <w:numId w:val="2"/>
        </w:numPr>
        <w:spacing w:after="0" w:line="240" w:lineRule="auto"/>
        <w:jc w:val="both"/>
        <w:rPr>
          <w:rFonts w:ascii="Century Gothic" w:eastAsia="Times New Roman" w:hAnsi="Century Gothic" w:cs="Arial"/>
          <w:color w:val="000000"/>
          <w:lang w:eastAsia="es-MX"/>
        </w:rPr>
      </w:pPr>
      <w:r w:rsidRPr="00301E33">
        <w:rPr>
          <w:rFonts w:ascii="Century Gothic" w:eastAsia="Times New Roman" w:hAnsi="Century Gothic" w:cs="Arial"/>
          <w:color w:val="000000"/>
          <w:lang w:eastAsia="es-MX"/>
        </w:rPr>
        <w:t>Presentación del estado actual del Programa Equidad Educativa y sus avances.</w:t>
      </w:r>
    </w:p>
    <w:p w:rsidR="00205EBF" w:rsidRPr="00301E33" w:rsidRDefault="00205EBF" w:rsidP="00EC5E48">
      <w:pPr>
        <w:pStyle w:val="Prrafodelista"/>
        <w:numPr>
          <w:ilvl w:val="0"/>
          <w:numId w:val="2"/>
        </w:numPr>
        <w:spacing w:after="0" w:line="240" w:lineRule="auto"/>
        <w:jc w:val="both"/>
        <w:rPr>
          <w:rFonts w:ascii="Century Gothic" w:eastAsia="Times New Roman" w:hAnsi="Century Gothic" w:cs="Arial"/>
          <w:color w:val="000000"/>
          <w:lang w:eastAsia="es-MX"/>
        </w:rPr>
      </w:pPr>
      <w:r w:rsidRPr="00301E33">
        <w:rPr>
          <w:rFonts w:ascii="Century Gothic" w:eastAsia="Times New Roman" w:hAnsi="Century Gothic" w:cs="Arial"/>
          <w:color w:val="000000"/>
          <w:lang w:eastAsia="es-MX"/>
        </w:rPr>
        <w:t xml:space="preserve">Análisis de los expedientes del EE306 al EE316 y en su caso aprobación de los mismos. </w:t>
      </w:r>
    </w:p>
    <w:p w:rsidR="00205EBF" w:rsidRPr="00301E33" w:rsidRDefault="00205EBF" w:rsidP="00EC5E48">
      <w:pPr>
        <w:pStyle w:val="Prrafodelista"/>
        <w:numPr>
          <w:ilvl w:val="0"/>
          <w:numId w:val="2"/>
        </w:numPr>
        <w:spacing w:after="0" w:line="240" w:lineRule="auto"/>
        <w:jc w:val="both"/>
        <w:rPr>
          <w:rFonts w:ascii="Century Gothic" w:eastAsia="Times New Roman" w:hAnsi="Century Gothic" w:cs="Arial"/>
          <w:color w:val="000000"/>
          <w:lang w:eastAsia="es-MX"/>
        </w:rPr>
      </w:pPr>
      <w:r w:rsidRPr="00301E33">
        <w:rPr>
          <w:rFonts w:ascii="Century Gothic" w:eastAsia="Times New Roman" w:hAnsi="Century Gothic" w:cs="Arial"/>
          <w:color w:val="000000"/>
          <w:lang w:eastAsia="es-MX"/>
        </w:rPr>
        <w:t>Asuntos Generales</w:t>
      </w:r>
    </w:p>
    <w:p w:rsidR="00205EBF" w:rsidRPr="00301E33" w:rsidRDefault="00205EBF" w:rsidP="00EC5E48">
      <w:pPr>
        <w:pStyle w:val="Prrafodelista"/>
        <w:numPr>
          <w:ilvl w:val="0"/>
          <w:numId w:val="2"/>
        </w:numPr>
        <w:spacing w:after="0" w:line="240" w:lineRule="auto"/>
        <w:jc w:val="both"/>
        <w:rPr>
          <w:rFonts w:ascii="Century Gothic" w:eastAsia="Times New Roman" w:hAnsi="Century Gothic" w:cs="Arial"/>
          <w:color w:val="000000"/>
          <w:lang w:eastAsia="es-MX"/>
        </w:rPr>
      </w:pPr>
      <w:r w:rsidRPr="00301E33">
        <w:rPr>
          <w:rFonts w:ascii="Century Gothic" w:eastAsia="Times New Roman" w:hAnsi="Century Gothic" w:cs="Arial"/>
          <w:color w:val="000000"/>
          <w:lang w:eastAsia="es-MX"/>
        </w:rPr>
        <w:t>Clausura de la sesión</w:t>
      </w:r>
    </w:p>
    <w:p w:rsidR="00205EBF" w:rsidRPr="00301E33" w:rsidRDefault="00205EBF" w:rsidP="00EC5E48">
      <w:pPr>
        <w:spacing w:after="0" w:line="240" w:lineRule="auto"/>
        <w:jc w:val="both"/>
        <w:rPr>
          <w:rFonts w:ascii="Century Gothic" w:eastAsia="Times New Roman" w:hAnsi="Century Gothic" w:cs="Arial"/>
          <w:color w:val="000000"/>
          <w:lang w:eastAsia="es-MX"/>
        </w:rPr>
      </w:pPr>
    </w:p>
    <w:p w:rsidR="00205EBF" w:rsidRPr="00301E33" w:rsidRDefault="00BE21CF" w:rsidP="00EC5E48">
      <w:pPr>
        <w:spacing w:after="0" w:line="240" w:lineRule="auto"/>
        <w:jc w:val="both"/>
        <w:rPr>
          <w:rFonts w:ascii="Century Gothic" w:eastAsia="Times New Roman" w:hAnsi="Century Gothic" w:cs="Arial"/>
          <w:color w:val="000000"/>
          <w:lang w:eastAsia="es-MX"/>
        </w:rPr>
      </w:pPr>
      <w:r w:rsidRPr="00301E33">
        <w:rPr>
          <w:rFonts w:ascii="Century Gothic" w:eastAsia="Times New Roman" w:hAnsi="Century Gothic" w:cs="Arial"/>
          <w:b/>
          <w:bCs/>
          <w:color w:val="000000"/>
          <w:lang w:eastAsia="es-MX"/>
        </w:rPr>
        <w:t xml:space="preserve">PRESIDENTE: </w:t>
      </w:r>
      <w:r w:rsidRPr="00301E33">
        <w:rPr>
          <w:rFonts w:ascii="Century Gothic" w:eastAsia="Times New Roman" w:hAnsi="Century Gothic" w:cs="Arial"/>
          <w:color w:val="000000"/>
          <w:lang w:eastAsia="es-MX"/>
        </w:rPr>
        <w:t>Solicitó a los integrantes del comité manifiesten  levantando su mano si están a favor de aprobarla Orden del día.</w:t>
      </w:r>
    </w:p>
    <w:p w:rsidR="00205EBF" w:rsidRPr="00301E33" w:rsidRDefault="00205EBF" w:rsidP="00EC5E48">
      <w:pPr>
        <w:spacing w:after="0" w:line="240" w:lineRule="auto"/>
        <w:jc w:val="both"/>
        <w:rPr>
          <w:rFonts w:ascii="Century Gothic" w:eastAsia="Times New Roman" w:hAnsi="Century Gothic" w:cs="Arial"/>
          <w:color w:val="000000"/>
          <w:lang w:eastAsia="es-MX"/>
        </w:rPr>
      </w:pPr>
    </w:p>
    <w:p w:rsidR="00BE21CF" w:rsidRPr="00301E33" w:rsidRDefault="00BE21CF" w:rsidP="00EC5E48">
      <w:pPr>
        <w:spacing w:after="0" w:line="240" w:lineRule="auto"/>
        <w:jc w:val="both"/>
        <w:rPr>
          <w:rFonts w:ascii="Century Gothic" w:eastAsia="Times New Roman" w:hAnsi="Century Gothic" w:cs="Times New Roman"/>
          <w:lang w:eastAsia="es-MX"/>
        </w:rPr>
      </w:pPr>
      <w:r w:rsidRPr="00301E33">
        <w:rPr>
          <w:rFonts w:ascii="Century Gothic" w:eastAsia="Times New Roman" w:hAnsi="Century Gothic" w:cs="Arial"/>
          <w:color w:val="000000"/>
          <w:lang w:eastAsia="es-MX"/>
        </w:rPr>
        <w:t xml:space="preserve"> Se aprueba por unanimidad, se procede al desahogo del siguiente punto.</w:t>
      </w:r>
    </w:p>
    <w:p w:rsidR="00BE21CF" w:rsidRPr="00301E33" w:rsidRDefault="00BE21CF" w:rsidP="00EC5E48">
      <w:pPr>
        <w:spacing w:after="0" w:line="240" w:lineRule="auto"/>
        <w:jc w:val="both"/>
        <w:rPr>
          <w:rFonts w:ascii="Century Gothic" w:eastAsia="Times New Roman" w:hAnsi="Century Gothic" w:cs="Times New Roman"/>
          <w:lang w:eastAsia="es-MX"/>
        </w:rPr>
      </w:pPr>
    </w:p>
    <w:p w:rsidR="000A22B8" w:rsidRPr="00301E33" w:rsidRDefault="00BE21CF" w:rsidP="00EC5E48">
      <w:pPr>
        <w:spacing w:before="240" w:after="240" w:line="240" w:lineRule="auto"/>
        <w:jc w:val="both"/>
        <w:rPr>
          <w:rFonts w:ascii="Century Gothic" w:eastAsia="Times New Roman" w:hAnsi="Century Gothic" w:cs="Times New Roman"/>
          <w:lang w:eastAsia="es-MX"/>
        </w:rPr>
      </w:pPr>
      <w:r w:rsidRPr="00301E33">
        <w:rPr>
          <w:rFonts w:ascii="Century Gothic" w:eastAsia="Times New Roman" w:hAnsi="Century Gothic" w:cs="Arial"/>
          <w:b/>
          <w:bCs/>
          <w:color w:val="000000"/>
          <w:lang w:eastAsia="es-MX"/>
        </w:rPr>
        <w:t xml:space="preserve">PRESIDENTE: </w:t>
      </w:r>
      <w:r w:rsidRPr="00301E33">
        <w:rPr>
          <w:rFonts w:ascii="Century Gothic" w:eastAsia="Times New Roman" w:hAnsi="Century Gothic" w:cs="Arial"/>
          <w:color w:val="000000"/>
          <w:lang w:eastAsia="es-MX"/>
        </w:rPr>
        <w:t xml:space="preserve">Atendiendo el punto número CUATRO y habiendo enviado en tiempo y forma la </w:t>
      </w:r>
      <w:r w:rsidR="00205EBF" w:rsidRPr="00301E33">
        <w:rPr>
          <w:rFonts w:ascii="Century Gothic" w:eastAsia="Times New Roman" w:hAnsi="Century Gothic" w:cs="Arial"/>
          <w:color w:val="000000"/>
          <w:lang w:eastAsia="es-MX"/>
        </w:rPr>
        <w:t xml:space="preserve">segunda </w:t>
      </w:r>
      <w:r w:rsidRPr="00301E33">
        <w:rPr>
          <w:rFonts w:ascii="Century Gothic" w:eastAsia="Times New Roman" w:hAnsi="Century Gothic" w:cs="Arial"/>
          <w:color w:val="000000"/>
          <w:lang w:eastAsia="es-MX"/>
        </w:rPr>
        <w:t>acta para su revisión a sus correos, les propongo obviar la lectura de la misma y pasar a su aprobación, quienes estén por la afirmativa favor de levantar la mano.</w:t>
      </w:r>
    </w:p>
    <w:p w:rsidR="00BE21CF" w:rsidRPr="00301E33" w:rsidRDefault="00BE21CF" w:rsidP="00EC5E48">
      <w:pPr>
        <w:spacing w:before="240" w:after="240" w:line="240" w:lineRule="auto"/>
        <w:jc w:val="both"/>
        <w:rPr>
          <w:rFonts w:ascii="Century Gothic" w:eastAsia="Times New Roman" w:hAnsi="Century Gothic" w:cs="Times New Roman"/>
          <w:lang w:eastAsia="es-MX"/>
        </w:rPr>
      </w:pPr>
      <w:r w:rsidRPr="00301E33">
        <w:rPr>
          <w:rFonts w:ascii="Century Gothic" w:eastAsia="Times New Roman" w:hAnsi="Century Gothic" w:cs="Arial"/>
          <w:color w:val="000000"/>
          <w:lang w:eastAsia="es-MX"/>
        </w:rPr>
        <w:t xml:space="preserve">Por unanimidad queda aprobada la </w:t>
      </w:r>
      <w:r w:rsidR="00205EBF" w:rsidRPr="00301E33">
        <w:rPr>
          <w:rFonts w:ascii="Century Gothic" w:eastAsia="Times New Roman" w:hAnsi="Century Gothic" w:cs="Arial"/>
          <w:color w:val="000000"/>
          <w:lang w:eastAsia="es-MX"/>
        </w:rPr>
        <w:t>segunda</w:t>
      </w:r>
      <w:r w:rsidRPr="00301E33">
        <w:rPr>
          <w:rFonts w:ascii="Century Gothic" w:eastAsia="Times New Roman" w:hAnsi="Century Gothic" w:cs="Arial"/>
          <w:color w:val="000000"/>
          <w:lang w:eastAsia="es-MX"/>
        </w:rPr>
        <w:t xml:space="preserve"> acta del comité dictaminador</w:t>
      </w:r>
    </w:p>
    <w:p w:rsidR="008B1F05" w:rsidRPr="00301E33" w:rsidRDefault="00BE21CF" w:rsidP="000A22B8">
      <w:pPr>
        <w:spacing w:before="240" w:after="240" w:line="240" w:lineRule="auto"/>
        <w:jc w:val="both"/>
        <w:rPr>
          <w:rFonts w:ascii="Century Gothic" w:eastAsia="Times New Roman" w:hAnsi="Century Gothic" w:cs="Arial"/>
          <w:color w:val="000000"/>
          <w:lang w:eastAsia="es-MX"/>
        </w:rPr>
      </w:pPr>
      <w:r w:rsidRPr="00301E33">
        <w:rPr>
          <w:rFonts w:ascii="Century Gothic" w:eastAsia="Times New Roman" w:hAnsi="Century Gothic" w:cs="Arial"/>
          <w:b/>
          <w:bCs/>
          <w:color w:val="000000"/>
          <w:lang w:eastAsia="es-MX"/>
        </w:rPr>
        <w:t xml:space="preserve">PRESIDENTE: </w:t>
      </w:r>
      <w:r w:rsidRPr="00301E33">
        <w:rPr>
          <w:rFonts w:ascii="Century Gothic" w:eastAsia="Times New Roman" w:hAnsi="Century Gothic" w:cs="Arial"/>
          <w:color w:val="000000"/>
          <w:lang w:eastAsia="es-MX"/>
        </w:rPr>
        <w:t>Pasamos al punto número CINCO Presentación del estado actual del Programa Equidad Educativa y sus avances, cedo el uso de la voz a la Directora Marcela Páramo para que nos informe el estatus del programa equidad educativa.</w:t>
      </w:r>
    </w:p>
    <w:p w:rsidR="00794599" w:rsidRPr="00301E33" w:rsidRDefault="00BE21CF" w:rsidP="00EC5E48">
      <w:pPr>
        <w:spacing w:before="240" w:after="240" w:line="240" w:lineRule="auto"/>
        <w:ind w:right="-9"/>
        <w:jc w:val="both"/>
        <w:rPr>
          <w:rFonts w:ascii="Century Gothic" w:eastAsia="Times New Roman" w:hAnsi="Century Gothic" w:cs="Arial"/>
          <w:color w:val="000000"/>
          <w:lang w:eastAsia="es-MX"/>
        </w:rPr>
      </w:pPr>
      <w:r w:rsidRPr="00301E33">
        <w:rPr>
          <w:rFonts w:ascii="Century Gothic" w:eastAsia="Times New Roman" w:hAnsi="Century Gothic" w:cs="Arial"/>
          <w:b/>
          <w:bCs/>
          <w:color w:val="000000"/>
          <w:lang w:eastAsia="es-MX"/>
        </w:rPr>
        <w:t>MARCELA PÁRAMO:</w:t>
      </w:r>
      <w:r w:rsidRPr="00301E33">
        <w:rPr>
          <w:rFonts w:ascii="Century Gothic" w:eastAsia="Times New Roman" w:hAnsi="Century Gothic" w:cs="Arial"/>
          <w:color w:val="000000"/>
          <w:lang w:eastAsia="es-MX"/>
        </w:rPr>
        <w:t xml:space="preserve"> </w:t>
      </w:r>
      <w:r w:rsidR="003A5D01" w:rsidRPr="00301E33">
        <w:rPr>
          <w:rFonts w:ascii="Century Gothic" w:eastAsia="Times New Roman" w:hAnsi="Century Gothic" w:cs="Arial"/>
          <w:color w:val="000000"/>
          <w:lang w:eastAsia="es-MX"/>
        </w:rPr>
        <w:t>los expedientes que habíamos recibido y aprobado en la sesión anterior ya están validados por el equipo de la maestra Adriana, ha habido algunas observaciones de poner  todas las direcciones con colonia, no poner abreviaturas, estamos realizando esas correcciones para que queden mejor todavía los expedientes que se elaboraron y  tenemos listos los 299 que habíamos aprobado en la sesión anterior,  ahorita como me avisaron que sí nos iban a dar el presupuesto para comprar las 10 tabletas que quedaban para estos casos del expediente 306 al 316, omitiendo el 315 que no pasa porque no tiene actualizados los estudios</w:t>
      </w:r>
      <w:r w:rsidR="003A5D01" w:rsidRPr="00301E33">
        <w:rPr>
          <w:rFonts w:ascii="Century Gothic" w:hAnsi="Century Gothic"/>
        </w:rPr>
        <w:t xml:space="preserve"> </w:t>
      </w:r>
      <w:r w:rsidR="003A5D01" w:rsidRPr="00301E33">
        <w:rPr>
          <w:rFonts w:ascii="Century Gothic" w:eastAsia="Times New Roman" w:hAnsi="Century Gothic" w:cs="Arial"/>
          <w:color w:val="000000"/>
          <w:lang w:eastAsia="es-MX"/>
        </w:rPr>
        <w:t xml:space="preserve">y por más que le pedimos a la señora comprobante de </w:t>
      </w:r>
      <w:r w:rsidR="003A5D01" w:rsidRPr="00301E33">
        <w:rPr>
          <w:rFonts w:ascii="Century Gothic" w:eastAsia="Times New Roman" w:hAnsi="Century Gothic" w:cs="Arial"/>
          <w:color w:val="000000"/>
          <w:lang w:eastAsia="es-MX"/>
        </w:rPr>
        <w:lastRenderedPageBreak/>
        <w:t xml:space="preserve">estudios actualizados no </w:t>
      </w:r>
      <w:r w:rsidR="00471684" w:rsidRPr="00301E33">
        <w:rPr>
          <w:rFonts w:ascii="Century Gothic" w:eastAsia="Times New Roman" w:hAnsi="Century Gothic" w:cs="Arial"/>
          <w:color w:val="000000"/>
          <w:lang w:eastAsia="es-MX"/>
        </w:rPr>
        <w:t xml:space="preserve">lo trajo, </w:t>
      </w:r>
      <w:r w:rsidR="003A5D01" w:rsidRPr="00301E33">
        <w:rPr>
          <w:rFonts w:ascii="Century Gothic" w:eastAsia="Times New Roman" w:hAnsi="Century Gothic" w:cs="Arial"/>
          <w:color w:val="000000"/>
          <w:lang w:eastAsia="es-MX"/>
        </w:rPr>
        <w:t>por lo cual supongo que el chav</w:t>
      </w:r>
      <w:r w:rsidR="00471684" w:rsidRPr="00301E33">
        <w:rPr>
          <w:rFonts w:ascii="Century Gothic" w:eastAsia="Times New Roman" w:hAnsi="Century Gothic" w:cs="Arial"/>
          <w:color w:val="000000"/>
          <w:lang w:eastAsia="es-MX"/>
        </w:rPr>
        <w:t>o estudió pero estudió en el 201</w:t>
      </w:r>
      <w:r w:rsidR="003A5D01" w:rsidRPr="00301E33">
        <w:rPr>
          <w:rFonts w:ascii="Century Gothic" w:eastAsia="Times New Roman" w:hAnsi="Century Gothic" w:cs="Arial"/>
          <w:color w:val="000000"/>
          <w:lang w:eastAsia="es-MX"/>
        </w:rPr>
        <w:t>8</w:t>
      </w:r>
      <w:r w:rsidR="00471684" w:rsidRPr="00301E33">
        <w:rPr>
          <w:rFonts w:ascii="Century Gothic" w:eastAsia="Times New Roman" w:hAnsi="Century Gothic" w:cs="Arial"/>
          <w:color w:val="000000"/>
          <w:lang w:eastAsia="es-MX"/>
        </w:rPr>
        <w:t xml:space="preserve">, </w:t>
      </w:r>
      <w:r w:rsidR="003A5D01" w:rsidRPr="00301E33">
        <w:rPr>
          <w:rFonts w:ascii="Century Gothic" w:eastAsia="Times New Roman" w:hAnsi="Century Gothic" w:cs="Arial"/>
          <w:color w:val="000000"/>
          <w:lang w:eastAsia="es-MX"/>
        </w:rPr>
        <w:t xml:space="preserve"> entonces </w:t>
      </w:r>
      <w:r w:rsidR="00471684" w:rsidRPr="00301E33">
        <w:rPr>
          <w:rFonts w:ascii="Century Gothic" w:eastAsia="Times New Roman" w:hAnsi="Century Gothic" w:cs="Arial"/>
          <w:color w:val="000000"/>
          <w:lang w:eastAsia="es-MX"/>
        </w:rPr>
        <w:t xml:space="preserve">al no cumplir con reglas de </w:t>
      </w:r>
      <w:r w:rsidR="003A5D01" w:rsidRPr="00301E33">
        <w:rPr>
          <w:rFonts w:ascii="Century Gothic" w:eastAsia="Times New Roman" w:hAnsi="Century Gothic" w:cs="Arial"/>
          <w:color w:val="000000"/>
          <w:lang w:eastAsia="es-MX"/>
        </w:rPr>
        <w:t xml:space="preserve">operación queda fuera </w:t>
      </w:r>
      <w:r w:rsidR="00471684" w:rsidRPr="00301E33">
        <w:rPr>
          <w:rFonts w:ascii="Century Gothic" w:eastAsia="Times New Roman" w:hAnsi="Century Gothic" w:cs="Arial"/>
          <w:color w:val="000000"/>
          <w:lang w:eastAsia="es-MX"/>
        </w:rPr>
        <w:t xml:space="preserve">y </w:t>
      </w:r>
      <w:r w:rsidR="003A5D01" w:rsidRPr="00301E33">
        <w:rPr>
          <w:rFonts w:ascii="Century Gothic" w:eastAsia="Times New Roman" w:hAnsi="Century Gothic" w:cs="Arial"/>
          <w:color w:val="000000"/>
          <w:lang w:eastAsia="es-MX"/>
        </w:rPr>
        <w:t xml:space="preserve">entran </w:t>
      </w:r>
      <w:r w:rsidR="00471684" w:rsidRPr="00301E33">
        <w:rPr>
          <w:rFonts w:ascii="Century Gothic" w:eastAsia="Times New Roman" w:hAnsi="Century Gothic" w:cs="Arial"/>
          <w:color w:val="000000"/>
          <w:lang w:eastAsia="es-MX"/>
        </w:rPr>
        <w:t>los otros</w:t>
      </w:r>
      <w:r w:rsidR="003A5D01" w:rsidRPr="00301E33">
        <w:rPr>
          <w:rFonts w:ascii="Century Gothic" w:eastAsia="Times New Roman" w:hAnsi="Century Gothic" w:cs="Arial"/>
          <w:color w:val="000000"/>
          <w:lang w:eastAsia="es-MX"/>
        </w:rPr>
        <w:t xml:space="preserve"> que sí cumplen con reglas de operación</w:t>
      </w:r>
      <w:r w:rsidR="00471684" w:rsidRPr="00301E33">
        <w:rPr>
          <w:rFonts w:ascii="Century Gothic" w:eastAsia="Times New Roman" w:hAnsi="Century Gothic" w:cs="Arial"/>
          <w:color w:val="000000"/>
          <w:lang w:eastAsia="es-MX"/>
        </w:rPr>
        <w:t>,</w:t>
      </w:r>
      <w:r w:rsidR="003A5D01" w:rsidRPr="00301E33">
        <w:rPr>
          <w:rFonts w:ascii="Century Gothic" w:eastAsia="Times New Roman" w:hAnsi="Century Gothic" w:cs="Arial"/>
          <w:color w:val="000000"/>
          <w:lang w:eastAsia="es-MX"/>
        </w:rPr>
        <w:t xml:space="preserve"> están con to</w:t>
      </w:r>
      <w:r w:rsidR="00471684" w:rsidRPr="00301E33">
        <w:rPr>
          <w:rFonts w:ascii="Century Gothic" w:eastAsia="Times New Roman" w:hAnsi="Century Gothic" w:cs="Arial"/>
          <w:color w:val="000000"/>
          <w:lang w:eastAsia="es-MX"/>
        </w:rPr>
        <w:t xml:space="preserve">do ya revisado y serían los diez que pasarían </w:t>
      </w:r>
      <w:r w:rsidR="003A5D01" w:rsidRPr="00301E33">
        <w:rPr>
          <w:rFonts w:ascii="Century Gothic" w:eastAsia="Times New Roman" w:hAnsi="Century Gothic" w:cs="Arial"/>
          <w:color w:val="000000"/>
          <w:lang w:eastAsia="es-MX"/>
        </w:rPr>
        <w:t>con este nuevo ajuste</w:t>
      </w:r>
      <w:r w:rsidR="00471684" w:rsidRPr="00301E33">
        <w:rPr>
          <w:rFonts w:ascii="Century Gothic" w:eastAsia="Times New Roman" w:hAnsi="Century Gothic" w:cs="Arial"/>
          <w:color w:val="000000"/>
          <w:lang w:eastAsia="es-MX"/>
        </w:rPr>
        <w:t>, aquí están por si alguien quiere revisar alguno de los expedientes.</w:t>
      </w:r>
    </w:p>
    <w:p w:rsidR="00471684" w:rsidRPr="00301E33" w:rsidRDefault="008B7A5D" w:rsidP="00EC5E48">
      <w:pPr>
        <w:spacing w:before="240" w:after="240" w:line="240" w:lineRule="auto"/>
        <w:ind w:right="-9"/>
        <w:jc w:val="both"/>
        <w:rPr>
          <w:rFonts w:ascii="Century Gothic" w:eastAsia="Times New Roman" w:hAnsi="Century Gothic" w:cs="Arial"/>
          <w:color w:val="000000"/>
          <w:lang w:eastAsia="es-MX"/>
        </w:rPr>
      </w:pPr>
      <w:r w:rsidRPr="00301E33">
        <w:rPr>
          <w:rFonts w:ascii="Century Gothic" w:eastAsia="Times New Roman" w:hAnsi="Century Gothic" w:cs="Arial"/>
          <w:b/>
          <w:bCs/>
          <w:color w:val="000000"/>
          <w:lang w:eastAsia="es-MX"/>
        </w:rPr>
        <w:t>PRESIDENTE:</w:t>
      </w:r>
      <w:r w:rsidRPr="00301E33">
        <w:rPr>
          <w:rFonts w:ascii="Century Gothic" w:eastAsia="Times New Roman" w:hAnsi="Century Gothic" w:cs="Arial"/>
          <w:color w:val="000000"/>
          <w:lang w:eastAsia="es-MX"/>
        </w:rPr>
        <w:t xml:space="preserve"> </w:t>
      </w:r>
      <w:r w:rsidR="00471684" w:rsidRPr="00301E33">
        <w:rPr>
          <w:rFonts w:ascii="Century Gothic" w:eastAsia="Times New Roman" w:hAnsi="Century Gothic" w:cs="Arial"/>
          <w:color w:val="000000"/>
          <w:lang w:eastAsia="es-MX"/>
        </w:rPr>
        <w:t xml:space="preserve">Yo estoy bien. </w:t>
      </w:r>
    </w:p>
    <w:p w:rsidR="00471684" w:rsidRPr="00301E33" w:rsidRDefault="008B7A5D" w:rsidP="00EC5E48">
      <w:pPr>
        <w:spacing w:before="240" w:after="240" w:line="240" w:lineRule="auto"/>
        <w:ind w:right="-9"/>
        <w:jc w:val="both"/>
        <w:rPr>
          <w:rFonts w:ascii="Century Gothic" w:eastAsia="Times New Roman" w:hAnsi="Century Gothic" w:cs="Arial"/>
          <w:color w:val="000000"/>
          <w:lang w:eastAsia="es-MX"/>
        </w:rPr>
      </w:pPr>
      <w:r w:rsidRPr="00301E33">
        <w:rPr>
          <w:rFonts w:ascii="Century Gothic" w:eastAsia="Times New Roman" w:hAnsi="Century Gothic" w:cs="Arial"/>
          <w:b/>
          <w:bCs/>
          <w:color w:val="000000"/>
          <w:lang w:eastAsia="es-MX"/>
        </w:rPr>
        <w:t>MARCELA PÁRAMO:</w:t>
      </w:r>
      <w:r w:rsidRPr="00301E33">
        <w:rPr>
          <w:rFonts w:ascii="Century Gothic" w:eastAsia="Times New Roman" w:hAnsi="Century Gothic" w:cs="Arial"/>
          <w:color w:val="000000"/>
          <w:lang w:eastAsia="es-MX"/>
        </w:rPr>
        <w:t xml:space="preserve"> </w:t>
      </w:r>
      <w:r w:rsidR="00471684" w:rsidRPr="00301E33">
        <w:rPr>
          <w:rFonts w:ascii="Century Gothic" w:eastAsia="Times New Roman" w:hAnsi="Century Gothic" w:cs="Arial"/>
          <w:color w:val="000000"/>
          <w:lang w:eastAsia="es-MX"/>
        </w:rPr>
        <w:t>Entonces procedemos a validar estos expedientes que cubrirían el 100% de los expedientes que cumplieron con las reglas de operación para obtener su tableta.</w:t>
      </w:r>
    </w:p>
    <w:p w:rsidR="00471684" w:rsidRPr="00301E33" w:rsidRDefault="008B1F05" w:rsidP="00EC5E48">
      <w:pPr>
        <w:spacing w:before="240" w:after="240" w:line="240" w:lineRule="auto"/>
        <w:ind w:right="-9"/>
        <w:jc w:val="both"/>
        <w:rPr>
          <w:rFonts w:ascii="Century Gothic" w:eastAsia="Times New Roman" w:hAnsi="Century Gothic" w:cs="Arial"/>
          <w:color w:val="000000"/>
          <w:lang w:eastAsia="es-MX"/>
        </w:rPr>
      </w:pPr>
      <w:r w:rsidRPr="00301E33">
        <w:rPr>
          <w:rFonts w:ascii="Century Gothic" w:eastAsia="Times New Roman" w:hAnsi="Century Gothic" w:cs="Arial"/>
          <w:b/>
          <w:color w:val="000000"/>
          <w:lang w:eastAsia="es-MX"/>
        </w:rPr>
        <w:t>Dulce María Valencia Vega</w:t>
      </w:r>
      <w:r w:rsidR="00EE0AF7" w:rsidRPr="00301E33">
        <w:rPr>
          <w:rFonts w:ascii="Century Gothic" w:eastAsia="Times New Roman" w:hAnsi="Century Gothic" w:cs="Arial"/>
          <w:color w:val="000000"/>
          <w:lang w:eastAsia="es-MX"/>
        </w:rPr>
        <w:t>: ¿</w:t>
      </w:r>
      <w:r w:rsidR="00471684" w:rsidRPr="00301E33">
        <w:rPr>
          <w:rFonts w:ascii="Century Gothic" w:eastAsia="Times New Roman" w:hAnsi="Century Gothic" w:cs="Arial"/>
          <w:color w:val="000000"/>
          <w:lang w:eastAsia="es-MX"/>
        </w:rPr>
        <w:t>Puedo ver alguno?</w:t>
      </w:r>
    </w:p>
    <w:p w:rsidR="00471684" w:rsidRPr="00301E33" w:rsidRDefault="008B7A5D" w:rsidP="00EC5E48">
      <w:pPr>
        <w:spacing w:before="240" w:after="240" w:line="240" w:lineRule="auto"/>
        <w:ind w:right="-9"/>
        <w:jc w:val="both"/>
        <w:rPr>
          <w:rFonts w:ascii="Century Gothic" w:eastAsia="Times New Roman" w:hAnsi="Century Gothic" w:cs="Arial"/>
          <w:color w:val="000000"/>
          <w:lang w:eastAsia="es-MX"/>
        </w:rPr>
      </w:pPr>
      <w:r w:rsidRPr="00301E33">
        <w:rPr>
          <w:rFonts w:ascii="Century Gothic" w:eastAsia="Times New Roman" w:hAnsi="Century Gothic" w:cs="Arial"/>
          <w:b/>
          <w:bCs/>
          <w:color w:val="000000"/>
          <w:lang w:eastAsia="es-MX"/>
        </w:rPr>
        <w:t>MARCELA PÁRAMO:</w:t>
      </w:r>
      <w:r w:rsidRPr="00301E33">
        <w:rPr>
          <w:rFonts w:ascii="Century Gothic" w:eastAsia="Times New Roman" w:hAnsi="Century Gothic" w:cs="Arial"/>
          <w:color w:val="000000"/>
          <w:lang w:eastAsia="es-MX"/>
        </w:rPr>
        <w:t xml:space="preserve"> </w:t>
      </w:r>
      <w:r w:rsidR="00471684" w:rsidRPr="00301E33">
        <w:rPr>
          <w:rFonts w:ascii="Century Gothic" w:eastAsia="Times New Roman" w:hAnsi="Century Gothic" w:cs="Arial"/>
          <w:color w:val="000000"/>
          <w:lang w:eastAsia="es-MX"/>
        </w:rPr>
        <w:t>Sí, claro.</w:t>
      </w:r>
    </w:p>
    <w:p w:rsidR="000A22B8" w:rsidRPr="00301E33" w:rsidRDefault="008B1F05" w:rsidP="00EC5E48">
      <w:pPr>
        <w:spacing w:before="240" w:after="240" w:line="240" w:lineRule="auto"/>
        <w:ind w:right="-9"/>
        <w:jc w:val="both"/>
        <w:rPr>
          <w:rFonts w:ascii="Century Gothic" w:eastAsia="Times New Roman" w:hAnsi="Century Gothic" w:cs="Arial"/>
          <w:color w:val="000000"/>
          <w:lang w:eastAsia="es-MX"/>
        </w:rPr>
      </w:pPr>
      <w:r w:rsidRPr="00301E33">
        <w:rPr>
          <w:rFonts w:ascii="Century Gothic" w:eastAsia="Times New Roman" w:hAnsi="Century Gothic" w:cs="Arial"/>
          <w:b/>
          <w:color w:val="000000"/>
          <w:lang w:eastAsia="es-MX"/>
        </w:rPr>
        <w:t>Dulce María Valencia Vega</w:t>
      </w:r>
      <w:r w:rsidRPr="00301E33">
        <w:rPr>
          <w:rFonts w:ascii="Century Gothic" w:eastAsia="Times New Roman" w:hAnsi="Century Gothic" w:cs="Arial"/>
          <w:color w:val="000000"/>
          <w:lang w:eastAsia="es-MX"/>
        </w:rPr>
        <w:t xml:space="preserve">: </w:t>
      </w:r>
      <w:r w:rsidR="000A22B8" w:rsidRPr="00301E33">
        <w:rPr>
          <w:rFonts w:ascii="Century Gothic" w:eastAsia="Times New Roman" w:hAnsi="Century Gothic" w:cs="Arial"/>
          <w:color w:val="000000"/>
          <w:lang w:eastAsia="es-MX"/>
        </w:rPr>
        <w:t>¿</w:t>
      </w:r>
      <w:r w:rsidR="00373894" w:rsidRPr="00301E33">
        <w:rPr>
          <w:rFonts w:ascii="Century Gothic" w:eastAsia="Times New Roman" w:hAnsi="Century Gothic" w:cs="Arial"/>
          <w:color w:val="000000"/>
          <w:lang w:eastAsia="es-MX"/>
        </w:rPr>
        <w:t>En menores de edad no aplic</w:t>
      </w:r>
      <w:r w:rsidR="000A22B8" w:rsidRPr="00301E33">
        <w:rPr>
          <w:rFonts w:ascii="Century Gothic" w:eastAsia="Times New Roman" w:hAnsi="Century Gothic" w:cs="Arial"/>
          <w:color w:val="000000"/>
          <w:lang w:eastAsia="es-MX"/>
        </w:rPr>
        <w:t>a la credencial de discapacidad?</w:t>
      </w:r>
    </w:p>
    <w:p w:rsidR="000A22B8" w:rsidRPr="00301E33" w:rsidRDefault="008B7A5D" w:rsidP="00EC5E48">
      <w:pPr>
        <w:spacing w:before="240" w:after="240" w:line="240" w:lineRule="auto"/>
        <w:ind w:right="-9"/>
        <w:jc w:val="both"/>
        <w:rPr>
          <w:rFonts w:ascii="Century Gothic" w:eastAsia="Times New Roman" w:hAnsi="Century Gothic" w:cs="Arial"/>
          <w:color w:val="000000"/>
          <w:lang w:eastAsia="es-MX"/>
        </w:rPr>
      </w:pPr>
      <w:r w:rsidRPr="00301E33">
        <w:rPr>
          <w:rFonts w:ascii="Century Gothic" w:eastAsia="Times New Roman" w:hAnsi="Century Gothic" w:cs="Arial"/>
          <w:b/>
          <w:bCs/>
          <w:color w:val="000000"/>
          <w:lang w:eastAsia="es-MX"/>
        </w:rPr>
        <w:t>MARCELA PÁRAMO:</w:t>
      </w:r>
      <w:r w:rsidRPr="00301E33">
        <w:rPr>
          <w:rFonts w:ascii="Century Gothic" w:eastAsia="Times New Roman" w:hAnsi="Century Gothic" w:cs="Arial"/>
          <w:color w:val="000000"/>
          <w:lang w:eastAsia="es-MX"/>
        </w:rPr>
        <w:t xml:space="preserve"> </w:t>
      </w:r>
      <w:r w:rsidR="00373894" w:rsidRPr="00301E33">
        <w:rPr>
          <w:rFonts w:ascii="Century Gothic" w:eastAsia="Times New Roman" w:hAnsi="Century Gothic" w:cs="Arial"/>
          <w:color w:val="000000"/>
          <w:lang w:eastAsia="es-MX"/>
        </w:rPr>
        <w:t>No todos la tienen pero lo que primero les dan</w:t>
      </w:r>
      <w:r w:rsidR="00D171FE" w:rsidRPr="00301E33">
        <w:rPr>
          <w:rFonts w:ascii="Century Gothic" w:eastAsia="Times New Roman" w:hAnsi="Century Gothic" w:cs="Arial"/>
          <w:color w:val="000000"/>
          <w:lang w:eastAsia="es-MX"/>
        </w:rPr>
        <w:t xml:space="preserve"> es</w:t>
      </w:r>
      <w:r w:rsidR="00373894" w:rsidRPr="00301E33">
        <w:rPr>
          <w:rFonts w:ascii="Century Gothic" w:eastAsia="Times New Roman" w:hAnsi="Century Gothic" w:cs="Arial"/>
          <w:color w:val="000000"/>
          <w:lang w:eastAsia="es-MX"/>
        </w:rPr>
        <w:t xml:space="preserve"> el certificado</w:t>
      </w:r>
      <w:r w:rsidR="00D171FE" w:rsidRPr="00301E33">
        <w:rPr>
          <w:rFonts w:ascii="Century Gothic" w:eastAsia="Times New Roman" w:hAnsi="Century Gothic" w:cs="Arial"/>
          <w:color w:val="000000"/>
          <w:lang w:eastAsia="es-MX"/>
        </w:rPr>
        <w:t xml:space="preserve"> de discapacidad</w:t>
      </w:r>
      <w:r w:rsidR="00EE0AF7" w:rsidRPr="00301E33">
        <w:rPr>
          <w:rFonts w:ascii="Century Gothic" w:eastAsia="Times New Roman" w:hAnsi="Century Gothic" w:cs="Arial"/>
          <w:color w:val="000000"/>
          <w:lang w:eastAsia="es-MX"/>
        </w:rPr>
        <w:t xml:space="preserve">. </w:t>
      </w:r>
      <w:r w:rsidR="008B1F05" w:rsidRPr="00301E33">
        <w:rPr>
          <w:rFonts w:ascii="Century Gothic" w:eastAsia="Times New Roman" w:hAnsi="Century Gothic" w:cs="Arial"/>
          <w:color w:val="000000"/>
          <w:lang w:eastAsia="es-MX"/>
        </w:rPr>
        <w:t>Si les dan el certificado ya con eso podemos comprobar que si tienen discapacidad, algunos que pueden completar el trámite tienen el certificado y aparte la credencial, pero no todos tienen la credencial</w:t>
      </w:r>
      <w:r w:rsidR="00301E33" w:rsidRPr="00301E33">
        <w:rPr>
          <w:rFonts w:ascii="Century Gothic" w:eastAsia="Times New Roman" w:hAnsi="Century Gothic" w:cs="Arial"/>
          <w:color w:val="000000"/>
          <w:lang w:eastAsia="es-MX"/>
        </w:rPr>
        <w:t>.</w:t>
      </w:r>
    </w:p>
    <w:p w:rsidR="000A22B8" w:rsidRPr="00301E33" w:rsidRDefault="008B7A5D" w:rsidP="00EC5E48">
      <w:pPr>
        <w:spacing w:before="240" w:after="240" w:line="240" w:lineRule="auto"/>
        <w:ind w:right="-9"/>
        <w:jc w:val="both"/>
        <w:rPr>
          <w:rFonts w:ascii="Century Gothic" w:eastAsia="Times New Roman" w:hAnsi="Century Gothic" w:cs="Arial"/>
          <w:color w:val="000000"/>
          <w:lang w:eastAsia="es-MX"/>
        </w:rPr>
      </w:pPr>
      <w:r w:rsidRPr="00301E33">
        <w:rPr>
          <w:rFonts w:ascii="Century Gothic" w:eastAsia="Times New Roman" w:hAnsi="Century Gothic" w:cs="Arial"/>
          <w:b/>
          <w:bCs/>
          <w:color w:val="000000"/>
          <w:lang w:eastAsia="es-MX"/>
        </w:rPr>
        <w:t>MARCELA PÁRAMO:</w:t>
      </w:r>
      <w:r w:rsidRPr="00301E33">
        <w:rPr>
          <w:rFonts w:ascii="Century Gothic" w:eastAsia="Times New Roman" w:hAnsi="Century Gothic" w:cs="Arial"/>
          <w:color w:val="000000"/>
          <w:lang w:eastAsia="es-MX"/>
        </w:rPr>
        <w:t xml:space="preserve"> </w:t>
      </w:r>
      <w:r w:rsidR="008B1F05" w:rsidRPr="00301E33">
        <w:rPr>
          <w:rFonts w:ascii="Century Gothic" w:eastAsia="Times New Roman" w:hAnsi="Century Gothic" w:cs="Arial"/>
          <w:color w:val="000000"/>
          <w:lang w:eastAsia="es-MX"/>
        </w:rPr>
        <w:t>Hay muchos niños o muchas personas con discapacidad que se quedan sin entrar al programa porque no tienen el certificado, pero es la única forma de hacernos mas ordenados y tener los documentos, porque el tener el documento de certificación nos ayuda inclusive a estadísticas y por eso es que insistimos tanto porque además ahí ya hay una validación de que realmente tiene discapacidad, si no te aseguro que muchas personas que creen tenerla vendrían a solicitar la tableta y entonces nosotros tendríamos que a nuestro juicio decir que no pero nosotros no somos una entidad válida para decir que no por eso pusimos ese candado</w:t>
      </w:r>
      <w:r w:rsidRPr="00301E33">
        <w:rPr>
          <w:rFonts w:ascii="Century Gothic" w:eastAsia="Times New Roman" w:hAnsi="Century Gothic" w:cs="Arial"/>
          <w:color w:val="000000"/>
          <w:lang w:eastAsia="es-MX"/>
        </w:rPr>
        <w:t>.</w:t>
      </w:r>
    </w:p>
    <w:p w:rsidR="008B7A5D" w:rsidRPr="00301E33" w:rsidRDefault="008B7A5D" w:rsidP="00EC5E48">
      <w:pPr>
        <w:spacing w:before="240" w:after="240" w:line="240" w:lineRule="auto"/>
        <w:ind w:right="-9"/>
        <w:jc w:val="both"/>
        <w:rPr>
          <w:rFonts w:ascii="Century Gothic" w:eastAsia="Times New Roman" w:hAnsi="Century Gothic" w:cs="Arial"/>
          <w:color w:val="000000"/>
          <w:lang w:eastAsia="es-MX"/>
        </w:rPr>
      </w:pPr>
      <w:r w:rsidRPr="00301E33">
        <w:rPr>
          <w:rFonts w:ascii="Century Gothic" w:eastAsia="Times New Roman" w:hAnsi="Century Gothic" w:cs="Arial"/>
          <w:b/>
          <w:bCs/>
          <w:color w:val="000000"/>
          <w:lang w:eastAsia="es-MX"/>
        </w:rPr>
        <w:t>PRESIDENTE:</w:t>
      </w:r>
      <w:r w:rsidRPr="00301E33">
        <w:rPr>
          <w:rFonts w:ascii="Century Gothic" w:eastAsia="Times New Roman" w:hAnsi="Century Gothic" w:cs="Arial"/>
          <w:color w:val="000000"/>
          <w:lang w:eastAsia="es-MX"/>
        </w:rPr>
        <w:t xml:space="preserve"> Atendiendo al SEXTO punto del orden del día Análisis de los expedientes del EE306 al EE316 y en su caso aprobación de los mismos, favor de levantar la mano quienes estén por la afirmativa de aprobar estos expedientes. </w:t>
      </w:r>
    </w:p>
    <w:p w:rsidR="008B7A5D" w:rsidRPr="00301E33" w:rsidRDefault="008B7A5D" w:rsidP="00EC5E48">
      <w:pPr>
        <w:pStyle w:val="Normal1"/>
        <w:pBdr>
          <w:top w:val="nil"/>
          <w:left w:val="nil"/>
          <w:bottom w:val="nil"/>
          <w:right w:val="nil"/>
          <w:between w:val="nil"/>
        </w:pBdr>
        <w:jc w:val="both"/>
        <w:rPr>
          <w:rFonts w:ascii="Century Gothic" w:eastAsia="Arial" w:hAnsi="Century Gothic" w:cs="Arial"/>
          <w:color w:val="000000"/>
        </w:rPr>
      </w:pPr>
      <w:r w:rsidRPr="00301E33">
        <w:rPr>
          <w:rFonts w:ascii="Century Gothic" w:eastAsia="Times New Roman" w:hAnsi="Century Gothic" w:cs="Arial"/>
          <w:b/>
          <w:bCs/>
          <w:color w:val="000000"/>
        </w:rPr>
        <w:t>PRESIDENTE:</w:t>
      </w:r>
      <w:r w:rsidRPr="00301E33">
        <w:rPr>
          <w:rFonts w:ascii="Century Gothic" w:eastAsia="Times New Roman" w:hAnsi="Century Gothic" w:cs="Arial"/>
          <w:color w:val="000000"/>
        </w:rPr>
        <w:t xml:space="preserve"> </w:t>
      </w:r>
      <w:r w:rsidRPr="00301E33">
        <w:rPr>
          <w:rFonts w:ascii="Century Gothic" w:eastAsia="Arial" w:hAnsi="Century Gothic" w:cs="Arial"/>
          <w:color w:val="000000"/>
        </w:rPr>
        <w:t>Por unanimidad quedan aprobados los 10  expedientes mencionados</w:t>
      </w:r>
    </w:p>
    <w:p w:rsidR="008B7A5D" w:rsidRPr="00301E33" w:rsidRDefault="008B7A5D" w:rsidP="00EC5E48">
      <w:pPr>
        <w:jc w:val="both"/>
        <w:rPr>
          <w:rFonts w:ascii="Century Gothic" w:eastAsia="Times New Roman" w:hAnsi="Century Gothic" w:cs="Arial"/>
          <w:color w:val="000000"/>
          <w:lang w:eastAsia="es-MX"/>
        </w:rPr>
      </w:pPr>
      <w:r w:rsidRPr="00301E33">
        <w:rPr>
          <w:rFonts w:ascii="Century Gothic" w:eastAsia="Times New Roman" w:hAnsi="Century Gothic" w:cs="Arial"/>
          <w:b/>
          <w:bCs/>
          <w:color w:val="000000"/>
          <w:lang w:eastAsia="es-MX"/>
        </w:rPr>
        <w:t>PRESIDENTE:</w:t>
      </w:r>
      <w:r w:rsidRPr="00301E33">
        <w:rPr>
          <w:rFonts w:ascii="Century Gothic" w:eastAsia="Times New Roman" w:hAnsi="Century Gothic" w:cs="Arial"/>
          <w:color w:val="000000"/>
          <w:lang w:eastAsia="es-MX"/>
        </w:rPr>
        <w:t xml:space="preserve"> En el SEPTIMO, punto del orden del día, asuntos generales ¿Alguien desea hacer uso de la voz?</w:t>
      </w:r>
    </w:p>
    <w:p w:rsidR="000A22B8" w:rsidRPr="00301E33" w:rsidRDefault="000A22B8" w:rsidP="00EC5E48">
      <w:pPr>
        <w:jc w:val="both"/>
        <w:rPr>
          <w:rFonts w:ascii="Century Gothic" w:eastAsia="Times New Roman" w:hAnsi="Century Gothic" w:cs="Arial"/>
          <w:color w:val="000000"/>
          <w:lang w:eastAsia="es-MX"/>
        </w:rPr>
      </w:pPr>
      <w:r w:rsidRPr="00301E33">
        <w:rPr>
          <w:rFonts w:ascii="Century Gothic" w:eastAsia="Times New Roman" w:hAnsi="Century Gothic" w:cs="Arial"/>
          <w:b/>
          <w:bCs/>
          <w:color w:val="000000"/>
          <w:lang w:eastAsia="es-MX"/>
        </w:rPr>
        <w:t>MARCELA PÁRAMO:</w:t>
      </w:r>
      <w:r w:rsidRPr="00301E33">
        <w:rPr>
          <w:rFonts w:ascii="Century Gothic" w:eastAsia="Times New Roman" w:hAnsi="Century Gothic" w:cs="Arial"/>
          <w:color w:val="000000"/>
          <w:lang w:eastAsia="es-MX"/>
        </w:rPr>
        <w:t xml:space="preserve"> Yo</w:t>
      </w:r>
      <w:r w:rsidR="008B7A5D" w:rsidRPr="00301E33">
        <w:rPr>
          <w:rFonts w:ascii="Century Gothic" w:eastAsia="Times New Roman" w:hAnsi="Century Gothic" w:cs="Arial"/>
          <w:color w:val="000000"/>
          <w:lang w:eastAsia="es-MX"/>
        </w:rPr>
        <w:t xml:space="preserve"> nada más preguntar si</w:t>
      </w:r>
      <w:r w:rsidRPr="00301E33">
        <w:rPr>
          <w:rFonts w:ascii="Century Gothic" w:eastAsia="Times New Roman" w:hAnsi="Century Gothic" w:cs="Arial"/>
          <w:color w:val="000000"/>
          <w:lang w:eastAsia="es-MX"/>
        </w:rPr>
        <w:t xml:space="preserve"> ¿ya</w:t>
      </w:r>
      <w:r w:rsidR="008B7A5D" w:rsidRPr="00301E33">
        <w:rPr>
          <w:rFonts w:ascii="Century Gothic" w:eastAsia="Times New Roman" w:hAnsi="Century Gothic" w:cs="Arial"/>
          <w:color w:val="000000"/>
          <w:lang w:eastAsia="es-MX"/>
        </w:rPr>
        <w:t xml:space="preserve"> tendrían alguna fecha de cuánto tendríamos las </w:t>
      </w:r>
      <w:r w:rsidR="00EC5E48" w:rsidRPr="00301E33">
        <w:rPr>
          <w:rFonts w:ascii="Century Gothic" w:eastAsia="Times New Roman" w:hAnsi="Century Gothic" w:cs="Arial"/>
          <w:color w:val="000000"/>
          <w:lang w:eastAsia="es-MX"/>
        </w:rPr>
        <w:t>tabletas,</w:t>
      </w:r>
      <w:r w:rsidR="008B7A5D" w:rsidRPr="00301E33">
        <w:rPr>
          <w:rFonts w:ascii="Century Gothic" w:eastAsia="Times New Roman" w:hAnsi="Century Gothic" w:cs="Arial"/>
          <w:color w:val="000000"/>
          <w:lang w:eastAsia="es-MX"/>
        </w:rPr>
        <w:t xml:space="preserve"> para poder hacer el evento</w:t>
      </w:r>
      <w:r w:rsidRPr="00301E33">
        <w:rPr>
          <w:rFonts w:ascii="Century Gothic" w:eastAsia="Times New Roman" w:hAnsi="Century Gothic" w:cs="Arial"/>
          <w:color w:val="000000"/>
          <w:lang w:eastAsia="es-MX"/>
        </w:rPr>
        <w:t>?</w:t>
      </w:r>
    </w:p>
    <w:p w:rsidR="008B7A5D" w:rsidRPr="00301E33" w:rsidRDefault="00EE0AF7" w:rsidP="00EC5E48">
      <w:pPr>
        <w:jc w:val="both"/>
        <w:rPr>
          <w:rFonts w:ascii="Century Gothic" w:eastAsia="Times New Roman" w:hAnsi="Century Gothic" w:cs="Arial"/>
          <w:color w:val="000000"/>
          <w:lang w:eastAsia="es-MX"/>
        </w:rPr>
      </w:pPr>
      <w:r w:rsidRPr="00301E33">
        <w:rPr>
          <w:rFonts w:ascii="Century Gothic" w:eastAsia="Times New Roman" w:hAnsi="Century Gothic" w:cs="Arial"/>
          <w:b/>
          <w:bCs/>
          <w:color w:val="000000"/>
          <w:lang w:eastAsia="es-MX"/>
        </w:rPr>
        <w:t>PRESIDENTE:</w:t>
      </w:r>
      <w:r w:rsidRPr="00301E33">
        <w:rPr>
          <w:rFonts w:ascii="Century Gothic" w:eastAsia="Times New Roman" w:hAnsi="Century Gothic" w:cs="Arial"/>
          <w:color w:val="000000"/>
          <w:lang w:eastAsia="es-MX"/>
        </w:rPr>
        <w:t xml:space="preserve"> </w:t>
      </w:r>
      <w:r w:rsidR="00EC5E48" w:rsidRPr="00301E33">
        <w:rPr>
          <w:rFonts w:ascii="Century Gothic" w:eastAsia="Times New Roman" w:hAnsi="Century Gothic" w:cs="Arial"/>
          <w:color w:val="000000"/>
          <w:lang w:eastAsia="es-MX"/>
        </w:rPr>
        <w:t>No</w:t>
      </w:r>
      <w:r w:rsidR="008B7A5D" w:rsidRPr="00301E33">
        <w:rPr>
          <w:rFonts w:ascii="Century Gothic" w:eastAsia="Times New Roman" w:hAnsi="Century Gothic" w:cs="Arial"/>
          <w:color w:val="000000"/>
          <w:lang w:eastAsia="es-MX"/>
        </w:rPr>
        <w:t xml:space="preserve"> tenemos fecha todavía pero el viernes fallan al proveedor una vez fallado el proveedor</w:t>
      </w:r>
      <w:r w:rsidR="00EC5E48" w:rsidRPr="00301E33">
        <w:rPr>
          <w:rFonts w:ascii="Century Gothic" w:eastAsia="Times New Roman" w:hAnsi="Century Gothic" w:cs="Arial"/>
          <w:color w:val="000000"/>
          <w:lang w:eastAsia="es-MX"/>
        </w:rPr>
        <w:t xml:space="preserve"> en el comité de adquisiciones, </w:t>
      </w:r>
      <w:r w:rsidR="008B7A5D" w:rsidRPr="00301E33">
        <w:rPr>
          <w:rFonts w:ascii="Century Gothic" w:eastAsia="Times New Roman" w:hAnsi="Century Gothic" w:cs="Arial"/>
          <w:color w:val="000000"/>
          <w:lang w:eastAsia="es-MX"/>
        </w:rPr>
        <w:t xml:space="preserve">ya podemos tener </w:t>
      </w:r>
      <w:r w:rsidR="008B7A5D" w:rsidRPr="00301E33">
        <w:rPr>
          <w:rFonts w:ascii="Century Gothic" w:eastAsia="Times New Roman" w:hAnsi="Century Gothic" w:cs="Arial"/>
          <w:color w:val="000000"/>
          <w:lang w:eastAsia="es-MX"/>
        </w:rPr>
        <w:lastRenderedPageBreak/>
        <w:t>comu</w:t>
      </w:r>
      <w:r w:rsidR="00EC5E48" w:rsidRPr="00301E33">
        <w:rPr>
          <w:rFonts w:ascii="Century Gothic" w:eastAsia="Times New Roman" w:hAnsi="Century Gothic" w:cs="Arial"/>
          <w:color w:val="000000"/>
          <w:lang w:eastAsia="es-MX"/>
        </w:rPr>
        <w:t>nicación formal con el proveedor para d</w:t>
      </w:r>
      <w:r w:rsidR="008B7A5D" w:rsidRPr="00301E33">
        <w:rPr>
          <w:rFonts w:ascii="Century Gothic" w:eastAsia="Times New Roman" w:hAnsi="Century Gothic" w:cs="Arial"/>
          <w:color w:val="000000"/>
          <w:lang w:eastAsia="es-MX"/>
        </w:rPr>
        <w:t>ecirle de la actividad de los folios y agendar con él la entrega ya acordada</w:t>
      </w:r>
      <w:r w:rsidR="00EC5E48" w:rsidRPr="00301E33">
        <w:rPr>
          <w:rFonts w:ascii="Century Gothic" w:eastAsia="Times New Roman" w:hAnsi="Century Gothic" w:cs="Arial"/>
          <w:color w:val="000000"/>
          <w:lang w:eastAsia="es-MX"/>
        </w:rPr>
        <w:t xml:space="preserve">, </w:t>
      </w:r>
      <w:r w:rsidR="008B7A5D" w:rsidRPr="00301E33">
        <w:rPr>
          <w:rFonts w:ascii="Century Gothic" w:eastAsia="Times New Roman" w:hAnsi="Century Gothic" w:cs="Arial"/>
          <w:color w:val="000000"/>
          <w:lang w:eastAsia="es-MX"/>
        </w:rPr>
        <w:t xml:space="preserve"> para que nos la entregue en tal o cual fecha</w:t>
      </w:r>
      <w:r w:rsidR="00EC5E48" w:rsidRPr="00301E33">
        <w:rPr>
          <w:rFonts w:ascii="Century Gothic" w:eastAsia="Times New Roman" w:hAnsi="Century Gothic" w:cs="Arial"/>
          <w:color w:val="000000"/>
          <w:lang w:eastAsia="es-MX"/>
        </w:rPr>
        <w:t>,</w:t>
      </w:r>
      <w:r w:rsidR="008B7A5D" w:rsidRPr="00301E33">
        <w:rPr>
          <w:rFonts w:ascii="Century Gothic" w:eastAsia="Times New Roman" w:hAnsi="Century Gothic" w:cs="Arial"/>
          <w:color w:val="000000"/>
          <w:lang w:eastAsia="es-MX"/>
        </w:rPr>
        <w:t xml:space="preserve"> hay que hacer algunas propuestas de día</w:t>
      </w:r>
    </w:p>
    <w:p w:rsidR="008B7A5D" w:rsidRPr="00301E33" w:rsidRDefault="000A22B8" w:rsidP="00EC5E48">
      <w:pPr>
        <w:jc w:val="both"/>
        <w:rPr>
          <w:rFonts w:ascii="Century Gothic" w:eastAsia="Times New Roman" w:hAnsi="Century Gothic" w:cs="Arial"/>
          <w:color w:val="000000"/>
          <w:lang w:eastAsia="es-MX"/>
        </w:rPr>
      </w:pPr>
      <w:r w:rsidRPr="00301E33">
        <w:rPr>
          <w:rFonts w:ascii="Century Gothic" w:eastAsia="Times New Roman" w:hAnsi="Century Gothic" w:cs="Arial"/>
          <w:b/>
          <w:bCs/>
          <w:color w:val="000000"/>
          <w:lang w:eastAsia="es-MX"/>
        </w:rPr>
        <w:t>MARCELA PÁRAMO:</w:t>
      </w:r>
      <w:r w:rsidRPr="00301E33">
        <w:rPr>
          <w:rFonts w:ascii="Century Gothic" w:eastAsia="Times New Roman" w:hAnsi="Century Gothic" w:cs="Arial"/>
          <w:color w:val="000000"/>
          <w:lang w:eastAsia="es-MX"/>
        </w:rPr>
        <w:t xml:space="preserve"> </w:t>
      </w:r>
      <w:r w:rsidR="008B7A5D" w:rsidRPr="00301E33">
        <w:rPr>
          <w:rFonts w:ascii="Century Gothic" w:eastAsia="Times New Roman" w:hAnsi="Century Gothic" w:cs="Arial"/>
          <w:color w:val="000000"/>
          <w:lang w:eastAsia="es-MX"/>
        </w:rPr>
        <w:t>Sí porque para poder solicitar la presencia del alcalde el día de la entrega</w:t>
      </w:r>
    </w:p>
    <w:p w:rsidR="00EC5E48" w:rsidRPr="00301E33" w:rsidRDefault="00EE0AF7" w:rsidP="00EC5E48">
      <w:pPr>
        <w:jc w:val="both"/>
        <w:rPr>
          <w:rFonts w:ascii="Century Gothic" w:eastAsia="Times New Roman" w:hAnsi="Century Gothic" w:cs="Arial"/>
          <w:color w:val="000000"/>
          <w:lang w:eastAsia="es-MX"/>
        </w:rPr>
      </w:pPr>
      <w:r w:rsidRPr="00301E33">
        <w:rPr>
          <w:rFonts w:ascii="Century Gothic" w:eastAsia="Times New Roman" w:hAnsi="Century Gothic" w:cs="Arial"/>
          <w:b/>
          <w:bCs/>
          <w:color w:val="000000"/>
          <w:lang w:eastAsia="es-MX"/>
        </w:rPr>
        <w:t>PRESIDENTE:</w:t>
      </w:r>
      <w:r w:rsidRPr="00301E33">
        <w:rPr>
          <w:rFonts w:ascii="Century Gothic" w:eastAsia="Times New Roman" w:hAnsi="Century Gothic" w:cs="Arial"/>
          <w:color w:val="000000"/>
          <w:lang w:eastAsia="es-MX"/>
        </w:rPr>
        <w:t xml:space="preserve"> A</w:t>
      </w:r>
      <w:r w:rsidR="00EC5E48" w:rsidRPr="00301E33">
        <w:rPr>
          <w:rFonts w:ascii="Century Gothic" w:eastAsia="Times New Roman" w:hAnsi="Century Gothic" w:cs="Arial"/>
          <w:color w:val="000000"/>
          <w:lang w:eastAsia="es-MX"/>
        </w:rPr>
        <w:t xml:space="preserve"> partir del v</w:t>
      </w:r>
      <w:r w:rsidR="008B7A5D" w:rsidRPr="00301E33">
        <w:rPr>
          <w:rFonts w:ascii="Century Gothic" w:eastAsia="Times New Roman" w:hAnsi="Century Gothic" w:cs="Arial"/>
          <w:color w:val="000000"/>
          <w:lang w:eastAsia="es-MX"/>
        </w:rPr>
        <w:t>iernes nos ponemos en comunicación para</w:t>
      </w:r>
      <w:r w:rsidR="00EC5E48" w:rsidRPr="00301E33">
        <w:rPr>
          <w:rFonts w:ascii="Century Gothic" w:eastAsia="Times New Roman" w:hAnsi="Century Gothic" w:cs="Arial"/>
          <w:color w:val="000000"/>
          <w:lang w:eastAsia="es-MX"/>
        </w:rPr>
        <w:t xml:space="preserve"> d</w:t>
      </w:r>
      <w:r w:rsidR="008B7A5D" w:rsidRPr="00301E33">
        <w:rPr>
          <w:rFonts w:ascii="Century Gothic" w:eastAsia="Times New Roman" w:hAnsi="Century Gothic" w:cs="Arial"/>
          <w:color w:val="000000"/>
          <w:lang w:eastAsia="es-MX"/>
        </w:rPr>
        <w:t xml:space="preserve">etallar ya las fechas </w:t>
      </w:r>
    </w:p>
    <w:p w:rsidR="00EC5E48" w:rsidRPr="00301E33" w:rsidRDefault="000A22B8" w:rsidP="00EC5E48">
      <w:pPr>
        <w:jc w:val="both"/>
        <w:rPr>
          <w:rFonts w:ascii="Century Gothic" w:eastAsia="Times New Roman" w:hAnsi="Century Gothic" w:cs="Arial"/>
          <w:color w:val="000000"/>
          <w:lang w:eastAsia="es-MX"/>
        </w:rPr>
      </w:pPr>
      <w:r w:rsidRPr="00301E33">
        <w:rPr>
          <w:rFonts w:ascii="Century Gothic" w:eastAsia="Times New Roman" w:hAnsi="Century Gothic" w:cs="Arial"/>
          <w:b/>
          <w:bCs/>
          <w:color w:val="000000"/>
          <w:lang w:eastAsia="es-MX"/>
        </w:rPr>
        <w:t>MARCELA PÁRAMO:</w:t>
      </w:r>
      <w:r w:rsidRPr="00301E33">
        <w:rPr>
          <w:rFonts w:ascii="Century Gothic" w:eastAsia="Times New Roman" w:hAnsi="Century Gothic" w:cs="Arial"/>
          <w:color w:val="000000"/>
          <w:lang w:eastAsia="es-MX"/>
        </w:rPr>
        <w:t xml:space="preserve"> </w:t>
      </w:r>
      <w:r w:rsidR="00EC5E48" w:rsidRPr="00301E33">
        <w:rPr>
          <w:rFonts w:ascii="Century Gothic" w:eastAsia="Times New Roman" w:hAnsi="Century Gothic" w:cs="Arial"/>
          <w:color w:val="000000"/>
          <w:lang w:eastAsia="es-MX"/>
        </w:rPr>
        <w:t>Sí</w:t>
      </w:r>
      <w:r w:rsidR="008B7A5D" w:rsidRPr="00301E33">
        <w:rPr>
          <w:rFonts w:ascii="Century Gothic" w:eastAsia="Times New Roman" w:hAnsi="Century Gothic" w:cs="Arial"/>
          <w:color w:val="000000"/>
          <w:lang w:eastAsia="es-MX"/>
        </w:rPr>
        <w:t xml:space="preserve"> ya hasta tener seguro </w:t>
      </w:r>
    </w:p>
    <w:p w:rsidR="00EC5E48" w:rsidRPr="00301E33" w:rsidRDefault="00EE0AF7" w:rsidP="00EC5E48">
      <w:pPr>
        <w:jc w:val="both"/>
        <w:rPr>
          <w:rFonts w:ascii="Century Gothic" w:eastAsia="Times New Roman" w:hAnsi="Century Gothic" w:cs="Arial"/>
          <w:color w:val="000000"/>
          <w:lang w:eastAsia="es-MX"/>
        </w:rPr>
      </w:pPr>
      <w:r w:rsidRPr="00301E33">
        <w:rPr>
          <w:rFonts w:ascii="Century Gothic" w:eastAsia="Times New Roman" w:hAnsi="Century Gothic" w:cs="Arial"/>
          <w:b/>
          <w:bCs/>
          <w:color w:val="000000"/>
          <w:lang w:eastAsia="es-MX"/>
        </w:rPr>
        <w:t>PRESIDENTE:</w:t>
      </w:r>
      <w:r w:rsidRPr="00301E33">
        <w:rPr>
          <w:rFonts w:ascii="Century Gothic" w:eastAsia="Times New Roman" w:hAnsi="Century Gothic" w:cs="Arial"/>
          <w:color w:val="000000"/>
          <w:lang w:eastAsia="es-MX"/>
        </w:rPr>
        <w:t xml:space="preserve"> </w:t>
      </w:r>
      <w:r w:rsidR="00EC5E48" w:rsidRPr="00301E33">
        <w:rPr>
          <w:rFonts w:ascii="Century Gothic" w:eastAsia="Times New Roman" w:hAnsi="Century Gothic" w:cs="Arial"/>
          <w:color w:val="000000"/>
          <w:lang w:eastAsia="es-MX"/>
        </w:rPr>
        <w:t>Nos</w:t>
      </w:r>
      <w:r w:rsidR="008B7A5D" w:rsidRPr="00301E33">
        <w:rPr>
          <w:rFonts w:ascii="Century Gothic" w:eastAsia="Times New Roman" w:hAnsi="Century Gothic" w:cs="Arial"/>
          <w:color w:val="000000"/>
          <w:lang w:eastAsia="es-MX"/>
        </w:rPr>
        <w:t xml:space="preserve"> acaban de mencionar que adquisiciones</w:t>
      </w:r>
      <w:r w:rsidR="00EC5E48" w:rsidRPr="00301E33">
        <w:rPr>
          <w:rFonts w:ascii="Century Gothic" w:eastAsia="Times New Roman" w:hAnsi="Century Gothic" w:cs="Arial"/>
          <w:color w:val="000000"/>
          <w:lang w:eastAsia="es-MX"/>
        </w:rPr>
        <w:t xml:space="preserve"> p</w:t>
      </w:r>
      <w:r w:rsidR="008B7A5D" w:rsidRPr="00301E33">
        <w:rPr>
          <w:rFonts w:ascii="Century Gothic" w:eastAsia="Times New Roman" w:hAnsi="Century Gothic" w:cs="Arial"/>
          <w:color w:val="000000"/>
          <w:lang w:eastAsia="es-MX"/>
        </w:rPr>
        <w:t xml:space="preserve">or alguna razón la entrega de las </w:t>
      </w:r>
      <w:r w:rsidR="00EC5E48" w:rsidRPr="00301E33">
        <w:rPr>
          <w:rFonts w:ascii="Century Gothic" w:eastAsia="Times New Roman" w:hAnsi="Century Gothic" w:cs="Arial"/>
          <w:color w:val="000000"/>
          <w:lang w:eastAsia="es-MX"/>
        </w:rPr>
        <w:t>tabletas</w:t>
      </w:r>
      <w:r w:rsidR="008B7A5D" w:rsidRPr="00301E33">
        <w:rPr>
          <w:rFonts w:ascii="Century Gothic" w:eastAsia="Times New Roman" w:hAnsi="Century Gothic" w:cs="Arial"/>
          <w:color w:val="000000"/>
          <w:lang w:eastAsia="es-MX"/>
        </w:rPr>
        <w:t xml:space="preserve"> hasta agosto</w:t>
      </w:r>
      <w:r w:rsidR="00EC5E48" w:rsidRPr="00301E33">
        <w:rPr>
          <w:rFonts w:ascii="Century Gothic" w:eastAsia="Times New Roman" w:hAnsi="Century Gothic" w:cs="Arial"/>
          <w:color w:val="000000"/>
          <w:lang w:eastAsia="es-MX"/>
        </w:rPr>
        <w:t>, p</w:t>
      </w:r>
      <w:r w:rsidR="008B7A5D" w:rsidRPr="00301E33">
        <w:rPr>
          <w:rFonts w:ascii="Century Gothic" w:eastAsia="Times New Roman" w:hAnsi="Century Gothic" w:cs="Arial"/>
          <w:color w:val="000000"/>
          <w:lang w:eastAsia="es-MX"/>
        </w:rPr>
        <w:t>ero queremos llegar a un acuerdo con el proveedor para ver si pudiera ser antes si así lo definen ustedes</w:t>
      </w:r>
      <w:r w:rsidR="00EC5E48" w:rsidRPr="00301E33">
        <w:rPr>
          <w:rFonts w:ascii="Century Gothic" w:eastAsia="Times New Roman" w:hAnsi="Century Gothic" w:cs="Arial"/>
          <w:color w:val="000000"/>
          <w:lang w:eastAsia="es-MX"/>
        </w:rPr>
        <w:t>, son  l</w:t>
      </w:r>
      <w:r w:rsidR="008B7A5D" w:rsidRPr="00301E33">
        <w:rPr>
          <w:rFonts w:ascii="Century Gothic" w:eastAsia="Times New Roman" w:hAnsi="Century Gothic" w:cs="Arial"/>
          <w:color w:val="000000"/>
          <w:lang w:eastAsia="es-MX"/>
        </w:rPr>
        <w:t>os primeros tres días de agosto</w:t>
      </w:r>
    </w:p>
    <w:p w:rsidR="000A22B8" w:rsidRPr="00301E33" w:rsidRDefault="000A22B8" w:rsidP="00EC5E48">
      <w:pPr>
        <w:jc w:val="both"/>
        <w:rPr>
          <w:rFonts w:ascii="Century Gothic" w:eastAsia="Times New Roman" w:hAnsi="Century Gothic" w:cs="Arial"/>
          <w:color w:val="000000"/>
          <w:lang w:eastAsia="es-MX"/>
        </w:rPr>
      </w:pPr>
      <w:r w:rsidRPr="00301E33">
        <w:rPr>
          <w:rFonts w:ascii="Century Gothic" w:eastAsia="Times New Roman" w:hAnsi="Century Gothic" w:cs="Arial"/>
          <w:b/>
          <w:color w:val="000000"/>
          <w:lang w:eastAsia="es-MX"/>
        </w:rPr>
        <w:t>Marcela Páramo Ortega:</w:t>
      </w:r>
      <w:r w:rsidRPr="00301E33">
        <w:rPr>
          <w:rFonts w:ascii="Century Gothic" w:eastAsia="Times New Roman" w:hAnsi="Century Gothic" w:cs="Arial"/>
          <w:color w:val="000000"/>
          <w:lang w:eastAsia="es-MX"/>
        </w:rPr>
        <w:t xml:space="preserve"> </w:t>
      </w:r>
      <w:r w:rsidR="00EC5E48" w:rsidRPr="00301E33">
        <w:rPr>
          <w:rFonts w:ascii="Century Gothic" w:eastAsia="Times New Roman" w:hAnsi="Century Gothic" w:cs="Arial"/>
          <w:color w:val="000000"/>
          <w:lang w:eastAsia="es-MX"/>
        </w:rPr>
        <w:t>No</w:t>
      </w:r>
      <w:r w:rsidR="008B7A5D" w:rsidRPr="00301E33">
        <w:rPr>
          <w:rFonts w:ascii="Century Gothic" w:eastAsia="Times New Roman" w:hAnsi="Century Gothic" w:cs="Arial"/>
          <w:color w:val="000000"/>
          <w:lang w:eastAsia="es-MX"/>
        </w:rPr>
        <w:t xml:space="preserve"> importaría mucho te voy a decir por qué</w:t>
      </w:r>
      <w:r w:rsidR="00EC5E48" w:rsidRPr="00301E33">
        <w:rPr>
          <w:rFonts w:ascii="Century Gothic" w:eastAsia="Times New Roman" w:hAnsi="Century Gothic" w:cs="Arial"/>
          <w:color w:val="000000"/>
          <w:lang w:eastAsia="es-MX"/>
        </w:rPr>
        <w:t>, e</w:t>
      </w:r>
      <w:r w:rsidR="008B7A5D" w:rsidRPr="00301E33">
        <w:rPr>
          <w:rFonts w:ascii="Century Gothic" w:eastAsia="Times New Roman" w:hAnsi="Century Gothic" w:cs="Arial"/>
          <w:color w:val="000000"/>
          <w:lang w:eastAsia="es-MX"/>
        </w:rPr>
        <w:t>l miércoles es el último día que los alumnos y maestros van a la escuela y toman un periodo vacacional hasta finales de agosto</w:t>
      </w:r>
      <w:r w:rsidR="00EC5E48" w:rsidRPr="00301E33">
        <w:rPr>
          <w:rFonts w:ascii="Century Gothic" w:eastAsia="Times New Roman" w:hAnsi="Century Gothic" w:cs="Arial"/>
          <w:color w:val="000000"/>
          <w:lang w:eastAsia="es-MX"/>
        </w:rPr>
        <w:t>,</w:t>
      </w:r>
      <w:r w:rsidR="008B7A5D" w:rsidRPr="00301E33">
        <w:rPr>
          <w:rFonts w:ascii="Century Gothic" w:eastAsia="Times New Roman" w:hAnsi="Century Gothic" w:cs="Arial"/>
          <w:color w:val="000000"/>
          <w:lang w:eastAsia="es-MX"/>
        </w:rPr>
        <w:t xml:space="preserve"> los maestros regresan a mediados de agosto y los niños a finales</w:t>
      </w:r>
      <w:r w:rsidR="00EC5E48" w:rsidRPr="00301E33">
        <w:rPr>
          <w:rFonts w:ascii="Century Gothic" w:eastAsia="Times New Roman" w:hAnsi="Century Gothic" w:cs="Arial"/>
          <w:color w:val="000000"/>
          <w:lang w:eastAsia="es-MX"/>
        </w:rPr>
        <w:t>,</w:t>
      </w:r>
      <w:r w:rsidR="008B7A5D" w:rsidRPr="00301E33">
        <w:rPr>
          <w:rFonts w:ascii="Century Gothic" w:eastAsia="Times New Roman" w:hAnsi="Century Gothic" w:cs="Arial"/>
          <w:color w:val="000000"/>
          <w:lang w:eastAsia="es-MX"/>
        </w:rPr>
        <w:t xml:space="preserve"> entonces si nos entregan </w:t>
      </w:r>
      <w:r w:rsidR="00EC5E48" w:rsidRPr="00301E33">
        <w:rPr>
          <w:rFonts w:ascii="Century Gothic" w:eastAsia="Times New Roman" w:hAnsi="Century Gothic" w:cs="Arial"/>
          <w:color w:val="000000"/>
          <w:lang w:eastAsia="es-MX"/>
        </w:rPr>
        <w:t>Tablet</w:t>
      </w:r>
      <w:r w:rsidR="008B7A5D" w:rsidRPr="00301E33">
        <w:rPr>
          <w:rFonts w:ascii="Century Gothic" w:eastAsia="Times New Roman" w:hAnsi="Century Gothic" w:cs="Arial"/>
          <w:color w:val="000000"/>
          <w:lang w:eastAsia="es-MX"/>
        </w:rPr>
        <w:t xml:space="preserve"> por esas fechas pues casi casi hacemos otra vez la entrega en la escuela</w:t>
      </w:r>
      <w:r w:rsidR="00EC5E48" w:rsidRPr="00301E33">
        <w:rPr>
          <w:rFonts w:ascii="Century Gothic" w:eastAsia="Times New Roman" w:hAnsi="Century Gothic" w:cs="Arial"/>
          <w:color w:val="000000"/>
          <w:lang w:eastAsia="es-MX"/>
        </w:rPr>
        <w:t xml:space="preserve"> u</w:t>
      </w:r>
      <w:r w:rsidR="008B7A5D" w:rsidRPr="00301E33">
        <w:rPr>
          <w:rFonts w:ascii="Century Gothic" w:eastAsia="Times New Roman" w:hAnsi="Century Gothic" w:cs="Arial"/>
          <w:color w:val="000000"/>
          <w:lang w:eastAsia="es-MX"/>
        </w:rPr>
        <w:t>n</w:t>
      </w:r>
      <w:r w:rsidR="00EC5E48" w:rsidRPr="00301E33">
        <w:rPr>
          <w:rFonts w:ascii="Century Gothic" w:eastAsia="Times New Roman" w:hAnsi="Century Gothic" w:cs="Arial"/>
          <w:color w:val="000000"/>
          <w:lang w:eastAsia="es-MX"/>
        </w:rPr>
        <w:t>a vez iniciado el ciclo escolar, sino</w:t>
      </w:r>
      <w:r w:rsidR="008B7A5D" w:rsidRPr="00301E33">
        <w:rPr>
          <w:rFonts w:ascii="Century Gothic" w:eastAsia="Times New Roman" w:hAnsi="Century Gothic" w:cs="Arial"/>
          <w:color w:val="000000"/>
          <w:lang w:eastAsia="es-MX"/>
        </w:rPr>
        <w:t xml:space="preserve"> sí tengo visto que lo puedo hacer en alguna unidad deportiva o lugares donde podamos hacer la entrega</w:t>
      </w:r>
      <w:r w:rsidRPr="00301E33">
        <w:rPr>
          <w:rFonts w:ascii="Century Gothic" w:eastAsia="Times New Roman" w:hAnsi="Century Gothic" w:cs="Arial"/>
          <w:color w:val="000000"/>
          <w:lang w:eastAsia="es-MX"/>
        </w:rPr>
        <w:t>,</w:t>
      </w:r>
    </w:p>
    <w:p w:rsidR="000A22B8" w:rsidRPr="00301E33" w:rsidRDefault="000A22B8" w:rsidP="00EC5E48">
      <w:pPr>
        <w:jc w:val="both"/>
        <w:rPr>
          <w:rFonts w:ascii="Century Gothic" w:eastAsia="Times New Roman" w:hAnsi="Century Gothic" w:cs="Arial"/>
          <w:color w:val="000000"/>
          <w:szCs w:val="24"/>
          <w:lang w:eastAsia="es-MX"/>
        </w:rPr>
      </w:pPr>
      <w:r w:rsidRPr="00301E33">
        <w:rPr>
          <w:rFonts w:ascii="Century Gothic" w:eastAsia="Times New Roman" w:hAnsi="Century Gothic" w:cs="Arial"/>
          <w:color w:val="000000"/>
          <w:lang w:eastAsia="es-MX"/>
        </w:rPr>
        <w:t>Aunque</w:t>
      </w:r>
      <w:r w:rsidR="008B7A5D" w:rsidRPr="00301E33">
        <w:rPr>
          <w:rFonts w:ascii="Century Gothic" w:eastAsia="Times New Roman" w:hAnsi="Century Gothic" w:cs="Arial"/>
          <w:color w:val="000000"/>
          <w:lang w:eastAsia="es-MX"/>
        </w:rPr>
        <w:t xml:space="preserve"> los niños estén de vacaciones</w:t>
      </w:r>
      <w:r w:rsidR="00EC5E48" w:rsidRPr="00301E33">
        <w:rPr>
          <w:rFonts w:ascii="Century Gothic" w:eastAsia="Times New Roman" w:hAnsi="Century Gothic" w:cs="Arial"/>
          <w:color w:val="000000"/>
          <w:lang w:eastAsia="es-MX"/>
        </w:rPr>
        <w:t>,</w:t>
      </w:r>
      <w:r w:rsidR="008B7A5D" w:rsidRPr="00301E33">
        <w:rPr>
          <w:rFonts w:ascii="Century Gothic" w:eastAsia="Times New Roman" w:hAnsi="Century Gothic" w:cs="Arial"/>
          <w:color w:val="000000"/>
          <w:lang w:eastAsia="es-MX"/>
        </w:rPr>
        <w:t xml:space="preserve"> porque las escuelas sí están cerradas</w:t>
      </w:r>
      <w:r w:rsidR="00EC5E48" w:rsidRPr="00301E33">
        <w:rPr>
          <w:rFonts w:ascii="Century Gothic" w:eastAsia="Times New Roman" w:hAnsi="Century Gothic" w:cs="Arial"/>
          <w:color w:val="000000"/>
          <w:lang w:eastAsia="es-MX"/>
        </w:rPr>
        <w:t xml:space="preserve">, entonces pues bueno depende de la compra, depende de que </w:t>
      </w:r>
      <w:r w:rsidR="00EC5E48" w:rsidRPr="00301E33">
        <w:rPr>
          <w:rFonts w:ascii="Century Gothic" w:eastAsia="Times New Roman" w:hAnsi="Century Gothic" w:cs="Arial"/>
          <w:color w:val="000000"/>
          <w:szCs w:val="24"/>
          <w:lang w:eastAsia="es-MX"/>
        </w:rPr>
        <w:t>alcancemos a hacer los registros de los números de serie que le ponemos a cada folio Asignado y que el alcalde tenga disponibilidad y tiempo en agenda para coordinar la entrega</w:t>
      </w:r>
    </w:p>
    <w:p w:rsidR="000A22B8" w:rsidRPr="00301E33" w:rsidRDefault="00EE0AF7" w:rsidP="000A22B8">
      <w:pPr>
        <w:spacing w:line="240" w:lineRule="auto"/>
        <w:jc w:val="both"/>
        <w:rPr>
          <w:rFonts w:ascii="Century Gothic" w:eastAsia="Times New Roman" w:hAnsi="Century Gothic" w:cs="Arial"/>
          <w:color w:val="000000"/>
          <w:szCs w:val="24"/>
          <w:lang w:eastAsia="es-MX"/>
        </w:rPr>
      </w:pPr>
      <w:r w:rsidRPr="00301E33">
        <w:rPr>
          <w:rFonts w:ascii="Century Gothic" w:eastAsia="Times New Roman" w:hAnsi="Century Gothic" w:cs="Arial"/>
          <w:b/>
          <w:bCs/>
          <w:color w:val="000000"/>
          <w:szCs w:val="24"/>
          <w:lang w:eastAsia="es-MX"/>
        </w:rPr>
        <w:t>PRESIDENTE:</w:t>
      </w:r>
      <w:r w:rsidRPr="00301E33">
        <w:rPr>
          <w:rFonts w:ascii="Century Gothic" w:eastAsia="Times New Roman" w:hAnsi="Century Gothic" w:cs="Arial"/>
          <w:color w:val="000000"/>
          <w:szCs w:val="24"/>
          <w:lang w:eastAsia="es-MX"/>
        </w:rPr>
        <w:t xml:space="preserve"> </w:t>
      </w:r>
      <w:r w:rsidR="00EC5E48" w:rsidRPr="00301E33">
        <w:rPr>
          <w:rFonts w:ascii="Century Gothic" w:eastAsia="Times New Roman" w:hAnsi="Century Gothic" w:cs="Arial"/>
          <w:color w:val="000000"/>
          <w:szCs w:val="24"/>
          <w:lang w:eastAsia="es-MX"/>
        </w:rPr>
        <w:t>Pues el viernes hablamos con el proveedor y ya nos sentamos a platicar qué día sería probable para que tengan tiempo de agendarlo con presidencia.</w:t>
      </w:r>
    </w:p>
    <w:p w:rsidR="008B7A5D" w:rsidRPr="00301E33" w:rsidRDefault="00EE0AF7" w:rsidP="000A22B8">
      <w:pPr>
        <w:spacing w:line="240" w:lineRule="auto"/>
        <w:jc w:val="both"/>
        <w:rPr>
          <w:rFonts w:ascii="Century Gothic" w:eastAsia="Times New Roman" w:hAnsi="Century Gothic" w:cs="Arial"/>
          <w:color w:val="000000"/>
          <w:szCs w:val="24"/>
          <w:lang w:eastAsia="es-MX"/>
        </w:rPr>
      </w:pPr>
      <w:r w:rsidRPr="00301E33">
        <w:rPr>
          <w:rFonts w:ascii="Century Gothic" w:eastAsia="Times New Roman" w:hAnsi="Century Gothic" w:cs="Arial"/>
          <w:b/>
          <w:bCs/>
          <w:color w:val="000000"/>
          <w:szCs w:val="24"/>
          <w:lang w:eastAsia="es-MX"/>
        </w:rPr>
        <w:t>PRESIDENTE:</w:t>
      </w:r>
      <w:r w:rsidRPr="00301E33">
        <w:rPr>
          <w:rFonts w:ascii="Century Gothic" w:eastAsia="Times New Roman" w:hAnsi="Century Gothic" w:cs="Arial"/>
          <w:color w:val="000000"/>
          <w:szCs w:val="24"/>
          <w:lang w:eastAsia="es-MX"/>
        </w:rPr>
        <w:t xml:space="preserve"> ¿</w:t>
      </w:r>
      <w:r w:rsidR="00EC5E48" w:rsidRPr="00301E33">
        <w:rPr>
          <w:rFonts w:ascii="Century Gothic" w:eastAsia="Times New Roman" w:hAnsi="Century Gothic" w:cs="Arial"/>
          <w:color w:val="000000"/>
          <w:szCs w:val="24"/>
          <w:lang w:eastAsia="es-MX"/>
        </w:rPr>
        <w:t>Algo más?</w:t>
      </w:r>
    </w:p>
    <w:p w:rsidR="00471684" w:rsidRPr="00301E33" w:rsidRDefault="00EE0AF7" w:rsidP="000A22B8">
      <w:pPr>
        <w:spacing w:before="240" w:after="240" w:line="240" w:lineRule="auto"/>
        <w:ind w:right="-9"/>
        <w:jc w:val="both"/>
        <w:rPr>
          <w:rFonts w:ascii="Century Gothic" w:eastAsia="Times New Roman" w:hAnsi="Century Gothic" w:cs="Arial"/>
          <w:color w:val="000000"/>
          <w:szCs w:val="24"/>
          <w:lang w:eastAsia="es-MX"/>
        </w:rPr>
      </w:pPr>
      <w:r w:rsidRPr="00301E33">
        <w:rPr>
          <w:rFonts w:ascii="Century Gothic" w:eastAsia="Times New Roman" w:hAnsi="Century Gothic" w:cs="Arial"/>
          <w:b/>
          <w:color w:val="000000"/>
          <w:szCs w:val="24"/>
          <w:lang w:eastAsia="es-MX"/>
        </w:rPr>
        <w:t>TODOS</w:t>
      </w:r>
      <w:r w:rsidRPr="00301E33">
        <w:rPr>
          <w:rFonts w:ascii="Century Gothic" w:eastAsia="Times New Roman" w:hAnsi="Century Gothic" w:cs="Arial"/>
          <w:color w:val="000000"/>
          <w:szCs w:val="24"/>
          <w:lang w:eastAsia="es-MX"/>
        </w:rPr>
        <w:t xml:space="preserve">: </w:t>
      </w:r>
      <w:r w:rsidR="00EC5E48" w:rsidRPr="00301E33">
        <w:rPr>
          <w:rFonts w:ascii="Century Gothic" w:eastAsia="Times New Roman" w:hAnsi="Century Gothic" w:cs="Arial"/>
          <w:color w:val="000000"/>
          <w:szCs w:val="24"/>
          <w:lang w:eastAsia="es-MX"/>
        </w:rPr>
        <w:t>No</w:t>
      </w:r>
    </w:p>
    <w:p w:rsidR="00301E33" w:rsidRDefault="00301E33" w:rsidP="000A22B8">
      <w:pPr>
        <w:spacing w:before="240" w:after="240" w:line="240" w:lineRule="auto"/>
        <w:ind w:right="-9"/>
        <w:jc w:val="both"/>
        <w:rPr>
          <w:rFonts w:ascii="Century Gothic" w:eastAsia="Times New Roman" w:hAnsi="Century Gothic" w:cs="Arial"/>
          <w:b/>
          <w:bCs/>
          <w:color w:val="000000"/>
          <w:szCs w:val="24"/>
          <w:lang w:eastAsia="es-MX"/>
        </w:rPr>
      </w:pPr>
    </w:p>
    <w:p w:rsidR="00301E33" w:rsidRDefault="00301E33" w:rsidP="000A22B8">
      <w:pPr>
        <w:spacing w:before="240" w:after="240" w:line="240" w:lineRule="auto"/>
        <w:ind w:right="-9"/>
        <w:jc w:val="both"/>
        <w:rPr>
          <w:rFonts w:ascii="Century Gothic" w:eastAsia="Times New Roman" w:hAnsi="Century Gothic" w:cs="Arial"/>
          <w:b/>
          <w:bCs/>
          <w:color w:val="000000"/>
          <w:szCs w:val="24"/>
          <w:lang w:eastAsia="es-MX"/>
        </w:rPr>
      </w:pPr>
    </w:p>
    <w:p w:rsidR="00301E33" w:rsidRDefault="00301E33" w:rsidP="000A22B8">
      <w:pPr>
        <w:spacing w:before="240" w:after="240" w:line="240" w:lineRule="auto"/>
        <w:ind w:right="-9"/>
        <w:jc w:val="both"/>
        <w:rPr>
          <w:rFonts w:ascii="Century Gothic" w:eastAsia="Times New Roman" w:hAnsi="Century Gothic" w:cs="Arial"/>
          <w:b/>
          <w:bCs/>
          <w:color w:val="000000"/>
          <w:szCs w:val="24"/>
          <w:lang w:eastAsia="es-MX"/>
        </w:rPr>
      </w:pPr>
    </w:p>
    <w:p w:rsidR="00301E33" w:rsidRDefault="00301E33" w:rsidP="000A22B8">
      <w:pPr>
        <w:spacing w:before="240" w:after="240" w:line="240" w:lineRule="auto"/>
        <w:ind w:right="-9"/>
        <w:jc w:val="both"/>
        <w:rPr>
          <w:rFonts w:ascii="Century Gothic" w:eastAsia="Times New Roman" w:hAnsi="Century Gothic" w:cs="Arial"/>
          <w:b/>
          <w:bCs/>
          <w:color w:val="000000"/>
          <w:szCs w:val="24"/>
          <w:lang w:eastAsia="es-MX"/>
        </w:rPr>
      </w:pPr>
    </w:p>
    <w:p w:rsidR="00205EBF" w:rsidRPr="00301E33" w:rsidRDefault="00EE0AF7" w:rsidP="000A22B8">
      <w:pPr>
        <w:spacing w:before="240" w:after="240" w:line="240" w:lineRule="auto"/>
        <w:ind w:right="-9"/>
        <w:jc w:val="both"/>
        <w:rPr>
          <w:rFonts w:ascii="Century Gothic" w:eastAsia="Times New Roman" w:hAnsi="Century Gothic" w:cs="Arial"/>
          <w:color w:val="000000"/>
          <w:szCs w:val="24"/>
          <w:lang w:eastAsia="es-MX"/>
        </w:rPr>
      </w:pPr>
      <w:r w:rsidRPr="00301E33">
        <w:rPr>
          <w:rFonts w:ascii="Century Gothic" w:eastAsia="Times New Roman" w:hAnsi="Century Gothic" w:cs="Arial"/>
          <w:b/>
          <w:bCs/>
          <w:color w:val="000000"/>
          <w:szCs w:val="24"/>
          <w:lang w:eastAsia="es-MX"/>
        </w:rPr>
        <w:lastRenderedPageBreak/>
        <w:t>PRESIDENTE:</w:t>
      </w:r>
      <w:r w:rsidRPr="00301E33">
        <w:rPr>
          <w:rFonts w:ascii="Century Gothic" w:eastAsia="Times New Roman" w:hAnsi="Century Gothic" w:cs="Arial"/>
          <w:color w:val="000000"/>
          <w:szCs w:val="24"/>
          <w:lang w:eastAsia="es-MX"/>
        </w:rPr>
        <w:t xml:space="preserve"> Si ya no hay nada más que agregar atendiendo el punto número OCHO del orden día , clausura de la sesión, siendo las 14 horas con 24 minutos del día 17 de Julio del 2023, agradeciendo la participación y atención de todos, damos por clausurados los trabajos del Comité Dictaminador en esta sesión.</w:t>
      </w:r>
    </w:p>
    <w:p w:rsidR="00EE0AF7" w:rsidRPr="00301E33" w:rsidRDefault="00EE0AF7" w:rsidP="00EE0AF7">
      <w:pPr>
        <w:spacing w:before="240" w:after="240" w:line="240" w:lineRule="auto"/>
        <w:ind w:right="-9"/>
        <w:jc w:val="center"/>
        <w:rPr>
          <w:rFonts w:ascii="Century Gothic" w:eastAsia="Times New Roman" w:hAnsi="Century Gothic" w:cs="Arial"/>
          <w:color w:val="000000"/>
          <w:sz w:val="20"/>
          <w:lang w:eastAsia="es-MX"/>
        </w:rPr>
      </w:pPr>
    </w:p>
    <w:p w:rsidR="00205EBF" w:rsidRPr="00301E33" w:rsidRDefault="00EE0AF7" w:rsidP="00EE0AF7">
      <w:pPr>
        <w:spacing w:before="240" w:after="240" w:line="240" w:lineRule="auto"/>
        <w:ind w:right="-9"/>
        <w:jc w:val="center"/>
        <w:rPr>
          <w:rFonts w:ascii="Century Gothic" w:hAnsi="Century Gothic"/>
        </w:rPr>
      </w:pPr>
      <w:r w:rsidRPr="00301E33">
        <w:rPr>
          <w:rFonts w:ascii="Century Gothic" w:hAnsi="Century Gothic"/>
        </w:rPr>
        <w:t>_________________________________</w:t>
      </w:r>
    </w:p>
    <w:p w:rsidR="00794599" w:rsidRPr="00301E33" w:rsidRDefault="00794599" w:rsidP="00794599">
      <w:pPr>
        <w:spacing w:after="0" w:line="240" w:lineRule="auto"/>
        <w:jc w:val="center"/>
        <w:rPr>
          <w:rFonts w:ascii="Century Gothic" w:eastAsia="Times New Roman" w:hAnsi="Century Gothic" w:cstheme="minorHAnsi"/>
          <w:sz w:val="20"/>
          <w:lang w:eastAsia="es-MX"/>
        </w:rPr>
      </w:pPr>
      <w:r w:rsidRPr="00301E33">
        <w:rPr>
          <w:rFonts w:ascii="Century Gothic" w:eastAsia="Times New Roman" w:hAnsi="Century Gothic" w:cstheme="minorHAnsi"/>
          <w:color w:val="000000"/>
          <w:sz w:val="20"/>
          <w:lang w:eastAsia="es-MX"/>
        </w:rPr>
        <w:t xml:space="preserve">En representación de Héctor Alejandro Hermosillo González                                                  Coordinador de Combate a la Desigualdad, </w:t>
      </w:r>
      <w:r w:rsidR="007239B9">
        <w:rPr>
          <w:rFonts w:ascii="Century Gothic" w:eastAsia="Times New Roman" w:hAnsi="Century Gothic" w:cstheme="minorHAnsi"/>
          <w:color w:val="000000"/>
          <w:sz w:val="20"/>
          <w:lang w:eastAsia="es-MX"/>
        </w:rPr>
        <w:t>Alberto David Camacho Espinoza</w:t>
      </w:r>
      <w:bookmarkStart w:id="0" w:name="_GoBack"/>
      <w:bookmarkEnd w:id="0"/>
    </w:p>
    <w:p w:rsidR="00794599" w:rsidRPr="00301E33" w:rsidRDefault="00794599" w:rsidP="00794599">
      <w:pPr>
        <w:rPr>
          <w:rFonts w:ascii="Century Gothic" w:hAnsi="Century Gothic"/>
          <w:sz w:val="20"/>
        </w:rPr>
      </w:pPr>
    </w:p>
    <w:p w:rsidR="000A22B8" w:rsidRPr="00301E33" w:rsidRDefault="000A22B8" w:rsidP="00794599">
      <w:pPr>
        <w:rPr>
          <w:rFonts w:ascii="Century Gothic" w:hAnsi="Century Gothic"/>
          <w:sz w:val="20"/>
        </w:rPr>
      </w:pPr>
    </w:p>
    <w:p w:rsidR="00794599" w:rsidRPr="00301E33" w:rsidRDefault="00794599" w:rsidP="00794599">
      <w:pPr>
        <w:jc w:val="center"/>
        <w:rPr>
          <w:rFonts w:ascii="Century Gothic" w:hAnsi="Century Gothic"/>
          <w:sz w:val="20"/>
        </w:rPr>
      </w:pPr>
      <w:r w:rsidRPr="00301E33">
        <w:rPr>
          <w:rFonts w:ascii="Century Gothic" w:hAnsi="Century Gothic"/>
          <w:sz w:val="20"/>
        </w:rPr>
        <w:t>_______________________________________</w:t>
      </w:r>
    </w:p>
    <w:p w:rsidR="00794599" w:rsidRPr="00301E33" w:rsidRDefault="00794599" w:rsidP="00EE0AF7">
      <w:pPr>
        <w:jc w:val="center"/>
        <w:rPr>
          <w:rFonts w:ascii="Century Gothic" w:hAnsi="Century Gothic"/>
          <w:sz w:val="20"/>
        </w:rPr>
      </w:pPr>
      <w:r w:rsidRPr="00301E33">
        <w:rPr>
          <w:rFonts w:ascii="Century Gothic" w:hAnsi="Century Gothic"/>
          <w:sz w:val="20"/>
        </w:rPr>
        <w:t xml:space="preserve"> En representación del Mtro. José Guadalupe Madera Godoy Director de Educación municipal de Guadalajara, Dulce María Valencia Vega</w:t>
      </w:r>
    </w:p>
    <w:p w:rsidR="00794599" w:rsidRPr="00301E33" w:rsidRDefault="00794599" w:rsidP="00794599">
      <w:pPr>
        <w:jc w:val="center"/>
        <w:rPr>
          <w:rFonts w:ascii="Century Gothic" w:hAnsi="Century Gothic"/>
          <w:sz w:val="20"/>
        </w:rPr>
      </w:pPr>
    </w:p>
    <w:p w:rsidR="00794599" w:rsidRPr="00301E33" w:rsidRDefault="00794599" w:rsidP="000A22B8">
      <w:pPr>
        <w:jc w:val="center"/>
        <w:rPr>
          <w:rFonts w:ascii="Century Gothic" w:hAnsi="Century Gothic"/>
          <w:sz w:val="20"/>
          <w:u w:val="single"/>
        </w:rPr>
      </w:pPr>
      <w:r w:rsidRPr="00301E33">
        <w:rPr>
          <w:rFonts w:ascii="Century Gothic" w:hAnsi="Century Gothic"/>
          <w:sz w:val="20"/>
          <w:u w:val="single"/>
        </w:rPr>
        <w:t>_____________</w:t>
      </w:r>
      <w:r w:rsidR="000A22B8" w:rsidRPr="00301E33">
        <w:rPr>
          <w:rFonts w:ascii="Century Gothic" w:hAnsi="Century Gothic"/>
          <w:sz w:val="20"/>
          <w:u w:val="single"/>
        </w:rPr>
        <w:t xml:space="preserve"> ___ </w:t>
      </w:r>
      <w:r w:rsidR="000A22B8" w:rsidRPr="00301E33">
        <w:rPr>
          <w:rFonts w:ascii="Century Gothic" w:hAnsi="Century Gothic"/>
          <w:b/>
          <w:sz w:val="20"/>
          <w:u w:val="single"/>
        </w:rPr>
        <w:t>AUSENTE</w:t>
      </w:r>
      <w:r w:rsidR="000A22B8" w:rsidRPr="00301E33">
        <w:rPr>
          <w:rFonts w:ascii="Century Gothic" w:hAnsi="Century Gothic"/>
          <w:sz w:val="20"/>
          <w:u w:val="single"/>
        </w:rPr>
        <w:t xml:space="preserve"> _________________</w:t>
      </w:r>
    </w:p>
    <w:p w:rsidR="00794599" w:rsidRPr="00301E33" w:rsidRDefault="00794599" w:rsidP="00794599">
      <w:pPr>
        <w:spacing w:before="240" w:after="240" w:line="240" w:lineRule="auto"/>
        <w:jc w:val="center"/>
        <w:rPr>
          <w:rFonts w:ascii="Century Gothic" w:eastAsia="Times New Roman" w:hAnsi="Century Gothic" w:cs="Times New Roman"/>
          <w:sz w:val="20"/>
          <w:lang w:eastAsia="es-MX"/>
        </w:rPr>
      </w:pPr>
      <w:r w:rsidRPr="00301E33">
        <w:rPr>
          <w:rFonts w:ascii="Century Gothic" w:eastAsia="Times New Roman" w:hAnsi="Century Gothic" w:cs="Arial"/>
          <w:color w:val="000000"/>
          <w:sz w:val="20"/>
          <w:lang w:eastAsia="es-MX"/>
        </w:rPr>
        <w:t>En representación del Mtro. Luis García Sotelo, tesorero Municipal de Guadalajara,   Juan Francisco Castellanos Horta.</w:t>
      </w:r>
    </w:p>
    <w:p w:rsidR="00794599" w:rsidRPr="00301E33" w:rsidRDefault="00794599" w:rsidP="00794599">
      <w:pPr>
        <w:jc w:val="center"/>
        <w:rPr>
          <w:rFonts w:ascii="Century Gothic" w:hAnsi="Century Gothic"/>
          <w:sz w:val="20"/>
        </w:rPr>
      </w:pPr>
    </w:p>
    <w:p w:rsidR="00794599" w:rsidRPr="00301E33" w:rsidRDefault="00794599" w:rsidP="00794599">
      <w:pPr>
        <w:jc w:val="center"/>
        <w:rPr>
          <w:rFonts w:ascii="Century Gothic" w:hAnsi="Century Gothic"/>
          <w:sz w:val="20"/>
        </w:rPr>
      </w:pPr>
      <w:r w:rsidRPr="00301E33">
        <w:rPr>
          <w:rFonts w:ascii="Century Gothic" w:hAnsi="Century Gothic"/>
          <w:sz w:val="20"/>
        </w:rPr>
        <w:t>_______________________________________</w:t>
      </w:r>
    </w:p>
    <w:p w:rsidR="00794599" w:rsidRPr="00301E33" w:rsidRDefault="00794599" w:rsidP="00794599">
      <w:pPr>
        <w:jc w:val="center"/>
        <w:rPr>
          <w:rFonts w:ascii="Century Gothic" w:hAnsi="Century Gothic"/>
          <w:sz w:val="20"/>
        </w:rPr>
      </w:pPr>
      <w:r w:rsidRPr="00301E33">
        <w:rPr>
          <w:rFonts w:ascii="Century Gothic" w:hAnsi="Century Gothic"/>
          <w:sz w:val="20"/>
        </w:rPr>
        <w:t>Marcela Páramo Ortega</w:t>
      </w:r>
    </w:p>
    <w:p w:rsidR="00794599" w:rsidRPr="00301E33" w:rsidRDefault="00794599" w:rsidP="00794599">
      <w:pPr>
        <w:jc w:val="center"/>
        <w:rPr>
          <w:rFonts w:ascii="Century Gothic" w:hAnsi="Century Gothic"/>
          <w:sz w:val="20"/>
        </w:rPr>
      </w:pPr>
      <w:r w:rsidRPr="00301E33">
        <w:rPr>
          <w:rFonts w:ascii="Century Gothic" w:hAnsi="Century Gothic"/>
          <w:sz w:val="20"/>
        </w:rPr>
        <w:t>Directora de Inclusión y Atención a Personas con Discapacidad.</w:t>
      </w:r>
    </w:p>
    <w:p w:rsidR="00794599" w:rsidRPr="00301E33" w:rsidRDefault="00794599" w:rsidP="00794599">
      <w:pPr>
        <w:jc w:val="center"/>
        <w:rPr>
          <w:rFonts w:ascii="Century Gothic" w:hAnsi="Century Gothic"/>
          <w:sz w:val="20"/>
        </w:rPr>
      </w:pPr>
    </w:p>
    <w:p w:rsidR="00794599" w:rsidRPr="00301E33" w:rsidRDefault="00794599" w:rsidP="00794599">
      <w:pPr>
        <w:jc w:val="center"/>
        <w:rPr>
          <w:rFonts w:ascii="Century Gothic" w:hAnsi="Century Gothic"/>
          <w:sz w:val="20"/>
        </w:rPr>
      </w:pPr>
      <w:r w:rsidRPr="00301E33">
        <w:rPr>
          <w:rFonts w:ascii="Century Gothic" w:hAnsi="Century Gothic"/>
          <w:sz w:val="20"/>
        </w:rPr>
        <w:t>_________________________________________</w:t>
      </w:r>
    </w:p>
    <w:p w:rsidR="00794599" w:rsidRPr="00301E33" w:rsidRDefault="00794599" w:rsidP="00794599">
      <w:pPr>
        <w:jc w:val="center"/>
        <w:rPr>
          <w:rFonts w:ascii="Century Gothic" w:hAnsi="Century Gothic"/>
          <w:sz w:val="20"/>
        </w:rPr>
      </w:pPr>
      <w:r w:rsidRPr="00301E33">
        <w:rPr>
          <w:rFonts w:ascii="Century Gothic" w:hAnsi="Century Gothic"/>
          <w:sz w:val="20"/>
        </w:rPr>
        <w:t>Carlos Fabián Rodríguez Baltazar</w:t>
      </w:r>
    </w:p>
    <w:p w:rsidR="00794599" w:rsidRPr="00301E33" w:rsidRDefault="00794599" w:rsidP="00794599">
      <w:pPr>
        <w:jc w:val="center"/>
        <w:rPr>
          <w:rFonts w:ascii="Century Gothic" w:hAnsi="Century Gothic"/>
          <w:sz w:val="20"/>
        </w:rPr>
      </w:pPr>
      <w:r w:rsidRPr="00301E33">
        <w:rPr>
          <w:rFonts w:ascii="Century Gothic" w:hAnsi="Century Gothic"/>
          <w:sz w:val="20"/>
        </w:rPr>
        <w:t>Secretario Técnico</w:t>
      </w:r>
    </w:p>
    <w:sectPr w:rsidR="00794599" w:rsidRPr="00301E33" w:rsidSect="00BE21CF">
      <w:footerReference w:type="default" r:id="rId9"/>
      <w:pgSz w:w="12240" w:h="15840"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572" w:rsidRDefault="007F1572" w:rsidP="00794599">
      <w:pPr>
        <w:spacing w:after="0" w:line="240" w:lineRule="auto"/>
      </w:pPr>
      <w:r>
        <w:separator/>
      </w:r>
    </w:p>
  </w:endnote>
  <w:endnote w:type="continuationSeparator" w:id="0">
    <w:p w:rsidR="007F1572" w:rsidRDefault="007F1572" w:rsidP="00794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8938312"/>
      <w:docPartObj>
        <w:docPartGallery w:val="Page Numbers (Bottom of Page)"/>
        <w:docPartUnique/>
      </w:docPartObj>
    </w:sdtPr>
    <w:sdtEndPr/>
    <w:sdtContent>
      <w:sdt>
        <w:sdtPr>
          <w:id w:val="-1669238322"/>
          <w:docPartObj>
            <w:docPartGallery w:val="Page Numbers (Top of Page)"/>
            <w:docPartUnique/>
          </w:docPartObj>
        </w:sdtPr>
        <w:sdtEndPr/>
        <w:sdtContent>
          <w:p w:rsidR="00794599" w:rsidRDefault="00794599">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BF00D4">
              <w:rPr>
                <w:b/>
                <w:bCs/>
                <w:noProof/>
              </w:rPr>
              <w:t>5</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BF00D4">
              <w:rPr>
                <w:b/>
                <w:bCs/>
                <w:noProof/>
              </w:rPr>
              <w:t>5</w:t>
            </w:r>
            <w:r>
              <w:rPr>
                <w:b/>
                <w:bCs/>
                <w:sz w:val="24"/>
                <w:szCs w:val="24"/>
              </w:rPr>
              <w:fldChar w:fldCharType="end"/>
            </w:r>
          </w:p>
        </w:sdtContent>
      </w:sdt>
    </w:sdtContent>
  </w:sdt>
  <w:p w:rsidR="00794599" w:rsidRDefault="0079459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572" w:rsidRDefault="007F1572" w:rsidP="00794599">
      <w:pPr>
        <w:spacing w:after="0" w:line="240" w:lineRule="auto"/>
      </w:pPr>
      <w:r>
        <w:separator/>
      </w:r>
    </w:p>
  </w:footnote>
  <w:footnote w:type="continuationSeparator" w:id="0">
    <w:p w:rsidR="007F1572" w:rsidRDefault="007F1572" w:rsidP="007945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3709D0"/>
    <w:multiLevelType w:val="hybridMultilevel"/>
    <w:tmpl w:val="5AF859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74175A09"/>
    <w:multiLevelType w:val="multilevel"/>
    <w:tmpl w:val="C03A0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1CF"/>
    <w:rsid w:val="000A22B8"/>
    <w:rsid w:val="000A7F1D"/>
    <w:rsid w:val="00205EBF"/>
    <w:rsid w:val="00301E33"/>
    <w:rsid w:val="00373894"/>
    <w:rsid w:val="00395FBB"/>
    <w:rsid w:val="003A5D01"/>
    <w:rsid w:val="00471684"/>
    <w:rsid w:val="007239B9"/>
    <w:rsid w:val="00794599"/>
    <w:rsid w:val="007F1572"/>
    <w:rsid w:val="008B1F05"/>
    <w:rsid w:val="008B7A5D"/>
    <w:rsid w:val="008C3199"/>
    <w:rsid w:val="00917D56"/>
    <w:rsid w:val="00A464D9"/>
    <w:rsid w:val="00AB6860"/>
    <w:rsid w:val="00B64040"/>
    <w:rsid w:val="00BC1706"/>
    <w:rsid w:val="00BE21CF"/>
    <w:rsid w:val="00BF00D4"/>
    <w:rsid w:val="00D171FE"/>
    <w:rsid w:val="00EC5E48"/>
    <w:rsid w:val="00EE0AF7"/>
    <w:rsid w:val="00F06470"/>
    <w:rsid w:val="00F85181"/>
    <w:rsid w:val="00FD6F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E21C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BE21CF"/>
    <w:rPr>
      <w:color w:val="0000FF"/>
      <w:u w:val="single"/>
    </w:rPr>
  </w:style>
  <w:style w:type="paragraph" w:styleId="Encabezado">
    <w:name w:val="header"/>
    <w:basedOn w:val="Normal"/>
    <w:link w:val="EncabezadoCar"/>
    <w:uiPriority w:val="99"/>
    <w:unhideWhenUsed/>
    <w:rsid w:val="007945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4599"/>
  </w:style>
  <w:style w:type="paragraph" w:styleId="Piedepgina">
    <w:name w:val="footer"/>
    <w:basedOn w:val="Normal"/>
    <w:link w:val="PiedepginaCar"/>
    <w:uiPriority w:val="99"/>
    <w:unhideWhenUsed/>
    <w:rsid w:val="007945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4599"/>
  </w:style>
  <w:style w:type="paragraph" w:styleId="Textodeglobo">
    <w:name w:val="Balloon Text"/>
    <w:basedOn w:val="Normal"/>
    <w:link w:val="TextodegloboCar"/>
    <w:uiPriority w:val="99"/>
    <w:semiHidden/>
    <w:unhideWhenUsed/>
    <w:rsid w:val="00395FB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5FBB"/>
    <w:rPr>
      <w:rFonts w:ascii="Tahoma" w:hAnsi="Tahoma" w:cs="Tahoma"/>
      <w:sz w:val="16"/>
      <w:szCs w:val="16"/>
    </w:rPr>
  </w:style>
  <w:style w:type="paragraph" w:styleId="Prrafodelista">
    <w:name w:val="List Paragraph"/>
    <w:basedOn w:val="Normal"/>
    <w:uiPriority w:val="34"/>
    <w:qFormat/>
    <w:rsid w:val="00205EBF"/>
    <w:pPr>
      <w:ind w:left="720"/>
      <w:contextualSpacing/>
    </w:pPr>
  </w:style>
  <w:style w:type="paragraph" w:customStyle="1" w:styleId="Normal1">
    <w:name w:val="Normal1"/>
    <w:rsid w:val="008B7A5D"/>
    <w:rPr>
      <w:rFonts w:ascii="Calibri" w:eastAsia="Calibri" w:hAnsi="Calibri" w:cs="Calibri"/>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E21C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BE21CF"/>
    <w:rPr>
      <w:color w:val="0000FF"/>
      <w:u w:val="single"/>
    </w:rPr>
  </w:style>
  <w:style w:type="paragraph" w:styleId="Encabezado">
    <w:name w:val="header"/>
    <w:basedOn w:val="Normal"/>
    <w:link w:val="EncabezadoCar"/>
    <w:uiPriority w:val="99"/>
    <w:unhideWhenUsed/>
    <w:rsid w:val="007945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4599"/>
  </w:style>
  <w:style w:type="paragraph" w:styleId="Piedepgina">
    <w:name w:val="footer"/>
    <w:basedOn w:val="Normal"/>
    <w:link w:val="PiedepginaCar"/>
    <w:uiPriority w:val="99"/>
    <w:unhideWhenUsed/>
    <w:rsid w:val="007945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4599"/>
  </w:style>
  <w:style w:type="paragraph" w:styleId="Textodeglobo">
    <w:name w:val="Balloon Text"/>
    <w:basedOn w:val="Normal"/>
    <w:link w:val="TextodegloboCar"/>
    <w:uiPriority w:val="99"/>
    <w:semiHidden/>
    <w:unhideWhenUsed/>
    <w:rsid w:val="00395FB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5FBB"/>
    <w:rPr>
      <w:rFonts w:ascii="Tahoma" w:hAnsi="Tahoma" w:cs="Tahoma"/>
      <w:sz w:val="16"/>
      <w:szCs w:val="16"/>
    </w:rPr>
  </w:style>
  <w:style w:type="paragraph" w:styleId="Prrafodelista">
    <w:name w:val="List Paragraph"/>
    <w:basedOn w:val="Normal"/>
    <w:uiPriority w:val="34"/>
    <w:qFormat/>
    <w:rsid w:val="00205EBF"/>
    <w:pPr>
      <w:ind w:left="720"/>
      <w:contextualSpacing/>
    </w:pPr>
  </w:style>
  <w:style w:type="paragraph" w:customStyle="1" w:styleId="Normal1">
    <w:name w:val="Normal1"/>
    <w:rsid w:val="008B7A5D"/>
    <w:rPr>
      <w:rFonts w:ascii="Calibri" w:eastAsia="Calibri" w:hAnsi="Calibri" w:cs="Calibri"/>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1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6F56D-C77E-41E9-ABA4-66545BA41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2773</TotalTime>
  <Pages>5</Pages>
  <Words>1352</Words>
  <Characters>7439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6</cp:revision>
  <cp:lastPrinted>2023-07-24T20:16:00Z</cp:lastPrinted>
  <dcterms:created xsi:type="dcterms:W3CDTF">2023-07-06T17:15:00Z</dcterms:created>
  <dcterms:modified xsi:type="dcterms:W3CDTF">2023-07-24T20:29:00Z</dcterms:modified>
</cp:coreProperties>
</file>