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38B1" w:rsidRDefault="00AC38B1" w:rsidP="00BC0BE5">
      <w:pPr>
        <w:pBdr>
          <w:top w:val="single" w:sz="12" w:space="0" w:color="000000"/>
          <w:left w:val="nil"/>
          <w:bottom w:val="nil"/>
          <w:right w:val="nil"/>
          <w:between w:val="nil"/>
        </w:pBdr>
        <w:ind w:left="-1700"/>
        <w:jc w:val="both"/>
        <w:rPr>
          <w:rFonts w:ascii="Montserrat" w:eastAsia="Montserrat" w:hAnsi="Montserrat" w:cs="Montserrat"/>
          <w:b/>
          <w:bCs/>
          <w:sz w:val="22"/>
          <w:szCs w:val="22"/>
        </w:rPr>
      </w:pPr>
    </w:p>
    <w:p w:rsidR="00AC38B1" w:rsidRDefault="00AC38B1">
      <w:pPr>
        <w:pBdr>
          <w:top w:val="single" w:sz="12" w:space="0" w:color="000000"/>
          <w:left w:val="nil"/>
          <w:bottom w:val="nil"/>
          <w:right w:val="nil"/>
          <w:between w:val="nil"/>
        </w:pBdr>
        <w:tabs>
          <w:tab w:val="left" w:pos="-692"/>
        </w:tabs>
        <w:ind w:left="-1700"/>
        <w:jc w:val="both"/>
        <w:rPr>
          <w:rFonts w:ascii="Montserrat" w:eastAsia="Montserrat" w:hAnsi="Montserrat" w:cs="Montserrat"/>
          <w:b/>
          <w:bCs/>
          <w:sz w:val="22"/>
          <w:szCs w:val="22"/>
        </w:rPr>
      </w:pPr>
    </w:p>
    <w:p w:rsidR="00AC38B1" w:rsidRDefault="00ED3FC0">
      <w:pPr>
        <w:pBdr>
          <w:top w:val="single" w:sz="12" w:space="0" w:color="000000"/>
          <w:left w:val="nil"/>
          <w:bottom w:val="nil"/>
          <w:right w:val="nil"/>
          <w:between w:val="nil"/>
        </w:pBdr>
        <w:tabs>
          <w:tab w:val="left" w:pos="-692"/>
        </w:tabs>
        <w:ind w:left="-1700"/>
        <w:jc w:val="both"/>
        <w:rPr>
          <w:rFonts w:ascii="Montserrat" w:eastAsia="Montserrat" w:hAnsi="Montserrat" w:cs="Montserrat"/>
          <w:color w:val="000000"/>
          <w:sz w:val="22"/>
          <w:szCs w:val="22"/>
        </w:rPr>
      </w:pPr>
      <w:r>
        <w:rPr>
          <w:rFonts w:ascii="Montserrat" w:eastAsia="Montserrat" w:hAnsi="Montserrat" w:cs="Montserrat"/>
          <w:b/>
          <w:bCs/>
          <w:sz w:val="22"/>
          <w:szCs w:val="22"/>
        </w:rPr>
        <w:t>VERSIÓN ESTENOGRÁFICA</w:t>
      </w:r>
      <w:r w:rsidR="00937CCC">
        <w:rPr>
          <w:rFonts w:ascii="Montserrat" w:eastAsia="Montserrat" w:hAnsi="Montserrat" w:cs="Montserrat"/>
          <w:b/>
          <w:bCs/>
          <w:sz w:val="22"/>
          <w:szCs w:val="22"/>
        </w:rPr>
        <w:t xml:space="preserve"> DEL ACTA </w:t>
      </w:r>
      <w:r w:rsidR="006D3F97">
        <w:rPr>
          <w:rFonts w:ascii="Montserrat" w:eastAsia="Montserrat" w:hAnsi="Montserrat" w:cs="Montserrat"/>
          <w:b/>
          <w:bCs/>
          <w:sz w:val="22"/>
          <w:szCs w:val="22"/>
        </w:rPr>
        <w:t xml:space="preserve">01 </w:t>
      </w:r>
      <w:r w:rsidR="00937CCC">
        <w:rPr>
          <w:rFonts w:ascii="Montserrat" w:eastAsia="Montserrat" w:hAnsi="Montserrat" w:cs="Montserrat"/>
          <w:b/>
          <w:bCs/>
          <w:sz w:val="22"/>
          <w:szCs w:val="22"/>
        </w:rPr>
        <w:t>DE LA</w:t>
      </w:r>
      <w:r>
        <w:rPr>
          <w:rFonts w:ascii="Montserrat" w:eastAsia="Montserrat" w:hAnsi="Montserrat" w:cs="Montserrat"/>
          <w:b/>
          <w:bCs/>
          <w:sz w:val="22"/>
          <w:szCs w:val="22"/>
        </w:rPr>
        <w:t xml:space="preserve"> </w:t>
      </w:r>
      <w:r>
        <w:rPr>
          <w:rFonts w:ascii="Montserrat" w:eastAsia="Montserrat" w:hAnsi="Montserrat" w:cs="Montserrat"/>
          <w:b/>
          <w:bCs/>
          <w:color w:val="000000"/>
          <w:sz w:val="22"/>
          <w:szCs w:val="22"/>
        </w:rPr>
        <w:t>PRIMERA SESIÓN ORDINARIA</w:t>
      </w:r>
      <w:r w:rsidR="006D3F97">
        <w:rPr>
          <w:rFonts w:ascii="Montserrat" w:eastAsia="Montserrat" w:hAnsi="Montserrat" w:cs="Montserrat"/>
          <w:b/>
          <w:bCs/>
          <w:color w:val="000000"/>
          <w:sz w:val="22"/>
          <w:szCs w:val="22"/>
        </w:rPr>
        <w:t xml:space="preserve">, SESIÓN </w:t>
      </w:r>
      <w:r>
        <w:rPr>
          <w:rFonts w:ascii="Montserrat" w:eastAsia="Montserrat" w:hAnsi="Montserrat" w:cs="Montserrat"/>
          <w:b/>
          <w:bCs/>
          <w:color w:val="000000"/>
          <w:sz w:val="22"/>
          <w:szCs w:val="22"/>
        </w:rPr>
        <w:t xml:space="preserve">DE INSTALACIÓN DEL COMITÉ DICTAMINADOR DEL </w:t>
      </w:r>
      <w:proofErr w:type="gramStart"/>
      <w:r>
        <w:rPr>
          <w:rFonts w:ascii="Montserrat" w:eastAsia="Montserrat" w:hAnsi="Montserrat" w:cs="Montserrat"/>
          <w:b/>
          <w:bCs/>
          <w:color w:val="000000"/>
          <w:sz w:val="22"/>
          <w:szCs w:val="22"/>
        </w:rPr>
        <w:t>PROGRAMA ”</w:t>
      </w:r>
      <w:proofErr w:type="gramEnd"/>
      <w:r>
        <w:rPr>
          <w:rFonts w:ascii="Montserrat" w:eastAsia="Montserrat" w:hAnsi="Montserrat" w:cs="Montserrat"/>
          <w:b/>
          <w:bCs/>
          <w:color w:val="000000"/>
          <w:sz w:val="22"/>
          <w:szCs w:val="22"/>
        </w:rPr>
        <w:t>CUIDAMOS A TU FAMILIA”, EJERCICIO 2026, DEL GOBIERNO DE GUADALAJARA.</w:t>
      </w:r>
    </w:p>
    <w:p w:rsidR="00AC38B1" w:rsidRDefault="00AC38B1">
      <w:pPr>
        <w:pBdr>
          <w:top w:val="nil"/>
          <w:left w:val="nil"/>
          <w:bottom w:val="nil"/>
          <w:right w:val="nil"/>
          <w:between w:val="nil"/>
        </w:pBdr>
        <w:tabs>
          <w:tab w:val="left" w:pos="-692"/>
        </w:tabs>
        <w:ind w:left="-1700"/>
        <w:jc w:val="both"/>
        <w:rPr>
          <w:rFonts w:ascii="Montserrat" w:eastAsia="Montserrat" w:hAnsi="Montserrat" w:cs="Montserrat"/>
          <w:color w:val="000000"/>
          <w:sz w:val="22"/>
          <w:szCs w:val="22"/>
        </w:rPr>
      </w:pPr>
    </w:p>
    <w:p w:rsidR="00AC38B1" w:rsidRDefault="00ED3FC0">
      <w:pPr>
        <w:pBdr>
          <w:top w:val="nil"/>
          <w:left w:val="nil"/>
          <w:bottom w:val="nil"/>
          <w:right w:val="nil"/>
          <w:between w:val="nil"/>
        </w:pBdr>
        <w:tabs>
          <w:tab w:val="left" w:pos="-692"/>
        </w:tabs>
        <w:ind w:left="-1700"/>
        <w:jc w:val="both"/>
        <w:rPr>
          <w:rFonts w:ascii="Montserrat" w:eastAsia="Montserrat" w:hAnsi="Montserrat" w:cs="Montserrat"/>
          <w:color w:val="000000"/>
          <w:sz w:val="22"/>
          <w:szCs w:val="22"/>
        </w:rPr>
      </w:pPr>
      <w:r>
        <w:rPr>
          <w:rFonts w:ascii="Montserrat" w:eastAsia="Montserrat" w:hAnsi="Montserrat" w:cs="Montserrat"/>
          <w:b/>
          <w:bCs/>
          <w:smallCaps/>
          <w:color w:val="000000"/>
          <w:sz w:val="22"/>
          <w:szCs w:val="22"/>
        </w:rPr>
        <w:t>BIENVENIDA.</w:t>
      </w:r>
    </w:p>
    <w:p w:rsidR="00AC38B1" w:rsidRDefault="00AC38B1">
      <w:pPr>
        <w:widowControl/>
        <w:pBdr>
          <w:top w:val="nil"/>
          <w:left w:val="nil"/>
          <w:bottom w:val="nil"/>
          <w:right w:val="nil"/>
          <w:between w:val="nil"/>
        </w:pBdr>
        <w:ind w:left="-1700"/>
        <w:jc w:val="both"/>
        <w:rPr>
          <w:rFonts w:ascii="Montserrat" w:eastAsia="Montserrat" w:hAnsi="Montserrat" w:cs="Montserrat"/>
          <w:b/>
          <w:bCs/>
          <w:smallCaps/>
          <w:color w:val="000000"/>
          <w:sz w:val="22"/>
          <w:szCs w:val="22"/>
        </w:rPr>
      </w:pPr>
    </w:p>
    <w:p w:rsidR="00AC38B1" w:rsidRDefault="00ED3FC0">
      <w:pPr>
        <w:widowControl/>
        <w:pBdr>
          <w:top w:val="nil"/>
          <w:left w:val="nil"/>
          <w:bottom w:val="nil"/>
          <w:right w:val="nil"/>
          <w:between w:val="nil"/>
        </w:pBdr>
        <w:ind w:left="-1700"/>
        <w:jc w:val="both"/>
        <w:rPr>
          <w:rFonts w:ascii="Montserrat" w:eastAsia="Montserrat" w:hAnsi="Montserrat" w:cs="Montserrat"/>
          <w:color w:val="000000"/>
          <w:sz w:val="22"/>
          <w:szCs w:val="22"/>
        </w:rPr>
      </w:pPr>
      <w:r>
        <w:rPr>
          <w:rFonts w:ascii="Montserrat" w:eastAsia="Montserrat" w:hAnsi="Montserrat" w:cs="Montserrat"/>
          <w:b/>
          <w:bCs/>
          <w:color w:val="000000"/>
          <w:sz w:val="22"/>
          <w:szCs w:val="22"/>
        </w:rPr>
        <w:t xml:space="preserve">Presidenta Carmen Julia Prudencio González: </w:t>
      </w:r>
      <w:r>
        <w:rPr>
          <w:rFonts w:ascii="Montserrat" w:eastAsia="Montserrat" w:hAnsi="Montserrat" w:cs="Montserrat"/>
          <w:color w:val="000000"/>
          <w:sz w:val="22"/>
          <w:szCs w:val="22"/>
        </w:rPr>
        <w:t xml:space="preserve"> Buenas tardes a todos, agradezco la asistencia a esta Primera Sesión O</w:t>
      </w:r>
      <w:bookmarkStart w:id="0" w:name="_GoBack"/>
      <w:bookmarkEnd w:id="0"/>
      <w:r>
        <w:rPr>
          <w:rFonts w:ascii="Montserrat" w:eastAsia="Montserrat" w:hAnsi="Montserrat" w:cs="Montserrat"/>
          <w:color w:val="000000"/>
          <w:sz w:val="22"/>
          <w:szCs w:val="22"/>
        </w:rPr>
        <w:t>rdinaria, siendo las 13:15 trece horas con quince minutos del día 26 veintiséis de marzo del 2026 dos mil veintiséis, damos inicio a esta Primer Sesión Ordinaria e instalación del Comité Dictaminador del Programa “Cuidamos a tu Familia” del Ejercicio Fiscal 2026.</w:t>
      </w:r>
    </w:p>
    <w:p w:rsidR="00AC38B1" w:rsidRDefault="00AC38B1">
      <w:pPr>
        <w:widowControl/>
        <w:pBdr>
          <w:top w:val="nil"/>
          <w:left w:val="nil"/>
          <w:bottom w:val="nil"/>
          <w:right w:val="nil"/>
          <w:between w:val="nil"/>
        </w:pBdr>
        <w:ind w:left="-1700"/>
        <w:jc w:val="both"/>
        <w:rPr>
          <w:rFonts w:ascii="Montserrat" w:eastAsia="Montserrat" w:hAnsi="Montserrat" w:cs="Montserrat"/>
          <w:color w:val="000000"/>
          <w:sz w:val="22"/>
          <w:szCs w:val="22"/>
        </w:rPr>
      </w:pPr>
    </w:p>
    <w:p w:rsidR="00AC38B1" w:rsidRDefault="00ED3FC0">
      <w:pPr>
        <w:widowControl/>
        <w:pBdr>
          <w:top w:val="nil"/>
          <w:left w:val="nil"/>
          <w:bottom w:val="nil"/>
          <w:right w:val="nil"/>
          <w:between w:val="nil"/>
        </w:pBdr>
        <w:ind w:left="-170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Hago de su conocimiento que Jonathan Brandon Mercado Hernández ha sido nombrado Jefe del Programa de “Cuidamos a tu Familia” Ejercicio Fiscal 2026 (dos mil veintiséis). Por lo que de conformidad con lo expuesto en la Sección 3ª, fracción XI.II inciso III de las Reglas de Operación del Programa "Cuidamos a tu Familia",  fungirá como Secretario Técnico del Comité Dictaminador.  </w:t>
      </w:r>
    </w:p>
    <w:p w:rsidR="00AC38B1" w:rsidRDefault="00AC38B1">
      <w:pPr>
        <w:widowControl/>
        <w:pBdr>
          <w:top w:val="nil"/>
          <w:left w:val="nil"/>
          <w:bottom w:val="nil"/>
          <w:right w:val="nil"/>
          <w:between w:val="nil"/>
        </w:pBdr>
        <w:ind w:left="-1700"/>
        <w:jc w:val="both"/>
        <w:rPr>
          <w:rFonts w:ascii="Montserrat" w:eastAsia="Montserrat" w:hAnsi="Montserrat" w:cs="Montserrat"/>
          <w:color w:val="000000"/>
          <w:sz w:val="22"/>
          <w:szCs w:val="22"/>
        </w:rPr>
      </w:pPr>
    </w:p>
    <w:p w:rsidR="00AC38B1" w:rsidRDefault="00ED3FC0">
      <w:pPr>
        <w:widowControl/>
        <w:pBdr>
          <w:top w:val="nil"/>
          <w:left w:val="nil"/>
          <w:bottom w:val="nil"/>
          <w:right w:val="nil"/>
          <w:between w:val="nil"/>
        </w:pBdr>
        <w:ind w:left="-170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Y ahora, para el desahogo del </w:t>
      </w:r>
      <w:r>
        <w:rPr>
          <w:rFonts w:ascii="Montserrat" w:eastAsia="Montserrat" w:hAnsi="Montserrat" w:cs="Montserrat"/>
          <w:b/>
          <w:bCs/>
          <w:color w:val="000000"/>
          <w:sz w:val="22"/>
          <w:szCs w:val="22"/>
        </w:rPr>
        <w:t>segundo punto</w:t>
      </w:r>
      <w:r>
        <w:rPr>
          <w:rFonts w:ascii="Montserrat" w:eastAsia="Montserrat" w:hAnsi="Montserrat" w:cs="Montserrat"/>
          <w:color w:val="000000"/>
          <w:sz w:val="22"/>
          <w:szCs w:val="22"/>
        </w:rPr>
        <w:t xml:space="preserve"> del Orden del Día, le solicito al Secretario Técnico que proceda con la Lista de Asistencia para verificar que existe Quórum reglamentario para sesionar.</w:t>
      </w:r>
    </w:p>
    <w:p w:rsidR="00AC38B1" w:rsidRDefault="00AC38B1">
      <w:pPr>
        <w:widowControl/>
        <w:pBdr>
          <w:top w:val="nil"/>
          <w:left w:val="nil"/>
          <w:bottom w:val="nil"/>
          <w:right w:val="nil"/>
          <w:between w:val="nil"/>
        </w:pBdr>
        <w:ind w:left="-1700"/>
        <w:jc w:val="both"/>
        <w:rPr>
          <w:rFonts w:ascii="Montserrat" w:eastAsia="Montserrat" w:hAnsi="Montserrat" w:cs="Montserrat"/>
          <w:color w:val="000000"/>
          <w:sz w:val="22"/>
          <w:szCs w:val="22"/>
        </w:rPr>
      </w:pPr>
    </w:p>
    <w:p w:rsidR="00AC38B1" w:rsidRDefault="00ED3FC0">
      <w:pPr>
        <w:widowControl/>
        <w:pBdr>
          <w:top w:val="nil"/>
          <w:left w:val="nil"/>
          <w:bottom w:val="nil"/>
          <w:right w:val="nil"/>
          <w:between w:val="nil"/>
        </w:pBdr>
        <w:ind w:left="-1700"/>
        <w:rPr>
          <w:rFonts w:ascii="Montserrat" w:eastAsia="Montserrat" w:hAnsi="Montserrat" w:cs="Montserrat"/>
          <w:color w:val="000000"/>
          <w:sz w:val="22"/>
          <w:szCs w:val="22"/>
        </w:rPr>
      </w:pPr>
      <w:r>
        <w:rPr>
          <w:rFonts w:ascii="Montserrat" w:eastAsia="Montserrat" w:hAnsi="Montserrat" w:cs="Montserrat"/>
          <w:b/>
          <w:bCs/>
          <w:smallCaps/>
          <w:color w:val="000000"/>
          <w:sz w:val="22"/>
          <w:szCs w:val="22"/>
        </w:rPr>
        <w:t>I.- LISTA DE ASISTENCIA Y VERIFICACIÓN DEL QUÓRUM.</w:t>
      </w:r>
    </w:p>
    <w:p w:rsidR="00AC38B1" w:rsidRDefault="00AC38B1">
      <w:pPr>
        <w:widowControl/>
        <w:pBdr>
          <w:top w:val="nil"/>
          <w:left w:val="nil"/>
          <w:bottom w:val="nil"/>
          <w:right w:val="nil"/>
          <w:between w:val="nil"/>
        </w:pBdr>
        <w:ind w:left="-1700"/>
        <w:jc w:val="both"/>
        <w:rPr>
          <w:rFonts w:ascii="Montserrat" w:eastAsia="Montserrat" w:hAnsi="Montserrat" w:cs="Montserrat"/>
          <w:b/>
          <w:bCs/>
          <w:color w:val="000000"/>
          <w:sz w:val="22"/>
          <w:szCs w:val="22"/>
        </w:rPr>
      </w:pPr>
    </w:p>
    <w:p w:rsidR="00AC38B1" w:rsidRDefault="00ED3FC0">
      <w:pPr>
        <w:widowControl/>
        <w:pBdr>
          <w:top w:val="nil"/>
          <w:left w:val="nil"/>
          <w:bottom w:val="nil"/>
          <w:right w:val="nil"/>
          <w:between w:val="nil"/>
        </w:pBdr>
        <w:ind w:left="-1700"/>
        <w:jc w:val="both"/>
        <w:rPr>
          <w:rFonts w:ascii="Montserrat" w:eastAsia="Montserrat" w:hAnsi="Montserrat" w:cs="Montserrat"/>
          <w:color w:val="000000"/>
          <w:sz w:val="22"/>
          <w:szCs w:val="22"/>
        </w:rPr>
      </w:pPr>
      <w:r>
        <w:rPr>
          <w:rFonts w:ascii="Montserrat" w:eastAsia="Montserrat" w:hAnsi="Montserrat" w:cs="Montserrat"/>
          <w:b/>
          <w:bCs/>
          <w:color w:val="000000"/>
          <w:sz w:val="22"/>
          <w:szCs w:val="22"/>
        </w:rPr>
        <w:t xml:space="preserve">Secretario Técnico Jonathan Brandon Mercado Hernández: </w:t>
      </w:r>
      <w:r>
        <w:rPr>
          <w:rFonts w:ascii="Montserrat" w:eastAsia="Montserrat" w:hAnsi="Montserrat" w:cs="Montserrat"/>
          <w:color w:val="000000"/>
          <w:sz w:val="22"/>
          <w:szCs w:val="22"/>
        </w:rPr>
        <w:t>Buenas tardes, como lo instruya presidenta, procedo:</w:t>
      </w:r>
    </w:p>
    <w:p w:rsidR="00AC38B1" w:rsidRDefault="00AC38B1">
      <w:pPr>
        <w:widowControl/>
        <w:pBdr>
          <w:top w:val="nil"/>
          <w:left w:val="nil"/>
          <w:bottom w:val="nil"/>
          <w:right w:val="nil"/>
          <w:between w:val="nil"/>
        </w:pBdr>
        <w:ind w:left="-1700"/>
        <w:jc w:val="both"/>
        <w:rPr>
          <w:rFonts w:ascii="Montserrat" w:eastAsia="Montserrat" w:hAnsi="Montserrat" w:cs="Montserrat"/>
          <w:color w:val="000000"/>
          <w:sz w:val="22"/>
          <w:szCs w:val="22"/>
        </w:rPr>
      </w:pPr>
    </w:p>
    <w:p w:rsidR="00AC38B1" w:rsidRDefault="00ED3FC0">
      <w:pPr>
        <w:widowControl/>
        <w:pBdr>
          <w:top w:val="nil"/>
          <w:left w:val="nil"/>
          <w:bottom w:val="nil"/>
          <w:right w:val="nil"/>
          <w:between w:val="nil"/>
        </w:pBdr>
        <w:ind w:left="-170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Licenciada Carmen Julia Prudencio González, Coordinadora General de Combate a la Desigualdad, presente.</w:t>
      </w:r>
    </w:p>
    <w:p w:rsidR="00AC38B1" w:rsidRDefault="00AC38B1">
      <w:pPr>
        <w:widowControl/>
        <w:pBdr>
          <w:top w:val="nil"/>
          <w:left w:val="nil"/>
          <w:bottom w:val="nil"/>
          <w:right w:val="nil"/>
          <w:between w:val="nil"/>
        </w:pBdr>
        <w:ind w:left="-1700"/>
        <w:jc w:val="both"/>
        <w:rPr>
          <w:rFonts w:ascii="Montserrat" w:eastAsia="Montserrat" w:hAnsi="Montserrat" w:cs="Montserrat"/>
          <w:color w:val="000000"/>
          <w:sz w:val="22"/>
          <w:szCs w:val="22"/>
        </w:rPr>
      </w:pPr>
    </w:p>
    <w:p w:rsidR="00AC38B1" w:rsidRDefault="00ED3FC0">
      <w:pPr>
        <w:widowControl/>
        <w:pBdr>
          <w:top w:val="nil"/>
          <w:left w:val="nil"/>
          <w:bottom w:val="nil"/>
          <w:right w:val="nil"/>
          <w:between w:val="nil"/>
        </w:pBdr>
        <w:ind w:left="-170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 Licenciada María Del Carmen Bayardo </w:t>
      </w:r>
      <w:proofErr w:type="spellStart"/>
      <w:r>
        <w:rPr>
          <w:rFonts w:ascii="Montserrat" w:eastAsia="Montserrat" w:hAnsi="Montserrat" w:cs="Montserrat"/>
          <w:color w:val="000000"/>
          <w:sz w:val="22"/>
          <w:szCs w:val="22"/>
        </w:rPr>
        <w:t>Solorzano</w:t>
      </w:r>
      <w:proofErr w:type="spellEnd"/>
      <w:r>
        <w:rPr>
          <w:rFonts w:ascii="Montserrat" w:eastAsia="Montserrat" w:hAnsi="Montserrat" w:cs="Montserrat"/>
          <w:color w:val="000000"/>
          <w:sz w:val="22"/>
          <w:szCs w:val="22"/>
        </w:rPr>
        <w:t>, Directora de Programas Sociales Municipales, presente.</w:t>
      </w:r>
    </w:p>
    <w:p w:rsidR="00AC38B1" w:rsidRDefault="00AC38B1">
      <w:pPr>
        <w:widowControl/>
        <w:pBdr>
          <w:top w:val="nil"/>
          <w:left w:val="nil"/>
          <w:bottom w:val="nil"/>
          <w:right w:val="nil"/>
          <w:between w:val="nil"/>
        </w:pBdr>
        <w:ind w:left="-1700"/>
        <w:jc w:val="both"/>
        <w:rPr>
          <w:rFonts w:ascii="Montserrat" w:eastAsia="Montserrat" w:hAnsi="Montserrat" w:cs="Montserrat"/>
          <w:color w:val="000000"/>
          <w:sz w:val="22"/>
          <w:szCs w:val="22"/>
        </w:rPr>
      </w:pPr>
    </w:p>
    <w:p w:rsidR="00AC38B1" w:rsidRDefault="00ED3FC0">
      <w:pPr>
        <w:widowControl/>
        <w:pBdr>
          <w:top w:val="nil"/>
          <w:left w:val="nil"/>
          <w:bottom w:val="nil"/>
          <w:right w:val="nil"/>
          <w:between w:val="nil"/>
        </w:pBdr>
        <w:ind w:left="-170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Licenciada Sandra García Miranda, Directora de Finanzas en representación de la Persona Titular de la Tesorería del Municipio de Guadalajara, presente.</w:t>
      </w:r>
    </w:p>
    <w:p w:rsidR="00AC38B1" w:rsidRDefault="00AC38B1">
      <w:pPr>
        <w:widowControl/>
        <w:pBdr>
          <w:top w:val="nil"/>
          <w:left w:val="nil"/>
          <w:bottom w:val="nil"/>
          <w:right w:val="nil"/>
          <w:between w:val="nil"/>
        </w:pBdr>
        <w:ind w:left="-1700"/>
        <w:jc w:val="both"/>
        <w:rPr>
          <w:rFonts w:ascii="Montserrat" w:eastAsia="Montserrat" w:hAnsi="Montserrat" w:cs="Montserrat"/>
          <w:color w:val="000000"/>
          <w:sz w:val="22"/>
          <w:szCs w:val="22"/>
        </w:rPr>
      </w:pPr>
    </w:p>
    <w:p w:rsidR="00AC38B1" w:rsidRDefault="00ED3FC0">
      <w:pPr>
        <w:widowControl/>
        <w:pBdr>
          <w:top w:val="nil"/>
          <w:left w:val="nil"/>
          <w:bottom w:val="nil"/>
          <w:right w:val="nil"/>
          <w:between w:val="nil"/>
        </w:pBdr>
        <w:ind w:left="-170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Licenciado Dante Rosales López, Representante de la Contralora Ciudadana del Gobierno de Guadalajara. Presente.</w:t>
      </w:r>
    </w:p>
    <w:p w:rsidR="00AC38B1" w:rsidRDefault="00AC38B1">
      <w:pPr>
        <w:widowControl/>
        <w:pBdr>
          <w:top w:val="nil"/>
          <w:left w:val="nil"/>
          <w:bottom w:val="nil"/>
          <w:right w:val="nil"/>
          <w:between w:val="nil"/>
        </w:pBdr>
        <w:ind w:left="-1700"/>
        <w:jc w:val="both"/>
        <w:rPr>
          <w:rFonts w:ascii="Montserrat" w:eastAsia="Montserrat" w:hAnsi="Montserrat" w:cs="Montserrat"/>
          <w:color w:val="000000"/>
          <w:sz w:val="22"/>
          <w:szCs w:val="22"/>
        </w:rPr>
      </w:pPr>
    </w:p>
    <w:p w:rsidR="00AC38B1" w:rsidRDefault="00ED3FC0">
      <w:pPr>
        <w:widowControl/>
        <w:pBdr>
          <w:top w:val="nil"/>
          <w:left w:val="nil"/>
          <w:bottom w:val="nil"/>
          <w:right w:val="nil"/>
          <w:between w:val="nil"/>
        </w:pBdr>
        <w:ind w:left="-170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 Licenciada Minerva </w:t>
      </w:r>
      <w:proofErr w:type="spellStart"/>
      <w:r>
        <w:rPr>
          <w:rFonts w:ascii="Montserrat" w:eastAsia="Montserrat" w:hAnsi="Montserrat" w:cs="Montserrat"/>
          <w:color w:val="000000"/>
          <w:sz w:val="22"/>
          <w:szCs w:val="22"/>
        </w:rPr>
        <w:t>Monjarraz</w:t>
      </w:r>
      <w:proofErr w:type="spellEnd"/>
      <w:r>
        <w:rPr>
          <w:rFonts w:ascii="Montserrat" w:eastAsia="Montserrat" w:hAnsi="Montserrat" w:cs="Montserrat"/>
          <w:color w:val="000000"/>
          <w:sz w:val="22"/>
          <w:szCs w:val="22"/>
        </w:rPr>
        <w:t xml:space="preserve"> Juárez, Directora de Evaluación y Seguimiento de  Proyectos, en representación de la Coordinadora General de Construcción a la Comunidad, presente.</w:t>
      </w:r>
    </w:p>
    <w:p w:rsidR="00AC38B1" w:rsidRDefault="00AC38B1">
      <w:pPr>
        <w:widowControl/>
        <w:pBdr>
          <w:top w:val="nil"/>
          <w:left w:val="nil"/>
          <w:bottom w:val="nil"/>
          <w:right w:val="nil"/>
          <w:between w:val="nil"/>
        </w:pBdr>
        <w:ind w:left="-1340"/>
        <w:jc w:val="both"/>
        <w:rPr>
          <w:rFonts w:ascii="Montserrat" w:eastAsia="Montserrat" w:hAnsi="Montserrat" w:cs="Montserrat"/>
          <w:color w:val="000000"/>
          <w:sz w:val="22"/>
          <w:szCs w:val="22"/>
        </w:rPr>
      </w:pPr>
    </w:p>
    <w:p w:rsidR="00AC38B1" w:rsidRDefault="00AC38B1">
      <w:pPr>
        <w:widowControl/>
        <w:pBdr>
          <w:top w:val="nil"/>
          <w:left w:val="nil"/>
          <w:bottom w:val="nil"/>
          <w:right w:val="nil"/>
          <w:between w:val="nil"/>
        </w:pBdr>
        <w:ind w:left="-1340"/>
        <w:jc w:val="both"/>
        <w:rPr>
          <w:rFonts w:ascii="Montserrat" w:eastAsia="Montserrat" w:hAnsi="Montserrat" w:cs="Montserrat"/>
          <w:color w:val="000000"/>
          <w:sz w:val="22"/>
          <w:szCs w:val="22"/>
        </w:rPr>
      </w:pPr>
    </w:p>
    <w:p w:rsidR="00AC38B1" w:rsidRDefault="00AC38B1">
      <w:pPr>
        <w:widowControl/>
        <w:pBdr>
          <w:top w:val="nil"/>
          <w:left w:val="nil"/>
          <w:bottom w:val="nil"/>
          <w:right w:val="nil"/>
          <w:between w:val="nil"/>
        </w:pBdr>
        <w:ind w:left="-1340"/>
        <w:jc w:val="both"/>
        <w:rPr>
          <w:rFonts w:ascii="Montserrat" w:eastAsia="Montserrat" w:hAnsi="Montserrat" w:cs="Montserrat"/>
          <w:color w:val="000000"/>
          <w:sz w:val="22"/>
          <w:szCs w:val="22"/>
        </w:rPr>
      </w:pPr>
    </w:p>
    <w:p w:rsidR="00AC38B1" w:rsidRDefault="00ED3FC0">
      <w:pPr>
        <w:widowControl/>
        <w:pBdr>
          <w:top w:val="nil"/>
          <w:left w:val="nil"/>
          <w:bottom w:val="nil"/>
          <w:right w:val="nil"/>
          <w:between w:val="nil"/>
        </w:pBdr>
        <w:ind w:left="-170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Maestra Laura Ivette López Marín, Coordinadora de Operación del OPD Sistema DIF Guadalajara, en representación de la Directora General de la OPD Sistema DIF Guadalajara, presente.</w:t>
      </w:r>
    </w:p>
    <w:p w:rsidR="00AC38B1" w:rsidRDefault="00AC38B1">
      <w:pPr>
        <w:widowControl/>
        <w:pBdr>
          <w:top w:val="nil"/>
          <w:left w:val="nil"/>
          <w:bottom w:val="nil"/>
          <w:right w:val="nil"/>
          <w:between w:val="nil"/>
        </w:pBdr>
        <w:ind w:left="-1700"/>
        <w:jc w:val="both"/>
        <w:rPr>
          <w:rFonts w:ascii="Montserrat" w:eastAsia="Montserrat" w:hAnsi="Montserrat" w:cs="Montserrat"/>
          <w:color w:val="000000"/>
          <w:sz w:val="22"/>
          <w:szCs w:val="22"/>
        </w:rPr>
      </w:pPr>
    </w:p>
    <w:p w:rsidR="00AC38B1" w:rsidRDefault="00ED3FC0">
      <w:pPr>
        <w:widowControl/>
        <w:pBdr>
          <w:top w:val="nil"/>
          <w:left w:val="nil"/>
          <w:bottom w:val="nil"/>
          <w:right w:val="nil"/>
          <w:between w:val="nil"/>
        </w:pBdr>
        <w:ind w:left="-170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Y el de la voz, Jonathan Brandon Mercado Hernández, Jefe de Unidad Departamental “A” , Secretario Técnico, persona titular de la Jefatura del Programa “Cuidamos a tu Familia”, presente.</w:t>
      </w:r>
    </w:p>
    <w:p w:rsidR="00AC38B1" w:rsidRDefault="00AC38B1">
      <w:pPr>
        <w:widowControl/>
        <w:pBdr>
          <w:top w:val="nil"/>
          <w:left w:val="nil"/>
          <w:bottom w:val="nil"/>
          <w:right w:val="nil"/>
          <w:between w:val="nil"/>
        </w:pBdr>
        <w:ind w:left="-1700"/>
        <w:jc w:val="both"/>
        <w:rPr>
          <w:rFonts w:ascii="Montserrat" w:eastAsia="Montserrat" w:hAnsi="Montserrat" w:cs="Montserrat"/>
          <w:color w:val="000000"/>
          <w:sz w:val="22"/>
          <w:szCs w:val="22"/>
        </w:rPr>
      </w:pPr>
      <w:bookmarkStart w:id="1" w:name="_heading=h.dcd6e8impfe" w:colFirst="0" w:colLast="0"/>
      <w:bookmarkEnd w:id="1"/>
    </w:p>
    <w:p w:rsidR="00AC38B1" w:rsidRDefault="00ED3FC0">
      <w:pPr>
        <w:widowControl/>
        <w:pBdr>
          <w:top w:val="nil"/>
          <w:left w:val="nil"/>
          <w:bottom w:val="nil"/>
          <w:right w:val="nil"/>
          <w:between w:val="nil"/>
        </w:pBdr>
        <w:ind w:left="-170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Le informo Presidenta que se cuenta con la asistencia de 7 siete integrantes del Comité Dictaminador presentes.</w:t>
      </w:r>
    </w:p>
    <w:p w:rsidR="00AC38B1" w:rsidRDefault="00AC38B1">
      <w:pPr>
        <w:widowControl/>
        <w:pBdr>
          <w:top w:val="nil"/>
          <w:left w:val="nil"/>
          <w:bottom w:val="nil"/>
          <w:right w:val="nil"/>
          <w:between w:val="nil"/>
        </w:pBdr>
        <w:ind w:left="-1700"/>
        <w:jc w:val="both"/>
        <w:rPr>
          <w:rFonts w:ascii="Montserrat" w:eastAsia="Montserrat" w:hAnsi="Montserrat" w:cs="Montserrat"/>
          <w:b/>
          <w:bCs/>
          <w:color w:val="000000"/>
          <w:sz w:val="22"/>
          <w:szCs w:val="22"/>
        </w:rPr>
      </w:pPr>
    </w:p>
    <w:p w:rsidR="00AC38B1" w:rsidRDefault="00ED3FC0">
      <w:pPr>
        <w:widowControl/>
        <w:pBdr>
          <w:top w:val="nil"/>
          <w:left w:val="nil"/>
          <w:bottom w:val="nil"/>
          <w:right w:val="nil"/>
          <w:between w:val="nil"/>
        </w:pBdr>
        <w:ind w:left="-1700"/>
        <w:jc w:val="both"/>
        <w:rPr>
          <w:rFonts w:ascii="Montserrat" w:eastAsia="Montserrat" w:hAnsi="Montserrat" w:cs="Montserrat"/>
          <w:b/>
          <w:bCs/>
          <w:color w:val="000000"/>
          <w:sz w:val="22"/>
          <w:szCs w:val="22"/>
        </w:rPr>
      </w:pPr>
      <w:r>
        <w:rPr>
          <w:rFonts w:ascii="Montserrat" w:eastAsia="Montserrat" w:hAnsi="Montserrat" w:cs="Montserrat"/>
          <w:b/>
          <w:bCs/>
          <w:color w:val="000000"/>
          <w:sz w:val="22"/>
          <w:szCs w:val="22"/>
        </w:rPr>
        <w:t xml:space="preserve">Tercer Punto del Orden del Día. </w:t>
      </w:r>
    </w:p>
    <w:p w:rsidR="00AC38B1" w:rsidRDefault="00ED3FC0">
      <w:pPr>
        <w:widowControl/>
        <w:pBdr>
          <w:top w:val="nil"/>
          <w:left w:val="nil"/>
          <w:bottom w:val="nil"/>
          <w:right w:val="nil"/>
          <w:between w:val="nil"/>
        </w:pBdr>
        <w:ind w:left="-1700"/>
        <w:jc w:val="both"/>
        <w:rPr>
          <w:rFonts w:ascii="Montserrat" w:eastAsia="Montserrat" w:hAnsi="Montserrat" w:cs="Montserrat"/>
          <w:color w:val="000000"/>
          <w:sz w:val="22"/>
          <w:szCs w:val="22"/>
        </w:rPr>
      </w:pPr>
      <w:r>
        <w:rPr>
          <w:rFonts w:ascii="Montserrat" w:eastAsia="Montserrat" w:hAnsi="Montserrat" w:cs="Montserrat"/>
          <w:b/>
          <w:bCs/>
          <w:color w:val="000000"/>
          <w:sz w:val="22"/>
          <w:szCs w:val="22"/>
        </w:rPr>
        <w:br/>
        <w:t xml:space="preserve">Presidenta Carmen Julia Prudencio González: </w:t>
      </w:r>
      <w:r>
        <w:rPr>
          <w:rFonts w:ascii="Montserrat" w:eastAsia="Montserrat" w:hAnsi="Montserrat" w:cs="Montserrat"/>
          <w:color w:val="000000"/>
          <w:sz w:val="22"/>
          <w:szCs w:val="22"/>
        </w:rPr>
        <w:t>¡Muchas gracias! En virtud de las asistencias se declara Quórum reglamentario, por lo cual:</w:t>
      </w:r>
    </w:p>
    <w:p w:rsidR="00AC38B1" w:rsidRDefault="00AC38B1">
      <w:pPr>
        <w:widowControl/>
        <w:pBdr>
          <w:top w:val="nil"/>
          <w:left w:val="nil"/>
          <w:bottom w:val="nil"/>
          <w:right w:val="nil"/>
          <w:between w:val="nil"/>
        </w:pBdr>
        <w:ind w:left="-1700"/>
        <w:jc w:val="both"/>
        <w:rPr>
          <w:rFonts w:ascii="Montserrat" w:eastAsia="Montserrat" w:hAnsi="Montserrat" w:cs="Montserrat"/>
          <w:color w:val="000000"/>
          <w:sz w:val="22"/>
          <w:szCs w:val="22"/>
        </w:rPr>
      </w:pPr>
    </w:p>
    <w:p w:rsidR="00AC38B1" w:rsidRDefault="00ED3FC0">
      <w:pPr>
        <w:widowControl/>
        <w:pBdr>
          <w:top w:val="nil"/>
          <w:left w:val="nil"/>
          <w:bottom w:val="nil"/>
          <w:right w:val="nil"/>
          <w:between w:val="nil"/>
        </w:pBdr>
        <w:ind w:left="-170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SIENDO LAS 13:19 TRECE HORAS CON DIECINUEVE MINUTOS, DEL DÍA 26 VEINTISÉIS DE MARZO DE 2026 DOS MIL VEINTISÉIS, QUEDA FORMALMENTE INSTALADO EL COMITÉ DICTAMINADOR DEL PROGRAMA “CUIDAMOS A TU FAMILIA 2026”.</w:t>
      </w:r>
    </w:p>
    <w:p w:rsidR="00AC38B1" w:rsidRDefault="00AC38B1">
      <w:pPr>
        <w:widowControl/>
        <w:pBdr>
          <w:top w:val="nil"/>
          <w:left w:val="nil"/>
          <w:bottom w:val="nil"/>
          <w:right w:val="nil"/>
          <w:between w:val="nil"/>
        </w:pBdr>
        <w:ind w:left="-1700"/>
        <w:jc w:val="both"/>
        <w:rPr>
          <w:rFonts w:ascii="Montserrat" w:eastAsia="Montserrat" w:hAnsi="Montserrat" w:cs="Montserrat"/>
          <w:color w:val="000000"/>
          <w:sz w:val="22"/>
          <w:szCs w:val="22"/>
        </w:rPr>
      </w:pPr>
    </w:p>
    <w:p w:rsidR="00AC38B1" w:rsidRDefault="00ED3FC0">
      <w:pPr>
        <w:widowControl/>
        <w:pBdr>
          <w:top w:val="nil"/>
          <w:left w:val="nil"/>
          <w:bottom w:val="nil"/>
          <w:right w:val="nil"/>
          <w:between w:val="nil"/>
        </w:pBdr>
        <w:ind w:left="-170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Continuando con el </w:t>
      </w:r>
      <w:r>
        <w:rPr>
          <w:rFonts w:ascii="Montserrat" w:eastAsia="Montserrat" w:hAnsi="Montserrat" w:cs="Montserrat"/>
          <w:b/>
          <w:bCs/>
          <w:color w:val="000000"/>
          <w:sz w:val="22"/>
          <w:szCs w:val="22"/>
        </w:rPr>
        <w:t>“Cuarto Punto del Orden del Día"</w:t>
      </w:r>
      <w:r>
        <w:rPr>
          <w:rFonts w:ascii="Montserrat" w:eastAsia="Montserrat" w:hAnsi="Montserrat" w:cs="Montserrat"/>
          <w:color w:val="000000"/>
          <w:sz w:val="22"/>
          <w:szCs w:val="22"/>
        </w:rPr>
        <w:t>, le solicito al Secretario Técnico proceda con la lectura:</w:t>
      </w:r>
    </w:p>
    <w:p w:rsidR="00AC38B1" w:rsidRDefault="00AC38B1">
      <w:pPr>
        <w:widowControl/>
        <w:pBdr>
          <w:top w:val="nil"/>
          <w:left w:val="nil"/>
          <w:bottom w:val="nil"/>
          <w:right w:val="nil"/>
          <w:between w:val="nil"/>
        </w:pBdr>
        <w:ind w:left="-1700"/>
        <w:jc w:val="both"/>
        <w:rPr>
          <w:rFonts w:ascii="Montserrat" w:eastAsia="Montserrat" w:hAnsi="Montserrat" w:cs="Montserrat"/>
          <w:color w:val="000000"/>
          <w:sz w:val="22"/>
          <w:szCs w:val="22"/>
        </w:rPr>
      </w:pPr>
    </w:p>
    <w:p w:rsidR="00AC38B1" w:rsidRDefault="00ED3FC0">
      <w:pPr>
        <w:widowControl/>
        <w:pBdr>
          <w:top w:val="nil"/>
          <w:left w:val="nil"/>
          <w:bottom w:val="nil"/>
          <w:right w:val="nil"/>
          <w:between w:val="nil"/>
        </w:pBdr>
        <w:ind w:left="-1700"/>
        <w:rPr>
          <w:rFonts w:ascii="Montserrat" w:eastAsia="Montserrat" w:hAnsi="Montserrat" w:cs="Montserrat"/>
          <w:color w:val="000000"/>
          <w:sz w:val="22"/>
          <w:szCs w:val="22"/>
        </w:rPr>
      </w:pPr>
      <w:r>
        <w:rPr>
          <w:rFonts w:ascii="Montserrat" w:eastAsia="Montserrat" w:hAnsi="Montserrat" w:cs="Montserrat"/>
          <w:b/>
          <w:bCs/>
          <w:color w:val="000000"/>
          <w:sz w:val="22"/>
          <w:szCs w:val="22"/>
        </w:rPr>
        <w:t>IV.- Presentación y en su caso aprobación del orden del día.</w:t>
      </w:r>
    </w:p>
    <w:p w:rsidR="00AC38B1" w:rsidRDefault="00AC38B1">
      <w:pPr>
        <w:widowControl/>
        <w:pBdr>
          <w:top w:val="nil"/>
          <w:left w:val="nil"/>
          <w:bottom w:val="nil"/>
          <w:right w:val="nil"/>
          <w:between w:val="nil"/>
        </w:pBdr>
        <w:ind w:left="-1700"/>
        <w:rPr>
          <w:rFonts w:ascii="Montserrat" w:eastAsia="Montserrat" w:hAnsi="Montserrat" w:cs="Montserrat"/>
          <w:b/>
          <w:bCs/>
          <w:color w:val="000000"/>
          <w:sz w:val="22"/>
          <w:szCs w:val="22"/>
        </w:rPr>
      </w:pPr>
    </w:p>
    <w:p w:rsidR="00AC38B1" w:rsidRDefault="00ED3FC0">
      <w:pPr>
        <w:widowControl/>
        <w:pBdr>
          <w:top w:val="nil"/>
          <w:left w:val="nil"/>
          <w:bottom w:val="nil"/>
          <w:right w:val="nil"/>
          <w:between w:val="nil"/>
        </w:pBdr>
        <w:ind w:left="-1700"/>
        <w:jc w:val="both"/>
        <w:rPr>
          <w:rFonts w:ascii="Montserrat" w:eastAsia="Montserrat" w:hAnsi="Montserrat" w:cs="Montserrat"/>
          <w:color w:val="000000"/>
          <w:sz w:val="22"/>
          <w:szCs w:val="22"/>
        </w:rPr>
      </w:pPr>
      <w:r>
        <w:rPr>
          <w:rFonts w:ascii="Montserrat" w:eastAsia="Montserrat" w:hAnsi="Montserrat" w:cs="Montserrat"/>
          <w:b/>
          <w:bCs/>
          <w:color w:val="000000"/>
          <w:sz w:val="22"/>
          <w:szCs w:val="22"/>
        </w:rPr>
        <w:t xml:space="preserve">Secretario Técnico Jonathan Brandon Mercado Hernández: </w:t>
      </w:r>
      <w:r>
        <w:rPr>
          <w:rFonts w:ascii="Montserrat" w:eastAsia="Montserrat" w:hAnsi="Montserrat" w:cs="Montserrat"/>
          <w:color w:val="000000"/>
          <w:sz w:val="22"/>
          <w:szCs w:val="22"/>
        </w:rPr>
        <w:t>Como lo instruya presidenta, procedo:</w:t>
      </w:r>
    </w:p>
    <w:p w:rsidR="00AC38B1" w:rsidRDefault="00AC38B1">
      <w:pPr>
        <w:widowControl/>
        <w:pBdr>
          <w:top w:val="nil"/>
          <w:left w:val="nil"/>
          <w:bottom w:val="nil"/>
          <w:right w:val="nil"/>
          <w:between w:val="nil"/>
        </w:pBdr>
        <w:ind w:left="-1700"/>
        <w:jc w:val="both"/>
        <w:rPr>
          <w:rFonts w:ascii="Montserrat" w:eastAsia="Montserrat" w:hAnsi="Montserrat" w:cs="Montserrat"/>
          <w:color w:val="000000"/>
          <w:sz w:val="22"/>
          <w:szCs w:val="22"/>
        </w:rPr>
      </w:pPr>
    </w:p>
    <w:p w:rsidR="00AC38B1" w:rsidRDefault="00ED3FC0" w:rsidP="006D3F97">
      <w:pPr>
        <w:widowControl/>
        <w:pBdr>
          <w:top w:val="nil"/>
          <w:left w:val="nil"/>
          <w:bottom w:val="nil"/>
          <w:right w:val="nil"/>
          <w:between w:val="nil"/>
        </w:pBdr>
        <w:ind w:left="-708"/>
        <w:jc w:val="center"/>
        <w:rPr>
          <w:rFonts w:ascii="Montserrat" w:eastAsia="Montserrat" w:hAnsi="Montserrat" w:cs="Montserrat"/>
          <w:b/>
          <w:bCs/>
          <w:color w:val="000000"/>
          <w:sz w:val="22"/>
          <w:szCs w:val="22"/>
        </w:rPr>
      </w:pPr>
      <w:r>
        <w:rPr>
          <w:rFonts w:ascii="Montserrat" w:eastAsia="Montserrat" w:hAnsi="Montserrat" w:cs="Montserrat"/>
          <w:b/>
          <w:bCs/>
          <w:color w:val="000000"/>
          <w:sz w:val="22"/>
          <w:szCs w:val="22"/>
        </w:rPr>
        <w:t>ORDEN DEL DÍA</w:t>
      </w:r>
    </w:p>
    <w:p w:rsidR="00AC38B1" w:rsidRDefault="00ED3FC0" w:rsidP="00937CCC">
      <w:pPr>
        <w:widowControl/>
        <w:numPr>
          <w:ilvl w:val="0"/>
          <w:numId w:val="3"/>
        </w:numPr>
        <w:pBdr>
          <w:top w:val="nil"/>
          <w:left w:val="nil"/>
          <w:bottom w:val="nil"/>
          <w:right w:val="nil"/>
          <w:between w:val="nil"/>
        </w:pBdr>
        <w:ind w:left="-1134"/>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Bienvenida.</w:t>
      </w:r>
    </w:p>
    <w:p w:rsidR="00AC38B1" w:rsidRDefault="00ED3FC0" w:rsidP="00937CCC">
      <w:pPr>
        <w:widowControl/>
        <w:numPr>
          <w:ilvl w:val="0"/>
          <w:numId w:val="3"/>
        </w:numPr>
        <w:pBdr>
          <w:top w:val="nil"/>
          <w:left w:val="nil"/>
          <w:bottom w:val="nil"/>
          <w:right w:val="nil"/>
          <w:between w:val="nil"/>
        </w:pBdr>
        <w:ind w:left="-1134"/>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Lista de asistencia y declaración de quórum legal </w:t>
      </w:r>
    </w:p>
    <w:p w:rsidR="00AC38B1" w:rsidRDefault="00ED3FC0" w:rsidP="00937CCC">
      <w:pPr>
        <w:widowControl/>
        <w:numPr>
          <w:ilvl w:val="0"/>
          <w:numId w:val="3"/>
        </w:numPr>
        <w:pBdr>
          <w:top w:val="nil"/>
          <w:left w:val="nil"/>
          <w:bottom w:val="nil"/>
          <w:right w:val="nil"/>
          <w:between w:val="nil"/>
        </w:pBdr>
        <w:ind w:left="-1134"/>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Instalación e Integración del Comité Dictaminador del Programa  “Cuidamos a tu Familia 2026”;</w:t>
      </w:r>
    </w:p>
    <w:p w:rsidR="00AC38B1" w:rsidRDefault="00ED3FC0" w:rsidP="00937CCC">
      <w:pPr>
        <w:widowControl/>
        <w:numPr>
          <w:ilvl w:val="0"/>
          <w:numId w:val="3"/>
        </w:numPr>
        <w:pBdr>
          <w:top w:val="nil"/>
          <w:left w:val="nil"/>
          <w:bottom w:val="nil"/>
          <w:right w:val="nil"/>
          <w:between w:val="nil"/>
        </w:pBdr>
        <w:ind w:left="-1134"/>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Presentación y en su caso aprobación del orden del día;</w:t>
      </w:r>
    </w:p>
    <w:p w:rsidR="00AC38B1" w:rsidRDefault="00ED3FC0" w:rsidP="00937CCC">
      <w:pPr>
        <w:widowControl/>
        <w:numPr>
          <w:ilvl w:val="0"/>
          <w:numId w:val="3"/>
        </w:numPr>
        <w:pBdr>
          <w:top w:val="nil"/>
          <w:left w:val="nil"/>
          <w:bottom w:val="nil"/>
          <w:right w:val="nil"/>
          <w:between w:val="nil"/>
        </w:pBdr>
        <w:ind w:left="-1134"/>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Presentación de Generalidades del Programa Cuidamos a tu Familia 2026; </w:t>
      </w:r>
    </w:p>
    <w:p w:rsidR="00AC38B1" w:rsidRDefault="00ED3FC0" w:rsidP="00937CCC">
      <w:pPr>
        <w:widowControl/>
        <w:numPr>
          <w:ilvl w:val="0"/>
          <w:numId w:val="3"/>
        </w:numPr>
        <w:pBdr>
          <w:top w:val="nil"/>
          <w:left w:val="nil"/>
          <w:bottom w:val="nil"/>
          <w:right w:val="nil"/>
          <w:between w:val="nil"/>
        </w:pBdr>
        <w:ind w:left="-1134"/>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Presentación de las Generalidades y Funciones del Comité Dictaminador;</w:t>
      </w:r>
    </w:p>
    <w:p w:rsidR="00AC38B1" w:rsidRDefault="00ED3FC0" w:rsidP="00937CCC">
      <w:pPr>
        <w:widowControl/>
        <w:numPr>
          <w:ilvl w:val="0"/>
          <w:numId w:val="3"/>
        </w:numPr>
        <w:pBdr>
          <w:top w:val="nil"/>
          <w:left w:val="nil"/>
          <w:bottom w:val="nil"/>
          <w:right w:val="nil"/>
          <w:between w:val="nil"/>
        </w:pBdr>
        <w:ind w:left="-1134"/>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Presentación y en su caso aprobación de la Convocatoria del </w:t>
      </w:r>
      <w:proofErr w:type="gramStart"/>
      <w:r>
        <w:rPr>
          <w:rFonts w:ascii="Montserrat" w:eastAsia="Montserrat" w:hAnsi="Montserrat" w:cs="Montserrat"/>
          <w:color w:val="000000"/>
          <w:sz w:val="22"/>
          <w:szCs w:val="22"/>
        </w:rPr>
        <w:t>“ Programa</w:t>
      </w:r>
      <w:proofErr w:type="gramEnd"/>
      <w:r>
        <w:rPr>
          <w:rFonts w:ascii="Montserrat" w:eastAsia="Montserrat" w:hAnsi="Montserrat" w:cs="Montserrat"/>
          <w:color w:val="000000"/>
          <w:sz w:val="22"/>
          <w:szCs w:val="22"/>
        </w:rPr>
        <w:t xml:space="preserve"> Cuidamos a tu Familia 2026”.</w:t>
      </w:r>
    </w:p>
    <w:p w:rsidR="00AC38B1" w:rsidRDefault="00ED3FC0" w:rsidP="00937CCC">
      <w:pPr>
        <w:widowControl/>
        <w:numPr>
          <w:ilvl w:val="0"/>
          <w:numId w:val="3"/>
        </w:numPr>
        <w:pBdr>
          <w:top w:val="nil"/>
          <w:left w:val="nil"/>
          <w:bottom w:val="nil"/>
          <w:right w:val="nil"/>
          <w:between w:val="nil"/>
        </w:pBdr>
        <w:ind w:left="-1134"/>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Asuntos generales.</w:t>
      </w:r>
    </w:p>
    <w:p w:rsidR="00AC38B1" w:rsidRDefault="00ED3FC0" w:rsidP="00937CCC">
      <w:pPr>
        <w:widowControl/>
        <w:numPr>
          <w:ilvl w:val="0"/>
          <w:numId w:val="3"/>
        </w:numPr>
        <w:pBdr>
          <w:top w:val="nil"/>
          <w:left w:val="nil"/>
          <w:bottom w:val="nil"/>
          <w:right w:val="nil"/>
          <w:between w:val="nil"/>
        </w:pBdr>
        <w:ind w:left="-1134"/>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Clausura de la sesión.                </w:t>
      </w:r>
      <w:r>
        <w:rPr>
          <w:rFonts w:ascii="Montserrat" w:eastAsia="Montserrat" w:hAnsi="Montserrat" w:cs="Montserrat"/>
          <w:b/>
          <w:bCs/>
          <w:color w:val="000000"/>
          <w:sz w:val="22"/>
          <w:szCs w:val="22"/>
        </w:rPr>
        <w:t xml:space="preserve">  </w:t>
      </w:r>
    </w:p>
    <w:p w:rsidR="00AC38B1" w:rsidRDefault="00AC38B1">
      <w:pPr>
        <w:widowControl/>
        <w:pBdr>
          <w:top w:val="nil"/>
          <w:left w:val="nil"/>
          <w:bottom w:val="nil"/>
          <w:right w:val="nil"/>
          <w:between w:val="nil"/>
        </w:pBdr>
        <w:ind w:left="-1700" w:firstLine="260"/>
        <w:jc w:val="both"/>
        <w:rPr>
          <w:rFonts w:ascii="Montserrat" w:eastAsia="Montserrat" w:hAnsi="Montserrat" w:cs="Montserrat"/>
          <w:b/>
          <w:bCs/>
          <w:color w:val="000000"/>
          <w:sz w:val="22"/>
          <w:szCs w:val="22"/>
        </w:rPr>
      </w:pPr>
    </w:p>
    <w:p w:rsidR="00AC38B1" w:rsidRPr="00937CCC" w:rsidRDefault="00ED3FC0" w:rsidP="00937CCC">
      <w:pPr>
        <w:widowControl/>
        <w:pBdr>
          <w:top w:val="nil"/>
          <w:left w:val="nil"/>
          <w:bottom w:val="nil"/>
          <w:right w:val="nil"/>
          <w:between w:val="nil"/>
        </w:pBdr>
        <w:ind w:left="-1700" w:hanging="1"/>
        <w:jc w:val="both"/>
        <w:rPr>
          <w:rFonts w:ascii="Montserrat" w:eastAsia="Montserrat" w:hAnsi="Montserrat" w:cs="Montserrat"/>
          <w:bCs/>
          <w:color w:val="000000"/>
          <w:sz w:val="22"/>
          <w:szCs w:val="22"/>
        </w:rPr>
      </w:pPr>
      <w:r w:rsidRPr="00937CCC">
        <w:rPr>
          <w:rFonts w:ascii="Montserrat" w:eastAsia="Montserrat" w:hAnsi="Montserrat" w:cs="Montserrat"/>
          <w:bCs/>
          <w:color w:val="000000"/>
          <w:sz w:val="22"/>
          <w:szCs w:val="22"/>
        </w:rPr>
        <w:t>Es cuánto.</w:t>
      </w:r>
    </w:p>
    <w:p w:rsidR="00AC38B1" w:rsidRDefault="00AC38B1">
      <w:pPr>
        <w:widowControl/>
        <w:pBdr>
          <w:top w:val="nil"/>
          <w:left w:val="nil"/>
          <w:bottom w:val="nil"/>
          <w:right w:val="nil"/>
          <w:between w:val="nil"/>
        </w:pBdr>
        <w:ind w:left="-1700"/>
        <w:jc w:val="both"/>
        <w:rPr>
          <w:rFonts w:ascii="Montserrat" w:eastAsia="Montserrat" w:hAnsi="Montserrat" w:cs="Montserrat"/>
          <w:b/>
          <w:bCs/>
          <w:color w:val="000000"/>
          <w:sz w:val="22"/>
          <w:szCs w:val="22"/>
        </w:rPr>
      </w:pPr>
    </w:p>
    <w:p w:rsidR="00AC38B1" w:rsidRDefault="00AC38B1">
      <w:pPr>
        <w:widowControl/>
        <w:pBdr>
          <w:top w:val="nil"/>
          <w:left w:val="nil"/>
          <w:bottom w:val="nil"/>
          <w:right w:val="nil"/>
          <w:between w:val="nil"/>
        </w:pBdr>
        <w:ind w:left="-1700"/>
        <w:jc w:val="both"/>
        <w:rPr>
          <w:rFonts w:ascii="Montserrat" w:eastAsia="Montserrat" w:hAnsi="Montserrat" w:cs="Montserrat"/>
          <w:b/>
          <w:bCs/>
          <w:color w:val="000000"/>
          <w:sz w:val="22"/>
          <w:szCs w:val="22"/>
        </w:rPr>
      </w:pPr>
    </w:p>
    <w:p w:rsidR="00AC38B1" w:rsidRDefault="00ED3FC0">
      <w:pPr>
        <w:widowControl/>
        <w:pBdr>
          <w:top w:val="nil"/>
          <w:left w:val="nil"/>
          <w:bottom w:val="nil"/>
          <w:right w:val="nil"/>
          <w:between w:val="nil"/>
        </w:pBdr>
        <w:ind w:left="-1700"/>
        <w:jc w:val="both"/>
        <w:rPr>
          <w:rFonts w:ascii="Montserrat" w:eastAsia="Montserrat" w:hAnsi="Montserrat" w:cs="Montserrat"/>
          <w:color w:val="000000"/>
          <w:sz w:val="22"/>
          <w:szCs w:val="22"/>
        </w:rPr>
      </w:pPr>
      <w:r>
        <w:rPr>
          <w:rFonts w:ascii="Montserrat" w:eastAsia="Montserrat" w:hAnsi="Montserrat" w:cs="Montserrat"/>
          <w:b/>
          <w:bCs/>
          <w:color w:val="000000"/>
          <w:sz w:val="22"/>
          <w:szCs w:val="22"/>
        </w:rPr>
        <w:t xml:space="preserve">Presidenta Carmen Julia Prudencio González: </w:t>
      </w:r>
      <w:r>
        <w:rPr>
          <w:rFonts w:ascii="Montserrat" w:eastAsia="Montserrat" w:hAnsi="Montserrat" w:cs="Montserrat"/>
          <w:color w:val="000000"/>
          <w:sz w:val="22"/>
          <w:szCs w:val="22"/>
        </w:rPr>
        <w:t>¡Muchas gracias Secretario Técnico! Les consulto si es de aprobarse el Orden del Día propuesto. Quienes estén a favor, manifestarlo levantando su mano.</w:t>
      </w:r>
    </w:p>
    <w:p w:rsidR="00AC38B1" w:rsidRDefault="00AC38B1">
      <w:pPr>
        <w:widowControl/>
        <w:pBdr>
          <w:top w:val="nil"/>
          <w:left w:val="nil"/>
          <w:bottom w:val="nil"/>
          <w:right w:val="nil"/>
          <w:between w:val="nil"/>
        </w:pBdr>
        <w:ind w:left="-1700"/>
        <w:jc w:val="both"/>
        <w:rPr>
          <w:rFonts w:ascii="Montserrat" w:eastAsia="Montserrat" w:hAnsi="Montserrat" w:cs="Montserrat"/>
          <w:color w:val="000000"/>
          <w:sz w:val="22"/>
          <w:szCs w:val="22"/>
        </w:rPr>
      </w:pPr>
    </w:p>
    <w:p w:rsidR="00AC38B1" w:rsidRDefault="00ED3FC0">
      <w:pPr>
        <w:widowControl/>
        <w:pBdr>
          <w:top w:val="nil"/>
          <w:left w:val="nil"/>
          <w:bottom w:val="nil"/>
          <w:right w:val="nil"/>
          <w:between w:val="nil"/>
        </w:pBdr>
        <w:ind w:left="-1700"/>
        <w:jc w:val="both"/>
        <w:rPr>
          <w:rFonts w:ascii="Montserrat" w:eastAsia="Montserrat" w:hAnsi="Montserrat" w:cs="Montserrat"/>
          <w:b/>
          <w:bCs/>
          <w:color w:val="000000"/>
          <w:sz w:val="22"/>
          <w:szCs w:val="22"/>
        </w:rPr>
      </w:pPr>
      <w:r>
        <w:rPr>
          <w:rFonts w:ascii="Montserrat" w:eastAsia="Montserrat" w:hAnsi="Montserrat" w:cs="Montserrat"/>
          <w:b/>
          <w:bCs/>
          <w:color w:val="000000"/>
          <w:sz w:val="22"/>
          <w:szCs w:val="22"/>
        </w:rPr>
        <w:t>Aprobado por unanimidad.</w:t>
      </w:r>
    </w:p>
    <w:p w:rsidR="00AC38B1" w:rsidRDefault="00AC38B1">
      <w:pPr>
        <w:widowControl/>
        <w:pBdr>
          <w:top w:val="nil"/>
          <w:left w:val="nil"/>
          <w:bottom w:val="nil"/>
          <w:right w:val="nil"/>
          <w:between w:val="nil"/>
        </w:pBdr>
        <w:ind w:left="-1700"/>
        <w:jc w:val="both"/>
        <w:rPr>
          <w:rFonts w:ascii="Montserrat" w:eastAsia="Montserrat" w:hAnsi="Montserrat" w:cs="Montserrat"/>
          <w:b/>
          <w:bCs/>
          <w:color w:val="000000"/>
          <w:sz w:val="22"/>
          <w:szCs w:val="22"/>
        </w:rPr>
      </w:pPr>
    </w:p>
    <w:p w:rsidR="00AC38B1" w:rsidRDefault="00ED3FC0">
      <w:pPr>
        <w:widowControl/>
        <w:pBdr>
          <w:top w:val="nil"/>
          <w:left w:val="nil"/>
          <w:bottom w:val="nil"/>
          <w:right w:val="nil"/>
          <w:between w:val="nil"/>
        </w:pBdr>
        <w:ind w:left="-170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En el </w:t>
      </w:r>
      <w:r>
        <w:rPr>
          <w:rFonts w:ascii="Montserrat" w:eastAsia="Montserrat" w:hAnsi="Montserrat" w:cs="Montserrat"/>
          <w:b/>
          <w:bCs/>
          <w:color w:val="000000"/>
          <w:sz w:val="22"/>
          <w:szCs w:val="22"/>
        </w:rPr>
        <w:t>Quinto Punto del Orden del Día</w:t>
      </w:r>
      <w:r>
        <w:rPr>
          <w:rFonts w:ascii="Montserrat" w:eastAsia="Montserrat" w:hAnsi="Montserrat" w:cs="Montserrat"/>
          <w:color w:val="000000"/>
          <w:sz w:val="22"/>
          <w:szCs w:val="22"/>
        </w:rPr>
        <w:t>, correspondiente a la presentación de las  generalidades del programa “Cuidamos a tu Familia 2026”, le cedo el uso de la voz al Secretario Técnico Jonathan Brandon Mercado Hernández para su desarrollo, adelante.</w:t>
      </w:r>
    </w:p>
    <w:p w:rsidR="00AC38B1" w:rsidRDefault="00AC38B1">
      <w:pPr>
        <w:widowControl/>
        <w:pBdr>
          <w:top w:val="nil"/>
          <w:left w:val="nil"/>
          <w:bottom w:val="nil"/>
          <w:right w:val="nil"/>
          <w:between w:val="nil"/>
        </w:pBdr>
        <w:ind w:left="-1700"/>
        <w:jc w:val="both"/>
        <w:rPr>
          <w:rFonts w:ascii="Montserrat" w:eastAsia="Montserrat" w:hAnsi="Montserrat" w:cs="Montserrat"/>
          <w:color w:val="000000"/>
          <w:sz w:val="22"/>
          <w:szCs w:val="22"/>
        </w:rPr>
      </w:pPr>
    </w:p>
    <w:p w:rsidR="00AC38B1" w:rsidRDefault="00ED3FC0">
      <w:pPr>
        <w:widowControl/>
        <w:pBdr>
          <w:top w:val="nil"/>
          <w:left w:val="nil"/>
          <w:bottom w:val="nil"/>
          <w:right w:val="nil"/>
          <w:between w:val="nil"/>
        </w:pBdr>
        <w:ind w:left="-1700"/>
        <w:jc w:val="both"/>
        <w:rPr>
          <w:rFonts w:ascii="Montserrat" w:eastAsia="Montserrat" w:hAnsi="Montserrat" w:cs="Montserrat"/>
          <w:b/>
          <w:bCs/>
          <w:color w:val="000000"/>
          <w:sz w:val="22"/>
          <w:szCs w:val="22"/>
        </w:rPr>
      </w:pPr>
      <w:r>
        <w:rPr>
          <w:rFonts w:ascii="Montserrat" w:eastAsia="Montserrat" w:hAnsi="Montserrat" w:cs="Montserrat"/>
          <w:b/>
          <w:bCs/>
          <w:color w:val="000000"/>
          <w:sz w:val="22"/>
          <w:szCs w:val="22"/>
        </w:rPr>
        <w:t>V.- PRESENTACIÓN DEL PROGRAMA “CUIDAMOS A QUIEN NOS CUIDA 2026”</w:t>
      </w:r>
    </w:p>
    <w:p w:rsidR="00AC38B1" w:rsidRDefault="00AC38B1">
      <w:pPr>
        <w:widowControl/>
        <w:pBdr>
          <w:top w:val="nil"/>
          <w:left w:val="nil"/>
          <w:bottom w:val="nil"/>
          <w:right w:val="nil"/>
          <w:between w:val="nil"/>
        </w:pBdr>
        <w:ind w:left="-1700"/>
        <w:jc w:val="both"/>
        <w:rPr>
          <w:rFonts w:ascii="Montserrat" w:eastAsia="Montserrat" w:hAnsi="Montserrat" w:cs="Montserrat"/>
          <w:color w:val="000000"/>
          <w:sz w:val="22"/>
          <w:szCs w:val="22"/>
        </w:rPr>
      </w:pPr>
    </w:p>
    <w:p w:rsidR="00AC38B1" w:rsidRDefault="00ED3FC0">
      <w:pPr>
        <w:widowControl/>
        <w:pBdr>
          <w:top w:val="nil"/>
          <w:left w:val="nil"/>
          <w:bottom w:val="nil"/>
          <w:right w:val="nil"/>
          <w:between w:val="nil"/>
        </w:pBdr>
        <w:ind w:left="-1700"/>
        <w:jc w:val="both"/>
        <w:rPr>
          <w:rFonts w:ascii="Montserrat" w:eastAsia="Montserrat" w:hAnsi="Montserrat" w:cs="Montserrat"/>
          <w:color w:val="000000"/>
          <w:sz w:val="22"/>
          <w:szCs w:val="22"/>
        </w:rPr>
      </w:pPr>
      <w:r>
        <w:rPr>
          <w:rFonts w:ascii="Montserrat" w:eastAsia="Montserrat" w:hAnsi="Montserrat" w:cs="Montserrat"/>
          <w:b/>
          <w:bCs/>
          <w:color w:val="000000"/>
          <w:sz w:val="22"/>
          <w:szCs w:val="22"/>
        </w:rPr>
        <w:t xml:space="preserve">Secretario Técnico Jonathan Brandon Mercado Hernández: </w:t>
      </w:r>
      <w:r>
        <w:rPr>
          <w:rFonts w:ascii="Montserrat" w:eastAsia="Montserrat" w:hAnsi="Montserrat" w:cs="Montserrat"/>
          <w:color w:val="000000"/>
          <w:sz w:val="22"/>
          <w:szCs w:val="22"/>
        </w:rPr>
        <w:t>Como lo indica, Presidenta, procedo a presentar las Generalidades del Programa  “Cuidamos a tu Familia Ejercicio 2026”.</w:t>
      </w:r>
    </w:p>
    <w:p w:rsidR="00AC38B1" w:rsidRDefault="00AC38B1">
      <w:pPr>
        <w:widowControl/>
        <w:pBdr>
          <w:top w:val="nil"/>
          <w:left w:val="nil"/>
          <w:bottom w:val="nil"/>
          <w:right w:val="nil"/>
          <w:between w:val="nil"/>
        </w:pBdr>
        <w:ind w:left="-1700"/>
        <w:jc w:val="both"/>
        <w:rPr>
          <w:rFonts w:ascii="Montserrat" w:eastAsia="Montserrat" w:hAnsi="Montserrat" w:cs="Montserrat"/>
          <w:sz w:val="22"/>
          <w:szCs w:val="22"/>
        </w:rPr>
      </w:pPr>
    </w:p>
    <w:p w:rsidR="00AC38B1" w:rsidRDefault="00ED3FC0">
      <w:pPr>
        <w:widowControl/>
        <w:pBdr>
          <w:top w:val="nil"/>
          <w:left w:val="nil"/>
          <w:bottom w:val="nil"/>
          <w:right w:val="nil"/>
          <w:between w:val="nil"/>
        </w:pBdr>
        <w:ind w:left="-1700"/>
        <w:jc w:val="both"/>
        <w:rPr>
          <w:rFonts w:ascii="Montserrat" w:eastAsia="Montserrat" w:hAnsi="Montserrat" w:cs="Montserrat"/>
          <w:sz w:val="22"/>
          <w:szCs w:val="22"/>
        </w:rPr>
      </w:pPr>
      <w:r>
        <w:rPr>
          <w:rFonts w:ascii="Montserrat" w:eastAsia="Montserrat" w:hAnsi="Montserrat" w:cs="Montserrat"/>
          <w:sz w:val="22"/>
          <w:szCs w:val="22"/>
        </w:rPr>
        <w:t xml:space="preserve">En este año 2026 (dos mil veintiséis)  tenemos asignado un presupuesto de 7 siete millones de pesos con un alcance a la población a beneficiar de hasta 538 (quinientos treinta y ocho) niñas y niños. Nuestro objetivo general contribuir al bienestar y el desarrollo integral de las niñeces, a la economía de las familias tapatías como segundo beneficio mediante la entrega de apoyos económicos para cubrir el servicio de cuidados infantiles en estancias, guarderías y preescolares de manera privada en Guadalajara. A las familias que residen en este municipio y presenten ingresos económicos insuficientes con hijos o hijas menores de 2 dos meses y hasta 5 cinco años 11 once meses. Nuestra población objetivo son niñas y niños de 2 dos meses y hasta 5 cinco años con 11 once meses que residen en el Municipio de Guadalajara cuyos padres, madres o tutores presentan la necesidad del servicio de cuidados infantiles a través de una Estancia Infantil, Guardería o Preescolar Privada, que los ingresos económicos sean insuficientes para cubrir dicha necesidad y que se encuentren en alguna otra condición de vulnerabilidad. Contamos con una modalidad y dos vertientes, </w:t>
      </w:r>
      <w:r>
        <w:rPr>
          <w:rFonts w:ascii="Montserrat" w:eastAsia="Montserrat" w:hAnsi="Montserrat" w:cs="Montserrat"/>
          <w:b/>
          <w:bCs/>
          <w:sz w:val="22"/>
          <w:szCs w:val="22"/>
        </w:rPr>
        <w:t>la Vertiente “A”</w:t>
      </w:r>
      <w:r>
        <w:rPr>
          <w:rFonts w:ascii="Montserrat" w:eastAsia="Montserrat" w:hAnsi="Montserrat" w:cs="Montserrat"/>
          <w:sz w:val="22"/>
          <w:szCs w:val="22"/>
        </w:rPr>
        <w:t xml:space="preserve"> es un pago directo de hasta 1,300 un mil trescientos pesos mensuales y hasta por 10 diez meses por niño o niña para el pago del servicio de cuidado infantil, en esta modalidad, nosotros le pagamos a la estancia para el cuidado del menor. </w:t>
      </w:r>
      <w:r>
        <w:rPr>
          <w:rFonts w:ascii="Montserrat" w:eastAsia="Montserrat" w:hAnsi="Montserrat" w:cs="Montserrat"/>
          <w:b/>
          <w:bCs/>
          <w:sz w:val="22"/>
          <w:szCs w:val="22"/>
        </w:rPr>
        <w:t xml:space="preserve">La Vertiente “B” </w:t>
      </w:r>
      <w:r>
        <w:rPr>
          <w:rFonts w:ascii="Montserrat" w:eastAsia="Montserrat" w:hAnsi="Montserrat" w:cs="Montserrat"/>
          <w:sz w:val="22"/>
          <w:szCs w:val="22"/>
        </w:rPr>
        <w:t>es pago directo, igual de 1,300 un mil trescientos pesos mensuales hasta por 10 diez meses y en esta vertiente el apoyo llega directamente al padre de familia.</w:t>
      </w:r>
    </w:p>
    <w:p w:rsidR="00AC38B1" w:rsidRDefault="00AC38B1">
      <w:pPr>
        <w:widowControl/>
        <w:pBdr>
          <w:top w:val="nil"/>
          <w:left w:val="nil"/>
          <w:bottom w:val="nil"/>
          <w:right w:val="nil"/>
          <w:between w:val="nil"/>
        </w:pBdr>
        <w:ind w:left="-1700"/>
        <w:jc w:val="both"/>
        <w:rPr>
          <w:rFonts w:ascii="Montserrat" w:eastAsia="Montserrat" w:hAnsi="Montserrat" w:cs="Montserrat"/>
          <w:color w:val="000000"/>
          <w:sz w:val="22"/>
          <w:szCs w:val="22"/>
        </w:rPr>
      </w:pPr>
    </w:p>
    <w:p w:rsidR="00AC38B1" w:rsidRDefault="00ED3FC0">
      <w:pPr>
        <w:widowControl/>
        <w:pBdr>
          <w:top w:val="nil"/>
          <w:left w:val="nil"/>
          <w:bottom w:val="nil"/>
          <w:right w:val="nil"/>
          <w:between w:val="nil"/>
        </w:pBdr>
        <w:ind w:left="-1700"/>
        <w:jc w:val="both"/>
        <w:rPr>
          <w:rFonts w:ascii="Montserrat" w:eastAsia="Montserrat" w:hAnsi="Montserrat" w:cs="Montserrat"/>
          <w:b/>
          <w:bCs/>
          <w:sz w:val="22"/>
          <w:szCs w:val="22"/>
        </w:rPr>
      </w:pPr>
      <w:r>
        <w:rPr>
          <w:rFonts w:ascii="Montserrat" w:eastAsia="Montserrat" w:hAnsi="Montserrat" w:cs="Montserrat"/>
          <w:b/>
          <w:bCs/>
          <w:sz w:val="22"/>
          <w:szCs w:val="22"/>
        </w:rPr>
        <w:t xml:space="preserve">Los criterios de inscripción para las instituciones privadas son: </w:t>
      </w:r>
    </w:p>
    <w:p w:rsidR="00AC38B1" w:rsidRDefault="00AC38B1">
      <w:pPr>
        <w:widowControl/>
        <w:pBdr>
          <w:top w:val="nil"/>
          <w:left w:val="nil"/>
          <w:bottom w:val="nil"/>
          <w:right w:val="nil"/>
          <w:between w:val="nil"/>
        </w:pBdr>
        <w:ind w:left="-1700"/>
        <w:jc w:val="both"/>
        <w:rPr>
          <w:rFonts w:ascii="Montserrat" w:eastAsia="Montserrat" w:hAnsi="Montserrat" w:cs="Montserrat"/>
          <w:b/>
          <w:bCs/>
          <w:sz w:val="22"/>
          <w:szCs w:val="22"/>
        </w:rPr>
      </w:pPr>
    </w:p>
    <w:p w:rsidR="00AC38B1" w:rsidRPr="00937CCC" w:rsidRDefault="00ED3FC0" w:rsidP="00937CCC">
      <w:pPr>
        <w:pStyle w:val="Prrafodelista"/>
        <w:widowControl/>
        <w:numPr>
          <w:ilvl w:val="0"/>
          <w:numId w:val="7"/>
        </w:numPr>
        <w:pBdr>
          <w:top w:val="nil"/>
          <w:left w:val="nil"/>
          <w:bottom w:val="nil"/>
          <w:right w:val="nil"/>
          <w:between w:val="nil"/>
        </w:pBdr>
        <w:ind w:left="-1134"/>
        <w:jc w:val="both"/>
        <w:rPr>
          <w:rFonts w:ascii="Montserrat" w:eastAsia="Montserrat" w:hAnsi="Montserrat" w:cs="Montserrat"/>
          <w:sz w:val="22"/>
          <w:szCs w:val="22"/>
        </w:rPr>
      </w:pPr>
      <w:r w:rsidRPr="00937CCC">
        <w:rPr>
          <w:rFonts w:ascii="Montserrat" w:eastAsia="Montserrat" w:hAnsi="Montserrat" w:cs="Montserrat"/>
          <w:sz w:val="22"/>
          <w:szCs w:val="22"/>
        </w:rPr>
        <w:t>Que la institución  se encuentre dentro del municipio de Guadalajara,</w:t>
      </w:r>
    </w:p>
    <w:p w:rsidR="00AC38B1" w:rsidRPr="00937CCC" w:rsidRDefault="00ED3FC0" w:rsidP="00937CCC">
      <w:pPr>
        <w:pStyle w:val="Prrafodelista"/>
        <w:widowControl/>
        <w:numPr>
          <w:ilvl w:val="0"/>
          <w:numId w:val="7"/>
        </w:numPr>
        <w:pBdr>
          <w:top w:val="nil"/>
          <w:left w:val="nil"/>
          <w:bottom w:val="nil"/>
          <w:right w:val="nil"/>
          <w:between w:val="nil"/>
        </w:pBdr>
        <w:ind w:left="-1134"/>
        <w:jc w:val="both"/>
        <w:rPr>
          <w:rFonts w:ascii="Montserrat" w:eastAsia="Montserrat" w:hAnsi="Montserrat" w:cs="Montserrat"/>
          <w:sz w:val="22"/>
          <w:szCs w:val="22"/>
        </w:rPr>
      </w:pPr>
      <w:r w:rsidRPr="00937CCC">
        <w:rPr>
          <w:rFonts w:ascii="Montserrat" w:eastAsia="Montserrat" w:hAnsi="Montserrat" w:cs="Montserrat"/>
          <w:sz w:val="22"/>
          <w:szCs w:val="22"/>
        </w:rPr>
        <w:t>Acreditar la legítima representación de la estancia, guardería o preescolar</w:t>
      </w:r>
    </w:p>
    <w:p w:rsidR="00AC38B1" w:rsidRPr="00937CCC" w:rsidRDefault="00ED3FC0" w:rsidP="00937CCC">
      <w:pPr>
        <w:pStyle w:val="Prrafodelista"/>
        <w:widowControl/>
        <w:numPr>
          <w:ilvl w:val="0"/>
          <w:numId w:val="7"/>
        </w:numPr>
        <w:pBdr>
          <w:top w:val="nil"/>
          <w:left w:val="nil"/>
          <w:bottom w:val="nil"/>
          <w:right w:val="nil"/>
          <w:between w:val="nil"/>
        </w:pBdr>
        <w:ind w:left="-1134"/>
        <w:jc w:val="both"/>
        <w:rPr>
          <w:rFonts w:ascii="Montserrat" w:eastAsia="Montserrat" w:hAnsi="Montserrat" w:cs="Montserrat"/>
          <w:sz w:val="22"/>
          <w:szCs w:val="22"/>
        </w:rPr>
      </w:pPr>
      <w:r w:rsidRPr="00937CCC">
        <w:rPr>
          <w:rFonts w:ascii="Montserrat" w:eastAsia="Montserrat" w:hAnsi="Montserrat" w:cs="Montserrat"/>
          <w:sz w:val="22"/>
          <w:szCs w:val="22"/>
        </w:rPr>
        <w:t xml:space="preserve">Establecer un costo mensual de los servicios (se les solicita </w:t>
      </w:r>
      <w:proofErr w:type="gramStart"/>
      <w:r w:rsidRPr="00937CCC">
        <w:rPr>
          <w:rFonts w:ascii="Montserrat" w:eastAsia="Montserrat" w:hAnsi="Montserrat" w:cs="Montserrat"/>
          <w:sz w:val="22"/>
          <w:szCs w:val="22"/>
        </w:rPr>
        <w:t>un documentos</w:t>
      </w:r>
      <w:proofErr w:type="gramEnd"/>
      <w:r w:rsidRPr="00937CCC">
        <w:rPr>
          <w:rFonts w:ascii="Montserrat" w:eastAsia="Montserrat" w:hAnsi="Montserrat" w:cs="Montserrat"/>
          <w:sz w:val="22"/>
          <w:szCs w:val="22"/>
        </w:rPr>
        <w:t xml:space="preserve"> donde se comprometen a no subirles el costo a nuestros beneficiarios.</w:t>
      </w:r>
    </w:p>
    <w:p w:rsidR="00AC38B1" w:rsidRPr="00937CCC" w:rsidRDefault="00ED3FC0" w:rsidP="00937CCC">
      <w:pPr>
        <w:pStyle w:val="Prrafodelista"/>
        <w:widowControl/>
        <w:numPr>
          <w:ilvl w:val="0"/>
          <w:numId w:val="7"/>
        </w:numPr>
        <w:pBdr>
          <w:top w:val="nil"/>
          <w:left w:val="nil"/>
          <w:bottom w:val="nil"/>
          <w:right w:val="nil"/>
          <w:between w:val="nil"/>
        </w:pBdr>
        <w:ind w:left="-1134"/>
        <w:jc w:val="both"/>
        <w:rPr>
          <w:rFonts w:ascii="Montserrat" w:eastAsia="Montserrat" w:hAnsi="Montserrat" w:cs="Montserrat"/>
          <w:sz w:val="22"/>
          <w:szCs w:val="22"/>
        </w:rPr>
      </w:pPr>
      <w:r w:rsidRPr="00937CCC">
        <w:rPr>
          <w:rFonts w:ascii="Montserrat" w:eastAsia="Montserrat" w:hAnsi="Montserrat" w:cs="Montserrat"/>
          <w:sz w:val="22"/>
          <w:szCs w:val="22"/>
        </w:rPr>
        <w:lastRenderedPageBreak/>
        <w:t xml:space="preserve">Presentarse personalmente a realizar la solicitud de inscripción. </w:t>
      </w:r>
    </w:p>
    <w:p w:rsidR="00AC38B1" w:rsidRDefault="00AC38B1" w:rsidP="00937CCC">
      <w:pPr>
        <w:widowControl/>
        <w:pBdr>
          <w:top w:val="nil"/>
          <w:left w:val="nil"/>
          <w:bottom w:val="nil"/>
          <w:right w:val="nil"/>
          <w:between w:val="nil"/>
        </w:pBdr>
        <w:ind w:left="-1134"/>
        <w:jc w:val="both"/>
        <w:rPr>
          <w:rFonts w:ascii="Montserrat" w:eastAsia="Montserrat" w:hAnsi="Montserrat" w:cs="Montserrat"/>
          <w:sz w:val="22"/>
          <w:szCs w:val="22"/>
        </w:rPr>
      </w:pPr>
    </w:p>
    <w:p w:rsidR="00AC38B1" w:rsidRDefault="00ED3FC0">
      <w:pPr>
        <w:widowControl/>
        <w:pBdr>
          <w:top w:val="nil"/>
          <w:left w:val="nil"/>
          <w:bottom w:val="nil"/>
          <w:right w:val="nil"/>
          <w:between w:val="nil"/>
        </w:pBdr>
        <w:ind w:left="-1700"/>
        <w:jc w:val="both"/>
        <w:rPr>
          <w:rFonts w:ascii="Montserrat" w:eastAsia="Montserrat" w:hAnsi="Montserrat" w:cs="Montserrat"/>
          <w:b/>
          <w:bCs/>
          <w:sz w:val="22"/>
          <w:szCs w:val="22"/>
        </w:rPr>
      </w:pPr>
      <w:r>
        <w:rPr>
          <w:rFonts w:ascii="Montserrat" w:eastAsia="Montserrat" w:hAnsi="Montserrat" w:cs="Montserrat"/>
          <w:b/>
          <w:bCs/>
          <w:sz w:val="22"/>
          <w:szCs w:val="22"/>
        </w:rPr>
        <w:t xml:space="preserve">Los requisitos para las instituciones privadas los dejamos para vista: </w:t>
      </w:r>
    </w:p>
    <w:p w:rsidR="00AC38B1" w:rsidRDefault="00ED3FC0" w:rsidP="00937CCC">
      <w:pPr>
        <w:widowControl/>
        <w:numPr>
          <w:ilvl w:val="0"/>
          <w:numId w:val="8"/>
        </w:numPr>
        <w:pBdr>
          <w:top w:val="nil"/>
          <w:left w:val="nil"/>
          <w:bottom w:val="nil"/>
          <w:right w:val="nil"/>
          <w:between w:val="nil"/>
        </w:pBdr>
        <w:ind w:left="-1134"/>
        <w:jc w:val="both"/>
        <w:rPr>
          <w:rFonts w:ascii="Montserrat" w:eastAsia="Montserrat" w:hAnsi="Montserrat" w:cs="Montserrat"/>
          <w:sz w:val="22"/>
          <w:szCs w:val="22"/>
        </w:rPr>
      </w:pPr>
      <w:r>
        <w:rPr>
          <w:rFonts w:ascii="Montserrat" w:eastAsia="Montserrat" w:hAnsi="Montserrat" w:cs="Montserrat"/>
          <w:sz w:val="22"/>
          <w:szCs w:val="22"/>
        </w:rPr>
        <w:t>Licencia municipal</w:t>
      </w:r>
    </w:p>
    <w:p w:rsidR="00AC38B1" w:rsidRDefault="00ED3FC0" w:rsidP="00937CCC">
      <w:pPr>
        <w:widowControl/>
        <w:numPr>
          <w:ilvl w:val="0"/>
          <w:numId w:val="8"/>
        </w:numPr>
        <w:pBdr>
          <w:top w:val="nil"/>
          <w:left w:val="nil"/>
          <w:bottom w:val="nil"/>
          <w:right w:val="nil"/>
          <w:between w:val="nil"/>
        </w:pBdr>
        <w:ind w:left="-1134"/>
        <w:jc w:val="both"/>
        <w:rPr>
          <w:rFonts w:ascii="Montserrat" w:eastAsia="Montserrat" w:hAnsi="Montserrat" w:cs="Montserrat"/>
          <w:sz w:val="22"/>
          <w:szCs w:val="22"/>
        </w:rPr>
      </w:pPr>
      <w:r>
        <w:rPr>
          <w:rFonts w:ascii="Montserrat" w:eastAsia="Montserrat" w:hAnsi="Montserrat" w:cs="Montserrat"/>
          <w:sz w:val="22"/>
          <w:szCs w:val="22"/>
        </w:rPr>
        <w:t xml:space="preserve">Comprobante de domicilio </w:t>
      </w:r>
    </w:p>
    <w:p w:rsidR="00AC38B1" w:rsidRDefault="00ED3FC0" w:rsidP="00937CCC">
      <w:pPr>
        <w:widowControl/>
        <w:numPr>
          <w:ilvl w:val="0"/>
          <w:numId w:val="8"/>
        </w:numPr>
        <w:pBdr>
          <w:top w:val="nil"/>
          <w:left w:val="nil"/>
          <w:bottom w:val="nil"/>
          <w:right w:val="nil"/>
          <w:between w:val="nil"/>
        </w:pBdr>
        <w:ind w:left="-1134"/>
        <w:jc w:val="both"/>
        <w:rPr>
          <w:rFonts w:ascii="Montserrat" w:eastAsia="Montserrat" w:hAnsi="Montserrat" w:cs="Montserrat"/>
          <w:sz w:val="22"/>
          <w:szCs w:val="22"/>
        </w:rPr>
      </w:pPr>
      <w:r>
        <w:rPr>
          <w:rFonts w:ascii="Montserrat" w:eastAsia="Montserrat" w:hAnsi="Montserrat" w:cs="Montserrat"/>
          <w:sz w:val="22"/>
          <w:szCs w:val="22"/>
        </w:rPr>
        <w:t>En caso de ser persona física acreditarlo</w:t>
      </w:r>
    </w:p>
    <w:p w:rsidR="00AC38B1" w:rsidRDefault="00ED3FC0" w:rsidP="00937CCC">
      <w:pPr>
        <w:widowControl/>
        <w:numPr>
          <w:ilvl w:val="0"/>
          <w:numId w:val="8"/>
        </w:numPr>
        <w:pBdr>
          <w:top w:val="nil"/>
          <w:left w:val="nil"/>
          <w:bottom w:val="nil"/>
          <w:right w:val="nil"/>
          <w:between w:val="nil"/>
        </w:pBdr>
        <w:ind w:left="-1134"/>
        <w:jc w:val="both"/>
        <w:rPr>
          <w:rFonts w:ascii="Montserrat" w:eastAsia="Montserrat" w:hAnsi="Montserrat" w:cs="Montserrat"/>
          <w:sz w:val="22"/>
          <w:szCs w:val="22"/>
        </w:rPr>
      </w:pPr>
      <w:r>
        <w:rPr>
          <w:rFonts w:ascii="Montserrat" w:eastAsia="Montserrat" w:hAnsi="Montserrat" w:cs="Montserrat"/>
          <w:sz w:val="22"/>
          <w:szCs w:val="22"/>
        </w:rPr>
        <w:t>En caso de ser persona moral acreditarlo</w:t>
      </w:r>
    </w:p>
    <w:p w:rsidR="00AC38B1" w:rsidRDefault="00AC38B1" w:rsidP="00937CCC">
      <w:pPr>
        <w:widowControl/>
        <w:pBdr>
          <w:top w:val="nil"/>
          <w:left w:val="nil"/>
          <w:bottom w:val="nil"/>
          <w:right w:val="nil"/>
          <w:between w:val="nil"/>
        </w:pBdr>
        <w:ind w:left="-1134"/>
        <w:jc w:val="both"/>
        <w:rPr>
          <w:rFonts w:ascii="Montserrat" w:eastAsia="Montserrat" w:hAnsi="Montserrat" w:cs="Montserrat"/>
          <w:sz w:val="22"/>
          <w:szCs w:val="22"/>
        </w:rPr>
      </w:pPr>
    </w:p>
    <w:p w:rsidR="00AC38B1" w:rsidRDefault="00ED3FC0">
      <w:pPr>
        <w:widowControl/>
        <w:pBdr>
          <w:top w:val="nil"/>
          <w:left w:val="nil"/>
          <w:bottom w:val="nil"/>
          <w:right w:val="nil"/>
          <w:between w:val="nil"/>
        </w:pBdr>
        <w:ind w:left="-1700"/>
        <w:jc w:val="both"/>
        <w:rPr>
          <w:rFonts w:ascii="Montserrat" w:eastAsia="Montserrat" w:hAnsi="Montserrat" w:cs="Montserrat"/>
          <w:sz w:val="22"/>
          <w:szCs w:val="22"/>
        </w:rPr>
      </w:pPr>
      <w:r>
        <w:rPr>
          <w:rFonts w:ascii="Montserrat" w:eastAsia="Montserrat" w:hAnsi="Montserrat" w:cs="Montserrat"/>
          <w:b/>
          <w:bCs/>
          <w:sz w:val="22"/>
          <w:szCs w:val="22"/>
        </w:rPr>
        <w:t>En voz del Secretario Técnico:</w:t>
      </w:r>
      <w:r>
        <w:rPr>
          <w:rFonts w:ascii="Montserrat" w:eastAsia="Montserrat" w:hAnsi="Montserrat" w:cs="Montserrat"/>
          <w:sz w:val="22"/>
          <w:szCs w:val="22"/>
        </w:rPr>
        <w:t xml:space="preserve"> Algo que me gustaría aplicar, es el tema de los cuidados, estamos entrando en serio y desde las Reglas de Operación estamos pidiendo un Dictamen Técnico favorable emitido por Protección Civil, es decir, que bomberos también avale que nuestras estancias  que estamos beneficiando cumplan con los criterios no solamente educativos, sino también los de cuidados de emergencia, todo el tema de capacitación. </w:t>
      </w:r>
    </w:p>
    <w:p w:rsidR="00AC38B1" w:rsidRDefault="00AC38B1">
      <w:pPr>
        <w:widowControl/>
        <w:pBdr>
          <w:top w:val="nil"/>
          <w:left w:val="nil"/>
          <w:bottom w:val="nil"/>
          <w:right w:val="nil"/>
          <w:between w:val="nil"/>
        </w:pBdr>
        <w:ind w:left="-1700"/>
        <w:jc w:val="both"/>
        <w:rPr>
          <w:rFonts w:ascii="Montserrat" w:eastAsia="Montserrat" w:hAnsi="Montserrat" w:cs="Montserrat"/>
          <w:sz w:val="22"/>
          <w:szCs w:val="22"/>
        </w:rPr>
      </w:pPr>
    </w:p>
    <w:p w:rsidR="00AC38B1" w:rsidRDefault="00ED3FC0">
      <w:pPr>
        <w:widowControl/>
        <w:pBdr>
          <w:top w:val="nil"/>
          <w:left w:val="nil"/>
          <w:bottom w:val="nil"/>
          <w:right w:val="nil"/>
          <w:between w:val="nil"/>
        </w:pBdr>
        <w:ind w:left="-1700"/>
        <w:jc w:val="both"/>
        <w:rPr>
          <w:rFonts w:ascii="Montserrat" w:eastAsia="Montserrat" w:hAnsi="Montserrat" w:cs="Montserrat"/>
          <w:b/>
          <w:bCs/>
          <w:sz w:val="22"/>
          <w:szCs w:val="22"/>
        </w:rPr>
      </w:pPr>
      <w:r>
        <w:rPr>
          <w:rFonts w:ascii="Montserrat" w:eastAsia="Montserrat" w:hAnsi="Montserrat" w:cs="Montserrat"/>
          <w:b/>
          <w:bCs/>
          <w:sz w:val="22"/>
          <w:szCs w:val="22"/>
        </w:rPr>
        <w:t>Los papás que sean beneficiarios indirectos de esta vertiente “A”:</w:t>
      </w:r>
    </w:p>
    <w:p w:rsidR="00AC38B1" w:rsidRDefault="00ED3FC0" w:rsidP="00937CCC">
      <w:pPr>
        <w:widowControl/>
        <w:numPr>
          <w:ilvl w:val="0"/>
          <w:numId w:val="9"/>
        </w:numPr>
        <w:pBdr>
          <w:top w:val="nil"/>
          <w:left w:val="nil"/>
          <w:bottom w:val="nil"/>
          <w:right w:val="nil"/>
          <w:between w:val="nil"/>
        </w:pBdr>
        <w:ind w:left="-1134"/>
        <w:jc w:val="both"/>
        <w:rPr>
          <w:rFonts w:ascii="Montserrat" w:eastAsia="Montserrat" w:hAnsi="Montserrat" w:cs="Montserrat"/>
          <w:sz w:val="22"/>
          <w:szCs w:val="22"/>
        </w:rPr>
      </w:pPr>
      <w:r>
        <w:rPr>
          <w:rFonts w:ascii="Montserrat" w:eastAsia="Montserrat" w:hAnsi="Montserrat" w:cs="Montserrat"/>
          <w:sz w:val="22"/>
          <w:szCs w:val="22"/>
        </w:rPr>
        <w:t>Deben ser Ciudadanos Mexicanos</w:t>
      </w:r>
    </w:p>
    <w:p w:rsidR="00AC38B1" w:rsidRDefault="00ED3FC0" w:rsidP="00937CCC">
      <w:pPr>
        <w:widowControl/>
        <w:numPr>
          <w:ilvl w:val="0"/>
          <w:numId w:val="9"/>
        </w:numPr>
        <w:pBdr>
          <w:top w:val="nil"/>
          <w:left w:val="nil"/>
          <w:bottom w:val="nil"/>
          <w:right w:val="nil"/>
          <w:between w:val="nil"/>
        </w:pBdr>
        <w:ind w:left="-1134"/>
        <w:jc w:val="both"/>
        <w:rPr>
          <w:rFonts w:ascii="Montserrat" w:eastAsia="Montserrat" w:hAnsi="Montserrat" w:cs="Montserrat"/>
          <w:sz w:val="22"/>
          <w:szCs w:val="22"/>
        </w:rPr>
      </w:pPr>
      <w:r>
        <w:rPr>
          <w:rFonts w:ascii="Montserrat" w:eastAsia="Montserrat" w:hAnsi="Montserrat" w:cs="Montserrat"/>
          <w:sz w:val="22"/>
          <w:szCs w:val="22"/>
        </w:rPr>
        <w:t>Residir en Guadalajara</w:t>
      </w:r>
    </w:p>
    <w:p w:rsidR="00AC38B1" w:rsidRDefault="00ED3FC0" w:rsidP="00937CCC">
      <w:pPr>
        <w:widowControl/>
        <w:numPr>
          <w:ilvl w:val="0"/>
          <w:numId w:val="9"/>
        </w:numPr>
        <w:pBdr>
          <w:top w:val="nil"/>
          <w:left w:val="nil"/>
          <w:bottom w:val="nil"/>
          <w:right w:val="nil"/>
          <w:between w:val="nil"/>
        </w:pBdr>
        <w:ind w:left="-1134"/>
        <w:jc w:val="both"/>
        <w:rPr>
          <w:rFonts w:ascii="Montserrat" w:eastAsia="Montserrat" w:hAnsi="Montserrat" w:cs="Montserrat"/>
          <w:sz w:val="22"/>
          <w:szCs w:val="22"/>
        </w:rPr>
      </w:pPr>
      <w:r>
        <w:rPr>
          <w:rFonts w:ascii="Montserrat" w:eastAsia="Montserrat" w:hAnsi="Montserrat" w:cs="Montserrat"/>
          <w:sz w:val="22"/>
          <w:szCs w:val="22"/>
        </w:rPr>
        <w:t>Ser padre, madre o tutor de un niño o niña desde 2 meses hasta 5 años con 11 meses y 29 días de edad.</w:t>
      </w:r>
    </w:p>
    <w:p w:rsidR="00AC38B1" w:rsidRDefault="00ED3FC0" w:rsidP="00937CCC">
      <w:pPr>
        <w:widowControl/>
        <w:numPr>
          <w:ilvl w:val="0"/>
          <w:numId w:val="9"/>
        </w:numPr>
        <w:pBdr>
          <w:top w:val="nil"/>
          <w:left w:val="nil"/>
          <w:bottom w:val="nil"/>
          <w:right w:val="nil"/>
          <w:between w:val="nil"/>
        </w:pBdr>
        <w:ind w:left="-1134"/>
        <w:jc w:val="both"/>
        <w:rPr>
          <w:rFonts w:ascii="Montserrat" w:eastAsia="Montserrat" w:hAnsi="Montserrat" w:cs="Montserrat"/>
          <w:sz w:val="22"/>
          <w:szCs w:val="22"/>
        </w:rPr>
      </w:pPr>
      <w:r>
        <w:rPr>
          <w:rFonts w:ascii="Montserrat" w:eastAsia="Montserrat" w:hAnsi="Montserrat" w:cs="Montserrat"/>
          <w:sz w:val="22"/>
          <w:szCs w:val="22"/>
        </w:rPr>
        <w:t xml:space="preserve">Requerir los servicios de cuidados </w:t>
      </w:r>
    </w:p>
    <w:p w:rsidR="00AC38B1" w:rsidRDefault="00ED3FC0" w:rsidP="00937CCC">
      <w:pPr>
        <w:widowControl/>
        <w:numPr>
          <w:ilvl w:val="0"/>
          <w:numId w:val="9"/>
        </w:numPr>
        <w:pBdr>
          <w:top w:val="nil"/>
          <w:left w:val="nil"/>
          <w:bottom w:val="nil"/>
          <w:right w:val="nil"/>
          <w:between w:val="nil"/>
        </w:pBdr>
        <w:ind w:left="-1134"/>
        <w:jc w:val="both"/>
        <w:rPr>
          <w:rFonts w:ascii="Montserrat" w:eastAsia="Montserrat" w:hAnsi="Montserrat" w:cs="Montserrat"/>
          <w:sz w:val="22"/>
          <w:szCs w:val="22"/>
        </w:rPr>
      </w:pPr>
      <w:r>
        <w:rPr>
          <w:rFonts w:ascii="Montserrat" w:eastAsia="Montserrat" w:hAnsi="Montserrat" w:cs="Montserrat"/>
          <w:sz w:val="22"/>
          <w:szCs w:val="22"/>
        </w:rPr>
        <w:t xml:space="preserve">No ser servidor o servidora público </w:t>
      </w:r>
    </w:p>
    <w:p w:rsidR="00AC38B1" w:rsidRDefault="00ED3FC0" w:rsidP="00937CCC">
      <w:pPr>
        <w:widowControl/>
        <w:numPr>
          <w:ilvl w:val="0"/>
          <w:numId w:val="9"/>
        </w:numPr>
        <w:pBdr>
          <w:top w:val="nil"/>
          <w:left w:val="nil"/>
          <w:bottom w:val="nil"/>
          <w:right w:val="nil"/>
          <w:between w:val="nil"/>
        </w:pBdr>
        <w:ind w:left="-1134"/>
        <w:jc w:val="both"/>
        <w:rPr>
          <w:rFonts w:ascii="Montserrat" w:eastAsia="Montserrat" w:hAnsi="Montserrat" w:cs="Montserrat"/>
          <w:sz w:val="22"/>
          <w:szCs w:val="22"/>
        </w:rPr>
      </w:pPr>
      <w:r>
        <w:rPr>
          <w:rFonts w:ascii="Montserrat" w:eastAsia="Montserrat" w:hAnsi="Montserrat" w:cs="Montserrat"/>
          <w:sz w:val="22"/>
          <w:szCs w:val="22"/>
        </w:rPr>
        <w:t>Presentarse personalmente a realizar su solicitud.</w:t>
      </w:r>
    </w:p>
    <w:p w:rsidR="00AC38B1" w:rsidRDefault="00ED3FC0" w:rsidP="00937CCC">
      <w:pPr>
        <w:widowControl/>
        <w:numPr>
          <w:ilvl w:val="0"/>
          <w:numId w:val="9"/>
        </w:numPr>
        <w:pBdr>
          <w:top w:val="nil"/>
          <w:left w:val="nil"/>
          <w:bottom w:val="nil"/>
          <w:right w:val="nil"/>
          <w:between w:val="nil"/>
        </w:pBdr>
        <w:ind w:left="-1134"/>
        <w:jc w:val="both"/>
        <w:rPr>
          <w:rFonts w:ascii="Montserrat" w:eastAsia="Montserrat" w:hAnsi="Montserrat" w:cs="Montserrat"/>
          <w:sz w:val="22"/>
          <w:szCs w:val="22"/>
        </w:rPr>
      </w:pPr>
      <w:r>
        <w:rPr>
          <w:rFonts w:ascii="Montserrat" w:eastAsia="Montserrat" w:hAnsi="Montserrat" w:cs="Montserrat"/>
          <w:sz w:val="22"/>
          <w:szCs w:val="22"/>
        </w:rPr>
        <w:t>La escuela es intermediario nada más para recibir el recurso, pero nosotros tenemos contacto con todos nuestros beneficiarios papás de cualquier modalidad.</w:t>
      </w:r>
    </w:p>
    <w:p w:rsidR="00AC38B1" w:rsidRDefault="00AC38B1" w:rsidP="00937CCC">
      <w:pPr>
        <w:widowControl/>
        <w:pBdr>
          <w:top w:val="nil"/>
          <w:left w:val="nil"/>
          <w:bottom w:val="nil"/>
          <w:right w:val="nil"/>
          <w:between w:val="nil"/>
        </w:pBdr>
        <w:ind w:left="-1134"/>
        <w:jc w:val="both"/>
        <w:rPr>
          <w:rFonts w:ascii="Montserrat" w:eastAsia="Montserrat" w:hAnsi="Montserrat" w:cs="Montserrat"/>
          <w:sz w:val="22"/>
          <w:szCs w:val="22"/>
        </w:rPr>
      </w:pPr>
    </w:p>
    <w:p w:rsidR="00AC38B1" w:rsidRPr="00937CCC" w:rsidRDefault="00ED3FC0" w:rsidP="00937CCC">
      <w:pPr>
        <w:pStyle w:val="Prrafodelista"/>
        <w:widowControl/>
        <w:numPr>
          <w:ilvl w:val="0"/>
          <w:numId w:val="9"/>
        </w:numPr>
        <w:pBdr>
          <w:top w:val="nil"/>
          <w:left w:val="nil"/>
          <w:bottom w:val="nil"/>
          <w:right w:val="nil"/>
          <w:between w:val="nil"/>
        </w:pBdr>
        <w:ind w:left="-1134"/>
        <w:jc w:val="both"/>
        <w:rPr>
          <w:rFonts w:ascii="Montserrat" w:eastAsia="Montserrat" w:hAnsi="Montserrat" w:cs="Montserrat"/>
          <w:b/>
          <w:bCs/>
          <w:sz w:val="22"/>
          <w:szCs w:val="22"/>
        </w:rPr>
      </w:pPr>
      <w:r w:rsidRPr="00937CCC">
        <w:rPr>
          <w:rFonts w:ascii="Montserrat" w:eastAsia="Montserrat" w:hAnsi="Montserrat" w:cs="Montserrat"/>
          <w:b/>
          <w:bCs/>
          <w:sz w:val="22"/>
          <w:szCs w:val="22"/>
        </w:rPr>
        <w:t>Vertiente “B”</w:t>
      </w:r>
    </w:p>
    <w:p w:rsidR="00AC38B1" w:rsidRDefault="00ED3FC0" w:rsidP="00937CCC">
      <w:pPr>
        <w:widowControl/>
        <w:numPr>
          <w:ilvl w:val="0"/>
          <w:numId w:val="9"/>
        </w:numPr>
        <w:pBdr>
          <w:top w:val="nil"/>
          <w:left w:val="nil"/>
          <w:bottom w:val="nil"/>
          <w:right w:val="nil"/>
          <w:between w:val="nil"/>
        </w:pBdr>
        <w:ind w:left="-1134"/>
        <w:jc w:val="both"/>
        <w:rPr>
          <w:rFonts w:ascii="Montserrat" w:eastAsia="Montserrat" w:hAnsi="Montserrat" w:cs="Montserrat"/>
          <w:sz w:val="22"/>
          <w:szCs w:val="22"/>
        </w:rPr>
      </w:pPr>
      <w:r>
        <w:rPr>
          <w:rFonts w:ascii="Montserrat" w:eastAsia="Montserrat" w:hAnsi="Montserrat" w:cs="Montserrat"/>
          <w:sz w:val="22"/>
          <w:szCs w:val="22"/>
        </w:rPr>
        <w:t xml:space="preserve">Ser Mexicano </w:t>
      </w:r>
    </w:p>
    <w:p w:rsidR="00AC38B1" w:rsidRDefault="00ED3FC0" w:rsidP="00937CCC">
      <w:pPr>
        <w:widowControl/>
        <w:numPr>
          <w:ilvl w:val="0"/>
          <w:numId w:val="9"/>
        </w:numPr>
        <w:pBdr>
          <w:top w:val="nil"/>
          <w:left w:val="nil"/>
          <w:bottom w:val="nil"/>
          <w:right w:val="nil"/>
          <w:between w:val="nil"/>
        </w:pBdr>
        <w:ind w:left="-1134"/>
        <w:jc w:val="both"/>
        <w:rPr>
          <w:rFonts w:ascii="Montserrat" w:eastAsia="Montserrat" w:hAnsi="Montserrat" w:cs="Montserrat"/>
          <w:sz w:val="22"/>
          <w:szCs w:val="22"/>
        </w:rPr>
      </w:pPr>
      <w:r>
        <w:rPr>
          <w:rFonts w:ascii="Montserrat" w:eastAsia="Montserrat" w:hAnsi="Montserrat" w:cs="Montserrat"/>
          <w:sz w:val="22"/>
          <w:szCs w:val="22"/>
        </w:rPr>
        <w:t>Residir en Guadalajara</w:t>
      </w:r>
    </w:p>
    <w:p w:rsidR="00AC38B1" w:rsidRDefault="00ED3FC0" w:rsidP="00937CCC">
      <w:pPr>
        <w:widowControl/>
        <w:numPr>
          <w:ilvl w:val="0"/>
          <w:numId w:val="9"/>
        </w:numPr>
        <w:pBdr>
          <w:top w:val="nil"/>
          <w:left w:val="nil"/>
          <w:bottom w:val="nil"/>
          <w:right w:val="nil"/>
          <w:between w:val="nil"/>
        </w:pBdr>
        <w:ind w:left="-1134"/>
        <w:jc w:val="both"/>
        <w:rPr>
          <w:rFonts w:ascii="Montserrat" w:eastAsia="Montserrat" w:hAnsi="Montserrat" w:cs="Montserrat"/>
          <w:sz w:val="22"/>
          <w:szCs w:val="22"/>
        </w:rPr>
      </w:pPr>
      <w:r>
        <w:rPr>
          <w:rFonts w:ascii="Montserrat" w:eastAsia="Montserrat" w:hAnsi="Montserrat" w:cs="Montserrat"/>
          <w:sz w:val="22"/>
          <w:szCs w:val="22"/>
        </w:rPr>
        <w:t xml:space="preserve">No ser servidor  o servidora pública </w:t>
      </w:r>
    </w:p>
    <w:p w:rsidR="00AC38B1" w:rsidRDefault="00ED3FC0" w:rsidP="00937CCC">
      <w:pPr>
        <w:widowControl/>
        <w:numPr>
          <w:ilvl w:val="0"/>
          <w:numId w:val="9"/>
        </w:numPr>
        <w:pBdr>
          <w:top w:val="nil"/>
          <w:left w:val="nil"/>
          <w:bottom w:val="nil"/>
          <w:right w:val="nil"/>
          <w:between w:val="nil"/>
        </w:pBdr>
        <w:ind w:left="-1134"/>
        <w:jc w:val="both"/>
        <w:rPr>
          <w:rFonts w:ascii="Montserrat" w:eastAsia="Montserrat" w:hAnsi="Montserrat" w:cs="Montserrat"/>
          <w:sz w:val="22"/>
          <w:szCs w:val="22"/>
        </w:rPr>
      </w:pPr>
      <w:r>
        <w:rPr>
          <w:rFonts w:ascii="Montserrat" w:eastAsia="Montserrat" w:hAnsi="Montserrat" w:cs="Montserrat"/>
          <w:sz w:val="22"/>
          <w:szCs w:val="22"/>
        </w:rPr>
        <w:t xml:space="preserve">Presentarse personalmente a realizar su solicitud </w:t>
      </w:r>
    </w:p>
    <w:p w:rsidR="00AC38B1" w:rsidRDefault="00AC38B1">
      <w:pPr>
        <w:widowControl/>
        <w:pBdr>
          <w:top w:val="nil"/>
          <w:left w:val="nil"/>
          <w:bottom w:val="nil"/>
          <w:right w:val="nil"/>
          <w:between w:val="nil"/>
        </w:pBdr>
        <w:ind w:left="-1700"/>
        <w:jc w:val="both"/>
        <w:rPr>
          <w:rFonts w:ascii="Montserrat" w:eastAsia="Montserrat" w:hAnsi="Montserrat" w:cs="Montserrat"/>
          <w:sz w:val="22"/>
          <w:szCs w:val="22"/>
        </w:rPr>
      </w:pPr>
    </w:p>
    <w:p w:rsidR="00AC38B1" w:rsidRDefault="00ED3FC0">
      <w:pPr>
        <w:widowControl/>
        <w:pBdr>
          <w:top w:val="nil"/>
          <w:left w:val="nil"/>
          <w:bottom w:val="nil"/>
          <w:right w:val="nil"/>
          <w:between w:val="nil"/>
        </w:pBdr>
        <w:ind w:left="-1700"/>
        <w:jc w:val="both"/>
        <w:rPr>
          <w:rFonts w:ascii="Montserrat" w:eastAsia="Montserrat" w:hAnsi="Montserrat" w:cs="Montserrat"/>
          <w:b/>
          <w:bCs/>
          <w:sz w:val="22"/>
          <w:szCs w:val="22"/>
        </w:rPr>
      </w:pPr>
      <w:r>
        <w:rPr>
          <w:rFonts w:ascii="Montserrat" w:eastAsia="Montserrat" w:hAnsi="Montserrat" w:cs="Montserrat"/>
          <w:b/>
          <w:bCs/>
          <w:sz w:val="22"/>
          <w:szCs w:val="22"/>
        </w:rPr>
        <w:t xml:space="preserve">Requisitos: </w:t>
      </w:r>
    </w:p>
    <w:p w:rsidR="00AC38B1" w:rsidRDefault="00ED3FC0" w:rsidP="00937CCC">
      <w:pPr>
        <w:widowControl/>
        <w:numPr>
          <w:ilvl w:val="0"/>
          <w:numId w:val="10"/>
        </w:numPr>
        <w:pBdr>
          <w:top w:val="nil"/>
          <w:left w:val="nil"/>
          <w:bottom w:val="nil"/>
          <w:right w:val="nil"/>
          <w:between w:val="nil"/>
        </w:pBdr>
        <w:ind w:left="-1134"/>
        <w:jc w:val="both"/>
        <w:rPr>
          <w:rFonts w:ascii="Montserrat" w:eastAsia="Montserrat" w:hAnsi="Montserrat" w:cs="Montserrat"/>
          <w:sz w:val="22"/>
          <w:szCs w:val="22"/>
        </w:rPr>
      </w:pPr>
      <w:r>
        <w:rPr>
          <w:rFonts w:ascii="Montserrat" w:eastAsia="Montserrat" w:hAnsi="Montserrat" w:cs="Montserrat"/>
          <w:sz w:val="22"/>
          <w:szCs w:val="22"/>
        </w:rPr>
        <w:t>Identificación oficial de los papás</w:t>
      </w:r>
    </w:p>
    <w:p w:rsidR="00AC38B1" w:rsidRDefault="00ED3FC0" w:rsidP="00937CCC">
      <w:pPr>
        <w:widowControl/>
        <w:numPr>
          <w:ilvl w:val="0"/>
          <w:numId w:val="10"/>
        </w:numPr>
        <w:pBdr>
          <w:top w:val="nil"/>
          <w:left w:val="nil"/>
          <w:bottom w:val="nil"/>
          <w:right w:val="nil"/>
          <w:between w:val="nil"/>
        </w:pBdr>
        <w:ind w:left="-1134"/>
        <w:jc w:val="both"/>
        <w:rPr>
          <w:rFonts w:ascii="Montserrat" w:eastAsia="Montserrat" w:hAnsi="Montserrat" w:cs="Montserrat"/>
          <w:sz w:val="22"/>
          <w:szCs w:val="22"/>
        </w:rPr>
      </w:pPr>
      <w:r>
        <w:rPr>
          <w:rFonts w:ascii="Montserrat" w:eastAsia="Montserrat" w:hAnsi="Montserrat" w:cs="Montserrat"/>
          <w:sz w:val="22"/>
          <w:szCs w:val="22"/>
        </w:rPr>
        <w:t>Comprobante de vivienda</w:t>
      </w:r>
    </w:p>
    <w:p w:rsidR="00AC38B1" w:rsidRDefault="00ED3FC0" w:rsidP="00937CCC">
      <w:pPr>
        <w:widowControl/>
        <w:numPr>
          <w:ilvl w:val="0"/>
          <w:numId w:val="10"/>
        </w:numPr>
        <w:pBdr>
          <w:top w:val="nil"/>
          <w:left w:val="nil"/>
          <w:bottom w:val="nil"/>
          <w:right w:val="nil"/>
          <w:between w:val="nil"/>
        </w:pBdr>
        <w:ind w:left="-1134"/>
        <w:jc w:val="both"/>
        <w:rPr>
          <w:rFonts w:ascii="Montserrat" w:eastAsia="Montserrat" w:hAnsi="Montserrat" w:cs="Montserrat"/>
          <w:sz w:val="22"/>
          <w:szCs w:val="22"/>
        </w:rPr>
      </w:pPr>
      <w:r>
        <w:rPr>
          <w:rFonts w:ascii="Montserrat" w:eastAsia="Montserrat" w:hAnsi="Montserrat" w:cs="Montserrat"/>
          <w:sz w:val="22"/>
          <w:szCs w:val="22"/>
        </w:rPr>
        <w:t>Acta del nacimiento de solicitante</w:t>
      </w:r>
    </w:p>
    <w:p w:rsidR="00AC38B1" w:rsidRDefault="00ED3FC0" w:rsidP="00937CCC">
      <w:pPr>
        <w:widowControl/>
        <w:numPr>
          <w:ilvl w:val="0"/>
          <w:numId w:val="10"/>
        </w:numPr>
        <w:pBdr>
          <w:top w:val="nil"/>
          <w:left w:val="nil"/>
          <w:bottom w:val="nil"/>
          <w:right w:val="nil"/>
          <w:between w:val="nil"/>
        </w:pBdr>
        <w:ind w:left="-1134"/>
        <w:jc w:val="both"/>
        <w:rPr>
          <w:rFonts w:ascii="Montserrat" w:eastAsia="Montserrat" w:hAnsi="Montserrat" w:cs="Montserrat"/>
          <w:sz w:val="22"/>
          <w:szCs w:val="22"/>
        </w:rPr>
      </w:pPr>
      <w:r>
        <w:rPr>
          <w:rFonts w:ascii="Montserrat" w:eastAsia="Montserrat" w:hAnsi="Montserrat" w:cs="Montserrat"/>
          <w:sz w:val="22"/>
          <w:szCs w:val="22"/>
        </w:rPr>
        <w:t>Acta de nacimiento del niño o niña</w:t>
      </w:r>
    </w:p>
    <w:p w:rsidR="00AC38B1" w:rsidRDefault="00ED3FC0" w:rsidP="00937CCC">
      <w:pPr>
        <w:widowControl/>
        <w:numPr>
          <w:ilvl w:val="0"/>
          <w:numId w:val="10"/>
        </w:numPr>
        <w:pBdr>
          <w:top w:val="nil"/>
          <w:left w:val="nil"/>
          <w:bottom w:val="nil"/>
          <w:right w:val="nil"/>
          <w:between w:val="nil"/>
        </w:pBdr>
        <w:ind w:left="-1134"/>
        <w:jc w:val="both"/>
        <w:rPr>
          <w:rFonts w:ascii="Montserrat" w:eastAsia="Montserrat" w:hAnsi="Montserrat" w:cs="Montserrat"/>
          <w:sz w:val="22"/>
          <w:szCs w:val="22"/>
        </w:rPr>
      </w:pPr>
      <w:r>
        <w:rPr>
          <w:rFonts w:ascii="Montserrat" w:eastAsia="Montserrat" w:hAnsi="Montserrat" w:cs="Montserrat"/>
          <w:sz w:val="22"/>
          <w:szCs w:val="22"/>
        </w:rPr>
        <w:t>CURP del menor</w:t>
      </w:r>
    </w:p>
    <w:p w:rsidR="00AC38B1" w:rsidRDefault="00ED3FC0" w:rsidP="00937CCC">
      <w:pPr>
        <w:widowControl/>
        <w:numPr>
          <w:ilvl w:val="0"/>
          <w:numId w:val="10"/>
        </w:numPr>
        <w:pBdr>
          <w:top w:val="nil"/>
          <w:left w:val="nil"/>
          <w:bottom w:val="nil"/>
          <w:right w:val="nil"/>
          <w:between w:val="nil"/>
        </w:pBdr>
        <w:ind w:left="-1134"/>
        <w:jc w:val="both"/>
        <w:rPr>
          <w:rFonts w:ascii="Montserrat" w:eastAsia="Montserrat" w:hAnsi="Montserrat" w:cs="Montserrat"/>
          <w:sz w:val="22"/>
          <w:szCs w:val="22"/>
        </w:rPr>
      </w:pPr>
      <w:r>
        <w:rPr>
          <w:rFonts w:ascii="Montserrat" w:eastAsia="Montserrat" w:hAnsi="Montserrat" w:cs="Montserrat"/>
          <w:sz w:val="22"/>
          <w:szCs w:val="22"/>
        </w:rPr>
        <w:t>Acudir a entrevista para validar documentación</w:t>
      </w:r>
    </w:p>
    <w:p w:rsidR="00AC38B1" w:rsidRDefault="00AC38B1" w:rsidP="00937CCC">
      <w:pPr>
        <w:widowControl/>
        <w:pBdr>
          <w:top w:val="nil"/>
          <w:left w:val="nil"/>
          <w:bottom w:val="nil"/>
          <w:right w:val="nil"/>
          <w:between w:val="nil"/>
        </w:pBdr>
        <w:ind w:left="-1134"/>
        <w:jc w:val="both"/>
        <w:rPr>
          <w:rFonts w:ascii="Montserrat" w:eastAsia="Montserrat" w:hAnsi="Montserrat" w:cs="Montserrat"/>
          <w:color w:val="000000"/>
          <w:sz w:val="22"/>
          <w:szCs w:val="22"/>
        </w:rPr>
      </w:pPr>
    </w:p>
    <w:p w:rsidR="00AC38B1" w:rsidRDefault="00AC38B1">
      <w:pPr>
        <w:widowControl/>
        <w:pBdr>
          <w:top w:val="nil"/>
          <w:left w:val="nil"/>
          <w:bottom w:val="nil"/>
          <w:right w:val="nil"/>
          <w:between w:val="nil"/>
        </w:pBdr>
        <w:ind w:left="-1700"/>
        <w:jc w:val="both"/>
        <w:rPr>
          <w:rFonts w:ascii="Montserrat" w:eastAsia="Montserrat" w:hAnsi="Montserrat" w:cs="Montserrat"/>
          <w:color w:val="000000"/>
          <w:sz w:val="22"/>
          <w:szCs w:val="22"/>
        </w:rPr>
      </w:pPr>
    </w:p>
    <w:p w:rsidR="00AC38B1" w:rsidRDefault="00AC38B1">
      <w:pPr>
        <w:widowControl/>
        <w:pBdr>
          <w:top w:val="nil"/>
          <w:left w:val="nil"/>
          <w:bottom w:val="nil"/>
          <w:right w:val="nil"/>
          <w:between w:val="nil"/>
        </w:pBdr>
        <w:ind w:left="-1700"/>
        <w:jc w:val="both"/>
        <w:rPr>
          <w:rFonts w:ascii="Montserrat" w:eastAsia="Montserrat" w:hAnsi="Montserrat" w:cs="Montserrat"/>
          <w:color w:val="000000"/>
          <w:sz w:val="22"/>
          <w:szCs w:val="22"/>
        </w:rPr>
      </w:pPr>
    </w:p>
    <w:p w:rsidR="00AC38B1" w:rsidRDefault="00AC38B1">
      <w:pPr>
        <w:widowControl/>
        <w:pBdr>
          <w:top w:val="nil"/>
          <w:left w:val="nil"/>
          <w:bottom w:val="nil"/>
          <w:right w:val="nil"/>
          <w:between w:val="nil"/>
        </w:pBdr>
        <w:ind w:left="-1700"/>
        <w:jc w:val="both"/>
        <w:rPr>
          <w:rFonts w:ascii="Montserrat" w:eastAsia="Montserrat" w:hAnsi="Montserrat" w:cs="Montserrat"/>
          <w:color w:val="000000"/>
          <w:sz w:val="22"/>
          <w:szCs w:val="22"/>
        </w:rPr>
      </w:pPr>
    </w:p>
    <w:p w:rsidR="00AC38B1" w:rsidRDefault="00ED3FC0">
      <w:pPr>
        <w:widowControl/>
        <w:pBdr>
          <w:top w:val="nil"/>
          <w:left w:val="nil"/>
          <w:bottom w:val="nil"/>
          <w:right w:val="nil"/>
          <w:between w:val="nil"/>
        </w:pBdr>
        <w:ind w:left="-1700"/>
        <w:jc w:val="both"/>
        <w:rPr>
          <w:rFonts w:ascii="Montserrat" w:eastAsia="Montserrat" w:hAnsi="Montserrat" w:cs="Montserrat"/>
          <w:b/>
          <w:bCs/>
          <w:sz w:val="22"/>
          <w:szCs w:val="22"/>
        </w:rPr>
      </w:pPr>
      <w:r>
        <w:rPr>
          <w:rFonts w:ascii="Montserrat" w:eastAsia="Montserrat" w:hAnsi="Montserrat" w:cs="Montserrat"/>
          <w:sz w:val="22"/>
          <w:szCs w:val="22"/>
        </w:rPr>
        <w:lastRenderedPageBreak/>
        <w:t xml:space="preserve">El Secretario Técnico explica las etapas procesales del programa en donde indica que de ser aprobada la Convocatoria, las fechas propuestas de requisitos para instituciones sería del 20 veinte de abril al 11 once de mayo de 2026 dos mil veintiséis; en esa etapa se realizaría la revisión de las solicitudes y se generarían los convenios ya que al ser una escuela privada,  el Municipio debe celebrar un convenio y lo que esto implica es que Jurídico Consultivo avale este proceso, después se cita para firma de convenios y estaríamos abriendo para padres de familia de la Vertiente “B” del </w:t>
      </w:r>
      <w:r>
        <w:rPr>
          <w:rFonts w:ascii="Montserrat" w:eastAsia="Montserrat" w:hAnsi="Montserrat" w:cs="Montserrat"/>
          <w:b/>
          <w:bCs/>
          <w:sz w:val="22"/>
          <w:szCs w:val="22"/>
        </w:rPr>
        <w:t>18 dieciocho al 29 veintinueve de mayo de 2026 dos mil veintiséis.</w:t>
      </w:r>
    </w:p>
    <w:p w:rsidR="00AC38B1" w:rsidRDefault="00AC38B1">
      <w:pPr>
        <w:widowControl/>
        <w:pBdr>
          <w:top w:val="nil"/>
          <w:left w:val="nil"/>
          <w:bottom w:val="nil"/>
          <w:right w:val="nil"/>
          <w:between w:val="nil"/>
        </w:pBdr>
        <w:ind w:left="-1700"/>
        <w:jc w:val="both"/>
        <w:rPr>
          <w:rFonts w:ascii="Montserrat" w:eastAsia="Montserrat" w:hAnsi="Montserrat" w:cs="Montserrat"/>
          <w:b/>
          <w:bCs/>
          <w:sz w:val="22"/>
          <w:szCs w:val="22"/>
        </w:rPr>
      </w:pPr>
    </w:p>
    <w:p w:rsidR="00AC38B1" w:rsidRDefault="00ED3FC0">
      <w:pPr>
        <w:widowControl/>
        <w:pBdr>
          <w:top w:val="nil"/>
          <w:left w:val="nil"/>
          <w:bottom w:val="nil"/>
          <w:right w:val="nil"/>
          <w:between w:val="nil"/>
        </w:pBdr>
        <w:ind w:left="-1700"/>
        <w:jc w:val="both"/>
        <w:rPr>
          <w:rFonts w:ascii="Montserrat" w:eastAsia="Montserrat" w:hAnsi="Montserrat" w:cs="Montserrat"/>
          <w:color w:val="000000"/>
          <w:sz w:val="22"/>
          <w:szCs w:val="22"/>
        </w:rPr>
      </w:pPr>
      <w:r>
        <w:rPr>
          <w:rFonts w:ascii="Montserrat" w:eastAsia="Montserrat" w:hAnsi="Montserrat" w:cs="Montserrat"/>
          <w:b/>
          <w:bCs/>
          <w:sz w:val="22"/>
          <w:szCs w:val="22"/>
        </w:rPr>
        <w:t xml:space="preserve">En voz del Secretario Técnico: </w:t>
      </w:r>
      <w:r>
        <w:rPr>
          <w:rFonts w:ascii="Montserrat" w:eastAsia="Montserrat" w:hAnsi="Montserrat" w:cs="Montserrat"/>
          <w:sz w:val="22"/>
          <w:szCs w:val="22"/>
        </w:rPr>
        <w:t xml:space="preserve">Hay un tema de seguimiento con nuestros beneficiarios, desde maestras, niños, padres de familia, estos es un tema integral, se les apuesta a los cuidados como lo hemos dicho en repetidas ocasiones, pero los cuidados implican no solamente entregar un recurso. Hay actividades de seguimiento con los tres entes involucrados, niñez, padres de familia y el cuerpo pedagógico de las escuelas y hasta el cierre del programa. </w:t>
      </w:r>
    </w:p>
    <w:p w:rsidR="00AC38B1" w:rsidRDefault="00AC38B1">
      <w:pPr>
        <w:widowControl/>
        <w:pBdr>
          <w:top w:val="nil"/>
          <w:left w:val="nil"/>
          <w:bottom w:val="nil"/>
          <w:right w:val="nil"/>
          <w:between w:val="nil"/>
        </w:pBdr>
        <w:ind w:left="-1700"/>
        <w:jc w:val="both"/>
        <w:rPr>
          <w:rFonts w:ascii="Montserrat" w:eastAsia="Montserrat" w:hAnsi="Montserrat" w:cs="Montserrat"/>
          <w:color w:val="000000"/>
          <w:sz w:val="22"/>
          <w:szCs w:val="22"/>
        </w:rPr>
      </w:pPr>
    </w:p>
    <w:p w:rsidR="00AC38B1" w:rsidRDefault="00ED3FC0">
      <w:pPr>
        <w:widowControl/>
        <w:pBdr>
          <w:top w:val="nil"/>
          <w:left w:val="nil"/>
          <w:bottom w:val="nil"/>
          <w:right w:val="nil"/>
          <w:between w:val="nil"/>
        </w:pBdr>
        <w:ind w:left="-1700"/>
        <w:jc w:val="both"/>
        <w:rPr>
          <w:rFonts w:ascii="Montserrat" w:eastAsia="Montserrat" w:hAnsi="Montserrat" w:cs="Montserrat"/>
          <w:color w:val="000000"/>
          <w:sz w:val="22"/>
          <w:szCs w:val="22"/>
        </w:rPr>
      </w:pPr>
      <w:r>
        <w:rPr>
          <w:rFonts w:ascii="Montserrat" w:eastAsia="Montserrat" w:hAnsi="Montserrat" w:cs="Montserrat"/>
          <w:sz w:val="22"/>
          <w:szCs w:val="22"/>
        </w:rPr>
        <w:t xml:space="preserve">El Secretario Técnico pregunta si alguien quiere hacer uso de la voz, </w:t>
      </w:r>
      <w:r>
        <w:rPr>
          <w:rFonts w:ascii="Montserrat" w:eastAsia="Montserrat" w:hAnsi="Montserrat" w:cs="Montserrat"/>
          <w:b/>
          <w:bCs/>
          <w:sz w:val="22"/>
          <w:szCs w:val="22"/>
        </w:rPr>
        <w:t>la Directora de Programas Sociales María del Carmen Bayardo Solórzano</w:t>
      </w:r>
      <w:r>
        <w:rPr>
          <w:rFonts w:ascii="Montserrat" w:eastAsia="Montserrat" w:hAnsi="Montserrat" w:cs="Montserrat"/>
          <w:sz w:val="22"/>
          <w:szCs w:val="22"/>
        </w:rPr>
        <w:t xml:space="preserve"> pregunta en caso de que el menor viva con el abuelo o abuela por tener un caso de madre desaparecida si ellos pueden fungir como tutores; el Secretario Técnico Jonathan Brandon Mercado Hernández responde que sí, pero se requiere el documento legal de tutela. Se ve la posibilidad de tratar el tema para las próximas Reglas de Operación y la representante del DIF Laura Iveth López Marín, menciona que en su dependencia, cuentan con un programa justo para personas, familiares desaparecidos y que los pueden vincular.</w:t>
      </w:r>
    </w:p>
    <w:p w:rsidR="00AC38B1" w:rsidRDefault="00AC38B1">
      <w:pPr>
        <w:widowControl/>
        <w:pBdr>
          <w:top w:val="nil"/>
          <w:left w:val="nil"/>
          <w:bottom w:val="nil"/>
          <w:right w:val="nil"/>
          <w:between w:val="nil"/>
        </w:pBdr>
        <w:ind w:left="-1700"/>
        <w:jc w:val="both"/>
        <w:rPr>
          <w:rFonts w:ascii="Montserrat" w:eastAsia="Montserrat" w:hAnsi="Montserrat" w:cs="Montserrat"/>
          <w:color w:val="000000"/>
          <w:sz w:val="22"/>
          <w:szCs w:val="22"/>
        </w:rPr>
      </w:pPr>
    </w:p>
    <w:p w:rsidR="00AC38B1" w:rsidRDefault="00ED3FC0">
      <w:pPr>
        <w:widowControl/>
        <w:pBdr>
          <w:top w:val="nil"/>
          <w:left w:val="nil"/>
          <w:bottom w:val="nil"/>
          <w:right w:val="nil"/>
          <w:between w:val="nil"/>
        </w:pBdr>
        <w:ind w:left="-1700"/>
        <w:jc w:val="both"/>
        <w:rPr>
          <w:rFonts w:ascii="Montserrat" w:eastAsia="Montserrat" w:hAnsi="Montserrat" w:cs="Montserrat"/>
          <w:sz w:val="22"/>
          <w:szCs w:val="22"/>
        </w:rPr>
      </w:pPr>
      <w:r>
        <w:rPr>
          <w:rFonts w:ascii="Montserrat" w:eastAsia="Montserrat" w:hAnsi="Montserrat" w:cs="Montserrat"/>
          <w:b/>
          <w:bCs/>
          <w:color w:val="000000"/>
          <w:sz w:val="22"/>
          <w:szCs w:val="22"/>
        </w:rPr>
        <w:t xml:space="preserve">Presidenta Carmen Julia Prudencio González, </w:t>
      </w:r>
      <w:r>
        <w:rPr>
          <w:rFonts w:ascii="Montserrat" w:eastAsia="Montserrat" w:hAnsi="Montserrat" w:cs="Montserrat"/>
          <w:color w:val="000000"/>
          <w:sz w:val="22"/>
          <w:szCs w:val="22"/>
        </w:rPr>
        <w:t xml:space="preserve">continuando con el </w:t>
      </w:r>
      <w:r>
        <w:rPr>
          <w:rFonts w:ascii="Montserrat" w:eastAsia="Montserrat" w:hAnsi="Montserrat" w:cs="Montserrat"/>
          <w:b/>
          <w:bCs/>
          <w:color w:val="000000"/>
          <w:sz w:val="22"/>
          <w:szCs w:val="22"/>
        </w:rPr>
        <w:t xml:space="preserve">sexto punto </w:t>
      </w:r>
      <w:r>
        <w:rPr>
          <w:rFonts w:ascii="Montserrat" w:eastAsia="Montserrat" w:hAnsi="Montserrat" w:cs="Montserrat"/>
          <w:color w:val="000000"/>
          <w:sz w:val="22"/>
          <w:szCs w:val="22"/>
        </w:rPr>
        <w:t xml:space="preserve">relativo </w:t>
      </w:r>
      <w:r>
        <w:rPr>
          <w:rFonts w:ascii="Montserrat" w:eastAsia="Montserrat" w:hAnsi="Montserrat" w:cs="Montserrat"/>
          <w:sz w:val="22"/>
          <w:szCs w:val="22"/>
        </w:rPr>
        <w:t>a la presentación de las generalidades y funciones del Comité Dictaminador, por lo que de nueva cuenta cedo el uso de la voz al Secretario Técnico Jonathan Brandon Mercado Hernández  para desarrollar este punto:</w:t>
      </w:r>
    </w:p>
    <w:p w:rsidR="00AC38B1" w:rsidRDefault="00AC38B1">
      <w:pPr>
        <w:widowControl/>
        <w:pBdr>
          <w:top w:val="nil"/>
          <w:left w:val="nil"/>
          <w:bottom w:val="nil"/>
          <w:right w:val="nil"/>
          <w:between w:val="nil"/>
        </w:pBdr>
        <w:ind w:left="-1700"/>
        <w:jc w:val="both"/>
        <w:rPr>
          <w:rFonts w:ascii="Montserrat" w:eastAsia="Montserrat" w:hAnsi="Montserrat" w:cs="Montserrat"/>
          <w:color w:val="000000"/>
          <w:sz w:val="22"/>
          <w:szCs w:val="22"/>
        </w:rPr>
      </w:pPr>
    </w:p>
    <w:p w:rsidR="00AC38B1" w:rsidRDefault="00ED3FC0">
      <w:pPr>
        <w:widowControl/>
        <w:pBdr>
          <w:top w:val="nil"/>
          <w:left w:val="nil"/>
          <w:bottom w:val="nil"/>
          <w:right w:val="nil"/>
          <w:between w:val="nil"/>
        </w:pBdr>
        <w:ind w:left="-1700"/>
        <w:jc w:val="both"/>
        <w:rPr>
          <w:rFonts w:ascii="Montserrat" w:eastAsia="Montserrat" w:hAnsi="Montserrat" w:cs="Montserrat"/>
          <w:color w:val="000000"/>
          <w:sz w:val="22"/>
          <w:szCs w:val="22"/>
        </w:rPr>
      </w:pPr>
      <w:r>
        <w:rPr>
          <w:rFonts w:ascii="Montserrat" w:eastAsia="Montserrat" w:hAnsi="Montserrat" w:cs="Montserrat"/>
          <w:b/>
          <w:bCs/>
          <w:color w:val="000000"/>
          <w:sz w:val="22"/>
          <w:szCs w:val="22"/>
        </w:rPr>
        <w:t>En voz del Secretario Técnico</w:t>
      </w:r>
      <w:r>
        <w:rPr>
          <w:rFonts w:ascii="Montserrat" w:eastAsia="Montserrat" w:hAnsi="Montserrat" w:cs="Montserrat"/>
          <w:color w:val="000000"/>
          <w:sz w:val="22"/>
          <w:szCs w:val="22"/>
        </w:rPr>
        <w:t xml:space="preserve">: Gracias Presidenta, </w:t>
      </w:r>
      <w:proofErr w:type="gramStart"/>
      <w:r>
        <w:rPr>
          <w:rFonts w:ascii="Montserrat" w:eastAsia="Montserrat" w:hAnsi="Montserrat" w:cs="Montserrat"/>
          <w:color w:val="000000"/>
          <w:sz w:val="22"/>
          <w:szCs w:val="22"/>
        </w:rPr>
        <w:t>procedo :</w:t>
      </w:r>
      <w:proofErr w:type="gramEnd"/>
      <w:r>
        <w:rPr>
          <w:rFonts w:ascii="Montserrat" w:eastAsia="Montserrat" w:hAnsi="Montserrat" w:cs="Montserrat"/>
          <w:color w:val="000000"/>
          <w:sz w:val="22"/>
          <w:szCs w:val="22"/>
        </w:rPr>
        <w:t xml:space="preserve"> </w:t>
      </w:r>
    </w:p>
    <w:p w:rsidR="00AC38B1" w:rsidRDefault="00AC38B1">
      <w:pPr>
        <w:widowControl/>
        <w:pBdr>
          <w:top w:val="nil"/>
          <w:left w:val="nil"/>
          <w:bottom w:val="nil"/>
          <w:right w:val="nil"/>
          <w:between w:val="nil"/>
        </w:pBdr>
        <w:ind w:left="-1700"/>
        <w:jc w:val="both"/>
        <w:rPr>
          <w:rFonts w:ascii="Montserrat" w:eastAsia="Montserrat" w:hAnsi="Montserrat" w:cs="Montserrat"/>
          <w:sz w:val="22"/>
          <w:szCs w:val="22"/>
        </w:rPr>
      </w:pPr>
    </w:p>
    <w:p w:rsidR="00AC38B1" w:rsidRDefault="00ED3FC0">
      <w:pPr>
        <w:widowControl/>
        <w:pBdr>
          <w:top w:val="nil"/>
          <w:left w:val="nil"/>
          <w:bottom w:val="nil"/>
          <w:right w:val="nil"/>
          <w:between w:val="nil"/>
        </w:pBdr>
        <w:ind w:left="-1700"/>
        <w:jc w:val="both"/>
        <w:rPr>
          <w:rFonts w:ascii="Montserrat" w:eastAsia="Montserrat" w:hAnsi="Montserrat" w:cs="Montserrat"/>
          <w:sz w:val="22"/>
          <w:szCs w:val="22"/>
        </w:rPr>
      </w:pPr>
      <w:r>
        <w:rPr>
          <w:rFonts w:ascii="Montserrat" w:eastAsia="Montserrat" w:hAnsi="Montserrat" w:cs="Montserrat"/>
          <w:sz w:val="22"/>
          <w:szCs w:val="22"/>
        </w:rPr>
        <w:t xml:space="preserve">El Comité Dictaminador, es este Órgano Colegiado que recibe, analiza, y evalúa las solicitudes que presenten las personas interesadas en participar en el programa y en su momento dictamina quiénes serán las personas beneficiadas, en virtud de cumplir con todos los requisitos marcados en las Reglas de Operación. </w:t>
      </w:r>
    </w:p>
    <w:p w:rsidR="00AC38B1" w:rsidRDefault="00AC38B1">
      <w:pPr>
        <w:widowControl/>
        <w:pBdr>
          <w:top w:val="nil"/>
          <w:left w:val="nil"/>
          <w:bottom w:val="nil"/>
          <w:right w:val="nil"/>
          <w:between w:val="nil"/>
        </w:pBdr>
        <w:ind w:left="-1700"/>
        <w:jc w:val="both"/>
        <w:rPr>
          <w:rFonts w:ascii="Montserrat" w:eastAsia="Montserrat" w:hAnsi="Montserrat" w:cs="Montserrat"/>
          <w:sz w:val="22"/>
          <w:szCs w:val="22"/>
        </w:rPr>
      </w:pPr>
    </w:p>
    <w:p w:rsidR="00AC38B1" w:rsidRDefault="00ED3FC0">
      <w:pPr>
        <w:widowControl/>
        <w:pBdr>
          <w:top w:val="nil"/>
          <w:left w:val="nil"/>
          <w:bottom w:val="nil"/>
          <w:right w:val="nil"/>
          <w:between w:val="nil"/>
        </w:pBdr>
        <w:ind w:left="-1700"/>
        <w:jc w:val="both"/>
        <w:rPr>
          <w:rFonts w:ascii="Montserrat" w:eastAsia="Montserrat" w:hAnsi="Montserrat" w:cs="Montserrat"/>
          <w:sz w:val="22"/>
          <w:szCs w:val="22"/>
        </w:rPr>
      </w:pPr>
      <w:r>
        <w:rPr>
          <w:rFonts w:ascii="Montserrat" w:eastAsia="Montserrat" w:hAnsi="Montserrat" w:cs="Montserrat"/>
          <w:sz w:val="22"/>
          <w:szCs w:val="22"/>
        </w:rPr>
        <w:t xml:space="preserve">Las funciones de este Comité son las siguientes: </w:t>
      </w:r>
    </w:p>
    <w:p w:rsidR="00AC38B1" w:rsidRDefault="00AC38B1">
      <w:pPr>
        <w:widowControl/>
        <w:pBdr>
          <w:top w:val="nil"/>
          <w:left w:val="nil"/>
          <w:bottom w:val="nil"/>
          <w:right w:val="nil"/>
          <w:between w:val="nil"/>
        </w:pBdr>
        <w:ind w:left="-1417"/>
        <w:jc w:val="both"/>
        <w:rPr>
          <w:rFonts w:ascii="Montserrat" w:eastAsia="Montserrat" w:hAnsi="Montserrat" w:cs="Montserrat"/>
          <w:sz w:val="22"/>
          <w:szCs w:val="22"/>
        </w:rPr>
      </w:pPr>
    </w:p>
    <w:p w:rsidR="00AC38B1" w:rsidRDefault="00ED3FC0">
      <w:pPr>
        <w:widowControl/>
        <w:pBdr>
          <w:top w:val="nil"/>
          <w:left w:val="nil"/>
          <w:bottom w:val="nil"/>
          <w:right w:val="nil"/>
          <w:between w:val="nil"/>
        </w:pBdr>
        <w:ind w:left="-1417"/>
        <w:jc w:val="both"/>
        <w:rPr>
          <w:rFonts w:ascii="Montserrat" w:eastAsia="Montserrat" w:hAnsi="Montserrat" w:cs="Montserrat"/>
          <w:sz w:val="22"/>
          <w:szCs w:val="22"/>
        </w:rPr>
      </w:pPr>
      <w:r>
        <w:rPr>
          <w:rFonts w:ascii="Montserrat" w:eastAsia="Montserrat" w:hAnsi="Montserrat" w:cs="Montserrat"/>
          <w:sz w:val="22"/>
          <w:szCs w:val="22"/>
        </w:rPr>
        <w:t>1. Analizar los datos proporcionados para la participación en la Convocatoria y aprobar para su publicación.</w:t>
      </w:r>
    </w:p>
    <w:p w:rsidR="00AC38B1" w:rsidRDefault="00ED3FC0">
      <w:pPr>
        <w:widowControl/>
        <w:pBdr>
          <w:top w:val="nil"/>
          <w:left w:val="nil"/>
          <w:bottom w:val="nil"/>
          <w:right w:val="nil"/>
          <w:between w:val="nil"/>
        </w:pBdr>
        <w:ind w:left="-1417"/>
        <w:jc w:val="both"/>
        <w:rPr>
          <w:rFonts w:ascii="Montserrat" w:eastAsia="Montserrat" w:hAnsi="Montserrat" w:cs="Montserrat"/>
          <w:sz w:val="22"/>
          <w:szCs w:val="22"/>
        </w:rPr>
      </w:pPr>
      <w:r>
        <w:rPr>
          <w:rFonts w:ascii="Montserrat" w:eastAsia="Montserrat" w:hAnsi="Montserrat" w:cs="Montserrat"/>
          <w:sz w:val="22"/>
          <w:szCs w:val="22"/>
        </w:rPr>
        <w:t>2. Analizar las solicitudes presentadas por la Jefatura del Programa y aprobar el Padrón de Beneficiarios.</w:t>
      </w:r>
    </w:p>
    <w:p w:rsidR="00AC38B1" w:rsidRDefault="00ED3FC0">
      <w:pPr>
        <w:widowControl/>
        <w:pBdr>
          <w:top w:val="nil"/>
          <w:left w:val="nil"/>
          <w:bottom w:val="nil"/>
          <w:right w:val="nil"/>
          <w:between w:val="nil"/>
        </w:pBdr>
        <w:ind w:left="-1417"/>
        <w:jc w:val="both"/>
        <w:rPr>
          <w:rFonts w:ascii="Montserrat" w:eastAsia="Montserrat" w:hAnsi="Montserrat" w:cs="Montserrat"/>
          <w:sz w:val="22"/>
          <w:szCs w:val="22"/>
        </w:rPr>
      </w:pPr>
      <w:r>
        <w:rPr>
          <w:rFonts w:ascii="Montserrat" w:eastAsia="Montserrat" w:hAnsi="Montserrat" w:cs="Montserrat"/>
          <w:sz w:val="22"/>
          <w:szCs w:val="22"/>
        </w:rPr>
        <w:lastRenderedPageBreak/>
        <w:t>3. Vigilar la correcta aplicación y administración del programa de conformidad con lo establecido en las presentes Reglas de Operación.</w:t>
      </w:r>
    </w:p>
    <w:p w:rsidR="00AC38B1" w:rsidRDefault="00ED3FC0">
      <w:pPr>
        <w:widowControl/>
        <w:pBdr>
          <w:top w:val="nil"/>
          <w:left w:val="nil"/>
          <w:bottom w:val="nil"/>
          <w:right w:val="nil"/>
          <w:between w:val="nil"/>
        </w:pBdr>
        <w:ind w:left="-1417"/>
        <w:jc w:val="both"/>
        <w:rPr>
          <w:rFonts w:ascii="Montserrat" w:eastAsia="Montserrat" w:hAnsi="Montserrat" w:cs="Montserrat"/>
          <w:color w:val="000000"/>
          <w:sz w:val="22"/>
          <w:szCs w:val="22"/>
        </w:rPr>
      </w:pPr>
      <w:r>
        <w:rPr>
          <w:rFonts w:ascii="Montserrat" w:eastAsia="Montserrat" w:hAnsi="Montserrat" w:cs="Montserrat"/>
          <w:sz w:val="22"/>
          <w:szCs w:val="22"/>
        </w:rPr>
        <w:t>4. Proponer iniciativas para la mejora del programa en beneficio de las personas beneficiadas.</w:t>
      </w:r>
    </w:p>
    <w:p w:rsidR="00AC38B1" w:rsidRDefault="00ED3FC0">
      <w:pPr>
        <w:widowControl/>
        <w:pBdr>
          <w:top w:val="nil"/>
          <w:left w:val="nil"/>
          <w:bottom w:val="nil"/>
          <w:right w:val="nil"/>
          <w:between w:val="nil"/>
        </w:pBdr>
        <w:ind w:left="-1417"/>
        <w:jc w:val="both"/>
        <w:rPr>
          <w:rFonts w:ascii="Montserrat" w:eastAsia="Montserrat" w:hAnsi="Montserrat" w:cs="Montserrat"/>
          <w:color w:val="000000"/>
          <w:sz w:val="22"/>
          <w:szCs w:val="22"/>
        </w:rPr>
      </w:pPr>
      <w:r>
        <w:rPr>
          <w:rFonts w:ascii="Montserrat" w:eastAsia="Montserrat" w:hAnsi="Montserrat" w:cs="Montserrat"/>
          <w:sz w:val="22"/>
          <w:szCs w:val="22"/>
        </w:rPr>
        <w:t>5. Evaluar los casos a determinar responsabilidades y bajas por el incumplimiento de las obligaciones establecidas en las presentes Reglas de Operación.</w:t>
      </w:r>
    </w:p>
    <w:p w:rsidR="00AC38B1" w:rsidRDefault="00ED3FC0">
      <w:pPr>
        <w:widowControl/>
        <w:pBdr>
          <w:top w:val="nil"/>
          <w:left w:val="nil"/>
          <w:bottom w:val="nil"/>
          <w:right w:val="nil"/>
          <w:between w:val="nil"/>
        </w:pBdr>
        <w:ind w:left="-1417"/>
        <w:jc w:val="both"/>
        <w:rPr>
          <w:rFonts w:ascii="Montserrat" w:eastAsia="Montserrat" w:hAnsi="Montserrat" w:cs="Montserrat"/>
          <w:color w:val="000000"/>
          <w:sz w:val="22"/>
          <w:szCs w:val="22"/>
        </w:rPr>
      </w:pPr>
      <w:r>
        <w:rPr>
          <w:rFonts w:ascii="Montserrat" w:eastAsia="Montserrat" w:hAnsi="Montserrat" w:cs="Montserrat"/>
          <w:sz w:val="22"/>
          <w:szCs w:val="22"/>
        </w:rPr>
        <w:t>6. Resolver cualquier situación no prevista en las presentes Reglas o Convocatoria.</w:t>
      </w:r>
    </w:p>
    <w:p w:rsidR="00AC38B1" w:rsidRDefault="00AC38B1">
      <w:pPr>
        <w:widowControl/>
        <w:pBdr>
          <w:top w:val="nil"/>
          <w:left w:val="nil"/>
          <w:bottom w:val="nil"/>
          <w:right w:val="nil"/>
          <w:between w:val="nil"/>
        </w:pBdr>
        <w:jc w:val="both"/>
        <w:rPr>
          <w:rFonts w:ascii="Montserrat" w:eastAsia="Montserrat" w:hAnsi="Montserrat" w:cs="Montserrat"/>
          <w:color w:val="000000"/>
          <w:sz w:val="22"/>
          <w:szCs w:val="22"/>
        </w:rPr>
      </w:pPr>
    </w:p>
    <w:p w:rsidR="00AC38B1" w:rsidRDefault="00ED3FC0">
      <w:pPr>
        <w:widowControl/>
        <w:pBdr>
          <w:top w:val="nil"/>
          <w:left w:val="nil"/>
          <w:bottom w:val="nil"/>
          <w:right w:val="nil"/>
          <w:between w:val="nil"/>
        </w:pBdr>
        <w:ind w:left="-170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Es cuanto, Presidenta. </w:t>
      </w:r>
    </w:p>
    <w:p w:rsidR="00AC38B1" w:rsidRDefault="00AC38B1">
      <w:pPr>
        <w:widowControl/>
        <w:pBdr>
          <w:top w:val="nil"/>
          <w:left w:val="nil"/>
          <w:bottom w:val="nil"/>
          <w:right w:val="nil"/>
          <w:between w:val="nil"/>
        </w:pBdr>
        <w:ind w:left="-1700"/>
        <w:jc w:val="both"/>
        <w:rPr>
          <w:rFonts w:ascii="Montserrat" w:eastAsia="Montserrat" w:hAnsi="Montserrat" w:cs="Montserrat"/>
          <w:color w:val="000000"/>
          <w:sz w:val="22"/>
          <w:szCs w:val="22"/>
        </w:rPr>
      </w:pPr>
    </w:p>
    <w:p w:rsidR="00AC38B1" w:rsidRDefault="00ED3FC0">
      <w:pPr>
        <w:widowControl/>
        <w:pBdr>
          <w:top w:val="nil"/>
          <w:left w:val="nil"/>
          <w:bottom w:val="nil"/>
          <w:right w:val="nil"/>
          <w:between w:val="nil"/>
        </w:pBdr>
        <w:ind w:left="-1700"/>
        <w:jc w:val="both"/>
        <w:rPr>
          <w:rFonts w:ascii="Montserrat" w:eastAsia="Montserrat" w:hAnsi="Montserrat" w:cs="Montserrat"/>
          <w:color w:val="000000"/>
          <w:sz w:val="22"/>
          <w:szCs w:val="22"/>
        </w:rPr>
      </w:pPr>
      <w:r>
        <w:rPr>
          <w:rFonts w:ascii="Montserrat" w:eastAsia="Montserrat" w:hAnsi="Montserrat" w:cs="Montserrat"/>
          <w:b/>
          <w:bCs/>
          <w:color w:val="000000"/>
          <w:sz w:val="22"/>
          <w:szCs w:val="22"/>
        </w:rPr>
        <w:t>Presidenta Carmen Julia Prudencio González:</w:t>
      </w:r>
      <w:r>
        <w:rPr>
          <w:rFonts w:ascii="Montserrat" w:eastAsia="Montserrat" w:hAnsi="Montserrat" w:cs="Montserrat"/>
          <w:color w:val="000000"/>
          <w:sz w:val="22"/>
          <w:szCs w:val="22"/>
        </w:rPr>
        <w:t xml:space="preserve"> ¿Alguien desea hacer uso de la voz?</w:t>
      </w:r>
    </w:p>
    <w:p w:rsidR="00AC38B1" w:rsidRDefault="00AC38B1">
      <w:pPr>
        <w:widowControl/>
        <w:pBdr>
          <w:top w:val="nil"/>
          <w:left w:val="nil"/>
          <w:bottom w:val="nil"/>
          <w:right w:val="nil"/>
          <w:between w:val="nil"/>
        </w:pBdr>
        <w:ind w:left="-1700"/>
        <w:jc w:val="both"/>
        <w:rPr>
          <w:rFonts w:ascii="Montserrat" w:eastAsia="Montserrat" w:hAnsi="Montserrat" w:cs="Montserrat"/>
          <w:color w:val="000000"/>
          <w:sz w:val="22"/>
          <w:szCs w:val="22"/>
        </w:rPr>
      </w:pPr>
    </w:p>
    <w:p w:rsidR="00AC38B1" w:rsidRDefault="00ED3FC0">
      <w:pPr>
        <w:widowControl/>
        <w:pBdr>
          <w:top w:val="nil"/>
          <w:left w:val="nil"/>
          <w:bottom w:val="nil"/>
          <w:right w:val="nil"/>
          <w:between w:val="nil"/>
        </w:pBdr>
        <w:ind w:left="-170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Bien, en el </w:t>
      </w:r>
      <w:r>
        <w:rPr>
          <w:rFonts w:ascii="Montserrat" w:eastAsia="Montserrat" w:hAnsi="Montserrat" w:cs="Montserrat"/>
          <w:b/>
          <w:bCs/>
          <w:color w:val="000000"/>
          <w:sz w:val="22"/>
          <w:szCs w:val="22"/>
        </w:rPr>
        <w:t>Séptimo Punto</w:t>
      </w:r>
      <w:r>
        <w:rPr>
          <w:rFonts w:ascii="Montserrat" w:eastAsia="Montserrat" w:hAnsi="Montserrat" w:cs="Montserrat"/>
          <w:color w:val="000000"/>
          <w:sz w:val="22"/>
          <w:szCs w:val="22"/>
        </w:rPr>
        <w:t xml:space="preserve"> </w:t>
      </w:r>
      <w:r>
        <w:rPr>
          <w:rFonts w:ascii="Montserrat" w:eastAsia="Montserrat" w:hAnsi="Montserrat" w:cs="Montserrat"/>
          <w:b/>
          <w:bCs/>
          <w:color w:val="000000"/>
          <w:sz w:val="22"/>
          <w:szCs w:val="22"/>
        </w:rPr>
        <w:t>del Orden del Día</w:t>
      </w:r>
      <w:r>
        <w:rPr>
          <w:rFonts w:ascii="Montserrat" w:eastAsia="Montserrat" w:hAnsi="Montserrat" w:cs="Montserrat"/>
          <w:color w:val="000000"/>
          <w:sz w:val="22"/>
          <w:szCs w:val="22"/>
        </w:rPr>
        <w:t xml:space="preserve"> tenemos la Presentación y en su caso aprobación de la Convocatoria del programa  “Cuidamos a tu Familia Ejercicio Fiscal 2026” por lo que le pido al Secretario Técnico, proceda con el punto.</w:t>
      </w:r>
    </w:p>
    <w:p w:rsidR="00AC38B1" w:rsidRDefault="00AC38B1">
      <w:pPr>
        <w:widowControl/>
        <w:pBdr>
          <w:top w:val="nil"/>
          <w:left w:val="nil"/>
          <w:bottom w:val="nil"/>
          <w:right w:val="nil"/>
          <w:between w:val="nil"/>
        </w:pBdr>
        <w:jc w:val="both"/>
        <w:rPr>
          <w:rFonts w:ascii="Montserrat" w:eastAsia="Montserrat" w:hAnsi="Montserrat" w:cs="Montserrat"/>
          <w:color w:val="000000"/>
          <w:sz w:val="22"/>
          <w:szCs w:val="22"/>
        </w:rPr>
      </w:pPr>
    </w:p>
    <w:p w:rsidR="00AC38B1" w:rsidRDefault="00ED3FC0">
      <w:pPr>
        <w:widowControl/>
        <w:pBdr>
          <w:top w:val="nil"/>
          <w:left w:val="nil"/>
          <w:bottom w:val="nil"/>
          <w:right w:val="nil"/>
          <w:between w:val="nil"/>
        </w:pBdr>
        <w:ind w:left="-1700"/>
        <w:jc w:val="both"/>
        <w:rPr>
          <w:rFonts w:ascii="Montserrat" w:eastAsia="Montserrat" w:hAnsi="Montserrat" w:cs="Montserrat"/>
          <w:b/>
          <w:bCs/>
          <w:color w:val="000000"/>
          <w:sz w:val="22"/>
          <w:szCs w:val="22"/>
        </w:rPr>
      </w:pPr>
      <w:r>
        <w:rPr>
          <w:rFonts w:ascii="Montserrat" w:eastAsia="Montserrat" w:hAnsi="Montserrat" w:cs="Montserrat"/>
          <w:b/>
          <w:bCs/>
          <w:color w:val="000000"/>
          <w:sz w:val="22"/>
          <w:szCs w:val="22"/>
        </w:rPr>
        <w:t>VII.- PRESENTACIÓN Y EN SU CASO APROBACIÓN DE LA CONVOCATORIA DEL PROGRAMA “CUIDAMOS A TU FAMILIA 2026”.</w:t>
      </w:r>
    </w:p>
    <w:p w:rsidR="00AC38B1" w:rsidRDefault="00AC38B1">
      <w:pPr>
        <w:widowControl/>
        <w:pBdr>
          <w:top w:val="nil"/>
          <w:left w:val="nil"/>
          <w:bottom w:val="nil"/>
          <w:right w:val="nil"/>
          <w:between w:val="nil"/>
        </w:pBdr>
        <w:ind w:left="-1700"/>
        <w:jc w:val="both"/>
        <w:rPr>
          <w:rFonts w:ascii="Montserrat" w:eastAsia="Montserrat" w:hAnsi="Montserrat" w:cs="Montserrat"/>
          <w:b/>
          <w:bCs/>
          <w:color w:val="000000"/>
          <w:sz w:val="22"/>
          <w:szCs w:val="22"/>
        </w:rPr>
      </w:pPr>
    </w:p>
    <w:p w:rsidR="00AC38B1" w:rsidRDefault="00ED3FC0">
      <w:pPr>
        <w:widowControl/>
        <w:pBdr>
          <w:top w:val="nil"/>
          <w:left w:val="nil"/>
          <w:bottom w:val="nil"/>
          <w:right w:val="nil"/>
          <w:between w:val="nil"/>
        </w:pBdr>
        <w:ind w:left="-1700"/>
        <w:jc w:val="both"/>
        <w:rPr>
          <w:rFonts w:ascii="Montserrat" w:eastAsia="Montserrat" w:hAnsi="Montserrat" w:cs="Montserrat"/>
          <w:sz w:val="22"/>
          <w:szCs w:val="22"/>
        </w:rPr>
      </w:pPr>
      <w:r>
        <w:rPr>
          <w:rFonts w:ascii="Montserrat" w:eastAsia="Montserrat" w:hAnsi="Montserrat" w:cs="Montserrat"/>
          <w:b/>
          <w:bCs/>
          <w:color w:val="000000"/>
          <w:sz w:val="22"/>
          <w:szCs w:val="22"/>
        </w:rPr>
        <w:t xml:space="preserve">Secretario Técnico Jonathan Brandon Mercado Hernández: </w:t>
      </w:r>
      <w:r>
        <w:rPr>
          <w:rFonts w:ascii="Montserrat" w:eastAsia="Montserrat" w:hAnsi="Montserrat" w:cs="Montserrat"/>
          <w:color w:val="000000"/>
          <w:sz w:val="22"/>
          <w:szCs w:val="22"/>
        </w:rPr>
        <w:t xml:space="preserve">hago mención </w:t>
      </w:r>
      <w:r>
        <w:rPr>
          <w:rFonts w:ascii="Montserrat" w:eastAsia="Montserrat" w:hAnsi="Montserrat" w:cs="Montserrat"/>
          <w:sz w:val="22"/>
          <w:szCs w:val="22"/>
        </w:rPr>
        <w:t>que dicha Convocatoria les fue enviada el día de ayer vía electrónica a los miembros del Comité y la dejó en vista en sus carpetas en físico. Procedo a explicar que las fechas de la Convocatoria es lo más importante ya que los requisitos son los mismos que ya se vieron en las generalidades.</w:t>
      </w:r>
    </w:p>
    <w:p w:rsidR="00AC38B1" w:rsidRDefault="00AC38B1">
      <w:pPr>
        <w:widowControl/>
        <w:pBdr>
          <w:top w:val="nil"/>
          <w:left w:val="nil"/>
          <w:bottom w:val="nil"/>
          <w:right w:val="nil"/>
          <w:between w:val="nil"/>
        </w:pBdr>
        <w:ind w:left="-1700"/>
        <w:jc w:val="both"/>
        <w:rPr>
          <w:rFonts w:ascii="Montserrat" w:eastAsia="Montserrat" w:hAnsi="Montserrat" w:cs="Montserrat"/>
          <w:sz w:val="22"/>
          <w:szCs w:val="22"/>
        </w:rPr>
      </w:pPr>
    </w:p>
    <w:p w:rsidR="00AC38B1" w:rsidRDefault="00ED3FC0">
      <w:pPr>
        <w:widowControl/>
        <w:pBdr>
          <w:top w:val="nil"/>
          <w:left w:val="nil"/>
          <w:bottom w:val="nil"/>
          <w:right w:val="nil"/>
          <w:between w:val="nil"/>
        </w:pBdr>
        <w:ind w:left="-1700"/>
        <w:jc w:val="both"/>
        <w:rPr>
          <w:rFonts w:ascii="Montserrat" w:eastAsia="Montserrat" w:hAnsi="Montserrat" w:cs="Montserrat"/>
          <w:b/>
          <w:bCs/>
          <w:color w:val="000000"/>
          <w:sz w:val="22"/>
          <w:szCs w:val="22"/>
        </w:rPr>
      </w:pPr>
      <w:r>
        <w:rPr>
          <w:rFonts w:ascii="Montserrat" w:eastAsia="Montserrat" w:hAnsi="Montserrat" w:cs="Montserrat"/>
          <w:sz w:val="22"/>
          <w:szCs w:val="22"/>
        </w:rPr>
        <w:t xml:space="preserve">Hago de su conocimiento que las fechas están pensadas cuidando cada una de las vertientes para que sea extensiva y el papá no piense que se puede registrar en las dos. Y explica que por ese motivo no pueden abrir ambas convocatorias al mismo tiempo. </w:t>
      </w:r>
    </w:p>
    <w:p w:rsidR="00AC38B1" w:rsidRDefault="00AC38B1">
      <w:pPr>
        <w:widowControl/>
        <w:pBdr>
          <w:top w:val="nil"/>
          <w:left w:val="nil"/>
          <w:bottom w:val="nil"/>
          <w:right w:val="nil"/>
          <w:between w:val="nil"/>
        </w:pBdr>
        <w:jc w:val="both"/>
        <w:rPr>
          <w:rFonts w:ascii="Montserrat" w:eastAsia="Montserrat" w:hAnsi="Montserrat" w:cs="Montserrat"/>
          <w:color w:val="000000"/>
          <w:sz w:val="22"/>
          <w:szCs w:val="22"/>
        </w:rPr>
      </w:pPr>
    </w:p>
    <w:p w:rsidR="00AC38B1" w:rsidRDefault="00ED3FC0">
      <w:pPr>
        <w:widowControl/>
        <w:pBdr>
          <w:top w:val="nil"/>
          <w:left w:val="nil"/>
          <w:bottom w:val="nil"/>
          <w:right w:val="nil"/>
          <w:between w:val="nil"/>
        </w:pBdr>
        <w:ind w:left="-1700"/>
        <w:jc w:val="both"/>
        <w:rPr>
          <w:rFonts w:ascii="Montserrat" w:eastAsia="Montserrat" w:hAnsi="Montserrat" w:cs="Montserrat"/>
          <w:color w:val="000000"/>
          <w:sz w:val="22"/>
          <w:szCs w:val="22"/>
        </w:rPr>
      </w:pPr>
      <w:r>
        <w:rPr>
          <w:rFonts w:ascii="Montserrat" w:eastAsia="Montserrat" w:hAnsi="Montserrat" w:cs="Montserrat"/>
          <w:b/>
          <w:bCs/>
          <w:color w:val="000000"/>
          <w:sz w:val="22"/>
          <w:szCs w:val="22"/>
        </w:rPr>
        <w:t>Presidenta Carmen Julia Prudencio González:</w:t>
      </w:r>
      <w:r>
        <w:rPr>
          <w:rFonts w:ascii="Montserrat" w:eastAsia="Montserrat" w:hAnsi="Montserrat" w:cs="Montserrat"/>
          <w:color w:val="000000"/>
          <w:sz w:val="22"/>
          <w:szCs w:val="22"/>
        </w:rPr>
        <w:t xml:space="preserve"> ¿Alguien desea hacer uso de la voz?</w:t>
      </w:r>
    </w:p>
    <w:p w:rsidR="00AC38B1" w:rsidRDefault="00AC38B1">
      <w:pPr>
        <w:widowControl/>
        <w:pBdr>
          <w:top w:val="nil"/>
          <w:left w:val="nil"/>
          <w:bottom w:val="nil"/>
          <w:right w:val="nil"/>
          <w:between w:val="nil"/>
        </w:pBdr>
        <w:ind w:left="-1700"/>
        <w:jc w:val="both"/>
        <w:rPr>
          <w:rFonts w:ascii="Montserrat" w:eastAsia="Montserrat" w:hAnsi="Montserrat" w:cs="Montserrat"/>
          <w:color w:val="000000"/>
          <w:sz w:val="22"/>
          <w:szCs w:val="22"/>
        </w:rPr>
      </w:pPr>
    </w:p>
    <w:p w:rsidR="00AC38B1" w:rsidRDefault="00ED3FC0">
      <w:pPr>
        <w:widowControl/>
        <w:pBdr>
          <w:top w:val="nil"/>
          <w:left w:val="nil"/>
          <w:bottom w:val="nil"/>
          <w:right w:val="nil"/>
          <w:between w:val="nil"/>
        </w:pBdr>
        <w:ind w:left="-1700"/>
        <w:jc w:val="both"/>
        <w:rPr>
          <w:rFonts w:ascii="Montserrat" w:eastAsia="Montserrat" w:hAnsi="Montserrat" w:cs="Montserrat"/>
          <w:b/>
          <w:bCs/>
          <w:color w:val="000000"/>
          <w:sz w:val="22"/>
          <w:szCs w:val="22"/>
        </w:rPr>
      </w:pPr>
      <w:r>
        <w:rPr>
          <w:rFonts w:ascii="Montserrat" w:eastAsia="Montserrat" w:hAnsi="Montserrat" w:cs="Montserrat"/>
          <w:b/>
          <w:bCs/>
          <w:color w:val="000000"/>
          <w:sz w:val="22"/>
          <w:szCs w:val="22"/>
        </w:rPr>
        <w:t xml:space="preserve">Representante de la Contralora Municipal, Dante Rosales López: </w:t>
      </w:r>
      <w:r>
        <w:rPr>
          <w:rFonts w:ascii="Montserrat" w:eastAsia="Montserrat" w:hAnsi="Montserrat" w:cs="Montserrat"/>
          <w:color w:val="000000"/>
          <w:sz w:val="22"/>
          <w:szCs w:val="22"/>
        </w:rPr>
        <w:t>Yo</w:t>
      </w:r>
      <w:r>
        <w:rPr>
          <w:rFonts w:ascii="Montserrat" w:eastAsia="Montserrat" w:hAnsi="Montserrat" w:cs="Montserrat"/>
          <w:b/>
          <w:bCs/>
          <w:color w:val="000000"/>
          <w:sz w:val="22"/>
          <w:szCs w:val="22"/>
        </w:rPr>
        <w:t xml:space="preserve"> </w:t>
      </w:r>
      <w:r>
        <w:rPr>
          <w:rFonts w:ascii="Montserrat" w:eastAsia="Montserrat" w:hAnsi="Montserrat" w:cs="Montserrat"/>
          <w:sz w:val="22"/>
          <w:szCs w:val="22"/>
        </w:rPr>
        <w:t>tengo  dudas con las fechas en la Vertiente “A” ya que la Convocatoria menciona que tienen 20 veinte días hábiles después de la Convocatoria para validar los criterios y requisitos de elegibilidad. Y que no se especifican las fechas de convocatoria de papás, por lo que no dan los tiempos.</w:t>
      </w:r>
    </w:p>
    <w:p w:rsidR="00AC38B1" w:rsidRDefault="00AC38B1">
      <w:pPr>
        <w:widowControl/>
        <w:pBdr>
          <w:top w:val="nil"/>
          <w:left w:val="nil"/>
          <w:bottom w:val="nil"/>
          <w:right w:val="nil"/>
          <w:between w:val="nil"/>
        </w:pBdr>
        <w:ind w:left="-1700"/>
        <w:jc w:val="both"/>
        <w:rPr>
          <w:rFonts w:ascii="Montserrat" w:eastAsia="Montserrat" w:hAnsi="Montserrat" w:cs="Montserrat"/>
          <w:sz w:val="22"/>
          <w:szCs w:val="22"/>
        </w:rPr>
      </w:pPr>
    </w:p>
    <w:p w:rsidR="00AC38B1" w:rsidRDefault="00ED3FC0">
      <w:pPr>
        <w:widowControl/>
        <w:pBdr>
          <w:top w:val="nil"/>
          <w:left w:val="nil"/>
          <w:bottom w:val="nil"/>
          <w:right w:val="nil"/>
          <w:between w:val="nil"/>
        </w:pBdr>
        <w:ind w:left="-1700"/>
        <w:jc w:val="both"/>
        <w:rPr>
          <w:rFonts w:ascii="Montserrat" w:eastAsia="Montserrat" w:hAnsi="Montserrat" w:cs="Montserrat"/>
          <w:b/>
          <w:bCs/>
          <w:color w:val="000000"/>
          <w:sz w:val="22"/>
          <w:szCs w:val="22"/>
        </w:rPr>
      </w:pPr>
      <w:r>
        <w:rPr>
          <w:rFonts w:ascii="Montserrat" w:eastAsia="Montserrat" w:hAnsi="Montserrat" w:cs="Montserrat"/>
          <w:sz w:val="22"/>
          <w:szCs w:val="22"/>
        </w:rPr>
        <w:t>Todos los miembros del Comité analizan una opción para que esto no influya en los tiempos de convocatoria de la Vertiente “A</w:t>
      </w:r>
      <w:proofErr w:type="gramStart"/>
      <w:r>
        <w:rPr>
          <w:rFonts w:ascii="Montserrat" w:eastAsia="Montserrat" w:hAnsi="Montserrat" w:cs="Montserrat"/>
          <w:sz w:val="22"/>
          <w:szCs w:val="22"/>
        </w:rPr>
        <w:t>” .</w:t>
      </w:r>
      <w:proofErr w:type="gramEnd"/>
    </w:p>
    <w:p w:rsidR="00AC38B1" w:rsidRDefault="00AC38B1">
      <w:pPr>
        <w:widowControl/>
        <w:pBdr>
          <w:top w:val="nil"/>
          <w:left w:val="nil"/>
          <w:bottom w:val="nil"/>
          <w:right w:val="nil"/>
          <w:between w:val="nil"/>
        </w:pBdr>
        <w:ind w:left="-1700"/>
        <w:jc w:val="both"/>
        <w:rPr>
          <w:rFonts w:ascii="Montserrat" w:eastAsia="Montserrat" w:hAnsi="Montserrat" w:cs="Montserrat"/>
          <w:b/>
          <w:bCs/>
          <w:color w:val="000000"/>
          <w:sz w:val="22"/>
          <w:szCs w:val="22"/>
        </w:rPr>
      </w:pPr>
    </w:p>
    <w:p w:rsidR="00AC38B1" w:rsidRDefault="00AC38B1">
      <w:pPr>
        <w:widowControl/>
        <w:pBdr>
          <w:top w:val="nil"/>
          <w:left w:val="nil"/>
          <w:bottom w:val="nil"/>
          <w:right w:val="nil"/>
          <w:between w:val="nil"/>
        </w:pBdr>
        <w:ind w:left="-1700"/>
        <w:jc w:val="both"/>
        <w:rPr>
          <w:rFonts w:ascii="Montserrat" w:eastAsia="Montserrat" w:hAnsi="Montserrat" w:cs="Montserrat"/>
          <w:b/>
          <w:bCs/>
          <w:color w:val="000000"/>
          <w:sz w:val="22"/>
          <w:szCs w:val="22"/>
        </w:rPr>
      </w:pPr>
    </w:p>
    <w:p w:rsidR="00AC38B1" w:rsidRDefault="00ED3FC0">
      <w:pPr>
        <w:widowControl/>
        <w:pBdr>
          <w:top w:val="nil"/>
          <w:left w:val="nil"/>
          <w:bottom w:val="nil"/>
          <w:right w:val="nil"/>
          <w:between w:val="nil"/>
        </w:pBdr>
        <w:ind w:left="-1700"/>
        <w:jc w:val="both"/>
        <w:rPr>
          <w:rFonts w:ascii="Montserrat" w:eastAsia="Montserrat" w:hAnsi="Montserrat" w:cs="Montserrat"/>
          <w:sz w:val="22"/>
          <w:szCs w:val="22"/>
        </w:rPr>
      </w:pPr>
      <w:r>
        <w:rPr>
          <w:rFonts w:ascii="Montserrat" w:eastAsia="Montserrat" w:hAnsi="Montserrat" w:cs="Montserrat"/>
          <w:b/>
          <w:bCs/>
          <w:sz w:val="22"/>
          <w:szCs w:val="22"/>
        </w:rPr>
        <w:t xml:space="preserve">En voz de la Presidenta Carmen Julia Prudencio </w:t>
      </w:r>
      <w:proofErr w:type="gramStart"/>
      <w:r>
        <w:rPr>
          <w:rFonts w:ascii="Montserrat" w:eastAsia="Montserrat" w:hAnsi="Montserrat" w:cs="Montserrat"/>
          <w:b/>
          <w:bCs/>
          <w:sz w:val="22"/>
          <w:szCs w:val="22"/>
        </w:rPr>
        <w:t>González :</w:t>
      </w:r>
      <w:proofErr w:type="gramEnd"/>
      <w:r>
        <w:rPr>
          <w:rFonts w:ascii="Montserrat" w:eastAsia="Montserrat" w:hAnsi="Montserrat" w:cs="Montserrat"/>
          <w:b/>
          <w:bCs/>
          <w:sz w:val="22"/>
          <w:szCs w:val="22"/>
        </w:rPr>
        <w:t xml:space="preserve"> </w:t>
      </w:r>
      <w:r>
        <w:rPr>
          <w:rFonts w:ascii="Montserrat" w:eastAsia="Montserrat" w:hAnsi="Montserrat" w:cs="Montserrat"/>
          <w:sz w:val="22"/>
          <w:szCs w:val="22"/>
        </w:rPr>
        <w:t xml:space="preserve">se pone a consideración  de este Comité , </w:t>
      </w:r>
      <w:r>
        <w:rPr>
          <w:rFonts w:ascii="Montserrat" w:eastAsia="Montserrat" w:hAnsi="Montserrat" w:cs="Montserrat"/>
          <w:b/>
          <w:bCs/>
          <w:sz w:val="22"/>
          <w:szCs w:val="22"/>
        </w:rPr>
        <w:t xml:space="preserve">la modificación de la Convocatoria en el apartado de las Bases del </w:t>
      </w:r>
      <w:r>
        <w:rPr>
          <w:rFonts w:ascii="Montserrat" w:eastAsia="Montserrat" w:hAnsi="Montserrat" w:cs="Montserrat"/>
          <w:b/>
          <w:bCs/>
          <w:sz w:val="22"/>
          <w:szCs w:val="22"/>
        </w:rPr>
        <w:lastRenderedPageBreak/>
        <w:t>Quinto Punto del Dictamen</w:t>
      </w:r>
      <w:r>
        <w:rPr>
          <w:rFonts w:ascii="Montserrat" w:eastAsia="Montserrat" w:hAnsi="Montserrat" w:cs="Montserrat"/>
          <w:sz w:val="22"/>
          <w:szCs w:val="22"/>
        </w:rPr>
        <w:t xml:space="preserve">; modificarlo quedando como sigue cerrando los registros: </w:t>
      </w:r>
    </w:p>
    <w:p w:rsidR="00AC38B1" w:rsidRDefault="00AC38B1">
      <w:pPr>
        <w:widowControl/>
        <w:pBdr>
          <w:top w:val="nil"/>
          <w:left w:val="nil"/>
          <w:bottom w:val="nil"/>
          <w:right w:val="nil"/>
          <w:between w:val="nil"/>
        </w:pBdr>
        <w:ind w:left="-1700"/>
        <w:jc w:val="both"/>
        <w:rPr>
          <w:rFonts w:ascii="Montserrat" w:eastAsia="Montserrat" w:hAnsi="Montserrat" w:cs="Montserrat"/>
          <w:sz w:val="22"/>
          <w:szCs w:val="22"/>
        </w:rPr>
      </w:pPr>
    </w:p>
    <w:p w:rsidR="00AC38B1" w:rsidRDefault="00ED3FC0">
      <w:pPr>
        <w:widowControl/>
        <w:pBdr>
          <w:top w:val="nil"/>
          <w:left w:val="nil"/>
          <w:bottom w:val="nil"/>
          <w:right w:val="nil"/>
          <w:between w:val="nil"/>
        </w:pBdr>
        <w:ind w:left="-1700"/>
        <w:jc w:val="both"/>
        <w:rPr>
          <w:rFonts w:ascii="Montserrat" w:eastAsia="Montserrat" w:hAnsi="Montserrat" w:cs="Montserrat"/>
          <w:color w:val="000000"/>
          <w:sz w:val="22"/>
          <w:szCs w:val="22"/>
        </w:rPr>
      </w:pPr>
      <w:r>
        <w:rPr>
          <w:rFonts w:ascii="Montserrat" w:eastAsia="Montserrat" w:hAnsi="Montserrat" w:cs="Montserrat"/>
          <w:sz w:val="22"/>
          <w:szCs w:val="22"/>
        </w:rPr>
        <w:t xml:space="preserve">La Dirección de Programas Sociales Municipales, Jefatura del Programa contarán con un plazo de hasta 20 veinte días hábiles para validar que las solicitudes cumplan con los criterios y requisitos de elegibilidad y para convocar a la sesión de dictamen las solicitudes que hayan cumplido correctamente con dichos criterios y requisitos pararan a la etapa de </w:t>
      </w:r>
      <w:proofErr w:type="spellStart"/>
      <w:r>
        <w:rPr>
          <w:rFonts w:ascii="Montserrat" w:eastAsia="Montserrat" w:hAnsi="Montserrat" w:cs="Montserrat"/>
          <w:sz w:val="22"/>
          <w:szCs w:val="22"/>
        </w:rPr>
        <w:t>dictaminación</w:t>
      </w:r>
      <w:proofErr w:type="spellEnd"/>
      <w:r>
        <w:rPr>
          <w:rFonts w:ascii="Montserrat" w:eastAsia="Montserrat" w:hAnsi="Montserrat" w:cs="Montserrat"/>
          <w:sz w:val="22"/>
          <w:szCs w:val="22"/>
        </w:rPr>
        <w:t>.</w:t>
      </w:r>
    </w:p>
    <w:p w:rsidR="00AC38B1" w:rsidRDefault="00AC38B1">
      <w:pPr>
        <w:widowControl/>
        <w:pBdr>
          <w:top w:val="nil"/>
          <w:left w:val="nil"/>
          <w:bottom w:val="nil"/>
          <w:right w:val="nil"/>
          <w:between w:val="nil"/>
        </w:pBdr>
        <w:ind w:left="-1700"/>
        <w:jc w:val="both"/>
        <w:rPr>
          <w:rFonts w:ascii="Montserrat" w:eastAsia="Montserrat" w:hAnsi="Montserrat" w:cs="Montserrat"/>
          <w:sz w:val="22"/>
          <w:szCs w:val="22"/>
        </w:rPr>
      </w:pPr>
    </w:p>
    <w:p w:rsidR="00AC38B1" w:rsidRDefault="00ED3FC0">
      <w:pPr>
        <w:widowControl/>
        <w:pBdr>
          <w:top w:val="nil"/>
          <w:left w:val="nil"/>
          <w:bottom w:val="nil"/>
          <w:right w:val="nil"/>
          <w:between w:val="nil"/>
        </w:pBdr>
        <w:ind w:left="-1700"/>
        <w:jc w:val="both"/>
        <w:rPr>
          <w:rFonts w:ascii="Montserrat" w:eastAsia="Montserrat" w:hAnsi="Montserrat" w:cs="Montserrat"/>
          <w:sz w:val="22"/>
          <w:szCs w:val="22"/>
        </w:rPr>
      </w:pPr>
      <w:r>
        <w:rPr>
          <w:rFonts w:ascii="Montserrat" w:eastAsia="Montserrat" w:hAnsi="Montserrat" w:cs="Montserrat"/>
          <w:sz w:val="22"/>
          <w:szCs w:val="22"/>
        </w:rPr>
        <w:t xml:space="preserve">Se pone a consideración del Comité a los que están a favor por la modificación del punto quinto del apartado de las bases, favor de manifestar levantando la mano.  </w:t>
      </w:r>
      <w:r>
        <w:rPr>
          <w:rFonts w:ascii="Montserrat" w:eastAsia="Montserrat" w:hAnsi="Montserrat" w:cs="Montserrat"/>
          <w:b/>
          <w:bCs/>
          <w:sz w:val="22"/>
          <w:szCs w:val="22"/>
        </w:rPr>
        <w:t>Aprobado por Unanimidad</w:t>
      </w:r>
      <w:r>
        <w:rPr>
          <w:rFonts w:ascii="Montserrat" w:eastAsia="Montserrat" w:hAnsi="Montserrat" w:cs="Montserrat"/>
          <w:sz w:val="22"/>
          <w:szCs w:val="22"/>
        </w:rPr>
        <w:t xml:space="preserve">.  </w:t>
      </w:r>
    </w:p>
    <w:p w:rsidR="00AC38B1" w:rsidRDefault="00AC38B1">
      <w:pPr>
        <w:widowControl/>
        <w:pBdr>
          <w:top w:val="nil"/>
          <w:left w:val="nil"/>
          <w:bottom w:val="nil"/>
          <w:right w:val="nil"/>
          <w:between w:val="nil"/>
        </w:pBdr>
        <w:ind w:left="-1700"/>
        <w:jc w:val="both"/>
        <w:rPr>
          <w:rFonts w:ascii="Montserrat" w:eastAsia="Montserrat" w:hAnsi="Montserrat" w:cs="Montserrat"/>
          <w:sz w:val="22"/>
          <w:szCs w:val="22"/>
        </w:rPr>
      </w:pPr>
    </w:p>
    <w:p w:rsidR="00AC38B1" w:rsidRDefault="00ED3FC0">
      <w:pPr>
        <w:widowControl/>
        <w:pBdr>
          <w:top w:val="nil"/>
          <w:left w:val="nil"/>
          <w:bottom w:val="nil"/>
          <w:right w:val="nil"/>
          <w:between w:val="nil"/>
        </w:pBdr>
        <w:ind w:left="-1700"/>
        <w:jc w:val="both"/>
        <w:rPr>
          <w:rFonts w:ascii="Montserrat" w:eastAsia="Montserrat" w:hAnsi="Montserrat" w:cs="Montserrat"/>
          <w:color w:val="000000"/>
          <w:sz w:val="22"/>
          <w:szCs w:val="22"/>
        </w:rPr>
      </w:pPr>
      <w:r>
        <w:rPr>
          <w:rFonts w:ascii="Montserrat" w:eastAsia="Montserrat" w:hAnsi="Montserrat" w:cs="Montserrat"/>
          <w:sz w:val="22"/>
          <w:szCs w:val="22"/>
        </w:rPr>
        <w:t xml:space="preserve">Se instruye al Secretario Técnico para que proceda con las gestiones necesarias con la Coordinación General, a fin de que se publique la Convocatoria  en la Gaceta Municipal de Guadalajara. El desahogo del </w:t>
      </w:r>
      <w:r>
        <w:rPr>
          <w:rFonts w:ascii="Montserrat" w:eastAsia="Montserrat" w:hAnsi="Montserrat" w:cs="Montserrat"/>
          <w:b/>
          <w:bCs/>
          <w:sz w:val="22"/>
          <w:szCs w:val="22"/>
        </w:rPr>
        <w:t>Octavo Punto</w:t>
      </w:r>
      <w:r>
        <w:rPr>
          <w:rFonts w:ascii="Montserrat" w:eastAsia="Montserrat" w:hAnsi="Montserrat" w:cs="Montserrat"/>
          <w:sz w:val="22"/>
          <w:szCs w:val="22"/>
        </w:rPr>
        <w:t xml:space="preserve">, tenemos asuntos varios por lo que consulto ¿si alguien desea hacer uso de la voz? </w:t>
      </w:r>
    </w:p>
    <w:p w:rsidR="00AC38B1" w:rsidRDefault="00AC38B1">
      <w:pPr>
        <w:widowControl/>
        <w:pBdr>
          <w:top w:val="nil"/>
          <w:left w:val="nil"/>
          <w:bottom w:val="nil"/>
          <w:right w:val="nil"/>
          <w:between w:val="nil"/>
        </w:pBdr>
        <w:ind w:left="-1700"/>
        <w:jc w:val="both"/>
        <w:rPr>
          <w:rFonts w:ascii="Montserrat" w:eastAsia="Montserrat" w:hAnsi="Montserrat" w:cs="Montserrat"/>
          <w:color w:val="000000"/>
          <w:sz w:val="22"/>
          <w:szCs w:val="22"/>
        </w:rPr>
      </w:pPr>
    </w:p>
    <w:p w:rsidR="00AC38B1" w:rsidRDefault="00ED3FC0">
      <w:pPr>
        <w:widowControl/>
        <w:pBdr>
          <w:top w:val="nil"/>
          <w:left w:val="nil"/>
          <w:bottom w:val="nil"/>
          <w:right w:val="nil"/>
          <w:between w:val="nil"/>
        </w:pBdr>
        <w:ind w:left="-1700"/>
        <w:jc w:val="both"/>
        <w:rPr>
          <w:rFonts w:ascii="Montserrat" w:eastAsia="Montserrat" w:hAnsi="Montserrat" w:cs="Montserrat"/>
          <w:color w:val="000000"/>
          <w:sz w:val="22"/>
          <w:szCs w:val="22"/>
        </w:rPr>
      </w:pPr>
      <w:r>
        <w:rPr>
          <w:rFonts w:ascii="Montserrat" w:eastAsia="Montserrat" w:hAnsi="Montserrat" w:cs="Montserrat"/>
          <w:sz w:val="22"/>
          <w:szCs w:val="22"/>
        </w:rPr>
        <w:t xml:space="preserve">En voz de la representante de la  Tesorería Municipal Sandra García Miranda cuestiona sobre los tiempos en los  que se recaba la firma de los beneficiarios para el proceso de pago, el Secretario Técnico Jonathan Brandon Mercado Hernández, responde que una vez que ya son autorizados como beneficiarios en la segunda sesión ordinaria es cuando se procede a citar a los ya beneficiarios  para firma. </w:t>
      </w:r>
    </w:p>
    <w:p w:rsidR="00AC38B1" w:rsidRDefault="00AC38B1">
      <w:pPr>
        <w:widowControl/>
        <w:pBdr>
          <w:top w:val="nil"/>
          <w:left w:val="nil"/>
          <w:bottom w:val="nil"/>
          <w:right w:val="nil"/>
          <w:between w:val="nil"/>
        </w:pBdr>
        <w:ind w:left="-1700"/>
        <w:jc w:val="both"/>
        <w:rPr>
          <w:rFonts w:ascii="Montserrat" w:eastAsia="Montserrat" w:hAnsi="Montserrat" w:cs="Montserrat"/>
          <w:color w:val="000000"/>
          <w:sz w:val="22"/>
          <w:szCs w:val="22"/>
        </w:rPr>
      </w:pPr>
    </w:p>
    <w:p w:rsidR="00AC38B1" w:rsidRDefault="00ED3FC0">
      <w:pPr>
        <w:widowControl/>
        <w:pBdr>
          <w:top w:val="nil"/>
          <w:left w:val="nil"/>
          <w:bottom w:val="nil"/>
          <w:right w:val="nil"/>
          <w:between w:val="nil"/>
        </w:pBdr>
        <w:ind w:left="-1700"/>
        <w:jc w:val="both"/>
        <w:rPr>
          <w:rFonts w:ascii="Montserrat" w:eastAsia="Montserrat" w:hAnsi="Montserrat" w:cs="Montserrat"/>
          <w:sz w:val="22"/>
          <w:szCs w:val="22"/>
        </w:rPr>
      </w:pPr>
      <w:r>
        <w:rPr>
          <w:rFonts w:ascii="Montserrat" w:eastAsia="Montserrat" w:hAnsi="Montserrat" w:cs="Montserrat"/>
          <w:b/>
          <w:bCs/>
          <w:sz w:val="22"/>
          <w:szCs w:val="22"/>
        </w:rPr>
        <w:t>En voz de la presidenta Carmen Julia Prudencio González</w:t>
      </w:r>
      <w:r>
        <w:rPr>
          <w:rFonts w:ascii="Montserrat" w:eastAsia="Montserrat" w:hAnsi="Montserrat" w:cs="Montserrat"/>
          <w:sz w:val="22"/>
          <w:szCs w:val="22"/>
        </w:rPr>
        <w:t xml:space="preserve"> una vez agotados todos y cada uno de los puntos de esta Sesión y no habiendo más asuntos que tratar;</w:t>
      </w:r>
    </w:p>
    <w:p w:rsidR="00AC38B1" w:rsidRDefault="00AC38B1">
      <w:pPr>
        <w:widowControl/>
        <w:pBdr>
          <w:top w:val="nil"/>
          <w:left w:val="nil"/>
          <w:bottom w:val="nil"/>
          <w:right w:val="nil"/>
          <w:between w:val="nil"/>
        </w:pBdr>
        <w:ind w:left="-1700"/>
        <w:jc w:val="both"/>
        <w:rPr>
          <w:rFonts w:ascii="Montserrat" w:eastAsia="Montserrat" w:hAnsi="Montserrat" w:cs="Montserrat"/>
          <w:sz w:val="22"/>
          <w:szCs w:val="22"/>
        </w:rPr>
      </w:pPr>
    </w:p>
    <w:p w:rsidR="00AC38B1" w:rsidRDefault="00ED3FC0">
      <w:pPr>
        <w:widowControl/>
        <w:pBdr>
          <w:top w:val="nil"/>
          <w:left w:val="nil"/>
          <w:bottom w:val="nil"/>
          <w:right w:val="nil"/>
          <w:between w:val="nil"/>
        </w:pBdr>
        <w:ind w:left="-1700"/>
        <w:jc w:val="both"/>
        <w:rPr>
          <w:rFonts w:ascii="Montserrat" w:eastAsia="Montserrat" w:hAnsi="Montserrat" w:cs="Montserrat"/>
          <w:b/>
          <w:bCs/>
          <w:sz w:val="22"/>
          <w:szCs w:val="22"/>
        </w:rPr>
      </w:pPr>
      <w:r>
        <w:rPr>
          <w:rFonts w:ascii="Montserrat" w:eastAsia="Montserrat" w:hAnsi="Montserrat" w:cs="Montserrat"/>
          <w:b/>
          <w:bCs/>
          <w:sz w:val="22"/>
          <w:szCs w:val="22"/>
        </w:rPr>
        <w:t>SIENDO LAS 13:57 TRECE HORAS CON CINCUENTA Y SIETE MINUTOS DEL DÍA 26 VEINTISÉIS DE MARZO DE 2026 DOS MIL VEINTISÉIS, DECLARO CLAUSURADA LA PRIMERA SESIÓN ORDINARIA DEL COMITÉ DICTAMINADOR, SESIÓN DE INSTALACIÓN CUIDAMOS A TU FAMILIA 2026.</w:t>
      </w:r>
    </w:p>
    <w:p w:rsidR="00AC38B1" w:rsidRDefault="00AC38B1">
      <w:pPr>
        <w:widowControl/>
        <w:pBdr>
          <w:top w:val="nil"/>
          <w:left w:val="nil"/>
          <w:bottom w:val="nil"/>
          <w:right w:val="nil"/>
          <w:between w:val="nil"/>
        </w:pBdr>
        <w:ind w:left="-1700"/>
        <w:jc w:val="both"/>
        <w:rPr>
          <w:rFonts w:ascii="Montserrat" w:eastAsia="Montserrat" w:hAnsi="Montserrat" w:cs="Montserrat"/>
          <w:b/>
          <w:bCs/>
          <w:sz w:val="22"/>
          <w:szCs w:val="22"/>
        </w:rPr>
      </w:pPr>
    </w:p>
    <w:p w:rsidR="00BC0BE5" w:rsidRDefault="00ED3FC0" w:rsidP="00BC0BE5">
      <w:pPr>
        <w:widowControl/>
        <w:pBdr>
          <w:top w:val="nil"/>
          <w:left w:val="nil"/>
          <w:bottom w:val="nil"/>
          <w:right w:val="nil"/>
          <w:between w:val="nil"/>
        </w:pBdr>
        <w:ind w:left="-1700"/>
        <w:jc w:val="both"/>
        <w:rPr>
          <w:rFonts w:ascii="Montserrat" w:eastAsia="Montserrat" w:hAnsi="Montserrat" w:cs="Montserrat"/>
          <w:sz w:val="22"/>
          <w:szCs w:val="22"/>
        </w:rPr>
      </w:pPr>
      <w:r>
        <w:rPr>
          <w:rFonts w:ascii="Montserrat" w:eastAsia="Montserrat" w:hAnsi="Montserrat" w:cs="Montserrat"/>
          <w:sz w:val="22"/>
          <w:szCs w:val="22"/>
        </w:rPr>
        <w:t>Muchas gracias a todos por esta jornada.</w:t>
      </w:r>
    </w:p>
    <w:p w:rsidR="00937CCC" w:rsidRDefault="00937CCC" w:rsidP="00BC0BE5">
      <w:pPr>
        <w:widowControl/>
        <w:pBdr>
          <w:top w:val="nil"/>
          <w:left w:val="nil"/>
          <w:bottom w:val="nil"/>
          <w:right w:val="nil"/>
          <w:between w:val="nil"/>
        </w:pBdr>
        <w:ind w:left="-1700"/>
        <w:jc w:val="both"/>
        <w:rPr>
          <w:rFonts w:ascii="Montserrat" w:eastAsia="Montserrat" w:hAnsi="Montserrat" w:cs="Montserrat"/>
          <w:sz w:val="22"/>
          <w:szCs w:val="22"/>
        </w:rPr>
      </w:pPr>
    </w:p>
    <w:p w:rsidR="00937CCC" w:rsidRDefault="00937CCC" w:rsidP="00BC0BE5">
      <w:pPr>
        <w:widowControl/>
        <w:pBdr>
          <w:top w:val="nil"/>
          <w:left w:val="nil"/>
          <w:bottom w:val="nil"/>
          <w:right w:val="nil"/>
          <w:between w:val="nil"/>
        </w:pBdr>
        <w:ind w:left="-1700"/>
        <w:jc w:val="both"/>
        <w:rPr>
          <w:rFonts w:ascii="Montserrat" w:eastAsia="Montserrat" w:hAnsi="Montserrat" w:cs="Montserrat"/>
          <w:sz w:val="22"/>
          <w:szCs w:val="22"/>
        </w:rPr>
      </w:pPr>
    </w:p>
    <w:p w:rsidR="00AC38B1" w:rsidRDefault="00ED3FC0" w:rsidP="006D3F97">
      <w:pPr>
        <w:widowControl/>
        <w:pBdr>
          <w:top w:val="nil"/>
          <w:left w:val="nil"/>
          <w:bottom w:val="nil"/>
          <w:right w:val="nil"/>
          <w:between w:val="nil"/>
        </w:pBdr>
        <w:ind w:left="-1700"/>
        <w:jc w:val="center"/>
        <w:rPr>
          <w:rFonts w:ascii="Montserrat" w:eastAsia="Montserrat" w:hAnsi="Montserrat" w:cs="Montserrat"/>
          <w:b/>
          <w:bCs/>
          <w:color w:val="000000"/>
          <w:sz w:val="22"/>
          <w:szCs w:val="22"/>
        </w:rPr>
      </w:pPr>
      <w:r>
        <w:rPr>
          <w:rFonts w:ascii="Montserrat" w:eastAsia="Montserrat" w:hAnsi="Montserrat" w:cs="Montserrat"/>
          <w:b/>
          <w:bCs/>
          <w:color w:val="000000"/>
          <w:sz w:val="22"/>
          <w:szCs w:val="22"/>
        </w:rPr>
        <w:t>ASISTENTES A LA</w:t>
      </w:r>
    </w:p>
    <w:p w:rsidR="00AC38B1" w:rsidRDefault="00ED3FC0" w:rsidP="006D3F97">
      <w:pPr>
        <w:widowControl/>
        <w:pBdr>
          <w:top w:val="nil"/>
          <w:left w:val="nil"/>
          <w:bottom w:val="nil"/>
          <w:right w:val="nil"/>
          <w:between w:val="nil"/>
        </w:pBdr>
        <w:spacing w:after="160"/>
        <w:ind w:left="-1700"/>
        <w:jc w:val="center"/>
        <w:rPr>
          <w:rFonts w:ascii="Montserrat" w:eastAsia="Montserrat" w:hAnsi="Montserrat" w:cs="Montserrat"/>
          <w:b/>
          <w:bCs/>
          <w:sz w:val="22"/>
          <w:szCs w:val="22"/>
        </w:rPr>
      </w:pPr>
      <w:r>
        <w:rPr>
          <w:rFonts w:ascii="Montserrat" w:eastAsia="Montserrat" w:hAnsi="Montserrat" w:cs="Montserrat"/>
          <w:b/>
          <w:bCs/>
          <w:sz w:val="22"/>
          <w:szCs w:val="22"/>
        </w:rPr>
        <w:t>PRIMERA SESIÓN ORDINARIA, SESIÓN DE INSTALACIÓN DEL</w:t>
      </w:r>
      <w:r w:rsidR="006D3F97">
        <w:rPr>
          <w:rFonts w:ascii="Montserrat" w:eastAsia="Montserrat" w:hAnsi="Montserrat" w:cs="Montserrat"/>
          <w:b/>
          <w:bCs/>
          <w:sz w:val="22"/>
          <w:szCs w:val="22"/>
        </w:rPr>
        <w:t xml:space="preserve"> </w:t>
      </w:r>
      <w:r>
        <w:rPr>
          <w:rFonts w:ascii="Montserrat" w:eastAsia="Montserrat" w:hAnsi="Montserrat" w:cs="Montserrat"/>
          <w:b/>
          <w:bCs/>
          <w:sz w:val="22"/>
          <w:szCs w:val="22"/>
        </w:rPr>
        <w:t xml:space="preserve">COMITÉ DICTAMINADOR DEL  </w:t>
      </w:r>
      <w:proofErr w:type="gramStart"/>
      <w:r>
        <w:rPr>
          <w:rFonts w:ascii="Montserrat" w:eastAsia="Montserrat" w:hAnsi="Montserrat" w:cs="Montserrat"/>
          <w:b/>
          <w:bCs/>
          <w:sz w:val="22"/>
          <w:szCs w:val="22"/>
        </w:rPr>
        <w:t>PROGRAMA ”</w:t>
      </w:r>
      <w:proofErr w:type="gramEnd"/>
      <w:r>
        <w:rPr>
          <w:rFonts w:ascii="Montserrat" w:eastAsia="Montserrat" w:hAnsi="Montserrat" w:cs="Montserrat"/>
          <w:b/>
          <w:bCs/>
          <w:sz w:val="22"/>
          <w:szCs w:val="22"/>
        </w:rPr>
        <w:t>CUIDAMOS A TU FAMILIA”</w:t>
      </w:r>
    </w:p>
    <w:p w:rsidR="00AC38B1" w:rsidRDefault="00ED3FC0" w:rsidP="006D3F97">
      <w:pPr>
        <w:widowControl/>
        <w:pBdr>
          <w:top w:val="nil"/>
          <w:left w:val="nil"/>
          <w:bottom w:val="nil"/>
          <w:right w:val="nil"/>
          <w:between w:val="nil"/>
        </w:pBdr>
        <w:spacing w:after="160"/>
        <w:ind w:left="-1700"/>
        <w:jc w:val="center"/>
        <w:rPr>
          <w:rFonts w:ascii="Montserrat" w:eastAsia="Montserrat" w:hAnsi="Montserrat" w:cs="Montserrat"/>
          <w:b/>
          <w:bCs/>
          <w:color w:val="000000"/>
          <w:sz w:val="22"/>
          <w:szCs w:val="22"/>
        </w:rPr>
      </w:pPr>
      <w:r>
        <w:rPr>
          <w:rFonts w:ascii="Montserrat" w:eastAsia="Montserrat" w:hAnsi="Montserrat" w:cs="Montserrat"/>
          <w:b/>
          <w:bCs/>
          <w:sz w:val="22"/>
          <w:szCs w:val="22"/>
        </w:rPr>
        <w:t>EJERCICIO 2026</w:t>
      </w:r>
    </w:p>
    <w:p w:rsidR="00AC38B1" w:rsidRDefault="00AC38B1">
      <w:pPr>
        <w:widowControl/>
        <w:pBdr>
          <w:top w:val="nil"/>
          <w:left w:val="nil"/>
          <w:bottom w:val="nil"/>
          <w:right w:val="nil"/>
          <w:between w:val="nil"/>
        </w:pBdr>
        <w:ind w:left="-1700"/>
        <w:jc w:val="both"/>
        <w:rPr>
          <w:rFonts w:ascii="Montserrat" w:eastAsia="Montserrat" w:hAnsi="Montserrat" w:cs="Montserrat"/>
          <w:color w:val="000000"/>
          <w:sz w:val="22"/>
          <w:szCs w:val="22"/>
        </w:rPr>
      </w:pPr>
    </w:p>
    <w:p w:rsidR="00AC38B1" w:rsidRDefault="00AC38B1">
      <w:pPr>
        <w:widowControl/>
        <w:pBdr>
          <w:top w:val="nil"/>
          <w:left w:val="nil"/>
          <w:bottom w:val="nil"/>
          <w:right w:val="nil"/>
          <w:between w:val="nil"/>
        </w:pBdr>
        <w:ind w:left="-1700"/>
        <w:jc w:val="both"/>
        <w:rPr>
          <w:rFonts w:ascii="Montserrat" w:eastAsia="Montserrat" w:hAnsi="Montserrat" w:cs="Montserrat"/>
          <w:color w:val="000000"/>
          <w:sz w:val="22"/>
          <w:szCs w:val="22"/>
        </w:rPr>
      </w:pPr>
    </w:p>
    <w:p w:rsidR="00AC38B1" w:rsidRDefault="00ED3FC0">
      <w:pPr>
        <w:pBdr>
          <w:top w:val="nil"/>
          <w:left w:val="nil"/>
          <w:bottom w:val="nil"/>
          <w:right w:val="nil"/>
          <w:between w:val="nil"/>
        </w:pBdr>
        <w:rPr>
          <w:rFonts w:ascii="Montserrat" w:eastAsia="Montserrat" w:hAnsi="Montserrat" w:cs="Montserrat"/>
          <w:b/>
          <w:bCs/>
          <w:color w:val="000000"/>
          <w:sz w:val="22"/>
          <w:szCs w:val="22"/>
        </w:rPr>
      </w:pPr>
      <w:r>
        <w:rPr>
          <w:rFonts w:ascii="Montserrat" w:eastAsia="Montserrat" w:hAnsi="Montserrat" w:cs="Montserrat"/>
          <w:b/>
          <w:bCs/>
          <w:color w:val="000000"/>
          <w:sz w:val="22"/>
          <w:szCs w:val="22"/>
        </w:rPr>
        <w:t xml:space="preserve">                 Carmen Julia Prudencio González</w:t>
      </w:r>
    </w:p>
    <w:p w:rsidR="00AC38B1" w:rsidRDefault="00ED3FC0">
      <w:pPr>
        <w:pBdr>
          <w:top w:val="nil"/>
          <w:left w:val="nil"/>
          <w:bottom w:val="nil"/>
          <w:right w:val="nil"/>
          <w:between w:val="nil"/>
        </w:pBdr>
        <w:rPr>
          <w:rFonts w:ascii="Montserrat" w:eastAsia="Montserrat" w:hAnsi="Montserrat" w:cs="Montserrat"/>
          <w:b/>
          <w:bCs/>
          <w:sz w:val="22"/>
          <w:szCs w:val="22"/>
        </w:rPr>
      </w:pPr>
      <w:r>
        <w:rPr>
          <w:rFonts w:ascii="Montserrat" w:eastAsia="Montserrat" w:hAnsi="Montserrat" w:cs="Montserrat"/>
          <w:b/>
          <w:bCs/>
          <w:color w:val="000000"/>
          <w:sz w:val="22"/>
          <w:szCs w:val="22"/>
        </w:rPr>
        <w:t xml:space="preserve">              Presidenta del Comité Dictaminador</w:t>
      </w:r>
    </w:p>
    <w:p w:rsidR="00AC38B1" w:rsidRDefault="00ED3FC0">
      <w:pPr>
        <w:pBdr>
          <w:top w:val="nil"/>
          <w:left w:val="nil"/>
          <w:bottom w:val="nil"/>
          <w:right w:val="nil"/>
          <w:between w:val="nil"/>
        </w:pBdr>
        <w:rPr>
          <w:rFonts w:ascii="Montserrat" w:eastAsia="Montserrat" w:hAnsi="Montserrat" w:cs="Montserrat"/>
          <w:sz w:val="22"/>
          <w:szCs w:val="22"/>
        </w:rPr>
      </w:pPr>
      <w:r>
        <w:rPr>
          <w:rFonts w:ascii="Montserrat" w:eastAsia="Montserrat" w:hAnsi="Montserrat" w:cs="Montserrat"/>
          <w:color w:val="000000"/>
          <w:sz w:val="22"/>
          <w:szCs w:val="22"/>
        </w:rPr>
        <w:t xml:space="preserve">     Coordinadora General de Combate a la Desigualdad</w:t>
      </w:r>
    </w:p>
    <w:p w:rsidR="00AC38B1" w:rsidRDefault="00AC38B1">
      <w:pPr>
        <w:pBdr>
          <w:top w:val="nil"/>
          <w:left w:val="nil"/>
          <w:bottom w:val="nil"/>
          <w:right w:val="nil"/>
          <w:between w:val="nil"/>
        </w:pBdr>
        <w:ind w:left="-1986" w:firstLine="1278"/>
        <w:jc w:val="center"/>
        <w:rPr>
          <w:rFonts w:ascii="Montserrat" w:eastAsia="Montserrat" w:hAnsi="Montserrat" w:cs="Montserrat"/>
          <w:color w:val="000000"/>
          <w:sz w:val="22"/>
          <w:szCs w:val="22"/>
        </w:rPr>
      </w:pPr>
    </w:p>
    <w:p w:rsidR="00AC38B1" w:rsidRDefault="00AC38B1">
      <w:pPr>
        <w:pBdr>
          <w:top w:val="nil"/>
          <w:left w:val="nil"/>
          <w:bottom w:val="nil"/>
          <w:right w:val="nil"/>
          <w:between w:val="nil"/>
        </w:pBdr>
        <w:ind w:left="-1986" w:firstLine="1278"/>
        <w:jc w:val="center"/>
        <w:rPr>
          <w:rFonts w:ascii="Montserrat" w:eastAsia="Montserrat" w:hAnsi="Montserrat" w:cs="Montserrat"/>
          <w:color w:val="000000"/>
          <w:sz w:val="22"/>
          <w:szCs w:val="22"/>
        </w:rPr>
      </w:pPr>
    </w:p>
    <w:p w:rsidR="006D3F97" w:rsidRDefault="00ED3FC0">
      <w:pPr>
        <w:pBdr>
          <w:top w:val="nil"/>
          <w:left w:val="nil"/>
          <w:bottom w:val="nil"/>
          <w:right w:val="nil"/>
          <w:between w:val="nil"/>
        </w:pBdr>
        <w:rPr>
          <w:rFonts w:ascii="Montserrat" w:eastAsia="Montserrat" w:hAnsi="Montserrat" w:cs="Montserrat"/>
          <w:b/>
          <w:bCs/>
          <w:color w:val="000000"/>
          <w:sz w:val="22"/>
          <w:szCs w:val="22"/>
        </w:rPr>
      </w:pPr>
      <w:r>
        <w:rPr>
          <w:rFonts w:ascii="Montserrat" w:eastAsia="Montserrat" w:hAnsi="Montserrat" w:cs="Montserrat"/>
          <w:b/>
          <w:bCs/>
          <w:color w:val="000000"/>
          <w:sz w:val="22"/>
          <w:szCs w:val="22"/>
        </w:rPr>
        <w:t xml:space="preserve">                                 </w:t>
      </w:r>
    </w:p>
    <w:p w:rsidR="006D3F97" w:rsidRDefault="006D3F97">
      <w:pPr>
        <w:pBdr>
          <w:top w:val="nil"/>
          <w:left w:val="nil"/>
          <w:bottom w:val="nil"/>
          <w:right w:val="nil"/>
          <w:between w:val="nil"/>
        </w:pBdr>
        <w:rPr>
          <w:rFonts w:ascii="Montserrat" w:eastAsia="Montserrat" w:hAnsi="Montserrat" w:cs="Montserrat"/>
          <w:b/>
          <w:bCs/>
          <w:color w:val="000000"/>
          <w:sz w:val="22"/>
          <w:szCs w:val="22"/>
        </w:rPr>
      </w:pPr>
    </w:p>
    <w:p w:rsidR="00AC38B1" w:rsidRDefault="00ED3FC0" w:rsidP="006D3F97">
      <w:pPr>
        <w:pBdr>
          <w:top w:val="nil"/>
          <w:left w:val="nil"/>
          <w:bottom w:val="nil"/>
          <w:right w:val="nil"/>
          <w:between w:val="nil"/>
        </w:pBdr>
        <w:ind w:left="-1701"/>
        <w:jc w:val="center"/>
        <w:rPr>
          <w:rFonts w:ascii="Montserrat" w:eastAsia="Montserrat" w:hAnsi="Montserrat" w:cs="Montserrat"/>
          <w:b/>
          <w:bCs/>
          <w:color w:val="000000"/>
          <w:sz w:val="22"/>
          <w:szCs w:val="22"/>
        </w:rPr>
      </w:pPr>
      <w:r>
        <w:rPr>
          <w:rFonts w:ascii="Montserrat" w:eastAsia="Montserrat" w:hAnsi="Montserrat" w:cs="Montserrat"/>
          <w:b/>
          <w:bCs/>
          <w:color w:val="000000"/>
          <w:sz w:val="22"/>
          <w:szCs w:val="22"/>
        </w:rPr>
        <w:t xml:space="preserve">María del Carmen Bayardo </w:t>
      </w:r>
      <w:r w:rsidR="006D3F97">
        <w:rPr>
          <w:rFonts w:ascii="Montserrat" w:eastAsia="Montserrat" w:hAnsi="Montserrat" w:cs="Montserrat"/>
          <w:b/>
          <w:bCs/>
          <w:color w:val="000000"/>
          <w:sz w:val="22"/>
          <w:szCs w:val="22"/>
        </w:rPr>
        <w:t>Solórzano</w:t>
      </w:r>
    </w:p>
    <w:p w:rsidR="00AC38B1" w:rsidRDefault="00ED3FC0">
      <w:pPr>
        <w:pBdr>
          <w:top w:val="nil"/>
          <w:left w:val="nil"/>
          <w:bottom w:val="nil"/>
          <w:right w:val="nil"/>
          <w:between w:val="nil"/>
        </w:pBdr>
        <w:rPr>
          <w:rFonts w:ascii="Montserrat" w:eastAsia="Montserrat" w:hAnsi="Montserrat" w:cs="Montserrat"/>
          <w:b/>
          <w:bCs/>
          <w:color w:val="000000"/>
          <w:sz w:val="22"/>
          <w:szCs w:val="22"/>
        </w:rPr>
      </w:pPr>
      <w:r>
        <w:rPr>
          <w:rFonts w:ascii="Montserrat" w:eastAsia="Montserrat" w:hAnsi="Montserrat" w:cs="Montserrat"/>
          <w:color w:val="000000"/>
          <w:sz w:val="22"/>
          <w:szCs w:val="22"/>
        </w:rPr>
        <w:t xml:space="preserve">             Directora de Programas Sociales Municipales</w:t>
      </w:r>
    </w:p>
    <w:p w:rsidR="00AC38B1" w:rsidRDefault="00AC38B1">
      <w:pPr>
        <w:pBdr>
          <w:top w:val="nil"/>
          <w:left w:val="nil"/>
          <w:bottom w:val="nil"/>
          <w:right w:val="nil"/>
          <w:between w:val="nil"/>
        </w:pBdr>
        <w:ind w:left="5631" w:firstLine="848"/>
        <w:jc w:val="center"/>
        <w:rPr>
          <w:rFonts w:ascii="Montserrat" w:eastAsia="Montserrat" w:hAnsi="Montserrat" w:cs="Montserrat"/>
          <w:sz w:val="22"/>
          <w:szCs w:val="22"/>
        </w:rPr>
      </w:pPr>
    </w:p>
    <w:p w:rsidR="00AC38B1" w:rsidRDefault="00AC38B1">
      <w:pPr>
        <w:pBdr>
          <w:top w:val="nil"/>
          <w:left w:val="nil"/>
          <w:bottom w:val="nil"/>
          <w:right w:val="nil"/>
          <w:between w:val="nil"/>
        </w:pBdr>
        <w:ind w:left="5631" w:firstLine="848"/>
        <w:rPr>
          <w:rFonts w:ascii="Montserrat" w:eastAsia="Montserrat" w:hAnsi="Montserrat" w:cs="Montserrat"/>
          <w:b/>
          <w:bCs/>
          <w:color w:val="000000"/>
          <w:sz w:val="22"/>
          <w:szCs w:val="22"/>
        </w:rPr>
      </w:pPr>
    </w:p>
    <w:p w:rsidR="00AC38B1" w:rsidRDefault="00AC38B1">
      <w:pPr>
        <w:pBdr>
          <w:top w:val="nil"/>
          <w:left w:val="nil"/>
          <w:bottom w:val="nil"/>
          <w:right w:val="nil"/>
          <w:between w:val="nil"/>
        </w:pBdr>
        <w:ind w:left="2124" w:firstLine="707"/>
        <w:rPr>
          <w:rFonts w:ascii="Montserrat" w:eastAsia="Montserrat" w:hAnsi="Montserrat" w:cs="Montserrat"/>
          <w:b/>
          <w:bCs/>
          <w:color w:val="000000"/>
          <w:sz w:val="22"/>
          <w:szCs w:val="22"/>
        </w:rPr>
      </w:pPr>
    </w:p>
    <w:p w:rsidR="00AC38B1" w:rsidRDefault="00ED3FC0">
      <w:pPr>
        <w:pBdr>
          <w:top w:val="nil"/>
          <w:left w:val="nil"/>
          <w:bottom w:val="nil"/>
          <w:right w:val="nil"/>
          <w:between w:val="nil"/>
        </w:pBdr>
        <w:rPr>
          <w:rFonts w:ascii="Montserrat" w:eastAsia="Montserrat" w:hAnsi="Montserrat" w:cs="Montserrat"/>
          <w:sz w:val="22"/>
          <w:szCs w:val="22"/>
        </w:rPr>
      </w:pPr>
      <w:r>
        <w:rPr>
          <w:rFonts w:ascii="Montserrat" w:eastAsia="Montserrat" w:hAnsi="Montserrat" w:cs="Montserrat"/>
          <w:b/>
          <w:bCs/>
          <w:color w:val="000000"/>
          <w:sz w:val="22"/>
          <w:szCs w:val="22"/>
        </w:rPr>
        <w:t xml:space="preserve">                            Sandra García Miranda</w:t>
      </w:r>
    </w:p>
    <w:p w:rsidR="00AC38B1" w:rsidRDefault="00ED3FC0">
      <w:pPr>
        <w:pBdr>
          <w:top w:val="nil"/>
          <w:left w:val="nil"/>
          <w:bottom w:val="nil"/>
          <w:right w:val="nil"/>
          <w:between w:val="nil"/>
        </w:pBdr>
        <w:rPr>
          <w:rFonts w:ascii="Montserrat" w:eastAsia="Montserrat" w:hAnsi="Montserrat" w:cs="Montserrat"/>
          <w:sz w:val="22"/>
          <w:szCs w:val="22"/>
        </w:rPr>
      </w:pPr>
      <w:r>
        <w:rPr>
          <w:rFonts w:ascii="Montserrat" w:eastAsia="Montserrat" w:hAnsi="Montserrat" w:cs="Montserrat"/>
          <w:sz w:val="22"/>
          <w:szCs w:val="22"/>
        </w:rPr>
        <w:t>R</w:t>
      </w:r>
      <w:r>
        <w:rPr>
          <w:rFonts w:ascii="Montserrat" w:eastAsia="Montserrat" w:hAnsi="Montserrat" w:cs="Montserrat"/>
          <w:color w:val="000000"/>
          <w:sz w:val="22"/>
          <w:szCs w:val="22"/>
        </w:rPr>
        <w:t>epresentante de la Tesorera Municipal de Guadalajara</w:t>
      </w:r>
    </w:p>
    <w:p w:rsidR="00AC38B1" w:rsidRDefault="00AC38B1">
      <w:pPr>
        <w:pBdr>
          <w:top w:val="nil"/>
          <w:left w:val="nil"/>
          <w:bottom w:val="nil"/>
          <w:right w:val="nil"/>
          <w:between w:val="nil"/>
        </w:pBdr>
        <w:ind w:left="-2267"/>
        <w:jc w:val="center"/>
        <w:rPr>
          <w:rFonts w:ascii="Montserrat" w:eastAsia="Montserrat" w:hAnsi="Montserrat" w:cs="Montserrat"/>
          <w:sz w:val="22"/>
          <w:szCs w:val="22"/>
        </w:rPr>
      </w:pPr>
    </w:p>
    <w:p w:rsidR="00AC38B1" w:rsidRDefault="00ED3FC0">
      <w:pPr>
        <w:rPr>
          <w:rFonts w:ascii="Montserrat" w:eastAsia="Montserrat" w:hAnsi="Montserrat" w:cs="Montserrat"/>
          <w:b/>
          <w:bCs/>
          <w:sz w:val="22"/>
          <w:szCs w:val="22"/>
        </w:rPr>
      </w:pPr>
      <w:r>
        <w:rPr>
          <w:rFonts w:ascii="Montserrat" w:eastAsia="Montserrat" w:hAnsi="Montserrat" w:cs="Montserrat"/>
          <w:b/>
          <w:bCs/>
          <w:sz w:val="22"/>
          <w:szCs w:val="22"/>
        </w:rPr>
        <w:t xml:space="preserve">                             </w:t>
      </w:r>
    </w:p>
    <w:p w:rsidR="00AC38B1" w:rsidRDefault="00AC38B1">
      <w:pPr>
        <w:rPr>
          <w:rFonts w:ascii="Montserrat" w:eastAsia="Montserrat" w:hAnsi="Montserrat" w:cs="Montserrat"/>
          <w:b/>
          <w:bCs/>
          <w:sz w:val="22"/>
          <w:szCs w:val="22"/>
        </w:rPr>
      </w:pPr>
    </w:p>
    <w:p w:rsidR="00AC38B1" w:rsidRDefault="00ED3FC0">
      <w:pPr>
        <w:rPr>
          <w:rFonts w:ascii="Montserrat" w:eastAsia="Montserrat" w:hAnsi="Montserrat" w:cs="Montserrat"/>
          <w:b/>
          <w:bCs/>
          <w:sz w:val="22"/>
          <w:szCs w:val="22"/>
        </w:rPr>
      </w:pPr>
      <w:r>
        <w:rPr>
          <w:rFonts w:ascii="Montserrat" w:eastAsia="Montserrat" w:hAnsi="Montserrat" w:cs="Montserrat"/>
          <w:b/>
          <w:bCs/>
          <w:sz w:val="22"/>
          <w:szCs w:val="22"/>
        </w:rPr>
        <w:t xml:space="preserve">                            Dante Rosales López</w:t>
      </w:r>
    </w:p>
    <w:p w:rsidR="00AC38B1" w:rsidRDefault="00ED3FC0">
      <w:pPr>
        <w:rPr>
          <w:rFonts w:ascii="Montserrat" w:eastAsia="Montserrat" w:hAnsi="Montserrat" w:cs="Montserrat"/>
          <w:sz w:val="22"/>
          <w:szCs w:val="22"/>
        </w:rPr>
      </w:pPr>
      <w:r>
        <w:rPr>
          <w:rFonts w:ascii="Montserrat" w:eastAsia="Montserrat" w:hAnsi="Montserrat" w:cs="Montserrat"/>
          <w:sz w:val="22"/>
          <w:szCs w:val="22"/>
        </w:rPr>
        <w:t xml:space="preserve">              Representante de la Contralora Ciudadana</w:t>
      </w:r>
    </w:p>
    <w:p w:rsidR="00AC38B1" w:rsidRDefault="00AC38B1">
      <w:pPr>
        <w:pBdr>
          <w:top w:val="nil"/>
          <w:left w:val="nil"/>
          <w:bottom w:val="nil"/>
          <w:right w:val="nil"/>
          <w:between w:val="nil"/>
        </w:pBdr>
        <w:ind w:left="2124" w:right="-1004" w:firstLine="707"/>
        <w:rPr>
          <w:rFonts w:ascii="Montserrat" w:eastAsia="Montserrat" w:hAnsi="Montserrat" w:cs="Montserrat"/>
          <w:b/>
          <w:bCs/>
          <w:color w:val="000000"/>
          <w:sz w:val="22"/>
          <w:szCs w:val="22"/>
        </w:rPr>
      </w:pPr>
    </w:p>
    <w:p w:rsidR="00AC38B1" w:rsidRDefault="00AC38B1">
      <w:pPr>
        <w:pBdr>
          <w:top w:val="nil"/>
          <w:left w:val="nil"/>
          <w:bottom w:val="nil"/>
          <w:right w:val="nil"/>
          <w:between w:val="nil"/>
        </w:pBdr>
        <w:ind w:left="2124" w:right="-1004" w:firstLine="707"/>
        <w:rPr>
          <w:rFonts w:ascii="Montserrat" w:eastAsia="Montserrat" w:hAnsi="Montserrat" w:cs="Montserrat"/>
          <w:b/>
          <w:bCs/>
          <w:color w:val="000000"/>
          <w:sz w:val="22"/>
          <w:szCs w:val="22"/>
        </w:rPr>
      </w:pPr>
    </w:p>
    <w:p w:rsidR="00AC38B1" w:rsidRDefault="00ED3FC0">
      <w:pPr>
        <w:pBdr>
          <w:top w:val="nil"/>
          <w:left w:val="nil"/>
          <w:bottom w:val="nil"/>
          <w:right w:val="nil"/>
          <w:between w:val="nil"/>
        </w:pBdr>
        <w:ind w:right="-1004"/>
        <w:rPr>
          <w:rFonts w:ascii="Montserrat" w:eastAsia="Montserrat" w:hAnsi="Montserrat" w:cs="Montserrat"/>
          <w:b/>
          <w:bCs/>
          <w:color w:val="000000"/>
          <w:sz w:val="22"/>
          <w:szCs w:val="22"/>
        </w:rPr>
      </w:pPr>
      <w:r>
        <w:rPr>
          <w:rFonts w:ascii="Montserrat" w:eastAsia="Montserrat" w:hAnsi="Montserrat" w:cs="Montserrat"/>
          <w:b/>
          <w:bCs/>
          <w:color w:val="000000"/>
          <w:sz w:val="22"/>
          <w:szCs w:val="22"/>
        </w:rPr>
        <w:t xml:space="preserve">                          Minerva </w:t>
      </w:r>
      <w:proofErr w:type="spellStart"/>
      <w:r>
        <w:rPr>
          <w:rFonts w:ascii="Montserrat" w:eastAsia="Montserrat" w:hAnsi="Montserrat" w:cs="Montserrat"/>
          <w:b/>
          <w:bCs/>
          <w:color w:val="000000"/>
          <w:sz w:val="22"/>
          <w:szCs w:val="22"/>
        </w:rPr>
        <w:t>Monjaraz</w:t>
      </w:r>
      <w:proofErr w:type="spellEnd"/>
      <w:r>
        <w:rPr>
          <w:rFonts w:ascii="Montserrat" w:eastAsia="Montserrat" w:hAnsi="Montserrat" w:cs="Montserrat"/>
          <w:b/>
          <w:bCs/>
          <w:color w:val="000000"/>
          <w:sz w:val="22"/>
          <w:szCs w:val="22"/>
        </w:rPr>
        <w:t xml:space="preserve"> Juárez</w:t>
      </w:r>
    </w:p>
    <w:p w:rsidR="00AC38B1" w:rsidRDefault="00ED3FC0">
      <w:pPr>
        <w:pBdr>
          <w:top w:val="nil"/>
          <w:left w:val="nil"/>
          <w:bottom w:val="nil"/>
          <w:right w:val="nil"/>
          <w:between w:val="nil"/>
        </w:pBdr>
        <w:ind w:right="-1004"/>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        Representante de la Titular de la</w:t>
      </w:r>
      <w:r>
        <w:rPr>
          <w:rFonts w:ascii="Montserrat" w:eastAsia="Montserrat" w:hAnsi="Montserrat" w:cs="Montserrat"/>
          <w:b/>
          <w:bCs/>
          <w:color w:val="000000"/>
          <w:sz w:val="22"/>
          <w:szCs w:val="22"/>
        </w:rPr>
        <w:t xml:space="preserve"> </w:t>
      </w:r>
      <w:r>
        <w:rPr>
          <w:rFonts w:ascii="Montserrat" w:eastAsia="Montserrat" w:hAnsi="Montserrat" w:cs="Montserrat"/>
          <w:color w:val="000000"/>
          <w:sz w:val="22"/>
          <w:szCs w:val="22"/>
        </w:rPr>
        <w:t>Coordinación</w:t>
      </w:r>
    </w:p>
    <w:p w:rsidR="00AC38B1" w:rsidRDefault="00ED3FC0">
      <w:pPr>
        <w:pBdr>
          <w:top w:val="nil"/>
          <w:left w:val="nil"/>
          <w:bottom w:val="nil"/>
          <w:right w:val="nil"/>
          <w:between w:val="nil"/>
        </w:pBdr>
        <w:ind w:right="-1004"/>
        <w:rPr>
          <w:rFonts w:ascii="Montserrat" w:eastAsia="Montserrat" w:hAnsi="Montserrat" w:cs="Montserrat"/>
          <w:b/>
          <w:bCs/>
          <w:color w:val="000000"/>
          <w:sz w:val="22"/>
          <w:szCs w:val="22"/>
        </w:rPr>
      </w:pPr>
      <w:r>
        <w:rPr>
          <w:rFonts w:ascii="Montserrat" w:eastAsia="Montserrat" w:hAnsi="Montserrat" w:cs="Montserrat"/>
          <w:color w:val="000000"/>
          <w:sz w:val="22"/>
          <w:szCs w:val="22"/>
        </w:rPr>
        <w:t xml:space="preserve">             General de Construcción de Comunidad</w:t>
      </w:r>
    </w:p>
    <w:p w:rsidR="00AC38B1" w:rsidRDefault="00AC38B1">
      <w:pPr>
        <w:pBdr>
          <w:top w:val="nil"/>
          <w:left w:val="nil"/>
          <w:bottom w:val="nil"/>
          <w:right w:val="nil"/>
          <w:between w:val="nil"/>
        </w:pBdr>
        <w:ind w:left="2832" w:firstLine="708"/>
        <w:rPr>
          <w:rFonts w:ascii="Montserrat" w:eastAsia="Montserrat" w:hAnsi="Montserrat" w:cs="Montserrat"/>
          <w:color w:val="000000"/>
          <w:sz w:val="22"/>
          <w:szCs w:val="22"/>
        </w:rPr>
      </w:pPr>
    </w:p>
    <w:p w:rsidR="00AC38B1" w:rsidRDefault="00AC38B1">
      <w:pPr>
        <w:pBdr>
          <w:top w:val="nil"/>
          <w:left w:val="nil"/>
          <w:bottom w:val="nil"/>
          <w:right w:val="nil"/>
          <w:between w:val="nil"/>
        </w:pBdr>
        <w:ind w:left="2832" w:firstLine="708"/>
        <w:rPr>
          <w:rFonts w:ascii="Montserrat" w:eastAsia="Montserrat" w:hAnsi="Montserrat" w:cs="Montserrat"/>
          <w:color w:val="000000"/>
          <w:sz w:val="22"/>
          <w:szCs w:val="22"/>
        </w:rPr>
      </w:pPr>
    </w:p>
    <w:p w:rsidR="00AC38B1" w:rsidRDefault="00AC38B1">
      <w:pPr>
        <w:pBdr>
          <w:top w:val="nil"/>
          <w:left w:val="nil"/>
          <w:bottom w:val="nil"/>
          <w:right w:val="nil"/>
          <w:between w:val="nil"/>
        </w:pBdr>
        <w:ind w:left="2832" w:firstLine="708"/>
        <w:rPr>
          <w:rFonts w:ascii="Montserrat" w:eastAsia="Montserrat" w:hAnsi="Montserrat" w:cs="Montserrat"/>
          <w:color w:val="000000"/>
          <w:sz w:val="22"/>
          <w:szCs w:val="22"/>
        </w:rPr>
      </w:pPr>
    </w:p>
    <w:p w:rsidR="00AC38B1" w:rsidRDefault="00ED3FC0">
      <w:pPr>
        <w:pBdr>
          <w:top w:val="nil"/>
          <w:left w:val="nil"/>
          <w:bottom w:val="nil"/>
          <w:right w:val="nil"/>
          <w:between w:val="nil"/>
        </w:pBdr>
        <w:rPr>
          <w:rFonts w:ascii="Montserrat" w:eastAsia="Montserrat" w:hAnsi="Montserrat" w:cs="Montserrat"/>
          <w:b/>
          <w:bCs/>
          <w:color w:val="000000"/>
          <w:sz w:val="22"/>
          <w:szCs w:val="22"/>
        </w:rPr>
      </w:pPr>
      <w:r>
        <w:rPr>
          <w:rFonts w:ascii="Montserrat" w:eastAsia="Montserrat" w:hAnsi="Montserrat" w:cs="Montserrat"/>
          <w:b/>
          <w:bCs/>
          <w:color w:val="000000"/>
          <w:sz w:val="22"/>
          <w:szCs w:val="22"/>
        </w:rPr>
        <w:t xml:space="preserve">                          Laura Iveth López Marín</w:t>
      </w:r>
    </w:p>
    <w:p w:rsidR="00AC38B1" w:rsidRDefault="00ED3FC0">
      <w:pPr>
        <w:pBdr>
          <w:top w:val="nil"/>
          <w:left w:val="nil"/>
          <w:bottom w:val="nil"/>
          <w:right w:val="nil"/>
          <w:between w:val="nil"/>
        </w:pBdr>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            Representante de la Directora General</w:t>
      </w:r>
    </w:p>
    <w:p w:rsidR="00AC38B1" w:rsidRDefault="00ED3FC0">
      <w:pPr>
        <w:pBdr>
          <w:top w:val="nil"/>
          <w:left w:val="nil"/>
          <w:bottom w:val="nil"/>
          <w:right w:val="nil"/>
          <w:between w:val="nil"/>
        </w:pBdr>
        <w:rPr>
          <w:rFonts w:ascii="Montserrat" w:eastAsia="Montserrat" w:hAnsi="Montserrat" w:cs="Montserrat"/>
          <w:sz w:val="22"/>
          <w:szCs w:val="22"/>
        </w:rPr>
      </w:pPr>
      <w:r>
        <w:rPr>
          <w:rFonts w:ascii="Montserrat" w:eastAsia="Montserrat" w:hAnsi="Montserrat" w:cs="Montserrat"/>
          <w:color w:val="000000"/>
          <w:sz w:val="22"/>
          <w:szCs w:val="22"/>
        </w:rPr>
        <w:t xml:space="preserve">                </w:t>
      </w:r>
      <w:proofErr w:type="gramStart"/>
      <w:r>
        <w:rPr>
          <w:rFonts w:ascii="Montserrat" w:eastAsia="Montserrat" w:hAnsi="Montserrat" w:cs="Montserrat"/>
          <w:color w:val="000000"/>
          <w:sz w:val="22"/>
          <w:szCs w:val="22"/>
        </w:rPr>
        <w:t>del</w:t>
      </w:r>
      <w:proofErr w:type="gramEnd"/>
      <w:r>
        <w:rPr>
          <w:rFonts w:ascii="Montserrat" w:eastAsia="Montserrat" w:hAnsi="Montserrat" w:cs="Montserrat"/>
          <w:color w:val="000000"/>
          <w:sz w:val="22"/>
          <w:szCs w:val="22"/>
        </w:rPr>
        <w:t xml:space="preserve"> OPD Sistema DIF Guadalajara</w:t>
      </w:r>
    </w:p>
    <w:p w:rsidR="00AC38B1" w:rsidRDefault="00AC38B1">
      <w:pPr>
        <w:rPr>
          <w:rFonts w:ascii="Montserrat" w:eastAsia="Montserrat" w:hAnsi="Montserrat" w:cs="Montserrat"/>
          <w:sz w:val="22"/>
          <w:szCs w:val="22"/>
        </w:rPr>
      </w:pPr>
    </w:p>
    <w:p w:rsidR="00AC38B1" w:rsidRDefault="00AC38B1">
      <w:pPr>
        <w:jc w:val="center"/>
        <w:rPr>
          <w:rFonts w:ascii="Montserrat" w:eastAsia="Montserrat" w:hAnsi="Montserrat" w:cs="Montserrat"/>
          <w:sz w:val="22"/>
          <w:szCs w:val="22"/>
        </w:rPr>
      </w:pPr>
    </w:p>
    <w:p w:rsidR="00AC38B1" w:rsidRDefault="00AC38B1">
      <w:pPr>
        <w:jc w:val="center"/>
        <w:rPr>
          <w:rFonts w:ascii="Montserrat" w:eastAsia="Montserrat" w:hAnsi="Montserrat" w:cs="Montserrat"/>
          <w:b/>
          <w:bCs/>
          <w:sz w:val="22"/>
          <w:szCs w:val="22"/>
        </w:rPr>
      </w:pPr>
    </w:p>
    <w:p w:rsidR="00AC38B1" w:rsidRDefault="00ED3FC0">
      <w:pPr>
        <w:pBdr>
          <w:top w:val="nil"/>
          <w:left w:val="nil"/>
          <w:bottom w:val="nil"/>
          <w:right w:val="nil"/>
          <w:between w:val="nil"/>
        </w:pBdr>
        <w:rPr>
          <w:rFonts w:ascii="Montserrat" w:eastAsia="Montserrat" w:hAnsi="Montserrat" w:cs="Montserrat"/>
          <w:b/>
          <w:bCs/>
          <w:color w:val="000000"/>
          <w:sz w:val="22"/>
          <w:szCs w:val="22"/>
        </w:rPr>
      </w:pPr>
      <w:r>
        <w:rPr>
          <w:rFonts w:ascii="Montserrat" w:eastAsia="Montserrat" w:hAnsi="Montserrat" w:cs="Montserrat"/>
          <w:b/>
          <w:bCs/>
          <w:color w:val="000000"/>
          <w:sz w:val="22"/>
          <w:szCs w:val="22"/>
        </w:rPr>
        <w:t xml:space="preserve">             Jonathan Brandon Mercado Hernández</w:t>
      </w:r>
    </w:p>
    <w:p w:rsidR="00AC38B1" w:rsidRDefault="00ED3FC0">
      <w:pPr>
        <w:pBdr>
          <w:top w:val="nil"/>
          <w:left w:val="nil"/>
          <w:bottom w:val="nil"/>
          <w:right w:val="nil"/>
          <w:between w:val="nil"/>
        </w:pBdr>
        <w:rPr>
          <w:rFonts w:ascii="Montserrat" w:eastAsia="Montserrat" w:hAnsi="Montserrat" w:cs="Montserrat"/>
          <w:sz w:val="22"/>
          <w:szCs w:val="22"/>
        </w:rPr>
      </w:pPr>
      <w:r>
        <w:rPr>
          <w:rFonts w:ascii="Montserrat" w:eastAsia="Montserrat" w:hAnsi="Montserrat" w:cs="Montserrat"/>
          <w:b/>
          <w:bCs/>
          <w:color w:val="000000"/>
          <w:sz w:val="22"/>
          <w:szCs w:val="22"/>
        </w:rPr>
        <w:t xml:space="preserve">           Secretario Técnico del Comité Dictaminador</w:t>
      </w:r>
    </w:p>
    <w:p w:rsidR="00AC38B1" w:rsidRDefault="00ED3FC0" w:rsidP="00BC0BE5">
      <w:pPr>
        <w:pBdr>
          <w:top w:val="nil"/>
          <w:left w:val="nil"/>
          <w:bottom w:val="nil"/>
          <w:right w:val="nil"/>
          <w:between w:val="nil"/>
        </w:pBdr>
        <w:spacing w:after="160"/>
        <w:rPr>
          <w:rFonts w:ascii="Montserrat" w:eastAsia="Montserrat" w:hAnsi="Montserrat" w:cs="Montserrat"/>
          <w:sz w:val="22"/>
          <w:szCs w:val="22"/>
        </w:rPr>
        <w:sectPr w:rsidR="00AC38B1" w:rsidSect="00BC0BE5">
          <w:headerReference w:type="default" r:id="rId9"/>
          <w:footerReference w:type="default" r:id="rId10"/>
          <w:headerReference w:type="first" r:id="rId11"/>
          <w:footerReference w:type="first" r:id="rId12"/>
          <w:type w:val="continuous"/>
          <w:pgSz w:w="12240" w:h="15840"/>
          <w:pgMar w:top="2269" w:right="1043" w:bottom="1418" w:left="3401" w:header="709" w:footer="434" w:gutter="0"/>
          <w:cols w:space="720"/>
        </w:sectPr>
      </w:pPr>
      <w:r>
        <w:rPr>
          <w:rFonts w:ascii="Montserrat" w:eastAsia="Montserrat" w:hAnsi="Montserrat" w:cs="Montserrat"/>
          <w:color w:val="000000"/>
          <w:sz w:val="22"/>
          <w:szCs w:val="22"/>
        </w:rPr>
        <w:t xml:space="preserve"> Titular de la Jefatura del Programa “Cuidamos a tu Familia”</w:t>
      </w:r>
    </w:p>
    <w:p w:rsidR="00AC38B1" w:rsidRDefault="00AC38B1">
      <w:pPr>
        <w:widowControl/>
        <w:pBdr>
          <w:top w:val="nil"/>
          <w:left w:val="nil"/>
          <w:bottom w:val="nil"/>
          <w:right w:val="nil"/>
          <w:between w:val="nil"/>
        </w:pBdr>
        <w:spacing w:before="240" w:after="240"/>
        <w:jc w:val="both"/>
        <w:rPr>
          <w:rFonts w:ascii="Montserrat" w:eastAsia="Montserrat" w:hAnsi="Montserrat" w:cs="Montserrat"/>
          <w:sz w:val="22"/>
          <w:szCs w:val="22"/>
        </w:rPr>
        <w:sectPr w:rsidR="00AC38B1">
          <w:type w:val="continuous"/>
          <w:pgSz w:w="12240" w:h="15840"/>
          <w:pgMar w:top="1418" w:right="1043" w:bottom="1418" w:left="3401" w:header="709" w:footer="434" w:gutter="0"/>
          <w:cols w:num="2" w:space="720" w:equalWidth="0">
            <w:col w:w="2126" w:space="3544"/>
            <w:col w:w="2126" w:space="0"/>
          </w:cols>
        </w:sectPr>
      </w:pPr>
    </w:p>
    <w:p w:rsidR="00AC38B1" w:rsidRDefault="00AC38B1">
      <w:pPr>
        <w:pBdr>
          <w:top w:val="nil"/>
          <w:left w:val="nil"/>
          <w:bottom w:val="nil"/>
          <w:right w:val="nil"/>
          <w:between w:val="nil"/>
        </w:pBdr>
        <w:rPr>
          <w:rFonts w:ascii="Montserrat" w:eastAsia="Montserrat" w:hAnsi="Montserrat" w:cs="Montserrat"/>
          <w:sz w:val="22"/>
          <w:szCs w:val="22"/>
        </w:rPr>
        <w:sectPr w:rsidR="00AC38B1">
          <w:type w:val="continuous"/>
          <w:pgSz w:w="12240" w:h="15840"/>
          <w:pgMar w:top="1418" w:right="1043" w:bottom="1418" w:left="3401" w:header="709" w:footer="434" w:gutter="0"/>
          <w:cols w:num="2" w:space="720" w:equalWidth="0">
            <w:col w:w="2126" w:space="3544"/>
            <w:col w:w="2126" w:space="0"/>
          </w:cols>
        </w:sectPr>
      </w:pPr>
    </w:p>
    <w:p w:rsidR="006D3F97" w:rsidRDefault="006D3F97" w:rsidP="006D3F97">
      <w:pPr>
        <w:pStyle w:val="NormalWeb"/>
        <w:spacing w:before="0" w:beforeAutospacing="0" w:after="0" w:afterAutospacing="0"/>
        <w:ind w:left="-1701"/>
        <w:jc w:val="both"/>
      </w:pPr>
      <w:r>
        <w:rPr>
          <w:rFonts w:ascii="Montserrat" w:hAnsi="Montserrat"/>
          <w:smallCaps/>
          <w:color w:val="000000"/>
          <w:sz w:val="16"/>
          <w:szCs w:val="16"/>
        </w:rPr>
        <w:lastRenderedPageBreak/>
        <w:t xml:space="preserve">ESTA FOJA FORMA PARTE DE LA VERSIÓN ESTENÓGRÁFICA DEL ACTA 01 DE LA PRIMERA SESIÓN ORDINARIA, SESIÓN DE INSTALACIÓN DEL COMITÉ DICTAMINADOR DEL PROGRAMA “CUIDAMOS A TU FAMILIA” EJERCICIO FISCAL 2026, CELEBRADA EL DÍA 26 VEINTISÉIS DEL MES DE MARZO DEL AÑO 2026 DOS MIL VEINTISÉIS, EN GUADALAJARA, JALISCO, CON UN TOTAL DE 08 DE 08 FOJAS ÚTILES. </w:t>
      </w:r>
    </w:p>
    <w:p w:rsidR="00BC0BE5" w:rsidRDefault="00BC0BE5" w:rsidP="006D3F97">
      <w:pPr>
        <w:widowControl/>
        <w:ind w:left="-1701"/>
        <w:rPr>
          <w:rFonts w:ascii="Montserrat" w:eastAsia="Montserrat" w:hAnsi="Montserrat" w:cs="Montserrat"/>
          <w:b/>
          <w:bCs/>
          <w:sz w:val="22"/>
          <w:szCs w:val="22"/>
        </w:rPr>
      </w:pPr>
    </w:p>
    <w:sectPr w:rsidR="00BC0BE5">
      <w:type w:val="continuous"/>
      <w:pgSz w:w="12240" w:h="15840"/>
      <w:pgMar w:top="1418" w:right="1043" w:bottom="1418" w:left="3401" w:header="709" w:footer="43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25CE" w:rsidRDefault="001525CE">
      <w:r>
        <w:separator/>
      </w:r>
    </w:p>
  </w:endnote>
  <w:endnote w:type="continuationSeparator" w:id="0">
    <w:p w:rsidR="001525CE" w:rsidRDefault="001525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charset w:val="00"/>
    <w:family w:val="auto"/>
    <w:pitch w:val="default"/>
    <w:embedRegular r:id="rId1" w:fontKey="{A2AE91CA-4157-4332-9EA3-5367B05BCE36}"/>
  </w:font>
  <w:font w:name="Cambria">
    <w:panose1 w:val="02040503050406030204"/>
    <w:charset w:val="00"/>
    <w:family w:val="roman"/>
    <w:pitch w:val="variable"/>
    <w:sig w:usb0="E00002FF" w:usb1="400004FF" w:usb2="00000000" w:usb3="00000000" w:csb0="0000019F" w:csb1="00000000"/>
    <w:embedRegular r:id="rId2" w:fontKey="{59435814-258D-4ED7-8616-7395C4B3DBFF}"/>
    <w:embedBold r:id="rId3" w:fontKey="{BFD943C6-0093-4A3A-B9B3-CF538488EC24}"/>
  </w:font>
  <w:font w:name="Georgia">
    <w:panose1 w:val="02040502050405020303"/>
    <w:charset w:val="00"/>
    <w:family w:val="roman"/>
    <w:pitch w:val="variable"/>
    <w:sig w:usb0="00000287" w:usb1="00000000" w:usb2="00000000" w:usb3="00000000" w:csb0="0000009F" w:csb1="00000000"/>
    <w:embedItalic r:id="rId4" w:fontKey="{381FC184-BF91-4708-B0E2-17EADF204338}"/>
  </w:font>
  <w:font w:name="Montserrat">
    <w:altName w:val="Times New Roman"/>
    <w:panose1 w:val="00000500000000000000"/>
    <w:charset w:val="00"/>
    <w:family w:val="auto"/>
    <w:pitch w:val="variable"/>
    <w:sig w:usb0="2000020F" w:usb1="00000003" w:usb2="00000000" w:usb3="00000000" w:csb0="00000197" w:csb1="00000000"/>
    <w:embedRegular r:id="rId5" w:fontKey="{6E316C24-0DE4-4306-8B02-79792D2D3F86}"/>
    <w:embedBold r:id="rId6" w:fontKey="{F4940575-E065-47C9-9C43-89163F4F3C5F}"/>
  </w:font>
  <w:font w:name="Calibri">
    <w:panose1 w:val="020F0502020204030204"/>
    <w:charset w:val="00"/>
    <w:family w:val="swiss"/>
    <w:pitch w:val="variable"/>
    <w:sig w:usb0="E10002FF" w:usb1="4000ACFF" w:usb2="00000009" w:usb3="00000000" w:csb0="0000019F" w:csb1="00000000"/>
    <w:embedRegular r:id="rId7" w:fontKey="{825339F4-31D4-4828-AE51-B9E393DD4FE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38B1" w:rsidRDefault="00ED3FC0">
    <w:pPr>
      <w:pBdr>
        <w:top w:val="nil"/>
        <w:left w:val="nil"/>
        <w:bottom w:val="nil"/>
        <w:right w:val="nil"/>
        <w:between w:val="nil"/>
      </w:pBdr>
      <w:tabs>
        <w:tab w:val="center" w:pos="4419"/>
        <w:tab w:val="right" w:pos="8838"/>
      </w:tabs>
      <w:jc w:val="right"/>
    </w:pPr>
    <w:r>
      <w:fldChar w:fldCharType="begin"/>
    </w:r>
    <w:r>
      <w:instrText>PAGE</w:instrText>
    </w:r>
    <w:r>
      <w:fldChar w:fldCharType="separate"/>
    </w:r>
    <w:r w:rsidR="005F126A">
      <w:rPr>
        <w:noProof/>
      </w:rPr>
      <w:t>1</w:t>
    </w:r>
    <w:r>
      <w:fldChar w:fldCharType="end"/>
    </w:r>
  </w:p>
  <w:p w:rsidR="00AC38B1" w:rsidRDefault="00AC38B1">
    <w:pPr>
      <w:widowControl/>
      <w:pBdr>
        <w:top w:val="nil"/>
        <w:left w:val="nil"/>
        <w:bottom w:val="nil"/>
        <w:right w:val="nil"/>
        <w:between w:val="nil"/>
      </w:pBdr>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38B1" w:rsidRDefault="00AC38B1">
    <w:pPr>
      <w:widowControl/>
      <w:pBdr>
        <w:top w:val="nil"/>
        <w:left w:val="nil"/>
        <w:bottom w:val="nil"/>
        <w:right w:val="nil"/>
        <w:between w:val="nil"/>
      </w:pBdr>
      <w:ind w:left="-1700"/>
      <w:jc w:val="both"/>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25CE" w:rsidRDefault="001525CE">
      <w:r>
        <w:separator/>
      </w:r>
    </w:p>
  </w:footnote>
  <w:footnote w:type="continuationSeparator" w:id="0">
    <w:p w:rsidR="001525CE" w:rsidRDefault="001525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0BE5" w:rsidRDefault="001525CE" w:rsidP="00BC0BE5">
    <w:pPr>
      <w:pStyle w:val="Encabezado"/>
      <w:ind w:left="-2268"/>
    </w:pPr>
    <w:r>
      <w:rPr>
        <w:noProof/>
        <w:lang w:val="es-MX"/>
      </w:rPr>
      <w:pict w14:anchorId="3C4B38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164447" o:spid="_x0000_s2049" type="#_x0000_t75" alt="" style="position:absolute;left:0;text-align:left;margin-left:-169.6pt;margin-top:-130.7pt;width:637.5pt;height:825pt;z-index:-251658752;mso-wrap-edited:f;mso-width-percent:0;mso-height-percent:0;mso-position-horizontal-relative:margin;mso-position-vertical-relative:margin;mso-width-percent:0;mso-height-percent:0" o:allowincell="f">
          <v:imagedata r:id="rId1" o:title="HOJA CARTA_Programas Sociales"/>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38B1" w:rsidRDefault="00ED3FC0">
    <w:pPr>
      <w:widowControl/>
      <w:pBdr>
        <w:top w:val="nil"/>
        <w:left w:val="nil"/>
        <w:bottom w:val="nil"/>
        <w:right w:val="nil"/>
        <w:between w:val="nil"/>
      </w:pBdr>
      <w:tabs>
        <w:tab w:val="center" w:pos="2719"/>
        <w:tab w:val="right" w:pos="7138"/>
      </w:tabs>
      <w:ind w:left="-1700"/>
      <w:jc w:val="center"/>
    </w:pPr>
    <w:r>
      <w:fldChar w:fldCharType="begin"/>
    </w:r>
    <w:r>
      <w:instrText>PAGE</w:instrText>
    </w:r>
    <w:r>
      <w:fldChar w:fldCharType="end"/>
    </w:r>
  </w:p>
  <w:p w:rsidR="00AC38B1" w:rsidRDefault="00AC38B1">
    <w:pPr>
      <w:widowControl/>
      <w:pBdr>
        <w:top w:val="nil"/>
        <w:left w:val="nil"/>
        <w:bottom w:val="nil"/>
        <w:right w:val="nil"/>
        <w:between w:val="nil"/>
      </w:pBdr>
      <w:spacing w:after="120"/>
    </w:pPr>
  </w:p>
  <w:p w:rsidR="00AC38B1" w:rsidRDefault="00AC38B1">
    <w:pPr>
      <w:widowControl/>
      <w:pBdr>
        <w:top w:val="nil"/>
        <w:left w:val="nil"/>
        <w:bottom w:val="nil"/>
        <w:right w:val="nil"/>
        <w:between w:val="nil"/>
      </w:pBdr>
      <w:spacing w:after="12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96C10"/>
    <w:multiLevelType w:val="multilevel"/>
    <w:tmpl w:val="D1DEC7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F3065B3"/>
    <w:multiLevelType w:val="multilevel"/>
    <w:tmpl w:val="927ACD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19A75845"/>
    <w:multiLevelType w:val="hybridMultilevel"/>
    <w:tmpl w:val="17B8558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376C658D"/>
    <w:multiLevelType w:val="multilevel"/>
    <w:tmpl w:val="2B9671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37771492"/>
    <w:multiLevelType w:val="multilevel"/>
    <w:tmpl w:val="13F4DBAC"/>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40BE71D6"/>
    <w:multiLevelType w:val="multilevel"/>
    <w:tmpl w:val="D26E3C2E"/>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41D00B09"/>
    <w:multiLevelType w:val="multilevel"/>
    <w:tmpl w:val="13F4DBAC"/>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57022F56"/>
    <w:multiLevelType w:val="multilevel"/>
    <w:tmpl w:val="49D86A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6F2523F4"/>
    <w:multiLevelType w:val="multilevel"/>
    <w:tmpl w:val="1F9CF79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nsid w:val="7298130F"/>
    <w:multiLevelType w:val="multilevel"/>
    <w:tmpl w:val="C5F027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
  </w:num>
  <w:num w:numId="2">
    <w:abstractNumId w:val="1"/>
  </w:num>
  <w:num w:numId="3">
    <w:abstractNumId w:val="8"/>
  </w:num>
  <w:num w:numId="4">
    <w:abstractNumId w:val="9"/>
  </w:num>
  <w:num w:numId="5">
    <w:abstractNumId w:val="0"/>
  </w:num>
  <w:num w:numId="6">
    <w:abstractNumId w:val="7"/>
  </w:num>
  <w:num w:numId="7">
    <w:abstractNumId w:val="2"/>
  </w:num>
  <w:num w:numId="8">
    <w:abstractNumId w:val="6"/>
  </w:num>
  <w:num w:numId="9">
    <w:abstractNumId w:val="4"/>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proofState w:spelling="clean" w:grammar="clean"/>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
  <w:rsids>
    <w:rsidRoot w:val="00AC38B1"/>
    <w:rsid w:val="001525CE"/>
    <w:rsid w:val="005F126A"/>
    <w:rsid w:val="006D3F97"/>
    <w:rsid w:val="00937CCC"/>
    <w:rsid w:val="00AC38B1"/>
    <w:rsid w:val="00B21BF7"/>
    <w:rsid w:val="00BC0BE5"/>
    <w:rsid w:val="00ED3FC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A"/>
        <w:lang w:val="es" w:eastAsia="es-MX"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widowControl/>
      <w:pBdr>
        <w:top w:val="nil"/>
        <w:left w:val="nil"/>
        <w:bottom w:val="nil"/>
        <w:right w:val="nil"/>
        <w:between w:val="nil"/>
      </w:pBdr>
      <w:jc w:val="center"/>
      <w:outlineLvl w:val="0"/>
    </w:pPr>
    <w:rPr>
      <w:rFonts w:ascii="CG Times" w:eastAsia="CG Times" w:hAnsi="CG Times" w:cs="CG Times"/>
      <w:sz w:val="28"/>
      <w:szCs w:val="28"/>
    </w:rPr>
  </w:style>
  <w:style w:type="paragraph" w:styleId="Ttulo2">
    <w:name w:val="heading 2"/>
    <w:basedOn w:val="Normal"/>
    <w:next w:val="Normal"/>
    <w:pPr>
      <w:keepNext/>
      <w:keepLines/>
      <w:widowControl/>
      <w:pBdr>
        <w:top w:val="nil"/>
        <w:left w:val="nil"/>
        <w:bottom w:val="nil"/>
        <w:right w:val="nil"/>
        <w:between w:val="nil"/>
      </w:pBdr>
      <w:spacing w:before="360" w:after="80"/>
      <w:outlineLvl w:val="1"/>
    </w:pPr>
    <w:rPr>
      <w:b/>
      <w:bCs/>
      <w:sz w:val="36"/>
      <w:szCs w:val="36"/>
    </w:rPr>
  </w:style>
  <w:style w:type="paragraph" w:styleId="Ttulo3">
    <w:name w:val="heading 3"/>
    <w:basedOn w:val="Normal"/>
    <w:next w:val="Normal"/>
    <w:pPr>
      <w:keepNext/>
      <w:keepLines/>
      <w:widowControl/>
      <w:pBdr>
        <w:top w:val="nil"/>
        <w:left w:val="nil"/>
        <w:bottom w:val="nil"/>
        <w:right w:val="nil"/>
        <w:between w:val="nil"/>
      </w:pBdr>
      <w:spacing w:before="200" w:after="120"/>
      <w:outlineLvl w:val="2"/>
    </w:pPr>
    <w:rPr>
      <w:rFonts w:ascii="Cambria" w:eastAsia="Cambria" w:hAnsi="Cambria" w:cs="Cambria"/>
      <w:b/>
      <w:bCs/>
      <w:color w:val="4F81BD"/>
    </w:rPr>
  </w:style>
  <w:style w:type="paragraph" w:styleId="Ttulo4">
    <w:name w:val="heading 4"/>
    <w:basedOn w:val="Normal"/>
    <w:next w:val="Normal"/>
    <w:pPr>
      <w:keepNext/>
      <w:keepLines/>
      <w:widowControl/>
      <w:pBdr>
        <w:top w:val="nil"/>
        <w:left w:val="nil"/>
        <w:bottom w:val="nil"/>
        <w:right w:val="nil"/>
        <w:between w:val="nil"/>
      </w:pBdr>
      <w:spacing w:before="240" w:after="40"/>
      <w:outlineLvl w:val="3"/>
    </w:pPr>
    <w:rPr>
      <w:b/>
      <w:bCs/>
      <w:sz w:val="24"/>
      <w:szCs w:val="24"/>
    </w:rPr>
  </w:style>
  <w:style w:type="paragraph" w:styleId="Ttulo5">
    <w:name w:val="heading 5"/>
    <w:basedOn w:val="Normal"/>
    <w:next w:val="Normal"/>
    <w:pPr>
      <w:keepNext/>
      <w:keepLines/>
      <w:widowControl/>
      <w:pBdr>
        <w:top w:val="nil"/>
        <w:left w:val="nil"/>
        <w:bottom w:val="nil"/>
        <w:right w:val="nil"/>
        <w:between w:val="nil"/>
      </w:pBdr>
      <w:spacing w:before="220" w:after="40"/>
      <w:outlineLvl w:val="4"/>
    </w:pPr>
    <w:rPr>
      <w:b/>
      <w:bCs/>
      <w:sz w:val="22"/>
      <w:szCs w:val="22"/>
    </w:rPr>
  </w:style>
  <w:style w:type="paragraph" w:styleId="Ttulo6">
    <w:name w:val="heading 6"/>
    <w:basedOn w:val="Normal"/>
    <w:next w:val="Normal"/>
    <w:pPr>
      <w:keepNext/>
      <w:keepLines/>
      <w:widowControl/>
      <w:pBdr>
        <w:top w:val="nil"/>
        <w:left w:val="nil"/>
        <w:bottom w:val="nil"/>
        <w:right w:val="nil"/>
        <w:between w:val="nil"/>
      </w:pBdr>
      <w:spacing w:before="200" w:after="40"/>
      <w:outlineLvl w:val="5"/>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widowControl/>
      <w:pBdr>
        <w:top w:val="nil"/>
        <w:left w:val="nil"/>
        <w:bottom w:val="nil"/>
        <w:right w:val="nil"/>
        <w:between w:val="nil"/>
      </w:pBdr>
      <w:spacing w:before="480" w:after="120"/>
    </w:pPr>
    <w:rPr>
      <w:b/>
      <w:bCs/>
      <w:sz w:val="72"/>
      <w:szCs w:val="72"/>
    </w:rPr>
  </w:style>
  <w:style w:type="paragraph" w:styleId="Subttulo">
    <w:name w:val="Subtitle"/>
    <w:basedOn w:val="Normal"/>
    <w:next w:val="Normal"/>
    <w:pPr>
      <w:keepNext/>
      <w:keepLines/>
      <w:widowControl/>
      <w:pBdr>
        <w:top w:val="nil"/>
        <w:left w:val="nil"/>
        <w:bottom w:val="nil"/>
        <w:right w:val="nil"/>
        <w:between w:val="nil"/>
      </w:pBdr>
      <w:spacing w:before="360" w:after="80"/>
    </w:pPr>
    <w:rPr>
      <w:rFonts w:ascii="Georgia" w:eastAsia="Georgia" w:hAnsi="Georgia" w:cs="Georgia"/>
      <w:i/>
      <w:iCs/>
      <w:color w:val="666666"/>
      <w:sz w:val="48"/>
      <w:szCs w:val="48"/>
    </w:rPr>
  </w:style>
  <w:style w:type="paragraph" w:styleId="Encabezado">
    <w:name w:val="header"/>
    <w:basedOn w:val="Normal"/>
    <w:link w:val="EncabezadoCar"/>
    <w:uiPriority w:val="99"/>
    <w:unhideWhenUsed/>
    <w:rsid w:val="00BC0BE5"/>
    <w:pPr>
      <w:tabs>
        <w:tab w:val="center" w:pos="4419"/>
        <w:tab w:val="right" w:pos="8838"/>
      </w:tabs>
    </w:pPr>
  </w:style>
  <w:style w:type="character" w:customStyle="1" w:styleId="EncabezadoCar">
    <w:name w:val="Encabezado Car"/>
    <w:basedOn w:val="Fuentedeprrafopredeter"/>
    <w:link w:val="Encabezado"/>
    <w:uiPriority w:val="99"/>
    <w:rsid w:val="00BC0BE5"/>
  </w:style>
  <w:style w:type="paragraph" w:styleId="Piedepgina">
    <w:name w:val="footer"/>
    <w:basedOn w:val="Normal"/>
    <w:link w:val="PiedepginaCar"/>
    <w:uiPriority w:val="99"/>
    <w:unhideWhenUsed/>
    <w:rsid w:val="00BC0BE5"/>
    <w:pPr>
      <w:tabs>
        <w:tab w:val="center" w:pos="4419"/>
        <w:tab w:val="right" w:pos="8838"/>
      </w:tabs>
    </w:pPr>
  </w:style>
  <w:style w:type="character" w:customStyle="1" w:styleId="PiedepginaCar">
    <w:name w:val="Pie de página Car"/>
    <w:basedOn w:val="Fuentedeprrafopredeter"/>
    <w:link w:val="Piedepgina"/>
    <w:uiPriority w:val="99"/>
    <w:rsid w:val="00BC0BE5"/>
  </w:style>
  <w:style w:type="paragraph" w:styleId="Prrafodelista">
    <w:name w:val="List Paragraph"/>
    <w:basedOn w:val="Normal"/>
    <w:uiPriority w:val="34"/>
    <w:qFormat/>
    <w:rsid w:val="00937CCC"/>
    <w:pPr>
      <w:ind w:left="720"/>
      <w:contextualSpacing/>
    </w:pPr>
  </w:style>
  <w:style w:type="paragraph" w:styleId="NormalWeb">
    <w:name w:val="Normal (Web)"/>
    <w:basedOn w:val="Normal"/>
    <w:uiPriority w:val="99"/>
    <w:semiHidden/>
    <w:unhideWhenUsed/>
    <w:rsid w:val="006D3F97"/>
    <w:pPr>
      <w:widowControl/>
      <w:spacing w:before="100" w:beforeAutospacing="1" w:after="100" w:afterAutospacing="1"/>
    </w:pPr>
    <w:rPr>
      <w:color w:val="auto"/>
      <w:sz w:val="24"/>
      <w:szCs w:val="24"/>
      <w:lang w:val="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A"/>
        <w:lang w:val="es" w:eastAsia="es-MX"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widowControl/>
      <w:pBdr>
        <w:top w:val="nil"/>
        <w:left w:val="nil"/>
        <w:bottom w:val="nil"/>
        <w:right w:val="nil"/>
        <w:between w:val="nil"/>
      </w:pBdr>
      <w:jc w:val="center"/>
      <w:outlineLvl w:val="0"/>
    </w:pPr>
    <w:rPr>
      <w:rFonts w:ascii="CG Times" w:eastAsia="CG Times" w:hAnsi="CG Times" w:cs="CG Times"/>
      <w:sz w:val="28"/>
      <w:szCs w:val="28"/>
    </w:rPr>
  </w:style>
  <w:style w:type="paragraph" w:styleId="Ttulo2">
    <w:name w:val="heading 2"/>
    <w:basedOn w:val="Normal"/>
    <w:next w:val="Normal"/>
    <w:pPr>
      <w:keepNext/>
      <w:keepLines/>
      <w:widowControl/>
      <w:pBdr>
        <w:top w:val="nil"/>
        <w:left w:val="nil"/>
        <w:bottom w:val="nil"/>
        <w:right w:val="nil"/>
        <w:between w:val="nil"/>
      </w:pBdr>
      <w:spacing w:before="360" w:after="80"/>
      <w:outlineLvl w:val="1"/>
    </w:pPr>
    <w:rPr>
      <w:b/>
      <w:bCs/>
      <w:sz w:val="36"/>
      <w:szCs w:val="36"/>
    </w:rPr>
  </w:style>
  <w:style w:type="paragraph" w:styleId="Ttulo3">
    <w:name w:val="heading 3"/>
    <w:basedOn w:val="Normal"/>
    <w:next w:val="Normal"/>
    <w:pPr>
      <w:keepNext/>
      <w:keepLines/>
      <w:widowControl/>
      <w:pBdr>
        <w:top w:val="nil"/>
        <w:left w:val="nil"/>
        <w:bottom w:val="nil"/>
        <w:right w:val="nil"/>
        <w:between w:val="nil"/>
      </w:pBdr>
      <w:spacing w:before="200" w:after="120"/>
      <w:outlineLvl w:val="2"/>
    </w:pPr>
    <w:rPr>
      <w:rFonts w:ascii="Cambria" w:eastAsia="Cambria" w:hAnsi="Cambria" w:cs="Cambria"/>
      <w:b/>
      <w:bCs/>
      <w:color w:val="4F81BD"/>
    </w:rPr>
  </w:style>
  <w:style w:type="paragraph" w:styleId="Ttulo4">
    <w:name w:val="heading 4"/>
    <w:basedOn w:val="Normal"/>
    <w:next w:val="Normal"/>
    <w:pPr>
      <w:keepNext/>
      <w:keepLines/>
      <w:widowControl/>
      <w:pBdr>
        <w:top w:val="nil"/>
        <w:left w:val="nil"/>
        <w:bottom w:val="nil"/>
        <w:right w:val="nil"/>
        <w:between w:val="nil"/>
      </w:pBdr>
      <w:spacing w:before="240" w:after="40"/>
      <w:outlineLvl w:val="3"/>
    </w:pPr>
    <w:rPr>
      <w:b/>
      <w:bCs/>
      <w:sz w:val="24"/>
      <w:szCs w:val="24"/>
    </w:rPr>
  </w:style>
  <w:style w:type="paragraph" w:styleId="Ttulo5">
    <w:name w:val="heading 5"/>
    <w:basedOn w:val="Normal"/>
    <w:next w:val="Normal"/>
    <w:pPr>
      <w:keepNext/>
      <w:keepLines/>
      <w:widowControl/>
      <w:pBdr>
        <w:top w:val="nil"/>
        <w:left w:val="nil"/>
        <w:bottom w:val="nil"/>
        <w:right w:val="nil"/>
        <w:between w:val="nil"/>
      </w:pBdr>
      <w:spacing w:before="220" w:after="40"/>
      <w:outlineLvl w:val="4"/>
    </w:pPr>
    <w:rPr>
      <w:b/>
      <w:bCs/>
      <w:sz w:val="22"/>
      <w:szCs w:val="22"/>
    </w:rPr>
  </w:style>
  <w:style w:type="paragraph" w:styleId="Ttulo6">
    <w:name w:val="heading 6"/>
    <w:basedOn w:val="Normal"/>
    <w:next w:val="Normal"/>
    <w:pPr>
      <w:keepNext/>
      <w:keepLines/>
      <w:widowControl/>
      <w:pBdr>
        <w:top w:val="nil"/>
        <w:left w:val="nil"/>
        <w:bottom w:val="nil"/>
        <w:right w:val="nil"/>
        <w:between w:val="nil"/>
      </w:pBdr>
      <w:spacing w:before="200" w:after="40"/>
      <w:outlineLvl w:val="5"/>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widowControl/>
      <w:pBdr>
        <w:top w:val="nil"/>
        <w:left w:val="nil"/>
        <w:bottom w:val="nil"/>
        <w:right w:val="nil"/>
        <w:between w:val="nil"/>
      </w:pBdr>
      <w:spacing w:before="480" w:after="120"/>
    </w:pPr>
    <w:rPr>
      <w:b/>
      <w:bCs/>
      <w:sz w:val="72"/>
      <w:szCs w:val="72"/>
    </w:rPr>
  </w:style>
  <w:style w:type="paragraph" w:styleId="Subttulo">
    <w:name w:val="Subtitle"/>
    <w:basedOn w:val="Normal"/>
    <w:next w:val="Normal"/>
    <w:pPr>
      <w:keepNext/>
      <w:keepLines/>
      <w:widowControl/>
      <w:pBdr>
        <w:top w:val="nil"/>
        <w:left w:val="nil"/>
        <w:bottom w:val="nil"/>
        <w:right w:val="nil"/>
        <w:between w:val="nil"/>
      </w:pBdr>
      <w:spacing w:before="360" w:after="80"/>
    </w:pPr>
    <w:rPr>
      <w:rFonts w:ascii="Georgia" w:eastAsia="Georgia" w:hAnsi="Georgia" w:cs="Georgia"/>
      <w:i/>
      <w:iCs/>
      <w:color w:val="666666"/>
      <w:sz w:val="48"/>
      <w:szCs w:val="48"/>
    </w:rPr>
  </w:style>
  <w:style w:type="paragraph" w:styleId="Encabezado">
    <w:name w:val="header"/>
    <w:basedOn w:val="Normal"/>
    <w:link w:val="EncabezadoCar"/>
    <w:uiPriority w:val="99"/>
    <w:unhideWhenUsed/>
    <w:rsid w:val="00BC0BE5"/>
    <w:pPr>
      <w:tabs>
        <w:tab w:val="center" w:pos="4419"/>
        <w:tab w:val="right" w:pos="8838"/>
      </w:tabs>
    </w:pPr>
  </w:style>
  <w:style w:type="character" w:customStyle="1" w:styleId="EncabezadoCar">
    <w:name w:val="Encabezado Car"/>
    <w:basedOn w:val="Fuentedeprrafopredeter"/>
    <w:link w:val="Encabezado"/>
    <w:uiPriority w:val="99"/>
    <w:rsid w:val="00BC0BE5"/>
  </w:style>
  <w:style w:type="paragraph" w:styleId="Piedepgina">
    <w:name w:val="footer"/>
    <w:basedOn w:val="Normal"/>
    <w:link w:val="PiedepginaCar"/>
    <w:uiPriority w:val="99"/>
    <w:unhideWhenUsed/>
    <w:rsid w:val="00BC0BE5"/>
    <w:pPr>
      <w:tabs>
        <w:tab w:val="center" w:pos="4419"/>
        <w:tab w:val="right" w:pos="8838"/>
      </w:tabs>
    </w:pPr>
  </w:style>
  <w:style w:type="character" w:customStyle="1" w:styleId="PiedepginaCar">
    <w:name w:val="Pie de página Car"/>
    <w:basedOn w:val="Fuentedeprrafopredeter"/>
    <w:link w:val="Piedepgina"/>
    <w:uiPriority w:val="99"/>
    <w:rsid w:val="00BC0BE5"/>
  </w:style>
  <w:style w:type="paragraph" w:styleId="Prrafodelista">
    <w:name w:val="List Paragraph"/>
    <w:basedOn w:val="Normal"/>
    <w:uiPriority w:val="34"/>
    <w:qFormat/>
    <w:rsid w:val="00937CCC"/>
    <w:pPr>
      <w:ind w:left="720"/>
      <w:contextualSpacing/>
    </w:pPr>
  </w:style>
  <w:style w:type="paragraph" w:styleId="NormalWeb">
    <w:name w:val="Normal (Web)"/>
    <w:basedOn w:val="Normal"/>
    <w:uiPriority w:val="99"/>
    <w:semiHidden/>
    <w:unhideWhenUsed/>
    <w:rsid w:val="006D3F97"/>
    <w:pPr>
      <w:widowControl/>
      <w:spacing w:before="100" w:beforeAutospacing="1" w:after="100" w:afterAutospacing="1"/>
    </w:pPr>
    <w:rPr>
      <w:color w:val="auto"/>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9390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KQ34NkB/t15DWtDLIOWp7IKEGA==">CgMxLjAyDWguZGNkNmU4aW1wZmU4AHIhMW9acXU3WEUwX2hXbWYwYUdLeVhCQ2dzSEZsTnBmR0VB</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2486</Words>
  <Characters>13676</Characters>
  <Application>Microsoft Office Word</Application>
  <DocSecurity>0</DocSecurity>
  <Lines>113</Lines>
  <Paragraphs>32</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16130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Lopez Lopez Laura Fabiola</dc:creator>
  <cp:lastModifiedBy>Cano Maldonado Jair Benjamin</cp:lastModifiedBy>
  <cp:revision>4</cp:revision>
  <dcterms:created xsi:type="dcterms:W3CDTF">2026-05-19T18:39:00Z</dcterms:created>
  <dcterms:modified xsi:type="dcterms:W3CDTF">2026-05-22T19:18:00Z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lpwstr>false</vt:lpwstr>
  </property>
  <property fmtid="{D5CDD505-2E9C-101B-9397-08002B2CF9AE}" pid="3" name="LinksUpToDate">
    <vt:lpwstr>false</vt:lpwstr>
  </property>
  <property fmtid="{D5CDD505-2E9C-101B-9397-08002B2CF9AE}" pid="4" name="ScaleCrop">
    <vt:lpwstr>false</vt:lpwstr>
  </property>
  <property fmtid="{D5CDD505-2E9C-101B-9397-08002B2CF9AE}" pid="5" name="ShareDoc">
    <vt:lpwstr>false</vt:lpwstr>
  </property>
</Properties>
</file>