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E2" w:rsidRDefault="009C461C">
      <w:pPr>
        <w:spacing w:after="0"/>
        <w:jc w:val="center"/>
        <w:rPr>
          <w:rFonts w:ascii="Arial" w:eastAsia="Arial" w:hAnsi="Arial" w:cs="Arial"/>
          <w:b/>
          <w:sz w:val="24"/>
        </w:rPr>
      </w:pPr>
      <w:r>
        <w:rPr>
          <w:rFonts w:ascii="Arial" w:eastAsia="Arial" w:hAnsi="Arial" w:cs="Arial"/>
          <w:b/>
          <w:sz w:val="24"/>
        </w:rPr>
        <w:t xml:space="preserve">ACTA DE  LA </w:t>
      </w:r>
      <w:r w:rsidR="00E77AEB">
        <w:rPr>
          <w:rFonts w:ascii="Arial" w:eastAsia="Arial" w:hAnsi="Arial" w:cs="Arial"/>
          <w:b/>
          <w:sz w:val="24"/>
        </w:rPr>
        <w:t>CUARTA</w:t>
      </w:r>
      <w:r w:rsidR="008A38A5">
        <w:rPr>
          <w:rFonts w:ascii="Arial" w:eastAsia="Arial" w:hAnsi="Arial" w:cs="Arial"/>
          <w:b/>
          <w:sz w:val="24"/>
        </w:rPr>
        <w:t xml:space="preserve"> </w:t>
      </w:r>
      <w:r w:rsidR="00121B18">
        <w:rPr>
          <w:rFonts w:ascii="Arial" w:eastAsia="Arial" w:hAnsi="Arial" w:cs="Arial"/>
          <w:b/>
          <w:sz w:val="24"/>
        </w:rPr>
        <w:t xml:space="preserve"> SESIÓN ORDINARIA</w:t>
      </w:r>
    </w:p>
    <w:p w:rsidR="00D012E2" w:rsidRDefault="00121B18">
      <w:pPr>
        <w:spacing w:after="0"/>
        <w:jc w:val="center"/>
        <w:rPr>
          <w:rFonts w:ascii="Arial" w:eastAsia="Arial" w:hAnsi="Arial" w:cs="Arial"/>
          <w:b/>
          <w:sz w:val="24"/>
        </w:rPr>
      </w:pPr>
      <w:r>
        <w:rPr>
          <w:rFonts w:ascii="Arial" w:eastAsia="Arial" w:hAnsi="Arial" w:cs="Arial"/>
          <w:b/>
          <w:sz w:val="24"/>
        </w:rPr>
        <w:t>CONSEJO TECNICO DE CATASTRO</w:t>
      </w:r>
    </w:p>
    <w:p w:rsidR="00D012E2" w:rsidRDefault="00121B18">
      <w:pPr>
        <w:spacing w:after="0"/>
        <w:jc w:val="center"/>
        <w:rPr>
          <w:rFonts w:ascii="Arial" w:eastAsia="Arial" w:hAnsi="Arial" w:cs="Arial"/>
          <w:b/>
          <w:sz w:val="24"/>
        </w:rPr>
      </w:pPr>
      <w:r>
        <w:rPr>
          <w:rFonts w:ascii="Arial" w:eastAsia="Arial" w:hAnsi="Arial" w:cs="Arial"/>
          <w:b/>
          <w:sz w:val="24"/>
        </w:rPr>
        <w:t>DEL MUNICIPIO DE  GUADALAJARA, JALISCO</w:t>
      </w:r>
    </w:p>
    <w:p w:rsidR="00D012E2" w:rsidRDefault="00DD339A">
      <w:pPr>
        <w:tabs>
          <w:tab w:val="left" w:pos="1290"/>
          <w:tab w:val="center" w:pos="3282"/>
        </w:tabs>
        <w:spacing w:after="0"/>
        <w:jc w:val="center"/>
        <w:rPr>
          <w:rFonts w:ascii="Arial" w:eastAsia="Arial" w:hAnsi="Arial" w:cs="Arial"/>
          <w:b/>
          <w:sz w:val="24"/>
        </w:rPr>
      </w:pPr>
      <w:r>
        <w:rPr>
          <w:rFonts w:ascii="Arial" w:eastAsia="Arial" w:hAnsi="Arial" w:cs="Arial"/>
          <w:b/>
          <w:sz w:val="24"/>
        </w:rPr>
        <w:t xml:space="preserve">03 DE JUNIO </w:t>
      </w:r>
      <w:r w:rsidR="00121B18">
        <w:rPr>
          <w:rFonts w:ascii="Arial" w:eastAsia="Arial" w:hAnsi="Arial" w:cs="Arial"/>
          <w:b/>
          <w:sz w:val="24"/>
        </w:rPr>
        <w:t xml:space="preserve"> DEL  2022</w:t>
      </w:r>
    </w:p>
    <w:p w:rsidR="00D012E2" w:rsidRDefault="00D012E2">
      <w:pPr>
        <w:tabs>
          <w:tab w:val="left" w:pos="1290"/>
          <w:tab w:val="center" w:pos="3282"/>
        </w:tabs>
        <w:spacing w:after="0"/>
        <w:jc w:val="center"/>
        <w:rPr>
          <w:rFonts w:ascii="Calibri" w:eastAsia="Calibri" w:hAnsi="Calibri" w:cs="Calibri"/>
          <w:b/>
          <w:sz w:val="20"/>
        </w:rPr>
      </w:pPr>
    </w:p>
    <w:p w:rsidR="00D012E2" w:rsidRDefault="00D012E2">
      <w:pPr>
        <w:tabs>
          <w:tab w:val="left" w:pos="1290"/>
          <w:tab w:val="center" w:pos="3282"/>
        </w:tabs>
        <w:ind w:left="426"/>
        <w:jc w:val="both"/>
        <w:rPr>
          <w:rFonts w:ascii="Arial" w:eastAsia="Arial" w:hAnsi="Arial" w:cs="Arial"/>
          <w:sz w:val="20"/>
        </w:rPr>
      </w:pPr>
    </w:p>
    <w:p w:rsidR="008A38A5" w:rsidRPr="005E1D35" w:rsidRDefault="00121B18" w:rsidP="005B41B4">
      <w:pPr>
        <w:pStyle w:val="NormalWeb"/>
        <w:spacing w:before="0" w:beforeAutospacing="0" w:after="0" w:afterAutospacing="0"/>
        <w:ind w:right="49"/>
        <w:jc w:val="both"/>
        <w:rPr>
          <w:rFonts w:ascii="Arial" w:eastAsia="Arial" w:hAnsi="Arial" w:cs="Arial"/>
          <w:sz w:val="32"/>
          <w:szCs w:val="32"/>
        </w:rPr>
      </w:pPr>
      <w:r w:rsidRPr="008A38A5">
        <w:rPr>
          <w:rFonts w:ascii="Arial" w:eastAsia="Arial" w:hAnsi="Arial" w:cs="Arial"/>
        </w:rPr>
        <w:t xml:space="preserve">En </w:t>
      </w:r>
      <w:r w:rsidR="008A38A5" w:rsidRPr="008A38A5">
        <w:rPr>
          <w:rFonts w:ascii="Arial" w:eastAsia="Arial" w:hAnsi="Arial" w:cs="Arial"/>
          <w:color w:val="000000"/>
        </w:rPr>
        <w:t>el</w:t>
      </w:r>
      <w:r w:rsidR="008A38A5" w:rsidRPr="008A38A5">
        <w:rPr>
          <w:rFonts w:ascii="Arial" w:eastAsia="Arial" w:hAnsi="Arial" w:cs="Arial"/>
          <w:b/>
          <w:color w:val="000000"/>
        </w:rPr>
        <w:t xml:space="preserve"> </w:t>
      </w:r>
      <w:r w:rsidR="008A38A5" w:rsidRPr="008A38A5">
        <w:rPr>
          <w:rFonts w:ascii="Arial" w:eastAsia="Arial" w:hAnsi="Arial" w:cs="Arial"/>
          <w:color w:val="000000"/>
        </w:rPr>
        <w:t xml:space="preserve">Colegio </w:t>
      </w:r>
      <w:r w:rsidR="004551F7">
        <w:rPr>
          <w:rFonts w:ascii="Arial" w:eastAsia="Arial" w:hAnsi="Arial" w:cs="Arial"/>
          <w:color w:val="000000"/>
        </w:rPr>
        <w:t>de</w:t>
      </w:r>
      <w:r w:rsidR="005B41B4">
        <w:rPr>
          <w:rFonts w:ascii="Arial" w:eastAsia="Arial" w:hAnsi="Arial" w:cs="Arial"/>
          <w:color w:val="000000"/>
        </w:rPr>
        <w:t xml:space="preserve"> Notarios del Estado de </w:t>
      </w:r>
      <w:r w:rsidR="008A38A5" w:rsidRPr="008A38A5">
        <w:rPr>
          <w:rFonts w:ascii="Arial" w:eastAsia="Arial" w:hAnsi="Arial" w:cs="Arial"/>
          <w:color w:val="000000"/>
        </w:rPr>
        <w:t xml:space="preserve">Jalisco, </w:t>
      </w:r>
      <w:r w:rsidR="008A38A5">
        <w:rPr>
          <w:rFonts w:ascii="Arial" w:eastAsia="Arial" w:hAnsi="Arial" w:cs="Arial"/>
          <w:color w:val="000000"/>
        </w:rPr>
        <w:t xml:space="preserve">con domicilio </w:t>
      </w:r>
      <w:r w:rsidR="005B41B4" w:rsidRPr="005B41B4">
        <w:rPr>
          <w:rFonts w:ascii="Arial" w:eastAsia="Arial" w:hAnsi="Arial" w:cs="Arial"/>
          <w:color w:val="000000"/>
        </w:rPr>
        <w:t>ubicado en la calle General San Martin No. 227  Colonia Americana la Fayette C.P. 44140, Guadalajara, Jalisco</w:t>
      </w:r>
      <w:r w:rsidR="005B41B4" w:rsidRPr="005B41B4">
        <w:rPr>
          <w:rFonts w:ascii="Arial Narrow" w:eastAsia="Arial" w:hAnsi="Arial Narrow" w:cstheme="minorHAnsi"/>
          <w:color w:val="000000"/>
        </w:rPr>
        <w:t>.</w:t>
      </w:r>
      <w:r w:rsidR="005B41B4">
        <w:rPr>
          <w:rFonts w:ascii="Arial Narrow" w:eastAsia="Arial" w:hAnsi="Arial Narrow" w:cstheme="minorHAnsi"/>
          <w:color w:val="000000"/>
        </w:rPr>
        <w:t xml:space="preserve">  </w:t>
      </w:r>
      <w:r w:rsidR="005B41B4">
        <w:rPr>
          <w:rFonts w:ascii="Arial" w:eastAsia="Arial" w:hAnsi="Arial" w:cs="Arial"/>
        </w:rPr>
        <w:t>S</w:t>
      </w:r>
      <w:r w:rsidR="00225646">
        <w:rPr>
          <w:rFonts w:ascii="Arial" w:eastAsia="Arial" w:hAnsi="Arial" w:cs="Arial"/>
        </w:rPr>
        <w:t xml:space="preserve">iendo </w:t>
      </w:r>
      <w:r w:rsidR="00225646" w:rsidRPr="00CF1541">
        <w:rPr>
          <w:rFonts w:ascii="Arial" w:eastAsia="Arial" w:hAnsi="Arial" w:cs="Arial"/>
        </w:rPr>
        <w:t>las 9</w:t>
      </w:r>
      <w:r w:rsidRPr="00CF1541">
        <w:rPr>
          <w:rFonts w:ascii="Arial" w:eastAsia="Arial" w:hAnsi="Arial" w:cs="Arial"/>
        </w:rPr>
        <w:t>:</w:t>
      </w:r>
      <w:r w:rsidR="00225646" w:rsidRPr="00CF1541">
        <w:rPr>
          <w:rFonts w:ascii="Arial" w:eastAsia="Arial" w:hAnsi="Arial" w:cs="Arial"/>
        </w:rPr>
        <w:t>0</w:t>
      </w:r>
      <w:r w:rsidRPr="00CF1541">
        <w:rPr>
          <w:rFonts w:ascii="Arial" w:eastAsia="Arial" w:hAnsi="Arial" w:cs="Arial"/>
        </w:rPr>
        <w:t>0</w:t>
      </w:r>
      <w:r>
        <w:rPr>
          <w:rFonts w:ascii="Arial" w:eastAsia="Arial" w:hAnsi="Arial" w:cs="Arial"/>
        </w:rPr>
        <w:t xml:space="preserve"> </w:t>
      </w:r>
      <w:r w:rsidR="00225646">
        <w:rPr>
          <w:rFonts w:ascii="Arial" w:eastAsia="Arial" w:hAnsi="Arial" w:cs="Arial"/>
        </w:rPr>
        <w:t>nueve</w:t>
      </w:r>
      <w:r>
        <w:rPr>
          <w:rFonts w:ascii="Arial" w:eastAsia="Arial" w:hAnsi="Arial" w:cs="Arial"/>
        </w:rPr>
        <w:t xml:space="preserve"> horas del día </w:t>
      </w:r>
      <w:r w:rsidR="005B41B4">
        <w:rPr>
          <w:rFonts w:ascii="Arial" w:eastAsia="Arial" w:hAnsi="Arial" w:cs="Arial"/>
        </w:rPr>
        <w:t xml:space="preserve">03 de Junio </w:t>
      </w:r>
      <w:r>
        <w:rPr>
          <w:rFonts w:ascii="Arial" w:eastAsia="Arial" w:hAnsi="Arial" w:cs="Arial"/>
        </w:rPr>
        <w:t xml:space="preserve">del año 2022, dos mil veintidós, se celebró la </w:t>
      </w:r>
      <w:r w:rsidR="005B41B4">
        <w:rPr>
          <w:rFonts w:ascii="Arial" w:eastAsia="Arial" w:hAnsi="Arial" w:cs="Arial"/>
        </w:rPr>
        <w:t xml:space="preserve">cuarta </w:t>
      </w:r>
      <w:r w:rsidR="008A38A5">
        <w:rPr>
          <w:rFonts w:ascii="Arial" w:eastAsia="Arial" w:hAnsi="Arial" w:cs="Arial"/>
        </w:rPr>
        <w:t xml:space="preserve"> </w:t>
      </w:r>
      <w:r>
        <w:rPr>
          <w:rFonts w:ascii="Arial" w:eastAsia="Arial" w:hAnsi="Arial" w:cs="Arial"/>
        </w:rPr>
        <w:t xml:space="preserve">Sesión Ordinaria del Consejo Técnico de Catastro del Municipio de Guadalajara, convocada por la ciudadana Maestra Karina Anaid Hermosillo Ramírez, en su carácter de Sindica Municipal de Guadalajara, representante designada, como  suplente para el cargo de Presidente del Consejo Técnico de Catastro del Municipio de Guadalajara. Inicia esta sesión,  Manifiesta &lt;&lt; </w:t>
      </w:r>
      <w:r w:rsidR="008A38A5" w:rsidRPr="008A38A5">
        <w:rPr>
          <w:rFonts w:ascii="Arial" w:eastAsia="Arial" w:hAnsi="Arial" w:cs="Arial"/>
        </w:rPr>
        <w:t xml:space="preserve">Buenos días, sean todas y todos bienvenidos a esta </w:t>
      </w:r>
      <w:r w:rsidR="00DA1AED" w:rsidRPr="003E3ED9">
        <w:rPr>
          <w:rFonts w:ascii="Arial" w:eastAsia="Arial" w:hAnsi="Arial" w:cs="Arial"/>
        </w:rPr>
        <w:t>Cuarta</w:t>
      </w:r>
      <w:r w:rsidR="008A38A5" w:rsidRPr="008A38A5">
        <w:rPr>
          <w:rFonts w:ascii="Arial" w:eastAsia="Arial" w:hAnsi="Arial" w:cs="Arial"/>
        </w:rPr>
        <w:t xml:space="preserve"> Sesión Ordinaria del Consejo Técnico de Catastro del Municipio de Guadalajara, prevista para el día de hoy viernes </w:t>
      </w:r>
      <w:r w:rsidR="005B41B4">
        <w:rPr>
          <w:rFonts w:ascii="Arial" w:eastAsia="Arial" w:hAnsi="Arial" w:cs="Arial"/>
        </w:rPr>
        <w:t>03 de Junio</w:t>
      </w:r>
      <w:r w:rsidR="008A38A5" w:rsidRPr="008A38A5">
        <w:rPr>
          <w:rFonts w:ascii="Arial" w:eastAsia="Arial" w:hAnsi="Arial" w:cs="Arial"/>
        </w:rPr>
        <w:t xml:space="preserve"> del año 2022 </w:t>
      </w:r>
      <w:r w:rsidR="008A38A5" w:rsidRPr="00EF2B69">
        <w:rPr>
          <w:rFonts w:ascii="Arial" w:eastAsia="Arial" w:hAnsi="Arial" w:cs="Arial"/>
        </w:rPr>
        <w:t xml:space="preserve">a las </w:t>
      </w:r>
      <w:r w:rsidR="008A38A5" w:rsidRPr="00CF1541">
        <w:rPr>
          <w:rFonts w:ascii="Arial" w:eastAsia="Arial" w:hAnsi="Arial" w:cs="Arial"/>
        </w:rPr>
        <w:t>09:</w:t>
      </w:r>
      <w:r w:rsidR="00CF1541" w:rsidRPr="00CF1541">
        <w:rPr>
          <w:rFonts w:ascii="Arial" w:eastAsia="Arial" w:hAnsi="Arial" w:cs="Arial"/>
        </w:rPr>
        <w:t xml:space="preserve">14 </w:t>
      </w:r>
      <w:r w:rsidR="00CF1541">
        <w:rPr>
          <w:rFonts w:ascii="Arial" w:eastAsia="Arial" w:hAnsi="Arial" w:cs="Arial"/>
        </w:rPr>
        <w:t xml:space="preserve">nueve catorce </w:t>
      </w:r>
      <w:r w:rsidR="008A38A5" w:rsidRPr="00CF1541">
        <w:rPr>
          <w:rFonts w:ascii="Arial" w:eastAsia="Arial" w:hAnsi="Arial" w:cs="Arial"/>
        </w:rPr>
        <w:t>horas</w:t>
      </w:r>
      <w:r w:rsidR="008A38A5" w:rsidRPr="00EF2B69">
        <w:rPr>
          <w:rFonts w:ascii="Arial" w:eastAsia="Arial" w:hAnsi="Arial" w:cs="Arial"/>
          <w:sz w:val="32"/>
          <w:szCs w:val="32"/>
        </w:rPr>
        <w:t>.</w:t>
      </w:r>
      <w:r w:rsidR="008A38A5">
        <w:rPr>
          <w:rFonts w:ascii="Arial" w:eastAsia="Arial" w:hAnsi="Arial" w:cs="Arial"/>
          <w:sz w:val="32"/>
          <w:szCs w:val="32"/>
        </w:rPr>
        <w:t xml:space="preserve"> </w:t>
      </w:r>
      <w:r w:rsidR="008A38A5" w:rsidRPr="008A38A5">
        <w:rPr>
          <w:rFonts w:ascii="Arial" w:eastAsia="Arial" w:hAnsi="Arial" w:cs="Arial"/>
        </w:rPr>
        <w:t>Damos inicio a esta sesión para lo cual solicito al Maestro</w:t>
      </w:r>
      <w:r w:rsidR="00AB3983" w:rsidRPr="00AB3983">
        <w:rPr>
          <w:rFonts w:ascii="Arial" w:eastAsia="Arial" w:hAnsi="Arial" w:cs="Arial"/>
        </w:rPr>
        <w:t xml:space="preserve"> </w:t>
      </w:r>
      <w:r w:rsidR="00AB3983">
        <w:rPr>
          <w:rFonts w:ascii="Arial" w:eastAsia="Arial" w:hAnsi="Arial" w:cs="Arial"/>
        </w:rPr>
        <w:t>Rubén Alberto Reyes Enríquez</w:t>
      </w:r>
      <w:r w:rsidR="008A38A5" w:rsidRPr="008A38A5">
        <w:rPr>
          <w:rFonts w:ascii="Arial" w:eastAsia="Arial" w:hAnsi="Arial" w:cs="Arial"/>
        </w:rPr>
        <w:t xml:space="preserve"> </w:t>
      </w:r>
      <w:r w:rsidR="00AB3983" w:rsidRPr="00AB3983">
        <w:rPr>
          <w:rFonts w:ascii="Arial" w:hAnsi="Arial" w:cs="Arial"/>
        </w:rPr>
        <w:t xml:space="preserve">en su carácter de Director de Ingresos Municipales, como suplente del Mtro. Luis García Sotelo, </w:t>
      </w:r>
      <w:r w:rsidR="006A21EC">
        <w:rPr>
          <w:rFonts w:ascii="Arial" w:hAnsi="Arial" w:cs="Arial"/>
        </w:rPr>
        <w:t xml:space="preserve">Tesorero Municipal y </w:t>
      </w:r>
      <w:r w:rsidR="006A21EC" w:rsidRPr="004732BA">
        <w:rPr>
          <w:rFonts w:ascii="Arial" w:hAnsi="Arial" w:cs="Arial"/>
        </w:rPr>
        <w:t>S</w:t>
      </w:r>
      <w:r w:rsidR="00AB3983" w:rsidRPr="00AB3983">
        <w:rPr>
          <w:rFonts w:ascii="Arial" w:hAnsi="Arial" w:cs="Arial"/>
        </w:rPr>
        <w:t>ecretario de este Consejo</w:t>
      </w:r>
      <w:r w:rsidR="008A38A5" w:rsidRPr="008A38A5">
        <w:rPr>
          <w:rFonts w:ascii="Arial" w:eastAsia="Arial" w:hAnsi="Arial" w:cs="Arial"/>
        </w:rPr>
        <w:t>, como lo establece el artículo 11, fracción IV, del Reglamento del Consejo Técnico de Catastro del Municipio de Guadalajara, se sirva nombrar lista de asistencia de las y los consejeros  de este Consejo Catastral del Municipio de Guadalajara.</w:t>
      </w:r>
      <w:r w:rsidR="008A38A5">
        <w:rPr>
          <w:rFonts w:ascii="Arial" w:eastAsia="Arial" w:hAnsi="Arial" w:cs="Arial"/>
        </w:rPr>
        <w:t>&gt;&gt;</w:t>
      </w:r>
    </w:p>
    <w:p w:rsidR="00D012E2" w:rsidRDefault="00D012E2">
      <w:pPr>
        <w:spacing w:after="0" w:line="240" w:lineRule="auto"/>
        <w:ind w:left="426"/>
        <w:jc w:val="both"/>
        <w:rPr>
          <w:rFonts w:ascii="Arial" w:eastAsia="Arial" w:hAnsi="Arial" w:cs="Arial"/>
          <w:sz w:val="20"/>
        </w:rPr>
      </w:pPr>
    </w:p>
    <w:p w:rsidR="00D012E2" w:rsidRDefault="00121B18">
      <w:pPr>
        <w:tabs>
          <w:tab w:val="left" w:pos="1290"/>
          <w:tab w:val="center" w:pos="3282"/>
        </w:tabs>
        <w:spacing w:after="0"/>
        <w:jc w:val="both"/>
        <w:rPr>
          <w:rFonts w:ascii="Calibri" w:eastAsia="Calibri" w:hAnsi="Calibri" w:cs="Calibri"/>
        </w:rPr>
      </w:pPr>
      <w:r>
        <w:rPr>
          <w:rFonts w:ascii="Arial" w:eastAsia="Arial" w:hAnsi="Arial" w:cs="Arial"/>
          <w:b/>
          <w:sz w:val="24"/>
        </w:rPr>
        <w:t>1.- Lista de asistencia</w:t>
      </w:r>
      <w:r>
        <w:rPr>
          <w:rFonts w:ascii="Arial" w:eastAsia="Arial" w:hAnsi="Arial" w:cs="Arial"/>
          <w:sz w:val="24"/>
        </w:rPr>
        <w:t xml:space="preserve"> </w:t>
      </w:r>
      <w:r>
        <w:rPr>
          <w:rFonts w:ascii="Arial" w:eastAsia="Arial" w:hAnsi="Arial" w:cs="Arial"/>
          <w:b/>
          <w:sz w:val="24"/>
        </w:rPr>
        <w:t>y declaratoria de quórum legal para sesionar</w:t>
      </w:r>
      <w:r>
        <w:rPr>
          <w:rFonts w:ascii="Arial" w:eastAsia="Arial" w:hAnsi="Arial" w:cs="Arial"/>
          <w:sz w:val="24"/>
        </w:rPr>
        <w:t>.- En el desahogo de este punto, el Maestro</w:t>
      </w:r>
      <w:r w:rsidR="00311FB3">
        <w:rPr>
          <w:rFonts w:ascii="Arial" w:eastAsia="Arial" w:hAnsi="Arial" w:cs="Arial"/>
          <w:sz w:val="24"/>
        </w:rPr>
        <w:t xml:space="preserve"> Rubén Alberto Reyes Enríquez</w:t>
      </w:r>
      <w:r>
        <w:rPr>
          <w:rFonts w:ascii="Arial" w:eastAsia="Arial" w:hAnsi="Arial" w:cs="Arial"/>
          <w:sz w:val="24"/>
        </w:rPr>
        <w:t xml:space="preserve">, en representación para esta sesión del Maestro Luis García Sotelo, Secretario Técnico de </w:t>
      </w:r>
      <w:r w:rsidR="00720F4F" w:rsidRPr="004732BA">
        <w:rPr>
          <w:rFonts w:ascii="Arial" w:eastAsia="Arial" w:hAnsi="Arial" w:cs="Arial"/>
          <w:sz w:val="24"/>
        </w:rPr>
        <w:t>e</w:t>
      </w:r>
      <w:r>
        <w:rPr>
          <w:rFonts w:ascii="Arial" w:eastAsia="Arial" w:hAnsi="Arial" w:cs="Arial"/>
          <w:sz w:val="24"/>
        </w:rPr>
        <w:t>ste Consejo, En uso de la voz el Secretario Técnico manifiesta &lt;&lt;procedo hacer mención al pase de lista de asistencia.-----------------------------------</w:t>
      </w:r>
    </w:p>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tbl>
      <w:tblPr>
        <w:tblW w:w="0" w:type="auto"/>
        <w:tblInd w:w="98" w:type="dxa"/>
        <w:tblCellMar>
          <w:left w:w="10" w:type="dxa"/>
          <w:right w:w="10" w:type="dxa"/>
        </w:tblCellMar>
        <w:tblLook w:val="0000"/>
      </w:tblPr>
      <w:tblGrid>
        <w:gridCol w:w="3787"/>
        <w:gridCol w:w="4341"/>
      </w:tblGrid>
      <w:tr w:rsidR="00D012E2">
        <w:trPr>
          <w:trHeight w:val="1"/>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Nombre</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Representación</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Mtra. Karina Anaid Hermosillo</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Sindica Municipal y Presidente del Consejo Técnico de Catastro del Municipio de Guadalajara</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rsidP="00311FB3">
            <w:pPr>
              <w:spacing w:after="0" w:line="240" w:lineRule="auto"/>
              <w:rPr>
                <w:rFonts w:ascii="Arial" w:eastAsia="Arial" w:hAnsi="Arial" w:cs="Arial"/>
                <w:sz w:val="24"/>
              </w:rPr>
            </w:pPr>
            <w:r>
              <w:rPr>
                <w:rFonts w:ascii="Arial" w:eastAsia="Arial" w:hAnsi="Arial" w:cs="Arial"/>
                <w:sz w:val="24"/>
              </w:rPr>
              <w:t xml:space="preserve">Mtro.  </w:t>
            </w:r>
            <w:r w:rsidR="00311FB3">
              <w:rPr>
                <w:rFonts w:ascii="Arial" w:eastAsia="Arial" w:hAnsi="Arial" w:cs="Arial"/>
                <w:sz w:val="24"/>
              </w:rPr>
              <w:t>Rubén Alberto Reyes Enríquez</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Secretario del Técnico del Consejo  y Suplente Tesorero Municipal</w:t>
            </w:r>
          </w:p>
          <w:p w:rsidR="00D012E2" w:rsidRDefault="00D012E2">
            <w:pPr>
              <w:spacing w:after="0" w:line="240" w:lineRule="auto"/>
              <w:jc w:val="center"/>
              <w:rPr>
                <w:rFonts w:ascii="Arial" w:eastAsia="Arial" w:hAnsi="Arial" w:cs="Arial"/>
                <w:sz w:val="24"/>
              </w:rPr>
            </w:pP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311FB3">
            <w:pPr>
              <w:spacing w:after="0" w:line="240" w:lineRule="auto"/>
              <w:rPr>
                <w:rFonts w:ascii="Arial" w:eastAsia="Arial" w:hAnsi="Arial" w:cs="Arial"/>
                <w:sz w:val="24"/>
              </w:rPr>
            </w:pPr>
            <w:r>
              <w:rPr>
                <w:rFonts w:ascii="Arial" w:eastAsia="Arial" w:hAnsi="Arial" w:cs="Arial"/>
                <w:sz w:val="24"/>
              </w:rPr>
              <w:lastRenderedPageBreak/>
              <w:t>Mtro. David Benjamín Sánchez Velasco</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311FB3" w:rsidP="00311FB3">
            <w:pPr>
              <w:spacing w:after="0" w:line="240" w:lineRule="auto"/>
              <w:jc w:val="center"/>
              <w:rPr>
                <w:rFonts w:ascii="Arial" w:eastAsia="Arial" w:hAnsi="Arial" w:cs="Arial"/>
                <w:sz w:val="24"/>
              </w:rPr>
            </w:pPr>
            <w:r>
              <w:rPr>
                <w:rFonts w:ascii="Arial" w:eastAsia="Arial" w:hAnsi="Arial" w:cs="Arial"/>
                <w:sz w:val="24"/>
              </w:rPr>
              <w:t>Titular</w:t>
            </w:r>
            <w:r w:rsidR="00121B18">
              <w:rPr>
                <w:rFonts w:ascii="Arial" w:eastAsia="Arial" w:hAnsi="Arial" w:cs="Arial"/>
                <w:sz w:val="24"/>
              </w:rPr>
              <w:t xml:space="preserve"> de la Dirección de Catastro</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Regidora Patricia Guadalupe Campos Alfaro</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Titular de la Comisión Edilicia de Hacienda del Ayuntamiento de Guadalajara</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Lic. Adriana Mercado Ruíz</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Colegio de Notarios del Estado de Jalisco</w:t>
            </w:r>
          </w:p>
        </w:tc>
      </w:tr>
      <w:tr w:rsidR="00D012E2">
        <w:trPr>
          <w:trHeight w:val="510"/>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Ing. Isaac Brobry Radosh</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Cámara Mexicana de la Industria de la Construcción Jalisco</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Lic. Alberto Vázquez Sainz</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Cámara Nacional de Comercio de Guadalajara</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Mtro. Agustín Flores Martínez</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Consejo Intergrupal de Valuadores del Estado de Jalisco</w:t>
            </w:r>
          </w:p>
        </w:tc>
      </w:tr>
      <w:tr w:rsidR="00D012E2">
        <w:trPr>
          <w:trHeight w:val="612"/>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Ing. Tonatiuh Méndez Pizano</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Centro Empresarial de Jalisco (COPARMEX)</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Ing. Enrique Font Becerra</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Colegio e Instituto Mexicano de Valuación</w:t>
            </w:r>
            <w:r w:rsidR="00091FB5">
              <w:rPr>
                <w:rFonts w:ascii="Arial" w:eastAsia="Arial" w:hAnsi="Arial" w:cs="Arial"/>
                <w:sz w:val="24"/>
              </w:rPr>
              <w:t>, A.C.</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FC5537">
            <w:pPr>
              <w:spacing w:after="0" w:line="240" w:lineRule="auto"/>
              <w:rPr>
                <w:rFonts w:ascii="Arial" w:eastAsia="Arial" w:hAnsi="Arial" w:cs="Arial"/>
                <w:sz w:val="24"/>
              </w:rPr>
            </w:pPr>
            <w:r>
              <w:rPr>
                <w:rFonts w:ascii="Arial" w:eastAsia="Arial" w:hAnsi="Arial" w:cs="Arial"/>
                <w:sz w:val="24"/>
              </w:rPr>
              <w:t>Ing. Rafael Castañeda Mendoza</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5B41B4">
            <w:pPr>
              <w:spacing w:after="0" w:line="240" w:lineRule="auto"/>
              <w:jc w:val="center"/>
              <w:rPr>
                <w:rFonts w:ascii="Arial" w:eastAsia="Arial" w:hAnsi="Arial" w:cs="Arial"/>
                <w:sz w:val="24"/>
              </w:rPr>
            </w:pPr>
            <w:r>
              <w:rPr>
                <w:rFonts w:ascii="Arial" w:eastAsia="Arial" w:hAnsi="Arial" w:cs="Arial"/>
                <w:sz w:val="24"/>
              </w:rPr>
              <w:t xml:space="preserve">Jefe de Departamento de </w:t>
            </w:r>
            <w:r w:rsidR="00121B18">
              <w:rPr>
                <w:rFonts w:ascii="Arial" w:eastAsia="Arial" w:hAnsi="Arial" w:cs="Arial"/>
                <w:sz w:val="24"/>
              </w:rPr>
              <w:t xml:space="preserve"> Obras Públicas</w:t>
            </w:r>
          </w:p>
        </w:tc>
      </w:tr>
      <w:tr w:rsidR="00D012E2">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rsidP="005B41B4">
            <w:pPr>
              <w:spacing w:after="0" w:line="240" w:lineRule="auto"/>
              <w:rPr>
                <w:rFonts w:ascii="Arial" w:eastAsia="Arial" w:hAnsi="Arial" w:cs="Arial"/>
                <w:sz w:val="24"/>
              </w:rPr>
            </w:pPr>
            <w:r>
              <w:rPr>
                <w:rFonts w:ascii="Arial" w:eastAsia="Arial" w:hAnsi="Arial" w:cs="Arial"/>
                <w:sz w:val="24"/>
              </w:rPr>
              <w:t xml:space="preserve">Lic. </w:t>
            </w:r>
            <w:r w:rsidR="005B41B4">
              <w:rPr>
                <w:rFonts w:ascii="Arial" w:eastAsia="Arial" w:hAnsi="Arial" w:cs="Arial"/>
                <w:sz w:val="24"/>
              </w:rPr>
              <w:t>Diego Macías Enríquez</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Dirección del Ordenamiento del Territorio</w:t>
            </w:r>
          </w:p>
        </w:tc>
      </w:tr>
      <w:tr w:rsidR="008A38A5">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8A5" w:rsidRDefault="005B41B4">
            <w:pPr>
              <w:spacing w:after="0" w:line="240" w:lineRule="auto"/>
              <w:rPr>
                <w:rFonts w:ascii="Arial" w:hAnsi="Arial" w:cs="Arial"/>
                <w:sz w:val="24"/>
                <w:szCs w:val="24"/>
              </w:rPr>
            </w:pPr>
            <w:r w:rsidRPr="008A38A5">
              <w:rPr>
                <w:rFonts w:ascii="Arial" w:hAnsi="Arial" w:cs="Arial"/>
                <w:sz w:val="24"/>
                <w:szCs w:val="24"/>
              </w:rPr>
              <w:t>Mtro.  Enrique Rivera Rubio</w:t>
            </w:r>
          </w:p>
          <w:p w:rsidR="00DA1AED" w:rsidRPr="008A38A5" w:rsidRDefault="00DA1AED">
            <w:pPr>
              <w:spacing w:after="0" w:line="240" w:lineRule="auto"/>
              <w:rPr>
                <w:rFonts w:ascii="Arial" w:eastAsia="Arial" w:hAnsi="Arial" w:cs="Arial"/>
                <w:sz w:val="24"/>
                <w:szCs w:val="24"/>
              </w:rPr>
            </w:pP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8A5" w:rsidRDefault="008A38A5">
            <w:pPr>
              <w:spacing w:after="0" w:line="240" w:lineRule="auto"/>
              <w:jc w:val="center"/>
              <w:rPr>
                <w:rFonts w:ascii="Arial" w:eastAsia="Arial" w:hAnsi="Arial" w:cs="Arial"/>
                <w:sz w:val="24"/>
              </w:rPr>
            </w:pPr>
            <w:r>
              <w:rPr>
                <w:rFonts w:ascii="Arial" w:eastAsia="Arial" w:hAnsi="Arial" w:cs="Arial"/>
                <w:sz w:val="24"/>
              </w:rPr>
              <w:t xml:space="preserve">Sociedad Civil </w:t>
            </w:r>
          </w:p>
        </w:tc>
      </w:tr>
      <w:tr w:rsidR="003E3ED9">
        <w:trPr>
          <w:trHeight w:val="567"/>
        </w:trPr>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D9" w:rsidRPr="008A38A5" w:rsidRDefault="003E3ED9" w:rsidP="00EF7401">
            <w:pPr>
              <w:spacing w:after="0" w:line="240" w:lineRule="auto"/>
              <w:rPr>
                <w:rFonts w:ascii="Arial" w:eastAsia="Arial" w:hAnsi="Arial" w:cs="Arial"/>
                <w:sz w:val="24"/>
                <w:szCs w:val="24"/>
              </w:rPr>
            </w:pPr>
            <w:r w:rsidRPr="008A38A5">
              <w:rPr>
                <w:rFonts w:ascii="Arial" w:hAnsi="Arial" w:cs="Arial"/>
                <w:sz w:val="24"/>
                <w:szCs w:val="24"/>
              </w:rPr>
              <w:t>Mtro. Rafael Aceves Preciado</w:t>
            </w:r>
          </w:p>
        </w:tc>
        <w:tc>
          <w:tcPr>
            <w:tcW w:w="4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D9" w:rsidRDefault="003E3ED9" w:rsidP="00EF7401">
            <w:pPr>
              <w:spacing w:after="0" w:line="240" w:lineRule="auto"/>
              <w:jc w:val="center"/>
              <w:rPr>
                <w:rFonts w:ascii="Arial" w:eastAsia="Arial" w:hAnsi="Arial" w:cs="Arial"/>
                <w:sz w:val="24"/>
              </w:rPr>
            </w:pPr>
            <w:r>
              <w:rPr>
                <w:rFonts w:ascii="Arial" w:eastAsia="Arial" w:hAnsi="Arial" w:cs="Arial"/>
                <w:sz w:val="24"/>
              </w:rPr>
              <w:t xml:space="preserve">Sociedad Civil </w:t>
            </w:r>
          </w:p>
        </w:tc>
      </w:tr>
    </w:tbl>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p w:rsidR="00D012E2" w:rsidRDefault="00121B18">
      <w:pPr>
        <w:spacing w:after="0"/>
        <w:jc w:val="both"/>
        <w:rPr>
          <w:rFonts w:ascii="Arial" w:eastAsia="Arial" w:hAnsi="Arial" w:cs="Arial"/>
          <w:sz w:val="24"/>
        </w:rPr>
      </w:pPr>
      <w:r>
        <w:rPr>
          <w:rFonts w:ascii="Arial" w:eastAsia="Arial" w:hAnsi="Arial" w:cs="Arial"/>
          <w:sz w:val="24"/>
        </w:rPr>
        <w:t xml:space="preserve">Le informo Mtra. Karina, que de acuerdo al artículo 11 fracción IV del Reglamento del Consejo Técnico de Catastro del Municipio de Guadalajara que contamos con </w:t>
      </w:r>
      <w:r w:rsidR="003E3ED9">
        <w:rPr>
          <w:rFonts w:ascii="Arial" w:eastAsia="Arial" w:hAnsi="Arial" w:cs="Arial"/>
          <w:sz w:val="24"/>
        </w:rPr>
        <w:t>13</w:t>
      </w:r>
      <w:r w:rsidRPr="00BF2D2A">
        <w:rPr>
          <w:rFonts w:ascii="Arial" w:eastAsia="Arial" w:hAnsi="Arial" w:cs="Arial"/>
          <w:sz w:val="24"/>
        </w:rPr>
        <w:t xml:space="preserve"> </w:t>
      </w:r>
      <w:r>
        <w:rPr>
          <w:rFonts w:ascii="Arial" w:eastAsia="Arial" w:hAnsi="Arial" w:cs="Arial"/>
          <w:sz w:val="24"/>
        </w:rPr>
        <w:t>consejeros, habiendo Quórum sufi</w:t>
      </w:r>
      <w:r w:rsidR="00DA1AED">
        <w:rPr>
          <w:rFonts w:ascii="Arial" w:eastAsia="Arial" w:hAnsi="Arial" w:cs="Arial"/>
          <w:sz w:val="24"/>
        </w:rPr>
        <w:t xml:space="preserve">ciente, para llevar a cabo esta </w:t>
      </w:r>
      <w:r w:rsidR="00DA1AED" w:rsidRPr="003E3ED9">
        <w:rPr>
          <w:rFonts w:ascii="Arial" w:eastAsia="Arial" w:hAnsi="Arial" w:cs="Arial"/>
          <w:sz w:val="24"/>
        </w:rPr>
        <w:t>cuarta</w:t>
      </w:r>
      <w:r w:rsidR="00DA1AED">
        <w:rPr>
          <w:rFonts w:ascii="Arial" w:eastAsia="Arial" w:hAnsi="Arial" w:cs="Arial"/>
          <w:sz w:val="24"/>
        </w:rPr>
        <w:t xml:space="preserve"> </w:t>
      </w:r>
      <w:r>
        <w:rPr>
          <w:rFonts w:ascii="Arial" w:eastAsia="Arial" w:hAnsi="Arial" w:cs="Arial"/>
          <w:sz w:val="24"/>
        </w:rPr>
        <w:t>sesión ordinaria del Consejo Técnico Catastral.&gt;&gt;</w:t>
      </w:r>
    </w:p>
    <w:p w:rsidR="00D012E2" w:rsidRDefault="00D012E2">
      <w:pPr>
        <w:spacing w:after="0"/>
        <w:jc w:val="both"/>
        <w:rPr>
          <w:rFonts w:ascii="Arial" w:eastAsia="Arial" w:hAnsi="Arial" w:cs="Arial"/>
          <w:sz w:val="24"/>
        </w:rPr>
      </w:pPr>
    </w:p>
    <w:p w:rsidR="00D012E2" w:rsidRDefault="00121B18">
      <w:pPr>
        <w:spacing w:after="240" w:line="240" w:lineRule="auto"/>
        <w:rPr>
          <w:rFonts w:ascii="Arial" w:eastAsia="Arial" w:hAnsi="Arial" w:cs="Arial"/>
          <w:sz w:val="24"/>
        </w:rPr>
      </w:pPr>
      <w:r>
        <w:rPr>
          <w:rFonts w:ascii="Arial" w:eastAsia="Arial" w:hAnsi="Arial" w:cs="Arial"/>
          <w:b/>
          <w:color w:val="000000"/>
          <w:sz w:val="24"/>
        </w:rPr>
        <w:t>2.- Presentación y aprobación de la orden del día.</w:t>
      </w:r>
    </w:p>
    <w:p w:rsidR="00D012E2" w:rsidRDefault="00121B18">
      <w:pPr>
        <w:spacing w:after="0"/>
        <w:jc w:val="both"/>
        <w:rPr>
          <w:rFonts w:ascii="Arial" w:eastAsia="Arial" w:hAnsi="Arial" w:cs="Arial"/>
          <w:sz w:val="24"/>
          <w:shd w:val="clear" w:color="auto" w:fill="FFFFFF"/>
        </w:rPr>
      </w:pPr>
      <w:r>
        <w:rPr>
          <w:rFonts w:ascii="Arial" w:eastAsia="Arial" w:hAnsi="Arial" w:cs="Arial"/>
          <w:sz w:val="24"/>
        </w:rPr>
        <w:t>En uso de la voz la Maestra Karina Anaid Hermosillo Ramírez</w:t>
      </w:r>
      <w:r>
        <w:rPr>
          <w:rFonts w:ascii="Arial" w:eastAsia="Arial" w:hAnsi="Arial" w:cs="Arial"/>
          <w:sz w:val="24"/>
          <w:shd w:val="clear" w:color="auto" w:fill="FFFFFF"/>
        </w:rPr>
        <w:t xml:space="preserve">, </w:t>
      </w:r>
      <w:r w:rsidR="00127170">
        <w:rPr>
          <w:rFonts w:ascii="Arial" w:eastAsia="Arial" w:hAnsi="Arial" w:cs="Arial"/>
          <w:sz w:val="24"/>
        </w:rPr>
        <w:t xml:space="preserve">Presidenta del </w:t>
      </w:r>
      <w:r w:rsidR="00D5117C">
        <w:rPr>
          <w:rFonts w:ascii="Arial" w:eastAsia="Arial" w:hAnsi="Arial" w:cs="Arial"/>
          <w:sz w:val="24"/>
        </w:rPr>
        <w:t>Consejo</w:t>
      </w:r>
      <w:r w:rsidR="00D5117C">
        <w:rPr>
          <w:rFonts w:ascii="Arial" w:eastAsia="Arial" w:hAnsi="Arial" w:cs="Arial"/>
          <w:sz w:val="24"/>
          <w:shd w:val="clear" w:color="auto" w:fill="FFFFFF"/>
        </w:rPr>
        <w:t>, manifiesta</w:t>
      </w:r>
      <w:r>
        <w:rPr>
          <w:rFonts w:ascii="Arial" w:eastAsia="Arial" w:hAnsi="Arial" w:cs="Arial"/>
          <w:sz w:val="24"/>
          <w:shd w:val="clear" w:color="auto" w:fill="FFFFFF"/>
        </w:rPr>
        <w:t>, &lt;&lt; Vista la verificación de la lista de asistencia de las y los consejeros y  de conformidad con lo dispuesto por el artículo 14 del Reglamento del Consejo Técnico de Catastro del Municipio de Guadalajara, Solicito al Secretario Técnico dar lectura al orden del día</w:t>
      </w:r>
      <w:r w:rsidR="00FC5537">
        <w:rPr>
          <w:rFonts w:ascii="Arial" w:eastAsia="Arial" w:hAnsi="Arial" w:cs="Arial"/>
          <w:sz w:val="24"/>
          <w:shd w:val="clear" w:color="auto" w:fill="FFFFFF"/>
        </w:rPr>
        <w:t>. &gt;</w:t>
      </w:r>
      <w:r>
        <w:rPr>
          <w:rFonts w:ascii="Arial" w:eastAsia="Arial" w:hAnsi="Arial" w:cs="Arial"/>
          <w:sz w:val="24"/>
          <w:shd w:val="clear" w:color="auto" w:fill="FFFFFF"/>
        </w:rPr>
        <w:t>&gt;</w:t>
      </w:r>
    </w:p>
    <w:p w:rsidR="00126E0C" w:rsidRDefault="00126E0C">
      <w:pPr>
        <w:spacing w:after="0"/>
        <w:jc w:val="both"/>
        <w:rPr>
          <w:rFonts w:ascii="Arial" w:eastAsia="Arial" w:hAnsi="Arial" w:cs="Arial"/>
          <w:sz w:val="24"/>
        </w:rPr>
      </w:pPr>
    </w:p>
    <w:p w:rsidR="00A039A6" w:rsidRDefault="00A039A6">
      <w:pPr>
        <w:spacing w:after="0"/>
        <w:jc w:val="both"/>
        <w:rPr>
          <w:rFonts w:ascii="Arial" w:eastAsia="Arial" w:hAnsi="Arial" w:cs="Arial"/>
          <w:sz w:val="24"/>
        </w:rPr>
      </w:pPr>
    </w:p>
    <w:p w:rsidR="00D012E2" w:rsidRDefault="00121B18">
      <w:pPr>
        <w:spacing w:after="0"/>
        <w:jc w:val="both"/>
        <w:rPr>
          <w:rFonts w:ascii="Arial" w:eastAsia="Arial" w:hAnsi="Arial" w:cs="Arial"/>
          <w:sz w:val="24"/>
          <w:shd w:val="clear" w:color="auto" w:fill="FFFFFF"/>
        </w:rPr>
      </w:pPr>
      <w:r w:rsidRPr="00720F4F">
        <w:rPr>
          <w:rFonts w:ascii="Arial" w:eastAsia="Arial" w:hAnsi="Arial" w:cs="Arial"/>
          <w:sz w:val="24"/>
        </w:rPr>
        <w:t>En uso de la voz el Secretario Técnico, Maestro</w:t>
      </w:r>
      <w:r w:rsidR="00311FB3" w:rsidRPr="00720F4F">
        <w:rPr>
          <w:rFonts w:ascii="Arial" w:eastAsia="Arial" w:hAnsi="Arial" w:cs="Arial"/>
          <w:sz w:val="24"/>
        </w:rPr>
        <w:t xml:space="preserve"> Rubén Alberto Reyes Enríquez</w:t>
      </w:r>
      <w:r w:rsidRPr="00720F4F">
        <w:rPr>
          <w:rFonts w:ascii="Arial" w:eastAsia="Arial" w:hAnsi="Arial" w:cs="Arial"/>
          <w:sz w:val="24"/>
        </w:rPr>
        <w:t>,</w:t>
      </w:r>
      <w:r w:rsidRPr="00720F4F">
        <w:rPr>
          <w:rFonts w:ascii="Arial" w:eastAsia="Arial" w:hAnsi="Arial" w:cs="Arial"/>
          <w:sz w:val="24"/>
          <w:shd w:val="clear" w:color="auto" w:fill="FFFFFF"/>
        </w:rPr>
        <w:t xml:space="preserve"> </w:t>
      </w:r>
      <w:r w:rsidR="00D00E27" w:rsidRPr="00720F4F">
        <w:rPr>
          <w:rFonts w:ascii="Arial" w:eastAsia="Arial" w:hAnsi="Arial" w:cs="Arial"/>
          <w:sz w:val="24"/>
          <w:shd w:val="clear" w:color="auto" w:fill="FFFFFF"/>
        </w:rPr>
        <w:t xml:space="preserve"> da</w:t>
      </w:r>
      <w:r w:rsidRPr="00720F4F">
        <w:rPr>
          <w:rFonts w:ascii="Arial" w:eastAsia="Arial" w:hAnsi="Arial" w:cs="Arial"/>
          <w:sz w:val="24"/>
          <w:shd w:val="clear" w:color="auto" w:fill="FFFFFF"/>
        </w:rPr>
        <w:t xml:space="preserve"> lectura a la  orden del día, &lt;&lt;</w:t>
      </w:r>
    </w:p>
    <w:p w:rsidR="00D012E2" w:rsidRDefault="00D012E2">
      <w:pPr>
        <w:spacing w:after="0"/>
        <w:jc w:val="both"/>
        <w:rPr>
          <w:rFonts w:ascii="Arial" w:eastAsia="Arial" w:hAnsi="Arial" w:cs="Arial"/>
          <w:sz w:val="24"/>
        </w:rPr>
      </w:pPr>
    </w:p>
    <w:p w:rsidR="00D012E2" w:rsidRDefault="00D012E2">
      <w:pPr>
        <w:spacing w:after="0"/>
        <w:jc w:val="both"/>
        <w:rPr>
          <w:rFonts w:ascii="Arial" w:eastAsia="Arial" w:hAnsi="Arial" w:cs="Arial"/>
          <w:sz w:val="24"/>
        </w:rPr>
      </w:pPr>
    </w:p>
    <w:p w:rsidR="00D012E2" w:rsidRDefault="00121B18">
      <w:pPr>
        <w:tabs>
          <w:tab w:val="left" w:pos="1290"/>
          <w:tab w:val="center" w:pos="3282"/>
        </w:tabs>
        <w:ind w:left="426"/>
        <w:jc w:val="center"/>
        <w:rPr>
          <w:rFonts w:ascii="Arial" w:eastAsia="Arial" w:hAnsi="Arial" w:cs="Arial"/>
          <w:b/>
          <w:sz w:val="24"/>
        </w:rPr>
      </w:pPr>
      <w:r w:rsidRPr="00091FB5">
        <w:rPr>
          <w:rFonts w:ascii="Arial" w:eastAsia="Arial" w:hAnsi="Arial" w:cs="Arial"/>
          <w:b/>
          <w:sz w:val="24"/>
        </w:rPr>
        <w:t>ORDEN DEL DIA</w:t>
      </w:r>
    </w:p>
    <w:p w:rsidR="00C4314D" w:rsidRPr="001D5126" w:rsidRDefault="00C4314D" w:rsidP="00C4314D">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1D5126">
        <w:rPr>
          <w:rFonts w:ascii="Arial" w:hAnsi="Arial" w:cs="Arial"/>
          <w:bCs/>
          <w:color w:val="000000"/>
          <w:sz w:val="24"/>
          <w:szCs w:val="24"/>
        </w:rPr>
        <w:t>Lista de asistencia, declaratoria del quórum legal para sesionar.</w:t>
      </w:r>
    </w:p>
    <w:p w:rsidR="00C4314D" w:rsidRPr="001D5126" w:rsidRDefault="00C4314D" w:rsidP="00C4314D">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1D5126">
        <w:rPr>
          <w:rFonts w:ascii="Arial" w:hAnsi="Arial" w:cs="Arial"/>
          <w:bCs/>
          <w:color w:val="000000"/>
          <w:sz w:val="24"/>
          <w:szCs w:val="24"/>
        </w:rPr>
        <w:t>Presentación y aprobación del orden del día.</w:t>
      </w:r>
    </w:p>
    <w:p w:rsidR="00C4314D" w:rsidRPr="001D5126" w:rsidRDefault="00C4314D" w:rsidP="00C4314D">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1D5126">
        <w:rPr>
          <w:rFonts w:ascii="Arial" w:hAnsi="Arial" w:cs="Arial"/>
          <w:bCs/>
          <w:color w:val="000000"/>
          <w:sz w:val="24"/>
          <w:szCs w:val="24"/>
        </w:rPr>
        <w:t>Aprobación de Acta de la 3ra Sesión Ordinaria.</w:t>
      </w:r>
    </w:p>
    <w:p w:rsidR="00C4314D" w:rsidRPr="001D5126" w:rsidRDefault="00C4314D" w:rsidP="00C4314D">
      <w:pPr>
        <w:numPr>
          <w:ilvl w:val="0"/>
          <w:numId w:val="5"/>
        </w:numPr>
        <w:shd w:val="clear" w:color="auto" w:fill="FFFFFF" w:themeFill="background1"/>
        <w:tabs>
          <w:tab w:val="clear" w:pos="6881"/>
          <w:tab w:val="num" w:pos="644"/>
        </w:tabs>
        <w:spacing w:after="240" w:line="240" w:lineRule="auto"/>
        <w:ind w:left="644"/>
        <w:jc w:val="both"/>
        <w:rPr>
          <w:rFonts w:ascii="Arial" w:hAnsi="Arial" w:cs="Arial"/>
          <w:bCs/>
          <w:color w:val="000000"/>
          <w:sz w:val="24"/>
          <w:szCs w:val="24"/>
        </w:rPr>
      </w:pPr>
      <w:r w:rsidRPr="001D5126">
        <w:rPr>
          <w:rFonts w:ascii="Arial" w:hAnsi="Arial" w:cs="Arial"/>
          <w:bCs/>
          <w:color w:val="000000"/>
          <w:sz w:val="24"/>
          <w:szCs w:val="24"/>
        </w:rPr>
        <w:t xml:space="preserve"> Presentación y Aprobación de Valores de calles y avenidas</w:t>
      </w:r>
      <w:r w:rsidR="00D92681">
        <w:rPr>
          <w:rFonts w:ascii="Arial" w:hAnsi="Arial" w:cs="Arial"/>
          <w:bCs/>
          <w:color w:val="000000"/>
          <w:sz w:val="24"/>
          <w:szCs w:val="24"/>
        </w:rPr>
        <w:t>.</w:t>
      </w:r>
    </w:p>
    <w:p w:rsidR="00C4314D" w:rsidRPr="001D5126" w:rsidRDefault="00C4314D" w:rsidP="00C4314D">
      <w:pPr>
        <w:numPr>
          <w:ilvl w:val="0"/>
          <w:numId w:val="5"/>
        </w:numPr>
        <w:shd w:val="clear" w:color="auto" w:fill="FFFFFF" w:themeFill="background1"/>
        <w:tabs>
          <w:tab w:val="clear" w:pos="6881"/>
          <w:tab w:val="num" w:pos="644"/>
        </w:tabs>
        <w:spacing w:after="240" w:line="240" w:lineRule="auto"/>
        <w:ind w:left="644"/>
        <w:jc w:val="both"/>
        <w:rPr>
          <w:rFonts w:ascii="Arial" w:hAnsi="Arial" w:cs="Arial"/>
          <w:bCs/>
          <w:color w:val="000000"/>
          <w:sz w:val="24"/>
          <w:szCs w:val="24"/>
        </w:rPr>
      </w:pPr>
      <w:r w:rsidRPr="001D5126">
        <w:rPr>
          <w:rFonts w:ascii="Arial" w:hAnsi="Arial" w:cs="Arial"/>
          <w:bCs/>
          <w:color w:val="000000"/>
          <w:sz w:val="24"/>
          <w:szCs w:val="24"/>
        </w:rPr>
        <w:t>Asuntos Varios.</w:t>
      </w:r>
    </w:p>
    <w:p w:rsidR="00C4314D" w:rsidRPr="001D5126" w:rsidRDefault="00C4314D" w:rsidP="00C4314D">
      <w:pPr>
        <w:spacing w:after="240" w:line="240" w:lineRule="auto"/>
        <w:ind w:left="644"/>
        <w:rPr>
          <w:rFonts w:ascii="Arial" w:hAnsi="Arial" w:cs="Arial"/>
          <w:bCs/>
          <w:color w:val="000000"/>
          <w:sz w:val="24"/>
          <w:szCs w:val="24"/>
        </w:rPr>
      </w:pPr>
      <w:r w:rsidRPr="001D5126">
        <w:rPr>
          <w:rFonts w:ascii="Arial" w:hAnsi="Arial" w:cs="Arial"/>
          <w:b/>
          <w:bCs/>
          <w:color w:val="000000"/>
          <w:sz w:val="24"/>
          <w:szCs w:val="24"/>
        </w:rPr>
        <w:t>5.1.-</w:t>
      </w:r>
      <w:r w:rsidRPr="001D5126">
        <w:rPr>
          <w:rFonts w:ascii="Arial" w:hAnsi="Arial" w:cs="Arial"/>
          <w:bCs/>
          <w:color w:val="000000"/>
          <w:sz w:val="24"/>
          <w:szCs w:val="24"/>
        </w:rPr>
        <w:t xml:space="preserve"> Presentación informativa de polígonos de valor de PLAZAS COMERCIALES 2023</w:t>
      </w:r>
    </w:p>
    <w:p w:rsidR="00C4314D" w:rsidRPr="001D5126" w:rsidRDefault="00C4314D" w:rsidP="00C4314D">
      <w:pPr>
        <w:spacing w:after="240" w:line="240" w:lineRule="auto"/>
        <w:ind w:left="644"/>
        <w:rPr>
          <w:rFonts w:ascii="Arial" w:hAnsi="Arial" w:cs="Arial"/>
          <w:bCs/>
          <w:color w:val="000000"/>
          <w:sz w:val="24"/>
          <w:szCs w:val="24"/>
        </w:rPr>
      </w:pPr>
      <w:r w:rsidRPr="001D5126">
        <w:rPr>
          <w:rFonts w:ascii="Arial" w:hAnsi="Arial" w:cs="Arial"/>
          <w:b/>
          <w:bCs/>
          <w:color w:val="000000"/>
          <w:sz w:val="24"/>
          <w:szCs w:val="24"/>
        </w:rPr>
        <w:t>5.2.-</w:t>
      </w:r>
      <w:r w:rsidRPr="001D5126">
        <w:rPr>
          <w:rFonts w:ascii="Arial" w:hAnsi="Arial" w:cs="Arial"/>
          <w:bCs/>
          <w:color w:val="000000"/>
          <w:sz w:val="24"/>
          <w:szCs w:val="24"/>
        </w:rPr>
        <w:t>Láminas Informativas de Índices de valor</w:t>
      </w:r>
    </w:p>
    <w:p w:rsidR="00C4314D" w:rsidRPr="00A039A6" w:rsidRDefault="00C4314D" w:rsidP="00C4314D">
      <w:pPr>
        <w:numPr>
          <w:ilvl w:val="0"/>
          <w:numId w:val="5"/>
        </w:numPr>
        <w:tabs>
          <w:tab w:val="clear" w:pos="6881"/>
          <w:tab w:val="num" w:pos="644"/>
        </w:tabs>
        <w:spacing w:after="240" w:line="240" w:lineRule="auto"/>
        <w:ind w:left="644"/>
        <w:rPr>
          <w:rFonts w:ascii="Arial" w:hAnsi="Arial" w:cs="Arial"/>
          <w:sz w:val="24"/>
          <w:szCs w:val="24"/>
        </w:rPr>
      </w:pPr>
      <w:r w:rsidRPr="001D5126">
        <w:rPr>
          <w:rFonts w:ascii="Arial" w:hAnsi="Arial" w:cs="Arial"/>
          <w:bCs/>
          <w:color w:val="000000"/>
          <w:sz w:val="24"/>
          <w:szCs w:val="24"/>
        </w:rPr>
        <w:t>Clausura de la sesión.</w:t>
      </w:r>
    </w:p>
    <w:p w:rsidR="00A039A6" w:rsidRPr="001D5126" w:rsidRDefault="00A039A6" w:rsidP="00A039A6">
      <w:pPr>
        <w:spacing w:after="240" w:line="240" w:lineRule="auto"/>
        <w:ind w:left="644"/>
        <w:rPr>
          <w:rFonts w:ascii="Arial" w:hAnsi="Arial" w:cs="Arial"/>
          <w:sz w:val="24"/>
          <w:szCs w:val="24"/>
        </w:rPr>
      </w:pPr>
    </w:p>
    <w:p w:rsidR="009D30A3" w:rsidRDefault="00121B18">
      <w:pPr>
        <w:spacing w:before="240" w:after="240"/>
        <w:jc w:val="both"/>
        <w:rPr>
          <w:rFonts w:ascii="Arial" w:eastAsia="Arial" w:hAnsi="Arial" w:cs="Arial"/>
          <w:sz w:val="24"/>
        </w:rPr>
      </w:pPr>
      <w:r>
        <w:rPr>
          <w:rFonts w:ascii="Arial" w:eastAsia="Arial" w:hAnsi="Arial" w:cs="Arial"/>
          <w:sz w:val="24"/>
        </w:rPr>
        <w:t>En uso de la voz la Maestra Karina Anaid Hermosillo Ramírez</w:t>
      </w:r>
      <w:r>
        <w:rPr>
          <w:rFonts w:ascii="Arial" w:eastAsia="Arial" w:hAnsi="Arial" w:cs="Arial"/>
          <w:sz w:val="24"/>
          <w:shd w:val="clear" w:color="auto" w:fill="FFFFFF"/>
        </w:rPr>
        <w:t>,</w:t>
      </w:r>
      <w:r w:rsidR="00127170" w:rsidRPr="00127170">
        <w:rPr>
          <w:rFonts w:ascii="Arial" w:eastAsia="Arial" w:hAnsi="Arial" w:cs="Arial"/>
          <w:sz w:val="24"/>
        </w:rPr>
        <w:t xml:space="preserve"> </w:t>
      </w:r>
      <w:r w:rsidR="00127170">
        <w:rPr>
          <w:rFonts w:ascii="Arial" w:eastAsia="Arial" w:hAnsi="Arial" w:cs="Arial"/>
          <w:sz w:val="24"/>
        </w:rPr>
        <w:t>Presidenta del Consejo,</w:t>
      </w:r>
      <w:r>
        <w:rPr>
          <w:rFonts w:ascii="Arial" w:eastAsia="Arial" w:hAnsi="Arial" w:cs="Arial"/>
          <w:sz w:val="24"/>
          <w:shd w:val="clear" w:color="auto" w:fill="FFFFFF"/>
        </w:rPr>
        <w:t xml:space="preserve"> manifiesta,&lt;&lt;</w:t>
      </w:r>
      <w:r>
        <w:rPr>
          <w:rFonts w:ascii="Arial" w:eastAsia="Arial" w:hAnsi="Arial" w:cs="Arial"/>
          <w:sz w:val="24"/>
        </w:rPr>
        <w:t xml:space="preserve"> De conformidad con lo dispuesto por el artículo 10, fracción V, del Reglamento del Consejo Técnico de Catastro del Municipio de Guadalajara,  someto a su consideración el orden del día propuesto, les pregunto si están a favor del mismo, </w:t>
      </w:r>
      <w:r w:rsidR="009D30A3">
        <w:rPr>
          <w:rFonts w:ascii="Arial" w:eastAsia="Arial" w:hAnsi="Arial" w:cs="Arial"/>
          <w:sz w:val="24"/>
        </w:rPr>
        <w:t>manifestarlo levantando su mano</w:t>
      </w:r>
      <w:r w:rsidR="00352490">
        <w:rPr>
          <w:rFonts w:ascii="Arial" w:eastAsia="Arial" w:hAnsi="Arial" w:cs="Arial"/>
          <w:sz w:val="24"/>
        </w:rPr>
        <w:t xml:space="preserve"> </w:t>
      </w:r>
      <w:r w:rsidR="009D30A3">
        <w:rPr>
          <w:rFonts w:ascii="Arial" w:eastAsia="Arial" w:hAnsi="Arial" w:cs="Arial"/>
          <w:sz w:val="24"/>
        </w:rPr>
        <w:t>&gt;&gt;</w:t>
      </w:r>
      <w:r w:rsidR="007239CD">
        <w:rPr>
          <w:rFonts w:ascii="Arial" w:eastAsia="Arial" w:hAnsi="Arial" w:cs="Arial"/>
          <w:sz w:val="24"/>
        </w:rPr>
        <w:t>.</w:t>
      </w:r>
    </w:p>
    <w:p w:rsidR="00D012E2" w:rsidRDefault="00720F4F">
      <w:pPr>
        <w:spacing w:before="240" w:after="240"/>
        <w:jc w:val="both"/>
        <w:rPr>
          <w:rFonts w:ascii="Arial" w:eastAsia="Arial" w:hAnsi="Arial" w:cs="Arial"/>
          <w:sz w:val="24"/>
        </w:rPr>
      </w:pPr>
      <w:r w:rsidRPr="004732BA">
        <w:rPr>
          <w:rFonts w:ascii="Arial" w:eastAsia="Arial" w:hAnsi="Arial" w:cs="Arial"/>
          <w:sz w:val="24"/>
        </w:rPr>
        <w:t>En uso de la voz el Secretario Técnico, Maestro Rubén Alberto Reyes Enríquez, manifiesta &lt;&lt;</w:t>
      </w:r>
      <w:r w:rsidR="00121B18" w:rsidRPr="004732BA">
        <w:rPr>
          <w:rFonts w:ascii="Arial" w:eastAsia="Arial" w:hAnsi="Arial" w:cs="Arial"/>
          <w:sz w:val="24"/>
        </w:rPr>
        <w:t xml:space="preserve"> </w:t>
      </w:r>
      <w:r w:rsidR="00121B18" w:rsidRPr="004732BA">
        <w:rPr>
          <w:rFonts w:ascii="Arial" w:eastAsia="Arial" w:hAnsi="Arial" w:cs="Arial"/>
          <w:b/>
          <w:sz w:val="24"/>
        </w:rPr>
        <w:t>Aprobado por Unanimidad</w:t>
      </w:r>
      <w:r w:rsidRPr="004732BA">
        <w:rPr>
          <w:rFonts w:ascii="Arial" w:eastAsia="Arial" w:hAnsi="Arial" w:cs="Arial"/>
          <w:b/>
          <w:sz w:val="24"/>
        </w:rPr>
        <w:t>&gt;&gt;</w:t>
      </w:r>
      <w:r w:rsidR="00121B18" w:rsidRPr="004732BA">
        <w:rPr>
          <w:rFonts w:ascii="Arial" w:eastAsia="Arial" w:hAnsi="Arial" w:cs="Arial"/>
          <w:b/>
          <w:sz w:val="24"/>
        </w:rPr>
        <w:t>.</w:t>
      </w:r>
      <w:r w:rsidR="00121B18">
        <w:rPr>
          <w:rFonts w:ascii="Arial" w:eastAsia="Arial" w:hAnsi="Arial" w:cs="Arial"/>
          <w:sz w:val="24"/>
        </w:rPr>
        <w:t xml:space="preserve"> </w:t>
      </w:r>
    </w:p>
    <w:p w:rsidR="00D666A0" w:rsidRPr="00221119" w:rsidRDefault="000A556D" w:rsidP="00D666A0">
      <w:pPr>
        <w:spacing w:after="240" w:line="240" w:lineRule="auto"/>
        <w:jc w:val="both"/>
        <w:rPr>
          <w:rFonts w:cstheme="minorHAnsi"/>
          <w:bCs/>
          <w:color w:val="000000"/>
          <w:sz w:val="24"/>
          <w:szCs w:val="24"/>
        </w:rPr>
      </w:pPr>
      <w:r w:rsidRPr="00091FB5">
        <w:rPr>
          <w:rFonts w:ascii="Arial" w:eastAsia="Arial" w:hAnsi="Arial" w:cs="Arial"/>
          <w:b/>
          <w:color w:val="000000"/>
          <w:sz w:val="24"/>
        </w:rPr>
        <w:t xml:space="preserve">3.- </w:t>
      </w:r>
      <w:r w:rsidRPr="00D666A0">
        <w:rPr>
          <w:rFonts w:ascii="Arial" w:hAnsi="Arial" w:cs="Arial"/>
          <w:b/>
          <w:bCs/>
          <w:color w:val="000000"/>
          <w:sz w:val="24"/>
          <w:szCs w:val="24"/>
        </w:rPr>
        <w:t>Aprobación de</w:t>
      </w:r>
      <w:r w:rsidR="00D666A0" w:rsidRPr="00D666A0">
        <w:rPr>
          <w:rFonts w:ascii="Arial" w:hAnsi="Arial" w:cs="Arial"/>
          <w:b/>
          <w:bCs/>
          <w:color w:val="000000"/>
          <w:sz w:val="24"/>
          <w:szCs w:val="24"/>
        </w:rPr>
        <w:t xml:space="preserve"> Acta de la </w:t>
      </w:r>
      <w:r w:rsidR="00C4314D">
        <w:rPr>
          <w:rFonts w:ascii="Arial" w:hAnsi="Arial" w:cs="Arial"/>
          <w:b/>
          <w:bCs/>
          <w:color w:val="000000"/>
          <w:sz w:val="24"/>
          <w:szCs w:val="24"/>
        </w:rPr>
        <w:t>3</w:t>
      </w:r>
      <w:r w:rsidR="00D666A0" w:rsidRPr="00D666A0">
        <w:rPr>
          <w:rFonts w:ascii="Arial" w:hAnsi="Arial" w:cs="Arial"/>
          <w:b/>
          <w:bCs/>
          <w:color w:val="000000"/>
          <w:sz w:val="24"/>
          <w:szCs w:val="24"/>
        </w:rPr>
        <w:t>a Sesión Ordinaria.</w:t>
      </w:r>
    </w:p>
    <w:p w:rsidR="00BF1DE4" w:rsidRDefault="00367DB2" w:rsidP="00BF1DE4">
      <w:pPr>
        <w:spacing w:before="240" w:after="240"/>
        <w:jc w:val="both"/>
        <w:rPr>
          <w:rFonts w:ascii="Arial" w:hAnsi="Arial" w:cs="Arial"/>
          <w:sz w:val="24"/>
          <w:szCs w:val="24"/>
        </w:rPr>
      </w:pPr>
      <w:r w:rsidRPr="00BF1DE4">
        <w:rPr>
          <w:rFonts w:ascii="Arial" w:eastAsia="Arial" w:hAnsi="Arial" w:cs="Arial"/>
          <w:sz w:val="24"/>
          <w:szCs w:val="24"/>
        </w:rPr>
        <w:t>En uso de la voz la Maestra Karina Anaid Hermosillo Ramírez</w:t>
      </w:r>
      <w:r w:rsidRPr="00BF1DE4">
        <w:rPr>
          <w:rFonts w:ascii="Arial" w:eastAsia="Arial" w:hAnsi="Arial" w:cs="Arial"/>
          <w:sz w:val="24"/>
          <w:szCs w:val="24"/>
          <w:shd w:val="clear" w:color="auto" w:fill="FFFFFF"/>
        </w:rPr>
        <w:t>,</w:t>
      </w:r>
      <w:r w:rsidR="00127170" w:rsidRPr="00127170">
        <w:rPr>
          <w:rFonts w:ascii="Arial" w:eastAsia="Arial" w:hAnsi="Arial" w:cs="Arial"/>
          <w:sz w:val="24"/>
        </w:rPr>
        <w:t xml:space="preserve"> </w:t>
      </w:r>
      <w:r w:rsidR="00127170">
        <w:rPr>
          <w:rFonts w:ascii="Arial" w:eastAsia="Arial" w:hAnsi="Arial" w:cs="Arial"/>
          <w:sz w:val="24"/>
        </w:rPr>
        <w:t>Presidenta del Consejo,</w:t>
      </w:r>
      <w:r w:rsidRPr="00BF1DE4">
        <w:rPr>
          <w:rFonts w:ascii="Arial" w:eastAsia="Arial" w:hAnsi="Arial" w:cs="Arial"/>
          <w:sz w:val="24"/>
          <w:szCs w:val="24"/>
          <w:shd w:val="clear" w:color="auto" w:fill="FFFFFF"/>
        </w:rPr>
        <w:t xml:space="preserve"> manifiesta</w:t>
      </w:r>
      <w:r w:rsidRPr="00BF1DE4">
        <w:rPr>
          <w:rFonts w:ascii="Arial" w:eastAsia="Arial" w:hAnsi="Arial" w:cs="Arial"/>
          <w:sz w:val="24"/>
          <w:szCs w:val="24"/>
        </w:rPr>
        <w:t xml:space="preserve"> &lt;&lt;</w:t>
      </w:r>
      <w:r w:rsidR="00BF1DE4" w:rsidRPr="00BF1DE4">
        <w:rPr>
          <w:rFonts w:ascii="Arial" w:hAnsi="Arial" w:cs="Arial"/>
          <w:sz w:val="24"/>
          <w:szCs w:val="24"/>
        </w:rPr>
        <w:t xml:space="preserve"> Al haber sido atendidos los puntos </w:t>
      </w:r>
      <w:r w:rsidR="00BF1DE4" w:rsidRPr="00BF1DE4">
        <w:rPr>
          <w:rFonts w:ascii="Arial" w:hAnsi="Arial" w:cs="Arial"/>
          <w:b/>
          <w:sz w:val="24"/>
          <w:szCs w:val="24"/>
        </w:rPr>
        <w:t>PRIMERO</w:t>
      </w:r>
      <w:r w:rsidR="00BF1DE4" w:rsidRPr="00BF1DE4">
        <w:rPr>
          <w:rFonts w:ascii="Arial" w:hAnsi="Arial" w:cs="Arial"/>
          <w:sz w:val="24"/>
          <w:szCs w:val="24"/>
        </w:rPr>
        <w:t xml:space="preserve"> y </w:t>
      </w:r>
      <w:r w:rsidR="00BF1DE4" w:rsidRPr="00BF1DE4">
        <w:rPr>
          <w:rFonts w:ascii="Arial" w:hAnsi="Arial" w:cs="Arial"/>
          <w:b/>
          <w:sz w:val="24"/>
          <w:szCs w:val="24"/>
        </w:rPr>
        <w:t>SEGUNDO</w:t>
      </w:r>
      <w:r w:rsidR="00BF1DE4" w:rsidRPr="00BF1DE4">
        <w:rPr>
          <w:rFonts w:ascii="Arial" w:hAnsi="Arial" w:cs="Arial"/>
          <w:sz w:val="24"/>
          <w:szCs w:val="24"/>
        </w:rPr>
        <w:t xml:space="preserve"> del  Orden del Día, continuaremos con el desahogo del punto número</w:t>
      </w:r>
      <w:r w:rsidR="00BF1DE4" w:rsidRPr="00BF1DE4">
        <w:rPr>
          <w:rFonts w:ascii="Arial" w:hAnsi="Arial" w:cs="Arial"/>
          <w:b/>
          <w:sz w:val="24"/>
          <w:szCs w:val="24"/>
        </w:rPr>
        <w:t xml:space="preserve"> TRES</w:t>
      </w:r>
      <w:r w:rsidR="00BF1DE4" w:rsidRPr="00BF1DE4">
        <w:rPr>
          <w:rFonts w:ascii="Arial" w:hAnsi="Arial" w:cs="Arial"/>
          <w:sz w:val="24"/>
          <w:szCs w:val="24"/>
        </w:rPr>
        <w:t xml:space="preserve"> que corresponde a la aprobación del:</w:t>
      </w:r>
      <w:r w:rsidR="00D92681">
        <w:rPr>
          <w:rFonts w:ascii="Arial" w:hAnsi="Arial" w:cs="Arial"/>
          <w:sz w:val="24"/>
          <w:szCs w:val="24"/>
        </w:rPr>
        <w:t xml:space="preserve"> </w:t>
      </w:r>
      <w:r w:rsidR="00BF1DE4" w:rsidRPr="00BF1DE4">
        <w:rPr>
          <w:rFonts w:ascii="Arial" w:hAnsi="Arial" w:cs="Arial"/>
          <w:b/>
          <w:sz w:val="24"/>
          <w:szCs w:val="24"/>
        </w:rPr>
        <w:t xml:space="preserve">Acta de la 3ra sesión ordinaria </w:t>
      </w:r>
      <w:r w:rsidR="00BF1DE4" w:rsidRPr="00BF1DE4">
        <w:rPr>
          <w:rFonts w:ascii="Arial" w:hAnsi="Arial" w:cs="Arial"/>
          <w:sz w:val="24"/>
          <w:szCs w:val="24"/>
        </w:rPr>
        <w:t>del día viernes 13 de mayo del 2022.</w:t>
      </w:r>
    </w:p>
    <w:p w:rsidR="00D92681" w:rsidRPr="00BF1DE4" w:rsidRDefault="00D92681" w:rsidP="00BF1DE4">
      <w:pPr>
        <w:spacing w:before="240" w:after="240"/>
        <w:jc w:val="both"/>
        <w:rPr>
          <w:rFonts w:ascii="Arial" w:hAnsi="Arial" w:cs="Arial"/>
          <w:sz w:val="24"/>
          <w:szCs w:val="24"/>
        </w:rPr>
      </w:pPr>
    </w:p>
    <w:p w:rsidR="00BF1DE4" w:rsidRDefault="00BF1DE4" w:rsidP="00BF1DE4">
      <w:pPr>
        <w:spacing w:before="240" w:after="240"/>
        <w:jc w:val="both"/>
        <w:rPr>
          <w:rFonts w:ascii="Arial" w:hAnsi="Arial" w:cs="Arial"/>
          <w:sz w:val="24"/>
          <w:szCs w:val="24"/>
        </w:rPr>
      </w:pPr>
      <w:r w:rsidRPr="00BF1DE4">
        <w:rPr>
          <w:rFonts w:ascii="Arial" w:hAnsi="Arial" w:cs="Arial"/>
          <w:sz w:val="24"/>
          <w:szCs w:val="24"/>
        </w:rPr>
        <w:t>Dado que el acta fue enviada a su correo electrónico, les pregunto si se autoriza la dispensa de su lectura.</w:t>
      </w:r>
    </w:p>
    <w:p w:rsidR="0013719A" w:rsidRPr="003E3ED9" w:rsidRDefault="0013719A" w:rsidP="0013719A">
      <w:pPr>
        <w:spacing w:before="240" w:after="240"/>
        <w:jc w:val="both"/>
        <w:rPr>
          <w:rFonts w:ascii="Arial" w:hAnsi="Arial" w:cs="Arial"/>
          <w:b/>
          <w:sz w:val="32"/>
          <w:szCs w:val="32"/>
        </w:rPr>
      </w:pPr>
      <w:r w:rsidRPr="003E3ED9">
        <w:rPr>
          <w:rFonts w:ascii="Arial" w:hAnsi="Arial" w:cs="Arial"/>
          <w:sz w:val="24"/>
          <w:szCs w:val="24"/>
        </w:rPr>
        <w:t>Quienes estén a favor, manifiéstenlo levantando su mano.</w:t>
      </w:r>
      <w:r w:rsidR="00234CAD">
        <w:rPr>
          <w:rFonts w:ascii="Arial" w:hAnsi="Arial" w:cs="Arial"/>
          <w:sz w:val="24"/>
          <w:szCs w:val="24"/>
        </w:rPr>
        <w:t>&gt;&gt;</w:t>
      </w:r>
      <w:r w:rsidRPr="003E3ED9">
        <w:rPr>
          <w:rFonts w:ascii="Arial" w:hAnsi="Arial" w:cs="Arial"/>
          <w:b/>
          <w:sz w:val="32"/>
          <w:szCs w:val="32"/>
        </w:rPr>
        <w:t xml:space="preserve"> </w:t>
      </w:r>
    </w:p>
    <w:p w:rsidR="0013719A" w:rsidRDefault="0013719A" w:rsidP="0013719A">
      <w:pPr>
        <w:jc w:val="both"/>
        <w:rPr>
          <w:rFonts w:ascii="Arial" w:eastAsia="Arial" w:hAnsi="Arial" w:cs="Arial"/>
          <w:sz w:val="24"/>
          <w:szCs w:val="24"/>
        </w:rPr>
      </w:pPr>
      <w:r w:rsidRPr="003E3ED9">
        <w:rPr>
          <w:rFonts w:ascii="Arial" w:eastAsia="Arial" w:hAnsi="Arial" w:cs="Arial"/>
          <w:sz w:val="24"/>
        </w:rPr>
        <w:t>En uso de la voz el Secretario Técnico, Maestro Rubén Alberto Reyes Enríquez, manifiesta, &lt;&lt;</w:t>
      </w:r>
      <w:r w:rsidRPr="003E3ED9">
        <w:rPr>
          <w:rFonts w:ascii="Arial" w:eastAsia="Arial" w:hAnsi="Arial" w:cs="Arial"/>
          <w:sz w:val="24"/>
          <w:szCs w:val="24"/>
        </w:rPr>
        <w:t xml:space="preserve"> </w:t>
      </w:r>
      <w:r w:rsidRPr="003E3ED9">
        <w:rPr>
          <w:rFonts w:ascii="Arial" w:eastAsia="Arial" w:hAnsi="Arial" w:cs="Arial"/>
          <w:b/>
          <w:sz w:val="24"/>
          <w:szCs w:val="24"/>
        </w:rPr>
        <w:t>Aprobado por unanimidad</w:t>
      </w:r>
      <w:r w:rsidRPr="003E3ED9">
        <w:rPr>
          <w:rFonts w:ascii="Arial" w:eastAsia="Arial" w:hAnsi="Arial" w:cs="Arial"/>
          <w:sz w:val="24"/>
          <w:szCs w:val="24"/>
        </w:rPr>
        <w:t>&gt;&gt;</w:t>
      </w:r>
    </w:p>
    <w:p w:rsidR="0013719A" w:rsidRDefault="0013719A" w:rsidP="00BF1DE4">
      <w:pPr>
        <w:spacing w:before="240" w:after="240"/>
        <w:jc w:val="both"/>
        <w:rPr>
          <w:rFonts w:ascii="Arial" w:hAnsi="Arial" w:cs="Arial"/>
          <w:sz w:val="24"/>
          <w:szCs w:val="24"/>
        </w:rPr>
      </w:pPr>
    </w:p>
    <w:p w:rsidR="00BF1DE4" w:rsidRPr="000D02FE" w:rsidRDefault="000D02FE" w:rsidP="000D02FE">
      <w:pPr>
        <w:jc w:val="both"/>
        <w:rPr>
          <w:rFonts w:ascii="Arial" w:hAnsi="Arial" w:cs="Arial"/>
          <w:sz w:val="24"/>
          <w:szCs w:val="24"/>
        </w:rPr>
      </w:pPr>
      <w:r w:rsidRPr="000D02FE">
        <w:rPr>
          <w:rFonts w:ascii="Arial" w:eastAsia="Arial" w:hAnsi="Arial" w:cs="Arial"/>
          <w:sz w:val="24"/>
        </w:rPr>
        <w:t>En uso de la voz la Maestra Karina Anaid Hermosillo Ramírez</w:t>
      </w:r>
      <w:r w:rsidRPr="000D02FE">
        <w:rPr>
          <w:rFonts w:ascii="Arial" w:eastAsia="Arial" w:hAnsi="Arial" w:cs="Arial"/>
          <w:sz w:val="24"/>
          <w:shd w:val="clear" w:color="auto" w:fill="FFFFFF"/>
        </w:rPr>
        <w:t>,</w:t>
      </w:r>
      <w:r w:rsidR="00CB5964" w:rsidRPr="00CB5964">
        <w:rPr>
          <w:rFonts w:ascii="Arial" w:eastAsia="Arial" w:hAnsi="Arial" w:cs="Arial"/>
          <w:sz w:val="24"/>
        </w:rPr>
        <w:t xml:space="preserve"> </w:t>
      </w:r>
      <w:r w:rsidR="00CB5964">
        <w:rPr>
          <w:rFonts w:ascii="Arial" w:eastAsia="Arial" w:hAnsi="Arial" w:cs="Arial"/>
          <w:sz w:val="24"/>
        </w:rPr>
        <w:t>Presidenta del Consejo,</w:t>
      </w:r>
      <w:r w:rsidRPr="000D02FE">
        <w:rPr>
          <w:rFonts w:ascii="Arial" w:eastAsia="Arial" w:hAnsi="Arial" w:cs="Arial"/>
          <w:sz w:val="24"/>
          <w:shd w:val="clear" w:color="auto" w:fill="FFFFFF"/>
        </w:rPr>
        <w:t xml:space="preserve"> manifiesta</w:t>
      </w:r>
      <w:r w:rsidRPr="000D02FE">
        <w:rPr>
          <w:rFonts w:ascii="Arial" w:eastAsia="Arial" w:hAnsi="Arial" w:cs="Arial"/>
          <w:sz w:val="24"/>
        </w:rPr>
        <w:t xml:space="preserve"> &lt;&lt;</w:t>
      </w:r>
      <w:r w:rsidRPr="000D02FE">
        <w:rPr>
          <w:rFonts w:ascii="Arial" w:hAnsi="Arial" w:cs="Arial"/>
          <w:sz w:val="24"/>
          <w:szCs w:val="24"/>
        </w:rPr>
        <w:t xml:space="preserve"> Autorizada la dispensa de su lectura, les pregunto si es de aprobarse el acta de la </w:t>
      </w:r>
      <w:r w:rsidR="00BF1DE4">
        <w:rPr>
          <w:rFonts w:ascii="Arial" w:hAnsi="Arial" w:cs="Arial"/>
          <w:sz w:val="24"/>
          <w:szCs w:val="24"/>
        </w:rPr>
        <w:t xml:space="preserve">Tercera </w:t>
      </w:r>
      <w:r w:rsidRPr="000D02FE">
        <w:rPr>
          <w:rFonts w:ascii="Arial" w:hAnsi="Arial" w:cs="Arial"/>
          <w:sz w:val="24"/>
          <w:szCs w:val="24"/>
        </w:rPr>
        <w:t xml:space="preserve"> Sesión Ordinaria,</w:t>
      </w:r>
      <w:r w:rsidRPr="000D02FE">
        <w:rPr>
          <w:rFonts w:ascii="Arial" w:hAnsi="Arial" w:cs="Arial"/>
          <w:sz w:val="28"/>
          <w:szCs w:val="32"/>
        </w:rPr>
        <w:t xml:space="preserve"> f</w:t>
      </w:r>
      <w:r w:rsidRPr="000D02FE">
        <w:rPr>
          <w:rFonts w:ascii="Arial" w:hAnsi="Arial" w:cs="Arial"/>
          <w:sz w:val="24"/>
          <w:szCs w:val="24"/>
        </w:rPr>
        <w:t>avor de manifestarlo levantando su mano. &gt;&gt;</w:t>
      </w:r>
    </w:p>
    <w:p w:rsidR="006E3AA8" w:rsidRDefault="000D02FE" w:rsidP="000D02FE">
      <w:pPr>
        <w:jc w:val="both"/>
        <w:rPr>
          <w:rFonts w:ascii="Arial" w:eastAsia="Arial" w:hAnsi="Arial" w:cs="Arial"/>
          <w:sz w:val="24"/>
          <w:szCs w:val="24"/>
        </w:rPr>
      </w:pPr>
      <w:r w:rsidRPr="000D02FE">
        <w:rPr>
          <w:rFonts w:ascii="Arial" w:eastAsia="Arial" w:hAnsi="Arial" w:cs="Arial"/>
          <w:sz w:val="24"/>
        </w:rPr>
        <w:t>En uso de la voz el Secretario Técnico, Maestro Rubén Alberto Reyes Enríquez, manifiesta, &lt;&lt;</w:t>
      </w:r>
      <w:r w:rsidRPr="000D02FE">
        <w:rPr>
          <w:rFonts w:ascii="Arial" w:eastAsia="Arial" w:hAnsi="Arial" w:cs="Arial"/>
          <w:sz w:val="24"/>
          <w:szCs w:val="24"/>
        </w:rPr>
        <w:t xml:space="preserve"> </w:t>
      </w:r>
      <w:r w:rsidRPr="000D02FE">
        <w:rPr>
          <w:rFonts w:ascii="Arial" w:eastAsia="Arial" w:hAnsi="Arial" w:cs="Arial"/>
          <w:b/>
          <w:sz w:val="24"/>
          <w:szCs w:val="24"/>
        </w:rPr>
        <w:t>Aprobado por unanimidad</w:t>
      </w:r>
      <w:r w:rsidRPr="000D02FE">
        <w:rPr>
          <w:rFonts w:ascii="Arial" w:eastAsia="Arial" w:hAnsi="Arial" w:cs="Arial"/>
          <w:sz w:val="24"/>
          <w:szCs w:val="24"/>
        </w:rPr>
        <w:t>&gt;&gt;</w:t>
      </w:r>
    </w:p>
    <w:p w:rsidR="0013719A" w:rsidRDefault="0013719A" w:rsidP="0013719A">
      <w:pPr>
        <w:spacing w:before="240" w:after="240"/>
        <w:jc w:val="both"/>
        <w:rPr>
          <w:rFonts w:ascii="Arial" w:eastAsia="Arial" w:hAnsi="Arial" w:cs="Arial"/>
          <w:sz w:val="24"/>
        </w:rPr>
      </w:pPr>
      <w:r>
        <w:rPr>
          <w:rFonts w:ascii="Arial" w:eastAsia="Arial" w:hAnsi="Arial" w:cs="Arial"/>
          <w:sz w:val="24"/>
        </w:rPr>
        <w:t>En uso de la Voz, el</w:t>
      </w:r>
      <w:r w:rsidRPr="00A4510F">
        <w:rPr>
          <w:rFonts w:ascii="Arial" w:eastAsia="Arial" w:hAnsi="Arial" w:cs="Arial"/>
          <w:sz w:val="24"/>
        </w:rPr>
        <w:t xml:space="preserve"> Ing. Isaac Brobry Radosh</w:t>
      </w:r>
      <w:r>
        <w:rPr>
          <w:rFonts w:ascii="Arial" w:eastAsia="Arial" w:hAnsi="Arial" w:cs="Arial"/>
          <w:sz w:val="24"/>
        </w:rPr>
        <w:t xml:space="preserve">, manifiesta, &lt;&lt; Hago referencia, que se llevan las reuniones muy formales, las actas muy profesionales, pero la elaboración del acta no está protegida,  por lo que hago la propuesta para que a las hojas del acta se agregue un pie pagina y/o nombre, los números de página se describan completos  de página ejemplo, (1-21), toda vez, que las firmas de los asistentes no quede desprotegidas en hojas sueltas y proteger lo bien que se está elaborado en conjunto. &gt;&gt; </w:t>
      </w:r>
    </w:p>
    <w:p w:rsidR="0013719A" w:rsidRDefault="0013719A" w:rsidP="0013719A">
      <w:pPr>
        <w:spacing w:before="240" w:after="240"/>
        <w:jc w:val="both"/>
        <w:rPr>
          <w:rFonts w:ascii="Arial" w:hAnsi="Arial" w:cs="Arial"/>
          <w:b/>
          <w:sz w:val="32"/>
          <w:szCs w:val="32"/>
        </w:rPr>
      </w:pPr>
      <w:r>
        <w:rPr>
          <w:rFonts w:ascii="Arial" w:eastAsia="Arial" w:hAnsi="Arial" w:cs="Arial"/>
          <w:sz w:val="24"/>
          <w:szCs w:val="24"/>
        </w:rPr>
        <w:t>En us</w:t>
      </w:r>
      <w:r w:rsidRPr="00BF1DE4">
        <w:rPr>
          <w:rFonts w:ascii="Arial" w:eastAsia="Arial" w:hAnsi="Arial" w:cs="Arial"/>
          <w:sz w:val="24"/>
          <w:szCs w:val="24"/>
        </w:rPr>
        <w:t>o de la voz la Maestra Karina Anaid Hermosillo Ramírez</w:t>
      </w:r>
      <w:r w:rsidRPr="00BF1DE4">
        <w:rPr>
          <w:rFonts w:ascii="Arial" w:eastAsia="Arial" w:hAnsi="Arial" w:cs="Arial"/>
          <w:sz w:val="24"/>
          <w:szCs w:val="24"/>
          <w:shd w:val="clear" w:color="auto" w:fill="FFFFFF"/>
        </w:rPr>
        <w:t>,</w:t>
      </w:r>
      <w:r w:rsidRPr="00CB5964">
        <w:rPr>
          <w:rFonts w:ascii="Arial" w:eastAsia="Arial" w:hAnsi="Arial" w:cs="Arial"/>
          <w:sz w:val="24"/>
        </w:rPr>
        <w:t xml:space="preserve"> </w:t>
      </w:r>
      <w:r>
        <w:rPr>
          <w:rFonts w:ascii="Arial" w:eastAsia="Arial" w:hAnsi="Arial" w:cs="Arial"/>
          <w:sz w:val="24"/>
        </w:rPr>
        <w:t>Presidenta del Consejo,</w:t>
      </w:r>
      <w:r w:rsidRPr="00BF1DE4">
        <w:rPr>
          <w:rFonts w:ascii="Arial" w:eastAsia="Arial" w:hAnsi="Arial" w:cs="Arial"/>
          <w:sz w:val="24"/>
          <w:szCs w:val="24"/>
          <w:shd w:val="clear" w:color="auto" w:fill="FFFFFF"/>
        </w:rPr>
        <w:t xml:space="preserve"> manifiesta</w:t>
      </w:r>
      <w:r w:rsidRPr="00BF1DE4">
        <w:rPr>
          <w:rFonts w:ascii="Arial" w:eastAsia="Arial" w:hAnsi="Arial" w:cs="Arial"/>
          <w:sz w:val="24"/>
          <w:szCs w:val="24"/>
        </w:rPr>
        <w:t xml:space="preserve"> &lt;&lt;</w:t>
      </w:r>
      <w:r>
        <w:rPr>
          <w:rFonts w:ascii="Arial" w:eastAsia="Arial" w:hAnsi="Arial" w:cs="Arial"/>
          <w:sz w:val="24"/>
          <w:szCs w:val="24"/>
        </w:rPr>
        <w:t xml:space="preserve"> Tomando en consideración y en lo sucesivo se realice</w:t>
      </w:r>
      <w:r w:rsidRPr="00967102">
        <w:rPr>
          <w:rFonts w:ascii="Arial" w:eastAsia="Arial" w:hAnsi="Arial" w:cs="Arial"/>
          <w:sz w:val="24"/>
          <w:szCs w:val="24"/>
        </w:rPr>
        <w:t xml:space="preserve"> </w:t>
      </w:r>
      <w:r>
        <w:rPr>
          <w:rFonts w:ascii="Arial" w:eastAsia="Arial" w:hAnsi="Arial" w:cs="Arial"/>
          <w:sz w:val="24"/>
          <w:szCs w:val="24"/>
        </w:rPr>
        <w:t xml:space="preserve">el cambio de la propuesta correspondiente. &gt;&gt; </w:t>
      </w:r>
    </w:p>
    <w:p w:rsidR="0013719A" w:rsidRDefault="0013719A" w:rsidP="000D02FE">
      <w:pPr>
        <w:jc w:val="both"/>
        <w:rPr>
          <w:rFonts w:ascii="Arial" w:eastAsia="Arial" w:hAnsi="Arial" w:cs="Arial"/>
          <w:sz w:val="24"/>
          <w:szCs w:val="24"/>
        </w:rPr>
      </w:pPr>
    </w:p>
    <w:p w:rsidR="006E3AA8" w:rsidRDefault="006E3AA8" w:rsidP="000D02FE">
      <w:pPr>
        <w:jc w:val="both"/>
        <w:rPr>
          <w:rFonts w:ascii="Arial" w:hAnsi="Arial" w:cs="Arial"/>
          <w:b/>
          <w:bCs/>
          <w:color w:val="000000"/>
          <w:sz w:val="24"/>
          <w:szCs w:val="24"/>
        </w:rPr>
      </w:pPr>
    </w:p>
    <w:p w:rsidR="000D02FE" w:rsidRDefault="006E3AA8" w:rsidP="00EA2D01">
      <w:pPr>
        <w:spacing w:after="240" w:line="240" w:lineRule="auto"/>
        <w:ind w:left="426" w:hanging="426"/>
        <w:jc w:val="both"/>
        <w:rPr>
          <w:rFonts w:ascii="Arial" w:hAnsi="Arial" w:cs="Arial"/>
          <w:b/>
          <w:bCs/>
          <w:color w:val="000000"/>
          <w:sz w:val="24"/>
          <w:szCs w:val="24"/>
        </w:rPr>
      </w:pPr>
      <w:r w:rsidRPr="00267A99">
        <w:rPr>
          <w:rFonts w:ascii="Arial" w:hAnsi="Arial" w:cs="Arial"/>
          <w:b/>
          <w:bCs/>
          <w:color w:val="000000"/>
          <w:sz w:val="24"/>
          <w:szCs w:val="24"/>
        </w:rPr>
        <w:t>4.- Presentación y Aprobación de Valores de calles y avenidas</w:t>
      </w:r>
    </w:p>
    <w:p w:rsidR="00596D93" w:rsidRDefault="009D30A3" w:rsidP="00596D93">
      <w:pPr>
        <w:spacing w:before="240" w:after="240"/>
        <w:jc w:val="both"/>
        <w:rPr>
          <w:rFonts w:ascii="Arial" w:eastAsia="Arial" w:hAnsi="Arial" w:cs="Arial"/>
          <w:sz w:val="24"/>
          <w:szCs w:val="24"/>
        </w:rPr>
      </w:pPr>
      <w:r>
        <w:rPr>
          <w:rFonts w:ascii="Arial" w:eastAsia="Arial" w:hAnsi="Arial" w:cs="Arial"/>
          <w:sz w:val="24"/>
        </w:rPr>
        <w:t>En uso de la Voz, la Maestra Karina Anaid Hermosillo Ramírez</w:t>
      </w:r>
      <w:r w:rsidR="00CB5964">
        <w:rPr>
          <w:rFonts w:ascii="Arial" w:eastAsia="Arial" w:hAnsi="Arial" w:cs="Arial"/>
          <w:sz w:val="24"/>
        </w:rPr>
        <w:t>,</w:t>
      </w:r>
      <w:r>
        <w:rPr>
          <w:rFonts w:ascii="Arial" w:eastAsia="Arial" w:hAnsi="Arial" w:cs="Arial"/>
          <w:sz w:val="24"/>
        </w:rPr>
        <w:t xml:space="preserve"> Presidenta del Consejo. Manifiesta</w:t>
      </w:r>
      <w:r w:rsidRPr="00596D93">
        <w:rPr>
          <w:rFonts w:ascii="Arial" w:eastAsia="Arial" w:hAnsi="Arial" w:cs="Arial"/>
          <w:sz w:val="24"/>
          <w:szCs w:val="24"/>
        </w:rPr>
        <w:t xml:space="preserve"> </w:t>
      </w:r>
      <w:r w:rsidRPr="00967102">
        <w:rPr>
          <w:rFonts w:ascii="Arial" w:eastAsia="Arial" w:hAnsi="Arial" w:cs="Arial"/>
          <w:sz w:val="24"/>
          <w:szCs w:val="24"/>
        </w:rPr>
        <w:t>&lt;&lt;</w:t>
      </w:r>
      <w:r w:rsidR="00967102" w:rsidRPr="00967102">
        <w:rPr>
          <w:rFonts w:ascii="Arial" w:eastAsia="Arial" w:hAnsi="Arial" w:cs="Arial"/>
          <w:sz w:val="24"/>
          <w:szCs w:val="24"/>
        </w:rPr>
        <w:t xml:space="preserve"> Continuando con el orden del día pasamos al punto </w:t>
      </w:r>
      <w:r w:rsidR="00967102" w:rsidRPr="00967102">
        <w:rPr>
          <w:rFonts w:ascii="Arial" w:eastAsia="Arial" w:hAnsi="Arial" w:cs="Arial"/>
          <w:b/>
          <w:sz w:val="24"/>
          <w:szCs w:val="24"/>
        </w:rPr>
        <w:t xml:space="preserve">No. 4 </w:t>
      </w:r>
      <w:r w:rsidR="00967102" w:rsidRPr="00967102">
        <w:rPr>
          <w:rFonts w:ascii="Arial" w:eastAsia="Arial" w:hAnsi="Arial" w:cs="Arial"/>
          <w:sz w:val="24"/>
          <w:szCs w:val="24"/>
        </w:rPr>
        <w:lastRenderedPageBreak/>
        <w:t>que corresponde al tema de PRESENTACION Y APROBACION DE VALORES DE CALLES Y AVENIDAS, Para ello le cedo el uso de la voz al Lic. José de Jesús Sánchez Mariscal,</w:t>
      </w:r>
      <w:r w:rsidR="00E77AEB" w:rsidRPr="00E77AEB">
        <w:rPr>
          <w:rFonts w:ascii="Arial" w:eastAsia="Arial" w:hAnsi="Arial" w:cs="Arial"/>
          <w:sz w:val="24"/>
          <w:szCs w:val="24"/>
        </w:rPr>
        <w:t xml:space="preserve"> </w:t>
      </w:r>
      <w:r w:rsidR="00E77AEB">
        <w:rPr>
          <w:rFonts w:ascii="Arial" w:eastAsia="Arial" w:hAnsi="Arial" w:cs="Arial"/>
          <w:sz w:val="24"/>
          <w:szCs w:val="24"/>
        </w:rPr>
        <w:t>Jefe de la Unidad Departamental de Cartografía de la Dirección de Catastro.</w:t>
      </w:r>
      <w:r w:rsidR="00D92681">
        <w:rPr>
          <w:rFonts w:ascii="Arial" w:eastAsia="Arial" w:hAnsi="Arial" w:cs="Arial"/>
          <w:sz w:val="24"/>
          <w:szCs w:val="24"/>
        </w:rPr>
        <w:t xml:space="preserve"> </w:t>
      </w:r>
      <w:r w:rsidR="00EA2D01" w:rsidRPr="00967102">
        <w:rPr>
          <w:rFonts w:ascii="Arial" w:eastAsia="Arial" w:hAnsi="Arial" w:cs="Arial"/>
          <w:sz w:val="24"/>
          <w:szCs w:val="24"/>
        </w:rPr>
        <w:t>&gt;</w:t>
      </w:r>
      <w:r w:rsidRPr="00967102">
        <w:rPr>
          <w:rFonts w:ascii="Arial" w:eastAsia="Arial" w:hAnsi="Arial" w:cs="Arial"/>
          <w:sz w:val="24"/>
          <w:szCs w:val="24"/>
        </w:rPr>
        <w:t>&gt;</w:t>
      </w:r>
    </w:p>
    <w:p w:rsidR="006E3AA8" w:rsidRDefault="008A6D71" w:rsidP="006E3AA8">
      <w:pPr>
        <w:spacing w:before="240" w:after="240"/>
        <w:jc w:val="both"/>
        <w:rPr>
          <w:rFonts w:ascii="Arial" w:eastAsia="Arial" w:hAnsi="Arial" w:cs="Arial"/>
          <w:sz w:val="24"/>
        </w:rPr>
      </w:pPr>
      <w:r>
        <w:rPr>
          <w:rFonts w:ascii="Arial" w:eastAsia="Arial" w:hAnsi="Arial" w:cs="Arial"/>
          <w:sz w:val="24"/>
        </w:rPr>
        <w:t xml:space="preserve">En uso de la voz </w:t>
      </w:r>
      <w:r w:rsidR="00967102" w:rsidRPr="00967102">
        <w:rPr>
          <w:rFonts w:ascii="Arial" w:eastAsia="Arial" w:hAnsi="Arial" w:cs="Arial"/>
          <w:sz w:val="24"/>
          <w:szCs w:val="24"/>
        </w:rPr>
        <w:t>Lic. José de Jesús Sánchez Mariscal,</w:t>
      </w:r>
      <w:r w:rsidR="006E3AA8">
        <w:rPr>
          <w:rFonts w:ascii="Arial" w:eastAsia="Arial" w:hAnsi="Arial" w:cs="Arial"/>
          <w:sz w:val="24"/>
          <w:szCs w:val="24"/>
        </w:rPr>
        <w:t xml:space="preserve"> </w:t>
      </w:r>
      <w:r w:rsidR="00967102">
        <w:rPr>
          <w:rFonts w:ascii="Arial" w:eastAsia="Arial" w:hAnsi="Arial" w:cs="Arial"/>
          <w:sz w:val="24"/>
          <w:szCs w:val="24"/>
        </w:rPr>
        <w:t>Jefe de la Unidad Departamental de Cartografía de la Dirección de Catastro, manifiesta, &lt;&lt;</w:t>
      </w:r>
      <w:r w:rsidR="006E3AA8">
        <w:rPr>
          <w:rFonts w:ascii="Arial" w:eastAsia="Arial" w:hAnsi="Arial" w:cs="Arial"/>
          <w:sz w:val="24"/>
          <w:szCs w:val="24"/>
        </w:rPr>
        <w:t xml:space="preserve"> Buen día a </w:t>
      </w:r>
      <w:r w:rsidR="00E77AEB">
        <w:rPr>
          <w:rFonts w:ascii="Arial" w:eastAsia="Arial" w:hAnsi="Arial" w:cs="Arial"/>
          <w:sz w:val="24"/>
          <w:szCs w:val="24"/>
        </w:rPr>
        <w:t>t</w:t>
      </w:r>
      <w:r w:rsidR="006E3AA8">
        <w:rPr>
          <w:rFonts w:ascii="Arial" w:eastAsia="Arial" w:hAnsi="Arial" w:cs="Arial"/>
          <w:sz w:val="24"/>
          <w:szCs w:val="24"/>
        </w:rPr>
        <w:t>odos, del tema de las calles y avenidas se hizo un trabajo de depuración  de los segmentos para hacerlos coincidir con la normativa que nos pide Catastro del Estado, donde cada segmento de manzana tiene asignado su polígono de valor</w:t>
      </w:r>
      <w:r w:rsidR="00D92681">
        <w:rPr>
          <w:rFonts w:ascii="Arial" w:eastAsia="Arial" w:hAnsi="Arial" w:cs="Arial"/>
          <w:sz w:val="24"/>
          <w:szCs w:val="24"/>
        </w:rPr>
        <w:t xml:space="preserve">, </w:t>
      </w:r>
      <w:r w:rsidR="006E3AA8">
        <w:rPr>
          <w:rFonts w:ascii="Arial" w:eastAsia="Arial" w:hAnsi="Arial" w:cs="Arial"/>
          <w:sz w:val="24"/>
          <w:szCs w:val="24"/>
        </w:rPr>
        <w:t xml:space="preserve"> </w:t>
      </w:r>
      <w:r w:rsidR="00E77AEB">
        <w:rPr>
          <w:rFonts w:ascii="Arial" w:eastAsia="Arial" w:hAnsi="Arial" w:cs="Arial"/>
          <w:sz w:val="24"/>
          <w:szCs w:val="24"/>
        </w:rPr>
        <w:t>realizando</w:t>
      </w:r>
      <w:r w:rsidR="006E3AA8">
        <w:rPr>
          <w:rFonts w:ascii="Arial" w:eastAsia="Arial" w:hAnsi="Arial" w:cs="Arial"/>
          <w:sz w:val="24"/>
          <w:szCs w:val="24"/>
        </w:rPr>
        <w:t xml:space="preserve"> un trabajo de  depuración</w:t>
      </w:r>
      <w:r w:rsidR="00E77AEB">
        <w:rPr>
          <w:rFonts w:ascii="Arial" w:eastAsia="Arial" w:hAnsi="Arial" w:cs="Arial"/>
          <w:sz w:val="24"/>
          <w:szCs w:val="24"/>
        </w:rPr>
        <w:t xml:space="preserve"> donde los segmentos  en la manzana tenía más de un valor</w:t>
      </w:r>
      <w:r w:rsidR="00F815FC">
        <w:rPr>
          <w:rFonts w:ascii="Arial" w:eastAsia="Arial" w:hAnsi="Arial" w:cs="Arial"/>
          <w:sz w:val="24"/>
          <w:szCs w:val="24"/>
        </w:rPr>
        <w:t>,</w:t>
      </w:r>
      <w:r w:rsidR="00E77AEB">
        <w:rPr>
          <w:rFonts w:ascii="Arial" w:eastAsia="Arial" w:hAnsi="Arial" w:cs="Arial"/>
          <w:sz w:val="24"/>
          <w:szCs w:val="24"/>
        </w:rPr>
        <w:t xml:space="preserve">  haciéndose la homologación de ahí que el incremento propuesto del 7% </w:t>
      </w:r>
      <w:r w:rsidR="009B1E34">
        <w:rPr>
          <w:rFonts w:ascii="Arial" w:eastAsia="Arial" w:hAnsi="Arial" w:cs="Arial"/>
          <w:sz w:val="24"/>
          <w:szCs w:val="24"/>
        </w:rPr>
        <w:t xml:space="preserve">baja quedando en 6.58%, </w:t>
      </w:r>
      <w:r w:rsidR="00E77AEB">
        <w:rPr>
          <w:rFonts w:ascii="Arial" w:eastAsia="Arial" w:hAnsi="Arial" w:cs="Arial"/>
          <w:sz w:val="24"/>
          <w:szCs w:val="24"/>
        </w:rPr>
        <w:t>considerando el redondeo quedando a $50.00</w:t>
      </w:r>
      <w:r w:rsidR="009B1E34">
        <w:rPr>
          <w:rFonts w:ascii="Arial" w:eastAsia="Arial" w:hAnsi="Arial" w:cs="Arial"/>
          <w:sz w:val="24"/>
          <w:szCs w:val="24"/>
        </w:rPr>
        <w:t>(cincuenta pesos)</w:t>
      </w:r>
      <w:r w:rsidR="00E77AEB">
        <w:rPr>
          <w:rFonts w:ascii="Arial" w:eastAsia="Arial" w:hAnsi="Arial" w:cs="Arial"/>
          <w:sz w:val="24"/>
          <w:szCs w:val="24"/>
        </w:rPr>
        <w:t xml:space="preserve"> </w:t>
      </w:r>
      <w:r w:rsidR="00D92681">
        <w:rPr>
          <w:rFonts w:ascii="Arial" w:eastAsia="Arial" w:hAnsi="Arial" w:cs="Arial"/>
          <w:sz w:val="24"/>
          <w:szCs w:val="24"/>
        </w:rPr>
        <w:t>l</w:t>
      </w:r>
      <w:r w:rsidR="00E77AEB">
        <w:rPr>
          <w:rFonts w:ascii="Arial" w:eastAsia="Arial" w:hAnsi="Arial" w:cs="Arial"/>
          <w:sz w:val="24"/>
          <w:szCs w:val="24"/>
        </w:rPr>
        <w:t>a capa de información se pueden revisar</w:t>
      </w:r>
      <w:r w:rsidR="00994226">
        <w:rPr>
          <w:rFonts w:ascii="Arial" w:eastAsia="Arial" w:hAnsi="Arial" w:cs="Arial"/>
          <w:sz w:val="24"/>
          <w:szCs w:val="24"/>
        </w:rPr>
        <w:t xml:space="preserve"> en el pdf donde en </w:t>
      </w:r>
      <w:r w:rsidR="00E77AEB">
        <w:rPr>
          <w:rFonts w:ascii="Arial" w:eastAsia="Arial" w:hAnsi="Arial" w:cs="Arial"/>
          <w:sz w:val="24"/>
          <w:szCs w:val="24"/>
        </w:rPr>
        <w:t xml:space="preserve">los datos presentados se pueden hacer acercamientos </w:t>
      </w:r>
      <w:r w:rsidR="006E4D10">
        <w:rPr>
          <w:rFonts w:ascii="Arial" w:eastAsia="Arial" w:hAnsi="Arial" w:cs="Arial"/>
          <w:sz w:val="24"/>
          <w:szCs w:val="24"/>
        </w:rPr>
        <w:t xml:space="preserve">acompañado </w:t>
      </w:r>
      <w:r w:rsidR="00E77AEB">
        <w:rPr>
          <w:rFonts w:ascii="Arial" w:eastAsia="Arial" w:hAnsi="Arial" w:cs="Arial"/>
          <w:sz w:val="24"/>
          <w:szCs w:val="24"/>
        </w:rPr>
        <w:t xml:space="preserve"> con un archivo de Excel,  donde </w:t>
      </w:r>
      <w:r w:rsidR="009B1E34">
        <w:rPr>
          <w:rFonts w:ascii="Arial" w:eastAsia="Arial" w:hAnsi="Arial" w:cs="Arial"/>
          <w:sz w:val="24"/>
          <w:szCs w:val="24"/>
        </w:rPr>
        <w:t xml:space="preserve">se representa </w:t>
      </w:r>
      <w:r w:rsidR="00E77AEB">
        <w:rPr>
          <w:rFonts w:ascii="Arial" w:eastAsia="Arial" w:hAnsi="Arial" w:cs="Arial"/>
          <w:sz w:val="24"/>
          <w:szCs w:val="24"/>
        </w:rPr>
        <w:t>el segmento</w:t>
      </w:r>
      <w:r w:rsidR="00DD33F8">
        <w:rPr>
          <w:rFonts w:ascii="Arial" w:eastAsia="Arial" w:hAnsi="Arial" w:cs="Arial"/>
          <w:sz w:val="24"/>
          <w:szCs w:val="24"/>
        </w:rPr>
        <w:t xml:space="preserve"> de la calle a que</w:t>
      </w:r>
      <w:r w:rsidR="00E77AEB">
        <w:rPr>
          <w:rFonts w:ascii="Arial" w:eastAsia="Arial" w:hAnsi="Arial" w:cs="Arial"/>
          <w:sz w:val="24"/>
          <w:szCs w:val="24"/>
        </w:rPr>
        <w:t xml:space="preserve"> colonia corresponde</w:t>
      </w:r>
      <w:r w:rsidR="006E4D10">
        <w:rPr>
          <w:rFonts w:ascii="Arial" w:eastAsia="Arial" w:hAnsi="Arial" w:cs="Arial"/>
          <w:sz w:val="24"/>
          <w:szCs w:val="24"/>
        </w:rPr>
        <w:t xml:space="preserve"> </w:t>
      </w:r>
      <w:r w:rsidR="00E77AEB">
        <w:rPr>
          <w:rFonts w:ascii="Arial" w:eastAsia="Arial" w:hAnsi="Arial" w:cs="Arial"/>
          <w:sz w:val="24"/>
          <w:szCs w:val="24"/>
        </w:rPr>
        <w:t xml:space="preserve"> </w:t>
      </w:r>
      <w:r w:rsidR="006E4D10">
        <w:rPr>
          <w:rFonts w:ascii="Arial" w:eastAsia="Arial" w:hAnsi="Arial" w:cs="Arial"/>
          <w:sz w:val="24"/>
          <w:szCs w:val="24"/>
        </w:rPr>
        <w:t>a qu</w:t>
      </w:r>
      <w:r w:rsidR="00DD33F8">
        <w:rPr>
          <w:rFonts w:ascii="Arial" w:eastAsia="Arial" w:hAnsi="Arial" w:cs="Arial"/>
          <w:sz w:val="24"/>
          <w:szCs w:val="24"/>
        </w:rPr>
        <w:t>e</w:t>
      </w:r>
      <w:r w:rsidR="006E4D10">
        <w:rPr>
          <w:rFonts w:ascii="Arial" w:eastAsia="Arial" w:hAnsi="Arial" w:cs="Arial"/>
          <w:sz w:val="24"/>
          <w:szCs w:val="24"/>
        </w:rPr>
        <w:t xml:space="preserve"> </w:t>
      </w:r>
      <w:r w:rsidR="00E77AEB">
        <w:rPr>
          <w:rFonts w:ascii="Arial" w:eastAsia="Arial" w:hAnsi="Arial" w:cs="Arial"/>
          <w:sz w:val="24"/>
          <w:szCs w:val="24"/>
        </w:rPr>
        <w:t xml:space="preserve"> polígono de valor</w:t>
      </w:r>
      <w:r w:rsidR="006E4D10">
        <w:rPr>
          <w:rFonts w:ascii="Arial" w:eastAsia="Arial" w:hAnsi="Arial" w:cs="Arial"/>
          <w:sz w:val="24"/>
          <w:szCs w:val="24"/>
        </w:rPr>
        <w:t xml:space="preserve">, el valor </w:t>
      </w:r>
      <w:r w:rsidR="00E77AEB">
        <w:rPr>
          <w:rFonts w:ascii="Arial" w:eastAsia="Arial" w:hAnsi="Arial" w:cs="Arial"/>
          <w:sz w:val="24"/>
          <w:szCs w:val="24"/>
        </w:rPr>
        <w:t xml:space="preserve"> </w:t>
      </w:r>
      <w:r w:rsidR="006E4D10">
        <w:rPr>
          <w:rFonts w:ascii="Arial" w:eastAsia="Arial" w:hAnsi="Arial" w:cs="Arial"/>
          <w:sz w:val="24"/>
          <w:szCs w:val="24"/>
        </w:rPr>
        <w:t>anterior del 2022, el propuesto de 2023, y la diferencia,  todas las diferencias se fueron abajo del 7% que se había considerado como inflacional. Correspondiendo esto al tema valores de calles y avenidas si tienen algún comentario. &gt;&gt;</w:t>
      </w:r>
    </w:p>
    <w:p w:rsidR="0081006C" w:rsidRPr="003E3ED9" w:rsidRDefault="006E4D10" w:rsidP="00596D93">
      <w:pPr>
        <w:spacing w:before="240" w:after="240"/>
        <w:jc w:val="both"/>
        <w:rPr>
          <w:rFonts w:ascii="Arial" w:eastAsia="Arial" w:hAnsi="Arial" w:cs="Arial"/>
          <w:sz w:val="24"/>
        </w:rPr>
      </w:pPr>
      <w:r>
        <w:rPr>
          <w:rFonts w:ascii="Arial" w:eastAsia="Arial" w:hAnsi="Arial" w:cs="Arial"/>
          <w:sz w:val="24"/>
        </w:rPr>
        <w:t>En uso de la voz el</w:t>
      </w:r>
      <w:r>
        <w:rPr>
          <w:rFonts w:ascii="Arial" w:eastAsia="Arial" w:hAnsi="Arial" w:cs="Arial"/>
          <w:color w:val="000000"/>
          <w:sz w:val="24"/>
        </w:rPr>
        <w:t xml:space="preserve"> Maestro David Benjamín Sánchez Velasco, Director de Catastro Municipal,</w:t>
      </w:r>
      <w:r>
        <w:rPr>
          <w:rFonts w:ascii="Arial" w:eastAsia="Arial" w:hAnsi="Arial" w:cs="Arial"/>
          <w:sz w:val="24"/>
          <w:shd w:val="clear" w:color="auto" w:fill="FFFFFF"/>
        </w:rPr>
        <w:t xml:space="preserve"> manifiesta, &lt;&lt; Buenos Días, el incremento no impacta tanto realmente</w:t>
      </w:r>
      <w:r w:rsidR="009B1E34">
        <w:rPr>
          <w:rFonts w:ascii="Arial" w:eastAsia="Arial" w:hAnsi="Arial" w:cs="Arial"/>
          <w:sz w:val="24"/>
          <w:shd w:val="clear" w:color="auto" w:fill="FFFFFF"/>
        </w:rPr>
        <w:t>,</w:t>
      </w:r>
      <w:r w:rsidR="00AC6C14">
        <w:rPr>
          <w:rFonts w:ascii="Arial" w:eastAsia="Arial" w:hAnsi="Arial" w:cs="Arial"/>
          <w:sz w:val="24"/>
          <w:shd w:val="clear" w:color="auto" w:fill="FFFFFF"/>
        </w:rPr>
        <w:t xml:space="preserve"> </w:t>
      </w:r>
      <w:r w:rsidR="00AC6C14" w:rsidRPr="003E3ED9">
        <w:rPr>
          <w:rFonts w:ascii="Arial" w:eastAsia="Arial" w:hAnsi="Arial" w:cs="Arial"/>
          <w:sz w:val="24"/>
          <w:shd w:val="clear" w:color="auto" w:fill="FFFFFF"/>
        </w:rPr>
        <w:t xml:space="preserve">impactamos </w:t>
      </w:r>
      <w:r w:rsidRPr="003E3ED9">
        <w:rPr>
          <w:rFonts w:ascii="Arial" w:eastAsia="Arial" w:hAnsi="Arial" w:cs="Arial"/>
          <w:sz w:val="24"/>
          <w:shd w:val="clear" w:color="auto" w:fill="FFFFFF"/>
        </w:rPr>
        <w:t xml:space="preserve">más en construcciones que </w:t>
      </w:r>
      <w:r w:rsidR="00DD33F8" w:rsidRPr="003E3ED9">
        <w:rPr>
          <w:rFonts w:ascii="Arial" w:eastAsia="Arial" w:hAnsi="Arial" w:cs="Arial"/>
          <w:sz w:val="24"/>
          <w:shd w:val="clear" w:color="auto" w:fill="FFFFFF"/>
        </w:rPr>
        <w:t>en terreno</w:t>
      </w:r>
      <w:r w:rsidR="009B1E34">
        <w:rPr>
          <w:rFonts w:ascii="Arial" w:eastAsia="Arial" w:hAnsi="Arial" w:cs="Arial"/>
          <w:sz w:val="24"/>
          <w:shd w:val="clear" w:color="auto" w:fill="FFFFFF"/>
        </w:rPr>
        <w:t xml:space="preserve"> </w:t>
      </w:r>
      <w:r w:rsidRPr="003E3ED9">
        <w:rPr>
          <w:rFonts w:ascii="Arial" w:eastAsia="Arial" w:hAnsi="Arial" w:cs="Arial"/>
          <w:sz w:val="24"/>
          <w:shd w:val="clear" w:color="auto" w:fill="FFFFFF"/>
        </w:rPr>
        <w:t>no se afecto tanto</w:t>
      </w:r>
      <w:r w:rsidR="009B1E34">
        <w:rPr>
          <w:rFonts w:ascii="Arial" w:eastAsia="Arial" w:hAnsi="Arial" w:cs="Arial"/>
          <w:sz w:val="24"/>
          <w:shd w:val="clear" w:color="auto" w:fill="FFFFFF"/>
        </w:rPr>
        <w:t xml:space="preserve">, </w:t>
      </w:r>
      <w:r w:rsidR="00DD33F8" w:rsidRPr="003E3ED9">
        <w:rPr>
          <w:rFonts w:ascii="Arial" w:eastAsia="Arial" w:hAnsi="Arial" w:cs="Arial"/>
          <w:sz w:val="24"/>
          <w:shd w:val="clear" w:color="auto" w:fill="FFFFFF"/>
        </w:rPr>
        <w:t xml:space="preserve"> fue para ajustar </w:t>
      </w:r>
      <w:r w:rsidRPr="003E3ED9">
        <w:rPr>
          <w:rFonts w:ascii="Arial" w:eastAsia="Arial" w:hAnsi="Arial" w:cs="Arial"/>
          <w:sz w:val="24"/>
          <w:shd w:val="clear" w:color="auto" w:fill="FFFFFF"/>
        </w:rPr>
        <w:t>el índice</w:t>
      </w:r>
      <w:r w:rsidR="00DD33F8" w:rsidRPr="003E3ED9">
        <w:rPr>
          <w:rFonts w:ascii="Arial" w:eastAsia="Arial" w:hAnsi="Arial" w:cs="Arial"/>
          <w:sz w:val="24"/>
          <w:shd w:val="clear" w:color="auto" w:fill="FFFFFF"/>
        </w:rPr>
        <w:t xml:space="preserve"> </w:t>
      </w:r>
      <w:r w:rsidR="009B1E34">
        <w:rPr>
          <w:rFonts w:ascii="Arial" w:eastAsia="Arial" w:hAnsi="Arial" w:cs="Arial"/>
          <w:sz w:val="24"/>
          <w:shd w:val="clear" w:color="auto" w:fill="FFFFFF"/>
        </w:rPr>
        <w:t>se realizó</w:t>
      </w:r>
      <w:r w:rsidR="00DD33F8" w:rsidRPr="003E3ED9">
        <w:rPr>
          <w:rFonts w:ascii="Arial" w:eastAsia="Arial" w:hAnsi="Arial" w:cs="Arial"/>
          <w:sz w:val="24"/>
          <w:shd w:val="clear" w:color="auto" w:fill="FFFFFF"/>
        </w:rPr>
        <w:t xml:space="preserve"> una corrida pareja</w:t>
      </w:r>
      <w:r w:rsidR="00AC6C14" w:rsidRPr="003E3ED9">
        <w:rPr>
          <w:rFonts w:ascii="Arial" w:eastAsia="Arial" w:hAnsi="Arial" w:cs="Arial"/>
          <w:sz w:val="24"/>
          <w:shd w:val="clear" w:color="auto" w:fill="FFFFFF"/>
        </w:rPr>
        <w:t>,</w:t>
      </w:r>
      <w:r w:rsidR="00780F29" w:rsidRPr="003E3ED9">
        <w:rPr>
          <w:rFonts w:ascii="Arial" w:eastAsia="Arial" w:hAnsi="Arial" w:cs="Arial"/>
          <w:sz w:val="24"/>
          <w:shd w:val="clear" w:color="auto" w:fill="FFFFFF"/>
        </w:rPr>
        <w:t xml:space="preserve"> </w:t>
      </w:r>
      <w:r w:rsidR="009B1E34">
        <w:rPr>
          <w:rFonts w:ascii="Arial" w:eastAsia="Arial" w:hAnsi="Arial" w:cs="Arial"/>
          <w:sz w:val="24"/>
          <w:shd w:val="clear" w:color="auto" w:fill="FFFFFF"/>
        </w:rPr>
        <w:t xml:space="preserve">no </w:t>
      </w:r>
      <w:r w:rsidR="006D0281" w:rsidRPr="003E3ED9">
        <w:rPr>
          <w:rFonts w:ascii="Arial" w:eastAsia="Arial" w:hAnsi="Arial" w:cs="Arial"/>
          <w:sz w:val="24"/>
          <w:shd w:val="clear" w:color="auto" w:fill="FFFFFF"/>
        </w:rPr>
        <w:t xml:space="preserve"> afecto </w:t>
      </w:r>
      <w:r w:rsidRPr="003E3ED9">
        <w:rPr>
          <w:rFonts w:ascii="Arial" w:eastAsia="Arial" w:hAnsi="Arial" w:cs="Arial"/>
          <w:sz w:val="24"/>
          <w:shd w:val="clear" w:color="auto" w:fill="FFFFFF"/>
        </w:rPr>
        <w:t>ninguna avenida</w:t>
      </w:r>
      <w:r w:rsidR="009B1E34">
        <w:rPr>
          <w:rFonts w:ascii="Arial" w:eastAsia="Arial" w:hAnsi="Arial" w:cs="Arial"/>
          <w:sz w:val="24"/>
          <w:shd w:val="clear" w:color="auto" w:fill="FFFFFF"/>
        </w:rPr>
        <w:t>,</w:t>
      </w:r>
      <w:r w:rsidRPr="003E3ED9">
        <w:rPr>
          <w:rFonts w:ascii="Arial" w:eastAsia="Arial" w:hAnsi="Arial" w:cs="Arial"/>
          <w:sz w:val="24"/>
          <w:shd w:val="clear" w:color="auto" w:fill="FFFFFF"/>
        </w:rPr>
        <w:t xml:space="preserve"> ni calle</w:t>
      </w:r>
      <w:r w:rsidR="009B1E34">
        <w:rPr>
          <w:rFonts w:ascii="Arial" w:eastAsia="Arial" w:hAnsi="Arial" w:cs="Arial"/>
          <w:sz w:val="24"/>
          <w:shd w:val="clear" w:color="auto" w:fill="FFFFFF"/>
        </w:rPr>
        <w:t>,</w:t>
      </w:r>
      <w:r w:rsidRPr="003E3ED9">
        <w:rPr>
          <w:rFonts w:ascii="Arial" w:eastAsia="Arial" w:hAnsi="Arial" w:cs="Arial"/>
          <w:sz w:val="24"/>
          <w:shd w:val="clear" w:color="auto" w:fill="FFFFFF"/>
        </w:rPr>
        <w:t xml:space="preserve"> ni bloque mayor al porcentaje presentado </w:t>
      </w:r>
      <w:r w:rsidR="006D0281" w:rsidRPr="003E3ED9">
        <w:rPr>
          <w:rFonts w:ascii="Arial" w:eastAsia="Arial" w:hAnsi="Arial" w:cs="Arial"/>
          <w:sz w:val="24"/>
          <w:shd w:val="clear" w:color="auto" w:fill="FFFFFF"/>
        </w:rPr>
        <w:t xml:space="preserve">en </w:t>
      </w:r>
      <w:r w:rsidRPr="003E3ED9">
        <w:rPr>
          <w:rFonts w:ascii="Arial" w:eastAsia="Arial" w:hAnsi="Arial" w:cs="Arial"/>
          <w:sz w:val="24"/>
          <w:shd w:val="clear" w:color="auto" w:fill="FFFFFF"/>
        </w:rPr>
        <w:t xml:space="preserve">la información que se </w:t>
      </w:r>
      <w:r w:rsidR="009B1E34">
        <w:rPr>
          <w:rFonts w:ascii="Arial" w:eastAsia="Arial" w:hAnsi="Arial" w:cs="Arial"/>
          <w:sz w:val="24"/>
          <w:shd w:val="clear" w:color="auto" w:fill="FFFFFF"/>
        </w:rPr>
        <w:t>les envío</w:t>
      </w:r>
      <w:r w:rsidRPr="003E3ED9">
        <w:rPr>
          <w:rFonts w:ascii="Arial" w:eastAsia="Arial" w:hAnsi="Arial" w:cs="Arial"/>
          <w:sz w:val="24"/>
          <w:shd w:val="clear" w:color="auto" w:fill="FFFFFF"/>
        </w:rPr>
        <w:t>. &gt;&gt;</w:t>
      </w:r>
    </w:p>
    <w:p w:rsidR="0081006C" w:rsidRPr="003E3ED9" w:rsidRDefault="006E4D10" w:rsidP="00596D93">
      <w:pPr>
        <w:spacing w:before="240" w:after="240"/>
        <w:jc w:val="both"/>
        <w:rPr>
          <w:rFonts w:ascii="Arial" w:eastAsia="Arial" w:hAnsi="Arial" w:cs="Arial"/>
          <w:sz w:val="24"/>
        </w:rPr>
      </w:pPr>
      <w:r w:rsidRPr="003E3ED9">
        <w:rPr>
          <w:rFonts w:ascii="Arial" w:eastAsia="Arial" w:hAnsi="Arial" w:cs="Arial"/>
          <w:sz w:val="24"/>
        </w:rPr>
        <w:t>En uso de la voz</w:t>
      </w:r>
      <w:r w:rsidR="009B1E34">
        <w:rPr>
          <w:rFonts w:ascii="Arial" w:eastAsia="Arial" w:hAnsi="Arial" w:cs="Arial"/>
          <w:sz w:val="24"/>
        </w:rPr>
        <w:t xml:space="preserve"> el </w:t>
      </w:r>
      <w:r w:rsidRPr="003E3ED9">
        <w:rPr>
          <w:rFonts w:ascii="Arial" w:eastAsia="Arial" w:hAnsi="Arial" w:cs="Arial"/>
          <w:sz w:val="24"/>
        </w:rPr>
        <w:t xml:space="preserve"> </w:t>
      </w:r>
      <w:r w:rsidRPr="003E3ED9">
        <w:rPr>
          <w:rFonts w:ascii="Arial" w:eastAsia="Arial" w:hAnsi="Arial" w:cs="Arial"/>
          <w:sz w:val="24"/>
          <w:szCs w:val="24"/>
        </w:rPr>
        <w:t>Lic. José de Jesús Sánchez Mariscal, Jefe de la Unidad Departamental de Cartografía de la Dirección de Catastro, manifiesta, &lt;&lt;De hecho no hubo corredores comerciales que se hayan agregado pero tampoco se disminuyó</w:t>
      </w:r>
      <w:r w:rsidR="00D51D84" w:rsidRPr="003E3ED9">
        <w:rPr>
          <w:rFonts w:ascii="Arial" w:eastAsia="Arial" w:hAnsi="Arial" w:cs="Arial"/>
          <w:sz w:val="24"/>
          <w:szCs w:val="24"/>
        </w:rPr>
        <w:t xml:space="preserve"> </w:t>
      </w:r>
      <w:r w:rsidRPr="003E3ED9">
        <w:rPr>
          <w:rFonts w:ascii="Arial" w:eastAsia="Arial" w:hAnsi="Arial" w:cs="Arial"/>
          <w:sz w:val="24"/>
          <w:szCs w:val="24"/>
        </w:rPr>
        <w:t>&gt;&gt;.</w:t>
      </w:r>
    </w:p>
    <w:p w:rsidR="004825E2" w:rsidRPr="004825E2" w:rsidRDefault="004825E2" w:rsidP="004825E2">
      <w:pPr>
        <w:spacing w:before="240" w:after="240"/>
        <w:jc w:val="both"/>
        <w:rPr>
          <w:rFonts w:ascii="Arial" w:eastAsia="Arial" w:hAnsi="Arial" w:cs="Arial"/>
          <w:sz w:val="24"/>
          <w:szCs w:val="24"/>
        </w:rPr>
      </w:pPr>
      <w:r w:rsidRPr="003E3ED9">
        <w:rPr>
          <w:rFonts w:ascii="Arial" w:eastAsia="Arial" w:hAnsi="Arial" w:cs="Arial"/>
          <w:sz w:val="24"/>
        </w:rPr>
        <w:t>En uso de la Voz, la Maestra Karina Anaid Hermosillo Ramírez</w:t>
      </w:r>
      <w:r w:rsidR="00D92681" w:rsidRPr="003E3ED9">
        <w:rPr>
          <w:rFonts w:ascii="Arial" w:eastAsia="Arial" w:hAnsi="Arial" w:cs="Arial"/>
          <w:sz w:val="24"/>
        </w:rPr>
        <w:t>,</w:t>
      </w:r>
      <w:r w:rsidRPr="003E3ED9">
        <w:rPr>
          <w:rFonts w:ascii="Arial" w:eastAsia="Arial" w:hAnsi="Arial" w:cs="Arial"/>
          <w:sz w:val="24"/>
        </w:rPr>
        <w:t xml:space="preserve"> Presidenta del Consejo. Manifiesta</w:t>
      </w:r>
      <w:r w:rsidRPr="003E3ED9">
        <w:rPr>
          <w:rFonts w:ascii="Arial" w:eastAsia="Arial" w:hAnsi="Arial" w:cs="Arial"/>
          <w:sz w:val="24"/>
          <w:szCs w:val="24"/>
        </w:rPr>
        <w:t xml:space="preserve"> &lt;&lt;</w:t>
      </w:r>
      <w:r w:rsidR="00D51D84" w:rsidRPr="003E3ED9">
        <w:rPr>
          <w:rFonts w:ascii="Arial" w:eastAsia="Arial" w:hAnsi="Arial" w:cs="Arial"/>
          <w:sz w:val="24"/>
          <w:szCs w:val="24"/>
        </w:rPr>
        <w:t xml:space="preserve"> Les preguntó a ustedes si existe alguna duda o comentario</w:t>
      </w:r>
      <w:r w:rsidR="00650DA3" w:rsidRPr="003E3ED9">
        <w:rPr>
          <w:rFonts w:ascii="Arial" w:eastAsia="Arial" w:hAnsi="Arial" w:cs="Arial"/>
          <w:sz w:val="24"/>
          <w:szCs w:val="24"/>
        </w:rPr>
        <w:t>.</w:t>
      </w:r>
      <w:r w:rsidR="00D51D84" w:rsidRPr="003E3ED9">
        <w:rPr>
          <w:rFonts w:ascii="Arial" w:eastAsia="Arial" w:hAnsi="Arial" w:cs="Arial"/>
          <w:sz w:val="24"/>
          <w:szCs w:val="24"/>
        </w:rPr>
        <w:t xml:space="preserve"> </w:t>
      </w:r>
      <w:r w:rsidR="00650DA3" w:rsidRPr="003E3ED9">
        <w:rPr>
          <w:rFonts w:ascii="Arial" w:eastAsia="Arial" w:hAnsi="Arial" w:cs="Arial"/>
          <w:sz w:val="24"/>
        </w:rPr>
        <w:t>U</w:t>
      </w:r>
      <w:r w:rsidRPr="003E3ED9">
        <w:rPr>
          <w:rFonts w:ascii="Arial" w:eastAsia="Arial" w:hAnsi="Arial" w:cs="Arial"/>
          <w:sz w:val="24"/>
        </w:rPr>
        <w:t xml:space="preserve">na vez </w:t>
      </w:r>
      <w:r w:rsidR="00D51D84" w:rsidRPr="003E3ED9">
        <w:rPr>
          <w:rFonts w:ascii="Arial" w:eastAsia="Arial" w:hAnsi="Arial" w:cs="Arial"/>
          <w:sz w:val="24"/>
        </w:rPr>
        <w:t>presentada la información</w:t>
      </w:r>
      <w:r w:rsidRPr="003E3ED9">
        <w:rPr>
          <w:rFonts w:ascii="Arial" w:eastAsia="Arial" w:hAnsi="Arial" w:cs="Arial"/>
          <w:sz w:val="24"/>
        </w:rPr>
        <w:t xml:space="preserve"> y analizada </w:t>
      </w:r>
      <w:r w:rsidR="00D51D84" w:rsidRPr="003E3ED9">
        <w:rPr>
          <w:rFonts w:ascii="Arial" w:eastAsia="Arial" w:hAnsi="Arial" w:cs="Arial"/>
          <w:sz w:val="24"/>
        </w:rPr>
        <w:t xml:space="preserve">previamente </w:t>
      </w:r>
      <w:r w:rsidRPr="003E3ED9">
        <w:rPr>
          <w:rFonts w:ascii="Arial" w:eastAsia="Arial" w:hAnsi="Arial" w:cs="Arial"/>
          <w:sz w:val="24"/>
        </w:rPr>
        <w:t xml:space="preserve">por ustedes </w:t>
      </w:r>
      <w:r w:rsidR="00D51D84" w:rsidRPr="003E3ED9">
        <w:rPr>
          <w:rFonts w:ascii="Arial" w:eastAsia="Arial" w:hAnsi="Arial" w:cs="Arial"/>
          <w:sz w:val="24"/>
        </w:rPr>
        <w:t>en los archivos que se les hicieron llegar,  les pregunto si se aprueba  los</w:t>
      </w:r>
      <w:r w:rsidRPr="003E3ED9">
        <w:rPr>
          <w:rFonts w:ascii="Arial" w:eastAsia="Arial" w:hAnsi="Arial" w:cs="Arial"/>
          <w:sz w:val="24"/>
        </w:rPr>
        <w:t xml:space="preserve"> </w:t>
      </w:r>
      <w:r w:rsidR="00D51D84" w:rsidRPr="003E3ED9">
        <w:rPr>
          <w:rFonts w:ascii="Arial" w:eastAsia="Arial" w:hAnsi="Arial" w:cs="Arial"/>
          <w:sz w:val="24"/>
          <w:szCs w:val="24"/>
        </w:rPr>
        <w:t>Valores de Calles y Avenidas para la actualización de tablas</w:t>
      </w:r>
      <w:r w:rsidR="00CC35F7" w:rsidRPr="003E3ED9">
        <w:rPr>
          <w:rFonts w:ascii="Arial" w:eastAsia="Arial" w:hAnsi="Arial" w:cs="Arial"/>
          <w:sz w:val="24"/>
          <w:szCs w:val="24"/>
        </w:rPr>
        <w:t xml:space="preserve"> para el año</w:t>
      </w:r>
      <w:r w:rsidR="00D51D84">
        <w:rPr>
          <w:rFonts w:ascii="Arial" w:eastAsia="Arial" w:hAnsi="Arial" w:cs="Arial"/>
          <w:sz w:val="24"/>
          <w:szCs w:val="24"/>
        </w:rPr>
        <w:t xml:space="preserve">  2023</w:t>
      </w:r>
      <w:r w:rsidRPr="004825E2">
        <w:rPr>
          <w:rFonts w:ascii="Arial" w:eastAsia="Arial" w:hAnsi="Arial" w:cs="Arial"/>
          <w:sz w:val="24"/>
          <w:szCs w:val="24"/>
        </w:rPr>
        <w:t xml:space="preserve">, les </w:t>
      </w:r>
      <w:r w:rsidRPr="004825E2">
        <w:rPr>
          <w:rFonts w:ascii="Arial" w:eastAsia="Arial" w:hAnsi="Arial" w:cs="Arial"/>
          <w:sz w:val="24"/>
          <w:szCs w:val="24"/>
        </w:rPr>
        <w:lastRenderedPageBreak/>
        <w:t xml:space="preserve">pregunto si se aprueban  los </w:t>
      </w:r>
      <w:r w:rsidR="00D51D84">
        <w:rPr>
          <w:rFonts w:ascii="Arial" w:eastAsia="Arial" w:hAnsi="Arial" w:cs="Arial"/>
          <w:sz w:val="24"/>
          <w:szCs w:val="24"/>
        </w:rPr>
        <w:t xml:space="preserve">valores </w:t>
      </w:r>
      <w:r w:rsidRPr="004825E2">
        <w:rPr>
          <w:rFonts w:ascii="Arial" w:eastAsia="Arial" w:hAnsi="Arial" w:cs="Arial"/>
          <w:sz w:val="24"/>
          <w:szCs w:val="24"/>
        </w:rPr>
        <w:t xml:space="preserve"> antes mencionados, favor de manifestarlo levantando su mano. </w:t>
      </w:r>
      <w:r>
        <w:rPr>
          <w:rFonts w:ascii="Arial" w:eastAsia="Arial" w:hAnsi="Arial" w:cs="Arial"/>
          <w:sz w:val="24"/>
          <w:szCs w:val="24"/>
        </w:rPr>
        <w:t>&gt;&gt;</w:t>
      </w:r>
    </w:p>
    <w:p w:rsidR="004825E2" w:rsidRDefault="004825E2" w:rsidP="004825E2">
      <w:pPr>
        <w:jc w:val="both"/>
        <w:rPr>
          <w:rFonts w:ascii="Arial" w:eastAsia="Arial" w:hAnsi="Arial" w:cs="Arial"/>
          <w:sz w:val="24"/>
          <w:szCs w:val="24"/>
        </w:rPr>
      </w:pPr>
      <w:r>
        <w:rPr>
          <w:rFonts w:ascii="Arial" w:eastAsia="Arial" w:hAnsi="Arial" w:cs="Arial"/>
          <w:sz w:val="24"/>
        </w:rPr>
        <w:t xml:space="preserve"> </w:t>
      </w:r>
      <w:r w:rsidRPr="007F21D5">
        <w:rPr>
          <w:rFonts w:ascii="Arial" w:eastAsia="Arial" w:hAnsi="Arial" w:cs="Arial"/>
          <w:sz w:val="24"/>
        </w:rPr>
        <w:t>En uso de la voz el Secretario Técnico, Maestro Rubén Alberto Reyes Enríquez, manifiesta, &lt;&lt;</w:t>
      </w:r>
      <w:r w:rsidRPr="007F21D5">
        <w:rPr>
          <w:rFonts w:ascii="Arial" w:eastAsia="Arial" w:hAnsi="Arial" w:cs="Arial"/>
          <w:sz w:val="24"/>
          <w:szCs w:val="24"/>
        </w:rPr>
        <w:t xml:space="preserve"> </w:t>
      </w:r>
      <w:r w:rsidRPr="007F21D5">
        <w:rPr>
          <w:rFonts w:ascii="Arial" w:eastAsia="Arial" w:hAnsi="Arial" w:cs="Arial"/>
          <w:b/>
          <w:sz w:val="24"/>
          <w:szCs w:val="24"/>
        </w:rPr>
        <w:t>Aprobado por unanimidad</w:t>
      </w:r>
      <w:r w:rsidRPr="007F21D5">
        <w:rPr>
          <w:rFonts w:ascii="Arial" w:eastAsia="Arial" w:hAnsi="Arial" w:cs="Arial"/>
          <w:sz w:val="24"/>
          <w:szCs w:val="24"/>
        </w:rPr>
        <w:t>&gt;&gt;</w:t>
      </w:r>
    </w:p>
    <w:p w:rsidR="00650DA3" w:rsidRDefault="00650DA3" w:rsidP="004825E2">
      <w:pPr>
        <w:jc w:val="both"/>
        <w:rPr>
          <w:rFonts w:ascii="Arial" w:eastAsia="Arial" w:hAnsi="Arial" w:cs="Arial"/>
          <w:sz w:val="24"/>
          <w:szCs w:val="24"/>
        </w:rPr>
      </w:pPr>
    </w:p>
    <w:p w:rsidR="00A33DCF" w:rsidRPr="00CA5F30" w:rsidRDefault="00A33DCF" w:rsidP="006240AC">
      <w:pPr>
        <w:spacing w:after="240" w:line="240" w:lineRule="auto"/>
        <w:ind w:left="426" w:hanging="426"/>
        <w:jc w:val="both"/>
        <w:rPr>
          <w:rFonts w:ascii="Arial" w:hAnsi="Arial" w:cs="Arial"/>
          <w:sz w:val="24"/>
          <w:szCs w:val="24"/>
        </w:rPr>
      </w:pPr>
      <w:r w:rsidRPr="006240AC">
        <w:rPr>
          <w:rFonts w:ascii="Arial" w:hAnsi="Arial" w:cs="Arial"/>
          <w:b/>
          <w:bCs/>
          <w:color w:val="000000"/>
          <w:sz w:val="24"/>
          <w:szCs w:val="24"/>
        </w:rPr>
        <w:t xml:space="preserve">5.-  </w:t>
      </w:r>
      <w:r w:rsidR="00D51D84">
        <w:rPr>
          <w:rFonts w:ascii="Arial" w:hAnsi="Arial" w:cs="Arial"/>
          <w:b/>
          <w:bCs/>
          <w:color w:val="000000"/>
          <w:sz w:val="24"/>
          <w:szCs w:val="24"/>
        </w:rPr>
        <w:t>Asuntos Varios</w:t>
      </w:r>
    </w:p>
    <w:p w:rsidR="00A33DCF" w:rsidRDefault="00A33DCF" w:rsidP="00650DA3">
      <w:pPr>
        <w:spacing w:after="0" w:line="240" w:lineRule="auto"/>
        <w:jc w:val="both"/>
        <w:rPr>
          <w:rFonts w:ascii="Arial" w:eastAsia="Arial" w:hAnsi="Arial" w:cs="Arial"/>
          <w:sz w:val="24"/>
          <w:szCs w:val="24"/>
        </w:rPr>
      </w:pPr>
      <w:r>
        <w:rPr>
          <w:rFonts w:ascii="Arial" w:eastAsia="Arial" w:hAnsi="Arial" w:cs="Arial"/>
          <w:sz w:val="24"/>
        </w:rPr>
        <w:t>En uso de la Voz, la Maestra Karina Anaid Hermosillo Ramírez</w:t>
      </w:r>
      <w:r w:rsidR="003F0B6E">
        <w:rPr>
          <w:rFonts w:ascii="Arial" w:eastAsia="Arial" w:hAnsi="Arial" w:cs="Arial"/>
          <w:sz w:val="24"/>
        </w:rPr>
        <w:t>,</w:t>
      </w:r>
      <w:r>
        <w:rPr>
          <w:rFonts w:ascii="Arial" w:eastAsia="Arial" w:hAnsi="Arial" w:cs="Arial"/>
          <w:sz w:val="24"/>
        </w:rPr>
        <w:t xml:space="preserve"> Presidenta del Consejo. Manifiesta</w:t>
      </w:r>
      <w:r w:rsidRPr="00596D93">
        <w:rPr>
          <w:rFonts w:ascii="Arial" w:eastAsia="Arial" w:hAnsi="Arial" w:cs="Arial"/>
          <w:sz w:val="24"/>
          <w:szCs w:val="24"/>
        </w:rPr>
        <w:t xml:space="preserve"> </w:t>
      </w:r>
      <w:r>
        <w:rPr>
          <w:rFonts w:ascii="Arial" w:eastAsia="Arial" w:hAnsi="Arial" w:cs="Arial"/>
          <w:sz w:val="24"/>
          <w:szCs w:val="24"/>
        </w:rPr>
        <w:t>&lt;&lt;</w:t>
      </w:r>
      <w:r w:rsidRPr="00A33DCF">
        <w:rPr>
          <w:rFonts w:ascii="Arial" w:eastAsia="Arial" w:hAnsi="Arial" w:cs="Arial"/>
          <w:sz w:val="24"/>
          <w:szCs w:val="24"/>
        </w:rPr>
        <w:t xml:space="preserve">Continuando con el orden del día pasamos al punto </w:t>
      </w:r>
      <w:r w:rsidRPr="00A33DCF">
        <w:rPr>
          <w:rFonts w:ascii="Arial" w:eastAsia="Arial" w:hAnsi="Arial" w:cs="Arial"/>
          <w:b/>
          <w:sz w:val="24"/>
          <w:szCs w:val="24"/>
        </w:rPr>
        <w:t>No. 5</w:t>
      </w:r>
      <w:r w:rsidRPr="00A33DCF">
        <w:rPr>
          <w:rFonts w:ascii="Arial" w:eastAsia="Arial" w:hAnsi="Arial" w:cs="Arial"/>
          <w:sz w:val="24"/>
          <w:szCs w:val="24"/>
        </w:rPr>
        <w:t xml:space="preserve"> que corresponde a </w:t>
      </w:r>
      <w:r w:rsidR="00650DA3">
        <w:rPr>
          <w:rFonts w:ascii="Arial" w:eastAsia="Arial" w:hAnsi="Arial" w:cs="Arial"/>
          <w:sz w:val="24"/>
          <w:szCs w:val="24"/>
        </w:rPr>
        <w:t xml:space="preserve">asuntos varios.  </w:t>
      </w:r>
      <w:r w:rsidR="00650DA3" w:rsidRPr="00650DA3">
        <w:rPr>
          <w:rFonts w:ascii="Arial" w:eastAsia="Arial" w:hAnsi="Arial" w:cs="Arial"/>
          <w:sz w:val="32"/>
          <w:szCs w:val="32"/>
        </w:rPr>
        <w:t xml:space="preserve"> </w:t>
      </w:r>
      <w:r w:rsidR="00650DA3">
        <w:rPr>
          <w:rFonts w:ascii="Arial" w:eastAsia="Arial" w:hAnsi="Arial" w:cs="Arial"/>
          <w:sz w:val="24"/>
          <w:szCs w:val="24"/>
        </w:rPr>
        <w:t>P</w:t>
      </w:r>
      <w:r w:rsidR="00650DA3" w:rsidRPr="00650DA3">
        <w:rPr>
          <w:rFonts w:ascii="Arial" w:eastAsia="Arial" w:hAnsi="Arial" w:cs="Arial"/>
          <w:sz w:val="24"/>
          <w:szCs w:val="24"/>
        </w:rPr>
        <w:t xml:space="preserve">ara lo cual se les pregunta a los consejeros si tuvieran algún punto </w:t>
      </w:r>
      <w:r w:rsidR="00CC35F7" w:rsidRPr="003E3ED9">
        <w:rPr>
          <w:rFonts w:ascii="Arial" w:eastAsia="Arial" w:hAnsi="Arial" w:cs="Arial"/>
          <w:sz w:val="24"/>
          <w:szCs w:val="24"/>
        </w:rPr>
        <w:t>que</w:t>
      </w:r>
      <w:r w:rsidR="00650DA3" w:rsidRPr="00650DA3">
        <w:rPr>
          <w:rFonts w:ascii="Arial" w:eastAsia="Arial" w:hAnsi="Arial" w:cs="Arial"/>
          <w:sz w:val="24"/>
          <w:szCs w:val="24"/>
        </w:rPr>
        <w:t xml:space="preserve"> tratar</w:t>
      </w:r>
      <w:r w:rsidR="00650DA3" w:rsidRPr="005E1D35">
        <w:rPr>
          <w:rFonts w:ascii="Arial" w:eastAsia="Arial" w:hAnsi="Arial" w:cs="Arial"/>
          <w:sz w:val="32"/>
          <w:szCs w:val="32"/>
        </w:rPr>
        <w:t>.</w:t>
      </w:r>
      <w:r w:rsidR="00650DA3">
        <w:rPr>
          <w:rFonts w:ascii="Arial" w:eastAsia="Arial" w:hAnsi="Arial" w:cs="Arial"/>
          <w:sz w:val="32"/>
          <w:szCs w:val="32"/>
        </w:rPr>
        <w:t xml:space="preserve"> </w:t>
      </w:r>
      <w:r w:rsidR="00650DA3" w:rsidRPr="00A33DCF">
        <w:rPr>
          <w:rFonts w:ascii="Arial" w:eastAsia="Arial" w:hAnsi="Arial" w:cs="Arial"/>
          <w:sz w:val="24"/>
          <w:szCs w:val="24"/>
        </w:rPr>
        <w:t xml:space="preserve"> </w:t>
      </w:r>
      <w:r w:rsidRPr="00A33DCF">
        <w:rPr>
          <w:rFonts w:ascii="Arial" w:eastAsia="Arial" w:hAnsi="Arial" w:cs="Arial"/>
          <w:sz w:val="24"/>
          <w:szCs w:val="24"/>
        </w:rPr>
        <w:t>Por lo anterior cedo el uso de la voz al Mtro. David Benjamín</w:t>
      </w:r>
      <w:r w:rsidR="00650DA3" w:rsidRPr="00650DA3">
        <w:rPr>
          <w:rFonts w:ascii="Arial" w:eastAsia="Arial" w:hAnsi="Arial" w:cs="Arial"/>
          <w:color w:val="000000"/>
          <w:sz w:val="24"/>
        </w:rPr>
        <w:t xml:space="preserve"> </w:t>
      </w:r>
      <w:r w:rsidR="00650DA3">
        <w:rPr>
          <w:rFonts w:ascii="Arial" w:eastAsia="Arial" w:hAnsi="Arial" w:cs="Arial"/>
          <w:color w:val="000000"/>
          <w:sz w:val="24"/>
        </w:rPr>
        <w:t>Director de Catastro Municipal</w:t>
      </w:r>
      <w:r w:rsidR="00650DA3" w:rsidRPr="00A33DCF">
        <w:rPr>
          <w:rFonts w:ascii="Arial" w:eastAsia="Arial" w:hAnsi="Arial" w:cs="Arial"/>
          <w:sz w:val="24"/>
          <w:szCs w:val="24"/>
        </w:rPr>
        <w:t>.</w:t>
      </w:r>
      <w:r w:rsidR="00650DA3">
        <w:rPr>
          <w:rFonts w:ascii="Arial" w:eastAsia="Arial" w:hAnsi="Arial" w:cs="Arial"/>
          <w:sz w:val="24"/>
          <w:szCs w:val="24"/>
        </w:rPr>
        <w:t xml:space="preserve"> &gt;</w:t>
      </w:r>
      <w:r w:rsidR="006240AC">
        <w:rPr>
          <w:rFonts w:ascii="Arial" w:eastAsia="Arial" w:hAnsi="Arial" w:cs="Arial"/>
          <w:sz w:val="24"/>
          <w:szCs w:val="24"/>
        </w:rPr>
        <w:t>&gt;</w:t>
      </w:r>
    </w:p>
    <w:p w:rsidR="00650DA3" w:rsidRPr="00A33DCF" w:rsidRDefault="00650DA3" w:rsidP="00650DA3">
      <w:pPr>
        <w:spacing w:after="0" w:line="240" w:lineRule="auto"/>
        <w:jc w:val="both"/>
        <w:rPr>
          <w:rFonts w:ascii="Arial" w:hAnsi="Arial" w:cs="Arial"/>
          <w:sz w:val="24"/>
          <w:szCs w:val="24"/>
        </w:rPr>
      </w:pPr>
    </w:p>
    <w:p w:rsidR="00650DA3" w:rsidRPr="00650DA3" w:rsidRDefault="006240AC" w:rsidP="00650DA3">
      <w:pPr>
        <w:jc w:val="both"/>
        <w:rPr>
          <w:rFonts w:ascii="Arial" w:eastAsia="Arial" w:hAnsi="Arial" w:cs="Arial"/>
          <w:sz w:val="24"/>
          <w:szCs w:val="24"/>
        </w:rPr>
      </w:pPr>
      <w:r>
        <w:rPr>
          <w:rFonts w:ascii="Arial" w:eastAsia="Arial" w:hAnsi="Arial" w:cs="Arial"/>
          <w:sz w:val="24"/>
        </w:rPr>
        <w:t>En uso de la voz el</w:t>
      </w:r>
      <w:r>
        <w:rPr>
          <w:rFonts w:ascii="Arial" w:eastAsia="Arial" w:hAnsi="Arial" w:cs="Arial"/>
          <w:color w:val="000000"/>
          <w:sz w:val="24"/>
        </w:rPr>
        <w:t xml:space="preserve"> Maestro David Benjamín Sánchez Velasco, Director de Catastro Municipal,</w:t>
      </w:r>
      <w:r>
        <w:rPr>
          <w:rFonts w:ascii="Arial" w:eastAsia="Arial" w:hAnsi="Arial" w:cs="Arial"/>
          <w:sz w:val="24"/>
          <w:shd w:val="clear" w:color="auto" w:fill="FFFFFF"/>
        </w:rPr>
        <w:t xml:space="preserve"> manifiesta, &lt;&lt;</w:t>
      </w:r>
      <w:r w:rsidRPr="006240AC">
        <w:rPr>
          <w:rFonts w:ascii="Arial" w:hAnsi="Arial" w:cs="Arial"/>
          <w:sz w:val="24"/>
          <w:szCs w:val="24"/>
        </w:rPr>
        <w:t>Muchas gracias Maestra,</w:t>
      </w:r>
      <w:r w:rsidR="00650DA3" w:rsidRPr="00650DA3">
        <w:rPr>
          <w:rFonts w:ascii="Arial" w:eastAsia="Arial" w:hAnsi="Arial" w:cs="Arial"/>
          <w:sz w:val="32"/>
          <w:szCs w:val="32"/>
        </w:rPr>
        <w:t xml:space="preserve"> </w:t>
      </w:r>
      <w:r w:rsidR="00650DA3" w:rsidRPr="00650DA3">
        <w:rPr>
          <w:rFonts w:ascii="Arial" w:eastAsia="Arial" w:hAnsi="Arial" w:cs="Arial"/>
          <w:sz w:val="24"/>
          <w:szCs w:val="24"/>
        </w:rPr>
        <w:t xml:space="preserve">en el apartado de asuntos varios sólo quiero presentar como informativo punto No. 5.1 correspondiente  a los </w:t>
      </w:r>
      <w:r w:rsidR="00650DA3" w:rsidRPr="00650DA3">
        <w:rPr>
          <w:rFonts w:ascii="Arial" w:hAnsi="Arial" w:cs="Arial"/>
          <w:bCs/>
          <w:color w:val="000000"/>
          <w:sz w:val="24"/>
          <w:szCs w:val="24"/>
        </w:rPr>
        <w:t>polígonos de valor de PLAZAS COMERCIALES 2023</w:t>
      </w:r>
      <w:r w:rsidR="00650DA3" w:rsidRPr="00650DA3">
        <w:rPr>
          <w:rFonts w:ascii="Arial" w:eastAsia="Arial" w:hAnsi="Arial" w:cs="Arial"/>
          <w:sz w:val="24"/>
          <w:szCs w:val="24"/>
        </w:rPr>
        <w:t xml:space="preserve"> aprobados en la 3era sesión ordinaria del consejo técnico catastral, que fue desarrollada el día 13 de mayo del 2022, donde se tomaron en cuenta las propuestas de los consejeros en que 4 plazas comerciales no sufrieran incremento alguno (0%) siendo estas las siguientes: </w:t>
      </w:r>
    </w:p>
    <w:p w:rsidR="000D02FE" w:rsidRDefault="00650DA3" w:rsidP="00650DA3">
      <w:pPr>
        <w:spacing w:after="0"/>
        <w:jc w:val="both"/>
        <w:rPr>
          <w:rFonts w:ascii="Arial" w:eastAsia="Arial" w:hAnsi="Arial" w:cs="Arial"/>
          <w:sz w:val="24"/>
          <w:szCs w:val="24"/>
        </w:rPr>
      </w:pPr>
      <w:r w:rsidRPr="00650DA3">
        <w:rPr>
          <w:rFonts w:ascii="Arial" w:eastAsia="Arial" w:hAnsi="Arial" w:cs="Arial"/>
          <w:sz w:val="24"/>
          <w:szCs w:val="24"/>
        </w:rPr>
        <w:t>Plaza Bonita, Plaza Américas, Plaza Pabellón y</w:t>
      </w:r>
      <w:r w:rsidR="006240AC" w:rsidRPr="00650DA3">
        <w:rPr>
          <w:rFonts w:ascii="Arial" w:hAnsi="Arial" w:cs="Arial"/>
          <w:sz w:val="24"/>
          <w:szCs w:val="24"/>
        </w:rPr>
        <w:t xml:space="preserve"> </w:t>
      </w:r>
      <w:r w:rsidRPr="00650DA3">
        <w:rPr>
          <w:rFonts w:ascii="Arial" w:eastAsia="Arial" w:hAnsi="Arial" w:cs="Arial"/>
          <w:sz w:val="24"/>
          <w:szCs w:val="24"/>
        </w:rPr>
        <w:t>Plaza el Sauz.</w:t>
      </w:r>
      <w:r>
        <w:rPr>
          <w:rFonts w:ascii="Arial" w:eastAsia="Arial" w:hAnsi="Arial" w:cs="Arial"/>
          <w:sz w:val="24"/>
          <w:szCs w:val="24"/>
        </w:rPr>
        <w:t xml:space="preserve"> </w:t>
      </w:r>
      <w:r w:rsidRPr="00650DA3">
        <w:rPr>
          <w:rFonts w:ascii="Arial" w:eastAsia="Arial" w:hAnsi="Arial" w:cs="Arial"/>
          <w:sz w:val="24"/>
          <w:szCs w:val="24"/>
        </w:rPr>
        <w:t>El resto de las plazas comerciales sufren su incremento de acuerdo a lo autorizado en la sesión anterior. (3era. sesión ordinaria)</w:t>
      </w:r>
      <w:r>
        <w:rPr>
          <w:rFonts w:ascii="Arial" w:eastAsia="Arial" w:hAnsi="Arial" w:cs="Arial"/>
          <w:sz w:val="24"/>
          <w:szCs w:val="24"/>
        </w:rPr>
        <w:t xml:space="preserve">. </w:t>
      </w:r>
      <w:r w:rsidRPr="00650DA3">
        <w:rPr>
          <w:rFonts w:ascii="Arial" w:eastAsia="Arial" w:hAnsi="Arial" w:cs="Arial"/>
          <w:sz w:val="24"/>
          <w:szCs w:val="24"/>
        </w:rPr>
        <w:t>Un punto más como informativo es el 5.2 dentro de asuntos varios, correspondiente a la presentación de las Láminas informativas de Índices de Valor.</w:t>
      </w:r>
    </w:p>
    <w:p w:rsidR="00650DA3" w:rsidRDefault="00650DA3" w:rsidP="00650DA3">
      <w:pPr>
        <w:spacing w:after="0"/>
        <w:jc w:val="both"/>
        <w:rPr>
          <w:rFonts w:ascii="Arial" w:eastAsia="Arial" w:hAnsi="Arial" w:cs="Arial"/>
          <w:sz w:val="24"/>
          <w:szCs w:val="24"/>
        </w:rPr>
      </w:pPr>
    </w:p>
    <w:p w:rsidR="00650DA3" w:rsidRDefault="00650DA3" w:rsidP="00650DA3">
      <w:pPr>
        <w:spacing w:after="0"/>
        <w:jc w:val="both"/>
        <w:rPr>
          <w:rFonts w:ascii="Arial" w:eastAsia="Arial" w:hAnsi="Arial" w:cs="Arial"/>
          <w:sz w:val="24"/>
          <w:szCs w:val="24"/>
        </w:rPr>
      </w:pPr>
      <w:r>
        <w:rPr>
          <w:rFonts w:ascii="Arial" w:eastAsia="Arial" w:hAnsi="Arial" w:cs="Arial"/>
          <w:sz w:val="24"/>
          <w:szCs w:val="24"/>
        </w:rPr>
        <w:t xml:space="preserve">Son las que se </w:t>
      </w:r>
      <w:r w:rsidR="00777534">
        <w:rPr>
          <w:rFonts w:ascii="Arial" w:eastAsia="Arial" w:hAnsi="Arial" w:cs="Arial"/>
          <w:sz w:val="24"/>
          <w:szCs w:val="24"/>
        </w:rPr>
        <w:t xml:space="preserve">tienen </w:t>
      </w:r>
      <w:r>
        <w:rPr>
          <w:rFonts w:ascii="Arial" w:eastAsia="Arial" w:hAnsi="Arial" w:cs="Arial"/>
          <w:sz w:val="24"/>
          <w:szCs w:val="24"/>
        </w:rPr>
        <w:t>proyecta</w:t>
      </w:r>
      <w:r w:rsidR="00777534">
        <w:rPr>
          <w:rFonts w:ascii="Arial" w:eastAsia="Arial" w:hAnsi="Arial" w:cs="Arial"/>
          <w:sz w:val="24"/>
          <w:szCs w:val="24"/>
        </w:rPr>
        <w:t>das</w:t>
      </w:r>
      <w:r>
        <w:rPr>
          <w:rFonts w:ascii="Arial" w:eastAsia="Arial" w:hAnsi="Arial" w:cs="Arial"/>
          <w:sz w:val="24"/>
          <w:szCs w:val="24"/>
        </w:rPr>
        <w:t xml:space="preserve"> y </w:t>
      </w:r>
      <w:r w:rsidR="00777534">
        <w:rPr>
          <w:rFonts w:ascii="Arial" w:eastAsia="Arial" w:hAnsi="Arial" w:cs="Arial"/>
          <w:sz w:val="24"/>
          <w:szCs w:val="24"/>
        </w:rPr>
        <w:t xml:space="preserve">lo que se acordó quedando asentado en el acta </w:t>
      </w:r>
      <w:r>
        <w:rPr>
          <w:rFonts w:ascii="Arial" w:eastAsia="Arial" w:hAnsi="Arial" w:cs="Arial"/>
          <w:sz w:val="24"/>
          <w:szCs w:val="24"/>
        </w:rPr>
        <w:t xml:space="preserve"> </w:t>
      </w:r>
      <w:r w:rsidR="00777534">
        <w:rPr>
          <w:rFonts w:ascii="Arial" w:eastAsia="Arial" w:hAnsi="Arial" w:cs="Arial"/>
          <w:sz w:val="24"/>
          <w:szCs w:val="24"/>
        </w:rPr>
        <w:t>con su aprobación correspondiente. &gt;&gt;</w:t>
      </w:r>
      <w:r>
        <w:rPr>
          <w:rFonts w:ascii="Arial" w:eastAsia="Arial" w:hAnsi="Arial" w:cs="Arial"/>
          <w:sz w:val="24"/>
          <w:szCs w:val="24"/>
        </w:rPr>
        <w:t xml:space="preserve"> </w:t>
      </w:r>
    </w:p>
    <w:p w:rsidR="00650DA3" w:rsidRDefault="00650DA3" w:rsidP="00650DA3">
      <w:pPr>
        <w:spacing w:after="0"/>
        <w:jc w:val="both"/>
        <w:rPr>
          <w:rFonts w:ascii="Arial" w:eastAsia="Arial" w:hAnsi="Arial" w:cs="Arial"/>
          <w:sz w:val="24"/>
          <w:szCs w:val="24"/>
        </w:rPr>
      </w:pPr>
    </w:p>
    <w:p w:rsidR="00650DA3" w:rsidRPr="003E3ED9" w:rsidRDefault="00650DA3" w:rsidP="00650DA3">
      <w:pPr>
        <w:spacing w:after="0"/>
        <w:jc w:val="both"/>
        <w:rPr>
          <w:rFonts w:ascii="Arial" w:eastAsia="Arial" w:hAnsi="Arial" w:cs="Arial"/>
          <w:sz w:val="24"/>
          <w:szCs w:val="24"/>
        </w:rPr>
      </w:pPr>
      <w:r>
        <w:rPr>
          <w:rFonts w:ascii="Arial" w:eastAsia="Arial" w:hAnsi="Arial" w:cs="Arial"/>
          <w:sz w:val="24"/>
        </w:rPr>
        <w:t xml:space="preserve">En uso de la voz </w:t>
      </w:r>
      <w:r w:rsidRPr="00967102">
        <w:rPr>
          <w:rFonts w:ascii="Arial" w:eastAsia="Arial" w:hAnsi="Arial" w:cs="Arial"/>
          <w:sz w:val="24"/>
          <w:szCs w:val="24"/>
        </w:rPr>
        <w:t>Lic. José de Jesús Sánchez Mariscal,</w:t>
      </w:r>
      <w:r>
        <w:rPr>
          <w:rFonts w:ascii="Arial" w:eastAsia="Arial" w:hAnsi="Arial" w:cs="Arial"/>
          <w:sz w:val="24"/>
          <w:szCs w:val="24"/>
        </w:rPr>
        <w:t xml:space="preserve"> Jefe de la Unidad Departamental de Cartografía de la Dirección de Catastro, manifiesta, &lt;&lt;</w:t>
      </w:r>
      <w:r w:rsidR="00BD15DD">
        <w:rPr>
          <w:rFonts w:ascii="Arial" w:eastAsia="Arial" w:hAnsi="Arial" w:cs="Arial"/>
          <w:sz w:val="24"/>
          <w:szCs w:val="24"/>
        </w:rPr>
        <w:t>Les comentó que</w:t>
      </w:r>
      <w:r w:rsidR="00777534">
        <w:rPr>
          <w:rFonts w:ascii="Arial" w:eastAsia="Arial" w:hAnsi="Arial" w:cs="Arial"/>
          <w:sz w:val="24"/>
          <w:szCs w:val="24"/>
        </w:rPr>
        <w:t xml:space="preserve"> en estos índices de valor</w:t>
      </w:r>
      <w:r w:rsidR="00BD15DD">
        <w:rPr>
          <w:rFonts w:ascii="Arial" w:eastAsia="Arial" w:hAnsi="Arial" w:cs="Arial"/>
          <w:sz w:val="24"/>
          <w:szCs w:val="24"/>
        </w:rPr>
        <w:t xml:space="preserve"> ya </w:t>
      </w:r>
      <w:r w:rsidR="00777534">
        <w:rPr>
          <w:rFonts w:ascii="Arial" w:eastAsia="Arial" w:hAnsi="Arial" w:cs="Arial"/>
          <w:sz w:val="24"/>
          <w:szCs w:val="24"/>
        </w:rPr>
        <w:t xml:space="preserve">está incluido </w:t>
      </w:r>
      <w:r w:rsidR="00CC35F7" w:rsidRPr="003E3ED9">
        <w:rPr>
          <w:rFonts w:ascii="Arial" w:eastAsia="Arial" w:hAnsi="Arial" w:cs="Arial"/>
          <w:sz w:val="24"/>
          <w:szCs w:val="24"/>
        </w:rPr>
        <w:t>todo</w:t>
      </w:r>
      <w:r w:rsidR="00BD15DD" w:rsidRPr="003E3ED9">
        <w:rPr>
          <w:rFonts w:ascii="Arial" w:eastAsia="Arial" w:hAnsi="Arial" w:cs="Arial"/>
          <w:sz w:val="24"/>
          <w:szCs w:val="24"/>
        </w:rPr>
        <w:t xml:space="preserve"> lo que se considero en las juntas anteriores.  </w:t>
      </w:r>
      <w:r w:rsidR="00777534" w:rsidRPr="003E3ED9">
        <w:rPr>
          <w:rFonts w:ascii="Arial" w:eastAsia="Arial" w:hAnsi="Arial" w:cs="Arial"/>
          <w:sz w:val="24"/>
          <w:szCs w:val="24"/>
        </w:rPr>
        <w:t xml:space="preserve"> </w:t>
      </w:r>
      <w:r w:rsidR="006865AB" w:rsidRPr="003E3ED9">
        <w:rPr>
          <w:rFonts w:ascii="Arial" w:eastAsia="Arial" w:hAnsi="Arial" w:cs="Arial"/>
          <w:sz w:val="24"/>
          <w:szCs w:val="24"/>
        </w:rPr>
        <w:t>Están</w:t>
      </w:r>
      <w:r w:rsidR="00777534" w:rsidRPr="003E3ED9">
        <w:rPr>
          <w:rFonts w:ascii="Arial" w:eastAsia="Arial" w:hAnsi="Arial" w:cs="Arial"/>
          <w:sz w:val="24"/>
          <w:szCs w:val="24"/>
        </w:rPr>
        <w:t xml:space="preserve"> considerados </w:t>
      </w:r>
      <w:r w:rsidR="00780F29" w:rsidRPr="003E3ED9">
        <w:rPr>
          <w:rFonts w:ascii="Arial" w:eastAsia="Arial" w:hAnsi="Arial" w:cs="Arial"/>
          <w:sz w:val="24"/>
          <w:szCs w:val="24"/>
        </w:rPr>
        <w:t>l</w:t>
      </w:r>
      <w:r w:rsidR="00777534" w:rsidRPr="003E3ED9">
        <w:rPr>
          <w:rFonts w:ascii="Arial" w:eastAsia="Arial" w:hAnsi="Arial" w:cs="Arial"/>
          <w:sz w:val="24"/>
          <w:szCs w:val="24"/>
        </w:rPr>
        <w:t>os polígonos especiales</w:t>
      </w:r>
      <w:r w:rsidR="003E3ED9" w:rsidRPr="003E3ED9">
        <w:rPr>
          <w:rFonts w:ascii="Arial" w:eastAsia="Arial" w:hAnsi="Arial" w:cs="Arial"/>
          <w:sz w:val="24"/>
          <w:szCs w:val="24"/>
        </w:rPr>
        <w:t>,</w:t>
      </w:r>
      <w:r w:rsidR="00777534" w:rsidRPr="003E3ED9">
        <w:rPr>
          <w:rFonts w:ascii="Arial" w:eastAsia="Arial" w:hAnsi="Arial" w:cs="Arial"/>
          <w:sz w:val="24"/>
          <w:szCs w:val="24"/>
        </w:rPr>
        <w:t xml:space="preserve"> de condominio</w:t>
      </w:r>
      <w:r w:rsidR="00062D47" w:rsidRPr="003E3ED9">
        <w:rPr>
          <w:rFonts w:ascii="Arial" w:eastAsia="Arial" w:hAnsi="Arial" w:cs="Arial"/>
          <w:sz w:val="24"/>
          <w:szCs w:val="24"/>
        </w:rPr>
        <w:t>,</w:t>
      </w:r>
      <w:r w:rsidR="00777534" w:rsidRPr="003E3ED9">
        <w:rPr>
          <w:rFonts w:ascii="Arial" w:eastAsia="Arial" w:hAnsi="Arial" w:cs="Arial"/>
          <w:sz w:val="24"/>
          <w:szCs w:val="24"/>
        </w:rPr>
        <w:t xml:space="preserve"> </w:t>
      </w:r>
      <w:r w:rsidR="00062D47" w:rsidRPr="003E3ED9">
        <w:rPr>
          <w:rFonts w:ascii="Arial" w:eastAsia="Arial" w:hAnsi="Arial" w:cs="Arial"/>
          <w:sz w:val="24"/>
          <w:szCs w:val="24"/>
        </w:rPr>
        <w:t>los</w:t>
      </w:r>
      <w:r w:rsidR="00777534">
        <w:rPr>
          <w:rFonts w:ascii="Arial" w:eastAsia="Arial" w:hAnsi="Arial" w:cs="Arial"/>
          <w:sz w:val="24"/>
          <w:szCs w:val="24"/>
        </w:rPr>
        <w:t xml:space="preserve"> polígonos de valor de terreno y las plazas. </w:t>
      </w:r>
      <w:r w:rsidR="004603AD">
        <w:rPr>
          <w:rFonts w:ascii="Arial" w:eastAsia="Arial" w:hAnsi="Arial" w:cs="Arial"/>
          <w:sz w:val="24"/>
          <w:szCs w:val="24"/>
        </w:rPr>
        <w:t xml:space="preserve">En la descripción  por </w:t>
      </w:r>
      <w:r w:rsidR="004603AD">
        <w:rPr>
          <w:rFonts w:ascii="Arial" w:eastAsia="Arial" w:hAnsi="Arial" w:cs="Arial"/>
          <w:sz w:val="24"/>
          <w:szCs w:val="24"/>
        </w:rPr>
        <w:lastRenderedPageBreak/>
        <w:t>ejem</w:t>
      </w:r>
      <w:r w:rsidR="00780F29">
        <w:rPr>
          <w:rFonts w:ascii="Arial" w:eastAsia="Arial" w:hAnsi="Arial" w:cs="Arial"/>
          <w:sz w:val="24"/>
          <w:szCs w:val="24"/>
        </w:rPr>
        <w:t>plo</w:t>
      </w:r>
      <w:r w:rsidR="004603AD">
        <w:rPr>
          <w:rFonts w:ascii="Arial" w:eastAsia="Arial" w:hAnsi="Arial" w:cs="Arial"/>
          <w:sz w:val="24"/>
          <w:szCs w:val="24"/>
        </w:rPr>
        <w:t xml:space="preserve">. </w:t>
      </w:r>
      <w:r w:rsidR="004603AD" w:rsidRPr="003E3ED9">
        <w:rPr>
          <w:rFonts w:ascii="Arial" w:eastAsia="Arial" w:hAnsi="Arial" w:cs="Arial"/>
          <w:sz w:val="24"/>
          <w:szCs w:val="24"/>
        </w:rPr>
        <w:t>Est</w:t>
      </w:r>
      <w:r w:rsidR="004E0696" w:rsidRPr="003E3ED9">
        <w:rPr>
          <w:rFonts w:ascii="Arial" w:eastAsia="Arial" w:hAnsi="Arial" w:cs="Arial"/>
          <w:sz w:val="24"/>
          <w:szCs w:val="24"/>
        </w:rPr>
        <w:t>á</w:t>
      </w:r>
      <w:r w:rsidR="004603AD" w:rsidRPr="003E3ED9">
        <w:rPr>
          <w:rFonts w:ascii="Arial" w:eastAsia="Arial" w:hAnsi="Arial" w:cs="Arial"/>
          <w:sz w:val="24"/>
          <w:szCs w:val="24"/>
        </w:rPr>
        <w:t xml:space="preserve"> </w:t>
      </w:r>
      <w:r w:rsidR="004E0696" w:rsidRPr="003E3ED9">
        <w:rPr>
          <w:rFonts w:ascii="Arial" w:eastAsia="Arial" w:hAnsi="Arial" w:cs="Arial"/>
          <w:sz w:val="24"/>
          <w:szCs w:val="24"/>
        </w:rPr>
        <w:t>P</w:t>
      </w:r>
      <w:r w:rsidR="004603AD" w:rsidRPr="003E3ED9">
        <w:rPr>
          <w:rFonts w:ascii="Arial" w:eastAsia="Arial" w:hAnsi="Arial" w:cs="Arial"/>
          <w:sz w:val="24"/>
          <w:szCs w:val="24"/>
        </w:rPr>
        <w:t>laza</w:t>
      </w:r>
      <w:r w:rsidR="004E0696" w:rsidRPr="003E3ED9">
        <w:rPr>
          <w:rFonts w:ascii="Arial" w:eastAsia="Arial" w:hAnsi="Arial" w:cs="Arial"/>
          <w:sz w:val="24"/>
          <w:szCs w:val="24"/>
        </w:rPr>
        <w:t xml:space="preserve"> Américas, estando separado si es colonia o si es plaza </w:t>
      </w:r>
      <w:r w:rsidR="004603AD" w:rsidRPr="003E3ED9">
        <w:rPr>
          <w:rFonts w:ascii="Arial" w:eastAsia="Arial" w:hAnsi="Arial" w:cs="Arial"/>
          <w:sz w:val="24"/>
          <w:szCs w:val="24"/>
        </w:rPr>
        <w:t xml:space="preserve">, </w:t>
      </w:r>
      <w:r w:rsidR="00BD15DD" w:rsidRPr="003E3ED9">
        <w:rPr>
          <w:rFonts w:ascii="Arial" w:eastAsia="Arial" w:hAnsi="Arial" w:cs="Arial"/>
          <w:sz w:val="24"/>
          <w:szCs w:val="24"/>
        </w:rPr>
        <w:t>están todos los polígonos de valor</w:t>
      </w:r>
      <w:r w:rsidR="008A015C" w:rsidRPr="003E3ED9">
        <w:rPr>
          <w:rFonts w:ascii="Arial" w:eastAsia="Arial" w:hAnsi="Arial" w:cs="Arial"/>
          <w:sz w:val="24"/>
          <w:szCs w:val="24"/>
        </w:rPr>
        <w:t>,</w:t>
      </w:r>
      <w:r w:rsidR="00BD15DD" w:rsidRPr="003E3ED9">
        <w:rPr>
          <w:rFonts w:ascii="Arial" w:eastAsia="Arial" w:hAnsi="Arial" w:cs="Arial"/>
          <w:sz w:val="24"/>
          <w:szCs w:val="24"/>
        </w:rPr>
        <w:t xml:space="preserve">  teniendo 800 polígonos y</w:t>
      </w:r>
      <w:r w:rsidR="004E0696" w:rsidRPr="003E3ED9">
        <w:rPr>
          <w:rFonts w:ascii="Arial" w:eastAsia="Arial" w:hAnsi="Arial" w:cs="Arial"/>
          <w:sz w:val="24"/>
          <w:szCs w:val="24"/>
        </w:rPr>
        <w:t xml:space="preserve"> eso es tal cual </w:t>
      </w:r>
      <w:r w:rsidR="00234CAD" w:rsidRPr="003E3ED9">
        <w:rPr>
          <w:rFonts w:ascii="Arial" w:eastAsia="Arial" w:hAnsi="Arial" w:cs="Arial"/>
          <w:sz w:val="24"/>
          <w:szCs w:val="24"/>
        </w:rPr>
        <w:t>cómo</w:t>
      </w:r>
      <w:r w:rsidR="00BD15DD" w:rsidRPr="003E3ED9">
        <w:rPr>
          <w:rFonts w:ascii="Arial" w:eastAsia="Arial" w:hAnsi="Arial" w:cs="Arial"/>
          <w:sz w:val="24"/>
          <w:szCs w:val="24"/>
        </w:rPr>
        <w:t xml:space="preserve"> se van a imprimir </w:t>
      </w:r>
      <w:r w:rsidR="00780F29" w:rsidRPr="003E3ED9">
        <w:rPr>
          <w:rFonts w:ascii="Arial" w:eastAsia="Arial" w:hAnsi="Arial" w:cs="Arial"/>
          <w:sz w:val="24"/>
          <w:szCs w:val="24"/>
        </w:rPr>
        <w:t>e</w:t>
      </w:r>
      <w:r w:rsidR="00BD15DD" w:rsidRPr="003E3ED9">
        <w:rPr>
          <w:rFonts w:ascii="Arial" w:eastAsia="Arial" w:hAnsi="Arial" w:cs="Arial"/>
          <w:sz w:val="24"/>
          <w:szCs w:val="24"/>
        </w:rPr>
        <w:t xml:space="preserve"> </w:t>
      </w:r>
      <w:r w:rsidR="006865AB" w:rsidRPr="003E3ED9">
        <w:rPr>
          <w:rFonts w:ascii="Arial" w:eastAsia="Arial" w:hAnsi="Arial" w:cs="Arial"/>
          <w:sz w:val="24"/>
          <w:szCs w:val="24"/>
        </w:rPr>
        <w:t>ingresa</w:t>
      </w:r>
      <w:r w:rsidR="004E10FC" w:rsidRPr="003E3ED9">
        <w:rPr>
          <w:rFonts w:ascii="Arial" w:eastAsia="Arial" w:hAnsi="Arial" w:cs="Arial"/>
          <w:sz w:val="24"/>
          <w:szCs w:val="24"/>
        </w:rPr>
        <w:t>r</w:t>
      </w:r>
      <w:r w:rsidR="006865AB" w:rsidRPr="003E3ED9">
        <w:rPr>
          <w:rFonts w:ascii="Arial" w:eastAsia="Arial" w:hAnsi="Arial" w:cs="Arial"/>
          <w:sz w:val="24"/>
          <w:szCs w:val="24"/>
        </w:rPr>
        <w:t xml:space="preserve"> </w:t>
      </w:r>
      <w:r w:rsidR="00BD15DD" w:rsidRPr="003E3ED9">
        <w:rPr>
          <w:rFonts w:ascii="Arial" w:eastAsia="Arial" w:hAnsi="Arial" w:cs="Arial"/>
          <w:sz w:val="24"/>
          <w:szCs w:val="24"/>
        </w:rPr>
        <w:t xml:space="preserve"> al proyecto </w:t>
      </w:r>
      <w:r w:rsidR="00780F29" w:rsidRPr="003E3ED9">
        <w:rPr>
          <w:rFonts w:ascii="Arial" w:eastAsia="Arial" w:hAnsi="Arial" w:cs="Arial"/>
          <w:sz w:val="24"/>
          <w:szCs w:val="24"/>
        </w:rPr>
        <w:t>definitivo</w:t>
      </w:r>
      <w:r w:rsidR="004603AD" w:rsidRPr="003E3ED9">
        <w:rPr>
          <w:rFonts w:ascii="Arial" w:eastAsia="Arial" w:hAnsi="Arial" w:cs="Arial"/>
          <w:sz w:val="24"/>
          <w:szCs w:val="24"/>
        </w:rPr>
        <w:t xml:space="preserve"> de tablas </w:t>
      </w:r>
      <w:r w:rsidR="00BD15DD" w:rsidRPr="003E3ED9">
        <w:rPr>
          <w:rFonts w:ascii="Arial" w:eastAsia="Arial" w:hAnsi="Arial" w:cs="Arial"/>
          <w:sz w:val="24"/>
          <w:szCs w:val="24"/>
        </w:rPr>
        <w:t>de</w:t>
      </w:r>
      <w:r w:rsidR="008A015C" w:rsidRPr="003E3ED9">
        <w:rPr>
          <w:rFonts w:ascii="Arial" w:eastAsia="Arial" w:hAnsi="Arial" w:cs="Arial"/>
          <w:sz w:val="24"/>
          <w:szCs w:val="24"/>
        </w:rPr>
        <w:t xml:space="preserve"> valores</w:t>
      </w:r>
      <w:r w:rsidR="00BD15DD" w:rsidRPr="003E3ED9">
        <w:rPr>
          <w:rFonts w:ascii="Arial" w:eastAsia="Arial" w:hAnsi="Arial" w:cs="Arial"/>
          <w:sz w:val="24"/>
          <w:szCs w:val="24"/>
        </w:rPr>
        <w:t xml:space="preserve"> 202</w:t>
      </w:r>
      <w:r w:rsidR="008A015C" w:rsidRPr="003E3ED9">
        <w:rPr>
          <w:rFonts w:ascii="Arial" w:eastAsia="Arial" w:hAnsi="Arial" w:cs="Arial"/>
          <w:sz w:val="24"/>
          <w:szCs w:val="24"/>
        </w:rPr>
        <w:t>3</w:t>
      </w:r>
      <w:r w:rsidR="00D5117C" w:rsidRPr="003E3ED9">
        <w:rPr>
          <w:rFonts w:ascii="Arial" w:eastAsia="Arial" w:hAnsi="Arial" w:cs="Arial"/>
          <w:sz w:val="24"/>
          <w:szCs w:val="24"/>
        </w:rPr>
        <w:t>.</w:t>
      </w:r>
      <w:r w:rsidR="00234CAD">
        <w:rPr>
          <w:rFonts w:ascii="Arial" w:eastAsia="Arial" w:hAnsi="Arial" w:cs="Arial"/>
          <w:sz w:val="24"/>
          <w:szCs w:val="24"/>
        </w:rPr>
        <w:t>&gt;&gt;</w:t>
      </w:r>
    </w:p>
    <w:p w:rsidR="00BD15DD" w:rsidRPr="003E3ED9" w:rsidRDefault="00BD15DD" w:rsidP="00650DA3">
      <w:pPr>
        <w:spacing w:after="0"/>
        <w:jc w:val="both"/>
        <w:rPr>
          <w:rFonts w:ascii="Arial" w:eastAsia="Arial" w:hAnsi="Arial" w:cs="Arial"/>
          <w:sz w:val="24"/>
          <w:szCs w:val="24"/>
        </w:rPr>
      </w:pPr>
    </w:p>
    <w:p w:rsidR="008A015C" w:rsidRPr="003E3ED9" w:rsidRDefault="008A015C" w:rsidP="008A015C">
      <w:pPr>
        <w:spacing w:after="0" w:line="240" w:lineRule="auto"/>
        <w:jc w:val="both"/>
        <w:rPr>
          <w:rFonts w:ascii="Arial" w:eastAsia="Arial" w:hAnsi="Arial" w:cs="Arial"/>
          <w:sz w:val="24"/>
          <w:szCs w:val="24"/>
        </w:rPr>
      </w:pPr>
      <w:r w:rsidRPr="003E3ED9">
        <w:rPr>
          <w:rFonts w:ascii="Arial" w:eastAsia="Arial" w:hAnsi="Arial" w:cs="Arial"/>
          <w:sz w:val="24"/>
        </w:rPr>
        <w:t>En uso de la Voz, la Maestra Karina Anaid Hermosillo Ramírez, Presidenta del Consejo. Manifiesta</w:t>
      </w:r>
      <w:r w:rsidRPr="003E3ED9">
        <w:rPr>
          <w:rFonts w:ascii="Arial" w:eastAsia="Arial" w:hAnsi="Arial" w:cs="Arial"/>
          <w:sz w:val="24"/>
          <w:szCs w:val="24"/>
        </w:rPr>
        <w:t xml:space="preserve"> &lt;&lt;alguna</w:t>
      </w:r>
      <w:r w:rsidR="009C6D8D" w:rsidRPr="003E3ED9">
        <w:rPr>
          <w:rFonts w:ascii="Arial" w:eastAsia="Arial" w:hAnsi="Arial" w:cs="Arial"/>
          <w:sz w:val="24"/>
          <w:szCs w:val="24"/>
        </w:rPr>
        <w:t xml:space="preserve"> consejera o </w:t>
      </w:r>
      <w:r w:rsidRPr="003E3ED9">
        <w:rPr>
          <w:rFonts w:ascii="Arial" w:eastAsia="Arial" w:hAnsi="Arial" w:cs="Arial"/>
          <w:sz w:val="24"/>
          <w:szCs w:val="24"/>
        </w:rPr>
        <w:t>consejeros si tuvieran algún punto</w:t>
      </w:r>
      <w:r w:rsidR="009C6D8D" w:rsidRPr="003E3ED9">
        <w:rPr>
          <w:rFonts w:ascii="Arial" w:eastAsia="Arial" w:hAnsi="Arial" w:cs="Arial"/>
          <w:sz w:val="24"/>
          <w:szCs w:val="24"/>
        </w:rPr>
        <w:t xml:space="preserve"> vario</w:t>
      </w:r>
      <w:r w:rsidR="009B1E34">
        <w:rPr>
          <w:rFonts w:ascii="Arial" w:eastAsia="Arial" w:hAnsi="Arial" w:cs="Arial"/>
          <w:sz w:val="24"/>
          <w:szCs w:val="24"/>
        </w:rPr>
        <w:t xml:space="preserve"> que </w:t>
      </w:r>
      <w:r w:rsidRPr="003E3ED9">
        <w:rPr>
          <w:rFonts w:ascii="Arial" w:eastAsia="Arial" w:hAnsi="Arial" w:cs="Arial"/>
          <w:sz w:val="24"/>
          <w:szCs w:val="24"/>
        </w:rPr>
        <w:t xml:space="preserve"> tratar</w:t>
      </w:r>
      <w:r w:rsidRPr="003E3ED9">
        <w:rPr>
          <w:rFonts w:ascii="Arial" w:eastAsia="Arial" w:hAnsi="Arial" w:cs="Arial"/>
          <w:sz w:val="32"/>
          <w:szCs w:val="32"/>
        </w:rPr>
        <w:t>.</w:t>
      </w:r>
      <w:r w:rsidRPr="003E3ED9">
        <w:rPr>
          <w:rFonts w:ascii="Arial" w:eastAsia="Arial" w:hAnsi="Arial" w:cs="Arial"/>
          <w:sz w:val="24"/>
          <w:szCs w:val="24"/>
        </w:rPr>
        <w:t>&gt;&gt;</w:t>
      </w:r>
    </w:p>
    <w:p w:rsidR="008A015C" w:rsidRPr="003E3ED9" w:rsidRDefault="008A015C" w:rsidP="00650DA3">
      <w:pPr>
        <w:spacing w:after="0"/>
        <w:jc w:val="both"/>
        <w:rPr>
          <w:rFonts w:ascii="Arial" w:eastAsia="Arial" w:hAnsi="Arial" w:cs="Arial"/>
          <w:sz w:val="24"/>
          <w:szCs w:val="24"/>
        </w:rPr>
      </w:pPr>
    </w:p>
    <w:p w:rsidR="00BD15DD" w:rsidRDefault="00BD15DD" w:rsidP="00650DA3">
      <w:pPr>
        <w:spacing w:after="0"/>
        <w:jc w:val="both"/>
        <w:rPr>
          <w:rFonts w:ascii="Arial" w:eastAsia="Arial" w:hAnsi="Arial" w:cs="Arial"/>
          <w:sz w:val="24"/>
          <w:szCs w:val="24"/>
        </w:rPr>
      </w:pPr>
      <w:r w:rsidRPr="003E3ED9">
        <w:rPr>
          <w:rFonts w:ascii="Arial" w:eastAsia="Arial" w:hAnsi="Arial" w:cs="Arial"/>
          <w:sz w:val="24"/>
        </w:rPr>
        <w:t>En uso de la Voz, el Mtro. Agustín Flores Martínez representante del Consejo Intergrupal de Valuadores del Estado de Jalisco manifiesta &lt;&lt; Una pregunta</w:t>
      </w:r>
      <w:r w:rsidR="004603AD" w:rsidRPr="003E3ED9">
        <w:rPr>
          <w:rFonts w:ascii="Arial" w:eastAsia="Arial" w:hAnsi="Arial" w:cs="Arial"/>
          <w:sz w:val="24"/>
        </w:rPr>
        <w:t>,</w:t>
      </w:r>
      <w:r w:rsidRPr="003E3ED9">
        <w:rPr>
          <w:rFonts w:ascii="Arial" w:eastAsia="Arial" w:hAnsi="Arial" w:cs="Arial"/>
          <w:sz w:val="24"/>
          <w:szCs w:val="24"/>
        </w:rPr>
        <w:t xml:space="preserve"> </w:t>
      </w:r>
      <w:r w:rsidR="004603AD" w:rsidRPr="003E3ED9">
        <w:rPr>
          <w:rFonts w:ascii="Arial" w:eastAsia="Arial" w:hAnsi="Arial" w:cs="Arial"/>
          <w:sz w:val="24"/>
          <w:szCs w:val="24"/>
        </w:rPr>
        <w:t>e</w:t>
      </w:r>
      <w:r w:rsidRPr="003E3ED9">
        <w:rPr>
          <w:rFonts w:ascii="Arial" w:eastAsia="Arial" w:hAnsi="Arial" w:cs="Arial"/>
          <w:sz w:val="24"/>
          <w:szCs w:val="24"/>
        </w:rPr>
        <w:t>n el si</w:t>
      </w:r>
      <w:r w:rsidR="00777534" w:rsidRPr="003E3ED9">
        <w:rPr>
          <w:rFonts w:ascii="Arial" w:eastAsia="Arial" w:hAnsi="Arial" w:cs="Arial"/>
          <w:sz w:val="24"/>
          <w:szCs w:val="24"/>
        </w:rPr>
        <w:t>s</w:t>
      </w:r>
      <w:r w:rsidRPr="003E3ED9">
        <w:rPr>
          <w:rFonts w:ascii="Arial" w:eastAsia="Arial" w:hAnsi="Arial" w:cs="Arial"/>
          <w:sz w:val="24"/>
          <w:szCs w:val="24"/>
        </w:rPr>
        <w:t>tema de Guad</w:t>
      </w:r>
      <w:r w:rsidR="00777534" w:rsidRPr="003E3ED9">
        <w:rPr>
          <w:rFonts w:ascii="Arial" w:eastAsia="Arial" w:hAnsi="Arial" w:cs="Arial"/>
          <w:sz w:val="24"/>
          <w:szCs w:val="24"/>
        </w:rPr>
        <w:t>alaja</w:t>
      </w:r>
      <w:r w:rsidRPr="003E3ED9">
        <w:rPr>
          <w:rFonts w:ascii="Arial" w:eastAsia="Arial" w:hAnsi="Arial" w:cs="Arial"/>
          <w:sz w:val="24"/>
          <w:szCs w:val="24"/>
        </w:rPr>
        <w:t>ra</w:t>
      </w:r>
      <w:r w:rsidR="004E10FC" w:rsidRPr="003E3ED9">
        <w:rPr>
          <w:rFonts w:ascii="Arial" w:eastAsia="Arial" w:hAnsi="Arial" w:cs="Arial"/>
          <w:sz w:val="24"/>
          <w:szCs w:val="24"/>
        </w:rPr>
        <w:t>,</w:t>
      </w:r>
      <w:r w:rsidRPr="003E3ED9">
        <w:rPr>
          <w:rFonts w:ascii="Arial" w:eastAsia="Arial" w:hAnsi="Arial" w:cs="Arial"/>
          <w:sz w:val="24"/>
          <w:szCs w:val="24"/>
        </w:rPr>
        <w:t xml:space="preserve"> se había acordado algo </w:t>
      </w:r>
      <w:r w:rsidR="004603AD" w:rsidRPr="003E3ED9">
        <w:rPr>
          <w:rFonts w:ascii="Arial" w:eastAsia="Arial" w:hAnsi="Arial" w:cs="Arial"/>
          <w:sz w:val="24"/>
          <w:szCs w:val="24"/>
        </w:rPr>
        <w:t>sobre la</w:t>
      </w:r>
      <w:r w:rsidRPr="003E3ED9">
        <w:rPr>
          <w:rFonts w:ascii="Arial" w:eastAsia="Arial" w:hAnsi="Arial" w:cs="Arial"/>
          <w:sz w:val="24"/>
          <w:szCs w:val="24"/>
        </w:rPr>
        <w:t xml:space="preserve"> información </w:t>
      </w:r>
      <w:r w:rsidR="009B1E34">
        <w:rPr>
          <w:rFonts w:ascii="Arial" w:eastAsia="Arial" w:hAnsi="Arial" w:cs="Arial"/>
          <w:sz w:val="24"/>
          <w:szCs w:val="24"/>
        </w:rPr>
        <w:t>del</w:t>
      </w:r>
      <w:r w:rsidRPr="003E3ED9">
        <w:rPr>
          <w:rFonts w:ascii="Arial" w:eastAsia="Arial" w:hAnsi="Arial" w:cs="Arial"/>
          <w:sz w:val="24"/>
          <w:szCs w:val="24"/>
        </w:rPr>
        <w:t xml:space="preserve"> régimen de condómino</w:t>
      </w:r>
      <w:r w:rsidR="006865AB" w:rsidRPr="003E3ED9">
        <w:rPr>
          <w:rFonts w:ascii="Arial" w:eastAsia="Arial" w:hAnsi="Arial" w:cs="Arial"/>
          <w:sz w:val="24"/>
          <w:szCs w:val="24"/>
        </w:rPr>
        <w:t xml:space="preserve">, </w:t>
      </w:r>
      <w:r w:rsidRPr="003E3ED9">
        <w:rPr>
          <w:rFonts w:ascii="Arial" w:eastAsia="Arial" w:hAnsi="Arial" w:cs="Arial"/>
          <w:sz w:val="24"/>
          <w:szCs w:val="24"/>
        </w:rPr>
        <w:t xml:space="preserve"> pero veo que </w:t>
      </w:r>
      <w:r w:rsidR="004603AD" w:rsidRPr="003E3ED9">
        <w:rPr>
          <w:rFonts w:ascii="Arial" w:eastAsia="Arial" w:hAnsi="Arial" w:cs="Arial"/>
          <w:sz w:val="24"/>
          <w:szCs w:val="24"/>
        </w:rPr>
        <w:t>está</w:t>
      </w:r>
      <w:r w:rsidRPr="003E3ED9">
        <w:rPr>
          <w:rFonts w:ascii="Arial" w:eastAsia="Arial" w:hAnsi="Arial" w:cs="Arial"/>
          <w:sz w:val="24"/>
          <w:szCs w:val="24"/>
        </w:rPr>
        <w:t xml:space="preserve"> </w:t>
      </w:r>
      <w:r w:rsidR="004E10FC" w:rsidRPr="003E3ED9">
        <w:rPr>
          <w:rFonts w:ascii="Arial" w:eastAsia="Arial" w:hAnsi="Arial" w:cs="Arial"/>
          <w:sz w:val="24"/>
          <w:szCs w:val="24"/>
        </w:rPr>
        <w:t xml:space="preserve">reflejado </w:t>
      </w:r>
      <w:r w:rsidRPr="003E3ED9">
        <w:rPr>
          <w:rFonts w:ascii="Arial" w:eastAsia="Arial" w:hAnsi="Arial" w:cs="Arial"/>
          <w:sz w:val="24"/>
          <w:szCs w:val="24"/>
        </w:rPr>
        <w:t xml:space="preserve">un porcentaje </w:t>
      </w:r>
      <w:r w:rsidR="006865AB" w:rsidRPr="003E3ED9">
        <w:rPr>
          <w:rFonts w:ascii="Arial" w:eastAsia="Arial" w:hAnsi="Arial" w:cs="Arial"/>
          <w:sz w:val="24"/>
          <w:szCs w:val="24"/>
        </w:rPr>
        <w:t xml:space="preserve"> muy pequeño</w:t>
      </w:r>
      <w:r w:rsidR="004603AD" w:rsidRPr="003E3ED9">
        <w:rPr>
          <w:rFonts w:ascii="Arial" w:eastAsia="Arial" w:hAnsi="Arial" w:cs="Arial"/>
          <w:sz w:val="24"/>
          <w:szCs w:val="24"/>
        </w:rPr>
        <w:t xml:space="preserve">, </w:t>
      </w:r>
      <w:r w:rsidR="009C6D8D" w:rsidRPr="003E3ED9">
        <w:rPr>
          <w:rFonts w:ascii="Arial" w:eastAsia="Arial" w:hAnsi="Arial" w:cs="Arial"/>
          <w:sz w:val="24"/>
          <w:szCs w:val="24"/>
        </w:rPr>
        <w:t xml:space="preserve"> cuándo</w:t>
      </w:r>
      <w:r w:rsidR="006865AB" w:rsidRPr="003E3ED9">
        <w:rPr>
          <w:rFonts w:ascii="Arial" w:eastAsia="Arial" w:hAnsi="Arial" w:cs="Arial"/>
          <w:sz w:val="24"/>
          <w:szCs w:val="24"/>
        </w:rPr>
        <w:t xml:space="preserve"> </w:t>
      </w:r>
      <w:r w:rsidRPr="003E3ED9">
        <w:rPr>
          <w:rFonts w:ascii="Arial" w:eastAsia="Arial" w:hAnsi="Arial" w:cs="Arial"/>
          <w:sz w:val="24"/>
          <w:szCs w:val="24"/>
        </w:rPr>
        <w:t>s</w:t>
      </w:r>
      <w:r w:rsidR="009B1E34">
        <w:rPr>
          <w:rFonts w:ascii="Arial" w:eastAsia="Arial" w:hAnsi="Arial" w:cs="Arial"/>
          <w:sz w:val="24"/>
          <w:szCs w:val="24"/>
        </w:rPr>
        <w:t>e vería</w:t>
      </w:r>
      <w:r>
        <w:rPr>
          <w:rFonts w:ascii="Arial" w:eastAsia="Arial" w:hAnsi="Arial" w:cs="Arial"/>
          <w:sz w:val="24"/>
          <w:szCs w:val="24"/>
        </w:rPr>
        <w:t xml:space="preserve"> </w:t>
      </w:r>
      <w:r w:rsidR="004E10FC">
        <w:rPr>
          <w:rFonts w:ascii="Arial" w:eastAsia="Arial" w:hAnsi="Arial" w:cs="Arial"/>
          <w:sz w:val="24"/>
          <w:szCs w:val="24"/>
        </w:rPr>
        <w:t xml:space="preserve">la posibilidad de poder revisar los totales </w:t>
      </w:r>
      <w:r w:rsidR="004603AD">
        <w:rPr>
          <w:rFonts w:ascii="Arial" w:eastAsia="Arial" w:hAnsi="Arial" w:cs="Arial"/>
          <w:sz w:val="24"/>
          <w:szCs w:val="24"/>
        </w:rPr>
        <w:t xml:space="preserve">ya que vemos que </w:t>
      </w:r>
      <w:r w:rsidR="004E10FC">
        <w:rPr>
          <w:rFonts w:ascii="Arial" w:eastAsia="Arial" w:hAnsi="Arial" w:cs="Arial"/>
          <w:sz w:val="24"/>
          <w:szCs w:val="24"/>
        </w:rPr>
        <w:t>en el visor urbano</w:t>
      </w:r>
      <w:r w:rsidR="004603AD">
        <w:rPr>
          <w:rFonts w:ascii="Arial" w:eastAsia="Arial" w:hAnsi="Arial" w:cs="Arial"/>
          <w:sz w:val="24"/>
          <w:szCs w:val="24"/>
        </w:rPr>
        <w:t xml:space="preserve"> viene unos datos y </w:t>
      </w:r>
      <w:r w:rsidR="004E10FC">
        <w:rPr>
          <w:rFonts w:ascii="Arial" w:eastAsia="Arial" w:hAnsi="Arial" w:cs="Arial"/>
          <w:sz w:val="24"/>
          <w:szCs w:val="24"/>
        </w:rPr>
        <w:t xml:space="preserve"> al momento de ingresar nuestro trabajo los datos son diferentes</w:t>
      </w:r>
      <w:r w:rsidR="006865AB">
        <w:rPr>
          <w:rFonts w:ascii="Arial" w:eastAsia="Arial" w:hAnsi="Arial" w:cs="Arial"/>
          <w:sz w:val="24"/>
          <w:szCs w:val="24"/>
        </w:rPr>
        <w:t xml:space="preserve">, cuando </w:t>
      </w:r>
      <w:r w:rsidR="004603AD">
        <w:rPr>
          <w:rFonts w:ascii="Arial" w:eastAsia="Arial" w:hAnsi="Arial" w:cs="Arial"/>
          <w:sz w:val="24"/>
          <w:szCs w:val="24"/>
        </w:rPr>
        <w:t>podemos obtener esa información</w:t>
      </w:r>
      <w:r w:rsidR="009B1E34">
        <w:rPr>
          <w:rFonts w:ascii="Arial" w:eastAsia="Arial" w:hAnsi="Arial" w:cs="Arial"/>
          <w:sz w:val="24"/>
          <w:szCs w:val="24"/>
        </w:rPr>
        <w:t>?</w:t>
      </w:r>
      <w:r w:rsidR="006865AB">
        <w:rPr>
          <w:rFonts w:ascii="Arial" w:eastAsia="Arial" w:hAnsi="Arial" w:cs="Arial"/>
          <w:sz w:val="24"/>
          <w:szCs w:val="24"/>
        </w:rPr>
        <w:t>.</w:t>
      </w:r>
      <w:r w:rsidR="009B1E34">
        <w:rPr>
          <w:rFonts w:ascii="Arial" w:eastAsia="Arial" w:hAnsi="Arial" w:cs="Arial"/>
          <w:sz w:val="24"/>
          <w:szCs w:val="24"/>
        </w:rPr>
        <w:t xml:space="preserve"> </w:t>
      </w:r>
      <w:r w:rsidR="004603AD">
        <w:rPr>
          <w:rFonts w:ascii="Arial" w:eastAsia="Arial" w:hAnsi="Arial" w:cs="Arial"/>
          <w:sz w:val="24"/>
          <w:szCs w:val="24"/>
        </w:rPr>
        <w:t>&gt;&gt;</w:t>
      </w:r>
      <w:r w:rsidR="006865AB">
        <w:rPr>
          <w:rFonts w:ascii="Arial" w:eastAsia="Arial" w:hAnsi="Arial" w:cs="Arial"/>
          <w:sz w:val="24"/>
          <w:szCs w:val="24"/>
        </w:rPr>
        <w:t xml:space="preserve"> </w:t>
      </w:r>
      <w:r>
        <w:rPr>
          <w:rFonts w:ascii="Arial" w:eastAsia="Arial" w:hAnsi="Arial" w:cs="Arial"/>
          <w:sz w:val="24"/>
          <w:szCs w:val="24"/>
        </w:rPr>
        <w:t xml:space="preserve"> </w:t>
      </w:r>
    </w:p>
    <w:p w:rsidR="00650DA3" w:rsidRDefault="00650DA3" w:rsidP="00650DA3">
      <w:pPr>
        <w:spacing w:after="0"/>
        <w:jc w:val="both"/>
        <w:rPr>
          <w:rFonts w:ascii="Arial" w:eastAsia="Arial" w:hAnsi="Arial" w:cs="Arial"/>
          <w:sz w:val="24"/>
          <w:szCs w:val="24"/>
        </w:rPr>
      </w:pPr>
    </w:p>
    <w:p w:rsidR="00650DA3" w:rsidRDefault="00650DA3" w:rsidP="00650DA3">
      <w:pPr>
        <w:spacing w:after="0"/>
        <w:jc w:val="both"/>
        <w:rPr>
          <w:rFonts w:ascii="Arial" w:eastAsia="Arial" w:hAnsi="Arial" w:cs="Arial"/>
          <w:sz w:val="24"/>
          <w:szCs w:val="24"/>
        </w:rPr>
      </w:pPr>
    </w:p>
    <w:p w:rsidR="0007748C" w:rsidRDefault="00BD15DD" w:rsidP="00650DA3">
      <w:pPr>
        <w:spacing w:after="0"/>
        <w:jc w:val="both"/>
        <w:rPr>
          <w:rFonts w:ascii="Arial" w:eastAsia="Arial" w:hAnsi="Arial" w:cs="Arial"/>
          <w:sz w:val="24"/>
          <w:shd w:val="clear" w:color="auto" w:fill="FFFFFF"/>
        </w:rPr>
      </w:pPr>
      <w:r>
        <w:rPr>
          <w:rFonts w:ascii="Arial" w:eastAsia="Arial" w:hAnsi="Arial" w:cs="Arial"/>
          <w:sz w:val="24"/>
        </w:rPr>
        <w:t>En uso de la voz el</w:t>
      </w:r>
      <w:r>
        <w:rPr>
          <w:rFonts w:ascii="Arial" w:eastAsia="Arial" w:hAnsi="Arial" w:cs="Arial"/>
          <w:color w:val="000000"/>
          <w:sz w:val="24"/>
        </w:rPr>
        <w:t xml:space="preserve"> Maestro David Benjamín Sánchez Velasco, Director de Catastro Municipal,</w:t>
      </w:r>
      <w:r>
        <w:rPr>
          <w:rFonts w:ascii="Arial" w:eastAsia="Arial" w:hAnsi="Arial" w:cs="Arial"/>
          <w:sz w:val="24"/>
          <w:shd w:val="clear" w:color="auto" w:fill="FFFFFF"/>
        </w:rPr>
        <w:t xml:space="preserve"> manifiesta, &lt;&lt;</w:t>
      </w:r>
      <w:r w:rsidR="004E10FC">
        <w:rPr>
          <w:rFonts w:ascii="Arial" w:eastAsia="Arial" w:hAnsi="Arial" w:cs="Arial"/>
          <w:sz w:val="24"/>
          <w:shd w:val="clear" w:color="auto" w:fill="FFFFFF"/>
        </w:rPr>
        <w:t xml:space="preserve">Se está trabajando </w:t>
      </w:r>
      <w:r w:rsidR="009C6D8D" w:rsidRPr="0007748C">
        <w:rPr>
          <w:rFonts w:ascii="Arial" w:eastAsia="Arial" w:hAnsi="Arial" w:cs="Arial"/>
          <w:sz w:val="24"/>
          <w:shd w:val="clear" w:color="auto" w:fill="FFFFFF"/>
        </w:rPr>
        <w:t xml:space="preserve">en la información de </w:t>
      </w:r>
      <w:r w:rsidR="004E10FC" w:rsidRPr="0007748C">
        <w:rPr>
          <w:rFonts w:ascii="Arial" w:eastAsia="Arial" w:hAnsi="Arial" w:cs="Arial"/>
          <w:sz w:val="24"/>
          <w:shd w:val="clear" w:color="auto" w:fill="FFFFFF"/>
        </w:rPr>
        <w:t>los polígonos debido a que se existen  di</w:t>
      </w:r>
      <w:r w:rsidR="00780F29" w:rsidRPr="0007748C">
        <w:rPr>
          <w:rFonts w:ascii="Arial" w:eastAsia="Arial" w:hAnsi="Arial" w:cs="Arial"/>
          <w:sz w:val="24"/>
          <w:shd w:val="clear" w:color="auto" w:fill="FFFFFF"/>
        </w:rPr>
        <w:t>versas</w:t>
      </w:r>
      <w:r w:rsidR="004E10FC" w:rsidRPr="0007748C">
        <w:rPr>
          <w:rFonts w:ascii="Arial" w:eastAsia="Arial" w:hAnsi="Arial" w:cs="Arial"/>
          <w:sz w:val="24"/>
          <w:shd w:val="clear" w:color="auto" w:fill="FFFFFF"/>
        </w:rPr>
        <w:t xml:space="preserve"> fuentes</w:t>
      </w:r>
      <w:r w:rsidR="009C6D8D" w:rsidRPr="0007748C">
        <w:rPr>
          <w:rFonts w:ascii="Arial" w:eastAsia="Arial" w:hAnsi="Arial" w:cs="Arial"/>
          <w:sz w:val="24"/>
          <w:shd w:val="clear" w:color="auto" w:fill="FFFFFF"/>
        </w:rPr>
        <w:t xml:space="preserve"> nos estamos yendo al origen a la apertura del condominio </w:t>
      </w:r>
      <w:r w:rsidR="004E10FC" w:rsidRPr="0007748C">
        <w:rPr>
          <w:rFonts w:ascii="Arial" w:eastAsia="Arial" w:hAnsi="Arial" w:cs="Arial"/>
          <w:sz w:val="24"/>
          <w:shd w:val="clear" w:color="auto" w:fill="FFFFFF"/>
        </w:rPr>
        <w:t xml:space="preserve"> </w:t>
      </w:r>
      <w:r w:rsidR="004603AD" w:rsidRPr="0007748C">
        <w:rPr>
          <w:rFonts w:ascii="Arial" w:eastAsia="Arial" w:hAnsi="Arial" w:cs="Arial"/>
          <w:sz w:val="24"/>
          <w:shd w:val="clear" w:color="auto" w:fill="FFFFFF"/>
        </w:rPr>
        <w:t xml:space="preserve">para </w:t>
      </w:r>
      <w:r w:rsidR="004E10FC" w:rsidRPr="0007748C">
        <w:rPr>
          <w:rFonts w:ascii="Arial" w:eastAsia="Arial" w:hAnsi="Arial" w:cs="Arial"/>
          <w:sz w:val="24"/>
          <w:shd w:val="clear" w:color="auto" w:fill="FFFFFF"/>
        </w:rPr>
        <w:t xml:space="preserve">sacar los globales </w:t>
      </w:r>
      <w:r w:rsidR="009C6D8D" w:rsidRPr="0007748C">
        <w:rPr>
          <w:rFonts w:ascii="Arial" w:eastAsia="Arial" w:hAnsi="Arial" w:cs="Arial"/>
          <w:sz w:val="24"/>
          <w:shd w:val="clear" w:color="auto" w:fill="FFFFFF"/>
        </w:rPr>
        <w:t>y sean los mismo</w:t>
      </w:r>
      <w:r w:rsidR="0043585D" w:rsidRPr="0007748C">
        <w:rPr>
          <w:rFonts w:ascii="Arial" w:eastAsia="Arial" w:hAnsi="Arial" w:cs="Arial"/>
          <w:sz w:val="24"/>
          <w:shd w:val="clear" w:color="auto" w:fill="FFFFFF"/>
        </w:rPr>
        <w:t>s</w:t>
      </w:r>
      <w:r w:rsidR="009B1E34">
        <w:rPr>
          <w:rFonts w:ascii="Arial" w:eastAsia="Arial" w:hAnsi="Arial" w:cs="Arial"/>
          <w:sz w:val="24"/>
          <w:shd w:val="clear" w:color="auto" w:fill="FFFFFF"/>
        </w:rPr>
        <w:t xml:space="preserve">, </w:t>
      </w:r>
      <w:r w:rsidR="0043585D" w:rsidRPr="0007748C">
        <w:rPr>
          <w:rFonts w:ascii="Arial" w:eastAsia="Arial" w:hAnsi="Arial" w:cs="Arial"/>
          <w:sz w:val="24"/>
          <w:shd w:val="clear" w:color="auto" w:fill="FFFFFF"/>
        </w:rPr>
        <w:t>se los vamos a publicar, también se va a publicar las metodologías de cada uno de los condominios de c</w:t>
      </w:r>
      <w:r w:rsidR="009B1E34">
        <w:rPr>
          <w:rFonts w:ascii="Arial" w:eastAsia="Arial" w:hAnsi="Arial" w:cs="Arial"/>
          <w:sz w:val="24"/>
          <w:shd w:val="clear" w:color="auto" w:fill="FFFFFF"/>
        </w:rPr>
        <w:t>ó</w:t>
      </w:r>
      <w:r w:rsidR="0043585D" w:rsidRPr="0007748C">
        <w:rPr>
          <w:rFonts w:ascii="Arial" w:eastAsia="Arial" w:hAnsi="Arial" w:cs="Arial"/>
          <w:sz w:val="24"/>
          <w:shd w:val="clear" w:color="auto" w:fill="FFFFFF"/>
        </w:rPr>
        <w:t>mo se deben evaluar, para evitarnos ese problema de información ya que no es la más correcta</w:t>
      </w:r>
      <w:r w:rsidR="0007748C" w:rsidRPr="0007748C">
        <w:rPr>
          <w:rFonts w:ascii="Arial" w:eastAsia="Arial" w:hAnsi="Arial" w:cs="Arial"/>
          <w:sz w:val="24"/>
          <w:shd w:val="clear" w:color="auto" w:fill="FFFFFF"/>
        </w:rPr>
        <w:t>.</w:t>
      </w:r>
      <w:r w:rsidR="009B1E34">
        <w:rPr>
          <w:rFonts w:ascii="Arial" w:eastAsia="Arial" w:hAnsi="Arial" w:cs="Arial"/>
          <w:sz w:val="24"/>
          <w:shd w:val="clear" w:color="auto" w:fill="FFFFFF"/>
        </w:rPr>
        <w:t>&gt;&gt;</w:t>
      </w:r>
    </w:p>
    <w:p w:rsidR="00650DA3" w:rsidRDefault="004603AD" w:rsidP="00650DA3">
      <w:pPr>
        <w:spacing w:after="0"/>
        <w:jc w:val="both"/>
        <w:rPr>
          <w:rFonts w:ascii="Arial" w:eastAsia="Arial" w:hAnsi="Arial" w:cs="Arial"/>
          <w:sz w:val="24"/>
          <w:szCs w:val="24"/>
        </w:rPr>
      </w:pPr>
      <w:r>
        <w:rPr>
          <w:rFonts w:ascii="Arial" w:eastAsia="Arial" w:hAnsi="Arial" w:cs="Arial"/>
          <w:sz w:val="24"/>
          <w:shd w:val="clear" w:color="auto" w:fill="FFFFFF"/>
        </w:rPr>
        <w:t xml:space="preserve"> </w:t>
      </w:r>
    </w:p>
    <w:p w:rsidR="00650DA3" w:rsidRDefault="004603AD" w:rsidP="00650DA3">
      <w:pPr>
        <w:spacing w:after="0"/>
        <w:jc w:val="both"/>
        <w:rPr>
          <w:rFonts w:ascii="Arial" w:eastAsia="Arial" w:hAnsi="Arial" w:cs="Arial"/>
          <w:sz w:val="24"/>
          <w:szCs w:val="24"/>
        </w:rPr>
      </w:pPr>
      <w:r>
        <w:rPr>
          <w:rFonts w:ascii="Arial" w:eastAsia="Arial" w:hAnsi="Arial" w:cs="Arial"/>
          <w:sz w:val="24"/>
        </w:rPr>
        <w:t>En uso de la Voz, el Mtro. Agustín Flores Martínez representante del Consejo Intergrupal de Valuadores del Estado de Jalisco</w:t>
      </w:r>
      <w:r w:rsidRPr="006E783A">
        <w:rPr>
          <w:rFonts w:ascii="Arial" w:eastAsia="Arial" w:hAnsi="Arial" w:cs="Arial"/>
          <w:sz w:val="24"/>
        </w:rPr>
        <w:t xml:space="preserve"> </w:t>
      </w:r>
      <w:r>
        <w:rPr>
          <w:rFonts w:ascii="Arial" w:eastAsia="Arial" w:hAnsi="Arial" w:cs="Arial"/>
          <w:sz w:val="24"/>
        </w:rPr>
        <w:t xml:space="preserve">manifiesta &lt;&lt; </w:t>
      </w:r>
      <w:r w:rsidR="004E10FC">
        <w:rPr>
          <w:rFonts w:ascii="Arial" w:eastAsia="Arial" w:hAnsi="Arial" w:cs="Arial"/>
          <w:sz w:val="24"/>
          <w:szCs w:val="24"/>
        </w:rPr>
        <w:t>Que</w:t>
      </w:r>
      <w:r w:rsidR="00F815FC">
        <w:rPr>
          <w:rFonts w:ascii="Arial" w:eastAsia="Arial" w:hAnsi="Arial" w:cs="Arial"/>
          <w:sz w:val="24"/>
          <w:szCs w:val="24"/>
        </w:rPr>
        <w:t>da</w:t>
      </w:r>
      <w:r w:rsidR="004E10FC">
        <w:rPr>
          <w:rFonts w:ascii="Arial" w:eastAsia="Arial" w:hAnsi="Arial" w:cs="Arial"/>
          <w:sz w:val="24"/>
          <w:szCs w:val="24"/>
        </w:rPr>
        <w:t xml:space="preserve">ría en ese </w:t>
      </w:r>
      <w:r w:rsidR="00815C77">
        <w:rPr>
          <w:rFonts w:ascii="Arial" w:eastAsia="Arial" w:hAnsi="Arial" w:cs="Arial"/>
          <w:sz w:val="24"/>
          <w:szCs w:val="24"/>
        </w:rPr>
        <w:t>apartado?</w:t>
      </w:r>
      <w:r>
        <w:rPr>
          <w:rFonts w:ascii="Arial" w:eastAsia="Arial" w:hAnsi="Arial" w:cs="Arial"/>
          <w:sz w:val="24"/>
          <w:szCs w:val="24"/>
        </w:rPr>
        <w:t>&gt;&gt;</w:t>
      </w:r>
    </w:p>
    <w:p w:rsidR="0043585D" w:rsidRDefault="0043585D" w:rsidP="00650DA3">
      <w:pPr>
        <w:spacing w:after="0"/>
        <w:jc w:val="both"/>
        <w:rPr>
          <w:rFonts w:ascii="Arial" w:eastAsia="Arial" w:hAnsi="Arial" w:cs="Arial"/>
          <w:sz w:val="24"/>
          <w:szCs w:val="24"/>
        </w:rPr>
      </w:pPr>
    </w:p>
    <w:p w:rsidR="0043585D" w:rsidRPr="0007748C" w:rsidRDefault="0043585D" w:rsidP="00650DA3">
      <w:pPr>
        <w:spacing w:after="0"/>
        <w:jc w:val="both"/>
        <w:rPr>
          <w:rFonts w:ascii="Arial" w:eastAsia="Arial" w:hAnsi="Arial" w:cs="Arial"/>
          <w:sz w:val="24"/>
          <w:szCs w:val="24"/>
        </w:rPr>
      </w:pPr>
      <w:r w:rsidRPr="0007748C">
        <w:rPr>
          <w:rFonts w:ascii="Arial" w:eastAsia="Arial" w:hAnsi="Arial" w:cs="Arial"/>
          <w:sz w:val="24"/>
        </w:rPr>
        <w:t>En uso de la voz el</w:t>
      </w:r>
      <w:r w:rsidRPr="0007748C">
        <w:rPr>
          <w:rFonts w:ascii="Arial" w:eastAsia="Arial" w:hAnsi="Arial" w:cs="Arial"/>
          <w:color w:val="000000"/>
          <w:sz w:val="24"/>
        </w:rPr>
        <w:t xml:space="preserve"> Maestro David Benjamín Sánchez Velasco, Director de Catastro Municipal,</w:t>
      </w:r>
      <w:r w:rsidRPr="0007748C">
        <w:rPr>
          <w:rFonts w:ascii="Arial" w:eastAsia="Arial" w:hAnsi="Arial" w:cs="Arial"/>
          <w:sz w:val="24"/>
          <w:shd w:val="clear" w:color="auto" w:fill="FFFFFF"/>
        </w:rPr>
        <w:t xml:space="preserve"> manifiesta, &lt;&lt;si en ese apartado se van a poner todos</w:t>
      </w:r>
      <w:r w:rsidR="007123B5" w:rsidRPr="0007748C">
        <w:rPr>
          <w:rFonts w:ascii="Arial" w:eastAsia="Arial" w:hAnsi="Arial" w:cs="Arial"/>
          <w:sz w:val="24"/>
          <w:shd w:val="clear" w:color="auto" w:fill="FFFFFF"/>
        </w:rPr>
        <w:t>&gt;&gt;</w:t>
      </w:r>
    </w:p>
    <w:p w:rsidR="004E10FC" w:rsidRPr="0007748C" w:rsidRDefault="004E10FC" w:rsidP="00650DA3">
      <w:pPr>
        <w:spacing w:after="0"/>
        <w:jc w:val="both"/>
        <w:rPr>
          <w:rFonts w:ascii="Arial" w:eastAsia="Arial" w:hAnsi="Arial" w:cs="Arial"/>
          <w:sz w:val="24"/>
          <w:szCs w:val="24"/>
        </w:rPr>
      </w:pPr>
    </w:p>
    <w:p w:rsidR="0007748C" w:rsidRDefault="00BD15DD" w:rsidP="00650DA3">
      <w:pPr>
        <w:spacing w:after="0"/>
        <w:jc w:val="both"/>
        <w:rPr>
          <w:rFonts w:ascii="Arial" w:eastAsia="Arial" w:hAnsi="Arial" w:cs="Arial"/>
          <w:sz w:val="24"/>
          <w:szCs w:val="24"/>
        </w:rPr>
      </w:pPr>
      <w:r w:rsidRPr="0007748C">
        <w:rPr>
          <w:rFonts w:ascii="Arial" w:eastAsia="Arial" w:hAnsi="Arial" w:cs="Arial"/>
          <w:sz w:val="24"/>
        </w:rPr>
        <w:t xml:space="preserve">En uso de la voz </w:t>
      </w:r>
      <w:r w:rsidRPr="0007748C">
        <w:rPr>
          <w:rFonts w:ascii="Arial" w:eastAsia="Arial" w:hAnsi="Arial" w:cs="Arial"/>
          <w:sz w:val="24"/>
          <w:szCs w:val="24"/>
        </w:rPr>
        <w:t>Lic. José de Jesús Sánchez Mariscal, Jefe de la Unidad Departamental de Cartografía de la Dirección de Catastro, manifiesta</w:t>
      </w:r>
      <w:r w:rsidR="004603AD" w:rsidRPr="0007748C">
        <w:rPr>
          <w:rFonts w:ascii="Arial" w:eastAsia="Arial" w:hAnsi="Arial" w:cs="Arial"/>
          <w:sz w:val="24"/>
          <w:szCs w:val="24"/>
        </w:rPr>
        <w:t>. &lt;</w:t>
      </w:r>
      <w:r w:rsidRPr="0007748C">
        <w:rPr>
          <w:rFonts w:ascii="Arial" w:eastAsia="Arial" w:hAnsi="Arial" w:cs="Arial"/>
          <w:sz w:val="24"/>
          <w:szCs w:val="24"/>
        </w:rPr>
        <w:t xml:space="preserve">&lt; De hecho </w:t>
      </w:r>
      <w:r w:rsidR="004E10FC" w:rsidRPr="0007748C">
        <w:rPr>
          <w:rFonts w:ascii="Arial" w:eastAsia="Arial" w:hAnsi="Arial" w:cs="Arial"/>
          <w:sz w:val="24"/>
          <w:szCs w:val="24"/>
        </w:rPr>
        <w:t xml:space="preserve">son 5,000 polígonos </w:t>
      </w:r>
      <w:r w:rsidR="004603AD" w:rsidRPr="0007748C">
        <w:rPr>
          <w:rFonts w:ascii="Arial" w:eastAsia="Arial" w:hAnsi="Arial" w:cs="Arial"/>
          <w:sz w:val="24"/>
          <w:szCs w:val="24"/>
        </w:rPr>
        <w:t>pero está considerados  casas duplex, triple</w:t>
      </w:r>
      <w:r w:rsidR="00661C70">
        <w:rPr>
          <w:rFonts w:ascii="Arial" w:eastAsia="Arial" w:hAnsi="Arial" w:cs="Arial"/>
          <w:sz w:val="24"/>
          <w:szCs w:val="24"/>
        </w:rPr>
        <w:t>x</w:t>
      </w:r>
      <w:r w:rsidR="004603AD" w:rsidRPr="0007748C">
        <w:rPr>
          <w:rFonts w:ascii="Arial" w:eastAsia="Arial" w:hAnsi="Arial" w:cs="Arial"/>
          <w:sz w:val="24"/>
          <w:szCs w:val="24"/>
        </w:rPr>
        <w:t xml:space="preserve">, </w:t>
      </w:r>
      <w:r w:rsidR="00815C77" w:rsidRPr="0007748C">
        <w:rPr>
          <w:rFonts w:ascii="Arial" w:eastAsia="Arial" w:hAnsi="Arial" w:cs="Arial"/>
          <w:sz w:val="24"/>
          <w:szCs w:val="24"/>
        </w:rPr>
        <w:t>cuádruple</w:t>
      </w:r>
      <w:r w:rsidR="00661C70">
        <w:rPr>
          <w:rFonts w:ascii="Arial" w:eastAsia="Arial" w:hAnsi="Arial" w:cs="Arial"/>
          <w:sz w:val="24"/>
          <w:szCs w:val="24"/>
        </w:rPr>
        <w:t>x</w:t>
      </w:r>
      <w:r w:rsidR="00815C77" w:rsidRPr="0007748C">
        <w:rPr>
          <w:rFonts w:ascii="Arial" w:eastAsia="Arial" w:hAnsi="Arial" w:cs="Arial"/>
          <w:sz w:val="24"/>
          <w:szCs w:val="24"/>
        </w:rPr>
        <w:t xml:space="preserve"> y </w:t>
      </w:r>
      <w:r w:rsidR="004603AD" w:rsidRPr="0007748C">
        <w:rPr>
          <w:rFonts w:ascii="Arial" w:eastAsia="Arial" w:hAnsi="Arial" w:cs="Arial"/>
          <w:sz w:val="24"/>
          <w:szCs w:val="24"/>
        </w:rPr>
        <w:t>eso es lo que aumenta</w:t>
      </w:r>
      <w:r w:rsidRPr="0007748C">
        <w:rPr>
          <w:rFonts w:ascii="Arial" w:eastAsia="Arial" w:hAnsi="Arial" w:cs="Arial"/>
          <w:sz w:val="24"/>
          <w:szCs w:val="24"/>
        </w:rPr>
        <w:t>.</w:t>
      </w:r>
      <w:r w:rsidR="00815C77" w:rsidRPr="0007748C">
        <w:rPr>
          <w:rFonts w:ascii="Arial" w:eastAsia="Arial" w:hAnsi="Arial" w:cs="Arial"/>
          <w:sz w:val="24"/>
          <w:szCs w:val="24"/>
        </w:rPr>
        <w:t xml:space="preserve"> </w:t>
      </w:r>
      <w:r w:rsidR="004E10FC" w:rsidRPr="0007748C">
        <w:rPr>
          <w:rFonts w:ascii="Arial" w:eastAsia="Arial" w:hAnsi="Arial" w:cs="Arial"/>
          <w:sz w:val="24"/>
          <w:szCs w:val="24"/>
        </w:rPr>
        <w:t xml:space="preserve"> Condominios importantes son alrededor de </w:t>
      </w:r>
      <w:r w:rsidR="007123B5" w:rsidRPr="0007748C">
        <w:rPr>
          <w:rFonts w:ascii="Arial" w:eastAsia="Arial" w:hAnsi="Arial" w:cs="Arial"/>
          <w:sz w:val="24"/>
          <w:szCs w:val="24"/>
        </w:rPr>
        <w:t>3,000</w:t>
      </w:r>
      <w:r w:rsidR="00815C77" w:rsidRPr="0007748C">
        <w:rPr>
          <w:rFonts w:ascii="Arial" w:eastAsia="Arial" w:hAnsi="Arial" w:cs="Arial"/>
          <w:sz w:val="24"/>
          <w:szCs w:val="24"/>
        </w:rPr>
        <w:t xml:space="preserve">.  </w:t>
      </w:r>
      <w:r w:rsidR="004E10FC" w:rsidRPr="0007748C">
        <w:rPr>
          <w:rFonts w:ascii="Arial" w:eastAsia="Arial" w:hAnsi="Arial" w:cs="Arial"/>
          <w:sz w:val="24"/>
          <w:szCs w:val="24"/>
        </w:rPr>
        <w:t xml:space="preserve"> Lo que está </w:t>
      </w:r>
      <w:r w:rsidR="004603AD" w:rsidRPr="0007748C">
        <w:rPr>
          <w:rFonts w:ascii="Arial" w:eastAsia="Arial" w:hAnsi="Arial" w:cs="Arial"/>
          <w:sz w:val="24"/>
          <w:szCs w:val="24"/>
        </w:rPr>
        <w:t>publicando</w:t>
      </w:r>
      <w:r w:rsidR="004E10FC" w:rsidRPr="0007748C">
        <w:rPr>
          <w:rFonts w:ascii="Arial" w:eastAsia="Arial" w:hAnsi="Arial" w:cs="Arial"/>
          <w:sz w:val="24"/>
          <w:szCs w:val="24"/>
        </w:rPr>
        <w:t xml:space="preserve"> son los </w:t>
      </w:r>
      <w:r w:rsidR="004603AD" w:rsidRPr="0007748C">
        <w:rPr>
          <w:rFonts w:ascii="Arial" w:eastAsia="Arial" w:hAnsi="Arial" w:cs="Arial"/>
          <w:sz w:val="24"/>
          <w:szCs w:val="24"/>
        </w:rPr>
        <w:t xml:space="preserve">polígonos especiales que </w:t>
      </w:r>
      <w:r w:rsidR="007123B5" w:rsidRPr="0007748C">
        <w:rPr>
          <w:rFonts w:ascii="Arial" w:eastAsia="Arial" w:hAnsi="Arial" w:cs="Arial"/>
          <w:sz w:val="24"/>
          <w:szCs w:val="24"/>
        </w:rPr>
        <w:t xml:space="preserve">aprobó </w:t>
      </w:r>
      <w:r w:rsidR="004603AD" w:rsidRPr="0007748C">
        <w:rPr>
          <w:rFonts w:ascii="Arial" w:eastAsia="Arial" w:hAnsi="Arial" w:cs="Arial"/>
          <w:sz w:val="24"/>
          <w:szCs w:val="24"/>
        </w:rPr>
        <w:t xml:space="preserve">este </w:t>
      </w:r>
      <w:r w:rsidR="004603AD" w:rsidRPr="0007748C">
        <w:rPr>
          <w:rFonts w:ascii="Arial" w:eastAsia="Arial" w:hAnsi="Arial" w:cs="Arial"/>
          <w:sz w:val="24"/>
          <w:szCs w:val="24"/>
        </w:rPr>
        <w:lastRenderedPageBreak/>
        <w:t xml:space="preserve">consejo, </w:t>
      </w:r>
      <w:r w:rsidR="004E10FC" w:rsidRPr="0007748C">
        <w:rPr>
          <w:rFonts w:ascii="Arial" w:eastAsia="Arial" w:hAnsi="Arial" w:cs="Arial"/>
          <w:sz w:val="24"/>
          <w:szCs w:val="24"/>
        </w:rPr>
        <w:t xml:space="preserve">se </w:t>
      </w:r>
      <w:r w:rsidR="00A039A6" w:rsidRPr="0007748C">
        <w:rPr>
          <w:rFonts w:ascii="Arial" w:eastAsia="Arial" w:hAnsi="Arial" w:cs="Arial"/>
          <w:sz w:val="24"/>
          <w:szCs w:val="24"/>
        </w:rPr>
        <w:t>está</w:t>
      </w:r>
      <w:r w:rsidR="004E10FC" w:rsidRPr="0007748C">
        <w:rPr>
          <w:rFonts w:ascii="Arial" w:eastAsia="Arial" w:hAnsi="Arial" w:cs="Arial"/>
          <w:sz w:val="24"/>
          <w:szCs w:val="24"/>
        </w:rPr>
        <w:t xml:space="preserve"> </w:t>
      </w:r>
      <w:r w:rsidR="00815C77" w:rsidRPr="0007748C">
        <w:rPr>
          <w:rFonts w:ascii="Arial" w:eastAsia="Arial" w:hAnsi="Arial" w:cs="Arial"/>
          <w:sz w:val="24"/>
          <w:szCs w:val="24"/>
        </w:rPr>
        <w:t>trabajando</w:t>
      </w:r>
      <w:r w:rsidR="004E10FC" w:rsidRPr="0007748C">
        <w:rPr>
          <w:rFonts w:ascii="Arial" w:eastAsia="Arial" w:hAnsi="Arial" w:cs="Arial"/>
          <w:sz w:val="24"/>
          <w:szCs w:val="24"/>
        </w:rPr>
        <w:t xml:space="preserve"> en un polígono de 58 condominios donde se </w:t>
      </w:r>
      <w:r w:rsidR="004603AD" w:rsidRPr="0007748C">
        <w:rPr>
          <w:rFonts w:ascii="Arial" w:eastAsia="Arial" w:hAnsi="Arial" w:cs="Arial"/>
          <w:sz w:val="24"/>
          <w:szCs w:val="24"/>
        </w:rPr>
        <w:t>está</w:t>
      </w:r>
      <w:r w:rsidR="004E10FC" w:rsidRPr="0007748C">
        <w:rPr>
          <w:rFonts w:ascii="Arial" w:eastAsia="Arial" w:hAnsi="Arial" w:cs="Arial"/>
          <w:sz w:val="24"/>
          <w:szCs w:val="24"/>
        </w:rPr>
        <w:t xml:space="preserve"> haciendo </w:t>
      </w:r>
      <w:r w:rsidR="007123B5" w:rsidRPr="0007748C">
        <w:rPr>
          <w:rFonts w:ascii="Arial" w:eastAsia="Arial" w:hAnsi="Arial" w:cs="Arial"/>
          <w:sz w:val="24"/>
          <w:szCs w:val="24"/>
        </w:rPr>
        <w:t xml:space="preserve">el </w:t>
      </w:r>
      <w:r w:rsidR="004E10FC" w:rsidRPr="0007748C">
        <w:rPr>
          <w:rFonts w:ascii="Arial" w:eastAsia="Arial" w:hAnsi="Arial" w:cs="Arial"/>
          <w:sz w:val="24"/>
          <w:szCs w:val="24"/>
        </w:rPr>
        <w:t xml:space="preserve">estudio de </w:t>
      </w:r>
      <w:r w:rsidR="00815C77" w:rsidRPr="0007748C">
        <w:rPr>
          <w:rFonts w:ascii="Arial" w:eastAsia="Arial" w:hAnsi="Arial" w:cs="Arial"/>
          <w:sz w:val="24"/>
          <w:szCs w:val="24"/>
        </w:rPr>
        <w:t>métodos</w:t>
      </w:r>
      <w:r w:rsidR="004E10FC" w:rsidRPr="0007748C">
        <w:rPr>
          <w:rFonts w:ascii="Arial" w:eastAsia="Arial" w:hAnsi="Arial" w:cs="Arial"/>
          <w:sz w:val="24"/>
          <w:szCs w:val="24"/>
        </w:rPr>
        <w:t xml:space="preserve"> de valuación</w:t>
      </w:r>
      <w:r w:rsidR="007123B5" w:rsidRPr="0007748C">
        <w:rPr>
          <w:rFonts w:ascii="Arial" w:eastAsia="Arial" w:hAnsi="Arial" w:cs="Arial"/>
          <w:sz w:val="24"/>
          <w:szCs w:val="24"/>
        </w:rPr>
        <w:t xml:space="preserve"> que les corresponde</w:t>
      </w:r>
      <w:r w:rsidR="00815C77" w:rsidRPr="0007748C">
        <w:rPr>
          <w:rFonts w:ascii="Arial" w:eastAsia="Arial" w:hAnsi="Arial" w:cs="Arial"/>
          <w:sz w:val="24"/>
          <w:szCs w:val="24"/>
        </w:rPr>
        <w:t xml:space="preserve"> y esos también se van agregar y va ser pública y se pueda </w:t>
      </w:r>
      <w:r w:rsidR="007123B5" w:rsidRPr="0007748C">
        <w:rPr>
          <w:rFonts w:ascii="Arial" w:eastAsia="Arial" w:hAnsi="Arial" w:cs="Arial"/>
          <w:sz w:val="24"/>
          <w:szCs w:val="24"/>
        </w:rPr>
        <w:t xml:space="preserve"> consultar</w:t>
      </w:r>
      <w:r w:rsidR="0007748C">
        <w:rPr>
          <w:rFonts w:ascii="Arial" w:eastAsia="Arial" w:hAnsi="Arial" w:cs="Arial"/>
          <w:sz w:val="24"/>
          <w:szCs w:val="24"/>
        </w:rPr>
        <w:t>.</w:t>
      </w:r>
      <w:r w:rsidR="00234CAD">
        <w:rPr>
          <w:rFonts w:ascii="Arial" w:eastAsia="Arial" w:hAnsi="Arial" w:cs="Arial"/>
          <w:sz w:val="24"/>
          <w:szCs w:val="24"/>
        </w:rPr>
        <w:t>&gt;&gt;</w:t>
      </w:r>
    </w:p>
    <w:p w:rsidR="00650DA3" w:rsidRDefault="007123B5" w:rsidP="00650DA3">
      <w:pPr>
        <w:spacing w:after="0"/>
        <w:jc w:val="both"/>
        <w:rPr>
          <w:rFonts w:ascii="Arial" w:eastAsia="Arial" w:hAnsi="Arial" w:cs="Arial"/>
          <w:sz w:val="24"/>
          <w:szCs w:val="24"/>
        </w:rPr>
      </w:pPr>
      <w:r>
        <w:rPr>
          <w:rFonts w:ascii="Arial" w:eastAsia="Arial" w:hAnsi="Arial" w:cs="Arial"/>
          <w:sz w:val="24"/>
          <w:szCs w:val="24"/>
        </w:rPr>
        <w:t xml:space="preserve"> </w:t>
      </w:r>
    </w:p>
    <w:p w:rsidR="00650DA3" w:rsidRDefault="00780F29" w:rsidP="00650DA3">
      <w:pPr>
        <w:spacing w:after="0"/>
        <w:jc w:val="both"/>
        <w:rPr>
          <w:rFonts w:ascii="Arial" w:eastAsia="Arial" w:hAnsi="Arial" w:cs="Arial"/>
          <w:sz w:val="24"/>
          <w:szCs w:val="24"/>
        </w:rPr>
      </w:pPr>
      <w:r>
        <w:rPr>
          <w:rFonts w:ascii="Arial" w:eastAsia="Arial" w:hAnsi="Arial" w:cs="Arial"/>
          <w:sz w:val="24"/>
        </w:rPr>
        <w:t>En uso de la Voz, el Mtro. Agustín Flores Martínez, representante del Consejo Intergrupal de Valuadores del Estado de Jalisco,</w:t>
      </w:r>
      <w:r w:rsidR="00815C77">
        <w:rPr>
          <w:rFonts w:ascii="Arial" w:eastAsia="Arial" w:hAnsi="Arial" w:cs="Arial"/>
          <w:color w:val="000000"/>
          <w:sz w:val="24"/>
        </w:rPr>
        <w:t xml:space="preserve"> </w:t>
      </w:r>
      <w:r w:rsidR="00815C77">
        <w:rPr>
          <w:rFonts w:ascii="Arial" w:eastAsia="Arial" w:hAnsi="Arial" w:cs="Arial"/>
          <w:sz w:val="24"/>
          <w:shd w:val="clear" w:color="auto" w:fill="FFFFFF"/>
        </w:rPr>
        <w:t>manifiesta, &lt;&lt;</w:t>
      </w:r>
      <w:r w:rsidR="004E10FC">
        <w:rPr>
          <w:rFonts w:ascii="Arial" w:eastAsia="Arial" w:hAnsi="Arial" w:cs="Arial"/>
          <w:sz w:val="24"/>
          <w:szCs w:val="24"/>
        </w:rPr>
        <w:t>Lo que existe actualmente</w:t>
      </w:r>
      <w:r w:rsidR="004603AD">
        <w:rPr>
          <w:rFonts w:ascii="Arial" w:eastAsia="Arial" w:hAnsi="Arial" w:cs="Arial"/>
          <w:sz w:val="24"/>
          <w:szCs w:val="24"/>
        </w:rPr>
        <w:t xml:space="preserve"> en visor urbano</w:t>
      </w:r>
      <w:r w:rsidR="00815C77">
        <w:rPr>
          <w:rFonts w:ascii="Arial" w:eastAsia="Arial" w:hAnsi="Arial" w:cs="Arial"/>
          <w:sz w:val="24"/>
          <w:szCs w:val="24"/>
        </w:rPr>
        <w:t xml:space="preserve"> </w:t>
      </w:r>
      <w:r w:rsidR="00815C77" w:rsidRPr="0007748C">
        <w:rPr>
          <w:rFonts w:ascii="Arial" w:eastAsia="Arial" w:hAnsi="Arial" w:cs="Arial"/>
          <w:sz w:val="24"/>
          <w:szCs w:val="24"/>
        </w:rPr>
        <w:t xml:space="preserve">que tan </w:t>
      </w:r>
      <w:r w:rsidR="00F45914" w:rsidRPr="0007748C">
        <w:rPr>
          <w:rFonts w:ascii="Arial" w:eastAsia="Arial" w:hAnsi="Arial" w:cs="Arial"/>
          <w:sz w:val="24"/>
          <w:szCs w:val="24"/>
        </w:rPr>
        <w:t>correcto y</w:t>
      </w:r>
      <w:r w:rsidR="00F45914">
        <w:rPr>
          <w:rFonts w:ascii="Arial" w:eastAsia="Arial" w:hAnsi="Arial" w:cs="Arial"/>
          <w:sz w:val="24"/>
          <w:szCs w:val="24"/>
        </w:rPr>
        <w:t xml:space="preserve"> </w:t>
      </w:r>
      <w:r w:rsidR="00815C77">
        <w:rPr>
          <w:rFonts w:ascii="Arial" w:eastAsia="Arial" w:hAnsi="Arial" w:cs="Arial"/>
          <w:sz w:val="24"/>
          <w:szCs w:val="24"/>
        </w:rPr>
        <w:t xml:space="preserve">confiable </w:t>
      </w:r>
      <w:r w:rsidR="00661C70">
        <w:rPr>
          <w:rFonts w:ascii="Arial" w:eastAsia="Arial" w:hAnsi="Arial" w:cs="Arial"/>
          <w:sz w:val="24"/>
          <w:szCs w:val="24"/>
        </w:rPr>
        <w:t>es?</w:t>
      </w:r>
      <w:r w:rsidR="00F815FC">
        <w:rPr>
          <w:rFonts w:ascii="Arial" w:eastAsia="Arial" w:hAnsi="Arial" w:cs="Arial"/>
          <w:sz w:val="24"/>
          <w:szCs w:val="24"/>
        </w:rPr>
        <w:t xml:space="preserve">, </w:t>
      </w:r>
      <w:r w:rsidR="00815C77">
        <w:rPr>
          <w:rFonts w:ascii="Arial" w:eastAsia="Arial" w:hAnsi="Arial" w:cs="Arial"/>
          <w:sz w:val="24"/>
          <w:szCs w:val="24"/>
        </w:rPr>
        <w:t xml:space="preserve"> porque </w:t>
      </w:r>
      <w:r w:rsidR="004603AD">
        <w:rPr>
          <w:rFonts w:ascii="Arial" w:eastAsia="Arial" w:hAnsi="Arial" w:cs="Arial"/>
          <w:sz w:val="24"/>
          <w:szCs w:val="24"/>
        </w:rPr>
        <w:t xml:space="preserve"> es </w:t>
      </w:r>
      <w:r w:rsidR="00815C77">
        <w:rPr>
          <w:rFonts w:ascii="Arial" w:eastAsia="Arial" w:hAnsi="Arial" w:cs="Arial"/>
          <w:sz w:val="24"/>
          <w:szCs w:val="24"/>
        </w:rPr>
        <w:t>demasiado y podemos consultar con ustedes alguna duda</w:t>
      </w:r>
      <w:r w:rsidR="0007748C">
        <w:rPr>
          <w:rFonts w:ascii="Arial" w:eastAsia="Arial" w:hAnsi="Arial" w:cs="Arial"/>
          <w:sz w:val="24"/>
          <w:szCs w:val="24"/>
        </w:rPr>
        <w:t>.</w:t>
      </w:r>
      <w:r w:rsidR="00234CAD">
        <w:rPr>
          <w:rFonts w:ascii="Arial" w:eastAsia="Arial" w:hAnsi="Arial" w:cs="Arial"/>
          <w:sz w:val="24"/>
          <w:szCs w:val="24"/>
        </w:rPr>
        <w:t>&gt;&gt;</w:t>
      </w:r>
    </w:p>
    <w:p w:rsidR="00650DA3" w:rsidRDefault="00650DA3" w:rsidP="00650DA3">
      <w:pPr>
        <w:spacing w:after="0"/>
        <w:jc w:val="both"/>
        <w:rPr>
          <w:rFonts w:ascii="Arial" w:eastAsia="Arial" w:hAnsi="Arial" w:cs="Arial"/>
          <w:sz w:val="24"/>
          <w:szCs w:val="24"/>
        </w:rPr>
      </w:pPr>
    </w:p>
    <w:p w:rsidR="00650DA3" w:rsidRDefault="00815C77" w:rsidP="00650DA3">
      <w:pPr>
        <w:spacing w:after="0"/>
        <w:jc w:val="both"/>
        <w:rPr>
          <w:rFonts w:ascii="Arial" w:hAnsi="Arial" w:cs="Arial"/>
          <w:sz w:val="24"/>
          <w:szCs w:val="24"/>
        </w:rPr>
      </w:pPr>
      <w:r>
        <w:rPr>
          <w:rFonts w:ascii="Arial" w:eastAsia="Arial" w:hAnsi="Arial" w:cs="Arial"/>
          <w:sz w:val="24"/>
        </w:rPr>
        <w:t>En uso de la voz el</w:t>
      </w:r>
      <w:r>
        <w:rPr>
          <w:rFonts w:ascii="Arial" w:eastAsia="Arial" w:hAnsi="Arial" w:cs="Arial"/>
          <w:color w:val="000000"/>
          <w:sz w:val="24"/>
        </w:rPr>
        <w:t xml:space="preserve"> Maestro David Benjamín Sánchez Velasco, </w:t>
      </w:r>
      <w:r w:rsidRPr="0007748C">
        <w:rPr>
          <w:rFonts w:ascii="Arial" w:eastAsia="Arial" w:hAnsi="Arial" w:cs="Arial"/>
          <w:color w:val="000000"/>
          <w:sz w:val="24"/>
        </w:rPr>
        <w:t>Director de Catastro Municipal,</w:t>
      </w:r>
      <w:r w:rsidRPr="0007748C">
        <w:rPr>
          <w:rFonts w:ascii="Arial" w:eastAsia="Arial" w:hAnsi="Arial" w:cs="Arial"/>
          <w:sz w:val="24"/>
          <w:shd w:val="clear" w:color="auto" w:fill="FFFFFF"/>
        </w:rPr>
        <w:t xml:space="preserve"> manifiesta, &lt;&lt;Si es muy confiable, el punto es que</w:t>
      </w:r>
      <w:r w:rsidR="00F45914" w:rsidRPr="0007748C">
        <w:rPr>
          <w:rFonts w:ascii="Arial" w:eastAsia="Arial" w:hAnsi="Arial" w:cs="Arial"/>
          <w:sz w:val="24"/>
          <w:shd w:val="clear" w:color="auto" w:fill="FFFFFF"/>
        </w:rPr>
        <w:t xml:space="preserve"> en </w:t>
      </w:r>
      <w:r w:rsidRPr="0007748C">
        <w:rPr>
          <w:rFonts w:ascii="Arial" w:eastAsia="Arial" w:hAnsi="Arial" w:cs="Arial"/>
          <w:sz w:val="24"/>
          <w:shd w:val="clear" w:color="auto" w:fill="FFFFFF"/>
        </w:rPr>
        <w:t xml:space="preserve"> la</w:t>
      </w:r>
      <w:r w:rsidR="00F45914" w:rsidRPr="0007748C">
        <w:rPr>
          <w:rFonts w:ascii="Arial" w:eastAsia="Arial" w:hAnsi="Arial" w:cs="Arial"/>
          <w:sz w:val="24"/>
          <w:shd w:val="clear" w:color="auto" w:fill="FFFFFF"/>
        </w:rPr>
        <w:t xml:space="preserve"> carga </w:t>
      </w:r>
      <w:r w:rsidRPr="0007748C">
        <w:rPr>
          <w:rFonts w:ascii="Arial" w:eastAsia="Arial" w:hAnsi="Arial" w:cs="Arial"/>
          <w:sz w:val="24"/>
          <w:shd w:val="clear" w:color="auto" w:fill="FFFFFF"/>
        </w:rPr>
        <w:t xml:space="preserve"> de valores </w:t>
      </w:r>
      <w:r w:rsidR="008A2E10" w:rsidRPr="0007748C">
        <w:rPr>
          <w:rFonts w:ascii="Arial" w:eastAsia="Arial" w:hAnsi="Arial" w:cs="Arial"/>
          <w:sz w:val="24"/>
          <w:shd w:val="clear" w:color="auto" w:fill="FFFFFF"/>
        </w:rPr>
        <w:t>en administraciones</w:t>
      </w:r>
      <w:r w:rsidRPr="0007748C">
        <w:rPr>
          <w:rFonts w:ascii="Arial" w:eastAsia="Arial" w:hAnsi="Arial" w:cs="Arial"/>
          <w:sz w:val="24"/>
          <w:shd w:val="clear" w:color="auto" w:fill="FFFFFF"/>
        </w:rPr>
        <w:t xml:space="preserve">  pasada</w:t>
      </w:r>
      <w:r w:rsidR="008A2E10" w:rsidRPr="0007748C">
        <w:rPr>
          <w:rFonts w:ascii="Arial" w:eastAsia="Arial" w:hAnsi="Arial" w:cs="Arial"/>
          <w:sz w:val="24"/>
          <w:shd w:val="clear" w:color="auto" w:fill="FFFFFF"/>
        </w:rPr>
        <w:t>s</w:t>
      </w:r>
      <w:r w:rsidRPr="0007748C">
        <w:rPr>
          <w:rFonts w:ascii="Arial" w:eastAsia="Arial" w:hAnsi="Arial" w:cs="Arial"/>
          <w:sz w:val="24"/>
          <w:shd w:val="clear" w:color="auto" w:fill="FFFFFF"/>
        </w:rPr>
        <w:t xml:space="preserve"> modificaron </w:t>
      </w:r>
      <w:r w:rsidR="008A2E10" w:rsidRPr="0007748C">
        <w:rPr>
          <w:rFonts w:ascii="Arial" w:eastAsia="Arial" w:hAnsi="Arial" w:cs="Arial"/>
          <w:sz w:val="24"/>
          <w:shd w:val="clear" w:color="auto" w:fill="FFFFFF"/>
        </w:rPr>
        <w:t>una</w:t>
      </w:r>
      <w:r w:rsidRPr="0007748C">
        <w:rPr>
          <w:rFonts w:ascii="Arial" w:eastAsia="Arial" w:hAnsi="Arial" w:cs="Arial"/>
          <w:sz w:val="24"/>
          <w:shd w:val="clear" w:color="auto" w:fill="FFFFFF"/>
        </w:rPr>
        <w:t xml:space="preserve"> tabla</w:t>
      </w:r>
      <w:r w:rsidR="008A2E10" w:rsidRPr="0007748C">
        <w:rPr>
          <w:rFonts w:ascii="Arial" w:eastAsia="Arial" w:hAnsi="Arial" w:cs="Arial"/>
          <w:sz w:val="24"/>
          <w:shd w:val="clear" w:color="auto" w:fill="FFFFFF"/>
        </w:rPr>
        <w:t xml:space="preserve"> que es la de bloques de condominio por eso nos estamos yendo a los orígenes</w:t>
      </w:r>
      <w:r w:rsidRPr="0007748C">
        <w:rPr>
          <w:rFonts w:ascii="Arial" w:eastAsia="Arial" w:hAnsi="Arial" w:cs="Arial"/>
          <w:sz w:val="24"/>
          <w:shd w:val="clear" w:color="auto" w:fill="FFFFFF"/>
        </w:rPr>
        <w:t xml:space="preserve">  porque </w:t>
      </w:r>
      <w:r w:rsidR="008A2E10" w:rsidRPr="0007748C">
        <w:rPr>
          <w:rFonts w:ascii="Arial" w:eastAsia="Arial" w:hAnsi="Arial" w:cs="Arial"/>
          <w:sz w:val="24"/>
          <w:shd w:val="clear" w:color="auto" w:fill="FFFFFF"/>
        </w:rPr>
        <w:t>nos quitaron</w:t>
      </w:r>
      <w:r w:rsidRPr="0007748C">
        <w:rPr>
          <w:rFonts w:ascii="Arial" w:eastAsia="Arial" w:hAnsi="Arial" w:cs="Arial"/>
          <w:sz w:val="24"/>
          <w:shd w:val="clear" w:color="auto" w:fill="FFFFFF"/>
        </w:rPr>
        <w:t xml:space="preserve"> </w:t>
      </w:r>
      <w:r w:rsidR="00A039A6" w:rsidRPr="0007748C">
        <w:rPr>
          <w:rFonts w:ascii="Arial" w:eastAsia="Arial" w:hAnsi="Arial" w:cs="Arial"/>
          <w:sz w:val="24"/>
          <w:shd w:val="clear" w:color="auto" w:fill="FFFFFF"/>
        </w:rPr>
        <w:t>sótanos</w:t>
      </w:r>
      <w:r w:rsidRPr="0007748C">
        <w:rPr>
          <w:rFonts w:ascii="Arial" w:eastAsia="Arial" w:hAnsi="Arial" w:cs="Arial"/>
          <w:sz w:val="24"/>
          <w:shd w:val="clear" w:color="auto" w:fill="FFFFFF"/>
        </w:rPr>
        <w:t>, y se está trabajando en hacer las correcciones necesarias</w:t>
      </w:r>
      <w:r w:rsidR="008A2E10" w:rsidRPr="0007748C">
        <w:rPr>
          <w:rFonts w:ascii="Arial" w:eastAsia="Arial" w:hAnsi="Arial" w:cs="Arial"/>
          <w:sz w:val="24"/>
          <w:shd w:val="clear" w:color="auto" w:fill="FFFFFF"/>
        </w:rPr>
        <w:t xml:space="preserve"> y es la información que se va a subir</w:t>
      </w:r>
      <w:r w:rsidR="003F0B6E" w:rsidRPr="0007748C">
        <w:rPr>
          <w:rFonts w:ascii="Arial" w:eastAsia="Arial" w:hAnsi="Arial" w:cs="Arial"/>
          <w:sz w:val="24"/>
          <w:shd w:val="clear" w:color="auto" w:fill="FFFFFF"/>
        </w:rPr>
        <w:t xml:space="preserve">, </w:t>
      </w:r>
      <w:r w:rsidRPr="0007748C">
        <w:rPr>
          <w:rFonts w:ascii="Arial" w:eastAsia="Arial" w:hAnsi="Arial" w:cs="Arial"/>
          <w:sz w:val="24"/>
          <w:shd w:val="clear" w:color="auto" w:fill="FFFFFF"/>
        </w:rPr>
        <w:t xml:space="preserve"> </w:t>
      </w:r>
      <w:r w:rsidR="003F0B6E" w:rsidRPr="0007748C">
        <w:rPr>
          <w:rFonts w:ascii="Arial" w:eastAsia="Arial" w:hAnsi="Arial" w:cs="Arial"/>
          <w:sz w:val="24"/>
          <w:shd w:val="clear" w:color="auto" w:fill="FFFFFF"/>
        </w:rPr>
        <w:t xml:space="preserve">con </w:t>
      </w:r>
      <w:r w:rsidRPr="0007748C">
        <w:rPr>
          <w:rFonts w:ascii="Arial" w:eastAsia="Arial" w:hAnsi="Arial" w:cs="Arial"/>
          <w:sz w:val="24"/>
          <w:shd w:val="clear" w:color="auto" w:fill="FFFFFF"/>
        </w:rPr>
        <w:t xml:space="preserve"> toda la confianza tienen nuestro</w:t>
      </w:r>
      <w:r w:rsidR="008A2E10" w:rsidRPr="0007748C">
        <w:rPr>
          <w:rFonts w:ascii="Arial" w:eastAsia="Arial" w:hAnsi="Arial" w:cs="Arial"/>
          <w:sz w:val="24"/>
          <w:shd w:val="clear" w:color="auto" w:fill="FFFFFF"/>
        </w:rPr>
        <w:t>s</w:t>
      </w:r>
      <w:r w:rsidRPr="0007748C">
        <w:rPr>
          <w:rFonts w:ascii="Arial" w:eastAsia="Arial" w:hAnsi="Arial" w:cs="Arial"/>
          <w:sz w:val="24"/>
          <w:shd w:val="clear" w:color="auto" w:fill="FFFFFF"/>
        </w:rPr>
        <w:t xml:space="preserve"> teléfonos y correos los estaríamos apoyando en </w:t>
      </w:r>
      <w:r w:rsidR="003F0B6E" w:rsidRPr="0007748C">
        <w:rPr>
          <w:rFonts w:ascii="Arial" w:eastAsia="Arial" w:hAnsi="Arial" w:cs="Arial"/>
          <w:sz w:val="24"/>
          <w:shd w:val="clear" w:color="auto" w:fill="FFFFFF"/>
        </w:rPr>
        <w:t xml:space="preserve">solventar </w:t>
      </w:r>
      <w:r w:rsidRPr="0007748C">
        <w:rPr>
          <w:rFonts w:ascii="Arial" w:eastAsia="Arial" w:hAnsi="Arial" w:cs="Arial"/>
          <w:sz w:val="24"/>
          <w:shd w:val="clear" w:color="auto" w:fill="FFFFFF"/>
        </w:rPr>
        <w:t xml:space="preserve"> las dudas que tengan.&gt;&gt;</w:t>
      </w:r>
    </w:p>
    <w:p w:rsidR="004603AD" w:rsidRPr="003F0B6E" w:rsidRDefault="004603AD" w:rsidP="00650DA3">
      <w:pPr>
        <w:spacing w:after="0"/>
        <w:jc w:val="both"/>
        <w:rPr>
          <w:rFonts w:ascii="Arial" w:hAnsi="Arial" w:cs="Arial"/>
          <w:b/>
          <w:sz w:val="24"/>
          <w:szCs w:val="24"/>
        </w:rPr>
      </w:pPr>
    </w:p>
    <w:p w:rsidR="004603AD" w:rsidRDefault="00815C77" w:rsidP="00650DA3">
      <w:pPr>
        <w:spacing w:after="0"/>
        <w:jc w:val="both"/>
        <w:rPr>
          <w:rFonts w:ascii="Arial" w:hAnsi="Arial" w:cs="Arial"/>
          <w:b/>
          <w:bCs/>
          <w:color w:val="000000"/>
          <w:sz w:val="24"/>
          <w:szCs w:val="24"/>
        </w:rPr>
      </w:pPr>
      <w:r w:rsidRPr="003F0B6E">
        <w:rPr>
          <w:rFonts w:ascii="Arial" w:hAnsi="Arial" w:cs="Arial"/>
          <w:b/>
          <w:bCs/>
          <w:color w:val="000000"/>
          <w:sz w:val="24"/>
          <w:szCs w:val="24"/>
        </w:rPr>
        <w:t>6.- Clausura de la sesión</w:t>
      </w:r>
    </w:p>
    <w:p w:rsidR="003F0B6E" w:rsidRPr="003F0B6E" w:rsidRDefault="003F0B6E" w:rsidP="00650DA3">
      <w:pPr>
        <w:spacing w:after="0"/>
        <w:jc w:val="both"/>
        <w:rPr>
          <w:rFonts w:ascii="Arial" w:hAnsi="Arial" w:cs="Arial"/>
          <w:b/>
          <w:sz w:val="24"/>
          <w:szCs w:val="24"/>
        </w:rPr>
      </w:pPr>
    </w:p>
    <w:p w:rsidR="003778EB" w:rsidRDefault="003F0B6E" w:rsidP="003F0B6E">
      <w:pPr>
        <w:jc w:val="both"/>
        <w:rPr>
          <w:rFonts w:ascii="Arial" w:hAnsi="Arial" w:cs="Arial"/>
          <w:sz w:val="24"/>
          <w:szCs w:val="24"/>
        </w:rPr>
      </w:pPr>
      <w:r>
        <w:rPr>
          <w:rFonts w:ascii="Arial" w:eastAsia="Arial" w:hAnsi="Arial" w:cs="Arial"/>
          <w:sz w:val="24"/>
        </w:rPr>
        <w:t>En uso de la Voz, la Maestra Karina Anaid Hermosillo Ramírez, Presidenta del Consejo. Manifiesta</w:t>
      </w:r>
      <w:r w:rsidRPr="00596D93">
        <w:rPr>
          <w:rFonts w:ascii="Arial" w:eastAsia="Arial" w:hAnsi="Arial" w:cs="Arial"/>
          <w:sz w:val="24"/>
          <w:szCs w:val="24"/>
        </w:rPr>
        <w:t xml:space="preserve"> </w:t>
      </w:r>
      <w:r>
        <w:rPr>
          <w:rFonts w:ascii="Arial" w:eastAsia="Arial" w:hAnsi="Arial" w:cs="Arial"/>
          <w:sz w:val="24"/>
          <w:szCs w:val="24"/>
        </w:rPr>
        <w:t>&lt;&lt;</w:t>
      </w:r>
      <w:r w:rsidRPr="003F0B6E">
        <w:rPr>
          <w:rFonts w:ascii="Arial" w:hAnsi="Arial" w:cs="Arial"/>
          <w:sz w:val="24"/>
          <w:szCs w:val="24"/>
        </w:rPr>
        <w:t xml:space="preserve"> Muchas gracias Mtro. David Benjamín Sánchez Velasco</w:t>
      </w:r>
      <w:r w:rsidR="003778EB">
        <w:rPr>
          <w:rFonts w:ascii="Arial" w:hAnsi="Arial" w:cs="Arial"/>
          <w:sz w:val="24"/>
          <w:szCs w:val="24"/>
        </w:rPr>
        <w:t xml:space="preserve"> </w:t>
      </w:r>
      <w:r w:rsidR="003778EB" w:rsidRPr="0007748C">
        <w:rPr>
          <w:rFonts w:ascii="Arial" w:hAnsi="Arial" w:cs="Arial"/>
          <w:sz w:val="24"/>
          <w:szCs w:val="24"/>
        </w:rPr>
        <w:t>de manera  resumida está ya  publicada la información que se aprobó y paulatinamente se estará subiendo el resto de la información</w:t>
      </w:r>
      <w:r w:rsidRPr="0007748C">
        <w:rPr>
          <w:rFonts w:ascii="Arial" w:hAnsi="Arial" w:cs="Arial"/>
          <w:sz w:val="24"/>
          <w:szCs w:val="24"/>
        </w:rPr>
        <w:t xml:space="preserve">. Damos la </w:t>
      </w:r>
      <w:r w:rsidR="00661C70">
        <w:rPr>
          <w:rFonts w:ascii="Arial" w:hAnsi="Arial" w:cs="Arial"/>
          <w:sz w:val="24"/>
          <w:szCs w:val="24"/>
        </w:rPr>
        <w:t>b</w:t>
      </w:r>
      <w:r w:rsidRPr="0007748C">
        <w:rPr>
          <w:rFonts w:ascii="Arial" w:hAnsi="Arial" w:cs="Arial"/>
          <w:sz w:val="24"/>
          <w:szCs w:val="24"/>
        </w:rPr>
        <w:t xml:space="preserve">ienvenida a la Regidora Patricia Campos Alfaro, si no hubiese </w:t>
      </w:r>
      <w:r w:rsidR="003778EB" w:rsidRPr="0007748C">
        <w:rPr>
          <w:rFonts w:ascii="Arial" w:hAnsi="Arial" w:cs="Arial"/>
          <w:sz w:val="24"/>
          <w:szCs w:val="24"/>
        </w:rPr>
        <w:t xml:space="preserve">ningún </w:t>
      </w:r>
      <w:r w:rsidRPr="0007748C">
        <w:rPr>
          <w:rFonts w:ascii="Arial" w:hAnsi="Arial" w:cs="Arial"/>
          <w:sz w:val="24"/>
          <w:szCs w:val="24"/>
        </w:rPr>
        <w:t>otro asunto</w:t>
      </w:r>
      <w:r w:rsidR="008A2E10" w:rsidRPr="0007748C">
        <w:rPr>
          <w:rFonts w:ascii="Arial" w:hAnsi="Arial" w:cs="Arial"/>
          <w:sz w:val="24"/>
          <w:szCs w:val="24"/>
        </w:rPr>
        <w:t xml:space="preserve"> vario</w:t>
      </w:r>
      <w:r w:rsidRPr="0007748C">
        <w:rPr>
          <w:rFonts w:ascii="Arial" w:hAnsi="Arial" w:cs="Arial"/>
          <w:sz w:val="24"/>
          <w:szCs w:val="24"/>
        </w:rPr>
        <w:t xml:space="preserve"> más que tratar</w:t>
      </w:r>
      <w:r>
        <w:rPr>
          <w:rFonts w:ascii="Arial" w:hAnsi="Arial" w:cs="Arial"/>
          <w:sz w:val="24"/>
          <w:szCs w:val="24"/>
        </w:rPr>
        <w:t xml:space="preserve">.  </w:t>
      </w:r>
    </w:p>
    <w:p w:rsidR="003F0B6E" w:rsidRPr="003F0B6E" w:rsidRDefault="003778EB" w:rsidP="003F0B6E">
      <w:pPr>
        <w:jc w:val="both"/>
        <w:rPr>
          <w:rFonts w:ascii="Arial" w:eastAsia="Arial" w:hAnsi="Arial" w:cs="Arial"/>
          <w:sz w:val="24"/>
          <w:szCs w:val="24"/>
        </w:rPr>
      </w:pPr>
      <w:r w:rsidRPr="0007748C">
        <w:rPr>
          <w:rFonts w:ascii="Arial" w:eastAsia="Arial" w:hAnsi="Arial" w:cs="Arial"/>
          <w:sz w:val="24"/>
          <w:szCs w:val="24"/>
        </w:rPr>
        <w:t>P</w:t>
      </w:r>
      <w:r w:rsidR="003F0B6E" w:rsidRPr="003F0B6E">
        <w:rPr>
          <w:rFonts w:ascii="Arial" w:eastAsia="Arial" w:hAnsi="Arial" w:cs="Arial"/>
          <w:sz w:val="24"/>
          <w:szCs w:val="24"/>
        </w:rPr>
        <w:t xml:space="preserve">asamos al </w:t>
      </w:r>
      <w:r w:rsidR="003F0B6E" w:rsidRPr="003F0B6E">
        <w:rPr>
          <w:rFonts w:ascii="Arial" w:eastAsia="Arial" w:hAnsi="Arial" w:cs="Arial"/>
          <w:b/>
          <w:sz w:val="24"/>
          <w:szCs w:val="24"/>
        </w:rPr>
        <w:t>punto No. 6</w:t>
      </w:r>
      <w:r w:rsidR="003F0B6E" w:rsidRPr="003F0B6E">
        <w:rPr>
          <w:rFonts w:ascii="Arial" w:eastAsia="Arial" w:hAnsi="Arial" w:cs="Arial"/>
          <w:sz w:val="24"/>
          <w:szCs w:val="24"/>
        </w:rPr>
        <w:t xml:space="preserve"> de la orden del día que corresponde a la clausura de la sesión, siendo las </w:t>
      </w:r>
      <w:r w:rsidR="003F0B6E" w:rsidRPr="00780F29">
        <w:rPr>
          <w:rFonts w:ascii="Arial" w:eastAsia="Arial" w:hAnsi="Arial" w:cs="Arial"/>
          <w:sz w:val="24"/>
          <w:szCs w:val="24"/>
        </w:rPr>
        <w:t>09 horas con 33 minutos</w:t>
      </w:r>
      <w:r w:rsidR="00780F29">
        <w:rPr>
          <w:rFonts w:ascii="Arial" w:eastAsia="Arial" w:hAnsi="Arial" w:cs="Arial"/>
          <w:sz w:val="24"/>
          <w:szCs w:val="24"/>
        </w:rPr>
        <w:t>,</w:t>
      </w:r>
      <w:r w:rsidR="003F0B6E">
        <w:rPr>
          <w:rFonts w:ascii="Arial" w:eastAsia="Arial" w:hAnsi="Arial" w:cs="Arial"/>
          <w:b/>
          <w:i/>
          <w:color w:val="808080" w:themeColor="background1" w:themeShade="80"/>
          <w:sz w:val="24"/>
          <w:szCs w:val="24"/>
        </w:rPr>
        <w:t xml:space="preserve">  </w:t>
      </w:r>
      <w:r w:rsidR="003F0B6E" w:rsidRPr="003F0B6E">
        <w:rPr>
          <w:rFonts w:ascii="Arial" w:eastAsia="Arial" w:hAnsi="Arial" w:cs="Arial"/>
          <w:sz w:val="24"/>
          <w:szCs w:val="24"/>
        </w:rPr>
        <w:t>del día viernes 03 de junio del año 2022 doy por clausurada la</w:t>
      </w:r>
      <w:r>
        <w:rPr>
          <w:rFonts w:ascii="Arial" w:eastAsia="Arial" w:hAnsi="Arial" w:cs="Arial"/>
          <w:sz w:val="24"/>
          <w:szCs w:val="24"/>
        </w:rPr>
        <w:t xml:space="preserve">  </w:t>
      </w:r>
      <w:r w:rsidRPr="0007748C">
        <w:rPr>
          <w:rFonts w:ascii="Arial" w:eastAsia="Arial" w:hAnsi="Arial" w:cs="Arial"/>
          <w:sz w:val="24"/>
          <w:szCs w:val="24"/>
        </w:rPr>
        <w:t>Cuarta</w:t>
      </w:r>
      <w:r w:rsidR="003F0B6E" w:rsidRPr="003F0B6E">
        <w:rPr>
          <w:rFonts w:ascii="Arial" w:eastAsia="Arial" w:hAnsi="Arial" w:cs="Arial"/>
          <w:sz w:val="24"/>
          <w:szCs w:val="24"/>
        </w:rPr>
        <w:t xml:space="preserve"> Sesión Ordinaria de este Consejo Técnico de Catastro del Municipio de Guadalajara.</w:t>
      </w:r>
      <w:r w:rsidR="003F0B6E">
        <w:rPr>
          <w:rFonts w:ascii="Arial" w:eastAsia="Arial" w:hAnsi="Arial" w:cs="Arial"/>
          <w:sz w:val="24"/>
          <w:szCs w:val="24"/>
        </w:rPr>
        <w:t xml:space="preserve"> Muchas Gracias por su asistencia</w:t>
      </w:r>
      <w:r w:rsidR="00E52E72" w:rsidRPr="003F0B6E">
        <w:rPr>
          <w:rFonts w:ascii="Arial" w:eastAsia="Arial" w:hAnsi="Arial" w:cs="Arial"/>
          <w:sz w:val="24"/>
          <w:szCs w:val="24"/>
        </w:rPr>
        <w:t xml:space="preserve"> que tengan excelente día</w:t>
      </w:r>
      <w:r w:rsidR="00780F29">
        <w:rPr>
          <w:rFonts w:ascii="Arial" w:eastAsia="Arial" w:hAnsi="Arial" w:cs="Arial"/>
          <w:sz w:val="24"/>
          <w:szCs w:val="24"/>
        </w:rPr>
        <w:t>. &gt;</w:t>
      </w:r>
      <w:r w:rsidR="003F0B6E">
        <w:rPr>
          <w:rFonts w:ascii="Arial" w:eastAsia="Arial" w:hAnsi="Arial" w:cs="Arial"/>
          <w:sz w:val="24"/>
          <w:szCs w:val="24"/>
        </w:rPr>
        <w:t>&gt;</w:t>
      </w:r>
    </w:p>
    <w:p w:rsidR="00DD4ECC" w:rsidRDefault="00DD4ECC" w:rsidP="003F0B6E">
      <w:pPr>
        <w:spacing w:before="240" w:after="240"/>
        <w:jc w:val="both"/>
        <w:rPr>
          <w:rFonts w:ascii="Arial" w:hAnsi="Arial" w:cs="Arial"/>
          <w:sz w:val="24"/>
          <w:szCs w:val="24"/>
        </w:rPr>
      </w:pPr>
    </w:p>
    <w:p w:rsidR="0007748C" w:rsidRDefault="0007748C" w:rsidP="003F0B6E">
      <w:pPr>
        <w:spacing w:before="240" w:after="240"/>
        <w:jc w:val="both"/>
        <w:rPr>
          <w:rFonts w:ascii="Arial" w:hAnsi="Arial" w:cs="Arial"/>
          <w:sz w:val="24"/>
          <w:szCs w:val="24"/>
        </w:rPr>
      </w:pPr>
    </w:p>
    <w:p w:rsidR="0007748C" w:rsidRPr="003F0B6E" w:rsidRDefault="0007748C" w:rsidP="003F0B6E">
      <w:pPr>
        <w:spacing w:before="240" w:after="240"/>
        <w:jc w:val="both"/>
        <w:rPr>
          <w:rFonts w:ascii="Arial" w:hAnsi="Arial" w:cs="Arial"/>
          <w:sz w:val="24"/>
          <w:szCs w:val="24"/>
        </w:rPr>
      </w:pPr>
    </w:p>
    <w:p w:rsidR="00B1135F" w:rsidRDefault="00B1135F" w:rsidP="00596D93">
      <w:pPr>
        <w:spacing w:before="240" w:after="240"/>
        <w:jc w:val="both"/>
        <w:rPr>
          <w:rFonts w:ascii="Arial" w:eastAsia="Arial" w:hAnsi="Arial" w:cs="Arial"/>
          <w:sz w:val="24"/>
        </w:rPr>
      </w:pPr>
    </w:p>
    <w:p w:rsidR="00234CAD" w:rsidRDefault="00234CAD" w:rsidP="00596D93">
      <w:pPr>
        <w:spacing w:before="240" w:after="240"/>
        <w:jc w:val="both"/>
        <w:rPr>
          <w:rFonts w:ascii="Arial" w:eastAsia="Arial" w:hAnsi="Arial" w:cs="Arial"/>
          <w:sz w:val="24"/>
        </w:rPr>
      </w:pPr>
    </w:p>
    <w:p w:rsidR="00D012E2" w:rsidRDefault="00121B18">
      <w:pPr>
        <w:tabs>
          <w:tab w:val="left" w:pos="1815"/>
          <w:tab w:val="left" w:pos="3087"/>
          <w:tab w:val="left" w:pos="4470"/>
          <w:tab w:val="right" w:pos="8412"/>
        </w:tabs>
        <w:spacing w:after="0"/>
        <w:rPr>
          <w:rFonts w:ascii="Calibri" w:eastAsia="Calibri" w:hAnsi="Calibri" w:cs="Calibri"/>
        </w:rPr>
      </w:pPr>
      <w:r>
        <w:rPr>
          <w:rFonts w:ascii="Calibri" w:eastAsia="Calibri" w:hAnsi="Calibri" w:cs="Calibri"/>
        </w:rPr>
        <w:t xml:space="preserve">______________________________                </w:t>
      </w:r>
      <w:r w:rsidR="002223D0">
        <w:rPr>
          <w:rFonts w:ascii="Calibri" w:eastAsia="Calibri" w:hAnsi="Calibri" w:cs="Calibri"/>
        </w:rPr>
        <w:t xml:space="preserve">   </w:t>
      </w:r>
      <w:r w:rsidR="00D5117C">
        <w:rPr>
          <w:rFonts w:ascii="Calibri" w:eastAsia="Calibri" w:hAnsi="Calibri" w:cs="Calibri"/>
        </w:rPr>
        <w:t xml:space="preserve">     </w:t>
      </w:r>
      <w:r w:rsidR="002223D0">
        <w:rPr>
          <w:rFonts w:ascii="Calibri" w:eastAsia="Calibri" w:hAnsi="Calibri" w:cs="Calibri"/>
        </w:rPr>
        <w:t xml:space="preserve">  </w:t>
      </w:r>
      <w:r>
        <w:rPr>
          <w:rFonts w:ascii="Calibri" w:eastAsia="Calibri" w:hAnsi="Calibri" w:cs="Calibri"/>
        </w:rPr>
        <w:t xml:space="preserve"> ___________________________________</w:t>
      </w:r>
    </w:p>
    <w:p w:rsidR="00D012E2" w:rsidRPr="002223D0" w:rsidRDefault="00121B18" w:rsidP="002223D0">
      <w:pPr>
        <w:tabs>
          <w:tab w:val="left" w:pos="1815"/>
          <w:tab w:val="left" w:pos="4536"/>
        </w:tabs>
        <w:spacing w:after="0"/>
        <w:rPr>
          <w:rFonts w:ascii="Arial" w:eastAsia="Calibri" w:hAnsi="Arial" w:cs="Arial"/>
          <w:sz w:val="20"/>
        </w:rPr>
      </w:pPr>
      <w:r w:rsidRPr="002223D0">
        <w:rPr>
          <w:rFonts w:ascii="Arial" w:eastAsia="Calibri" w:hAnsi="Arial" w:cs="Arial"/>
          <w:sz w:val="20"/>
        </w:rPr>
        <w:t>Mtra. Karina Anaid Hermosillo Ramírez</w:t>
      </w:r>
      <w:r w:rsidRPr="002223D0">
        <w:rPr>
          <w:rFonts w:ascii="Arial" w:eastAsia="Calibri" w:hAnsi="Arial" w:cs="Arial"/>
          <w:sz w:val="20"/>
        </w:rPr>
        <w:tab/>
        <w:t xml:space="preserve"> </w:t>
      </w:r>
      <w:r w:rsidR="00234CAD">
        <w:rPr>
          <w:rFonts w:ascii="Arial" w:eastAsia="Calibri" w:hAnsi="Arial" w:cs="Arial"/>
          <w:sz w:val="20"/>
        </w:rPr>
        <w:t xml:space="preserve"> </w:t>
      </w:r>
      <w:r w:rsidR="0014645F" w:rsidRPr="0014645F">
        <w:rPr>
          <w:rFonts w:ascii="Arial" w:eastAsia="Arial" w:hAnsi="Arial" w:cs="Arial"/>
          <w:sz w:val="20"/>
          <w:szCs w:val="20"/>
        </w:rPr>
        <w:t>Mtro.  Rubén Alberto Reyes</w:t>
      </w:r>
      <w:r w:rsidR="0014645F">
        <w:rPr>
          <w:rFonts w:ascii="Arial" w:eastAsia="Arial" w:hAnsi="Arial" w:cs="Arial"/>
          <w:sz w:val="24"/>
        </w:rPr>
        <w:t xml:space="preserve"> </w:t>
      </w:r>
      <w:r w:rsidR="0014645F" w:rsidRPr="0014645F">
        <w:rPr>
          <w:rFonts w:ascii="Arial" w:eastAsia="Arial" w:hAnsi="Arial" w:cs="Arial"/>
          <w:sz w:val="20"/>
          <w:szCs w:val="20"/>
        </w:rPr>
        <w:t>Enríquez</w:t>
      </w:r>
    </w:p>
    <w:p w:rsidR="00D012E2" w:rsidRPr="002223D0" w:rsidRDefault="00121B18" w:rsidP="002223D0">
      <w:pPr>
        <w:tabs>
          <w:tab w:val="left" w:pos="1815"/>
        </w:tabs>
        <w:spacing w:after="0"/>
        <w:rPr>
          <w:rFonts w:ascii="Arial" w:eastAsia="Calibri" w:hAnsi="Arial" w:cs="Arial"/>
          <w:sz w:val="20"/>
        </w:rPr>
      </w:pPr>
      <w:r w:rsidRPr="002223D0">
        <w:rPr>
          <w:rFonts w:ascii="Arial" w:eastAsia="Calibri" w:hAnsi="Arial" w:cs="Arial"/>
          <w:sz w:val="20"/>
        </w:rPr>
        <w:t xml:space="preserve">Sindica Municipal y Presidente del Consejo               Director de </w:t>
      </w:r>
      <w:r w:rsidR="0014645F">
        <w:rPr>
          <w:rFonts w:ascii="Arial" w:eastAsia="Calibri" w:hAnsi="Arial" w:cs="Arial"/>
          <w:sz w:val="20"/>
        </w:rPr>
        <w:t>Ingresos</w:t>
      </w:r>
      <w:r w:rsidRPr="002223D0">
        <w:rPr>
          <w:rFonts w:ascii="Arial" w:eastAsia="Calibri" w:hAnsi="Arial" w:cs="Arial"/>
          <w:sz w:val="20"/>
        </w:rPr>
        <w:t xml:space="preserve"> y Representante del</w:t>
      </w:r>
    </w:p>
    <w:p w:rsidR="00D012E2" w:rsidRPr="002223D0" w:rsidRDefault="00121B18" w:rsidP="002223D0">
      <w:pPr>
        <w:tabs>
          <w:tab w:val="left" w:pos="1815"/>
          <w:tab w:val="left" w:pos="4654"/>
        </w:tabs>
        <w:spacing w:after="0"/>
        <w:rPr>
          <w:rFonts w:ascii="Arial" w:eastAsia="Calibri" w:hAnsi="Arial" w:cs="Arial"/>
          <w:sz w:val="20"/>
        </w:rPr>
      </w:pPr>
      <w:r w:rsidRPr="002223D0">
        <w:rPr>
          <w:rFonts w:ascii="Arial" w:eastAsia="Calibri" w:hAnsi="Arial" w:cs="Arial"/>
          <w:sz w:val="20"/>
        </w:rPr>
        <w:t>Técnico de Catastro del Municipio de Guadalajara</w:t>
      </w:r>
      <w:r w:rsidRPr="002223D0">
        <w:rPr>
          <w:rFonts w:ascii="Arial" w:eastAsia="Calibri" w:hAnsi="Arial" w:cs="Arial"/>
          <w:sz w:val="20"/>
        </w:rPr>
        <w:tab/>
        <w:t>Secretario del Consejo Técnico y Tesorero</w:t>
      </w:r>
      <w:r w:rsidRPr="002223D0">
        <w:rPr>
          <w:rFonts w:ascii="Arial" w:eastAsia="Calibri" w:hAnsi="Arial" w:cs="Arial"/>
          <w:sz w:val="20"/>
        </w:rPr>
        <w:tab/>
      </w:r>
      <w:r w:rsidRPr="002223D0">
        <w:rPr>
          <w:rFonts w:ascii="Arial" w:eastAsia="Calibri" w:hAnsi="Arial" w:cs="Arial"/>
          <w:sz w:val="20"/>
        </w:rPr>
        <w:tab/>
      </w:r>
      <w:r w:rsidR="002223D0" w:rsidRPr="002223D0">
        <w:rPr>
          <w:rFonts w:ascii="Arial" w:eastAsia="Calibri" w:hAnsi="Arial" w:cs="Arial"/>
          <w:sz w:val="20"/>
        </w:rPr>
        <w:t xml:space="preserve">                                                    </w:t>
      </w:r>
      <w:r w:rsidRPr="002223D0">
        <w:rPr>
          <w:rFonts w:ascii="Arial" w:eastAsia="Calibri" w:hAnsi="Arial" w:cs="Arial"/>
          <w:sz w:val="20"/>
        </w:rPr>
        <w:t>Municipal de Guadalajara</w:t>
      </w:r>
    </w:p>
    <w:p w:rsidR="00D012E2" w:rsidRPr="002223D0" w:rsidRDefault="00D012E2" w:rsidP="002223D0">
      <w:pPr>
        <w:tabs>
          <w:tab w:val="left" w:pos="1815"/>
        </w:tabs>
        <w:spacing w:after="0"/>
        <w:jc w:val="center"/>
        <w:rPr>
          <w:rFonts w:ascii="Arial" w:eastAsia="Calibri" w:hAnsi="Arial" w:cs="Arial"/>
          <w:sz w:val="20"/>
        </w:rPr>
      </w:pPr>
    </w:p>
    <w:p w:rsidR="00D012E2" w:rsidRDefault="00D012E2">
      <w:pPr>
        <w:tabs>
          <w:tab w:val="left" w:pos="1815"/>
        </w:tabs>
        <w:spacing w:after="0"/>
        <w:jc w:val="both"/>
        <w:rPr>
          <w:rFonts w:ascii="Calibri" w:eastAsia="Calibri" w:hAnsi="Calibri" w:cs="Calibri"/>
          <w:sz w:val="20"/>
        </w:rPr>
      </w:pPr>
    </w:p>
    <w:p w:rsidR="00234CAD" w:rsidRDefault="00234CAD">
      <w:pPr>
        <w:tabs>
          <w:tab w:val="left" w:pos="1815"/>
        </w:tabs>
        <w:spacing w:after="0"/>
        <w:jc w:val="both"/>
        <w:rPr>
          <w:rFonts w:ascii="Calibri" w:eastAsia="Calibri" w:hAnsi="Calibri" w:cs="Calibri"/>
          <w:sz w:val="20"/>
        </w:rPr>
      </w:pPr>
    </w:p>
    <w:p w:rsidR="00D012E2" w:rsidRDefault="00D012E2">
      <w:pPr>
        <w:tabs>
          <w:tab w:val="left" w:pos="1815"/>
        </w:tabs>
        <w:spacing w:after="0"/>
        <w:jc w:val="both"/>
        <w:rPr>
          <w:rFonts w:ascii="Calibri" w:eastAsia="Calibri" w:hAnsi="Calibri" w:cs="Calibri"/>
          <w:sz w:val="20"/>
        </w:rPr>
      </w:pPr>
    </w:p>
    <w:p w:rsidR="00D012E2" w:rsidRDefault="00D012E2">
      <w:pPr>
        <w:tabs>
          <w:tab w:val="left" w:pos="1815"/>
        </w:tabs>
        <w:spacing w:after="0"/>
        <w:jc w:val="both"/>
        <w:rPr>
          <w:rFonts w:ascii="Calibri" w:eastAsia="Calibri" w:hAnsi="Calibri" w:cs="Calibri"/>
          <w:sz w:val="20"/>
        </w:rPr>
      </w:pPr>
    </w:p>
    <w:p w:rsidR="00D012E2" w:rsidRDefault="00121B18">
      <w:pPr>
        <w:tabs>
          <w:tab w:val="left" w:pos="1815"/>
          <w:tab w:val="left" w:pos="4067"/>
          <w:tab w:val="right" w:pos="8412"/>
        </w:tabs>
        <w:spacing w:after="0"/>
        <w:jc w:val="both"/>
        <w:rPr>
          <w:rFonts w:ascii="Calibri" w:eastAsia="Calibri" w:hAnsi="Calibri" w:cs="Calibri"/>
        </w:rPr>
      </w:pPr>
      <w:r>
        <w:rPr>
          <w:rFonts w:ascii="Calibri" w:eastAsia="Calibri" w:hAnsi="Calibri" w:cs="Calibri"/>
        </w:rPr>
        <w:t>____________________________</w:t>
      </w:r>
      <w:r>
        <w:rPr>
          <w:rFonts w:ascii="Calibri" w:eastAsia="Calibri" w:hAnsi="Calibri" w:cs="Calibri"/>
        </w:rPr>
        <w:tab/>
      </w:r>
      <w:r w:rsidR="002223D0">
        <w:rPr>
          <w:rFonts w:ascii="Calibri" w:eastAsia="Calibri" w:hAnsi="Calibri" w:cs="Calibri"/>
        </w:rPr>
        <w:t xml:space="preserve">       </w:t>
      </w:r>
      <w:r>
        <w:rPr>
          <w:rFonts w:ascii="Calibri" w:eastAsia="Calibri" w:hAnsi="Calibri" w:cs="Calibri"/>
        </w:rPr>
        <w:t>__________________________________</w:t>
      </w:r>
    </w:p>
    <w:p w:rsidR="00D012E2" w:rsidRPr="002223D0" w:rsidRDefault="0014645F" w:rsidP="002223D0">
      <w:pPr>
        <w:tabs>
          <w:tab w:val="left" w:pos="1815"/>
          <w:tab w:val="left" w:pos="3686"/>
          <w:tab w:val="left" w:pos="3969"/>
          <w:tab w:val="left" w:pos="4536"/>
          <w:tab w:val="left" w:pos="4678"/>
        </w:tabs>
        <w:spacing w:after="0"/>
        <w:jc w:val="both"/>
        <w:rPr>
          <w:rFonts w:ascii="Arial" w:eastAsia="Calibri" w:hAnsi="Arial" w:cs="Arial"/>
          <w:sz w:val="20"/>
          <w:szCs w:val="20"/>
        </w:rPr>
      </w:pPr>
      <w:r w:rsidRPr="002223D0">
        <w:rPr>
          <w:rFonts w:ascii="Arial" w:eastAsia="Calibri" w:hAnsi="Arial" w:cs="Arial"/>
          <w:sz w:val="20"/>
        </w:rPr>
        <w:t>Mtro. David Benjamín Sánchez Velasco</w:t>
      </w:r>
      <w:r w:rsidR="00121B18" w:rsidRPr="002223D0">
        <w:rPr>
          <w:rFonts w:ascii="Arial" w:eastAsia="Calibri" w:hAnsi="Arial" w:cs="Arial"/>
          <w:sz w:val="20"/>
          <w:szCs w:val="20"/>
        </w:rPr>
        <w:t xml:space="preserve">       </w:t>
      </w:r>
      <w:r w:rsidR="002223D0" w:rsidRPr="002223D0">
        <w:rPr>
          <w:rFonts w:ascii="Arial" w:eastAsia="Calibri" w:hAnsi="Arial" w:cs="Arial"/>
          <w:sz w:val="20"/>
          <w:szCs w:val="20"/>
        </w:rPr>
        <w:t xml:space="preserve"> </w:t>
      </w:r>
      <w:r w:rsidR="00121B18" w:rsidRPr="002223D0">
        <w:rPr>
          <w:rFonts w:ascii="Arial" w:eastAsia="Calibri" w:hAnsi="Arial" w:cs="Arial"/>
          <w:sz w:val="20"/>
          <w:szCs w:val="20"/>
        </w:rPr>
        <w:t xml:space="preserve">  </w:t>
      </w:r>
      <w:r w:rsidR="002223D0">
        <w:rPr>
          <w:rFonts w:ascii="Arial" w:eastAsia="Calibri" w:hAnsi="Arial" w:cs="Arial"/>
          <w:sz w:val="20"/>
          <w:szCs w:val="20"/>
        </w:rPr>
        <w:t xml:space="preserve">      </w:t>
      </w:r>
      <w:r w:rsidR="00121B18" w:rsidRPr="002223D0">
        <w:rPr>
          <w:rFonts w:ascii="Arial" w:eastAsia="Calibri" w:hAnsi="Arial" w:cs="Arial"/>
          <w:sz w:val="20"/>
          <w:szCs w:val="20"/>
        </w:rPr>
        <w:t>Regidora Patricia Guadalupe Campos Alfaro</w:t>
      </w:r>
    </w:p>
    <w:p w:rsidR="00D012E2" w:rsidRPr="002223D0" w:rsidRDefault="0014645F" w:rsidP="002223D0">
      <w:pPr>
        <w:tabs>
          <w:tab w:val="left" w:pos="1815"/>
          <w:tab w:val="center" w:pos="3993"/>
        </w:tabs>
        <w:spacing w:after="0"/>
        <w:jc w:val="both"/>
        <w:rPr>
          <w:rFonts w:ascii="Arial" w:eastAsia="Calibri" w:hAnsi="Arial" w:cs="Arial"/>
          <w:sz w:val="20"/>
          <w:szCs w:val="20"/>
        </w:rPr>
      </w:pPr>
      <w:r>
        <w:rPr>
          <w:rFonts w:ascii="Arial" w:eastAsia="Calibri" w:hAnsi="Arial" w:cs="Arial"/>
          <w:sz w:val="20"/>
          <w:szCs w:val="20"/>
        </w:rPr>
        <w:t xml:space="preserve">Director de Catastro Municipal </w:t>
      </w:r>
      <w:r w:rsidR="00121B18" w:rsidRPr="002223D0">
        <w:rPr>
          <w:rFonts w:ascii="Arial" w:eastAsia="Calibri" w:hAnsi="Arial" w:cs="Arial"/>
          <w:sz w:val="20"/>
          <w:szCs w:val="20"/>
        </w:rPr>
        <w:t xml:space="preserve">                      </w:t>
      </w:r>
      <w:r w:rsidR="002223D0">
        <w:rPr>
          <w:rFonts w:ascii="Arial" w:eastAsia="Calibri" w:hAnsi="Arial" w:cs="Arial"/>
          <w:sz w:val="20"/>
          <w:szCs w:val="20"/>
        </w:rPr>
        <w:t xml:space="preserve"> </w:t>
      </w:r>
      <w:r w:rsidR="00121B18" w:rsidRPr="002223D0">
        <w:rPr>
          <w:rFonts w:ascii="Arial" w:eastAsia="Calibri" w:hAnsi="Arial" w:cs="Arial"/>
          <w:sz w:val="20"/>
          <w:szCs w:val="20"/>
        </w:rPr>
        <w:tab/>
      </w:r>
      <w:r w:rsidR="002223D0">
        <w:rPr>
          <w:rFonts w:ascii="Arial" w:eastAsia="Calibri" w:hAnsi="Arial" w:cs="Arial"/>
          <w:sz w:val="20"/>
          <w:szCs w:val="20"/>
        </w:rPr>
        <w:t xml:space="preserve">   </w:t>
      </w:r>
      <w:r w:rsidR="00121B18" w:rsidRPr="002223D0">
        <w:rPr>
          <w:rFonts w:ascii="Arial" w:eastAsia="Calibri" w:hAnsi="Arial" w:cs="Arial"/>
          <w:sz w:val="20"/>
          <w:szCs w:val="20"/>
        </w:rPr>
        <w:t>Titular de la Comisión Edilicia de Hacienda</w:t>
      </w:r>
    </w:p>
    <w:p w:rsidR="00D012E2" w:rsidRPr="002223D0" w:rsidRDefault="00121B18">
      <w:pPr>
        <w:tabs>
          <w:tab w:val="left" w:pos="1815"/>
          <w:tab w:val="center" w:pos="4206"/>
        </w:tabs>
        <w:spacing w:after="0"/>
        <w:jc w:val="both"/>
        <w:rPr>
          <w:rFonts w:ascii="Arial" w:eastAsia="Calibri" w:hAnsi="Arial" w:cs="Arial"/>
          <w:sz w:val="20"/>
          <w:szCs w:val="20"/>
        </w:rPr>
      </w:pPr>
      <w:r w:rsidRPr="002223D0">
        <w:rPr>
          <w:rFonts w:ascii="Arial" w:eastAsia="Calibri" w:hAnsi="Arial" w:cs="Arial"/>
          <w:sz w:val="20"/>
          <w:szCs w:val="20"/>
        </w:rPr>
        <w:tab/>
        <w:t xml:space="preserve">                                      </w:t>
      </w:r>
      <w:r w:rsidR="002223D0" w:rsidRPr="002223D0">
        <w:rPr>
          <w:rFonts w:ascii="Arial" w:eastAsia="Calibri" w:hAnsi="Arial" w:cs="Arial"/>
          <w:sz w:val="20"/>
          <w:szCs w:val="20"/>
        </w:rPr>
        <w:t xml:space="preserve">         </w:t>
      </w:r>
      <w:r w:rsidRPr="002223D0">
        <w:rPr>
          <w:rFonts w:ascii="Arial" w:eastAsia="Calibri" w:hAnsi="Arial" w:cs="Arial"/>
          <w:sz w:val="20"/>
          <w:szCs w:val="20"/>
        </w:rPr>
        <w:t>Del Ayuntamiento de Guadalajara</w:t>
      </w:r>
    </w:p>
    <w:p w:rsidR="00D012E2" w:rsidRDefault="00D012E2">
      <w:pPr>
        <w:tabs>
          <w:tab w:val="left" w:pos="1815"/>
          <w:tab w:val="left" w:pos="3974"/>
          <w:tab w:val="center" w:pos="4206"/>
        </w:tabs>
        <w:spacing w:after="0"/>
        <w:jc w:val="both"/>
        <w:rPr>
          <w:rFonts w:ascii="Arial" w:eastAsia="Calibri" w:hAnsi="Arial" w:cs="Arial"/>
          <w:sz w:val="20"/>
          <w:szCs w:val="20"/>
        </w:rPr>
      </w:pPr>
    </w:p>
    <w:p w:rsidR="00DD4ECC" w:rsidRDefault="00DD4ECC">
      <w:pPr>
        <w:tabs>
          <w:tab w:val="left" w:pos="1815"/>
          <w:tab w:val="left" w:pos="3974"/>
          <w:tab w:val="center" w:pos="4206"/>
        </w:tabs>
        <w:spacing w:after="0"/>
        <w:jc w:val="both"/>
        <w:rPr>
          <w:rFonts w:ascii="Arial" w:eastAsia="Calibri" w:hAnsi="Arial" w:cs="Arial"/>
          <w:sz w:val="20"/>
          <w:szCs w:val="20"/>
        </w:rPr>
      </w:pPr>
    </w:p>
    <w:p w:rsidR="00D012E2" w:rsidRDefault="00D012E2">
      <w:pPr>
        <w:tabs>
          <w:tab w:val="left" w:pos="1815"/>
          <w:tab w:val="left" w:pos="3974"/>
          <w:tab w:val="center" w:pos="4206"/>
        </w:tabs>
        <w:spacing w:after="0"/>
        <w:jc w:val="both"/>
        <w:rPr>
          <w:rFonts w:ascii="Calibri" w:eastAsia="Calibri" w:hAnsi="Calibri" w:cs="Calibri"/>
        </w:rPr>
      </w:pPr>
    </w:p>
    <w:p w:rsidR="00D012E2" w:rsidRDefault="00D012E2">
      <w:pPr>
        <w:tabs>
          <w:tab w:val="left" w:pos="1815"/>
          <w:tab w:val="left" w:pos="3974"/>
          <w:tab w:val="center" w:pos="4206"/>
        </w:tabs>
        <w:spacing w:after="0"/>
        <w:jc w:val="both"/>
        <w:rPr>
          <w:rFonts w:ascii="Calibri" w:eastAsia="Calibri" w:hAnsi="Calibri" w:cs="Calibri"/>
        </w:rPr>
      </w:pPr>
    </w:p>
    <w:p w:rsidR="00A039A6" w:rsidRDefault="00A039A6">
      <w:pPr>
        <w:tabs>
          <w:tab w:val="left" w:pos="1815"/>
          <w:tab w:val="left" w:pos="3974"/>
          <w:tab w:val="center" w:pos="4206"/>
        </w:tabs>
        <w:spacing w:after="0"/>
        <w:jc w:val="both"/>
        <w:rPr>
          <w:rFonts w:ascii="Calibri" w:eastAsia="Calibri" w:hAnsi="Calibri" w:cs="Calibri"/>
        </w:rPr>
      </w:pPr>
    </w:p>
    <w:p w:rsidR="00A039A6" w:rsidRDefault="00A039A6">
      <w:pPr>
        <w:tabs>
          <w:tab w:val="left" w:pos="1815"/>
          <w:tab w:val="left" w:pos="3974"/>
          <w:tab w:val="center" w:pos="4206"/>
        </w:tabs>
        <w:spacing w:after="0"/>
        <w:jc w:val="both"/>
        <w:rPr>
          <w:rFonts w:ascii="Calibri" w:eastAsia="Calibri" w:hAnsi="Calibri" w:cs="Calibri"/>
        </w:rPr>
      </w:pPr>
    </w:p>
    <w:p w:rsidR="00D012E2" w:rsidRDefault="00121B18">
      <w:pPr>
        <w:tabs>
          <w:tab w:val="left" w:pos="1815"/>
          <w:tab w:val="center" w:pos="4206"/>
          <w:tab w:val="right" w:pos="8412"/>
        </w:tabs>
        <w:spacing w:after="0"/>
        <w:jc w:val="both"/>
        <w:rPr>
          <w:rFonts w:ascii="Calibri" w:eastAsia="Calibri" w:hAnsi="Calibri" w:cs="Calibri"/>
        </w:rPr>
      </w:pPr>
      <w:r>
        <w:rPr>
          <w:rFonts w:ascii="Calibri" w:eastAsia="Calibri" w:hAnsi="Calibri" w:cs="Calibri"/>
        </w:rPr>
        <w:t>______________________________</w:t>
      </w:r>
      <w:r>
        <w:rPr>
          <w:rFonts w:ascii="Calibri" w:eastAsia="Calibri" w:hAnsi="Calibri" w:cs="Calibri"/>
        </w:rPr>
        <w:tab/>
        <w:t xml:space="preserve">    </w:t>
      </w:r>
      <w:r w:rsidR="002223D0">
        <w:rPr>
          <w:rFonts w:ascii="Calibri" w:eastAsia="Calibri" w:hAnsi="Calibri" w:cs="Calibri"/>
        </w:rPr>
        <w:t xml:space="preserve">                    </w:t>
      </w:r>
      <w:r>
        <w:rPr>
          <w:rFonts w:ascii="Calibri" w:eastAsia="Calibri" w:hAnsi="Calibri" w:cs="Calibri"/>
        </w:rPr>
        <w:t xml:space="preserve"> </w:t>
      </w:r>
      <w:r w:rsidR="002223D0">
        <w:rPr>
          <w:rFonts w:ascii="Calibri" w:eastAsia="Calibri" w:hAnsi="Calibri" w:cs="Calibri"/>
        </w:rPr>
        <w:t>_</w:t>
      </w:r>
      <w:r>
        <w:rPr>
          <w:rFonts w:ascii="Calibri" w:eastAsia="Calibri" w:hAnsi="Calibri" w:cs="Calibri"/>
        </w:rPr>
        <w:t>_________________________________</w:t>
      </w:r>
    </w:p>
    <w:p w:rsidR="00D012E2" w:rsidRPr="002223D0" w:rsidRDefault="00121B18">
      <w:pPr>
        <w:tabs>
          <w:tab w:val="left" w:pos="1815"/>
          <w:tab w:val="left" w:pos="4516"/>
        </w:tabs>
        <w:spacing w:after="0"/>
        <w:jc w:val="both"/>
        <w:rPr>
          <w:rFonts w:ascii="Arial" w:eastAsia="Calibri" w:hAnsi="Arial" w:cs="Arial"/>
          <w:sz w:val="20"/>
          <w:szCs w:val="20"/>
        </w:rPr>
      </w:pPr>
      <w:r w:rsidRPr="002223D0">
        <w:rPr>
          <w:rFonts w:ascii="Arial" w:eastAsia="Arial" w:hAnsi="Arial" w:cs="Arial"/>
          <w:sz w:val="20"/>
          <w:szCs w:val="20"/>
        </w:rPr>
        <w:t xml:space="preserve">Lic. Adriana Mercado Ruíz </w:t>
      </w:r>
      <w:r w:rsidRPr="002223D0">
        <w:rPr>
          <w:rFonts w:ascii="Arial" w:eastAsia="Arial" w:hAnsi="Arial" w:cs="Arial"/>
          <w:sz w:val="20"/>
          <w:szCs w:val="20"/>
        </w:rPr>
        <w:tab/>
        <w:t xml:space="preserve"> </w:t>
      </w:r>
      <w:r w:rsidRPr="002223D0">
        <w:rPr>
          <w:rFonts w:ascii="Arial" w:eastAsia="Calibri" w:hAnsi="Arial" w:cs="Arial"/>
          <w:sz w:val="20"/>
          <w:szCs w:val="20"/>
        </w:rPr>
        <w:t>Ing. Isaac Brobry Radosh</w:t>
      </w:r>
    </w:p>
    <w:p w:rsidR="00D012E2" w:rsidRPr="002223D0" w:rsidRDefault="00121B18">
      <w:pPr>
        <w:tabs>
          <w:tab w:val="left" w:pos="1815"/>
          <w:tab w:val="left" w:pos="3974"/>
          <w:tab w:val="center" w:pos="4536"/>
        </w:tabs>
        <w:spacing w:after="0"/>
        <w:ind w:left="4536" w:hanging="4536"/>
        <w:jc w:val="both"/>
        <w:rPr>
          <w:rFonts w:ascii="Arial" w:eastAsia="Calibri" w:hAnsi="Arial" w:cs="Arial"/>
          <w:sz w:val="20"/>
          <w:szCs w:val="20"/>
        </w:rPr>
      </w:pPr>
      <w:r w:rsidRPr="002223D0">
        <w:rPr>
          <w:rFonts w:ascii="Arial" w:eastAsia="Arial" w:hAnsi="Arial" w:cs="Arial"/>
          <w:sz w:val="20"/>
          <w:szCs w:val="20"/>
        </w:rPr>
        <w:t>Colegio de Notarios del Estado de Jal</w:t>
      </w:r>
      <w:r w:rsidR="00CB5964">
        <w:rPr>
          <w:rFonts w:ascii="Arial" w:eastAsia="Arial" w:hAnsi="Arial" w:cs="Arial"/>
          <w:sz w:val="20"/>
          <w:szCs w:val="20"/>
        </w:rPr>
        <w:t>isco</w:t>
      </w:r>
      <w:r w:rsidR="00CB5964">
        <w:rPr>
          <w:rFonts w:ascii="Arial" w:eastAsia="Arial" w:hAnsi="Arial" w:cs="Arial"/>
          <w:sz w:val="20"/>
          <w:szCs w:val="20"/>
        </w:rPr>
        <w:tab/>
      </w:r>
      <w:r w:rsidR="00CB5964">
        <w:rPr>
          <w:rFonts w:ascii="Arial" w:eastAsia="Arial" w:hAnsi="Arial" w:cs="Arial"/>
          <w:sz w:val="20"/>
          <w:szCs w:val="20"/>
        </w:rPr>
        <w:tab/>
        <w:t xml:space="preserve">          Cámara Mexicana </w:t>
      </w:r>
      <w:r w:rsidRPr="002223D0">
        <w:rPr>
          <w:rFonts w:ascii="Arial" w:eastAsia="Arial" w:hAnsi="Arial" w:cs="Arial"/>
          <w:sz w:val="20"/>
          <w:szCs w:val="20"/>
        </w:rPr>
        <w:t>de la Industria de la   Construcción Jalisco</w:t>
      </w:r>
    </w:p>
    <w:p w:rsidR="00D012E2" w:rsidRDefault="00D012E2">
      <w:pPr>
        <w:tabs>
          <w:tab w:val="left" w:pos="1815"/>
        </w:tabs>
        <w:jc w:val="both"/>
        <w:rPr>
          <w:rFonts w:ascii="Calibri" w:eastAsia="Calibri" w:hAnsi="Calibri" w:cs="Calibri"/>
          <w:sz w:val="20"/>
        </w:rPr>
      </w:pPr>
    </w:p>
    <w:p w:rsidR="00D012E2" w:rsidRDefault="00D012E2">
      <w:pPr>
        <w:tabs>
          <w:tab w:val="left" w:pos="1815"/>
        </w:tabs>
        <w:jc w:val="both"/>
        <w:rPr>
          <w:rFonts w:ascii="Calibri" w:eastAsia="Calibri" w:hAnsi="Calibri" w:cs="Calibri"/>
          <w:sz w:val="20"/>
        </w:rPr>
      </w:pPr>
    </w:p>
    <w:p w:rsidR="000404CF" w:rsidRDefault="000404CF">
      <w:pPr>
        <w:tabs>
          <w:tab w:val="left" w:pos="1815"/>
        </w:tabs>
        <w:jc w:val="both"/>
        <w:rPr>
          <w:rFonts w:ascii="Calibri" w:eastAsia="Calibri" w:hAnsi="Calibri" w:cs="Calibri"/>
          <w:sz w:val="20"/>
        </w:rPr>
      </w:pPr>
    </w:p>
    <w:p w:rsidR="00D012E2" w:rsidRDefault="00121B18">
      <w:pPr>
        <w:tabs>
          <w:tab w:val="left" w:pos="1815"/>
          <w:tab w:val="right" w:pos="8412"/>
        </w:tabs>
        <w:spacing w:after="0"/>
        <w:jc w:val="both"/>
        <w:rPr>
          <w:rFonts w:ascii="Calibri" w:eastAsia="Calibri" w:hAnsi="Calibri" w:cs="Calibri"/>
          <w:sz w:val="20"/>
        </w:rPr>
      </w:pPr>
      <w:r>
        <w:rPr>
          <w:rFonts w:ascii="Calibri" w:eastAsia="Calibri" w:hAnsi="Calibri" w:cs="Calibri"/>
          <w:sz w:val="20"/>
        </w:rPr>
        <w:t>______________________________________</w:t>
      </w:r>
      <w:r>
        <w:rPr>
          <w:rFonts w:ascii="Calibri" w:eastAsia="Calibri" w:hAnsi="Calibri" w:cs="Calibri"/>
          <w:sz w:val="20"/>
        </w:rPr>
        <w:tab/>
        <w:t>_____________________________________</w:t>
      </w:r>
    </w:p>
    <w:p w:rsidR="00D012E2" w:rsidRDefault="00121B18">
      <w:pPr>
        <w:tabs>
          <w:tab w:val="left" w:pos="1815"/>
          <w:tab w:val="left" w:pos="4678"/>
        </w:tabs>
        <w:spacing w:after="0"/>
        <w:jc w:val="both"/>
        <w:rPr>
          <w:rFonts w:ascii="Arial" w:eastAsia="Arial" w:hAnsi="Arial" w:cs="Arial"/>
          <w:sz w:val="20"/>
        </w:rPr>
      </w:pPr>
      <w:r>
        <w:rPr>
          <w:rFonts w:ascii="Arial" w:eastAsia="Arial" w:hAnsi="Arial" w:cs="Arial"/>
          <w:sz w:val="20"/>
        </w:rPr>
        <w:t>Lic. Alberto Vázquez Sainz</w:t>
      </w:r>
      <w:r>
        <w:rPr>
          <w:rFonts w:ascii="Arial" w:eastAsia="Arial" w:hAnsi="Arial" w:cs="Arial"/>
          <w:sz w:val="20"/>
        </w:rPr>
        <w:tab/>
        <w:t>Mtro. Agustín Flores Martínez</w:t>
      </w:r>
    </w:p>
    <w:p w:rsidR="00D012E2" w:rsidRDefault="00121B18">
      <w:pPr>
        <w:tabs>
          <w:tab w:val="left" w:pos="1815"/>
          <w:tab w:val="left" w:pos="4678"/>
        </w:tabs>
        <w:spacing w:after="0"/>
        <w:ind w:left="4678" w:hanging="4678"/>
        <w:jc w:val="both"/>
        <w:rPr>
          <w:rFonts w:ascii="Arial" w:eastAsia="Arial" w:hAnsi="Arial" w:cs="Arial"/>
          <w:sz w:val="20"/>
        </w:rPr>
      </w:pPr>
      <w:r>
        <w:rPr>
          <w:rFonts w:ascii="Arial" w:eastAsia="Arial" w:hAnsi="Arial" w:cs="Arial"/>
          <w:sz w:val="20"/>
        </w:rPr>
        <w:t>Cámara Nacional de Comercio de Guadalajara</w:t>
      </w:r>
      <w:r>
        <w:rPr>
          <w:rFonts w:ascii="Arial" w:eastAsia="Arial" w:hAnsi="Arial" w:cs="Arial"/>
          <w:sz w:val="20"/>
        </w:rPr>
        <w:tab/>
        <w:t>Consejo Intergrupal de Valuadores del   Estado de Jalisco</w:t>
      </w:r>
    </w:p>
    <w:p w:rsidR="00D012E2" w:rsidRDefault="00D012E2">
      <w:pPr>
        <w:tabs>
          <w:tab w:val="left" w:pos="1815"/>
        </w:tabs>
        <w:jc w:val="both"/>
        <w:rPr>
          <w:rFonts w:ascii="Arial" w:eastAsia="Arial" w:hAnsi="Arial" w:cs="Arial"/>
          <w:sz w:val="20"/>
        </w:rPr>
      </w:pPr>
    </w:p>
    <w:p w:rsidR="0007748C" w:rsidRDefault="0007748C">
      <w:pPr>
        <w:tabs>
          <w:tab w:val="left" w:pos="1815"/>
        </w:tabs>
        <w:jc w:val="both"/>
        <w:rPr>
          <w:rFonts w:ascii="Arial" w:eastAsia="Arial" w:hAnsi="Arial" w:cs="Arial"/>
          <w:sz w:val="20"/>
        </w:rPr>
      </w:pPr>
    </w:p>
    <w:p w:rsidR="00D012E2" w:rsidRDefault="00D012E2">
      <w:pPr>
        <w:tabs>
          <w:tab w:val="left" w:pos="1815"/>
        </w:tabs>
        <w:jc w:val="both"/>
        <w:rPr>
          <w:rFonts w:ascii="Arial" w:eastAsia="Arial" w:hAnsi="Arial" w:cs="Arial"/>
          <w:sz w:val="20"/>
        </w:rPr>
      </w:pPr>
    </w:p>
    <w:p w:rsidR="00D012E2" w:rsidRDefault="00121B18">
      <w:pPr>
        <w:tabs>
          <w:tab w:val="left" w:pos="1815"/>
          <w:tab w:val="left" w:pos="4678"/>
          <w:tab w:val="left" w:pos="4735"/>
        </w:tabs>
        <w:spacing w:after="0"/>
        <w:jc w:val="both"/>
        <w:rPr>
          <w:rFonts w:ascii="Calibri" w:eastAsia="Calibri" w:hAnsi="Calibri" w:cs="Calibri"/>
        </w:rPr>
      </w:pPr>
      <w:r>
        <w:rPr>
          <w:rFonts w:ascii="Calibri" w:eastAsia="Calibri" w:hAnsi="Calibri" w:cs="Calibri"/>
        </w:rPr>
        <w:lastRenderedPageBreak/>
        <w:tab/>
        <w:t xml:space="preserve">  </w:t>
      </w:r>
    </w:p>
    <w:p w:rsidR="00234CAD" w:rsidRDefault="00234CAD" w:rsidP="0007748C">
      <w:pPr>
        <w:tabs>
          <w:tab w:val="left" w:pos="4509"/>
          <w:tab w:val="left" w:pos="4746"/>
        </w:tabs>
        <w:spacing w:after="0"/>
        <w:jc w:val="both"/>
        <w:rPr>
          <w:rFonts w:ascii="Arial" w:eastAsia="Arial" w:hAnsi="Arial" w:cs="Arial"/>
          <w:sz w:val="20"/>
        </w:rPr>
      </w:pPr>
    </w:p>
    <w:p w:rsidR="00234CAD" w:rsidRDefault="00234CAD" w:rsidP="0007748C">
      <w:pPr>
        <w:tabs>
          <w:tab w:val="left" w:pos="4509"/>
          <w:tab w:val="left" w:pos="4746"/>
        </w:tabs>
        <w:spacing w:after="0"/>
        <w:jc w:val="both"/>
        <w:rPr>
          <w:rFonts w:ascii="Arial" w:eastAsia="Arial" w:hAnsi="Arial" w:cs="Arial"/>
          <w:sz w:val="20"/>
        </w:rPr>
      </w:pPr>
    </w:p>
    <w:p w:rsidR="00234CAD" w:rsidRDefault="00234CAD" w:rsidP="0007748C">
      <w:pPr>
        <w:tabs>
          <w:tab w:val="left" w:pos="4509"/>
          <w:tab w:val="left" w:pos="4746"/>
        </w:tabs>
        <w:spacing w:after="0"/>
        <w:jc w:val="both"/>
        <w:rPr>
          <w:rFonts w:ascii="Arial" w:eastAsia="Arial" w:hAnsi="Arial" w:cs="Arial"/>
          <w:sz w:val="20"/>
        </w:rPr>
      </w:pPr>
    </w:p>
    <w:p w:rsidR="00D012E2" w:rsidRDefault="00121B18" w:rsidP="0007748C">
      <w:pPr>
        <w:tabs>
          <w:tab w:val="left" w:pos="4509"/>
          <w:tab w:val="left" w:pos="4746"/>
        </w:tabs>
        <w:spacing w:after="0"/>
        <w:jc w:val="both"/>
        <w:rPr>
          <w:rFonts w:ascii="Arial" w:eastAsia="Arial" w:hAnsi="Arial" w:cs="Arial"/>
          <w:sz w:val="20"/>
        </w:rPr>
      </w:pPr>
      <w:r>
        <w:rPr>
          <w:rFonts w:ascii="Arial" w:eastAsia="Arial" w:hAnsi="Arial" w:cs="Arial"/>
          <w:sz w:val="20"/>
        </w:rPr>
        <w:t>_________________________________</w:t>
      </w:r>
      <w:r>
        <w:rPr>
          <w:rFonts w:ascii="Arial" w:eastAsia="Arial" w:hAnsi="Arial" w:cs="Arial"/>
          <w:sz w:val="20"/>
        </w:rPr>
        <w:tab/>
      </w:r>
      <w:r w:rsidR="0007748C">
        <w:rPr>
          <w:rFonts w:ascii="Arial" w:eastAsia="Arial" w:hAnsi="Arial" w:cs="Arial"/>
          <w:sz w:val="20"/>
        </w:rPr>
        <w:tab/>
      </w:r>
      <w:r>
        <w:rPr>
          <w:rFonts w:ascii="Arial" w:eastAsia="Arial" w:hAnsi="Arial" w:cs="Arial"/>
          <w:sz w:val="20"/>
        </w:rPr>
        <w:t>_____________________________</w:t>
      </w:r>
    </w:p>
    <w:p w:rsidR="00D012E2" w:rsidRPr="003D5424" w:rsidRDefault="00121B18">
      <w:pPr>
        <w:tabs>
          <w:tab w:val="left" w:pos="1815"/>
          <w:tab w:val="left" w:pos="4735"/>
        </w:tabs>
        <w:spacing w:after="0"/>
        <w:jc w:val="both"/>
        <w:rPr>
          <w:rFonts w:ascii="Arial" w:eastAsia="Calibri" w:hAnsi="Arial" w:cs="Arial"/>
          <w:sz w:val="20"/>
          <w:szCs w:val="20"/>
        </w:rPr>
      </w:pPr>
      <w:r w:rsidRPr="003D5424">
        <w:rPr>
          <w:rFonts w:ascii="Arial" w:eastAsia="Calibri" w:hAnsi="Arial" w:cs="Arial"/>
          <w:sz w:val="20"/>
          <w:szCs w:val="20"/>
        </w:rPr>
        <w:t xml:space="preserve">Ing. Tonatiuh Méndez Pizano </w:t>
      </w:r>
      <w:r w:rsidRPr="003D5424">
        <w:rPr>
          <w:rFonts w:ascii="Arial" w:eastAsia="Calibri" w:hAnsi="Arial" w:cs="Arial"/>
          <w:sz w:val="20"/>
          <w:szCs w:val="20"/>
        </w:rPr>
        <w:tab/>
        <w:t>Ing. Enrique Font Becerra</w:t>
      </w:r>
      <w:r w:rsidRPr="003D5424">
        <w:rPr>
          <w:rFonts w:ascii="Arial" w:eastAsia="Calibri" w:hAnsi="Arial" w:cs="Arial"/>
          <w:sz w:val="20"/>
          <w:szCs w:val="20"/>
        </w:rPr>
        <w:tab/>
      </w:r>
      <w:r w:rsidRPr="003D5424">
        <w:rPr>
          <w:rFonts w:ascii="Arial" w:eastAsia="Calibri" w:hAnsi="Arial" w:cs="Arial"/>
          <w:sz w:val="20"/>
          <w:szCs w:val="20"/>
        </w:rPr>
        <w:tab/>
      </w:r>
    </w:p>
    <w:p w:rsidR="00D012E2" w:rsidRPr="003D5424" w:rsidRDefault="00121B18">
      <w:pPr>
        <w:tabs>
          <w:tab w:val="left" w:pos="1815"/>
          <w:tab w:val="left" w:pos="4678"/>
          <w:tab w:val="left" w:pos="4735"/>
        </w:tabs>
        <w:spacing w:after="0"/>
        <w:ind w:left="4678" w:hanging="4678"/>
        <w:jc w:val="both"/>
        <w:rPr>
          <w:rFonts w:ascii="Arial" w:eastAsia="Calibri" w:hAnsi="Arial" w:cs="Arial"/>
          <w:sz w:val="20"/>
          <w:szCs w:val="20"/>
        </w:rPr>
      </w:pPr>
      <w:r w:rsidRPr="003D5424">
        <w:rPr>
          <w:rFonts w:ascii="Arial" w:eastAsia="Calibri" w:hAnsi="Arial" w:cs="Arial"/>
          <w:sz w:val="20"/>
          <w:szCs w:val="20"/>
        </w:rPr>
        <w:t>Centro Empresarial de Jalisco (COPARMEX</w:t>
      </w:r>
      <w:r w:rsidR="003D5424">
        <w:rPr>
          <w:rFonts w:ascii="Arial" w:eastAsia="Calibri" w:hAnsi="Arial" w:cs="Arial"/>
          <w:sz w:val="20"/>
          <w:szCs w:val="20"/>
        </w:rPr>
        <w:t>)</w:t>
      </w:r>
      <w:r w:rsidRPr="003D5424">
        <w:rPr>
          <w:rFonts w:ascii="Arial" w:eastAsia="Calibri" w:hAnsi="Arial" w:cs="Arial"/>
          <w:sz w:val="20"/>
          <w:szCs w:val="20"/>
        </w:rPr>
        <w:tab/>
        <w:t xml:space="preserve">  Colegio e Instituto Mexicano de   Valuación</w:t>
      </w:r>
    </w:p>
    <w:p w:rsidR="00D012E2" w:rsidRDefault="00D012E2">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D012E2" w:rsidRDefault="00121B18">
      <w:pPr>
        <w:tabs>
          <w:tab w:val="left" w:pos="4712"/>
        </w:tabs>
        <w:spacing w:after="0"/>
        <w:jc w:val="both"/>
        <w:rPr>
          <w:rFonts w:ascii="Arial" w:eastAsia="Arial" w:hAnsi="Arial" w:cs="Arial"/>
          <w:sz w:val="20"/>
        </w:rPr>
      </w:pPr>
      <w:r>
        <w:rPr>
          <w:rFonts w:ascii="Arial" w:eastAsia="Arial" w:hAnsi="Arial" w:cs="Arial"/>
          <w:sz w:val="20"/>
        </w:rPr>
        <w:t>_________________________________</w:t>
      </w:r>
      <w:r>
        <w:rPr>
          <w:rFonts w:ascii="Arial" w:eastAsia="Arial" w:hAnsi="Arial" w:cs="Arial"/>
          <w:sz w:val="20"/>
        </w:rPr>
        <w:tab/>
        <w:t>___________________________</w:t>
      </w:r>
      <w:r w:rsidR="00ED2558">
        <w:rPr>
          <w:rFonts w:ascii="Arial" w:eastAsia="Arial" w:hAnsi="Arial" w:cs="Arial"/>
          <w:sz w:val="20"/>
        </w:rPr>
        <w:t>_____</w:t>
      </w:r>
    </w:p>
    <w:p w:rsidR="00D012E2" w:rsidRDefault="00121B18">
      <w:pPr>
        <w:tabs>
          <w:tab w:val="left" w:pos="1815"/>
          <w:tab w:val="left" w:pos="4678"/>
        </w:tabs>
        <w:spacing w:after="0"/>
        <w:jc w:val="both"/>
        <w:rPr>
          <w:rFonts w:ascii="Arial" w:eastAsia="Arial" w:hAnsi="Arial" w:cs="Arial"/>
          <w:sz w:val="20"/>
        </w:rPr>
      </w:pPr>
      <w:r>
        <w:rPr>
          <w:rFonts w:ascii="Arial" w:eastAsia="Arial" w:hAnsi="Arial" w:cs="Arial"/>
          <w:sz w:val="20"/>
        </w:rPr>
        <w:t xml:space="preserve">Lic. </w:t>
      </w:r>
      <w:r w:rsidR="00DD4ECC">
        <w:rPr>
          <w:rFonts w:ascii="Arial" w:eastAsia="Arial" w:hAnsi="Arial" w:cs="Arial"/>
          <w:sz w:val="20"/>
        </w:rPr>
        <w:t>Diego Macías Enríquez</w:t>
      </w:r>
      <w:r>
        <w:rPr>
          <w:rFonts w:ascii="Arial" w:eastAsia="Arial" w:hAnsi="Arial" w:cs="Arial"/>
          <w:sz w:val="20"/>
        </w:rPr>
        <w:tab/>
      </w:r>
      <w:r w:rsidR="00DD4ECC">
        <w:rPr>
          <w:rFonts w:ascii="Arial" w:eastAsia="Arial" w:hAnsi="Arial" w:cs="Arial"/>
          <w:sz w:val="20"/>
        </w:rPr>
        <w:t xml:space="preserve"> </w:t>
      </w:r>
      <w:r w:rsidR="00ED2558">
        <w:rPr>
          <w:rFonts w:ascii="Arial" w:eastAsia="Arial" w:hAnsi="Arial" w:cs="Arial"/>
          <w:sz w:val="20"/>
        </w:rPr>
        <w:t>Ing. Rafael Castañeda Mendoza</w:t>
      </w:r>
    </w:p>
    <w:p w:rsidR="00D012E2" w:rsidRDefault="00121B18">
      <w:pPr>
        <w:tabs>
          <w:tab w:val="left" w:pos="1815"/>
          <w:tab w:val="left" w:pos="4678"/>
        </w:tabs>
        <w:spacing w:after="0"/>
        <w:ind w:left="4678" w:hanging="4678"/>
        <w:jc w:val="both"/>
        <w:rPr>
          <w:rFonts w:ascii="Arial" w:eastAsia="Arial" w:hAnsi="Arial" w:cs="Arial"/>
          <w:sz w:val="20"/>
        </w:rPr>
      </w:pPr>
      <w:r>
        <w:rPr>
          <w:rFonts w:ascii="Arial" w:eastAsia="Arial" w:hAnsi="Arial" w:cs="Arial"/>
          <w:sz w:val="20"/>
        </w:rPr>
        <w:t>Dirección de Ordenamiento del Territorio</w:t>
      </w:r>
      <w:r w:rsidR="00234CAD">
        <w:rPr>
          <w:rFonts w:ascii="Arial" w:eastAsia="Arial" w:hAnsi="Arial" w:cs="Arial"/>
          <w:sz w:val="20"/>
        </w:rPr>
        <w:t xml:space="preserve"> Municipal</w:t>
      </w:r>
      <w:r>
        <w:rPr>
          <w:rFonts w:ascii="Arial" w:eastAsia="Arial" w:hAnsi="Arial" w:cs="Arial"/>
          <w:sz w:val="20"/>
        </w:rPr>
        <w:tab/>
      </w:r>
      <w:r w:rsidR="0007748C">
        <w:rPr>
          <w:rFonts w:ascii="Arial" w:eastAsia="Arial" w:hAnsi="Arial" w:cs="Arial"/>
          <w:sz w:val="20"/>
        </w:rPr>
        <w:t xml:space="preserve">Jefe de Departamento de </w:t>
      </w:r>
      <w:r w:rsidR="00234CAD">
        <w:rPr>
          <w:rFonts w:ascii="Arial" w:eastAsia="Arial" w:hAnsi="Arial" w:cs="Arial"/>
          <w:sz w:val="20"/>
        </w:rPr>
        <w:t>Estudios Técnicos</w:t>
      </w:r>
    </w:p>
    <w:p w:rsidR="00D012E2" w:rsidRDefault="00234CAD" w:rsidP="00234CAD">
      <w:pPr>
        <w:tabs>
          <w:tab w:val="left" w:pos="4678"/>
        </w:tabs>
        <w:spacing w:after="0"/>
        <w:jc w:val="both"/>
        <w:rPr>
          <w:rFonts w:ascii="Arial" w:eastAsia="Arial" w:hAnsi="Arial" w:cs="Arial"/>
          <w:sz w:val="20"/>
        </w:rPr>
      </w:pPr>
      <w:r>
        <w:rPr>
          <w:rFonts w:ascii="Arial" w:eastAsia="Arial" w:hAnsi="Arial" w:cs="Arial"/>
          <w:sz w:val="20"/>
        </w:rPr>
        <w:tab/>
        <w:t xml:space="preserve"> Obras Públicas Municipal</w:t>
      </w:r>
    </w:p>
    <w:p w:rsidR="00DD4ECC" w:rsidRDefault="00DD4ECC">
      <w:pPr>
        <w:spacing w:after="0"/>
        <w:jc w:val="both"/>
        <w:rPr>
          <w:rFonts w:ascii="Arial" w:eastAsia="Arial" w:hAnsi="Arial" w:cs="Arial"/>
          <w:sz w:val="20"/>
        </w:rPr>
      </w:pPr>
    </w:p>
    <w:p w:rsidR="00DD4ECC" w:rsidRDefault="00DD4ECC">
      <w:pPr>
        <w:spacing w:after="0"/>
        <w:jc w:val="both"/>
        <w:rPr>
          <w:rFonts w:ascii="Arial" w:eastAsia="Arial" w:hAnsi="Arial" w:cs="Arial"/>
          <w:sz w:val="20"/>
        </w:rPr>
      </w:pPr>
    </w:p>
    <w:p w:rsidR="00DD4ECC" w:rsidRDefault="00DD4ECC">
      <w:pPr>
        <w:spacing w:after="0"/>
        <w:jc w:val="both"/>
        <w:rPr>
          <w:rFonts w:ascii="Arial" w:eastAsia="Arial" w:hAnsi="Arial" w:cs="Arial"/>
          <w:sz w:val="20"/>
        </w:rPr>
      </w:pPr>
    </w:p>
    <w:p w:rsidR="00234CAD" w:rsidRDefault="00234CAD" w:rsidP="0007748C">
      <w:pPr>
        <w:tabs>
          <w:tab w:val="left" w:pos="1815"/>
          <w:tab w:val="left" w:pos="4678"/>
        </w:tabs>
        <w:spacing w:after="0"/>
        <w:jc w:val="both"/>
        <w:rPr>
          <w:rFonts w:ascii="Arial" w:eastAsia="Arial" w:hAnsi="Arial" w:cs="Arial"/>
          <w:sz w:val="20"/>
        </w:rPr>
      </w:pPr>
    </w:p>
    <w:p w:rsidR="00234CAD" w:rsidRDefault="00234CAD" w:rsidP="0007748C">
      <w:pPr>
        <w:tabs>
          <w:tab w:val="left" w:pos="1815"/>
          <w:tab w:val="left" w:pos="4678"/>
        </w:tabs>
        <w:spacing w:after="0"/>
        <w:jc w:val="both"/>
        <w:rPr>
          <w:rFonts w:ascii="Arial" w:eastAsia="Arial" w:hAnsi="Arial" w:cs="Arial"/>
          <w:sz w:val="20"/>
        </w:rPr>
      </w:pPr>
    </w:p>
    <w:p w:rsidR="0007748C" w:rsidRDefault="00ED2558" w:rsidP="0007748C">
      <w:pPr>
        <w:tabs>
          <w:tab w:val="left" w:pos="1815"/>
          <w:tab w:val="left" w:pos="4678"/>
        </w:tabs>
        <w:spacing w:after="0"/>
        <w:jc w:val="both"/>
        <w:rPr>
          <w:rFonts w:ascii="Arial" w:eastAsia="Arial" w:hAnsi="Arial" w:cs="Arial"/>
          <w:sz w:val="20"/>
        </w:rPr>
      </w:pPr>
      <w:r>
        <w:rPr>
          <w:rFonts w:ascii="Arial" w:eastAsia="Arial" w:hAnsi="Arial" w:cs="Arial"/>
          <w:sz w:val="20"/>
        </w:rPr>
        <w:t>_______________________________</w:t>
      </w:r>
      <w:r>
        <w:rPr>
          <w:rFonts w:ascii="Arial" w:eastAsia="Arial" w:hAnsi="Arial" w:cs="Arial"/>
          <w:sz w:val="20"/>
        </w:rPr>
        <w:tab/>
        <w:t xml:space="preserve"> </w:t>
      </w:r>
      <w:r w:rsidR="0007748C">
        <w:rPr>
          <w:rFonts w:ascii="Arial" w:eastAsia="Arial" w:hAnsi="Arial" w:cs="Arial"/>
          <w:sz w:val="20"/>
        </w:rPr>
        <w:t>_____________________________</w:t>
      </w:r>
    </w:p>
    <w:p w:rsidR="0007748C" w:rsidRDefault="0007748C" w:rsidP="0007748C">
      <w:pPr>
        <w:tabs>
          <w:tab w:val="left" w:pos="1815"/>
          <w:tab w:val="left" w:pos="4678"/>
        </w:tabs>
        <w:spacing w:after="0"/>
        <w:jc w:val="both"/>
        <w:rPr>
          <w:rFonts w:ascii="Arial" w:eastAsia="Arial" w:hAnsi="Arial" w:cs="Arial"/>
          <w:sz w:val="20"/>
        </w:rPr>
      </w:pPr>
      <w:r>
        <w:rPr>
          <w:rFonts w:ascii="Arial" w:eastAsia="Arial" w:hAnsi="Arial" w:cs="Arial"/>
          <w:sz w:val="20"/>
        </w:rPr>
        <w:t>Mtro. Rafael Aceves Preciado</w:t>
      </w:r>
      <w:r>
        <w:rPr>
          <w:rFonts w:ascii="Arial" w:eastAsia="Arial" w:hAnsi="Arial" w:cs="Arial"/>
          <w:sz w:val="20"/>
        </w:rPr>
        <w:tab/>
      </w:r>
      <w:r>
        <w:rPr>
          <w:rFonts w:ascii="Arial" w:eastAsia="Arial" w:hAnsi="Arial" w:cs="Arial"/>
          <w:sz w:val="20"/>
        </w:rPr>
        <w:tab/>
        <w:t>Mtro. Enrique  Rivera  Rubio</w:t>
      </w:r>
    </w:p>
    <w:p w:rsidR="00ED2558" w:rsidRDefault="0007748C" w:rsidP="0007748C">
      <w:pPr>
        <w:tabs>
          <w:tab w:val="center" w:pos="4678"/>
          <w:tab w:val="left" w:pos="5577"/>
          <w:tab w:val="left" w:pos="6029"/>
          <w:tab w:val="left" w:pos="7028"/>
        </w:tabs>
        <w:spacing w:after="0"/>
        <w:jc w:val="both"/>
        <w:rPr>
          <w:rFonts w:ascii="Arial" w:eastAsia="Arial" w:hAnsi="Arial" w:cs="Arial"/>
          <w:sz w:val="20"/>
        </w:rPr>
      </w:pPr>
      <w:r>
        <w:rPr>
          <w:rFonts w:ascii="Arial" w:eastAsia="Arial" w:hAnsi="Arial" w:cs="Arial"/>
          <w:sz w:val="20"/>
        </w:rPr>
        <w:t>Representante Sociedad Civil</w:t>
      </w:r>
      <w:r w:rsidR="00ED2558">
        <w:rPr>
          <w:rFonts w:ascii="Arial" w:eastAsia="Arial" w:hAnsi="Arial" w:cs="Arial"/>
          <w:sz w:val="20"/>
        </w:rPr>
        <w:t xml:space="preserve">              </w:t>
      </w:r>
      <w:r>
        <w:rPr>
          <w:rFonts w:ascii="Arial" w:eastAsia="Arial" w:hAnsi="Arial" w:cs="Arial"/>
          <w:sz w:val="20"/>
        </w:rPr>
        <w:t xml:space="preserve">                          Representante</w:t>
      </w:r>
      <w:r w:rsidR="00AB3983">
        <w:rPr>
          <w:rFonts w:ascii="Arial" w:eastAsia="Arial" w:hAnsi="Arial" w:cs="Arial"/>
          <w:sz w:val="20"/>
        </w:rPr>
        <w:t xml:space="preserve">   Sociedad Civil</w:t>
      </w:r>
      <w:r w:rsidR="00ED2558">
        <w:rPr>
          <w:rFonts w:ascii="Arial" w:eastAsia="Arial" w:hAnsi="Arial" w:cs="Arial"/>
          <w:sz w:val="20"/>
        </w:rPr>
        <w:tab/>
      </w:r>
      <w:r w:rsidR="00AB3983">
        <w:rPr>
          <w:rFonts w:ascii="Arial" w:eastAsia="Arial" w:hAnsi="Arial" w:cs="Arial"/>
          <w:sz w:val="20"/>
        </w:rPr>
        <w:t xml:space="preserve">         </w:t>
      </w:r>
    </w:p>
    <w:p w:rsidR="00ED2558" w:rsidRDefault="00ED2558">
      <w:pPr>
        <w:spacing w:after="0"/>
        <w:jc w:val="both"/>
        <w:rPr>
          <w:rFonts w:ascii="Arial" w:eastAsia="Arial" w:hAnsi="Arial" w:cs="Arial"/>
          <w:sz w:val="20"/>
        </w:rPr>
      </w:pPr>
    </w:p>
    <w:sectPr w:rsidR="00ED2558" w:rsidSect="00406C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12" w:rsidRDefault="00420112" w:rsidP="00E3511F">
      <w:pPr>
        <w:spacing w:after="0" w:line="240" w:lineRule="auto"/>
      </w:pPr>
      <w:r>
        <w:separator/>
      </w:r>
    </w:p>
  </w:endnote>
  <w:endnote w:type="continuationSeparator" w:id="1">
    <w:p w:rsidR="00420112" w:rsidRDefault="00420112" w:rsidP="00E3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DB3E2" w:themeColor="text2" w:themeTint="66"/>
      </w:rPr>
      <w:id w:val="-1167939499"/>
      <w:docPartObj>
        <w:docPartGallery w:val="Page Numbers (Bottom of Page)"/>
        <w:docPartUnique/>
      </w:docPartObj>
    </w:sdtPr>
    <w:sdtContent>
      <w:sdt>
        <w:sdtPr>
          <w:rPr>
            <w:color w:val="8DB3E2" w:themeColor="text2" w:themeTint="66"/>
          </w:rPr>
          <w:id w:val="216747541"/>
          <w:docPartObj>
            <w:docPartGallery w:val="Page Numbers (Top of Page)"/>
            <w:docPartUnique/>
          </w:docPartObj>
        </w:sdtPr>
        <w:sdtContent>
          <w:p w:rsidR="00F45914" w:rsidRPr="008D467D" w:rsidRDefault="002E0B5E" w:rsidP="00EA5CD1">
            <w:pPr>
              <w:pStyle w:val="Piedepgina"/>
              <w:jc w:val="right"/>
              <w:rPr>
                <w:color w:val="8DB3E2" w:themeColor="text2" w:themeTint="66"/>
              </w:rPr>
            </w:pPr>
            <w:r w:rsidRPr="002E0B5E">
              <w:rPr>
                <w:rFonts w:ascii="Times New Roman" w:hAnsi="Times New Roman"/>
                <w:noProof/>
                <w:color w:val="8DB3E2" w:themeColor="text2" w:themeTint="66"/>
                <w:sz w:val="20"/>
                <w:szCs w:val="20"/>
              </w:rPr>
              <w:pict>
                <v:shapetype id="_x0000_t202" coordsize="21600,21600" o:spt="202" path="m,l,21600r21600,l21600,xe">
                  <v:stroke joinstyle="miter"/>
                  <v:path gradientshapeok="t" o:connecttype="rect"/>
                </v:shapetype>
                <v:shape id="_x0000_s104453" type="#_x0000_t202" style="position:absolute;left:0;text-align:left;margin-left:-25.45pt;margin-top:-.8pt;width:406.05pt;height:19.35pt;z-index:251659776;mso-position-horizontal-relative:text;mso-position-vertical-relative:text" filled="f" fillcolor="#b2a1c7 [1943]" stroked="f" strokecolor="#b2a1c7 [1943]">
                  <v:textbox style="mso-next-textbox:#_x0000_s104453">
                    <w:txbxContent>
                      <w:p w:rsidR="00F45914" w:rsidRPr="008D467D" w:rsidRDefault="00F45914">
                        <w:pPr>
                          <w:rPr>
                            <w:rFonts w:ascii="Arial Black" w:hAnsi="Arial Black"/>
                            <w:color w:val="8DB3E2" w:themeColor="text2" w:themeTint="66"/>
                            <w:sz w:val="18"/>
                            <w:szCs w:val="18"/>
                          </w:rPr>
                        </w:pPr>
                        <w:r w:rsidRPr="008D467D">
                          <w:rPr>
                            <w:rFonts w:ascii="Arial Black" w:hAnsi="Arial Black"/>
                            <w:color w:val="8DB3E2" w:themeColor="text2" w:themeTint="66"/>
                            <w:sz w:val="18"/>
                            <w:szCs w:val="18"/>
                          </w:rPr>
                          <w:t>4</w:t>
                        </w:r>
                        <w:r w:rsidR="009B1E34">
                          <w:rPr>
                            <w:rFonts w:ascii="Arial Black" w:hAnsi="Arial Black"/>
                            <w:color w:val="8DB3E2" w:themeColor="text2" w:themeTint="66"/>
                            <w:sz w:val="18"/>
                            <w:szCs w:val="18"/>
                          </w:rPr>
                          <w:t>t</w:t>
                        </w:r>
                        <w:r w:rsidRPr="008D467D">
                          <w:rPr>
                            <w:rFonts w:ascii="Arial Black" w:hAnsi="Arial Black"/>
                            <w:color w:val="8DB3E2" w:themeColor="text2" w:themeTint="66"/>
                            <w:sz w:val="18"/>
                            <w:szCs w:val="18"/>
                          </w:rPr>
                          <w:t>a. Sesión Ordinaria Consejo Técnico Catastral del Municipio de Guadalajara</w:t>
                        </w:r>
                      </w:p>
                    </w:txbxContent>
                  </v:textbox>
                </v:shape>
              </w:pict>
            </w:r>
            <w:r w:rsidR="00F45914" w:rsidRPr="008D467D">
              <w:rPr>
                <w:rFonts w:ascii="Times New Roman" w:hAnsi="Times New Roman"/>
                <w:noProof/>
                <w:color w:val="8DB3E2" w:themeColor="text2" w:themeTint="66"/>
                <w:sz w:val="20"/>
                <w:szCs w:val="20"/>
              </w:rPr>
              <w:drawing>
                <wp:anchor distT="36576" distB="36576" distL="36576" distR="36576" simplePos="0" relativeHeight="251656704" behindDoc="0" locked="0" layoutInCell="1" allowOverlap="1">
                  <wp:simplePos x="0" y="0"/>
                  <wp:positionH relativeFrom="column">
                    <wp:posOffset>720090</wp:posOffset>
                  </wp:positionH>
                  <wp:positionV relativeFrom="paragraph">
                    <wp:posOffset>13717270</wp:posOffset>
                  </wp:positionV>
                  <wp:extent cx="1151890" cy="6826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720" t="29929" r="67078" b="55107"/>
                          <a:stretch>
                            <a:fillRect/>
                          </a:stretch>
                        </pic:blipFill>
                        <pic:spPr bwMode="auto">
                          <a:xfrm>
                            <a:off x="0" y="0"/>
                            <a:ext cx="1151890" cy="682625"/>
                          </a:xfrm>
                          <a:prstGeom prst="rect">
                            <a:avLst/>
                          </a:prstGeom>
                          <a:noFill/>
                          <a:ln w="9525" algn="in">
                            <a:noFill/>
                            <a:miter lim="800000"/>
                            <a:headEnd/>
                            <a:tailEnd/>
                          </a:ln>
                          <a:effectLst/>
                        </pic:spPr>
                      </pic:pic>
                    </a:graphicData>
                  </a:graphic>
                </wp:anchor>
              </w:drawing>
            </w:r>
            <w:r w:rsidR="00F45914" w:rsidRPr="008D467D">
              <w:rPr>
                <w:color w:val="8DB3E2" w:themeColor="text2" w:themeTint="66"/>
                <w:sz w:val="20"/>
                <w:szCs w:val="20"/>
              </w:rPr>
              <w:t xml:space="preserve">Página </w:t>
            </w:r>
            <w:r w:rsidRPr="008D467D">
              <w:rPr>
                <w:b/>
                <w:color w:val="8DB3E2" w:themeColor="text2" w:themeTint="66"/>
                <w:sz w:val="20"/>
                <w:szCs w:val="20"/>
              </w:rPr>
              <w:fldChar w:fldCharType="begin"/>
            </w:r>
            <w:r w:rsidR="00F45914" w:rsidRPr="008D467D">
              <w:rPr>
                <w:b/>
                <w:color w:val="8DB3E2" w:themeColor="text2" w:themeTint="66"/>
                <w:sz w:val="20"/>
                <w:szCs w:val="20"/>
              </w:rPr>
              <w:instrText>PAGE</w:instrText>
            </w:r>
            <w:r w:rsidRPr="008D467D">
              <w:rPr>
                <w:b/>
                <w:color w:val="8DB3E2" w:themeColor="text2" w:themeTint="66"/>
                <w:sz w:val="20"/>
                <w:szCs w:val="20"/>
              </w:rPr>
              <w:fldChar w:fldCharType="separate"/>
            </w:r>
            <w:r w:rsidR="006461A1">
              <w:rPr>
                <w:b/>
                <w:noProof/>
                <w:color w:val="8DB3E2" w:themeColor="text2" w:themeTint="66"/>
                <w:sz w:val="20"/>
                <w:szCs w:val="20"/>
              </w:rPr>
              <w:t>1</w:t>
            </w:r>
            <w:r w:rsidRPr="008D467D">
              <w:rPr>
                <w:b/>
                <w:color w:val="8DB3E2" w:themeColor="text2" w:themeTint="66"/>
                <w:sz w:val="20"/>
                <w:szCs w:val="20"/>
              </w:rPr>
              <w:fldChar w:fldCharType="end"/>
            </w:r>
            <w:r w:rsidR="00F45914" w:rsidRPr="008D467D">
              <w:rPr>
                <w:color w:val="8DB3E2" w:themeColor="text2" w:themeTint="66"/>
                <w:sz w:val="20"/>
                <w:szCs w:val="20"/>
              </w:rPr>
              <w:t xml:space="preserve"> de </w:t>
            </w:r>
            <w:r w:rsidRPr="008D467D">
              <w:rPr>
                <w:b/>
                <w:color w:val="8DB3E2" w:themeColor="text2" w:themeTint="66"/>
                <w:sz w:val="20"/>
                <w:szCs w:val="20"/>
              </w:rPr>
              <w:fldChar w:fldCharType="begin"/>
            </w:r>
            <w:r w:rsidR="00F45914" w:rsidRPr="008D467D">
              <w:rPr>
                <w:b/>
                <w:color w:val="8DB3E2" w:themeColor="text2" w:themeTint="66"/>
                <w:sz w:val="20"/>
                <w:szCs w:val="20"/>
              </w:rPr>
              <w:instrText>NUMPAGES</w:instrText>
            </w:r>
            <w:r w:rsidRPr="008D467D">
              <w:rPr>
                <w:b/>
                <w:color w:val="8DB3E2" w:themeColor="text2" w:themeTint="66"/>
                <w:sz w:val="20"/>
                <w:szCs w:val="20"/>
              </w:rPr>
              <w:fldChar w:fldCharType="separate"/>
            </w:r>
            <w:r w:rsidR="006461A1">
              <w:rPr>
                <w:b/>
                <w:noProof/>
                <w:color w:val="8DB3E2" w:themeColor="text2" w:themeTint="66"/>
                <w:sz w:val="20"/>
                <w:szCs w:val="20"/>
              </w:rPr>
              <w:t>10</w:t>
            </w:r>
            <w:r w:rsidRPr="008D467D">
              <w:rPr>
                <w:b/>
                <w:color w:val="8DB3E2" w:themeColor="text2" w:themeTint="66"/>
                <w:sz w:val="20"/>
                <w:szCs w:val="20"/>
              </w:rPr>
              <w:fldChar w:fldCharType="end"/>
            </w:r>
          </w:p>
        </w:sdtContent>
      </w:sdt>
    </w:sdtContent>
  </w:sdt>
  <w:p w:rsidR="00F45914" w:rsidRDefault="002E0B5E">
    <w:pPr>
      <w:pStyle w:val="Piedepgina"/>
    </w:pPr>
    <w:r w:rsidRPr="002E0B5E">
      <w:rPr>
        <w:rFonts w:ascii="Times New Roman" w:hAnsi="Times New Roman"/>
        <w:sz w:val="24"/>
        <w:szCs w:val="24"/>
      </w:rPr>
      <w:pict>
        <v:rect id="_x0000_s104451" style="position:absolute;margin-left:147.4pt;margin-top:1122.5pt;width:637.8pt;height:11.35pt;z-index:251658752;mso-wrap-distance-left:2.88pt;mso-wrap-distance-top:2.88pt;mso-wrap-distance-right:2.88pt;mso-wrap-distance-bottom:2.88pt" fillcolor="#ccf" strokecolor="#ccf"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Pr="002E0B5E">
      <w:rPr>
        <w:rFonts w:ascii="Times New Roman" w:hAnsi="Times New Roman"/>
        <w:sz w:val="24"/>
        <w:szCs w:val="24"/>
      </w:rPr>
      <w:pict>
        <v:rect id="_x0000_s104450" style="position:absolute;margin-left:147.4pt;margin-top:1122.5pt;width:637.8pt;height:11.35pt;z-index:251657728;mso-wrap-distance-left:2.88pt;mso-wrap-distance-top:2.88pt;mso-wrap-distance-right:2.88pt;mso-wrap-distance-bottom:2.88pt" fillcolor="#ccf" strokecolor="#ccf"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12" w:rsidRDefault="00420112" w:rsidP="00E3511F">
      <w:pPr>
        <w:spacing w:after="0" w:line="240" w:lineRule="auto"/>
      </w:pPr>
      <w:r>
        <w:separator/>
      </w:r>
    </w:p>
  </w:footnote>
  <w:footnote w:type="continuationSeparator" w:id="1">
    <w:p w:rsidR="00420112" w:rsidRDefault="00420112" w:rsidP="00E35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14" w:rsidRDefault="00F45914" w:rsidP="00C841A7">
    <w:pPr>
      <w:pStyle w:val="Encabezado"/>
      <w:jc w:val="right"/>
    </w:pPr>
    <w:r>
      <w:rPr>
        <w:noProof/>
      </w:rPr>
      <w:drawing>
        <wp:anchor distT="0" distB="0" distL="114300" distR="114300" simplePos="0" relativeHeight="251655680" behindDoc="1" locked="0" layoutInCell="1" allowOverlap="1">
          <wp:simplePos x="0" y="0"/>
          <wp:positionH relativeFrom="column">
            <wp:posOffset>-140335</wp:posOffset>
          </wp:positionH>
          <wp:positionV relativeFrom="paragraph">
            <wp:posOffset>1270</wp:posOffset>
          </wp:positionV>
          <wp:extent cx="1287780" cy="1079500"/>
          <wp:effectExtent l="19050" t="0" r="7620" b="0"/>
          <wp:wrapNone/>
          <wp:docPr id="2" name="1 Imagen" descr="l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 logo.png"/>
                  <pic:cNvPicPr/>
                </pic:nvPicPr>
                <pic:blipFill>
                  <a:blip r:embed="rId1"/>
                  <a:stretch>
                    <a:fillRect/>
                  </a:stretch>
                </pic:blipFill>
                <pic:spPr>
                  <a:xfrm>
                    <a:off x="0" y="0"/>
                    <a:ext cx="1287780" cy="1079500"/>
                  </a:xfrm>
                  <a:prstGeom prst="rect">
                    <a:avLst/>
                  </a:prstGeom>
                </pic:spPr>
              </pic:pic>
            </a:graphicData>
          </a:graphic>
        </wp:anchor>
      </w:drawing>
    </w:r>
    <w:r>
      <w:rPr>
        <w:noProof/>
      </w:rPr>
      <w:drawing>
        <wp:inline distT="0" distB="0" distL="0" distR="0">
          <wp:extent cx="1625600" cy="1047750"/>
          <wp:effectExtent l="19050" t="0" r="0" b="0"/>
          <wp:docPr id="4" name="3 Imagen" descr="SelloConsejoCatGDL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ConsejoCatGDL4x6..png"/>
                  <pic:cNvPicPr/>
                </pic:nvPicPr>
                <pic:blipFill>
                  <a:blip r:embed="rId2"/>
                  <a:stretch>
                    <a:fillRect/>
                  </a:stretch>
                </pic:blipFill>
                <pic:spPr>
                  <a:xfrm>
                    <a:off x="0" y="0"/>
                    <a:ext cx="1625600" cy="1047750"/>
                  </a:xfrm>
                  <a:prstGeom prst="rect">
                    <a:avLst/>
                  </a:prstGeom>
                </pic:spPr>
              </pic:pic>
            </a:graphicData>
          </a:graphic>
        </wp:inline>
      </w:drawing>
    </w:r>
  </w:p>
  <w:p w:rsidR="00F45914" w:rsidRDefault="00F459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1D"/>
    <w:multiLevelType w:val="hybridMultilevel"/>
    <w:tmpl w:val="73CCE1E8"/>
    <w:lvl w:ilvl="0" w:tplc="2C9CE396">
      <w:start w:val="5"/>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154263C"/>
    <w:multiLevelType w:val="hybridMultilevel"/>
    <w:tmpl w:val="59765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1252D"/>
    <w:multiLevelType w:val="hybridMultilevel"/>
    <w:tmpl w:val="E0221C7A"/>
    <w:lvl w:ilvl="0" w:tplc="BE08ABCE">
      <w:start w:val="1"/>
      <w:numFmt w:val="decimal"/>
      <w:lvlText w:val="%1."/>
      <w:lvlJc w:val="left"/>
      <w:pPr>
        <w:tabs>
          <w:tab w:val="num" w:pos="720"/>
        </w:tabs>
        <w:ind w:left="720" w:hanging="360"/>
      </w:pPr>
    </w:lvl>
    <w:lvl w:ilvl="1" w:tplc="A6C4533E" w:tentative="1">
      <w:start w:val="1"/>
      <w:numFmt w:val="decimal"/>
      <w:lvlText w:val="%2."/>
      <w:lvlJc w:val="left"/>
      <w:pPr>
        <w:tabs>
          <w:tab w:val="num" w:pos="1440"/>
        </w:tabs>
        <w:ind w:left="1440" w:hanging="360"/>
      </w:pPr>
    </w:lvl>
    <w:lvl w:ilvl="2" w:tplc="DAAEDD62" w:tentative="1">
      <w:start w:val="1"/>
      <w:numFmt w:val="decimal"/>
      <w:lvlText w:val="%3."/>
      <w:lvlJc w:val="left"/>
      <w:pPr>
        <w:tabs>
          <w:tab w:val="num" w:pos="2160"/>
        </w:tabs>
        <w:ind w:left="2160" w:hanging="360"/>
      </w:pPr>
    </w:lvl>
    <w:lvl w:ilvl="3" w:tplc="7D826A9A" w:tentative="1">
      <w:start w:val="1"/>
      <w:numFmt w:val="decimal"/>
      <w:lvlText w:val="%4."/>
      <w:lvlJc w:val="left"/>
      <w:pPr>
        <w:tabs>
          <w:tab w:val="num" w:pos="2880"/>
        </w:tabs>
        <w:ind w:left="2880" w:hanging="360"/>
      </w:pPr>
    </w:lvl>
    <w:lvl w:ilvl="4" w:tplc="27880B9E" w:tentative="1">
      <w:start w:val="1"/>
      <w:numFmt w:val="decimal"/>
      <w:lvlText w:val="%5."/>
      <w:lvlJc w:val="left"/>
      <w:pPr>
        <w:tabs>
          <w:tab w:val="num" w:pos="3600"/>
        </w:tabs>
        <w:ind w:left="3600" w:hanging="360"/>
      </w:pPr>
    </w:lvl>
    <w:lvl w:ilvl="5" w:tplc="F0EC1DEA" w:tentative="1">
      <w:start w:val="1"/>
      <w:numFmt w:val="decimal"/>
      <w:lvlText w:val="%6."/>
      <w:lvlJc w:val="left"/>
      <w:pPr>
        <w:tabs>
          <w:tab w:val="num" w:pos="4320"/>
        </w:tabs>
        <w:ind w:left="4320" w:hanging="360"/>
      </w:pPr>
    </w:lvl>
    <w:lvl w:ilvl="6" w:tplc="0B806786" w:tentative="1">
      <w:start w:val="1"/>
      <w:numFmt w:val="decimal"/>
      <w:lvlText w:val="%7."/>
      <w:lvlJc w:val="left"/>
      <w:pPr>
        <w:tabs>
          <w:tab w:val="num" w:pos="5040"/>
        </w:tabs>
        <w:ind w:left="5040" w:hanging="360"/>
      </w:pPr>
    </w:lvl>
    <w:lvl w:ilvl="7" w:tplc="DCC4C734" w:tentative="1">
      <w:start w:val="1"/>
      <w:numFmt w:val="decimal"/>
      <w:lvlText w:val="%8."/>
      <w:lvlJc w:val="left"/>
      <w:pPr>
        <w:tabs>
          <w:tab w:val="num" w:pos="5760"/>
        </w:tabs>
        <w:ind w:left="5760" w:hanging="360"/>
      </w:pPr>
    </w:lvl>
    <w:lvl w:ilvl="8" w:tplc="9E5EE478" w:tentative="1">
      <w:start w:val="1"/>
      <w:numFmt w:val="decimal"/>
      <w:lvlText w:val="%9."/>
      <w:lvlJc w:val="left"/>
      <w:pPr>
        <w:tabs>
          <w:tab w:val="num" w:pos="6480"/>
        </w:tabs>
        <w:ind w:left="6480" w:hanging="360"/>
      </w:pPr>
    </w:lvl>
  </w:abstractNum>
  <w:abstractNum w:abstractNumId="3">
    <w:nsid w:val="06D96203"/>
    <w:multiLevelType w:val="multilevel"/>
    <w:tmpl w:val="D4AE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A79F6"/>
    <w:multiLevelType w:val="hybridMultilevel"/>
    <w:tmpl w:val="3924703A"/>
    <w:lvl w:ilvl="0" w:tplc="93DE15FE">
      <w:start w:val="6"/>
      <w:numFmt w:val="lowerLetter"/>
      <w:lvlText w:val="%1)"/>
      <w:lvlJc w:val="left"/>
      <w:pPr>
        <w:ind w:left="1084" w:hanging="360"/>
      </w:pPr>
      <w:rPr>
        <w:rFonts w:hint="default"/>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5">
    <w:nsid w:val="0C1374DF"/>
    <w:multiLevelType w:val="hybridMultilevel"/>
    <w:tmpl w:val="3FEC8F02"/>
    <w:lvl w:ilvl="0" w:tplc="675A4638">
      <w:start w:val="1"/>
      <w:numFmt w:val="lowerLetter"/>
      <w:lvlText w:val="%1)"/>
      <w:lvlJc w:val="left"/>
      <w:pPr>
        <w:ind w:left="1144" w:hanging="420"/>
      </w:pPr>
      <w:rPr>
        <w:rFonts w:hint="default"/>
        <w:b/>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6">
    <w:nsid w:val="0E0F0972"/>
    <w:multiLevelType w:val="hybridMultilevel"/>
    <w:tmpl w:val="3924703A"/>
    <w:lvl w:ilvl="0" w:tplc="93DE15FE">
      <w:start w:val="6"/>
      <w:numFmt w:val="lowerLetter"/>
      <w:lvlText w:val="%1)"/>
      <w:lvlJc w:val="left"/>
      <w:pPr>
        <w:ind w:left="1084" w:hanging="360"/>
      </w:pPr>
      <w:rPr>
        <w:rFonts w:hint="default"/>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7">
    <w:nsid w:val="158122F7"/>
    <w:multiLevelType w:val="hybridMultilevel"/>
    <w:tmpl w:val="C254AF0E"/>
    <w:lvl w:ilvl="0" w:tplc="227083E8">
      <w:start w:val="1"/>
      <w:numFmt w:val="decimal"/>
      <w:lvlText w:val="%1."/>
      <w:lvlJc w:val="left"/>
      <w:pPr>
        <w:tabs>
          <w:tab w:val="num" w:pos="644"/>
        </w:tabs>
        <w:ind w:left="644"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8">
    <w:nsid w:val="1AE91FD8"/>
    <w:multiLevelType w:val="multilevel"/>
    <w:tmpl w:val="BBF06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7228E"/>
    <w:multiLevelType w:val="hybridMultilevel"/>
    <w:tmpl w:val="4A7E4556"/>
    <w:lvl w:ilvl="0" w:tplc="64F226AE">
      <w:start w:val="1"/>
      <w:numFmt w:val="decimal"/>
      <w:lvlText w:val="%1."/>
      <w:lvlJc w:val="left"/>
      <w:pPr>
        <w:tabs>
          <w:tab w:val="num" w:pos="360"/>
        </w:tabs>
        <w:ind w:left="360" w:hanging="360"/>
      </w:pPr>
      <w:rPr>
        <w:b/>
      </w:rPr>
    </w:lvl>
    <w:lvl w:ilvl="1" w:tplc="72360C86" w:tentative="1">
      <w:start w:val="1"/>
      <w:numFmt w:val="decimal"/>
      <w:lvlText w:val="%2."/>
      <w:lvlJc w:val="left"/>
      <w:pPr>
        <w:tabs>
          <w:tab w:val="num" w:pos="938"/>
        </w:tabs>
        <w:ind w:left="938" w:hanging="360"/>
      </w:pPr>
    </w:lvl>
    <w:lvl w:ilvl="2" w:tplc="EE1897A0" w:tentative="1">
      <w:start w:val="1"/>
      <w:numFmt w:val="decimal"/>
      <w:lvlText w:val="%3."/>
      <w:lvlJc w:val="left"/>
      <w:pPr>
        <w:tabs>
          <w:tab w:val="num" w:pos="1658"/>
        </w:tabs>
        <w:ind w:left="1658" w:hanging="360"/>
      </w:pPr>
    </w:lvl>
    <w:lvl w:ilvl="3" w:tplc="6A56F380" w:tentative="1">
      <w:start w:val="1"/>
      <w:numFmt w:val="decimal"/>
      <w:lvlText w:val="%4."/>
      <w:lvlJc w:val="left"/>
      <w:pPr>
        <w:tabs>
          <w:tab w:val="num" w:pos="2378"/>
        </w:tabs>
        <w:ind w:left="2378" w:hanging="360"/>
      </w:pPr>
    </w:lvl>
    <w:lvl w:ilvl="4" w:tplc="1424191A" w:tentative="1">
      <w:start w:val="1"/>
      <w:numFmt w:val="decimal"/>
      <w:lvlText w:val="%5."/>
      <w:lvlJc w:val="left"/>
      <w:pPr>
        <w:tabs>
          <w:tab w:val="num" w:pos="3098"/>
        </w:tabs>
        <w:ind w:left="3098" w:hanging="360"/>
      </w:pPr>
    </w:lvl>
    <w:lvl w:ilvl="5" w:tplc="5832CE24" w:tentative="1">
      <w:start w:val="1"/>
      <w:numFmt w:val="decimal"/>
      <w:lvlText w:val="%6."/>
      <w:lvlJc w:val="left"/>
      <w:pPr>
        <w:tabs>
          <w:tab w:val="num" w:pos="3818"/>
        </w:tabs>
        <w:ind w:left="3818" w:hanging="360"/>
      </w:pPr>
    </w:lvl>
    <w:lvl w:ilvl="6" w:tplc="D4DEEE56" w:tentative="1">
      <w:start w:val="1"/>
      <w:numFmt w:val="decimal"/>
      <w:lvlText w:val="%7."/>
      <w:lvlJc w:val="left"/>
      <w:pPr>
        <w:tabs>
          <w:tab w:val="num" w:pos="4538"/>
        </w:tabs>
        <w:ind w:left="4538" w:hanging="360"/>
      </w:pPr>
    </w:lvl>
    <w:lvl w:ilvl="7" w:tplc="DE283698" w:tentative="1">
      <w:start w:val="1"/>
      <w:numFmt w:val="decimal"/>
      <w:lvlText w:val="%8."/>
      <w:lvlJc w:val="left"/>
      <w:pPr>
        <w:tabs>
          <w:tab w:val="num" w:pos="5258"/>
        </w:tabs>
        <w:ind w:left="5258" w:hanging="360"/>
      </w:pPr>
    </w:lvl>
    <w:lvl w:ilvl="8" w:tplc="EE0AA384" w:tentative="1">
      <w:start w:val="1"/>
      <w:numFmt w:val="decimal"/>
      <w:lvlText w:val="%9."/>
      <w:lvlJc w:val="left"/>
      <w:pPr>
        <w:tabs>
          <w:tab w:val="num" w:pos="5978"/>
        </w:tabs>
        <w:ind w:left="5978" w:hanging="360"/>
      </w:pPr>
    </w:lvl>
  </w:abstractNum>
  <w:abstractNum w:abstractNumId="10">
    <w:nsid w:val="3F3649F3"/>
    <w:multiLevelType w:val="multilevel"/>
    <w:tmpl w:val="4D646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AE7A1A"/>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2">
    <w:nsid w:val="427A12BB"/>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3">
    <w:nsid w:val="44F957C6"/>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4">
    <w:nsid w:val="592809D9"/>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5">
    <w:nsid w:val="5AFF28A7"/>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6">
    <w:nsid w:val="6ACA24E5"/>
    <w:multiLevelType w:val="hybridMultilevel"/>
    <w:tmpl w:val="51C2F4EC"/>
    <w:lvl w:ilvl="0" w:tplc="B712B0C8">
      <w:start w:val="1"/>
      <w:numFmt w:val="bullet"/>
      <w:lvlText w:val="●"/>
      <w:lvlJc w:val="left"/>
      <w:pPr>
        <w:tabs>
          <w:tab w:val="num" w:pos="720"/>
        </w:tabs>
        <w:ind w:left="720" w:hanging="360"/>
      </w:pPr>
      <w:rPr>
        <w:rFonts w:ascii="Arial" w:hAnsi="Arial" w:hint="default"/>
      </w:rPr>
    </w:lvl>
    <w:lvl w:ilvl="1" w:tplc="70B2BC54" w:tentative="1">
      <w:start w:val="1"/>
      <w:numFmt w:val="bullet"/>
      <w:lvlText w:val="●"/>
      <w:lvlJc w:val="left"/>
      <w:pPr>
        <w:tabs>
          <w:tab w:val="num" w:pos="1440"/>
        </w:tabs>
        <w:ind w:left="1440" w:hanging="360"/>
      </w:pPr>
      <w:rPr>
        <w:rFonts w:ascii="Arial" w:hAnsi="Arial" w:hint="default"/>
      </w:rPr>
    </w:lvl>
    <w:lvl w:ilvl="2" w:tplc="7D6AD22C" w:tentative="1">
      <w:start w:val="1"/>
      <w:numFmt w:val="bullet"/>
      <w:lvlText w:val="●"/>
      <w:lvlJc w:val="left"/>
      <w:pPr>
        <w:tabs>
          <w:tab w:val="num" w:pos="2160"/>
        </w:tabs>
        <w:ind w:left="2160" w:hanging="360"/>
      </w:pPr>
      <w:rPr>
        <w:rFonts w:ascii="Arial" w:hAnsi="Arial" w:hint="default"/>
      </w:rPr>
    </w:lvl>
    <w:lvl w:ilvl="3" w:tplc="956E25E0" w:tentative="1">
      <w:start w:val="1"/>
      <w:numFmt w:val="bullet"/>
      <w:lvlText w:val="●"/>
      <w:lvlJc w:val="left"/>
      <w:pPr>
        <w:tabs>
          <w:tab w:val="num" w:pos="2880"/>
        </w:tabs>
        <w:ind w:left="2880" w:hanging="360"/>
      </w:pPr>
      <w:rPr>
        <w:rFonts w:ascii="Arial" w:hAnsi="Arial" w:hint="default"/>
      </w:rPr>
    </w:lvl>
    <w:lvl w:ilvl="4" w:tplc="4C1EA6F6" w:tentative="1">
      <w:start w:val="1"/>
      <w:numFmt w:val="bullet"/>
      <w:lvlText w:val="●"/>
      <w:lvlJc w:val="left"/>
      <w:pPr>
        <w:tabs>
          <w:tab w:val="num" w:pos="3600"/>
        </w:tabs>
        <w:ind w:left="3600" w:hanging="360"/>
      </w:pPr>
      <w:rPr>
        <w:rFonts w:ascii="Arial" w:hAnsi="Arial" w:hint="default"/>
      </w:rPr>
    </w:lvl>
    <w:lvl w:ilvl="5" w:tplc="E0300B7E" w:tentative="1">
      <w:start w:val="1"/>
      <w:numFmt w:val="bullet"/>
      <w:lvlText w:val="●"/>
      <w:lvlJc w:val="left"/>
      <w:pPr>
        <w:tabs>
          <w:tab w:val="num" w:pos="4320"/>
        </w:tabs>
        <w:ind w:left="4320" w:hanging="360"/>
      </w:pPr>
      <w:rPr>
        <w:rFonts w:ascii="Arial" w:hAnsi="Arial" w:hint="default"/>
      </w:rPr>
    </w:lvl>
    <w:lvl w:ilvl="6" w:tplc="2F0E7DF4" w:tentative="1">
      <w:start w:val="1"/>
      <w:numFmt w:val="bullet"/>
      <w:lvlText w:val="●"/>
      <w:lvlJc w:val="left"/>
      <w:pPr>
        <w:tabs>
          <w:tab w:val="num" w:pos="5040"/>
        </w:tabs>
        <w:ind w:left="5040" w:hanging="360"/>
      </w:pPr>
      <w:rPr>
        <w:rFonts w:ascii="Arial" w:hAnsi="Arial" w:hint="default"/>
      </w:rPr>
    </w:lvl>
    <w:lvl w:ilvl="7" w:tplc="589CBF30" w:tentative="1">
      <w:start w:val="1"/>
      <w:numFmt w:val="bullet"/>
      <w:lvlText w:val="●"/>
      <w:lvlJc w:val="left"/>
      <w:pPr>
        <w:tabs>
          <w:tab w:val="num" w:pos="5760"/>
        </w:tabs>
        <w:ind w:left="5760" w:hanging="360"/>
      </w:pPr>
      <w:rPr>
        <w:rFonts w:ascii="Arial" w:hAnsi="Arial" w:hint="default"/>
      </w:rPr>
    </w:lvl>
    <w:lvl w:ilvl="8" w:tplc="1E54E168" w:tentative="1">
      <w:start w:val="1"/>
      <w:numFmt w:val="bullet"/>
      <w:lvlText w:val="●"/>
      <w:lvlJc w:val="left"/>
      <w:pPr>
        <w:tabs>
          <w:tab w:val="num" w:pos="6480"/>
        </w:tabs>
        <w:ind w:left="6480" w:hanging="360"/>
      </w:pPr>
      <w:rPr>
        <w:rFonts w:ascii="Arial" w:hAnsi="Arial" w:hint="default"/>
      </w:rPr>
    </w:lvl>
  </w:abstractNum>
  <w:abstractNum w:abstractNumId="17">
    <w:nsid w:val="6D104C49"/>
    <w:multiLevelType w:val="multilevel"/>
    <w:tmpl w:val="D644A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73005"/>
    <w:multiLevelType w:val="hybridMultilevel"/>
    <w:tmpl w:val="4A7E4556"/>
    <w:lvl w:ilvl="0" w:tplc="64F226AE">
      <w:start w:val="1"/>
      <w:numFmt w:val="decimal"/>
      <w:lvlText w:val="%1."/>
      <w:lvlJc w:val="left"/>
      <w:pPr>
        <w:tabs>
          <w:tab w:val="num" w:pos="360"/>
        </w:tabs>
        <w:ind w:left="360" w:hanging="360"/>
      </w:pPr>
      <w:rPr>
        <w:b/>
      </w:rPr>
    </w:lvl>
    <w:lvl w:ilvl="1" w:tplc="72360C86" w:tentative="1">
      <w:start w:val="1"/>
      <w:numFmt w:val="decimal"/>
      <w:lvlText w:val="%2."/>
      <w:lvlJc w:val="left"/>
      <w:pPr>
        <w:tabs>
          <w:tab w:val="num" w:pos="-5015"/>
        </w:tabs>
        <w:ind w:left="-5015" w:hanging="360"/>
      </w:pPr>
    </w:lvl>
    <w:lvl w:ilvl="2" w:tplc="EE1897A0" w:tentative="1">
      <w:start w:val="1"/>
      <w:numFmt w:val="decimal"/>
      <w:lvlText w:val="%3."/>
      <w:lvlJc w:val="left"/>
      <w:pPr>
        <w:tabs>
          <w:tab w:val="num" w:pos="-4295"/>
        </w:tabs>
        <w:ind w:left="-4295" w:hanging="360"/>
      </w:pPr>
    </w:lvl>
    <w:lvl w:ilvl="3" w:tplc="6A56F380" w:tentative="1">
      <w:start w:val="1"/>
      <w:numFmt w:val="decimal"/>
      <w:lvlText w:val="%4."/>
      <w:lvlJc w:val="left"/>
      <w:pPr>
        <w:tabs>
          <w:tab w:val="num" w:pos="-3575"/>
        </w:tabs>
        <w:ind w:left="-3575" w:hanging="360"/>
      </w:pPr>
    </w:lvl>
    <w:lvl w:ilvl="4" w:tplc="1424191A" w:tentative="1">
      <w:start w:val="1"/>
      <w:numFmt w:val="decimal"/>
      <w:lvlText w:val="%5."/>
      <w:lvlJc w:val="left"/>
      <w:pPr>
        <w:tabs>
          <w:tab w:val="num" w:pos="-2855"/>
        </w:tabs>
        <w:ind w:left="-2855" w:hanging="360"/>
      </w:pPr>
    </w:lvl>
    <w:lvl w:ilvl="5" w:tplc="5832CE24" w:tentative="1">
      <w:start w:val="1"/>
      <w:numFmt w:val="decimal"/>
      <w:lvlText w:val="%6."/>
      <w:lvlJc w:val="left"/>
      <w:pPr>
        <w:tabs>
          <w:tab w:val="num" w:pos="-2135"/>
        </w:tabs>
        <w:ind w:left="-2135" w:hanging="360"/>
      </w:pPr>
    </w:lvl>
    <w:lvl w:ilvl="6" w:tplc="D4DEEE56" w:tentative="1">
      <w:start w:val="1"/>
      <w:numFmt w:val="decimal"/>
      <w:lvlText w:val="%7."/>
      <w:lvlJc w:val="left"/>
      <w:pPr>
        <w:tabs>
          <w:tab w:val="num" w:pos="-1415"/>
        </w:tabs>
        <w:ind w:left="-1415" w:hanging="360"/>
      </w:pPr>
    </w:lvl>
    <w:lvl w:ilvl="7" w:tplc="DE283698" w:tentative="1">
      <w:start w:val="1"/>
      <w:numFmt w:val="decimal"/>
      <w:lvlText w:val="%8."/>
      <w:lvlJc w:val="left"/>
      <w:pPr>
        <w:tabs>
          <w:tab w:val="num" w:pos="-695"/>
        </w:tabs>
        <w:ind w:left="-695" w:hanging="360"/>
      </w:pPr>
    </w:lvl>
    <w:lvl w:ilvl="8" w:tplc="EE0AA384" w:tentative="1">
      <w:start w:val="1"/>
      <w:numFmt w:val="decimal"/>
      <w:lvlText w:val="%9."/>
      <w:lvlJc w:val="left"/>
      <w:pPr>
        <w:tabs>
          <w:tab w:val="num" w:pos="25"/>
        </w:tabs>
        <w:ind w:left="25" w:hanging="360"/>
      </w:pPr>
    </w:lvl>
  </w:abstractNum>
  <w:abstractNum w:abstractNumId="19">
    <w:nsid w:val="7A2F1FDE"/>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num w:numId="1">
    <w:abstractNumId w:val="3"/>
  </w:num>
  <w:num w:numId="2">
    <w:abstractNumId w:val="10"/>
  </w:num>
  <w:num w:numId="3">
    <w:abstractNumId w:val="8"/>
  </w:num>
  <w:num w:numId="4">
    <w:abstractNumId w:val="17"/>
  </w:num>
  <w:num w:numId="5">
    <w:abstractNumId w:val="14"/>
  </w:num>
  <w:num w:numId="6">
    <w:abstractNumId w:val="19"/>
  </w:num>
  <w:num w:numId="7">
    <w:abstractNumId w:val="5"/>
  </w:num>
  <w:num w:numId="8">
    <w:abstractNumId w:val="6"/>
  </w:num>
  <w:num w:numId="9">
    <w:abstractNumId w:val="4"/>
  </w:num>
  <w:num w:numId="10">
    <w:abstractNumId w:val="16"/>
  </w:num>
  <w:num w:numId="11">
    <w:abstractNumId w:val="2"/>
  </w:num>
  <w:num w:numId="12">
    <w:abstractNumId w:val="15"/>
  </w:num>
  <w:num w:numId="13">
    <w:abstractNumId w:val="11"/>
  </w:num>
  <w:num w:numId="14">
    <w:abstractNumId w:val="0"/>
  </w:num>
  <w:num w:numId="15">
    <w:abstractNumId w:val="1"/>
  </w:num>
  <w:num w:numId="16">
    <w:abstractNumId w:val="9"/>
  </w:num>
  <w:num w:numId="17">
    <w:abstractNumId w:val="13"/>
  </w:num>
  <w:num w:numId="18">
    <w:abstractNumId w:val="18"/>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hdrShapeDefaults>
    <o:shapedefaults v:ext="edit" spidmax="115714">
      <o:colormenu v:ext="edit" fillcolor="none" strokecolor="none"/>
    </o:shapedefaults>
    <o:shapelayout v:ext="edit">
      <o:idmap v:ext="edit" data="102"/>
    </o:shapelayout>
  </w:hdrShapeDefaults>
  <w:footnotePr>
    <w:footnote w:id="0"/>
    <w:footnote w:id="1"/>
  </w:footnotePr>
  <w:endnotePr>
    <w:endnote w:id="0"/>
    <w:endnote w:id="1"/>
  </w:endnotePr>
  <w:compat>
    <w:useFELayout/>
  </w:compat>
  <w:rsids>
    <w:rsidRoot w:val="00D012E2"/>
    <w:rsid w:val="000027BB"/>
    <w:rsid w:val="00004108"/>
    <w:rsid w:val="0001154E"/>
    <w:rsid w:val="000124EE"/>
    <w:rsid w:val="00016604"/>
    <w:rsid w:val="00017A0C"/>
    <w:rsid w:val="000331B7"/>
    <w:rsid w:val="00037553"/>
    <w:rsid w:val="000404CF"/>
    <w:rsid w:val="000458B2"/>
    <w:rsid w:val="000520BA"/>
    <w:rsid w:val="00062D47"/>
    <w:rsid w:val="0007748C"/>
    <w:rsid w:val="0008754E"/>
    <w:rsid w:val="00091FB5"/>
    <w:rsid w:val="00093D4A"/>
    <w:rsid w:val="00094094"/>
    <w:rsid w:val="00096640"/>
    <w:rsid w:val="00097541"/>
    <w:rsid w:val="000A556D"/>
    <w:rsid w:val="000B490C"/>
    <w:rsid w:val="000C72A1"/>
    <w:rsid w:val="000D02FE"/>
    <w:rsid w:val="000D48BD"/>
    <w:rsid w:val="000E558C"/>
    <w:rsid w:val="000F21C6"/>
    <w:rsid w:val="000F2A49"/>
    <w:rsid w:val="00111BFC"/>
    <w:rsid w:val="00112438"/>
    <w:rsid w:val="00115549"/>
    <w:rsid w:val="00121B18"/>
    <w:rsid w:val="001246EB"/>
    <w:rsid w:val="00126E0C"/>
    <w:rsid w:val="00127170"/>
    <w:rsid w:val="00135646"/>
    <w:rsid w:val="0013719A"/>
    <w:rsid w:val="0014645F"/>
    <w:rsid w:val="001508AE"/>
    <w:rsid w:val="00154785"/>
    <w:rsid w:val="00156DD8"/>
    <w:rsid w:val="001600A6"/>
    <w:rsid w:val="00164719"/>
    <w:rsid w:val="00171C08"/>
    <w:rsid w:val="00172B08"/>
    <w:rsid w:val="00177146"/>
    <w:rsid w:val="001807CF"/>
    <w:rsid w:val="001877CF"/>
    <w:rsid w:val="0019086D"/>
    <w:rsid w:val="00194895"/>
    <w:rsid w:val="00197A4A"/>
    <w:rsid w:val="001A4AE2"/>
    <w:rsid w:val="001A733B"/>
    <w:rsid w:val="001B1DFC"/>
    <w:rsid w:val="001C3E05"/>
    <w:rsid w:val="001C6993"/>
    <w:rsid w:val="001D4411"/>
    <w:rsid w:val="001D5126"/>
    <w:rsid w:val="001E620F"/>
    <w:rsid w:val="001E63F3"/>
    <w:rsid w:val="001E6E9E"/>
    <w:rsid w:val="0021108F"/>
    <w:rsid w:val="00216750"/>
    <w:rsid w:val="00216F6C"/>
    <w:rsid w:val="002223D0"/>
    <w:rsid w:val="00222D53"/>
    <w:rsid w:val="00225646"/>
    <w:rsid w:val="00225AD2"/>
    <w:rsid w:val="00226434"/>
    <w:rsid w:val="00226CB5"/>
    <w:rsid w:val="00226EA6"/>
    <w:rsid w:val="002330ED"/>
    <w:rsid w:val="00233F13"/>
    <w:rsid w:val="00234CAD"/>
    <w:rsid w:val="002413FA"/>
    <w:rsid w:val="002414B7"/>
    <w:rsid w:val="00241CFF"/>
    <w:rsid w:val="002437F8"/>
    <w:rsid w:val="002539E0"/>
    <w:rsid w:val="002604A8"/>
    <w:rsid w:val="002652D5"/>
    <w:rsid w:val="00267A99"/>
    <w:rsid w:val="00271C27"/>
    <w:rsid w:val="002A18C3"/>
    <w:rsid w:val="002A26DE"/>
    <w:rsid w:val="002A5802"/>
    <w:rsid w:val="002C0DBB"/>
    <w:rsid w:val="002C2F9D"/>
    <w:rsid w:val="002D172D"/>
    <w:rsid w:val="002D59F0"/>
    <w:rsid w:val="002D62F8"/>
    <w:rsid w:val="002D6D11"/>
    <w:rsid w:val="002E0B5E"/>
    <w:rsid w:val="002F0158"/>
    <w:rsid w:val="002F49BC"/>
    <w:rsid w:val="0030264F"/>
    <w:rsid w:val="00302F3A"/>
    <w:rsid w:val="003070C1"/>
    <w:rsid w:val="00311FB3"/>
    <w:rsid w:val="00324696"/>
    <w:rsid w:val="00326ABC"/>
    <w:rsid w:val="003303EC"/>
    <w:rsid w:val="0033080A"/>
    <w:rsid w:val="0033215A"/>
    <w:rsid w:val="00332BEE"/>
    <w:rsid w:val="00341988"/>
    <w:rsid w:val="003461D7"/>
    <w:rsid w:val="00352490"/>
    <w:rsid w:val="0035434C"/>
    <w:rsid w:val="0035468B"/>
    <w:rsid w:val="00360CB1"/>
    <w:rsid w:val="003636E5"/>
    <w:rsid w:val="003639E8"/>
    <w:rsid w:val="00367DB2"/>
    <w:rsid w:val="00370FA2"/>
    <w:rsid w:val="003778EB"/>
    <w:rsid w:val="00387B0F"/>
    <w:rsid w:val="0039289E"/>
    <w:rsid w:val="003A72E2"/>
    <w:rsid w:val="003C281E"/>
    <w:rsid w:val="003C30BE"/>
    <w:rsid w:val="003C3F45"/>
    <w:rsid w:val="003C798C"/>
    <w:rsid w:val="003C7E42"/>
    <w:rsid w:val="003D37D3"/>
    <w:rsid w:val="003D5424"/>
    <w:rsid w:val="003E2283"/>
    <w:rsid w:val="003E2410"/>
    <w:rsid w:val="003E3ED9"/>
    <w:rsid w:val="003F0B6E"/>
    <w:rsid w:val="003F75EA"/>
    <w:rsid w:val="00403333"/>
    <w:rsid w:val="004045D3"/>
    <w:rsid w:val="0040481D"/>
    <w:rsid w:val="00405CF3"/>
    <w:rsid w:val="00406C53"/>
    <w:rsid w:val="00406F7C"/>
    <w:rsid w:val="00414F20"/>
    <w:rsid w:val="00420112"/>
    <w:rsid w:val="00427EE0"/>
    <w:rsid w:val="0043585D"/>
    <w:rsid w:val="00442DAA"/>
    <w:rsid w:val="00450E38"/>
    <w:rsid w:val="0045258A"/>
    <w:rsid w:val="00453286"/>
    <w:rsid w:val="004551F7"/>
    <w:rsid w:val="004603AD"/>
    <w:rsid w:val="004636FF"/>
    <w:rsid w:val="00464552"/>
    <w:rsid w:val="0047281D"/>
    <w:rsid w:val="004732BA"/>
    <w:rsid w:val="0047797B"/>
    <w:rsid w:val="004825E2"/>
    <w:rsid w:val="004936CD"/>
    <w:rsid w:val="00494881"/>
    <w:rsid w:val="00494DEE"/>
    <w:rsid w:val="00496169"/>
    <w:rsid w:val="004979C8"/>
    <w:rsid w:val="004A00FC"/>
    <w:rsid w:val="004A357B"/>
    <w:rsid w:val="004A4FE4"/>
    <w:rsid w:val="004A6353"/>
    <w:rsid w:val="004A7F3D"/>
    <w:rsid w:val="004B068F"/>
    <w:rsid w:val="004B2B3B"/>
    <w:rsid w:val="004C331B"/>
    <w:rsid w:val="004D3782"/>
    <w:rsid w:val="004E0696"/>
    <w:rsid w:val="004E10FC"/>
    <w:rsid w:val="004E248F"/>
    <w:rsid w:val="004E4079"/>
    <w:rsid w:val="004F278D"/>
    <w:rsid w:val="005010EF"/>
    <w:rsid w:val="00502603"/>
    <w:rsid w:val="00503F3B"/>
    <w:rsid w:val="00504FAD"/>
    <w:rsid w:val="00506AB1"/>
    <w:rsid w:val="00510887"/>
    <w:rsid w:val="00525432"/>
    <w:rsid w:val="005308FA"/>
    <w:rsid w:val="00530D89"/>
    <w:rsid w:val="00535BBC"/>
    <w:rsid w:val="005440D7"/>
    <w:rsid w:val="00544A60"/>
    <w:rsid w:val="0054652A"/>
    <w:rsid w:val="00546729"/>
    <w:rsid w:val="00554F85"/>
    <w:rsid w:val="00556B20"/>
    <w:rsid w:val="00557EC5"/>
    <w:rsid w:val="00566D56"/>
    <w:rsid w:val="005817CC"/>
    <w:rsid w:val="00585B94"/>
    <w:rsid w:val="00596D93"/>
    <w:rsid w:val="005A03AC"/>
    <w:rsid w:val="005A3656"/>
    <w:rsid w:val="005A7AC8"/>
    <w:rsid w:val="005A7FA2"/>
    <w:rsid w:val="005B1ACA"/>
    <w:rsid w:val="005B31FB"/>
    <w:rsid w:val="005B41B4"/>
    <w:rsid w:val="005B4D05"/>
    <w:rsid w:val="005C4FF5"/>
    <w:rsid w:val="005D2498"/>
    <w:rsid w:val="005D38B5"/>
    <w:rsid w:val="005D61D0"/>
    <w:rsid w:val="005D69A1"/>
    <w:rsid w:val="005E3A86"/>
    <w:rsid w:val="005E3F4F"/>
    <w:rsid w:val="005F01CF"/>
    <w:rsid w:val="005F3D28"/>
    <w:rsid w:val="00606D33"/>
    <w:rsid w:val="00607021"/>
    <w:rsid w:val="00611A72"/>
    <w:rsid w:val="00615C43"/>
    <w:rsid w:val="00616051"/>
    <w:rsid w:val="00620AAB"/>
    <w:rsid w:val="00622F64"/>
    <w:rsid w:val="006240AC"/>
    <w:rsid w:val="0062618A"/>
    <w:rsid w:val="00642812"/>
    <w:rsid w:val="00645DDC"/>
    <w:rsid w:val="006461A1"/>
    <w:rsid w:val="00650DA3"/>
    <w:rsid w:val="0065721C"/>
    <w:rsid w:val="00661C70"/>
    <w:rsid w:val="00682965"/>
    <w:rsid w:val="006865AB"/>
    <w:rsid w:val="00691C74"/>
    <w:rsid w:val="00695094"/>
    <w:rsid w:val="006A21EC"/>
    <w:rsid w:val="006A2D6A"/>
    <w:rsid w:val="006C1552"/>
    <w:rsid w:val="006C253E"/>
    <w:rsid w:val="006D0281"/>
    <w:rsid w:val="006E1B04"/>
    <w:rsid w:val="006E3AA8"/>
    <w:rsid w:val="006E4728"/>
    <w:rsid w:val="006E4879"/>
    <w:rsid w:val="006E4D10"/>
    <w:rsid w:val="006E771B"/>
    <w:rsid w:val="006E783A"/>
    <w:rsid w:val="006F558B"/>
    <w:rsid w:val="007007B9"/>
    <w:rsid w:val="00701796"/>
    <w:rsid w:val="007123B5"/>
    <w:rsid w:val="007155A3"/>
    <w:rsid w:val="00720F4F"/>
    <w:rsid w:val="007239CD"/>
    <w:rsid w:val="00736D4C"/>
    <w:rsid w:val="00753CDF"/>
    <w:rsid w:val="007561D3"/>
    <w:rsid w:val="00762FAA"/>
    <w:rsid w:val="00777534"/>
    <w:rsid w:val="00780F29"/>
    <w:rsid w:val="00781CEF"/>
    <w:rsid w:val="0078394A"/>
    <w:rsid w:val="00790AF8"/>
    <w:rsid w:val="007A1650"/>
    <w:rsid w:val="007A3EBE"/>
    <w:rsid w:val="007A78A4"/>
    <w:rsid w:val="007B0A1E"/>
    <w:rsid w:val="007C0B0C"/>
    <w:rsid w:val="007C1B50"/>
    <w:rsid w:val="007C2C2F"/>
    <w:rsid w:val="007C758F"/>
    <w:rsid w:val="007D277D"/>
    <w:rsid w:val="007E13EA"/>
    <w:rsid w:val="007E2A80"/>
    <w:rsid w:val="007E7A73"/>
    <w:rsid w:val="007F21D5"/>
    <w:rsid w:val="007F3251"/>
    <w:rsid w:val="007F3630"/>
    <w:rsid w:val="00800DF1"/>
    <w:rsid w:val="00801CF7"/>
    <w:rsid w:val="008023E4"/>
    <w:rsid w:val="0081006C"/>
    <w:rsid w:val="00815C77"/>
    <w:rsid w:val="00821BCF"/>
    <w:rsid w:val="00833165"/>
    <w:rsid w:val="00840162"/>
    <w:rsid w:val="008520E1"/>
    <w:rsid w:val="00855135"/>
    <w:rsid w:val="0085690C"/>
    <w:rsid w:val="00865737"/>
    <w:rsid w:val="00877154"/>
    <w:rsid w:val="0089146F"/>
    <w:rsid w:val="0089483D"/>
    <w:rsid w:val="008A015C"/>
    <w:rsid w:val="008A2E10"/>
    <w:rsid w:val="008A38A5"/>
    <w:rsid w:val="008A6452"/>
    <w:rsid w:val="008A6D71"/>
    <w:rsid w:val="008C0307"/>
    <w:rsid w:val="008C5BD1"/>
    <w:rsid w:val="008D467D"/>
    <w:rsid w:val="008D766B"/>
    <w:rsid w:val="008E2669"/>
    <w:rsid w:val="008E37BB"/>
    <w:rsid w:val="008E66D9"/>
    <w:rsid w:val="008F0A48"/>
    <w:rsid w:val="008F26AD"/>
    <w:rsid w:val="008F4CEF"/>
    <w:rsid w:val="009027B4"/>
    <w:rsid w:val="0091135E"/>
    <w:rsid w:val="00923A46"/>
    <w:rsid w:val="00923B2A"/>
    <w:rsid w:val="00942B18"/>
    <w:rsid w:val="00945952"/>
    <w:rsid w:val="00945C53"/>
    <w:rsid w:val="00945C93"/>
    <w:rsid w:val="00952B7D"/>
    <w:rsid w:val="00955418"/>
    <w:rsid w:val="009612C7"/>
    <w:rsid w:val="0096622C"/>
    <w:rsid w:val="00967102"/>
    <w:rsid w:val="009728D0"/>
    <w:rsid w:val="0097359F"/>
    <w:rsid w:val="00994226"/>
    <w:rsid w:val="00996838"/>
    <w:rsid w:val="00996F20"/>
    <w:rsid w:val="009B0100"/>
    <w:rsid w:val="009B1E34"/>
    <w:rsid w:val="009B50AD"/>
    <w:rsid w:val="009C461C"/>
    <w:rsid w:val="009C6D8D"/>
    <w:rsid w:val="009D2285"/>
    <w:rsid w:val="009D30A3"/>
    <w:rsid w:val="009D4B23"/>
    <w:rsid w:val="009E026F"/>
    <w:rsid w:val="009E4359"/>
    <w:rsid w:val="009F052F"/>
    <w:rsid w:val="00A027F8"/>
    <w:rsid w:val="00A028AE"/>
    <w:rsid w:val="00A039A6"/>
    <w:rsid w:val="00A06E63"/>
    <w:rsid w:val="00A071D4"/>
    <w:rsid w:val="00A10379"/>
    <w:rsid w:val="00A31A20"/>
    <w:rsid w:val="00A33DCF"/>
    <w:rsid w:val="00A36570"/>
    <w:rsid w:val="00A36936"/>
    <w:rsid w:val="00A44444"/>
    <w:rsid w:val="00A4461A"/>
    <w:rsid w:val="00A4510F"/>
    <w:rsid w:val="00A4651D"/>
    <w:rsid w:val="00A661E4"/>
    <w:rsid w:val="00A6625A"/>
    <w:rsid w:val="00A73E8A"/>
    <w:rsid w:val="00A768B4"/>
    <w:rsid w:val="00A806BA"/>
    <w:rsid w:val="00A8108E"/>
    <w:rsid w:val="00A84D09"/>
    <w:rsid w:val="00A93332"/>
    <w:rsid w:val="00AA39B9"/>
    <w:rsid w:val="00AA5D13"/>
    <w:rsid w:val="00AA7681"/>
    <w:rsid w:val="00AA7B65"/>
    <w:rsid w:val="00AB3983"/>
    <w:rsid w:val="00AB5856"/>
    <w:rsid w:val="00AC31F5"/>
    <w:rsid w:val="00AC383B"/>
    <w:rsid w:val="00AC6857"/>
    <w:rsid w:val="00AC6C14"/>
    <w:rsid w:val="00AD0E6B"/>
    <w:rsid w:val="00AD4184"/>
    <w:rsid w:val="00AE692B"/>
    <w:rsid w:val="00AF1A05"/>
    <w:rsid w:val="00AF284D"/>
    <w:rsid w:val="00AF6776"/>
    <w:rsid w:val="00AF736D"/>
    <w:rsid w:val="00AF7A63"/>
    <w:rsid w:val="00B00EA2"/>
    <w:rsid w:val="00B0262B"/>
    <w:rsid w:val="00B032D6"/>
    <w:rsid w:val="00B06E29"/>
    <w:rsid w:val="00B1135F"/>
    <w:rsid w:val="00B17CEC"/>
    <w:rsid w:val="00B21F1A"/>
    <w:rsid w:val="00B3102E"/>
    <w:rsid w:val="00B31935"/>
    <w:rsid w:val="00B343CD"/>
    <w:rsid w:val="00B35641"/>
    <w:rsid w:val="00B40594"/>
    <w:rsid w:val="00B57C82"/>
    <w:rsid w:val="00B661E6"/>
    <w:rsid w:val="00B6766A"/>
    <w:rsid w:val="00B70128"/>
    <w:rsid w:val="00B7424D"/>
    <w:rsid w:val="00B9204A"/>
    <w:rsid w:val="00B94475"/>
    <w:rsid w:val="00B95BBE"/>
    <w:rsid w:val="00BA21BF"/>
    <w:rsid w:val="00BA700C"/>
    <w:rsid w:val="00BB15B4"/>
    <w:rsid w:val="00BB31D9"/>
    <w:rsid w:val="00BB48B4"/>
    <w:rsid w:val="00BB6D5D"/>
    <w:rsid w:val="00BC025E"/>
    <w:rsid w:val="00BC069B"/>
    <w:rsid w:val="00BC5D48"/>
    <w:rsid w:val="00BD15DD"/>
    <w:rsid w:val="00BF0221"/>
    <w:rsid w:val="00BF1CE8"/>
    <w:rsid w:val="00BF1DE4"/>
    <w:rsid w:val="00BF2D2A"/>
    <w:rsid w:val="00BF4B6F"/>
    <w:rsid w:val="00BF6BC1"/>
    <w:rsid w:val="00C07887"/>
    <w:rsid w:val="00C101DE"/>
    <w:rsid w:val="00C104F1"/>
    <w:rsid w:val="00C1129D"/>
    <w:rsid w:val="00C157A8"/>
    <w:rsid w:val="00C22688"/>
    <w:rsid w:val="00C31750"/>
    <w:rsid w:val="00C32BCB"/>
    <w:rsid w:val="00C32FEE"/>
    <w:rsid w:val="00C34050"/>
    <w:rsid w:val="00C35C6F"/>
    <w:rsid w:val="00C402FC"/>
    <w:rsid w:val="00C4314D"/>
    <w:rsid w:val="00C46EC3"/>
    <w:rsid w:val="00C50020"/>
    <w:rsid w:val="00C51754"/>
    <w:rsid w:val="00C52343"/>
    <w:rsid w:val="00C57417"/>
    <w:rsid w:val="00C6218E"/>
    <w:rsid w:val="00C729AA"/>
    <w:rsid w:val="00C77D03"/>
    <w:rsid w:val="00C82208"/>
    <w:rsid w:val="00C841A7"/>
    <w:rsid w:val="00C8472F"/>
    <w:rsid w:val="00C851A6"/>
    <w:rsid w:val="00C91646"/>
    <w:rsid w:val="00CA4D77"/>
    <w:rsid w:val="00CA5F30"/>
    <w:rsid w:val="00CA62AA"/>
    <w:rsid w:val="00CB1B55"/>
    <w:rsid w:val="00CB3798"/>
    <w:rsid w:val="00CB5964"/>
    <w:rsid w:val="00CC1872"/>
    <w:rsid w:val="00CC1BC3"/>
    <w:rsid w:val="00CC35F7"/>
    <w:rsid w:val="00CC418A"/>
    <w:rsid w:val="00CD6702"/>
    <w:rsid w:val="00CE0956"/>
    <w:rsid w:val="00CE376E"/>
    <w:rsid w:val="00CE4A4E"/>
    <w:rsid w:val="00CE60C3"/>
    <w:rsid w:val="00CE6421"/>
    <w:rsid w:val="00CF1331"/>
    <w:rsid w:val="00CF1541"/>
    <w:rsid w:val="00CF2A46"/>
    <w:rsid w:val="00CF51F3"/>
    <w:rsid w:val="00D00E27"/>
    <w:rsid w:val="00D012E2"/>
    <w:rsid w:val="00D05276"/>
    <w:rsid w:val="00D05947"/>
    <w:rsid w:val="00D14781"/>
    <w:rsid w:val="00D14CEE"/>
    <w:rsid w:val="00D21022"/>
    <w:rsid w:val="00D260EB"/>
    <w:rsid w:val="00D3372F"/>
    <w:rsid w:val="00D40501"/>
    <w:rsid w:val="00D5117C"/>
    <w:rsid w:val="00D51D84"/>
    <w:rsid w:val="00D54AF0"/>
    <w:rsid w:val="00D5675A"/>
    <w:rsid w:val="00D5683A"/>
    <w:rsid w:val="00D64A7B"/>
    <w:rsid w:val="00D64B85"/>
    <w:rsid w:val="00D666A0"/>
    <w:rsid w:val="00D67711"/>
    <w:rsid w:val="00D67E5A"/>
    <w:rsid w:val="00D72FAD"/>
    <w:rsid w:val="00D75250"/>
    <w:rsid w:val="00D812AE"/>
    <w:rsid w:val="00D814FA"/>
    <w:rsid w:val="00D86BC1"/>
    <w:rsid w:val="00D90E09"/>
    <w:rsid w:val="00D92681"/>
    <w:rsid w:val="00D92F62"/>
    <w:rsid w:val="00DA1AED"/>
    <w:rsid w:val="00DA1D5C"/>
    <w:rsid w:val="00DA26F0"/>
    <w:rsid w:val="00DA3A9D"/>
    <w:rsid w:val="00DA3E22"/>
    <w:rsid w:val="00DA5215"/>
    <w:rsid w:val="00DC3983"/>
    <w:rsid w:val="00DD1EFC"/>
    <w:rsid w:val="00DD339A"/>
    <w:rsid w:val="00DD33F8"/>
    <w:rsid w:val="00DD4ECC"/>
    <w:rsid w:val="00DE2E67"/>
    <w:rsid w:val="00DF0226"/>
    <w:rsid w:val="00DF70BF"/>
    <w:rsid w:val="00E029DB"/>
    <w:rsid w:val="00E06AFC"/>
    <w:rsid w:val="00E15377"/>
    <w:rsid w:val="00E23ED2"/>
    <w:rsid w:val="00E345D2"/>
    <w:rsid w:val="00E3511F"/>
    <w:rsid w:val="00E36F4D"/>
    <w:rsid w:val="00E479FE"/>
    <w:rsid w:val="00E514F7"/>
    <w:rsid w:val="00E52E72"/>
    <w:rsid w:val="00E540B5"/>
    <w:rsid w:val="00E54F9B"/>
    <w:rsid w:val="00E71933"/>
    <w:rsid w:val="00E733A9"/>
    <w:rsid w:val="00E77AEB"/>
    <w:rsid w:val="00E82E1E"/>
    <w:rsid w:val="00E85119"/>
    <w:rsid w:val="00EA2515"/>
    <w:rsid w:val="00EA2D01"/>
    <w:rsid w:val="00EA5CD1"/>
    <w:rsid w:val="00EB1410"/>
    <w:rsid w:val="00EB1722"/>
    <w:rsid w:val="00EB422C"/>
    <w:rsid w:val="00EC2946"/>
    <w:rsid w:val="00EC3415"/>
    <w:rsid w:val="00EC5097"/>
    <w:rsid w:val="00EC542A"/>
    <w:rsid w:val="00EC5C51"/>
    <w:rsid w:val="00ED0F62"/>
    <w:rsid w:val="00ED244C"/>
    <w:rsid w:val="00ED2558"/>
    <w:rsid w:val="00EE2CD0"/>
    <w:rsid w:val="00EE5657"/>
    <w:rsid w:val="00EE6580"/>
    <w:rsid w:val="00EF2B69"/>
    <w:rsid w:val="00EF359B"/>
    <w:rsid w:val="00EF5C31"/>
    <w:rsid w:val="00F05965"/>
    <w:rsid w:val="00F05F5D"/>
    <w:rsid w:val="00F12FAB"/>
    <w:rsid w:val="00F24B37"/>
    <w:rsid w:val="00F25E5E"/>
    <w:rsid w:val="00F3511D"/>
    <w:rsid w:val="00F45914"/>
    <w:rsid w:val="00F51DD5"/>
    <w:rsid w:val="00F52117"/>
    <w:rsid w:val="00F61BCA"/>
    <w:rsid w:val="00F638DE"/>
    <w:rsid w:val="00F6517A"/>
    <w:rsid w:val="00F73BE2"/>
    <w:rsid w:val="00F7411D"/>
    <w:rsid w:val="00F751F9"/>
    <w:rsid w:val="00F815FC"/>
    <w:rsid w:val="00F82286"/>
    <w:rsid w:val="00F85410"/>
    <w:rsid w:val="00F95046"/>
    <w:rsid w:val="00FA1066"/>
    <w:rsid w:val="00FA15A9"/>
    <w:rsid w:val="00FB3D2E"/>
    <w:rsid w:val="00FB5FBF"/>
    <w:rsid w:val="00FC2251"/>
    <w:rsid w:val="00FC5537"/>
    <w:rsid w:val="00FD3F3F"/>
    <w:rsid w:val="00FE0060"/>
    <w:rsid w:val="00FE7467"/>
    <w:rsid w:val="00FF38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6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5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11F"/>
  </w:style>
  <w:style w:type="paragraph" w:styleId="Piedepgina">
    <w:name w:val="footer"/>
    <w:basedOn w:val="Normal"/>
    <w:link w:val="PiedepginaCar"/>
    <w:uiPriority w:val="99"/>
    <w:unhideWhenUsed/>
    <w:rsid w:val="00E35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11F"/>
  </w:style>
  <w:style w:type="paragraph" w:styleId="Textodeglobo">
    <w:name w:val="Balloon Text"/>
    <w:basedOn w:val="Normal"/>
    <w:link w:val="TextodegloboCar"/>
    <w:uiPriority w:val="99"/>
    <w:semiHidden/>
    <w:unhideWhenUsed/>
    <w:rsid w:val="00C84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A7"/>
    <w:rPr>
      <w:rFonts w:ascii="Tahoma" w:hAnsi="Tahoma" w:cs="Tahoma"/>
      <w:sz w:val="16"/>
      <w:szCs w:val="16"/>
    </w:rPr>
  </w:style>
  <w:style w:type="paragraph" w:styleId="Prrafodelista">
    <w:name w:val="List Paragraph"/>
    <w:basedOn w:val="Normal"/>
    <w:uiPriority w:val="34"/>
    <w:qFormat/>
    <w:rsid w:val="00ED0F62"/>
    <w:pPr>
      <w:ind w:left="720"/>
      <w:contextualSpacing/>
    </w:pPr>
  </w:style>
  <w:style w:type="paragraph" w:styleId="NormalWeb">
    <w:name w:val="Normal (Web)"/>
    <w:basedOn w:val="Normal"/>
    <w:uiPriority w:val="99"/>
    <w:unhideWhenUsed/>
    <w:rsid w:val="00EF359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4A7F3D"/>
    <w:pPr>
      <w:widowControl w:val="0"/>
      <w:autoSpaceDE w:val="0"/>
      <w:autoSpaceDN w:val="0"/>
      <w:spacing w:after="0" w:line="240" w:lineRule="auto"/>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4A7F3D"/>
    <w:rPr>
      <w:rFonts w:ascii="Arial" w:eastAsia="Arial" w:hAnsi="Arial" w:cs="Arial"/>
      <w:sz w:val="16"/>
      <w:szCs w:val="16"/>
      <w:lang w:val="en-US" w:eastAsia="en-US"/>
    </w:rPr>
  </w:style>
  <w:style w:type="paragraph" w:customStyle="1" w:styleId="Heading1">
    <w:name w:val="Heading 1"/>
    <w:basedOn w:val="Normal"/>
    <w:uiPriority w:val="1"/>
    <w:qFormat/>
    <w:rsid w:val="004A7F3D"/>
    <w:pPr>
      <w:widowControl w:val="0"/>
      <w:autoSpaceDE w:val="0"/>
      <w:autoSpaceDN w:val="0"/>
      <w:spacing w:before="223" w:after="0" w:line="240" w:lineRule="auto"/>
      <w:ind w:left="635" w:right="635"/>
      <w:jc w:val="center"/>
      <w:outlineLvl w:val="1"/>
    </w:pPr>
    <w:rPr>
      <w:rFonts w:ascii="Arial" w:eastAsia="Arial" w:hAnsi="Arial" w:cs="Arial"/>
      <w:b/>
      <w:bCs/>
      <w:sz w:val="24"/>
      <w:szCs w:val="24"/>
      <w:lang w:val="en-US" w:eastAsia="en-US"/>
    </w:rPr>
  </w:style>
  <w:style w:type="paragraph" w:styleId="Ttulo">
    <w:name w:val="Title"/>
    <w:basedOn w:val="Normal"/>
    <w:link w:val="TtuloCar"/>
    <w:uiPriority w:val="1"/>
    <w:qFormat/>
    <w:rsid w:val="004A7F3D"/>
    <w:pPr>
      <w:widowControl w:val="0"/>
      <w:autoSpaceDE w:val="0"/>
      <w:autoSpaceDN w:val="0"/>
      <w:spacing w:before="76" w:after="0" w:line="240" w:lineRule="auto"/>
      <w:ind w:left="102"/>
      <w:jc w:val="both"/>
    </w:pPr>
    <w:rPr>
      <w:rFonts w:ascii="Arial" w:eastAsia="Arial" w:hAnsi="Arial" w:cs="Arial"/>
      <w:b/>
      <w:bCs/>
      <w:sz w:val="24"/>
      <w:szCs w:val="24"/>
      <w:lang w:val="es-ES" w:eastAsia="en-US"/>
    </w:rPr>
  </w:style>
  <w:style w:type="character" w:customStyle="1" w:styleId="TtuloCar">
    <w:name w:val="Título Car"/>
    <w:basedOn w:val="Fuentedeprrafopredeter"/>
    <w:link w:val="Ttulo"/>
    <w:uiPriority w:val="1"/>
    <w:rsid w:val="004A7F3D"/>
    <w:rPr>
      <w:rFonts w:ascii="Arial" w:eastAsia="Arial" w:hAnsi="Arial" w:cs="Arial"/>
      <w:b/>
      <w:bCs/>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78152183">
      <w:bodyDiv w:val="1"/>
      <w:marLeft w:val="0"/>
      <w:marRight w:val="0"/>
      <w:marTop w:val="0"/>
      <w:marBottom w:val="0"/>
      <w:divBdr>
        <w:top w:val="none" w:sz="0" w:space="0" w:color="auto"/>
        <w:left w:val="none" w:sz="0" w:space="0" w:color="auto"/>
        <w:bottom w:val="none" w:sz="0" w:space="0" w:color="auto"/>
        <w:right w:val="none" w:sz="0" w:space="0" w:color="auto"/>
      </w:divBdr>
    </w:div>
    <w:div w:id="343094527">
      <w:bodyDiv w:val="1"/>
      <w:marLeft w:val="0"/>
      <w:marRight w:val="0"/>
      <w:marTop w:val="0"/>
      <w:marBottom w:val="0"/>
      <w:divBdr>
        <w:top w:val="none" w:sz="0" w:space="0" w:color="auto"/>
        <w:left w:val="none" w:sz="0" w:space="0" w:color="auto"/>
        <w:bottom w:val="none" w:sz="0" w:space="0" w:color="auto"/>
        <w:right w:val="none" w:sz="0" w:space="0" w:color="auto"/>
      </w:divBdr>
    </w:div>
    <w:div w:id="453183856">
      <w:bodyDiv w:val="1"/>
      <w:marLeft w:val="0"/>
      <w:marRight w:val="0"/>
      <w:marTop w:val="0"/>
      <w:marBottom w:val="0"/>
      <w:divBdr>
        <w:top w:val="none" w:sz="0" w:space="0" w:color="auto"/>
        <w:left w:val="none" w:sz="0" w:space="0" w:color="auto"/>
        <w:bottom w:val="none" w:sz="0" w:space="0" w:color="auto"/>
        <w:right w:val="none" w:sz="0" w:space="0" w:color="auto"/>
      </w:divBdr>
      <w:divsChild>
        <w:div w:id="1959407036">
          <w:marLeft w:val="720"/>
          <w:marRight w:val="0"/>
          <w:marTop w:val="0"/>
          <w:marBottom w:val="0"/>
          <w:divBdr>
            <w:top w:val="none" w:sz="0" w:space="0" w:color="auto"/>
            <w:left w:val="none" w:sz="0" w:space="0" w:color="auto"/>
            <w:bottom w:val="none" w:sz="0" w:space="0" w:color="auto"/>
            <w:right w:val="none" w:sz="0" w:space="0" w:color="auto"/>
          </w:divBdr>
        </w:div>
      </w:divsChild>
    </w:div>
    <w:div w:id="473831970">
      <w:bodyDiv w:val="1"/>
      <w:marLeft w:val="0"/>
      <w:marRight w:val="0"/>
      <w:marTop w:val="0"/>
      <w:marBottom w:val="0"/>
      <w:divBdr>
        <w:top w:val="none" w:sz="0" w:space="0" w:color="auto"/>
        <w:left w:val="none" w:sz="0" w:space="0" w:color="auto"/>
        <w:bottom w:val="none" w:sz="0" w:space="0" w:color="auto"/>
        <w:right w:val="none" w:sz="0" w:space="0" w:color="auto"/>
      </w:divBdr>
    </w:div>
    <w:div w:id="900022883">
      <w:bodyDiv w:val="1"/>
      <w:marLeft w:val="0"/>
      <w:marRight w:val="0"/>
      <w:marTop w:val="0"/>
      <w:marBottom w:val="0"/>
      <w:divBdr>
        <w:top w:val="none" w:sz="0" w:space="0" w:color="auto"/>
        <w:left w:val="none" w:sz="0" w:space="0" w:color="auto"/>
        <w:bottom w:val="none" w:sz="0" w:space="0" w:color="auto"/>
        <w:right w:val="none" w:sz="0" w:space="0" w:color="auto"/>
      </w:divBdr>
    </w:div>
    <w:div w:id="1079449964">
      <w:bodyDiv w:val="1"/>
      <w:marLeft w:val="0"/>
      <w:marRight w:val="0"/>
      <w:marTop w:val="0"/>
      <w:marBottom w:val="0"/>
      <w:divBdr>
        <w:top w:val="none" w:sz="0" w:space="0" w:color="auto"/>
        <w:left w:val="none" w:sz="0" w:space="0" w:color="auto"/>
        <w:bottom w:val="none" w:sz="0" w:space="0" w:color="auto"/>
        <w:right w:val="none" w:sz="0" w:space="0" w:color="auto"/>
      </w:divBdr>
    </w:div>
    <w:div w:id="1130130746">
      <w:bodyDiv w:val="1"/>
      <w:marLeft w:val="0"/>
      <w:marRight w:val="0"/>
      <w:marTop w:val="0"/>
      <w:marBottom w:val="0"/>
      <w:divBdr>
        <w:top w:val="none" w:sz="0" w:space="0" w:color="auto"/>
        <w:left w:val="none" w:sz="0" w:space="0" w:color="auto"/>
        <w:bottom w:val="none" w:sz="0" w:space="0" w:color="auto"/>
        <w:right w:val="none" w:sz="0" w:space="0" w:color="auto"/>
      </w:divBdr>
    </w:div>
    <w:div w:id="1221478907">
      <w:bodyDiv w:val="1"/>
      <w:marLeft w:val="0"/>
      <w:marRight w:val="0"/>
      <w:marTop w:val="0"/>
      <w:marBottom w:val="0"/>
      <w:divBdr>
        <w:top w:val="none" w:sz="0" w:space="0" w:color="auto"/>
        <w:left w:val="none" w:sz="0" w:space="0" w:color="auto"/>
        <w:bottom w:val="none" w:sz="0" w:space="0" w:color="auto"/>
        <w:right w:val="none" w:sz="0" w:space="0" w:color="auto"/>
      </w:divBdr>
      <w:divsChild>
        <w:div w:id="748237105">
          <w:marLeft w:val="547"/>
          <w:marRight w:val="0"/>
          <w:marTop w:val="0"/>
          <w:marBottom w:val="0"/>
          <w:divBdr>
            <w:top w:val="none" w:sz="0" w:space="0" w:color="auto"/>
            <w:left w:val="none" w:sz="0" w:space="0" w:color="auto"/>
            <w:bottom w:val="none" w:sz="0" w:space="0" w:color="auto"/>
            <w:right w:val="none" w:sz="0" w:space="0" w:color="auto"/>
          </w:divBdr>
        </w:div>
        <w:div w:id="698316712">
          <w:marLeft w:val="547"/>
          <w:marRight w:val="0"/>
          <w:marTop w:val="0"/>
          <w:marBottom w:val="0"/>
          <w:divBdr>
            <w:top w:val="none" w:sz="0" w:space="0" w:color="auto"/>
            <w:left w:val="none" w:sz="0" w:space="0" w:color="auto"/>
            <w:bottom w:val="none" w:sz="0" w:space="0" w:color="auto"/>
            <w:right w:val="none" w:sz="0" w:space="0" w:color="auto"/>
          </w:divBdr>
        </w:div>
        <w:div w:id="61100860">
          <w:marLeft w:val="547"/>
          <w:marRight w:val="0"/>
          <w:marTop w:val="0"/>
          <w:marBottom w:val="0"/>
          <w:divBdr>
            <w:top w:val="none" w:sz="0" w:space="0" w:color="auto"/>
            <w:left w:val="none" w:sz="0" w:space="0" w:color="auto"/>
            <w:bottom w:val="none" w:sz="0" w:space="0" w:color="auto"/>
            <w:right w:val="none" w:sz="0" w:space="0" w:color="auto"/>
          </w:divBdr>
        </w:div>
        <w:div w:id="1269972449">
          <w:marLeft w:val="547"/>
          <w:marRight w:val="0"/>
          <w:marTop w:val="0"/>
          <w:marBottom w:val="0"/>
          <w:divBdr>
            <w:top w:val="none" w:sz="0" w:space="0" w:color="auto"/>
            <w:left w:val="none" w:sz="0" w:space="0" w:color="auto"/>
            <w:bottom w:val="none" w:sz="0" w:space="0" w:color="auto"/>
            <w:right w:val="none" w:sz="0" w:space="0" w:color="auto"/>
          </w:divBdr>
        </w:div>
        <w:div w:id="1955938429">
          <w:marLeft w:val="547"/>
          <w:marRight w:val="0"/>
          <w:marTop w:val="0"/>
          <w:marBottom w:val="0"/>
          <w:divBdr>
            <w:top w:val="none" w:sz="0" w:space="0" w:color="auto"/>
            <w:left w:val="none" w:sz="0" w:space="0" w:color="auto"/>
            <w:bottom w:val="none" w:sz="0" w:space="0" w:color="auto"/>
            <w:right w:val="none" w:sz="0" w:space="0" w:color="auto"/>
          </w:divBdr>
        </w:div>
        <w:div w:id="641154422">
          <w:marLeft w:val="547"/>
          <w:marRight w:val="0"/>
          <w:marTop w:val="0"/>
          <w:marBottom w:val="0"/>
          <w:divBdr>
            <w:top w:val="none" w:sz="0" w:space="0" w:color="auto"/>
            <w:left w:val="none" w:sz="0" w:space="0" w:color="auto"/>
            <w:bottom w:val="none" w:sz="0" w:space="0" w:color="auto"/>
            <w:right w:val="none" w:sz="0" w:space="0" w:color="auto"/>
          </w:divBdr>
        </w:div>
        <w:div w:id="1712146419">
          <w:marLeft w:val="547"/>
          <w:marRight w:val="0"/>
          <w:marTop w:val="0"/>
          <w:marBottom w:val="0"/>
          <w:divBdr>
            <w:top w:val="none" w:sz="0" w:space="0" w:color="auto"/>
            <w:left w:val="none" w:sz="0" w:space="0" w:color="auto"/>
            <w:bottom w:val="none" w:sz="0" w:space="0" w:color="auto"/>
            <w:right w:val="none" w:sz="0" w:space="0" w:color="auto"/>
          </w:divBdr>
        </w:div>
      </w:divsChild>
    </w:div>
    <w:div w:id="1609504341">
      <w:bodyDiv w:val="1"/>
      <w:marLeft w:val="0"/>
      <w:marRight w:val="0"/>
      <w:marTop w:val="0"/>
      <w:marBottom w:val="0"/>
      <w:divBdr>
        <w:top w:val="none" w:sz="0" w:space="0" w:color="auto"/>
        <w:left w:val="none" w:sz="0" w:space="0" w:color="auto"/>
        <w:bottom w:val="none" w:sz="0" w:space="0" w:color="auto"/>
        <w:right w:val="none" w:sz="0" w:space="0" w:color="auto"/>
      </w:divBdr>
    </w:div>
    <w:div w:id="161313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33A6-AA48-4966-8C76-514B7801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Rendon Francisco</dc:creator>
  <cp:lastModifiedBy>fgonzalezr</cp:lastModifiedBy>
  <cp:revision>2</cp:revision>
  <cp:lastPrinted>2022-06-14T18:01:00Z</cp:lastPrinted>
  <dcterms:created xsi:type="dcterms:W3CDTF">2022-06-14T18:30:00Z</dcterms:created>
  <dcterms:modified xsi:type="dcterms:W3CDTF">2022-06-14T18:30:00Z</dcterms:modified>
</cp:coreProperties>
</file>