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E143A" w14:textId="4FB72060" w:rsidR="001F1B0E" w:rsidRPr="001F1B0E" w:rsidRDefault="001F1B0E" w:rsidP="001F1B0E">
      <w:pPr>
        <w:shd w:val="clear" w:color="auto" w:fill="FFFFFF"/>
        <w:spacing w:after="0" w:line="276" w:lineRule="auto"/>
        <w:jc w:val="center"/>
        <w:rPr>
          <w:rFonts w:ascii="Arial" w:eastAsia="Arial" w:hAnsi="Arial" w:cs="Arial"/>
          <w:kern w:val="0"/>
          <w14:ligatures w14:val="none"/>
        </w:rPr>
      </w:pPr>
      <w:r w:rsidRPr="001F1B0E">
        <w:rPr>
          <w:rFonts w:ascii="Arial" w:eastAsia="Arial" w:hAnsi="Arial" w:cs="Arial"/>
          <w:b/>
          <w:kern w:val="0"/>
          <w14:ligatures w14:val="none"/>
        </w:rPr>
        <w:t xml:space="preserve">ACTA DE LA </w:t>
      </w:r>
      <w:r w:rsidR="00DD5F7F">
        <w:rPr>
          <w:rFonts w:ascii="Arial" w:eastAsia="Arial" w:hAnsi="Arial" w:cs="Arial"/>
          <w:b/>
          <w:kern w:val="0"/>
          <w14:ligatures w14:val="none"/>
        </w:rPr>
        <w:t xml:space="preserve">DÉCIMA PRIMERA </w:t>
      </w:r>
      <w:r w:rsidRPr="001F1B0E">
        <w:rPr>
          <w:rFonts w:ascii="Arial" w:eastAsia="Arial" w:hAnsi="Arial" w:cs="Arial"/>
          <w:b/>
          <w:kern w:val="0"/>
          <w14:ligatures w14:val="none"/>
        </w:rPr>
        <w:t>SESIÓN ORDINARIA DEL CONSEJO MUNICIPAL DE MEJORA REGULATORIA DE GUADALAJARA 2021-2024.</w:t>
      </w:r>
    </w:p>
    <w:p w14:paraId="631ACD7C" w14:textId="77777777" w:rsidR="001F1B0E" w:rsidRPr="001F1B0E" w:rsidRDefault="001F1B0E" w:rsidP="001F1B0E">
      <w:pPr>
        <w:spacing w:after="200" w:line="360" w:lineRule="auto"/>
        <w:jc w:val="both"/>
        <w:rPr>
          <w:rFonts w:ascii="Arial" w:eastAsia="MS ??" w:hAnsi="Arial" w:cs="Arial"/>
          <w:kern w:val="0"/>
          <w:sz w:val="24"/>
          <w:szCs w:val="24"/>
          <w:lang w:val="es-ES_tradnl" w:eastAsia="en-US"/>
          <w14:ligatures w14:val="none"/>
        </w:rPr>
      </w:pPr>
    </w:p>
    <w:p w14:paraId="1649F4C7" w14:textId="74147485" w:rsidR="001F1B0E" w:rsidRPr="001F1B0E" w:rsidRDefault="001F1B0E" w:rsidP="001F1B0E">
      <w:pPr>
        <w:spacing w:after="200" w:line="360" w:lineRule="auto"/>
        <w:jc w:val="both"/>
        <w:rPr>
          <w:rFonts w:ascii="Arial" w:eastAsia="Calibri" w:hAnsi="Arial" w:cs="Arial"/>
          <w:kern w:val="0"/>
          <w:sz w:val="24"/>
          <w:szCs w:val="24"/>
          <w:lang w:val="es-ES"/>
          <w14:ligatures w14:val="none"/>
        </w:rPr>
      </w:pPr>
      <w:r w:rsidRPr="001F1B0E">
        <w:rPr>
          <w:rFonts w:ascii="Arial" w:eastAsia="MS ??" w:hAnsi="Arial" w:cs="Arial"/>
          <w:kern w:val="0"/>
          <w:sz w:val="24"/>
          <w:szCs w:val="24"/>
          <w:lang w:val="es-ES_tradnl" w:eastAsia="en-US"/>
          <w14:ligatures w14:val="none"/>
        </w:rPr>
        <w:t>En la ciudad de Guadalajara, Jalisco, siendo las 13:</w:t>
      </w:r>
      <w:r w:rsidR="00050AD1">
        <w:rPr>
          <w:rFonts w:ascii="Arial" w:eastAsia="MS ??" w:hAnsi="Arial" w:cs="Arial"/>
          <w:kern w:val="0"/>
          <w:sz w:val="24"/>
          <w:szCs w:val="24"/>
          <w:lang w:val="es-ES_tradnl" w:eastAsia="en-US"/>
          <w14:ligatures w14:val="none"/>
        </w:rPr>
        <w:t>34</w:t>
      </w:r>
      <w:r w:rsidRPr="001F1B0E">
        <w:rPr>
          <w:rFonts w:ascii="Arial" w:eastAsia="MS ??" w:hAnsi="Arial" w:cs="Arial"/>
          <w:kern w:val="0"/>
          <w:sz w:val="24"/>
          <w:szCs w:val="24"/>
          <w:lang w:val="es-ES_tradnl" w:eastAsia="en-US"/>
          <w14:ligatures w14:val="none"/>
        </w:rPr>
        <w:t xml:space="preserve"> trece horas con </w:t>
      </w:r>
      <w:r w:rsidR="00050AD1">
        <w:rPr>
          <w:rFonts w:ascii="Arial" w:eastAsia="MS ??" w:hAnsi="Arial" w:cs="Arial"/>
          <w:kern w:val="0"/>
          <w:sz w:val="24"/>
          <w:szCs w:val="24"/>
          <w:lang w:val="es-ES_tradnl" w:eastAsia="en-US"/>
          <w14:ligatures w14:val="none"/>
        </w:rPr>
        <w:t xml:space="preserve">treinta y cuatro </w:t>
      </w:r>
      <w:r w:rsidRPr="001F1B0E">
        <w:rPr>
          <w:rFonts w:ascii="Arial" w:eastAsia="MS ??" w:hAnsi="Arial" w:cs="Arial"/>
          <w:kern w:val="0"/>
          <w:sz w:val="24"/>
          <w:szCs w:val="24"/>
          <w:lang w:val="es-ES_tradnl" w:eastAsia="en-US"/>
          <w14:ligatures w14:val="none"/>
        </w:rPr>
        <w:t xml:space="preserve">minutos del </w:t>
      </w:r>
      <w:r w:rsidRPr="001F1B0E">
        <w:rPr>
          <w:rFonts w:ascii="Arial" w:eastAsia="MS ??" w:hAnsi="Arial" w:cs="Arial"/>
          <w:bCs/>
          <w:iCs/>
          <w:kern w:val="0"/>
          <w:sz w:val="24"/>
          <w:szCs w:val="24"/>
          <w:lang w:val="es-ES_tradnl" w:eastAsia="en-US"/>
          <w14:ligatures w14:val="none"/>
        </w:rPr>
        <w:t>día</w:t>
      </w:r>
      <w:r w:rsidR="00EF1D70">
        <w:rPr>
          <w:rFonts w:ascii="Arial" w:eastAsia="MS ??" w:hAnsi="Arial" w:cs="Arial"/>
          <w:bCs/>
          <w:iCs/>
          <w:kern w:val="0"/>
          <w:sz w:val="24"/>
          <w:szCs w:val="24"/>
          <w:lang w:val="es-ES_tradnl" w:eastAsia="en-US"/>
          <w14:ligatures w14:val="none"/>
        </w:rPr>
        <w:t xml:space="preserve"> </w:t>
      </w:r>
      <w:r w:rsidR="00EF1D70">
        <w:rPr>
          <w:rFonts w:ascii="Arial" w:eastAsia="MS ??" w:hAnsi="Arial" w:cs="Arial"/>
          <w:b/>
          <w:iCs/>
          <w:kern w:val="0"/>
          <w:sz w:val="24"/>
          <w:szCs w:val="24"/>
          <w:lang w:val="es-ES_tradnl" w:eastAsia="en-US"/>
          <w14:ligatures w14:val="none"/>
        </w:rPr>
        <w:t>29 veintinueve de agosto de 2024</w:t>
      </w:r>
      <w:r w:rsidRPr="001F1B0E">
        <w:rPr>
          <w:rFonts w:ascii="Arial" w:eastAsia="MS ??" w:hAnsi="Arial" w:cs="Arial"/>
          <w:i/>
          <w:kern w:val="0"/>
          <w:sz w:val="24"/>
          <w:szCs w:val="24"/>
          <w:lang w:val="es-ES_tradnl" w:eastAsia="en-US"/>
          <w14:ligatures w14:val="none"/>
        </w:rPr>
        <w:t xml:space="preserve">, </w:t>
      </w:r>
      <w:r w:rsidRPr="001F1B0E">
        <w:rPr>
          <w:rFonts w:ascii="Arial" w:eastAsia="MS ??" w:hAnsi="Arial" w:cs="Arial"/>
          <w:iCs/>
          <w:kern w:val="0"/>
          <w:sz w:val="24"/>
          <w:szCs w:val="24"/>
          <w:lang w:val="es-ES_tradnl" w:eastAsia="en-US"/>
          <w14:ligatures w14:val="none"/>
        </w:rPr>
        <w:t xml:space="preserve">se reunieron previa cita las y los integrantes del Consejo Municipal de Mejora Regulatoria de Guadalajara, en </w:t>
      </w:r>
      <w:r w:rsidRPr="001F1B0E">
        <w:rPr>
          <w:rFonts w:ascii="Arial" w:eastAsia="Calibri" w:hAnsi="Arial" w:cs="Arial"/>
          <w:kern w:val="0"/>
          <w:sz w:val="24"/>
          <w:szCs w:val="24"/>
          <w:lang w:eastAsia="en-US"/>
          <w14:ligatures w14:val="none"/>
        </w:rPr>
        <w:t xml:space="preserve">el salón Ex regidoras situado en la planta alta de la Presidencia Municipal; ubicada en la Avenida Hidalgo #400, en la colonia Centro, en el municipio de Guadalajara; Jalisco. Lo anterior, a efecto de celebrar la </w:t>
      </w:r>
      <w:r w:rsidR="00161E80">
        <w:rPr>
          <w:rFonts w:ascii="Arial" w:eastAsia="Calibri" w:hAnsi="Arial" w:cs="Arial"/>
          <w:kern w:val="0"/>
          <w:sz w:val="24"/>
          <w:szCs w:val="24"/>
          <w:lang w:eastAsia="en-US"/>
          <w14:ligatures w14:val="none"/>
        </w:rPr>
        <w:t xml:space="preserve">décima primera </w:t>
      </w:r>
      <w:r w:rsidRPr="001F1B0E">
        <w:rPr>
          <w:rFonts w:ascii="Arial" w:eastAsia="Calibri" w:hAnsi="Arial" w:cs="Arial"/>
          <w:kern w:val="0"/>
          <w:sz w:val="24"/>
          <w:szCs w:val="24"/>
          <w:lang w:eastAsia="en-US"/>
          <w14:ligatures w14:val="none"/>
        </w:rPr>
        <w:t>sesión ordinaria del Consejo Municipal de Mejora Regulatoria 2021-2024, la cual se desarrolló conforme al siguiente orden del día:</w:t>
      </w:r>
    </w:p>
    <w:p w14:paraId="2E402AE5" w14:textId="77777777" w:rsidR="001F1B0E" w:rsidRPr="001F1B0E" w:rsidRDefault="001F1B0E" w:rsidP="001F1B0E">
      <w:pPr>
        <w:spacing w:after="0" w:line="276" w:lineRule="auto"/>
        <w:jc w:val="both"/>
        <w:rPr>
          <w:rFonts w:ascii="Arial" w:eastAsia="MS ??" w:hAnsi="Arial" w:cs="Arial"/>
          <w:b/>
          <w:kern w:val="0"/>
          <w:sz w:val="20"/>
          <w:szCs w:val="20"/>
          <w:lang w:eastAsia="en-US"/>
          <w14:ligatures w14:val="none"/>
        </w:rPr>
      </w:pPr>
    </w:p>
    <w:p w14:paraId="6EBA5A4C" w14:textId="77777777" w:rsidR="001F1B0E" w:rsidRPr="001F1B0E" w:rsidRDefault="001F1B0E" w:rsidP="001F1B0E">
      <w:pPr>
        <w:spacing w:after="0" w:line="276" w:lineRule="auto"/>
        <w:jc w:val="both"/>
        <w:rPr>
          <w:rFonts w:ascii="Arial" w:eastAsia="MS ??" w:hAnsi="Arial" w:cs="Arial"/>
          <w:b/>
          <w:kern w:val="0"/>
          <w:lang w:eastAsia="en-US"/>
          <w14:ligatures w14:val="none"/>
        </w:rPr>
      </w:pPr>
      <w:r w:rsidRPr="001F1B0E">
        <w:rPr>
          <w:rFonts w:ascii="Arial" w:eastAsia="MS ??" w:hAnsi="Arial" w:cs="Arial"/>
          <w:b/>
          <w:kern w:val="0"/>
          <w:lang w:eastAsia="en-US"/>
          <w14:ligatures w14:val="none"/>
        </w:rPr>
        <w:t xml:space="preserve">BIENVENIDA. </w:t>
      </w:r>
    </w:p>
    <w:p w14:paraId="7E26FDE8" w14:textId="77777777" w:rsidR="001F1B0E" w:rsidRPr="001F1B0E" w:rsidRDefault="001F1B0E" w:rsidP="001F1B0E">
      <w:pPr>
        <w:spacing w:after="0" w:line="276" w:lineRule="auto"/>
        <w:jc w:val="both"/>
        <w:rPr>
          <w:rFonts w:ascii="Arial" w:eastAsia="MS ??" w:hAnsi="Arial" w:cs="Arial"/>
          <w:b/>
          <w:kern w:val="0"/>
          <w:lang w:eastAsia="en-US"/>
          <w14:ligatures w14:val="none"/>
        </w:rPr>
      </w:pPr>
    </w:p>
    <w:p w14:paraId="38E7A77D" w14:textId="52141154"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En uso de la voz</w:t>
      </w:r>
      <w:r w:rsidR="0029360D">
        <w:rPr>
          <w:rFonts w:ascii="Arial" w:eastAsia="MS ??" w:hAnsi="Arial" w:cs="Arial"/>
          <w:kern w:val="22"/>
          <w:sz w:val="24"/>
          <w:szCs w:val="24"/>
          <w:lang w:eastAsia="en-US"/>
          <w14:ligatures w14:val="none"/>
        </w:rPr>
        <w:t xml:space="preserve"> </w:t>
      </w:r>
      <w:bookmarkStart w:id="0" w:name="_Hlk176163614"/>
      <w:r w:rsidR="0029360D">
        <w:rPr>
          <w:rFonts w:ascii="Arial" w:eastAsia="MS ??" w:hAnsi="Arial" w:cs="Arial"/>
          <w:kern w:val="22"/>
          <w:sz w:val="24"/>
          <w:szCs w:val="24"/>
          <w:lang w:eastAsia="en-US"/>
          <w14:ligatures w14:val="none"/>
        </w:rPr>
        <w:t>Rafael Orendain Parra</w:t>
      </w:r>
      <w:r w:rsidRPr="001F1B0E">
        <w:rPr>
          <w:rFonts w:ascii="Arial" w:eastAsia="MS ??" w:hAnsi="Arial" w:cs="Arial"/>
          <w:b/>
          <w:kern w:val="22"/>
          <w:sz w:val="24"/>
          <w:szCs w:val="24"/>
          <w:lang w:eastAsia="en-US"/>
          <w14:ligatures w14:val="none"/>
        </w:rPr>
        <w:t>,</w:t>
      </w:r>
      <w:r w:rsidRPr="001F1B0E">
        <w:rPr>
          <w:rFonts w:ascii="Arial" w:eastAsia="MS ??" w:hAnsi="Arial" w:cs="Arial"/>
          <w:kern w:val="22"/>
          <w:sz w:val="24"/>
          <w:szCs w:val="24"/>
          <w:lang w:eastAsia="en-US"/>
          <w14:ligatures w14:val="none"/>
        </w:rPr>
        <w:t xml:space="preserve"> president</w:t>
      </w:r>
      <w:r w:rsidR="0029360D">
        <w:rPr>
          <w:rFonts w:ascii="Arial" w:eastAsia="MS ??" w:hAnsi="Arial" w:cs="Arial"/>
          <w:kern w:val="22"/>
          <w:sz w:val="24"/>
          <w:szCs w:val="24"/>
          <w:lang w:eastAsia="en-US"/>
          <w14:ligatures w14:val="none"/>
        </w:rPr>
        <w:t>e</w:t>
      </w:r>
      <w:r w:rsidRPr="001F1B0E">
        <w:rPr>
          <w:rFonts w:ascii="Arial" w:eastAsia="MS ??" w:hAnsi="Arial" w:cs="Arial"/>
          <w:kern w:val="22"/>
          <w:sz w:val="24"/>
          <w:szCs w:val="24"/>
          <w:lang w:eastAsia="en-US"/>
          <w14:ligatures w14:val="none"/>
        </w:rPr>
        <w:t xml:space="preserve"> suplente </w:t>
      </w:r>
      <w:bookmarkEnd w:id="0"/>
      <w:r w:rsidRPr="001F1B0E">
        <w:rPr>
          <w:rFonts w:ascii="Arial" w:eastAsia="MS ??" w:hAnsi="Arial" w:cs="Arial"/>
          <w:kern w:val="22"/>
          <w:sz w:val="24"/>
          <w:szCs w:val="24"/>
          <w:lang w:eastAsia="en-US"/>
          <w14:ligatures w14:val="none"/>
        </w:rPr>
        <w:t>del Consejo manifestó: muy buenas tardes a todas las personas que nos acompañan, agradezco la asistencia de las y los integrantes de este órgano colegiado, así como de todas las personas presentes en esta</w:t>
      </w:r>
      <w:r w:rsidR="007705ED">
        <w:rPr>
          <w:rFonts w:ascii="Arial" w:eastAsia="MS ??" w:hAnsi="Arial" w:cs="Arial"/>
          <w:kern w:val="22"/>
          <w:sz w:val="24"/>
          <w:szCs w:val="24"/>
          <w:lang w:eastAsia="en-US"/>
          <w14:ligatures w14:val="none"/>
        </w:rPr>
        <w:t xml:space="preserve"> décima primera</w:t>
      </w:r>
      <w:r w:rsidRPr="001F1B0E">
        <w:rPr>
          <w:rFonts w:ascii="Arial" w:eastAsia="MS ??" w:hAnsi="Arial" w:cs="Arial"/>
          <w:kern w:val="22"/>
          <w:sz w:val="24"/>
          <w:szCs w:val="24"/>
          <w:lang w:eastAsia="en-US"/>
          <w14:ligatures w14:val="none"/>
        </w:rPr>
        <w:t xml:space="preserve"> sesión ordinaria del Consejo Municipal de Mejora Regulatoria de Guadalajara, bienvenidos. </w:t>
      </w:r>
    </w:p>
    <w:p w14:paraId="2A114A24" w14:textId="77777777" w:rsidR="001F1B0E" w:rsidRPr="001F1B0E" w:rsidRDefault="001F1B0E" w:rsidP="001F1B0E">
      <w:pPr>
        <w:tabs>
          <w:tab w:val="left" w:pos="1276"/>
        </w:tabs>
        <w:spacing w:after="0" w:line="360" w:lineRule="auto"/>
        <w:jc w:val="both"/>
        <w:rPr>
          <w:rFonts w:ascii="Arial" w:eastAsia="Times New Roman" w:hAnsi="Arial" w:cs="Arial"/>
          <w:bCs/>
          <w:kern w:val="0"/>
          <w:lang w:val="es-ES"/>
          <w14:ligatures w14:val="none"/>
        </w:rPr>
      </w:pPr>
    </w:p>
    <w:p w14:paraId="745617D9" w14:textId="77777777" w:rsidR="001F1B0E" w:rsidRPr="001F1B0E" w:rsidRDefault="001F1B0E" w:rsidP="001F1B0E">
      <w:pPr>
        <w:spacing w:after="0" w:line="360" w:lineRule="auto"/>
        <w:jc w:val="both"/>
        <w:rPr>
          <w:rFonts w:ascii="Arial" w:eastAsia="MS ??" w:hAnsi="Arial" w:cs="Arial"/>
          <w:b/>
          <w:kern w:val="22"/>
          <w:lang w:eastAsia="en-US"/>
          <w14:ligatures w14:val="none"/>
        </w:rPr>
      </w:pPr>
      <w:r w:rsidRPr="001F1B0E">
        <w:rPr>
          <w:rFonts w:ascii="Arial" w:eastAsia="MS ??" w:hAnsi="Arial" w:cs="Arial"/>
          <w:b/>
          <w:kern w:val="22"/>
          <w:lang w:eastAsia="en-US"/>
          <w14:ligatures w14:val="none"/>
        </w:rPr>
        <w:t>REGISTRO DE ASISTENCIA Y DECLARACIÓN DE QUÓRUM LEGAL</w:t>
      </w:r>
    </w:p>
    <w:p w14:paraId="25DDD8B1"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En el </w:t>
      </w:r>
      <w:r w:rsidRPr="001F1B0E">
        <w:rPr>
          <w:rFonts w:ascii="Arial" w:eastAsia="MS ??" w:hAnsi="Arial" w:cs="Arial"/>
          <w:b/>
          <w:bCs/>
          <w:kern w:val="22"/>
          <w:sz w:val="24"/>
          <w:szCs w:val="24"/>
          <w:lang w:eastAsia="en-US"/>
          <w14:ligatures w14:val="none"/>
        </w:rPr>
        <w:t>segundo</w:t>
      </w:r>
      <w:r w:rsidRPr="001F1B0E">
        <w:rPr>
          <w:rFonts w:ascii="Arial" w:eastAsia="MS ??" w:hAnsi="Arial" w:cs="Arial"/>
          <w:kern w:val="22"/>
          <w:sz w:val="24"/>
          <w:szCs w:val="24"/>
          <w:lang w:eastAsia="en-US"/>
          <w14:ligatures w14:val="none"/>
        </w:rPr>
        <w:t xml:space="preserve"> punto del orden del día, la secretaria técnica </w:t>
      </w:r>
      <w:r w:rsidRPr="001F1B0E">
        <w:rPr>
          <w:rFonts w:ascii="Arial" w:eastAsia="MS ??" w:hAnsi="Arial" w:cs="Arial"/>
          <w:b/>
          <w:bCs/>
          <w:kern w:val="22"/>
          <w:sz w:val="24"/>
          <w:szCs w:val="24"/>
          <w:lang w:eastAsia="en-US"/>
          <w14:ligatures w14:val="none"/>
        </w:rPr>
        <w:t>Claudia Araceli Herrera Oliva</w:t>
      </w:r>
      <w:r w:rsidRPr="001F1B0E">
        <w:rPr>
          <w:rFonts w:ascii="Arial" w:eastAsia="MS ??" w:hAnsi="Arial" w:cs="Arial"/>
          <w:kern w:val="22"/>
          <w:sz w:val="24"/>
          <w:szCs w:val="24"/>
          <w:lang w:eastAsia="en-US"/>
          <w14:ligatures w14:val="none"/>
        </w:rPr>
        <w:t xml:space="preserve"> titular de la Unidad de Mejora Regulatoria, procedió a tomar asistencia: </w:t>
      </w:r>
    </w:p>
    <w:p w14:paraId="4ACED7B1"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tbl>
      <w:tblPr>
        <w:tblStyle w:val="Tablaconcuadrcula"/>
        <w:tblpPr w:leftFromText="141" w:rightFromText="141" w:vertAnchor="page" w:horzAnchor="margin" w:tblpY="2896"/>
        <w:tblW w:w="9464" w:type="dxa"/>
        <w:tblLook w:val="04A0" w:firstRow="1" w:lastRow="0" w:firstColumn="1" w:lastColumn="0" w:noHBand="0" w:noVBand="1"/>
      </w:tblPr>
      <w:tblGrid>
        <w:gridCol w:w="2992"/>
        <w:gridCol w:w="3779"/>
        <w:gridCol w:w="2693"/>
      </w:tblGrid>
      <w:tr w:rsidR="001F1B0E" w:rsidRPr="001F1B0E" w14:paraId="04D6B98D" w14:textId="77777777" w:rsidTr="004571E7">
        <w:tc>
          <w:tcPr>
            <w:tcW w:w="2992" w:type="dxa"/>
          </w:tcPr>
          <w:p w14:paraId="7FE66BA1"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I. Representante de la Presidencia Municipal.</w:t>
            </w:r>
          </w:p>
        </w:tc>
        <w:tc>
          <w:tcPr>
            <w:tcW w:w="3779" w:type="dxa"/>
          </w:tcPr>
          <w:p w14:paraId="45BBF7AC" w14:textId="21ABF289" w:rsidR="001F1B0E" w:rsidRPr="001F1B0E" w:rsidRDefault="006B6108" w:rsidP="001F1B0E">
            <w:pPr>
              <w:spacing w:line="276" w:lineRule="auto"/>
              <w:jc w:val="both"/>
              <w:rPr>
                <w:rFonts w:ascii="Arial" w:eastAsia="MS ??" w:hAnsi="Arial" w:cs="Arial"/>
                <w:kern w:val="22"/>
              </w:rPr>
            </w:pPr>
            <w:r>
              <w:rPr>
                <w:rFonts w:ascii="Arial" w:eastAsia="MS ??" w:hAnsi="Arial" w:cs="Arial"/>
                <w:kern w:val="22"/>
              </w:rPr>
              <w:t>Rafael Orendain Parra</w:t>
            </w:r>
            <w:r w:rsidR="001F1B0E" w:rsidRPr="001F1B0E">
              <w:rPr>
                <w:rFonts w:ascii="Arial" w:eastAsia="MS ??" w:hAnsi="Arial" w:cs="Arial"/>
                <w:kern w:val="22"/>
              </w:rPr>
              <w:t>.</w:t>
            </w:r>
          </w:p>
        </w:tc>
        <w:tc>
          <w:tcPr>
            <w:tcW w:w="2693" w:type="dxa"/>
          </w:tcPr>
          <w:p w14:paraId="571968CF"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2C378001" w14:textId="77777777" w:rsidTr="004571E7">
        <w:tc>
          <w:tcPr>
            <w:tcW w:w="2992" w:type="dxa"/>
          </w:tcPr>
          <w:p w14:paraId="3C98FC5D"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II. Representante de la Jefatura de Gabinete.</w:t>
            </w:r>
          </w:p>
        </w:tc>
        <w:tc>
          <w:tcPr>
            <w:tcW w:w="3779" w:type="dxa"/>
          </w:tcPr>
          <w:p w14:paraId="541640B8"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Belinda Arreola Ayala.</w:t>
            </w:r>
          </w:p>
        </w:tc>
        <w:tc>
          <w:tcPr>
            <w:tcW w:w="2693" w:type="dxa"/>
          </w:tcPr>
          <w:p w14:paraId="74BDB0E0"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66AE9A2E" w14:textId="77777777" w:rsidTr="004571E7">
        <w:tc>
          <w:tcPr>
            <w:tcW w:w="2992" w:type="dxa"/>
          </w:tcPr>
          <w:p w14:paraId="68367F4D"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III. Representante de la Sindicatura. </w:t>
            </w:r>
          </w:p>
        </w:tc>
        <w:tc>
          <w:tcPr>
            <w:tcW w:w="3779" w:type="dxa"/>
          </w:tcPr>
          <w:p w14:paraId="0DBE9E1E"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Licenciada Dulce Yuridia Barba Martínez.</w:t>
            </w:r>
          </w:p>
        </w:tc>
        <w:tc>
          <w:tcPr>
            <w:tcW w:w="2693" w:type="dxa"/>
          </w:tcPr>
          <w:p w14:paraId="64C4A303"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7BC8385C" w14:textId="77777777" w:rsidTr="004571E7">
        <w:tc>
          <w:tcPr>
            <w:tcW w:w="2992" w:type="dxa"/>
          </w:tcPr>
          <w:p w14:paraId="535DCCB9"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IV. Representante de la Presidencia de la Comisión edilicia de Gobernación, Reglamentos y Vigilancia.</w:t>
            </w:r>
          </w:p>
        </w:tc>
        <w:tc>
          <w:tcPr>
            <w:tcW w:w="3779" w:type="dxa"/>
          </w:tcPr>
          <w:p w14:paraId="5083B244" w14:textId="77777777" w:rsidR="001F1B0E" w:rsidRPr="001F1B0E" w:rsidRDefault="001F1B0E" w:rsidP="001F1B0E">
            <w:pPr>
              <w:spacing w:line="276" w:lineRule="auto"/>
              <w:jc w:val="both"/>
              <w:rPr>
                <w:rFonts w:ascii="Arial" w:eastAsia="MS ??" w:hAnsi="Arial" w:cs="Arial"/>
                <w:kern w:val="22"/>
              </w:rPr>
            </w:pPr>
          </w:p>
          <w:p w14:paraId="675ACB78"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Regidora </w:t>
            </w:r>
            <w:bookmarkStart w:id="1" w:name="_Hlk176342532"/>
            <w:r w:rsidRPr="001F1B0E">
              <w:rPr>
                <w:rFonts w:ascii="Arial" w:eastAsia="MS ??" w:hAnsi="Arial" w:cs="Arial"/>
                <w:kern w:val="22"/>
              </w:rPr>
              <w:t xml:space="preserve">Jeanette Velázquez </w:t>
            </w:r>
            <w:bookmarkEnd w:id="1"/>
            <w:r w:rsidRPr="001F1B0E">
              <w:rPr>
                <w:rFonts w:ascii="Arial" w:eastAsia="MS ??" w:hAnsi="Arial" w:cs="Arial"/>
                <w:kern w:val="22"/>
              </w:rPr>
              <w:t>Sedano.</w:t>
            </w:r>
          </w:p>
        </w:tc>
        <w:tc>
          <w:tcPr>
            <w:tcW w:w="2693" w:type="dxa"/>
          </w:tcPr>
          <w:p w14:paraId="213CA299" w14:textId="77777777" w:rsidR="001F1B0E" w:rsidRPr="001F1B0E" w:rsidRDefault="001F1B0E" w:rsidP="001F1B0E">
            <w:pPr>
              <w:spacing w:line="276" w:lineRule="auto"/>
              <w:jc w:val="center"/>
              <w:rPr>
                <w:rFonts w:ascii="Arial" w:eastAsia="MS ??" w:hAnsi="Arial" w:cs="Arial"/>
                <w:kern w:val="22"/>
              </w:rPr>
            </w:pPr>
          </w:p>
          <w:p w14:paraId="2E367F8E" w14:textId="7ED4A4DF" w:rsidR="001F1B0E" w:rsidRPr="001F1B0E" w:rsidRDefault="00B40F59" w:rsidP="001F1B0E">
            <w:pPr>
              <w:spacing w:line="276" w:lineRule="auto"/>
              <w:jc w:val="center"/>
              <w:rPr>
                <w:rFonts w:ascii="Arial" w:eastAsia="MS ??" w:hAnsi="Arial" w:cs="Arial"/>
                <w:kern w:val="22"/>
              </w:rPr>
            </w:pPr>
            <w:r>
              <w:rPr>
                <w:rFonts w:ascii="Arial" w:eastAsia="MS ??" w:hAnsi="Arial" w:cs="Arial"/>
                <w:kern w:val="22"/>
              </w:rPr>
              <w:t>-------------</w:t>
            </w:r>
            <w:r w:rsidR="001F1B0E" w:rsidRPr="001F1B0E">
              <w:rPr>
                <w:rFonts w:ascii="Arial" w:eastAsia="MS ??" w:hAnsi="Arial" w:cs="Arial"/>
                <w:kern w:val="22"/>
              </w:rPr>
              <w:t>.</w:t>
            </w:r>
          </w:p>
        </w:tc>
      </w:tr>
      <w:tr w:rsidR="001F1B0E" w:rsidRPr="001F1B0E" w14:paraId="012F4566" w14:textId="77777777" w:rsidTr="004571E7">
        <w:tc>
          <w:tcPr>
            <w:tcW w:w="2992" w:type="dxa"/>
          </w:tcPr>
          <w:p w14:paraId="4B271017"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V. Representante de la Coordinación General de Desarrollo Económico. </w:t>
            </w:r>
          </w:p>
        </w:tc>
        <w:tc>
          <w:tcPr>
            <w:tcW w:w="3779" w:type="dxa"/>
          </w:tcPr>
          <w:p w14:paraId="34A12723" w14:textId="77777777" w:rsidR="001F1B0E" w:rsidRPr="001F1B0E" w:rsidRDefault="001F1B0E" w:rsidP="001F1B0E">
            <w:pPr>
              <w:spacing w:line="276" w:lineRule="auto"/>
              <w:jc w:val="both"/>
              <w:rPr>
                <w:rFonts w:ascii="Arial" w:eastAsia="MS ??" w:hAnsi="Arial" w:cs="Arial"/>
                <w:kern w:val="22"/>
              </w:rPr>
            </w:pPr>
          </w:p>
          <w:p w14:paraId="256728F5"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Licenciado Luis Rangel García.</w:t>
            </w:r>
          </w:p>
        </w:tc>
        <w:tc>
          <w:tcPr>
            <w:tcW w:w="2693" w:type="dxa"/>
          </w:tcPr>
          <w:p w14:paraId="019AFE2C" w14:textId="77777777" w:rsidR="001F1B0E" w:rsidRPr="001F1B0E" w:rsidRDefault="001F1B0E" w:rsidP="001F1B0E">
            <w:pPr>
              <w:spacing w:line="276" w:lineRule="auto"/>
              <w:jc w:val="center"/>
              <w:rPr>
                <w:rFonts w:ascii="Arial" w:eastAsia="MS ??" w:hAnsi="Arial" w:cs="Arial"/>
                <w:kern w:val="22"/>
              </w:rPr>
            </w:pPr>
          </w:p>
          <w:p w14:paraId="3215962F"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5B074994" w14:textId="77777777" w:rsidTr="004571E7">
        <w:tc>
          <w:tcPr>
            <w:tcW w:w="2992" w:type="dxa"/>
          </w:tcPr>
          <w:p w14:paraId="0D85FB24"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VI. Representante de la Coordinación General de Construcción de Comunidad.</w:t>
            </w:r>
          </w:p>
        </w:tc>
        <w:tc>
          <w:tcPr>
            <w:tcW w:w="3779" w:type="dxa"/>
          </w:tcPr>
          <w:p w14:paraId="68003BD4" w14:textId="77777777" w:rsidR="001F1B0E" w:rsidRPr="001F1B0E" w:rsidRDefault="001F1B0E" w:rsidP="001F1B0E">
            <w:pPr>
              <w:spacing w:line="276" w:lineRule="auto"/>
              <w:jc w:val="both"/>
              <w:rPr>
                <w:rFonts w:ascii="Arial" w:eastAsia="MS ??" w:hAnsi="Arial" w:cs="Arial"/>
                <w:kern w:val="22"/>
              </w:rPr>
            </w:pPr>
          </w:p>
          <w:p w14:paraId="6FA6DF69" w14:textId="7F879D59" w:rsidR="00B40F59" w:rsidRPr="00B40F59" w:rsidRDefault="00B40F59" w:rsidP="00B40F59">
            <w:pPr>
              <w:spacing w:after="200" w:line="276" w:lineRule="auto"/>
              <w:jc w:val="both"/>
              <w:rPr>
                <w:rFonts w:ascii="Arial" w:eastAsia="MS ??" w:hAnsi="Arial" w:cs="Arial"/>
                <w:kern w:val="22"/>
              </w:rPr>
            </w:pPr>
            <w:r w:rsidRPr="00B40F59">
              <w:rPr>
                <w:rFonts w:ascii="Arial" w:eastAsia="MS ??" w:hAnsi="Arial" w:cs="Arial"/>
                <w:kern w:val="22"/>
              </w:rPr>
              <w:t>Lic</w:t>
            </w:r>
            <w:r>
              <w:rPr>
                <w:rFonts w:ascii="Arial" w:eastAsia="MS ??" w:hAnsi="Arial" w:cs="Arial"/>
                <w:kern w:val="22"/>
              </w:rPr>
              <w:t>enciada</w:t>
            </w:r>
            <w:r w:rsidRPr="00B40F59">
              <w:rPr>
                <w:rFonts w:ascii="Arial" w:eastAsia="MS ??" w:hAnsi="Arial" w:cs="Arial"/>
                <w:kern w:val="22"/>
              </w:rPr>
              <w:t xml:space="preserve"> Karla Graciela Hernández Amador</w:t>
            </w:r>
            <w:r>
              <w:rPr>
                <w:rFonts w:ascii="Arial" w:eastAsia="MS ??" w:hAnsi="Arial" w:cs="Arial"/>
                <w:kern w:val="22"/>
              </w:rPr>
              <w:t>.</w:t>
            </w:r>
            <w:r w:rsidRPr="00B40F59">
              <w:rPr>
                <w:rFonts w:ascii="Arial" w:eastAsia="MS ??" w:hAnsi="Arial" w:cs="Arial"/>
                <w:kern w:val="22"/>
              </w:rPr>
              <w:t xml:space="preserve"> </w:t>
            </w:r>
          </w:p>
          <w:p w14:paraId="6C0413FF" w14:textId="3EC5F16D"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w:t>
            </w:r>
          </w:p>
        </w:tc>
        <w:tc>
          <w:tcPr>
            <w:tcW w:w="2693" w:type="dxa"/>
          </w:tcPr>
          <w:p w14:paraId="7380119F" w14:textId="77777777" w:rsidR="001F1B0E" w:rsidRPr="001F1B0E" w:rsidRDefault="001F1B0E" w:rsidP="001F1B0E">
            <w:pPr>
              <w:spacing w:line="276" w:lineRule="auto"/>
              <w:jc w:val="center"/>
              <w:rPr>
                <w:rFonts w:ascii="Arial" w:eastAsia="MS ??" w:hAnsi="Arial" w:cs="Arial"/>
                <w:kern w:val="22"/>
              </w:rPr>
            </w:pPr>
          </w:p>
          <w:p w14:paraId="133107DC"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0B785FC0" w14:textId="77777777" w:rsidTr="004571E7">
        <w:tc>
          <w:tcPr>
            <w:tcW w:w="2992" w:type="dxa"/>
          </w:tcPr>
          <w:p w14:paraId="419E979F"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VII. Representante de la Coordinación General de Administración e Innovación Gubernamental.</w:t>
            </w:r>
          </w:p>
        </w:tc>
        <w:tc>
          <w:tcPr>
            <w:tcW w:w="3779" w:type="dxa"/>
          </w:tcPr>
          <w:p w14:paraId="7C2B74F7" w14:textId="77777777" w:rsidR="001F1B0E" w:rsidRPr="001F1B0E" w:rsidRDefault="001F1B0E" w:rsidP="001F1B0E">
            <w:pPr>
              <w:spacing w:line="276" w:lineRule="auto"/>
              <w:jc w:val="both"/>
              <w:rPr>
                <w:rFonts w:ascii="Arial" w:eastAsia="MS ??" w:hAnsi="Arial" w:cs="Arial"/>
                <w:kern w:val="22"/>
              </w:rPr>
            </w:pPr>
          </w:p>
          <w:p w14:paraId="2A332F81"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Licenciado Alejandro Murueta Aldrete.</w:t>
            </w:r>
          </w:p>
        </w:tc>
        <w:tc>
          <w:tcPr>
            <w:tcW w:w="2693" w:type="dxa"/>
          </w:tcPr>
          <w:p w14:paraId="08B22070" w14:textId="77777777" w:rsidR="001F1B0E" w:rsidRPr="001F1B0E" w:rsidRDefault="001F1B0E" w:rsidP="001F1B0E">
            <w:pPr>
              <w:spacing w:line="276" w:lineRule="auto"/>
              <w:jc w:val="center"/>
              <w:rPr>
                <w:rFonts w:ascii="Arial" w:eastAsia="MS ??" w:hAnsi="Arial" w:cs="Arial"/>
                <w:kern w:val="22"/>
              </w:rPr>
            </w:pPr>
          </w:p>
          <w:p w14:paraId="3493217C"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300B6865" w14:textId="77777777" w:rsidTr="004571E7">
        <w:tc>
          <w:tcPr>
            <w:tcW w:w="2992" w:type="dxa"/>
          </w:tcPr>
          <w:p w14:paraId="23FE0A17"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VIII. Representante de la Coordinación General de Gestión Integral de la Ciudad. </w:t>
            </w:r>
          </w:p>
        </w:tc>
        <w:tc>
          <w:tcPr>
            <w:tcW w:w="3779" w:type="dxa"/>
          </w:tcPr>
          <w:p w14:paraId="63D5D6D1" w14:textId="77777777" w:rsidR="001F1B0E" w:rsidRPr="001F1B0E" w:rsidRDefault="001F1B0E" w:rsidP="001F1B0E">
            <w:pPr>
              <w:spacing w:line="276" w:lineRule="auto"/>
              <w:jc w:val="both"/>
              <w:rPr>
                <w:rFonts w:ascii="Arial" w:eastAsia="MS ??" w:hAnsi="Arial" w:cs="Arial"/>
                <w:kern w:val="22"/>
              </w:rPr>
            </w:pPr>
          </w:p>
          <w:p w14:paraId="1D9EEE30"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Ingeniero Fernando Gómez González.</w:t>
            </w:r>
          </w:p>
        </w:tc>
        <w:tc>
          <w:tcPr>
            <w:tcW w:w="2693" w:type="dxa"/>
          </w:tcPr>
          <w:p w14:paraId="75246E3E" w14:textId="77777777" w:rsidR="001F1B0E" w:rsidRPr="001F1B0E" w:rsidRDefault="001F1B0E" w:rsidP="001F1B0E">
            <w:pPr>
              <w:spacing w:line="276" w:lineRule="auto"/>
              <w:jc w:val="center"/>
              <w:rPr>
                <w:rFonts w:ascii="Arial" w:eastAsia="MS ??" w:hAnsi="Arial" w:cs="Arial"/>
                <w:kern w:val="22"/>
              </w:rPr>
            </w:pPr>
          </w:p>
          <w:p w14:paraId="11A63351" w14:textId="77777777" w:rsidR="001F1B0E" w:rsidRPr="001F1B0E" w:rsidRDefault="001F1B0E" w:rsidP="001F1B0E">
            <w:pPr>
              <w:spacing w:line="276" w:lineRule="auto"/>
              <w:jc w:val="center"/>
              <w:rPr>
                <w:rFonts w:ascii="Arial" w:eastAsia="MS ??" w:hAnsi="Arial" w:cs="Arial"/>
                <w:kern w:val="22"/>
              </w:rPr>
            </w:pPr>
            <w:r w:rsidRPr="001F1B0E">
              <w:rPr>
                <w:rFonts w:ascii="Arial" w:eastAsia="MS ??" w:hAnsi="Arial" w:cs="Arial"/>
                <w:kern w:val="22"/>
              </w:rPr>
              <w:t>Presente.</w:t>
            </w:r>
          </w:p>
        </w:tc>
      </w:tr>
      <w:tr w:rsidR="001F1B0E" w:rsidRPr="001F1B0E" w14:paraId="4596F96E" w14:textId="77777777" w:rsidTr="004571E7">
        <w:tc>
          <w:tcPr>
            <w:tcW w:w="2992" w:type="dxa"/>
          </w:tcPr>
          <w:p w14:paraId="40B0A67C"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IX. Representante de la Dirección General del Instituto de Planeación y Gestión del Desarrollo del Área Metropolitana de Guadalajara.</w:t>
            </w:r>
          </w:p>
        </w:tc>
        <w:tc>
          <w:tcPr>
            <w:tcW w:w="3779" w:type="dxa"/>
          </w:tcPr>
          <w:p w14:paraId="53EFBAF0" w14:textId="77777777" w:rsidR="001F1B0E" w:rsidRPr="001F1B0E" w:rsidRDefault="001F1B0E" w:rsidP="001F1B0E">
            <w:pPr>
              <w:spacing w:line="276" w:lineRule="auto"/>
              <w:jc w:val="both"/>
              <w:rPr>
                <w:rFonts w:ascii="Arial" w:eastAsia="MS ??" w:hAnsi="Arial" w:cs="Arial"/>
                <w:kern w:val="22"/>
              </w:rPr>
            </w:pPr>
          </w:p>
          <w:p w14:paraId="29DA5ACF" w14:textId="490BEACE" w:rsidR="00B40F59" w:rsidRPr="00B40F59" w:rsidRDefault="00B40F59" w:rsidP="00B40F59">
            <w:pPr>
              <w:spacing w:line="276" w:lineRule="auto"/>
              <w:jc w:val="both"/>
              <w:rPr>
                <w:rFonts w:ascii="Arial" w:eastAsia="MS ??" w:hAnsi="Arial" w:cs="Arial"/>
                <w:kern w:val="22"/>
              </w:rPr>
            </w:pPr>
            <w:r w:rsidRPr="00B40F59">
              <w:rPr>
                <w:rFonts w:ascii="Arial" w:eastAsia="MS ??" w:hAnsi="Arial" w:cs="Arial"/>
                <w:kern w:val="22"/>
              </w:rPr>
              <w:t>Li</w:t>
            </w:r>
            <w:r>
              <w:rPr>
                <w:rFonts w:ascii="Arial" w:eastAsia="MS ??" w:hAnsi="Arial" w:cs="Arial"/>
                <w:kern w:val="22"/>
              </w:rPr>
              <w:t>cenciada</w:t>
            </w:r>
            <w:r w:rsidRPr="00B40F59">
              <w:rPr>
                <w:rFonts w:ascii="Arial" w:eastAsia="MS ??" w:hAnsi="Arial" w:cs="Arial"/>
                <w:kern w:val="22"/>
              </w:rPr>
              <w:t xml:space="preserve"> Alejandra Guadalupe Hernández Santillán</w:t>
            </w:r>
            <w:r>
              <w:rPr>
                <w:rFonts w:ascii="Arial" w:eastAsia="MS ??" w:hAnsi="Arial" w:cs="Arial"/>
                <w:kern w:val="22"/>
              </w:rPr>
              <w:t>.</w:t>
            </w:r>
          </w:p>
          <w:p w14:paraId="2EE36580" w14:textId="3E221061" w:rsidR="001F1B0E" w:rsidRPr="001F1B0E" w:rsidRDefault="001F1B0E" w:rsidP="001F1B0E">
            <w:pPr>
              <w:spacing w:line="276" w:lineRule="auto"/>
              <w:jc w:val="both"/>
              <w:rPr>
                <w:rFonts w:ascii="Arial" w:eastAsia="MS ??" w:hAnsi="Arial" w:cs="Arial"/>
                <w:kern w:val="22"/>
              </w:rPr>
            </w:pPr>
          </w:p>
        </w:tc>
        <w:tc>
          <w:tcPr>
            <w:tcW w:w="2693" w:type="dxa"/>
          </w:tcPr>
          <w:p w14:paraId="64B9B0F2" w14:textId="77777777" w:rsidR="001F1B0E" w:rsidRPr="001F1B0E" w:rsidRDefault="001F1B0E" w:rsidP="001F1B0E">
            <w:pPr>
              <w:spacing w:line="360" w:lineRule="auto"/>
              <w:jc w:val="center"/>
              <w:rPr>
                <w:rFonts w:ascii="Arial" w:eastAsia="MS ??" w:hAnsi="Arial" w:cs="Arial"/>
                <w:kern w:val="22"/>
              </w:rPr>
            </w:pPr>
          </w:p>
          <w:p w14:paraId="42C61EC3" w14:textId="09073BED" w:rsidR="001F1B0E" w:rsidRPr="001F1B0E" w:rsidRDefault="00B40F59" w:rsidP="001F1B0E">
            <w:pPr>
              <w:spacing w:line="360" w:lineRule="auto"/>
              <w:jc w:val="center"/>
              <w:rPr>
                <w:rFonts w:ascii="Arial" w:eastAsia="MS ??" w:hAnsi="Arial" w:cs="Arial"/>
                <w:kern w:val="22"/>
              </w:rPr>
            </w:pPr>
            <w:r>
              <w:rPr>
                <w:rFonts w:ascii="Arial" w:eastAsia="MS ??" w:hAnsi="Arial" w:cs="Arial"/>
                <w:kern w:val="22"/>
              </w:rPr>
              <w:t>Presente.</w:t>
            </w:r>
          </w:p>
        </w:tc>
      </w:tr>
    </w:tbl>
    <w:p w14:paraId="4C07F172" w14:textId="1B029090" w:rsidR="001F1B0E" w:rsidRDefault="001F1B0E" w:rsidP="001F1B0E">
      <w:pPr>
        <w:tabs>
          <w:tab w:val="left" w:pos="2220"/>
        </w:tabs>
      </w:pPr>
    </w:p>
    <w:p w14:paraId="2D886666" w14:textId="77777777" w:rsidR="001F1B0E" w:rsidRDefault="001F1B0E" w:rsidP="001F1B0E">
      <w:pPr>
        <w:tabs>
          <w:tab w:val="left" w:pos="2220"/>
        </w:tabs>
      </w:pPr>
    </w:p>
    <w:tbl>
      <w:tblPr>
        <w:tblStyle w:val="Tablaconcuadrcula"/>
        <w:tblpPr w:leftFromText="141" w:rightFromText="141" w:vertAnchor="page" w:horzAnchor="margin" w:tblpY="3195"/>
        <w:tblW w:w="0" w:type="auto"/>
        <w:tblLook w:val="04A0" w:firstRow="1" w:lastRow="0" w:firstColumn="1" w:lastColumn="0" w:noHBand="0" w:noVBand="1"/>
      </w:tblPr>
      <w:tblGrid>
        <w:gridCol w:w="3459"/>
        <w:gridCol w:w="3835"/>
        <w:gridCol w:w="1534"/>
      </w:tblGrid>
      <w:tr w:rsidR="001F1B0E" w:rsidRPr="001F1B0E" w14:paraId="57E426DC" w14:textId="77777777" w:rsidTr="004571E7">
        <w:trPr>
          <w:trHeight w:val="865"/>
        </w:trPr>
        <w:tc>
          <w:tcPr>
            <w:tcW w:w="3724" w:type="dxa"/>
            <w:tcBorders>
              <w:top w:val="single" w:sz="4" w:space="0" w:color="auto"/>
              <w:left w:val="single" w:sz="4" w:space="0" w:color="auto"/>
              <w:bottom w:val="single" w:sz="4" w:space="0" w:color="auto"/>
              <w:right w:val="single" w:sz="4" w:space="0" w:color="auto"/>
            </w:tcBorders>
          </w:tcPr>
          <w:p w14:paraId="439023F2"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X. Representante de la Unidad de Mejora Regulatoria.</w:t>
            </w:r>
          </w:p>
        </w:tc>
        <w:tc>
          <w:tcPr>
            <w:tcW w:w="4211" w:type="dxa"/>
            <w:tcBorders>
              <w:top w:val="single" w:sz="4" w:space="0" w:color="auto"/>
              <w:left w:val="single" w:sz="4" w:space="0" w:color="auto"/>
              <w:bottom w:val="single" w:sz="4" w:space="0" w:color="auto"/>
              <w:right w:val="single" w:sz="4" w:space="0" w:color="auto"/>
            </w:tcBorders>
          </w:tcPr>
          <w:p w14:paraId="0BBFD522"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Abogada Claudia Araceli Herrera Oliva.</w:t>
            </w:r>
          </w:p>
        </w:tc>
        <w:tc>
          <w:tcPr>
            <w:tcW w:w="1590" w:type="dxa"/>
            <w:tcBorders>
              <w:top w:val="single" w:sz="4" w:space="0" w:color="auto"/>
              <w:left w:val="single" w:sz="4" w:space="0" w:color="auto"/>
              <w:bottom w:val="single" w:sz="4" w:space="0" w:color="auto"/>
              <w:right w:val="single" w:sz="4" w:space="0" w:color="auto"/>
            </w:tcBorders>
          </w:tcPr>
          <w:p w14:paraId="59602123"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Presente.</w:t>
            </w:r>
          </w:p>
        </w:tc>
      </w:tr>
      <w:tr w:rsidR="001F1B0E" w:rsidRPr="001F1B0E" w14:paraId="7D1BE6CA" w14:textId="77777777" w:rsidTr="004571E7">
        <w:trPr>
          <w:trHeight w:val="865"/>
        </w:trPr>
        <w:tc>
          <w:tcPr>
            <w:tcW w:w="3724" w:type="dxa"/>
            <w:tcBorders>
              <w:top w:val="single" w:sz="4" w:space="0" w:color="auto"/>
              <w:left w:val="single" w:sz="4" w:space="0" w:color="auto"/>
              <w:bottom w:val="single" w:sz="4" w:space="0" w:color="auto"/>
              <w:right w:val="single" w:sz="4" w:space="0" w:color="auto"/>
            </w:tcBorders>
            <w:hideMark/>
          </w:tcPr>
          <w:p w14:paraId="66B3BC62"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XI. Representante de la Rectoría de la Universidad de Guadalajara.</w:t>
            </w:r>
          </w:p>
        </w:tc>
        <w:tc>
          <w:tcPr>
            <w:tcW w:w="4211" w:type="dxa"/>
            <w:tcBorders>
              <w:top w:val="single" w:sz="4" w:space="0" w:color="auto"/>
              <w:left w:val="single" w:sz="4" w:space="0" w:color="auto"/>
              <w:bottom w:val="single" w:sz="4" w:space="0" w:color="auto"/>
              <w:right w:val="single" w:sz="4" w:space="0" w:color="auto"/>
            </w:tcBorders>
            <w:hideMark/>
          </w:tcPr>
          <w:p w14:paraId="184EDC1D" w14:textId="77777777" w:rsidR="001F1B0E" w:rsidRPr="001F1B0E" w:rsidRDefault="001F1B0E" w:rsidP="001F1B0E">
            <w:pPr>
              <w:spacing w:line="276" w:lineRule="auto"/>
              <w:jc w:val="both"/>
              <w:rPr>
                <w:rFonts w:ascii="Arial" w:eastAsia="MS ??" w:hAnsi="Arial" w:cs="Arial"/>
                <w:kern w:val="22"/>
              </w:rPr>
            </w:pPr>
          </w:p>
          <w:p w14:paraId="245EF637"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Licenciada María del Rocío Hernández Vázquez. </w:t>
            </w:r>
          </w:p>
        </w:tc>
        <w:tc>
          <w:tcPr>
            <w:tcW w:w="1590" w:type="dxa"/>
            <w:tcBorders>
              <w:top w:val="single" w:sz="4" w:space="0" w:color="auto"/>
              <w:left w:val="single" w:sz="4" w:space="0" w:color="auto"/>
              <w:bottom w:val="single" w:sz="4" w:space="0" w:color="auto"/>
              <w:right w:val="single" w:sz="4" w:space="0" w:color="auto"/>
            </w:tcBorders>
          </w:tcPr>
          <w:p w14:paraId="6A185FDD" w14:textId="77777777" w:rsidR="001F1B0E" w:rsidRPr="001F1B0E" w:rsidRDefault="001F1B0E" w:rsidP="001F1B0E">
            <w:pPr>
              <w:spacing w:line="276" w:lineRule="auto"/>
              <w:jc w:val="both"/>
              <w:rPr>
                <w:rFonts w:ascii="Arial" w:eastAsia="MS ??" w:hAnsi="Arial" w:cs="Arial"/>
                <w:kern w:val="22"/>
              </w:rPr>
            </w:pPr>
          </w:p>
          <w:p w14:paraId="442290DA"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Presente.</w:t>
            </w:r>
          </w:p>
        </w:tc>
      </w:tr>
      <w:tr w:rsidR="001F1B0E" w:rsidRPr="001F1B0E" w14:paraId="5325E219" w14:textId="77777777" w:rsidTr="004571E7">
        <w:trPr>
          <w:trHeight w:val="1165"/>
        </w:trPr>
        <w:tc>
          <w:tcPr>
            <w:tcW w:w="3724" w:type="dxa"/>
            <w:tcBorders>
              <w:top w:val="single" w:sz="4" w:space="0" w:color="auto"/>
              <w:left w:val="single" w:sz="4" w:space="0" w:color="auto"/>
              <w:bottom w:val="single" w:sz="4" w:space="0" w:color="auto"/>
              <w:right w:val="single" w:sz="4" w:space="0" w:color="auto"/>
            </w:tcBorders>
            <w:hideMark/>
          </w:tcPr>
          <w:p w14:paraId="3271CD4B"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XII. Representante de la Asociación Nacional de Universidades e Instituciones de Educación Superior.</w:t>
            </w:r>
          </w:p>
        </w:tc>
        <w:tc>
          <w:tcPr>
            <w:tcW w:w="4211" w:type="dxa"/>
            <w:tcBorders>
              <w:top w:val="single" w:sz="4" w:space="0" w:color="auto"/>
              <w:left w:val="single" w:sz="4" w:space="0" w:color="auto"/>
              <w:bottom w:val="single" w:sz="4" w:space="0" w:color="auto"/>
              <w:right w:val="single" w:sz="4" w:space="0" w:color="auto"/>
            </w:tcBorders>
            <w:hideMark/>
          </w:tcPr>
          <w:p w14:paraId="52DD7E1A" w14:textId="77777777" w:rsidR="001F1B0E" w:rsidRPr="001F1B0E" w:rsidRDefault="001F1B0E" w:rsidP="001F1B0E">
            <w:pPr>
              <w:spacing w:line="276" w:lineRule="auto"/>
              <w:jc w:val="both"/>
              <w:rPr>
                <w:rFonts w:ascii="Arial" w:eastAsia="MS ??" w:hAnsi="Arial" w:cs="Arial"/>
                <w:kern w:val="22"/>
              </w:rPr>
            </w:pPr>
          </w:p>
          <w:p w14:paraId="163B8CB5" w14:textId="5FA3EE6C" w:rsidR="001F1B0E" w:rsidRPr="001F1B0E" w:rsidRDefault="00B40F59" w:rsidP="001F1B0E">
            <w:pPr>
              <w:spacing w:line="276" w:lineRule="auto"/>
              <w:jc w:val="both"/>
              <w:rPr>
                <w:rFonts w:ascii="Arial" w:eastAsia="MS ??" w:hAnsi="Arial" w:cs="Arial"/>
                <w:kern w:val="22"/>
              </w:rPr>
            </w:pPr>
            <w:r>
              <w:rPr>
                <w:rFonts w:ascii="Arial" w:eastAsia="MS ??" w:hAnsi="Arial" w:cs="Arial"/>
                <w:kern w:val="22"/>
              </w:rPr>
              <w:t>Maestro Roberto Becerra Zavala</w:t>
            </w:r>
            <w:r w:rsidR="001F1B0E" w:rsidRPr="001F1B0E">
              <w:rPr>
                <w:rFonts w:ascii="Arial" w:eastAsia="MS ??" w:hAnsi="Arial" w:cs="Arial"/>
                <w:kern w:val="22"/>
              </w:rPr>
              <w:t>.</w:t>
            </w:r>
          </w:p>
        </w:tc>
        <w:tc>
          <w:tcPr>
            <w:tcW w:w="1590" w:type="dxa"/>
            <w:tcBorders>
              <w:top w:val="single" w:sz="4" w:space="0" w:color="auto"/>
              <w:left w:val="single" w:sz="4" w:space="0" w:color="auto"/>
              <w:bottom w:val="single" w:sz="4" w:space="0" w:color="auto"/>
              <w:right w:val="single" w:sz="4" w:space="0" w:color="auto"/>
            </w:tcBorders>
            <w:hideMark/>
          </w:tcPr>
          <w:p w14:paraId="0591A664" w14:textId="77777777" w:rsidR="001F1B0E" w:rsidRPr="001F1B0E" w:rsidRDefault="001F1B0E" w:rsidP="001F1B0E">
            <w:pPr>
              <w:spacing w:line="276" w:lineRule="auto"/>
              <w:jc w:val="both"/>
              <w:rPr>
                <w:rFonts w:ascii="Arial" w:eastAsia="MS ??" w:hAnsi="Arial" w:cs="Arial"/>
                <w:kern w:val="22"/>
              </w:rPr>
            </w:pPr>
          </w:p>
          <w:p w14:paraId="3FA90B5E" w14:textId="0257CD3E" w:rsidR="001F1B0E" w:rsidRPr="001F1B0E" w:rsidRDefault="00B40F59" w:rsidP="001F1B0E">
            <w:pPr>
              <w:spacing w:line="276" w:lineRule="auto"/>
              <w:jc w:val="both"/>
              <w:rPr>
                <w:rFonts w:ascii="Arial" w:eastAsia="MS ??" w:hAnsi="Arial" w:cs="Arial"/>
                <w:kern w:val="22"/>
              </w:rPr>
            </w:pPr>
            <w:r>
              <w:rPr>
                <w:rFonts w:ascii="Arial" w:eastAsia="MS ??" w:hAnsi="Arial" w:cs="Arial"/>
                <w:kern w:val="22"/>
              </w:rPr>
              <w:t>Presente</w:t>
            </w:r>
            <w:r w:rsidR="001F1B0E" w:rsidRPr="001F1B0E">
              <w:rPr>
                <w:rFonts w:ascii="Arial" w:eastAsia="MS ??" w:hAnsi="Arial" w:cs="Arial"/>
                <w:kern w:val="22"/>
              </w:rPr>
              <w:t>.</w:t>
            </w:r>
          </w:p>
        </w:tc>
      </w:tr>
      <w:tr w:rsidR="001F1B0E" w:rsidRPr="001F1B0E" w14:paraId="678662A6" w14:textId="77777777" w:rsidTr="004571E7">
        <w:trPr>
          <w:trHeight w:val="582"/>
        </w:trPr>
        <w:tc>
          <w:tcPr>
            <w:tcW w:w="3724" w:type="dxa"/>
            <w:tcBorders>
              <w:top w:val="single" w:sz="4" w:space="0" w:color="auto"/>
              <w:left w:val="single" w:sz="4" w:space="0" w:color="auto"/>
              <w:bottom w:val="single" w:sz="4" w:space="0" w:color="auto"/>
              <w:right w:val="single" w:sz="4" w:space="0" w:color="auto"/>
            </w:tcBorders>
            <w:hideMark/>
          </w:tcPr>
          <w:p w14:paraId="6F5FC7D3"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XIII. Representante de la Cámara de Comercio, Servicios y Turismo Guadalajara.</w:t>
            </w:r>
          </w:p>
        </w:tc>
        <w:tc>
          <w:tcPr>
            <w:tcW w:w="4211" w:type="dxa"/>
            <w:tcBorders>
              <w:top w:val="single" w:sz="4" w:space="0" w:color="auto"/>
              <w:left w:val="single" w:sz="4" w:space="0" w:color="auto"/>
              <w:bottom w:val="single" w:sz="4" w:space="0" w:color="auto"/>
              <w:right w:val="single" w:sz="4" w:space="0" w:color="auto"/>
            </w:tcBorders>
            <w:hideMark/>
          </w:tcPr>
          <w:p w14:paraId="4881D553" w14:textId="27A3E38D" w:rsidR="001F1B0E" w:rsidRPr="001F1B0E" w:rsidRDefault="00B40F59" w:rsidP="001F1B0E">
            <w:pPr>
              <w:spacing w:line="276" w:lineRule="auto"/>
              <w:jc w:val="both"/>
              <w:rPr>
                <w:rFonts w:ascii="Arial" w:eastAsia="MS ??" w:hAnsi="Arial" w:cs="Arial"/>
                <w:kern w:val="22"/>
              </w:rPr>
            </w:pPr>
            <w:r>
              <w:rPr>
                <w:rFonts w:ascii="Arial" w:eastAsia="MS ??" w:hAnsi="Arial" w:cs="Arial"/>
                <w:kern w:val="22"/>
              </w:rPr>
              <w:t>Licenciado Luis Ángel Sánchez Dávalos</w:t>
            </w:r>
            <w:r w:rsidR="001F1B0E" w:rsidRPr="001F1B0E">
              <w:rPr>
                <w:rFonts w:ascii="Arial" w:eastAsia="MS ??" w:hAnsi="Arial" w:cs="Arial"/>
                <w:kern w:val="22"/>
              </w:rPr>
              <w:t>.</w:t>
            </w:r>
          </w:p>
        </w:tc>
        <w:tc>
          <w:tcPr>
            <w:tcW w:w="1590" w:type="dxa"/>
            <w:tcBorders>
              <w:top w:val="single" w:sz="4" w:space="0" w:color="auto"/>
              <w:left w:val="single" w:sz="4" w:space="0" w:color="auto"/>
              <w:bottom w:val="single" w:sz="4" w:space="0" w:color="auto"/>
              <w:right w:val="single" w:sz="4" w:space="0" w:color="auto"/>
            </w:tcBorders>
            <w:hideMark/>
          </w:tcPr>
          <w:p w14:paraId="37E1ABBE"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Presente.</w:t>
            </w:r>
          </w:p>
        </w:tc>
      </w:tr>
      <w:tr w:rsidR="001F1B0E" w:rsidRPr="001F1B0E" w14:paraId="2ED45779" w14:textId="77777777" w:rsidTr="004571E7">
        <w:trPr>
          <w:trHeight w:val="865"/>
        </w:trPr>
        <w:tc>
          <w:tcPr>
            <w:tcW w:w="3724" w:type="dxa"/>
            <w:tcBorders>
              <w:top w:val="single" w:sz="4" w:space="0" w:color="auto"/>
              <w:left w:val="single" w:sz="4" w:space="0" w:color="auto"/>
              <w:bottom w:val="single" w:sz="4" w:space="0" w:color="auto"/>
              <w:right w:val="single" w:sz="4" w:space="0" w:color="auto"/>
            </w:tcBorders>
            <w:hideMark/>
          </w:tcPr>
          <w:p w14:paraId="29837736"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XIV. Representante de la Confederación Patronal de la República Mexicana. </w:t>
            </w:r>
          </w:p>
        </w:tc>
        <w:tc>
          <w:tcPr>
            <w:tcW w:w="4211" w:type="dxa"/>
            <w:tcBorders>
              <w:top w:val="single" w:sz="4" w:space="0" w:color="auto"/>
              <w:left w:val="single" w:sz="4" w:space="0" w:color="auto"/>
              <w:bottom w:val="single" w:sz="4" w:space="0" w:color="auto"/>
              <w:right w:val="single" w:sz="4" w:space="0" w:color="auto"/>
            </w:tcBorders>
            <w:hideMark/>
          </w:tcPr>
          <w:p w14:paraId="33812497" w14:textId="77777777" w:rsidR="001F1B0E" w:rsidRPr="001F1B0E" w:rsidRDefault="001F1B0E" w:rsidP="001F1B0E">
            <w:pPr>
              <w:spacing w:line="276" w:lineRule="auto"/>
              <w:jc w:val="both"/>
              <w:rPr>
                <w:rFonts w:ascii="Arial" w:eastAsia="MS ??" w:hAnsi="Arial" w:cs="Arial"/>
                <w:kern w:val="22"/>
              </w:rPr>
            </w:pPr>
          </w:p>
          <w:p w14:paraId="7C6583C0" w14:textId="6ACA8D48" w:rsidR="001F1B0E" w:rsidRPr="001F1B0E" w:rsidRDefault="009A0751" w:rsidP="001F1B0E">
            <w:pPr>
              <w:spacing w:line="276" w:lineRule="auto"/>
              <w:jc w:val="both"/>
              <w:rPr>
                <w:rFonts w:ascii="Arial" w:eastAsia="MS ??" w:hAnsi="Arial" w:cs="Arial"/>
                <w:kern w:val="22"/>
              </w:rPr>
            </w:pPr>
            <w:r>
              <w:rPr>
                <w:rFonts w:ascii="Arial" w:eastAsia="MS ??" w:hAnsi="Arial" w:cs="Arial"/>
                <w:kern w:val="22"/>
              </w:rPr>
              <w:t xml:space="preserve">Licenciado </w:t>
            </w:r>
            <w:r w:rsidR="001F1B0E" w:rsidRPr="001F1B0E">
              <w:rPr>
                <w:rFonts w:ascii="Arial" w:eastAsia="MS ??" w:hAnsi="Arial" w:cs="Arial"/>
                <w:kern w:val="22"/>
              </w:rPr>
              <w:t>Darío Alejandro Loria Centeno.</w:t>
            </w:r>
          </w:p>
        </w:tc>
        <w:tc>
          <w:tcPr>
            <w:tcW w:w="1590" w:type="dxa"/>
            <w:tcBorders>
              <w:top w:val="single" w:sz="4" w:space="0" w:color="auto"/>
              <w:left w:val="single" w:sz="4" w:space="0" w:color="auto"/>
              <w:bottom w:val="single" w:sz="4" w:space="0" w:color="auto"/>
              <w:right w:val="single" w:sz="4" w:space="0" w:color="auto"/>
            </w:tcBorders>
            <w:hideMark/>
          </w:tcPr>
          <w:p w14:paraId="5D7C6737" w14:textId="77777777" w:rsidR="001F1B0E" w:rsidRPr="001F1B0E" w:rsidRDefault="001F1B0E" w:rsidP="001F1B0E">
            <w:pPr>
              <w:spacing w:line="276" w:lineRule="auto"/>
              <w:jc w:val="both"/>
              <w:rPr>
                <w:rFonts w:ascii="Arial" w:eastAsia="MS ??" w:hAnsi="Arial" w:cs="Arial"/>
                <w:kern w:val="22"/>
              </w:rPr>
            </w:pPr>
          </w:p>
          <w:p w14:paraId="08909C99"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Presente. </w:t>
            </w:r>
          </w:p>
        </w:tc>
      </w:tr>
      <w:tr w:rsidR="001F1B0E" w:rsidRPr="001F1B0E" w14:paraId="0461D2F9" w14:textId="77777777" w:rsidTr="004571E7">
        <w:trPr>
          <w:trHeight w:val="865"/>
        </w:trPr>
        <w:tc>
          <w:tcPr>
            <w:tcW w:w="3724" w:type="dxa"/>
            <w:tcBorders>
              <w:top w:val="single" w:sz="4" w:space="0" w:color="auto"/>
              <w:left w:val="single" w:sz="4" w:space="0" w:color="auto"/>
              <w:bottom w:val="single" w:sz="4" w:space="0" w:color="auto"/>
              <w:right w:val="single" w:sz="4" w:space="0" w:color="auto"/>
            </w:tcBorders>
            <w:hideMark/>
          </w:tcPr>
          <w:p w14:paraId="232C9826"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XV. Representante del Consejo de Cámaras Industriales de Jalisco. </w:t>
            </w:r>
          </w:p>
        </w:tc>
        <w:tc>
          <w:tcPr>
            <w:tcW w:w="4211" w:type="dxa"/>
            <w:tcBorders>
              <w:top w:val="single" w:sz="4" w:space="0" w:color="auto"/>
              <w:left w:val="single" w:sz="4" w:space="0" w:color="auto"/>
              <w:bottom w:val="single" w:sz="4" w:space="0" w:color="auto"/>
              <w:right w:val="single" w:sz="4" w:space="0" w:color="auto"/>
            </w:tcBorders>
            <w:hideMark/>
          </w:tcPr>
          <w:p w14:paraId="00D59F75" w14:textId="77777777" w:rsidR="001F1B0E" w:rsidRPr="001F1B0E" w:rsidRDefault="001F1B0E" w:rsidP="001F1B0E">
            <w:pPr>
              <w:jc w:val="both"/>
              <w:rPr>
                <w:rFonts w:ascii="Arial" w:eastAsia="MS ??" w:hAnsi="Arial" w:cs="Arial"/>
                <w:kern w:val="22"/>
              </w:rPr>
            </w:pPr>
          </w:p>
          <w:p w14:paraId="715D313C" w14:textId="4C7F97CB" w:rsidR="001F1B0E" w:rsidRPr="001F1B0E" w:rsidRDefault="00670408" w:rsidP="00670408">
            <w:pPr>
              <w:spacing w:line="276" w:lineRule="auto"/>
              <w:jc w:val="both"/>
              <w:rPr>
                <w:rFonts w:ascii="Arial" w:eastAsia="MS ??" w:hAnsi="Arial" w:cs="Arial"/>
                <w:kern w:val="22"/>
              </w:rPr>
            </w:pPr>
            <w:r w:rsidRPr="00670408">
              <w:rPr>
                <w:rFonts w:ascii="Arial" w:eastAsia="MS ??" w:hAnsi="Arial" w:cs="Arial"/>
                <w:kern w:val="22"/>
              </w:rPr>
              <w:t>MBA Antonio Lancaster Jones González.</w:t>
            </w:r>
          </w:p>
        </w:tc>
        <w:tc>
          <w:tcPr>
            <w:tcW w:w="1590" w:type="dxa"/>
            <w:tcBorders>
              <w:top w:val="single" w:sz="4" w:space="0" w:color="auto"/>
              <w:left w:val="single" w:sz="4" w:space="0" w:color="auto"/>
              <w:bottom w:val="single" w:sz="4" w:space="0" w:color="auto"/>
              <w:right w:val="single" w:sz="4" w:space="0" w:color="auto"/>
            </w:tcBorders>
            <w:hideMark/>
          </w:tcPr>
          <w:p w14:paraId="1F36AF64" w14:textId="77777777" w:rsidR="001F1B0E" w:rsidRPr="001F1B0E" w:rsidRDefault="001F1B0E" w:rsidP="001F1B0E">
            <w:pPr>
              <w:spacing w:line="276" w:lineRule="auto"/>
              <w:jc w:val="both"/>
              <w:rPr>
                <w:rFonts w:ascii="Arial" w:eastAsia="MS ??" w:hAnsi="Arial" w:cs="Arial"/>
                <w:kern w:val="22"/>
              </w:rPr>
            </w:pPr>
          </w:p>
          <w:p w14:paraId="0FF35072"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w:t>
            </w:r>
          </w:p>
        </w:tc>
      </w:tr>
      <w:tr w:rsidR="001F1B0E" w:rsidRPr="001F1B0E" w14:paraId="7557A6AF" w14:textId="77777777" w:rsidTr="004571E7">
        <w:trPr>
          <w:trHeight w:val="582"/>
        </w:trPr>
        <w:tc>
          <w:tcPr>
            <w:tcW w:w="3724" w:type="dxa"/>
            <w:tcBorders>
              <w:top w:val="single" w:sz="4" w:space="0" w:color="auto"/>
              <w:left w:val="single" w:sz="4" w:space="0" w:color="auto"/>
              <w:bottom w:val="single" w:sz="4" w:space="0" w:color="auto"/>
              <w:right w:val="single" w:sz="4" w:space="0" w:color="auto"/>
            </w:tcBorders>
            <w:hideMark/>
          </w:tcPr>
          <w:p w14:paraId="37E75EB8"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XVI. Representante del Consejo Ciudadano Metropolitano.</w:t>
            </w:r>
          </w:p>
        </w:tc>
        <w:tc>
          <w:tcPr>
            <w:tcW w:w="4211" w:type="dxa"/>
            <w:tcBorders>
              <w:top w:val="single" w:sz="4" w:space="0" w:color="auto"/>
              <w:left w:val="single" w:sz="4" w:space="0" w:color="auto"/>
              <w:bottom w:val="single" w:sz="4" w:space="0" w:color="auto"/>
              <w:right w:val="single" w:sz="4" w:space="0" w:color="auto"/>
            </w:tcBorders>
            <w:hideMark/>
          </w:tcPr>
          <w:p w14:paraId="42297E87"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Ciudadano Piero Vega Díaz.</w:t>
            </w:r>
          </w:p>
        </w:tc>
        <w:tc>
          <w:tcPr>
            <w:tcW w:w="1590" w:type="dxa"/>
            <w:tcBorders>
              <w:top w:val="single" w:sz="4" w:space="0" w:color="auto"/>
              <w:left w:val="single" w:sz="4" w:space="0" w:color="auto"/>
              <w:bottom w:val="single" w:sz="4" w:space="0" w:color="auto"/>
              <w:right w:val="single" w:sz="4" w:space="0" w:color="auto"/>
            </w:tcBorders>
            <w:hideMark/>
          </w:tcPr>
          <w:p w14:paraId="4CE7D809"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Presente.</w:t>
            </w:r>
          </w:p>
        </w:tc>
      </w:tr>
      <w:tr w:rsidR="001F1B0E" w:rsidRPr="001F1B0E" w14:paraId="175AE005" w14:textId="77777777" w:rsidTr="004571E7">
        <w:trPr>
          <w:trHeight w:val="881"/>
        </w:trPr>
        <w:tc>
          <w:tcPr>
            <w:tcW w:w="3724" w:type="dxa"/>
            <w:tcBorders>
              <w:top w:val="single" w:sz="4" w:space="0" w:color="auto"/>
              <w:left w:val="single" w:sz="4" w:space="0" w:color="auto"/>
              <w:bottom w:val="single" w:sz="4" w:space="0" w:color="auto"/>
              <w:right w:val="single" w:sz="4" w:space="0" w:color="auto"/>
            </w:tcBorders>
            <w:hideMark/>
          </w:tcPr>
          <w:p w14:paraId="3EA28A79"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 xml:space="preserve">XVII. Representante del Consejo Municipal de Participación Ciudadana de Guadalajara. </w:t>
            </w:r>
          </w:p>
        </w:tc>
        <w:tc>
          <w:tcPr>
            <w:tcW w:w="4211" w:type="dxa"/>
            <w:tcBorders>
              <w:top w:val="single" w:sz="4" w:space="0" w:color="auto"/>
              <w:left w:val="single" w:sz="4" w:space="0" w:color="auto"/>
              <w:bottom w:val="single" w:sz="4" w:space="0" w:color="auto"/>
              <w:right w:val="single" w:sz="4" w:space="0" w:color="auto"/>
            </w:tcBorders>
            <w:hideMark/>
          </w:tcPr>
          <w:p w14:paraId="7CA72A61" w14:textId="77777777" w:rsidR="001F1B0E" w:rsidRPr="001F1B0E" w:rsidRDefault="001F1B0E" w:rsidP="001F1B0E">
            <w:pPr>
              <w:spacing w:line="276" w:lineRule="auto"/>
              <w:jc w:val="both"/>
              <w:rPr>
                <w:rFonts w:ascii="Arial" w:hAnsi="Arial" w:cs="Arial"/>
                <w:szCs w:val="24"/>
                <w:lang w:eastAsia="en-US"/>
              </w:rPr>
            </w:pPr>
          </w:p>
          <w:p w14:paraId="3411D70E" w14:textId="77777777" w:rsidR="001F1B0E" w:rsidRPr="001F1B0E" w:rsidRDefault="001F1B0E" w:rsidP="001F1B0E">
            <w:pPr>
              <w:spacing w:line="276" w:lineRule="auto"/>
              <w:jc w:val="both"/>
              <w:rPr>
                <w:rFonts w:ascii="Arial" w:eastAsia="MS ??" w:hAnsi="Arial" w:cs="Arial"/>
                <w:kern w:val="22"/>
              </w:rPr>
            </w:pPr>
            <w:r w:rsidRPr="001F1B0E">
              <w:rPr>
                <w:rFonts w:ascii="Arial" w:hAnsi="Arial" w:cs="Arial"/>
                <w:szCs w:val="24"/>
                <w:lang w:eastAsia="en-US"/>
              </w:rPr>
              <w:t>Ciudadana María Patricia López Rodríguez.</w:t>
            </w:r>
          </w:p>
        </w:tc>
        <w:tc>
          <w:tcPr>
            <w:tcW w:w="1590" w:type="dxa"/>
            <w:tcBorders>
              <w:top w:val="single" w:sz="4" w:space="0" w:color="auto"/>
              <w:left w:val="single" w:sz="4" w:space="0" w:color="auto"/>
              <w:bottom w:val="single" w:sz="4" w:space="0" w:color="auto"/>
              <w:right w:val="single" w:sz="4" w:space="0" w:color="auto"/>
            </w:tcBorders>
            <w:hideMark/>
          </w:tcPr>
          <w:p w14:paraId="2B740BD4" w14:textId="77777777" w:rsidR="001F1B0E" w:rsidRPr="001F1B0E" w:rsidRDefault="001F1B0E" w:rsidP="001F1B0E">
            <w:pPr>
              <w:spacing w:line="276" w:lineRule="auto"/>
              <w:jc w:val="both"/>
              <w:rPr>
                <w:rFonts w:ascii="Arial" w:eastAsia="MS ??" w:hAnsi="Arial" w:cs="Arial"/>
                <w:kern w:val="22"/>
              </w:rPr>
            </w:pPr>
          </w:p>
          <w:p w14:paraId="1DF69265" w14:textId="77777777" w:rsidR="001F1B0E" w:rsidRPr="001F1B0E" w:rsidRDefault="001F1B0E" w:rsidP="001F1B0E">
            <w:pPr>
              <w:spacing w:line="276" w:lineRule="auto"/>
              <w:jc w:val="both"/>
              <w:rPr>
                <w:rFonts w:ascii="Arial" w:eastAsia="MS ??" w:hAnsi="Arial" w:cs="Arial"/>
                <w:kern w:val="22"/>
              </w:rPr>
            </w:pPr>
            <w:r w:rsidRPr="001F1B0E">
              <w:rPr>
                <w:rFonts w:ascii="Arial" w:eastAsia="MS ??" w:hAnsi="Arial" w:cs="Arial"/>
                <w:kern w:val="22"/>
              </w:rPr>
              <w:t>Presente.</w:t>
            </w:r>
          </w:p>
        </w:tc>
      </w:tr>
    </w:tbl>
    <w:p w14:paraId="6A902FEA" w14:textId="104F3D2A"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Por lo que, al contar con la asistencia de 1</w:t>
      </w:r>
      <w:r w:rsidR="005D01B2">
        <w:rPr>
          <w:rFonts w:ascii="Arial" w:eastAsia="MS ??" w:hAnsi="Arial" w:cs="Arial"/>
          <w:kern w:val="22"/>
          <w:sz w:val="24"/>
          <w:szCs w:val="24"/>
          <w:lang w:eastAsia="en-US"/>
          <w14:ligatures w14:val="none"/>
        </w:rPr>
        <w:t>5</w:t>
      </w:r>
      <w:r w:rsidRPr="001F1B0E">
        <w:rPr>
          <w:rFonts w:ascii="Arial" w:eastAsia="MS ??" w:hAnsi="Arial" w:cs="Arial"/>
          <w:kern w:val="22"/>
          <w:sz w:val="24"/>
          <w:szCs w:val="24"/>
          <w:lang w:eastAsia="en-US"/>
          <w14:ligatures w14:val="none"/>
        </w:rPr>
        <w:t xml:space="preserve"> de los 17 integrantes, se declaró </w:t>
      </w:r>
      <w:r w:rsidRPr="001F1B0E">
        <w:rPr>
          <w:rFonts w:ascii="Arial" w:eastAsia="MS ??" w:hAnsi="Arial" w:cs="Arial"/>
          <w:b/>
          <w:bCs/>
          <w:kern w:val="22"/>
          <w:sz w:val="24"/>
          <w:szCs w:val="24"/>
          <w:lang w:eastAsia="en-US"/>
          <w14:ligatures w14:val="none"/>
        </w:rPr>
        <w:t>quórum legal</w:t>
      </w:r>
      <w:r w:rsidRPr="001F1B0E">
        <w:rPr>
          <w:rFonts w:ascii="Arial" w:eastAsia="MS ??" w:hAnsi="Arial" w:cs="Arial"/>
          <w:kern w:val="22"/>
          <w:sz w:val="24"/>
          <w:szCs w:val="24"/>
          <w:lang w:eastAsia="en-US"/>
          <w14:ligatures w14:val="none"/>
        </w:rPr>
        <w:t>. Asimismo, se dio cuenta de la asistencia del licenciado José Salvador Chávez Ferrusca, director de Estudios y Proyectos de Mejora Regulatoria de la Secretaría de Desarrollo Económico Jalisco.</w:t>
      </w:r>
    </w:p>
    <w:p w14:paraId="34C41FDB" w14:textId="77777777" w:rsidR="001F1B0E" w:rsidRPr="001F1B0E" w:rsidRDefault="001F1B0E" w:rsidP="001F1B0E">
      <w:pPr>
        <w:spacing w:after="0" w:line="276" w:lineRule="auto"/>
        <w:jc w:val="both"/>
        <w:rPr>
          <w:rFonts w:ascii="Arial" w:eastAsia="MS ??" w:hAnsi="Arial" w:cs="Arial"/>
          <w:b/>
          <w:bCs/>
          <w:kern w:val="22"/>
          <w:lang w:eastAsia="en-US"/>
          <w14:ligatures w14:val="none"/>
        </w:rPr>
      </w:pPr>
      <w:r w:rsidRPr="001F1B0E">
        <w:rPr>
          <w:rFonts w:ascii="Arial" w:eastAsia="MS ??" w:hAnsi="Arial" w:cs="Arial"/>
          <w:b/>
          <w:bCs/>
          <w:kern w:val="22"/>
          <w:lang w:eastAsia="en-US"/>
          <w14:ligatures w14:val="none"/>
        </w:rPr>
        <w:lastRenderedPageBreak/>
        <w:t xml:space="preserve">LECTURA Y EN SU CASO APROBACIÓN DEL ORDEN DEL DÍA. </w:t>
      </w:r>
    </w:p>
    <w:p w14:paraId="6306DD3D" w14:textId="77777777" w:rsidR="001F1B0E" w:rsidRPr="001F1B0E" w:rsidRDefault="001F1B0E" w:rsidP="001F1B0E">
      <w:pPr>
        <w:spacing w:after="0" w:line="276" w:lineRule="auto"/>
        <w:jc w:val="both"/>
        <w:rPr>
          <w:rFonts w:ascii="Arial" w:eastAsia="MS ??" w:hAnsi="Arial" w:cs="Arial"/>
          <w:b/>
          <w:bCs/>
          <w:kern w:val="22"/>
          <w:lang w:eastAsia="en-US"/>
          <w14:ligatures w14:val="none"/>
        </w:rPr>
      </w:pPr>
    </w:p>
    <w:p w14:paraId="19624E58" w14:textId="1DB11249"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En uso de la voz, </w:t>
      </w:r>
      <w:r w:rsidR="0029360D">
        <w:rPr>
          <w:rFonts w:ascii="Arial" w:eastAsia="MS ??" w:hAnsi="Arial" w:cs="Arial"/>
          <w:kern w:val="22"/>
          <w:sz w:val="24"/>
          <w:szCs w:val="24"/>
          <w:lang w:eastAsia="en-US"/>
          <w14:ligatures w14:val="none"/>
        </w:rPr>
        <w:t>Rafael Orendain Parra</w:t>
      </w:r>
      <w:r w:rsidR="0029360D">
        <w:rPr>
          <w:rFonts w:ascii="Arial" w:eastAsia="MS ??" w:hAnsi="Arial" w:cs="Arial"/>
          <w:b/>
          <w:kern w:val="22"/>
          <w:sz w:val="24"/>
          <w:szCs w:val="24"/>
          <w:lang w:eastAsia="en-US"/>
          <w14:ligatures w14:val="none"/>
        </w:rPr>
        <w:t xml:space="preserve"> </w:t>
      </w:r>
      <w:r w:rsidR="0029360D" w:rsidRPr="001F1B0E">
        <w:rPr>
          <w:rFonts w:ascii="Arial" w:eastAsia="MS ??" w:hAnsi="Arial" w:cs="Arial"/>
          <w:kern w:val="22"/>
          <w:sz w:val="24"/>
          <w:szCs w:val="24"/>
          <w:lang w:eastAsia="en-US"/>
          <w14:ligatures w14:val="none"/>
        </w:rPr>
        <w:t>president</w:t>
      </w:r>
      <w:r w:rsidR="0029360D">
        <w:rPr>
          <w:rFonts w:ascii="Arial" w:eastAsia="MS ??" w:hAnsi="Arial" w:cs="Arial"/>
          <w:kern w:val="22"/>
          <w:sz w:val="24"/>
          <w:szCs w:val="24"/>
          <w:lang w:eastAsia="en-US"/>
          <w14:ligatures w14:val="none"/>
        </w:rPr>
        <w:t>e</w:t>
      </w:r>
      <w:r w:rsidR="0029360D" w:rsidRPr="001F1B0E">
        <w:rPr>
          <w:rFonts w:ascii="Arial" w:eastAsia="MS ??" w:hAnsi="Arial" w:cs="Arial"/>
          <w:kern w:val="22"/>
          <w:sz w:val="24"/>
          <w:szCs w:val="24"/>
          <w:lang w:eastAsia="en-US"/>
          <w14:ligatures w14:val="none"/>
        </w:rPr>
        <w:t xml:space="preserve"> suplente </w:t>
      </w:r>
      <w:r w:rsidRPr="001F1B0E">
        <w:rPr>
          <w:rFonts w:ascii="Arial" w:eastAsia="MS ??" w:hAnsi="Arial" w:cs="Arial"/>
          <w:kern w:val="22"/>
          <w:sz w:val="24"/>
          <w:szCs w:val="24"/>
          <w:lang w:eastAsia="en-US"/>
          <w14:ligatures w14:val="none"/>
        </w:rPr>
        <w:t xml:space="preserve">del Consejo, indicó que, para dar continuidad con el siguiente punto, se procediera a dar lectura al orden del día propuesto: </w:t>
      </w:r>
    </w:p>
    <w:p w14:paraId="025DD52A" w14:textId="77777777" w:rsidR="001F1B0E" w:rsidRPr="00670408" w:rsidRDefault="001F1B0E" w:rsidP="001F1B0E">
      <w:pPr>
        <w:spacing w:after="0" w:line="240" w:lineRule="auto"/>
        <w:rPr>
          <w:rFonts w:ascii="Arial" w:eastAsia="Calibri" w:hAnsi="Arial" w:cs="Arial"/>
          <w:kern w:val="0"/>
          <w:sz w:val="24"/>
          <w:szCs w:val="24"/>
          <w:lang w:eastAsia="en-US"/>
          <w14:ligatures w14:val="none"/>
        </w:rPr>
      </w:pPr>
    </w:p>
    <w:p w14:paraId="257AAC30" w14:textId="77777777" w:rsidR="00670408" w:rsidRPr="00670408" w:rsidRDefault="00670408" w:rsidP="00670408">
      <w:pPr>
        <w:spacing w:after="200" w:line="276" w:lineRule="auto"/>
        <w:jc w:val="center"/>
        <w:rPr>
          <w:rFonts w:ascii="Arial" w:eastAsia="Calibri" w:hAnsi="Arial" w:cs="Arial"/>
          <w:kern w:val="0"/>
          <w:sz w:val="24"/>
          <w:szCs w:val="24"/>
          <w:lang w:eastAsia="en-US"/>
          <w14:ligatures w14:val="none"/>
        </w:rPr>
      </w:pPr>
    </w:p>
    <w:p w14:paraId="6E2C6149" w14:textId="77777777" w:rsidR="00670408" w:rsidRPr="00670408" w:rsidRDefault="00670408" w:rsidP="00670408">
      <w:pPr>
        <w:spacing w:after="200" w:line="276" w:lineRule="auto"/>
        <w:jc w:val="center"/>
        <w:rPr>
          <w:rFonts w:ascii="Arial" w:eastAsia="Calibri" w:hAnsi="Arial" w:cs="Arial"/>
          <w:b/>
          <w:bCs/>
          <w:kern w:val="0"/>
          <w:sz w:val="24"/>
          <w:szCs w:val="24"/>
          <w:lang w:eastAsia="en-US"/>
          <w14:ligatures w14:val="none"/>
        </w:rPr>
      </w:pPr>
      <w:r w:rsidRPr="00670408">
        <w:rPr>
          <w:rFonts w:ascii="Arial" w:eastAsia="Calibri" w:hAnsi="Arial" w:cs="Arial"/>
          <w:b/>
          <w:bCs/>
          <w:kern w:val="0"/>
          <w:sz w:val="24"/>
          <w:szCs w:val="24"/>
          <w:lang w:eastAsia="en-US"/>
          <w14:ligatures w14:val="none"/>
        </w:rPr>
        <w:t>Orden del día:</w:t>
      </w:r>
    </w:p>
    <w:p w14:paraId="379D2209" w14:textId="77777777" w:rsidR="00670408" w:rsidRPr="00670408" w:rsidRDefault="00670408" w:rsidP="00670408">
      <w:pPr>
        <w:spacing w:after="200" w:line="276" w:lineRule="auto"/>
        <w:jc w:val="both"/>
        <w:rPr>
          <w:rFonts w:ascii="Arial" w:eastAsia="Calibri" w:hAnsi="Arial" w:cs="Arial"/>
          <w:b/>
          <w:bCs/>
          <w:kern w:val="0"/>
          <w:sz w:val="24"/>
          <w:szCs w:val="24"/>
          <w:lang w:eastAsia="en-US"/>
          <w14:ligatures w14:val="none"/>
        </w:rPr>
      </w:pPr>
    </w:p>
    <w:p w14:paraId="222F7821"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Bienvenida.</w:t>
      </w:r>
    </w:p>
    <w:p w14:paraId="1220610F"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Registro de asistencia y en su caso, declaración de quórum legal.</w:t>
      </w:r>
    </w:p>
    <w:p w14:paraId="7F383278"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Lectura y en su caso, aprobación del orden del día.</w:t>
      </w:r>
    </w:p>
    <w:p w14:paraId="29F52460"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Lectura y en su caso, aprobación del acta de la sesión anterior.</w:t>
      </w:r>
    </w:p>
    <w:p w14:paraId="3C81373D"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Presentación y en su caso, aprobación del Segundo Informe de Avances del Programa Anual de Mejora Regulatoria 2024.</w:t>
      </w:r>
    </w:p>
    <w:p w14:paraId="4430FA20"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Asuntos generales.</w:t>
      </w:r>
    </w:p>
    <w:p w14:paraId="25F864BC" w14:textId="77777777" w:rsidR="00670408" w:rsidRPr="00670408" w:rsidRDefault="00670408" w:rsidP="00670408">
      <w:pPr>
        <w:numPr>
          <w:ilvl w:val="0"/>
          <w:numId w:val="1"/>
        </w:numPr>
        <w:spacing w:after="200" w:line="360" w:lineRule="auto"/>
        <w:ind w:left="720"/>
        <w:contextualSpacing/>
        <w:jc w:val="both"/>
        <w:rPr>
          <w:rFonts w:ascii="Arial" w:eastAsia="Calibri" w:hAnsi="Arial" w:cs="Arial"/>
          <w:kern w:val="0"/>
          <w:sz w:val="24"/>
          <w:szCs w:val="24"/>
          <w:lang w:eastAsia="en-US"/>
          <w14:ligatures w14:val="none"/>
        </w:rPr>
      </w:pPr>
      <w:r w:rsidRPr="00670408">
        <w:rPr>
          <w:rFonts w:ascii="Arial" w:eastAsia="Calibri" w:hAnsi="Arial" w:cs="Arial"/>
          <w:kern w:val="0"/>
          <w:sz w:val="24"/>
          <w:szCs w:val="24"/>
          <w:lang w:eastAsia="en-US"/>
          <w14:ligatures w14:val="none"/>
        </w:rPr>
        <w:t>Clausura de la sesión.</w:t>
      </w:r>
    </w:p>
    <w:p w14:paraId="2F79C21A" w14:textId="77777777" w:rsidR="001F1B0E" w:rsidRPr="00670408" w:rsidRDefault="001F1B0E" w:rsidP="001F1B0E">
      <w:pPr>
        <w:spacing w:after="0" w:line="276" w:lineRule="auto"/>
        <w:jc w:val="both"/>
        <w:rPr>
          <w:rFonts w:ascii="Arial" w:eastAsia="Calibri" w:hAnsi="Arial" w:cs="Arial"/>
          <w:kern w:val="0"/>
          <w:sz w:val="24"/>
          <w:szCs w:val="24"/>
          <w:lang w:eastAsia="en-US"/>
          <w14:ligatures w14:val="none"/>
        </w:rPr>
      </w:pPr>
    </w:p>
    <w:p w14:paraId="6D18261A"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527A984C" w14:textId="77777777" w:rsidR="001F1B0E" w:rsidRPr="001F1B0E" w:rsidRDefault="001F1B0E" w:rsidP="001F1B0E">
      <w:pPr>
        <w:spacing w:after="200" w:line="360" w:lineRule="auto"/>
        <w:jc w:val="both"/>
        <w:rPr>
          <w:rFonts w:ascii="Arial" w:eastAsia="Calibri" w:hAnsi="Arial" w:cs="Arial"/>
          <w:bCs/>
          <w:kern w:val="0"/>
          <w:sz w:val="24"/>
          <w:szCs w:val="24"/>
          <w:lang w:eastAsia="en-US"/>
          <w14:ligatures w14:val="none"/>
        </w:rPr>
      </w:pPr>
      <w:r w:rsidRPr="001F1B0E">
        <w:rPr>
          <w:rFonts w:ascii="Arial" w:eastAsia="Calibri" w:hAnsi="Arial" w:cs="Arial"/>
          <w:bCs/>
          <w:kern w:val="0"/>
          <w:sz w:val="24"/>
          <w:szCs w:val="24"/>
          <w:lang w:eastAsia="en-US"/>
          <w14:ligatures w14:val="none"/>
        </w:rPr>
        <w:t xml:space="preserve">En votación económica, la secretaria técnica preguntó a las y los consejeros si era de aprobarse el orden del día propuesto. Fue aprobado por unanimidad. </w:t>
      </w:r>
    </w:p>
    <w:p w14:paraId="70904ABD" w14:textId="77777777" w:rsidR="001F1B0E" w:rsidRDefault="001F1B0E" w:rsidP="001F1B0E">
      <w:pPr>
        <w:tabs>
          <w:tab w:val="left" w:pos="2220"/>
        </w:tabs>
      </w:pPr>
    </w:p>
    <w:p w14:paraId="061EC5AF" w14:textId="77777777" w:rsidR="001F1B0E" w:rsidRDefault="001F1B0E" w:rsidP="001F1B0E">
      <w:pPr>
        <w:tabs>
          <w:tab w:val="left" w:pos="2220"/>
        </w:tabs>
      </w:pPr>
    </w:p>
    <w:p w14:paraId="0E9DB081" w14:textId="77777777" w:rsidR="00670408" w:rsidRDefault="00670408" w:rsidP="001F1B0E">
      <w:pPr>
        <w:tabs>
          <w:tab w:val="left" w:pos="2220"/>
        </w:tabs>
      </w:pPr>
    </w:p>
    <w:p w14:paraId="23373E39" w14:textId="5288F8DD" w:rsidR="001F1B0E" w:rsidRPr="001F1B0E" w:rsidRDefault="001F1B0E" w:rsidP="001F1B0E">
      <w:pPr>
        <w:spacing w:after="0" w:line="276" w:lineRule="auto"/>
        <w:jc w:val="both"/>
        <w:rPr>
          <w:rFonts w:ascii="Arial" w:eastAsia="MS ??" w:hAnsi="Arial" w:cs="Arial"/>
          <w:b/>
          <w:kern w:val="22"/>
          <w:lang w:eastAsia="en-US"/>
          <w14:ligatures w14:val="none"/>
        </w:rPr>
      </w:pPr>
      <w:r w:rsidRPr="001F1B0E">
        <w:rPr>
          <w:rFonts w:ascii="Arial" w:eastAsia="MS ??" w:hAnsi="Arial" w:cs="Arial"/>
          <w:b/>
          <w:kern w:val="22"/>
          <w:lang w:eastAsia="en-US"/>
          <w14:ligatures w14:val="none"/>
        </w:rPr>
        <w:lastRenderedPageBreak/>
        <w:t>LECTURA Y EN SU CASO, APROBACIÓN DEL ACTA DE LA SESIÓN ANTERIOR.</w:t>
      </w:r>
    </w:p>
    <w:p w14:paraId="195AD32C"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4C63F6E1" w14:textId="6DFDECBB"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Toda vez que </w:t>
      </w:r>
      <w:r w:rsidR="00670408">
        <w:rPr>
          <w:rFonts w:ascii="Arial" w:eastAsia="MS ??" w:hAnsi="Arial" w:cs="Arial"/>
          <w:kern w:val="22"/>
          <w:sz w:val="24"/>
          <w:szCs w:val="24"/>
          <w:lang w:eastAsia="en-US"/>
          <w14:ligatures w14:val="none"/>
        </w:rPr>
        <w:t xml:space="preserve">el documento </w:t>
      </w:r>
      <w:r w:rsidRPr="001F1B0E">
        <w:rPr>
          <w:rFonts w:ascii="Arial" w:eastAsia="MS ??" w:hAnsi="Arial" w:cs="Arial"/>
          <w:kern w:val="22"/>
          <w:sz w:val="24"/>
          <w:szCs w:val="24"/>
          <w:lang w:eastAsia="en-US"/>
          <w14:ligatures w14:val="none"/>
        </w:rPr>
        <w:t xml:space="preserve">identificado en </w:t>
      </w:r>
      <w:r w:rsidR="00670408">
        <w:rPr>
          <w:rFonts w:ascii="Arial" w:eastAsia="MS ??" w:hAnsi="Arial" w:cs="Arial"/>
          <w:kern w:val="22"/>
          <w:sz w:val="24"/>
          <w:szCs w:val="24"/>
          <w:lang w:eastAsia="en-US"/>
          <w14:ligatures w14:val="none"/>
        </w:rPr>
        <w:t xml:space="preserve">el </w:t>
      </w:r>
      <w:r w:rsidRPr="001F1B0E">
        <w:rPr>
          <w:rFonts w:ascii="Arial" w:eastAsia="MS ??" w:hAnsi="Arial" w:cs="Arial"/>
          <w:kern w:val="22"/>
          <w:sz w:val="24"/>
          <w:szCs w:val="24"/>
          <w:lang w:eastAsia="en-US"/>
          <w14:ligatures w14:val="none"/>
        </w:rPr>
        <w:t>punto</w:t>
      </w:r>
      <w:r w:rsidRPr="001F1B0E">
        <w:rPr>
          <w:rFonts w:ascii="Arial" w:eastAsia="MS ??" w:hAnsi="Arial" w:cs="Arial"/>
          <w:b/>
          <w:bCs/>
          <w:kern w:val="22"/>
          <w:sz w:val="24"/>
          <w:szCs w:val="24"/>
          <w:lang w:eastAsia="en-US"/>
          <w14:ligatures w14:val="none"/>
        </w:rPr>
        <w:t xml:space="preserve"> cuarto</w:t>
      </w:r>
      <w:r w:rsidR="00670408">
        <w:rPr>
          <w:rFonts w:ascii="Arial" w:eastAsia="MS ??" w:hAnsi="Arial" w:cs="Arial"/>
          <w:b/>
          <w:bCs/>
          <w:kern w:val="22"/>
          <w:sz w:val="24"/>
          <w:szCs w:val="24"/>
          <w:lang w:eastAsia="en-US"/>
          <w14:ligatures w14:val="none"/>
        </w:rPr>
        <w:t xml:space="preserve"> </w:t>
      </w:r>
      <w:r w:rsidRPr="001F1B0E">
        <w:rPr>
          <w:rFonts w:ascii="Arial" w:eastAsia="MS ??" w:hAnsi="Arial" w:cs="Arial"/>
          <w:kern w:val="22"/>
          <w:sz w:val="24"/>
          <w:szCs w:val="24"/>
          <w:lang w:eastAsia="en-US"/>
          <w14:ligatures w14:val="none"/>
        </w:rPr>
        <w:t>del orden del día, le</w:t>
      </w:r>
      <w:r w:rsidR="008B4F14">
        <w:rPr>
          <w:rFonts w:ascii="Arial" w:eastAsia="MS ??" w:hAnsi="Arial" w:cs="Arial"/>
          <w:kern w:val="22"/>
          <w:sz w:val="24"/>
          <w:szCs w:val="24"/>
          <w:lang w:eastAsia="en-US"/>
          <w14:ligatures w14:val="none"/>
        </w:rPr>
        <w:t>s</w:t>
      </w:r>
      <w:r w:rsidRPr="001F1B0E">
        <w:rPr>
          <w:rFonts w:ascii="Arial" w:eastAsia="MS ??" w:hAnsi="Arial" w:cs="Arial"/>
          <w:kern w:val="22"/>
          <w:sz w:val="24"/>
          <w:szCs w:val="24"/>
          <w:lang w:eastAsia="en-US"/>
          <w14:ligatures w14:val="none"/>
        </w:rPr>
        <w:t xml:space="preserve"> fue entregado con la debida anticipación a las y los integrantes del Consejo, se sometió a su consideración la dispensa de su lectura, misma que fue aprobada por unanimidad. </w:t>
      </w:r>
    </w:p>
    <w:p w14:paraId="320302E9"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38937112" w14:textId="4249DE34"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En ese sentido, </w:t>
      </w:r>
      <w:r w:rsidR="006D3D03">
        <w:rPr>
          <w:rFonts w:ascii="Arial" w:eastAsia="MS ??" w:hAnsi="Arial" w:cs="Arial"/>
          <w:kern w:val="22"/>
          <w:sz w:val="24"/>
          <w:szCs w:val="24"/>
          <w:lang w:eastAsia="en-US"/>
          <w14:ligatures w14:val="none"/>
        </w:rPr>
        <w:t>Rafael Orendain Parra</w:t>
      </w:r>
      <w:r w:rsidR="006D3D03" w:rsidRPr="001F1B0E">
        <w:rPr>
          <w:rFonts w:ascii="Arial" w:eastAsia="MS ??" w:hAnsi="Arial" w:cs="Arial"/>
          <w:kern w:val="22"/>
          <w:sz w:val="24"/>
          <w:szCs w:val="24"/>
          <w:lang w:eastAsia="en-US"/>
          <w14:ligatures w14:val="none"/>
        </w:rPr>
        <w:t xml:space="preserve"> president</w:t>
      </w:r>
      <w:r w:rsidR="006D3D03">
        <w:rPr>
          <w:rFonts w:ascii="Arial" w:eastAsia="MS ??" w:hAnsi="Arial" w:cs="Arial"/>
          <w:kern w:val="22"/>
          <w:sz w:val="24"/>
          <w:szCs w:val="24"/>
          <w:lang w:eastAsia="en-US"/>
          <w14:ligatures w14:val="none"/>
        </w:rPr>
        <w:t>e</w:t>
      </w:r>
      <w:r w:rsidR="006D3D03" w:rsidRPr="001F1B0E">
        <w:rPr>
          <w:rFonts w:ascii="Arial" w:eastAsia="MS ??" w:hAnsi="Arial" w:cs="Arial"/>
          <w:kern w:val="22"/>
          <w:sz w:val="24"/>
          <w:szCs w:val="24"/>
          <w:lang w:eastAsia="en-US"/>
          <w14:ligatures w14:val="none"/>
        </w:rPr>
        <w:t xml:space="preserve"> suplente </w:t>
      </w:r>
      <w:r w:rsidRPr="001F1B0E">
        <w:rPr>
          <w:rFonts w:ascii="Arial" w:eastAsia="MS ??" w:hAnsi="Arial" w:cs="Arial"/>
          <w:kern w:val="22"/>
          <w:sz w:val="24"/>
          <w:szCs w:val="24"/>
          <w:lang w:eastAsia="en-US"/>
          <w14:ligatures w14:val="none"/>
        </w:rPr>
        <w:t xml:space="preserve">del Consejo, sometió a consideración y discusión el acta de la </w:t>
      </w:r>
      <w:r w:rsidR="008B4F14">
        <w:rPr>
          <w:rFonts w:ascii="Arial" w:eastAsia="MS ??" w:hAnsi="Arial" w:cs="Arial"/>
          <w:kern w:val="22"/>
          <w:sz w:val="24"/>
          <w:szCs w:val="24"/>
          <w:lang w:eastAsia="en-US"/>
          <w14:ligatures w14:val="none"/>
        </w:rPr>
        <w:t>décima</w:t>
      </w:r>
      <w:r w:rsidRPr="001F1B0E">
        <w:rPr>
          <w:rFonts w:ascii="Arial" w:eastAsia="MS ??" w:hAnsi="Arial" w:cs="Arial"/>
          <w:kern w:val="22"/>
          <w:sz w:val="24"/>
          <w:szCs w:val="24"/>
          <w:lang w:eastAsia="en-US"/>
          <w14:ligatures w14:val="none"/>
        </w:rPr>
        <w:t xml:space="preserve"> sesión ordinaria celebrada </w:t>
      </w:r>
      <w:r w:rsidR="008B4F14">
        <w:rPr>
          <w:rFonts w:ascii="Arial" w:eastAsia="MS ??" w:hAnsi="Arial" w:cs="Arial"/>
          <w:kern w:val="22"/>
          <w:sz w:val="24"/>
          <w:szCs w:val="24"/>
          <w:lang w:eastAsia="en-US"/>
          <w14:ligatures w14:val="none"/>
        </w:rPr>
        <w:t>el</w:t>
      </w:r>
      <w:r w:rsidR="003D4EB9">
        <w:rPr>
          <w:rFonts w:ascii="Arial" w:eastAsia="MS ??" w:hAnsi="Arial" w:cs="Arial"/>
          <w:kern w:val="22"/>
          <w:sz w:val="24"/>
          <w:szCs w:val="24"/>
          <w:lang w:eastAsia="en-US"/>
          <w14:ligatures w14:val="none"/>
        </w:rPr>
        <w:t xml:space="preserve"> pasado</w:t>
      </w:r>
      <w:r w:rsidR="008B4F14">
        <w:rPr>
          <w:rFonts w:ascii="Arial" w:eastAsia="MS ??" w:hAnsi="Arial" w:cs="Arial"/>
          <w:kern w:val="22"/>
          <w:sz w:val="24"/>
          <w:szCs w:val="24"/>
          <w:lang w:eastAsia="en-US"/>
          <w14:ligatures w14:val="none"/>
        </w:rPr>
        <w:t xml:space="preserve"> 06 de junio de 2024</w:t>
      </w:r>
      <w:r w:rsidRPr="001F1B0E">
        <w:rPr>
          <w:rFonts w:ascii="Arial" w:eastAsia="MS ??" w:hAnsi="Arial" w:cs="Arial"/>
          <w:kern w:val="22"/>
          <w:sz w:val="24"/>
          <w:szCs w:val="24"/>
          <w:lang w:eastAsia="en-US"/>
          <w14:ligatures w14:val="none"/>
        </w:rPr>
        <w:t xml:space="preserve">. En votación económica, la secretaria técnica consultó a las y los consejeros si era de aprobarse </w:t>
      </w:r>
      <w:r w:rsidR="005E5B85">
        <w:rPr>
          <w:rFonts w:ascii="Arial" w:eastAsia="MS ??" w:hAnsi="Arial" w:cs="Arial"/>
          <w:kern w:val="22"/>
          <w:sz w:val="24"/>
          <w:szCs w:val="24"/>
          <w:lang w:eastAsia="en-US"/>
          <w14:ligatures w14:val="none"/>
        </w:rPr>
        <w:t xml:space="preserve">el </w:t>
      </w:r>
      <w:r w:rsidRPr="001F1B0E">
        <w:rPr>
          <w:rFonts w:ascii="Arial" w:eastAsia="MS ??" w:hAnsi="Arial" w:cs="Arial"/>
          <w:kern w:val="22"/>
          <w:sz w:val="24"/>
          <w:szCs w:val="24"/>
          <w:lang w:eastAsia="en-US"/>
          <w14:ligatures w14:val="none"/>
        </w:rPr>
        <w:t>referido documento. Fue</w:t>
      </w:r>
      <w:r w:rsidR="005E5B85">
        <w:rPr>
          <w:rFonts w:ascii="Arial" w:eastAsia="MS ??" w:hAnsi="Arial" w:cs="Arial"/>
          <w:kern w:val="22"/>
          <w:sz w:val="24"/>
          <w:szCs w:val="24"/>
          <w:lang w:eastAsia="en-US"/>
          <w14:ligatures w14:val="none"/>
        </w:rPr>
        <w:t xml:space="preserve"> </w:t>
      </w:r>
      <w:r w:rsidRPr="001F1B0E">
        <w:rPr>
          <w:rFonts w:ascii="Arial" w:eastAsia="MS ??" w:hAnsi="Arial" w:cs="Arial"/>
          <w:kern w:val="22"/>
          <w:sz w:val="24"/>
          <w:szCs w:val="24"/>
          <w:lang w:eastAsia="en-US"/>
          <w14:ligatures w14:val="none"/>
        </w:rPr>
        <w:t xml:space="preserve">aprobado por unanimidad. </w:t>
      </w:r>
    </w:p>
    <w:p w14:paraId="0B65A3DF"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554C5DCE"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6DB77FB9" w14:textId="665F020A" w:rsidR="001F1B0E" w:rsidRPr="001F1B0E" w:rsidRDefault="001F1B0E" w:rsidP="001F1B0E">
      <w:pPr>
        <w:spacing w:after="0" w:line="276" w:lineRule="auto"/>
        <w:jc w:val="both"/>
        <w:rPr>
          <w:rFonts w:ascii="Arial" w:eastAsia="MS ??" w:hAnsi="Arial" w:cs="Arial"/>
          <w:b/>
          <w:kern w:val="22"/>
          <w:szCs w:val="24"/>
          <w:lang w:eastAsia="en-US"/>
          <w14:ligatures w14:val="none"/>
        </w:rPr>
      </w:pPr>
      <w:r w:rsidRPr="001F1B0E">
        <w:rPr>
          <w:rFonts w:ascii="Arial" w:eastAsia="MS ??" w:hAnsi="Arial" w:cs="Arial"/>
          <w:b/>
          <w:kern w:val="22"/>
          <w:szCs w:val="24"/>
          <w:lang w:eastAsia="en-US"/>
          <w14:ligatures w14:val="none"/>
        </w:rPr>
        <w:t>PRESENTACIÓN DEL SEGUNDO INFORME DE AVANCES EN EL CUMPLIMIENTO DEL PROGRAMA ANUAL DE MEJORA REGULATORIA 202</w:t>
      </w:r>
      <w:r w:rsidR="005E5B85">
        <w:rPr>
          <w:rFonts w:ascii="Arial" w:eastAsia="MS ??" w:hAnsi="Arial" w:cs="Arial"/>
          <w:b/>
          <w:kern w:val="22"/>
          <w:szCs w:val="24"/>
          <w:lang w:eastAsia="en-US"/>
          <w14:ligatures w14:val="none"/>
        </w:rPr>
        <w:t>4</w:t>
      </w:r>
      <w:r w:rsidRPr="001F1B0E">
        <w:rPr>
          <w:rFonts w:ascii="Arial" w:eastAsia="MS ??" w:hAnsi="Arial" w:cs="Arial"/>
          <w:b/>
          <w:kern w:val="22"/>
          <w:szCs w:val="24"/>
          <w:lang w:eastAsia="en-US"/>
          <w14:ligatures w14:val="none"/>
        </w:rPr>
        <w:t xml:space="preserve">. </w:t>
      </w:r>
    </w:p>
    <w:p w14:paraId="33ABDEE2" w14:textId="77777777" w:rsidR="001F1B0E" w:rsidRPr="001F1B0E" w:rsidRDefault="001F1B0E" w:rsidP="001F1B0E">
      <w:pPr>
        <w:spacing w:after="0" w:line="276" w:lineRule="auto"/>
        <w:jc w:val="both"/>
        <w:rPr>
          <w:rFonts w:ascii="Arial" w:eastAsia="MS ??" w:hAnsi="Arial" w:cs="Arial"/>
          <w:b/>
          <w:kern w:val="22"/>
          <w:szCs w:val="24"/>
          <w:lang w:eastAsia="en-US"/>
          <w14:ligatures w14:val="none"/>
        </w:rPr>
      </w:pPr>
    </w:p>
    <w:p w14:paraId="6392558C" w14:textId="26789AF3"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Siguiendo con el </w:t>
      </w:r>
      <w:r w:rsidR="00C03F24">
        <w:rPr>
          <w:rFonts w:ascii="Arial" w:eastAsia="MS ??" w:hAnsi="Arial" w:cs="Arial"/>
          <w:b/>
          <w:kern w:val="22"/>
          <w:sz w:val="24"/>
          <w:szCs w:val="24"/>
          <w:lang w:eastAsia="en-US"/>
          <w14:ligatures w14:val="none"/>
        </w:rPr>
        <w:t xml:space="preserve">quinto </w:t>
      </w:r>
      <w:r w:rsidRPr="001F1B0E">
        <w:rPr>
          <w:rFonts w:ascii="Arial" w:eastAsia="MS ??" w:hAnsi="Arial" w:cs="Arial"/>
          <w:b/>
          <w:kern w:val="22"/>
          <w:sz w:val="24"/>
          <w:szCs w:val="24"/>
          <w:lang w:eastAsia="en-US"/>
          <w14:ligatures w14:val="none"/>
        </w:rPr>
        <w:t>punto</w:t>
      </w:r>
      <w:r w:rsidRPr="001F1B0E">
        <w:rPr>
          <w:rFonts w:ascii="Arial" w:eastAsia="MS ??" w:hAnsi="Arial" w:cs="Arial"/>
          <w:kern w:val="22"/>
          <w:sz w:val="24"/>
          <w:szCs w:val="24"/>
          <w:lang w:eastAsia="en-US"/>
          <w14:ligatures w14:val="none"/>
        </w:rPr>
        <w:t xml:space="preserve"> del orden del día, </w:t>
      </w:r>
      <w:r w:rsidR="00AA77E2">
        <w:rPr>
          <w:rFonts w:ascii="Arial" w:eastAsia="MS ??" w:hAnsi="Arial" w:cs="Arial"/>
          <w:kern w:val="22"/>
          <w:sz w:val="24"/>
          <w:szCs w:val="24"/>
          <w:lang w:eastAsia="en-US"/>
          <w14:ligatures w14:val="none"/>
        </w:rPr>
        <w:t>Rafael Orendain Parra</w:t>
      </w:r>
      <w:r w:rsidR="00AA77E2" w:rsidRPr="001F1B0E">
        <w:rPr>
          <w:rFonts w:ascii="Arial" w:eastAsia="MS ??" w:hAnsi="Arial" w:cs="Arial"/>
          <w:kern w:val="22"/>
          <w:sz w:val="24"/>
          <w:szCs w:val="24"/>
          <w:lang w:eastAsia="en-US"/>
          <w14:ligatures w14:val="none"/>
        </w:rPr>
        <w:t xml:space="preserve"> president</w:t>
      </w:r>
      <w:r w:rsidR="00AA77E2">
        <w:rPr>
          <w:rFonts w:ascii="Arial" w:eastAsia="MS ??" w:hAnsi="Arial" w:cs="Arial"/>
          <w:kern w:val="22"/>
          <w:sz w:val="24"/>
          <w:szCs w:val="24"/>
          <w:lang w:eastAsia="en-US"/>
          <w14:ligatures w14:val="none"/>
        </w:rPr>
        <w:t>e</w:t>
      </w:r>
      <w:r w:rsidR="00AA77E2" w:rsidRPr="001F1B0E">
        <w:rPr>
          <w:rFonts w:ascii="Arial" w:eastAsia="MS ??" w:hAnsi="Arial" w:cs="Arial"/>
          <w:kern w:val="22"/>
          <w:sz w:val="24"/>
          <w:szCs w:val="24"/>
          <w:lang w:eastAsia="en-US"/>
          <w14:ligatures w14:val="none"/>
        </w:rPr>
        <w:t xml:space="preserve"> suplente</w:t>
      </w:r>
      <w:r w:rsidRPr="001F1B0E">
        <w:rPr>
          <w:rFonts w:ascii="Arial" w:eastAsia="MS ??" w:hAnsi="Arial" w:cs="Arial"/>
          <w:kern w:val="22"/>
          <w:sz w:val="24"/>
          <w:szCs w:val="24"/>
          <w:lang w:eastAsia="en-US"/>
          <w14:ligatures w14:val="none"/>
        </w:rPr>
        <w:t xml:space="preserve">, cedió el uso de la voz a la secretaria técnica para la presentación del </w:t>
      </w:r>
      <w:r w:rsidR="00B44C9E">
        <w:rPr>
          <w:rFonts w:ascii="Arial" w:eastAsia="MS ??" w:hAnsi="Arial" w:cs="Arial"/>
          <w:kern w:val="22"/>
          <w:sz w:val="24"/>
          <w:szCs w:val="24"/>
          <w:lang w:eastAsia="en-US"/>
          <w14:ligatures w14:val="none"/>
        </w:rPr>
        <w:t>S</w:t>
      </w:r>
      <w:r w:rsidRPr="001F1B0E">
        <w:rPr>
          <w:rFonts w:ascii="Arial" w:eastAsia="MS ??" w:hAnsi="Arial" w:cs="Arial"/>
          <w:kern w:val="22"/>
          <w:sz w:val="24"/>
          <w:szCs w:val="24"/>
          <w:lang w:eastAsia="en-US"/>
          <w14:ligatures w14:val="none"/>
        </w:rPr>
        <w:t xml:space="preserve">egundo </w:t>
      </w:r>
      <w:r w:rsidR="00B44C9E">
        <w:rPr>
          <w:rFonts w:ascii="Arial" w:eastAsia="MS ??" w:hAnsi="Arial" w:cs="Arial"/>
          <w:kern w:val="22"/>
          <w:sz w:val="24"/>
          <w:szCs w:val="24"/>
          <w:lang w:eastAsia="en-US"/>
          <w14:ligatures w14:val="none"/>
        </w:rPr>
        <w:t>I</w:t>
      </w:r>
      <w:r w:rsidRPr="001F1B0E">
        <w:rPr>
          <w:rFonts w:ascii="Arial" w:eastAsia="MS ??" w:hAnsi="Arial" w:cs="Arial"/>
          <w:kern w:val="22"/>
          <w:sz w:val="24"/>
          <w:szCs w:val="24"/>
          <w:lang w:eastAsia="en-US"/>
          <w14:ligatures w14:val="none"/>
        </w:rPr>
        <w:t>nforme de avances del Programa Anual de Mejora Regulatoria 202</w:t>
      </w:r>
      <w:r w:rsidR="00B44C9E">
        <w:rPr>
          <w:rFonts w:ascii="Arial" w:eastAsia="MS ??" w:hAnsi="Arial" w:cs="Arial"/>
          <w:kern w:val="22"/>
          <w:sz w:val="24"/>
          <w:szCs w:val="24"/>
          <w:lang w:eastAsia="en-US"/>
          <w14:ligatures w14:val="none"/>
        </w:rPr>
        <w:t>4</w:t>
      </w:r>
      <w:r w:rsidRPr="001F1B0E">
        <w:rPr>
          <w:rFonts w:ascii="Arial" w:eastAsia="MS ??" w:hAnsi="Arial" w:cs="Arial"/>
          <w:kern w:val="22"/>
          <w:sz w:val="24"/>
          <w:szCs w:val="24"/>
          <w:lang w:eastAsia="en-US"/>
          <w14:ligatures w14:val="none"/>
        </w:rPr>
        <w:t>.</w:t>
      </w:r>
    </w:p>
    <w:p w14:paraId="201BE858"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69C036A5" w14:textId="6E70BC09" w:rsidR="001F1B0E" w:rsidRDefault="001F1B0E" w:rsidP="00B44C9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La </w:t>
      </w:r>
      <w:r w:rsidRPr="00EA22F1">
        <w:rPr>
          <w:rFonts w:ascii="Arial" w:eastAsia="MS ??" w:hAnsi="Arial" w:cs="Arial"/>
          <w:kern w:val="22"/>
          <w:sz w:val="24"/>
          <w:szCs w:val="24"/>
          <w:lang w:eastAsia="en-US"/>
          <w14:ligatures w14:val="none"/>
        </w:rPr>
        <w:t>secretaria técnica señaló que,</w:t>
      </w:r>
      <w:r w:rsidRPr="001F1B0E">
        <w:rPr>
          <w:rFonts w:ascii="Arial" w:eastAsia="MS ??" w:hAnsi="Arial" w:cs="Arial"/>
          <w:kern w:val="22"/>
          <w:sz w:val="24"/>
          <w:szCs w:val="24"/>
          <w:lang w:eastAsia="en-US"/>
          <w14:ligatures w14:val="none"/>
        </w:rPr>
        <w:t xml:space="preserve"> </w:t>
      </w:r>
      <w:r w:rsidR="00EA22F1">
        <w:rPr>
          <w:rFonts w:ascii="Arial" w:eastAsia="MS ??" w:hAnsi="Arial" w:cs="Arial"/>
          <w:kern w:val="22"/>
          <w:sz w:val="24"/>
          <w:szCs w:val="24"/>
          <w:lang w:eastAsia="en-US"/>
          <w14:ligatures w14:val="none"/>
        </w:rPr>
        <w:t xml:space="preserve">el 19 de agosto de 2024, inició la Encuesta en </w:t>
      </w:r>
      <w:r w:rsidR="004561B5">
        <w:rPr>
          <w:rFonts w:ascii="Arial" w:eastAsia="MS ??" w:hAnsi="Arial" w:cs="Arial"/>
          <w:kern w:val="22"/>
          <w:sz w:val="24"/>
          <w:szCs w:val="24"/>
          <w:lang w:eastAsia="en-US"/>
          <w14:ligatures w14:val="none"/>
        </w:rPr>
        <w:t>m</w:t>
      </w:r>
      <w:r w:rsidR="00EA22F1">
        <w:rPr>
          <w:rFonts w:ascii="Arial" w:eastAsia="MS ??" w:hAnsi="Arial" w:cs="Arial"/>
          <w:kern w:val="22"/>
          <w:sz w:val="24"/>
          <w:szCs w:val="24"/>
          <w:lang w:eastAsia="en-US"/>
          <w14:ligatures w14:val="none"/>
        </w:rPr>
        <w:t xml:space="preserve">ateria de Mejora Regulatoria, un proyecto realizado en conjunto por la Dirección de Innovación Gubernamental y Mejora Regulatoria. </w:t>
      </w:r>
      <w:r w:rsidR="00B640E1">
        <w:rPr>
          <w:rFonts w:ascii="Arial" w:eastAsia="MS ??" w:hAnsi="Arial" w:cs="Arial"/>
          <w:kern w:val="22"/>
          <w:sz w:val="24"/>
          <w:szCs w:val="24"/>
          <w:lang w:eastAsia="en-US"/>
          <w14:ligatures w14:val="none"/>
        </w:rPr>
        <w:t>La herramienta tecnológica fue diseñada</w:t>
      </w:r>
      <w:r w:rsidR="00857E4B">
        <w:rPr>
          <w:rFonts w:ascii="Arial" w:eastAsia="MS ??" w:hAnsi="Arial" w:cs="Arial"/>
          <w:kern w:val="22"/>
          <w:sz w:val="24"/>
          <w:szCs w:val="24"/>
          <w:lang w:eastAsia="en-US"/>
          <w14:ligatures w14:val="none"/>
        </w:rPr>
        <w:t xml:space="preserve"> para que la encuesta puede realizarse completamente de manera digital, por lo que, la ciudadanía puede participar desde su teléfono celular</w:t>
      </w:r>
      <w:r w:rsidR="004561B5">
        <w:rPr>
          <w:rFonts w:ascii="Arial" w:eastAsia="MS ??" w:hAnsi="Arial" w:cs="Arial"/>
          <w:kern w:val="22"/>
          <w:sz w:val="24"/>
          <w:szCs w:val="24"/>
          <w:lang w:eastAsia="en-US"/>
          <w14:ligatures w14:val="none"/>
        </w:rPr>
        <w:t xml:space="preserve">. </w:t>
      </w:r>
      <w:proofErr w:type="gramStart"/>
      <w:r w:rsidR="004561B5">
        <w:rPr>
          <w:rFonts w:ascii="Arial" w:eastAsia="MS ??" w:hAnsi="Arial" w:cs="Arial"/>
          <w:kern w:val="22"/>
          <w:sz w:val="24"/>
          <w:szCs w:val="24"/>
          <w:lang w:eastAsia="en-US"/>
          <w14:ligatures w14:val="none"/>
        </w:rPr>
        <w:t>Asimismo</w:t>
      </w:r>
      <w:proofErr w:type="gramEnd"/>
      <w:r w:rsidR="004561B5">
        <w:rPr>
          <w:rFonts w:ascii="Arial" w:eastAsia="MS ??" w:hAnsi="Arial" w:cs="Arial"/>
          <w:kern w:val="22"/>
          <w:sz w:val="24"/>
          <w:szCs w:val="24"/>
          <w:lang w:eastAsia="en-US"/>
          <w14:ligatures w14:val="none"/>
        </w:rPr>
        <w:t xml:space="preserve"> se </w:t>
      </w:r>
      <w:r w:rsidR="004561B5">
        <w:rPr>
          <w:rFonts w:ascii="Arial" w:eastAsia="MS ??" w:hAnsi="Arial" w:cs="Arial"/>
          <w:kern w:val="22"/>
          <w:sz w:val="24"/>
          <w:szCs w:val="24"/>
          <w:lang w:eastAsia="en-US"/>
          <w14:ligatures w14:val="none"/>
        </w:rPr>
        <w:lastRenderedPageBreak/>
        <w:t>informó que</w:t>
      </w:r>
      <w:r w:rsidR="00857E4B">
        <w:rPr>
          <w:rFonts w:ascii="Arial" w:eastAsia="MS ??" w:hAnsi="Arial" w:cs="Arial"/>
          <w:kern w:val="22"/>
          <w:sz w:val="24"/>
          <w:szCs w:val="24"/>
          <w:lang w:eastAsia="en-US"/>
          <w14:ligatures w14:val="none"/>
        </w:rPr>
        <w:t>, en las ventanillas de atención están impresos unos códigos QR que les redirigen a la encuesta</w:t>
      </w:r>
      <w:r w:rsidR="004561B5">
        <w:rPr>
          <w:rFonts w:ascii="Arial" w:eastAsia="MS ??" w:hAnsi="Arial" w:cs="Arial"/>
          <w:kern w:val="22"/>
          <w:sz w:val="24"/>
          <w:szCs w:val="24"/>
          <w:lang w:eastAsia="en-US"/>
          <w14:ligatures w14:val="none"/>
        </w:rPr>
        <w:t>, t</w:t>
      </w:r>
      <w:r w:rsidR="00857E4B">
        <w:rPr>
          <w:rFonts w:ascii="Arial" w:eastAsia="MS ??" w:hAnsi="Arial" w:cs="Arial"/>
          <w:kern w:val="22"/>
          <w:sz w:val="24"/>
          <w:szCs w:val="24"/>
          <w:lang w:eastAsia="en-US"/>
          <w14:ligatures w14:val="none"/>
        </w:rPr>
        <w:t>ambién se puede acceder a través del Registro Municipal de Trámites y Servicios</w:t>
      </w:r>
      <w:r w:rsidR="00E32BE4">
        <w:rPr>
          <w:rFonts w:ascii="Arial" w:eastAsia="MS ??" w:hAnsi="Arial" w:cs="Arial"/>
          <w:kern w:val="22"/>
          <w:sz w:val="24"/>
          <w:szCs w:val="24"/>
          <w:lang w:eastAsia="en-US"/>
          <w14:ligatures w14:val="none"/>
        </w:rPr>
        <w:t xml:space="preserve"> mediante el botón Evalúanos</w:t>
      </w:r>
      <w:r w:rsidR="004561B5">
        <w:rPr>
          <w:rFonts w:ascii="Arial" w:eastAsia="MS ??" w:hAnsi="Arial" w:cs="Arial"/>
          <w:kern w:val="22"/>
          <w:sz w:val="24"/>
          <w:szCs w:val="24"/>
          <w:lang w:eastAsia="en-US"/>
          <w14:ligatures w14:val="none"/>
        </w:rPr>
        <w:t>. E</w:t>
      </w:r>
      <w:r w:rsidR="00E32BE4">
        <w:rPr>
          <w:rFonts w:ascii="Arial" w:eastAsia="MS ??" w:hAnsi="Arial" w:cs="Arial"/>
          <w:kern w:val="22"/>
          <w:sz w:val="24"/>
          <w:szCs w:val="24"/>
          <w:lang w:eastAsia="en-US"/>
          <w14:ligatures w14:val="none"/>
        </w:rPr>
        <w:t>sta encuesta estará disponible durante los meses de agosto y septiembre</w:t>
      </w:r>
      <w:r w:rsidR="00857E4B">
        <w:rPr>
          <w:rFonts w:ascii="Arial" w:eastAsia="MS ??" w:hAnsi="Arial" w:cs="Arial"/>
          <w:kern w:val="22"/>
          <w:sz w:val="24"/>
          <w:szCs w:val="24"/>
          <w:lang w:eastAsia="en-US"/>
          <w14:ligatures w14:val="none"/>
        </w:rPr>
        <w:t xml:space="preserve">. </w:t>
      </w:r>
      <w:r w:rsidR="00B907C3">
        <w:rPr>
          <w:rFonts w:ascii="Arial" w:eastAsia="MS ??" w:hAnsi="Arial" w:cs="Arial"/>
          <w:kern w:val="22"/>
          <w:sz w:val="24"/>
          <w:szCs w:val="24"/>
          <w:lang w:eastAsia="en-US"/>
          <w14:ligatures w14:val="none"/>
        </w:rPr>
        <w:t xml:space="preserve">La </w:t>
      </w:r>
      <w:r w:rsidR="00857E4B">
        <w:rPr>
          <w:rFonts w:ascii="Arial" w:eastAsia="MS ??" w:hAnsi="Arial" w:cs="Arial"/>
          <w:kern w:val="22"/>
          <w:sz w:val="24"/>
          <w:szCs w:val="24"/>
          <w:lang w:eastAsia="en-US"/>
          <w14:ligatures w14:val="none"/>
        </w:rPr>
        <w:t>herramienta permite el ahorro de papel y de tiempo, toda vez que procesa la información generando estadísticas y gráficas que permitirán el desarrollo de políticas públicas</w:t>
      </w:r>
      <w:r w:rsidR="00636241">
        <w:rPr>
          <w:rFonts w:ascii="Arial" w:eastAsia="MS ??" w:hAnsi="Arial" w:cs="Arial"/>
          <w:kern w:val="22"/>
          <w:sz w:val="24"/>
          <w:szCs w:val="24"/>
          <w:lang w:eastAsia="en-US"/>
          <w14:ligatures w14:val="none"/>
        </w:rPr>
        <w:t xml:space="preserve"> y acciones de simplificación. </w:t>
      </w:r>
    </w:p>
    <w:p w14:paraId="2FD2887B" w14:textId="77777777" w:rsidR="00636241" w:rsidRDefault="00636241" w:rsidP="00B44C9E">
      <w:pPr>
        <w:spacing w:after="0" w:line="360" w:lineRule="auto"/>
        <w:jc w:val="both"/>
        <w:rPr>
          <w:rFonts w:ascii="Arial" w:eastAsia="MS ??" w:hAnsi="Arial" w:cs="Arial"/>
          <w:kern w:val="22"/>
          <w:sz w:val="24"/>
          <w:szCs w:val="24"/>
          <w:lang w:eastAsia="en-US"/>
          <w14:ligatures w14:val="none"/>
        </w:rPr>
      </w:pPr>
    </w:p>
    <w:p w14:paraId="0C3EFDBA" w14:textId="2D6CAA34" w:rsidR="00636241" w:rsidRDefault="00994A64" w:rsidP="00B44C9E">
      <w:pPr>
        <w:spacing w:after="0" w:line="360" w:lineRule="auto"/>
        <w:jc w:val="both"/>
        <w:rPr>
          <w:rFonts w:ascii="Arial" w:eastAsia="MS ??" w:hAnsi="Arial" w:cs="Arial"/>
          <w:kern w:val="22"/>
          <w:sz w:val="24"/>
          <w:szCs w:val="24"/>
          <w:lang w:eastAsia="en-US"/>
          <w14:ligatures w14:val="none"/>
        </w:rPr>
      </w:pPr>
      <w:r>
        <w:rPr>
          <w:rFonts w:ascii="Arial" w:eastAsia="MS ??" w:hAnsi="Arial" w:cs="Arial"/>
          <w:kern w:val="22"/>
          <w:sz w:val="24"/>
          <w:szCs w:val="24"/>
          <w:lang w:eastAsia="en-US"/>
          <w14:ligatures w14:val="none"/>
        </w:rPr>
        <w:t>De igual manera</w:t>
      </w:r>
      <w:r w:rsidR="00CA5794">
        <w:rPr>
          <w:rFonts w:ascii="Arial" w:eastAsia="MS ??" w:hAnsi="Arial" w:cs="Arial"/>
          <w:kern w:val="22"/>
          <w:sz w:val="24"/>
          <w:szCs w:val="24"/>
          <w:lang w:eastAsia="en-US"/>
          <w14:ligatures w14:val="none"/>
        </w:rPr>
        <w:t xml:space="preserve">, </w:t>
      </w:r>
      <w:r w:rsidR="004A29EE">
        <w:rPr>
          <w:rFonts w:ascii="Arial" w:eastAsia="MS ??" w:hAnsi="Arial" w:cs="Arial"/>
          <w:kern w:val="22"/>
          <w:sz w:val="24"/>
          <w:szCs w:val="24"/>
          <w:lang w:eastAsia="en-US"/>
          <w14:ligatures w14:val="none"/>
        </w:rPr>
        <w:t xml:space="preserve">la secretaria técnica </w:t>
      </w:r>
      <w:r w:rsidR="00CA5794">
        <w:rPr>
          <w:rFonts w:ascii="Arial" w:eastAsia="MS ??" w:hAnsi="Arial" w:cs="Arial"/>
          <w:kern w:val="22"/>
          <w:sz w:val="24"/>
          <w:szCs w:val="24"/>
          <w:lang w:eastAsia="en-US"/>
          <w14:ligatures w14:val="none"/>
        </w:rPr>
        <w:t>refirió que o</w:t>
      </w:r>
      <w:r w:rsidR="00636241">
        <w:rPr>
          <w:rFonts w:ascii="Arial" w:eastAsia="MS ??" w:hAnsi="Arial" w:cs="Arial"/>
          <w:kern w:val="22"/>
          <w:sz w:val="24"/>
          <w:szCs w:val="24"/>
          <w:lang w:eastAsia="en-US"/>
          <w14:ligatures w14:val="none"/>
        </w:rPr>
        <w:t>tro de los proyectos de mayor relevancia, es el que está realizando la Dirección de Tianguis y Comercio en Espacios Abiertos</w:t>
      </w:r>
      <w:r w:rsidR="000503C8">
        <w:rPr>
          <w:rFonts w:ascii="Arial" w:eastAsia="MS ??" w:hAnsi="Arial" w:cs="Arial"/>
          <w:kern w:val="22"/>
          <w:sz w:val="24"/>
          <w:szCs w:val="24"/>
          <w:lang w:eastAsia="en-US"/>
          <w14:ligatures w14:val="none"/>
        </w:rPr>
        <w:t xml:space="preserve"> y consiste en entregar credenciales a las personas permisionarias. Estas credenciales, como se informó anteriormente en esta mesa, cuentan con un código QR que permitirá la toma de asistencia de manera digital y no manual como actualmente se hace, así como el cobro de los derechos correspondientes. Hasta el momento se han emitido alrededor de 10,000 credenciales de un total de 2</w:t>
      </w:r>
      <w:r w:rsidR="00F071C6">
        <w:rPr>
          <w:rFonts w:ascii="Arial" w:eastAsia="MS ??" w:hAnsi="Arial" w:cs="Arial"/>
          <w:kern w:val="22"/>
          <w:sz w:val="24"/>
          <w:szCs w:val="24"/>
          <w:lang w:eastAsia="en-US"/>
          <w14:ligatures w14:val="none"/>
        </w:rPr>
        <w:t>3</w:t>
      </w:r>
      <w:r w:rsidR="000503C8">
        <w:rPr>
          <w:rFonts w:ascii="Arial" w:eastAsia="MS ??" w:hAnsi="Arial" w:cs="Arial"/>
          <w:kern w:val="22"/>
          <w:sz w:val="24"/>
          <w:szCs w:val="24"/>
          <w:lang w:eastAsia="en-US"/>
          <w14:ligatures w14:val="none"/>
        </w:rPr>
        <w:t>,</w:t>
      </w:r>
      <w:r w:rsidR="00F071C6">
        <w:rPr>
          <w:rFonts w:ascii="Arial" w:eastAsia="MS ??" w:hAnsi="Arial" w:cs="Arial"/>
          <w:kern w:val="22"/>
          <w:sz w:val="24"/>
          <w:szCs w:val="24"/>
          <w:lang w:eastAsia="en-US"/>
          <w14:ligatures w14:val="none"/>
        </w:rPr>
        <w:t>0</w:t>
      </w:r>
      <w:r w:rsidR="000503C8">
        <w:rPr>
          <w:rFonts w:ascii="Arial" w:eastAsia="MS ??" w:hAnsi="Arial" w:cs="Arial"/>
          <w:kern w:val="22"/>
          <w:sz w:val="24"/>
          <w:szCs w:val="24"/>
          <w:lang w:eastAsia="en-US"/>
          <w14:ligatures w14:val="none"/>
        </w:rPr>
        <w:t>00 personas que integran el padrón</w:t>
      </w:r>
      <w:r w:rsidR="001D5DEB">
        <w:rPr>
          <w:rFonts w:ascii="Arial" w:eastAsia="MS ??" w:hAnsi="Arial" w:cs="Arial"/>
          <w:kern w:val="22"/>
          <w:sz w:val="24"/>
          <w:szCs w:val="24"/>
          <w:lang w:eastAsia="en-US"/>
          <w14:ligatures w14:val="none"/>
        </w:rPr>
        <w:t>, mismas que en este momento no tienen costo para las y los permisionarios</w:t>
      </w:r>
      <w:r w:rsidR="000503C8">
        <w:rPr>
          <w:rFonts w:ascii="Arial" w:eastAsia="MS ??" w:hAnsi="Arial" w:cs="Arial"/>
          <w:kern w:val="22"/>
          <w:sz w:val="24"/>
          <w:szCs w:val="24"/>
          <w:lang w:eastAsia="en-US"/>
          <w14:ligatures w14:val="none"/>
        </w:rPr>
        <w:t xml:space="preserve">. </w:t>
      </w:r>
    </w:p>
    <w:p w14:paraId="2228F366" w14:textId="77777777" w:rsidR="00794C4A" w:rsidRDefault="00794C4A" w:rsidP="00B44C9E">
      <w:pPr>
        <w:spacing w:after="0" w:line="360" w:lineRule="auto"/>
        <w:jc w:val="both"/>
        <w:rPr>
          <w:rFonts w:ascii="Arial" w:eastAsia="MS ??" w:hAnsi="Arial" w:cs="Arial"/>
          <w:kern w:val="22"/>
          <w:sz w:val="24"/>
          <w:szCs w:val="24"/>
          <w:lang w:eastAsia="en-US"/>
          <w14:ligatures w14:val="none"/>
        </w:rPr>
      </w:pPr>
    </w:p>
    <w:p w14:paraId="7B99CC84" w14:textId="28867ECC" w:rsidR="00794C4A" w:rsidRPr="00164979" w:rsidRDefault="004B2C4F" w:rsidP="00B44C9E">
      <w:pPr>
        <w:spacing w:after="0" w:line="360" w:lineRule="auto"/>
        <w:jc w:val="both"/>
        <w:rPr>
          <w:rFonts w:ascii="Arial" w:eastAsia="MS ??" w:hAnsi="Arial" w:cs="Arial"/>
          <w:kern w:val="22"/>
          <w:sz w:val="28"/>
          <w:szCs w:val="28"/>
          <w:lang w:eastAsia="en-US"/>
          <w14:ligatures w14:val="none"/>
        </w:rPr>
      </w:pPr>
      <w:r>
        <w:rPr>
          <w:rFonts w:ascii="Arial" w:eastAsia="MS ??" w:hAnsi="Arial" w:cs="Arial"/>
          <w:kern w:val="22"/>
          <w:sz w:val="24"/>
          <w:szCs w:val="24"/>
          <w:lang w:eastAsia="en-US"/>
          <w14:ligatures w14:val="none"/>
        </w:rPr>
        <w:t>Por otra parte</w:t>
      </w:r>
      <w:r w:rsidR="00CA5794">
        <w:rPr>
          <w:rFonts w:ascii="Arial" w:eastAsia="MS ??" w:hAnsi="Arial" w:cs="Arial"/>
          <w:kern w:val="22"/>
          <w:sz w:val="24"/>
          <w:szCs w:val="24"/>
          <w:lang w:eastAsia="en-US"/>
          <w14:ligatures w14:val="none"/>
        </w:rPr>
        <w:t xml:space="preserve">, manifestó que </w:t>
      </w:r>
      <w:r w:rsidR="00164979">
        <w:rPr>
          <w:rFonts w:ascii="Arial" w:eastAsia="MS ??" w:hAnsi="Arial" w:cs="Arial"/>
          <w:kern w:val="22"/>
          <w:sz w:val="24"/>
          <w:szCs w:val="24"/>
          <w:lang w:eastAsia="en-US"/>
          <w14:ligatures w14:val="none"/>
        </w:rPr>
        <w:t>uno de los compromisos adquiridos por la Unidad de Mejora Regulatoria, fue el</w:t>
      </w:r>
      <w:r w:rsidR="00C71E9D">
        <w:rPr>
          <w:rFonts w:ascii="Arial" w:eastAsia="MS ??" w:hAnsi="Arial" w:cs="Arial"/>
          <w:kern w:val="22"/>
          <w:sz w:val="24"/>
          <w:szCs w:val="24"/>
          <w:lang w:eastAsia="en-US"/>
          <w14:ligatures w14:val="none"/>
        </w:rPr>
        <w:t xml:space="preserve"> de</w:t>
      </w:r>
      <w:r w:rsidR="00164979">
        <w:rPr>
          <w:rFonts w:ascii="Arial" w:eastAsia="MS ??" w:hAnsi="Arial" w:cs="Arial"/>
          <w:kern w:val="22"/>
          <w:sz w:val="24"/>
          <w:szCs w:val="24"/>
          <w:lang w:eastAsia="en-US"/>
          <w14:ligatures w14:val="none"/>
        </w:rPr>
        <w:t xml:space="preserve"> impulsar que las regulaciones que se emitieran en el Ayuntamiento de Guadalajara contarán con su Análisis de Impacto Regulatorio o bien su exención. Para esta encomienda ha sido fundamental el apoyo brindado por parte de la regidora </w:t>
      </w:r>
      <w:r w:rsidR="00164979" w:rsidRPr="00164979">
        <w:rPr>
          <w:rFonts w:ascii="Arial" w:eastAsia="MS ??" w:hAnsi="Arial" w:cs="Arial"/>
          <w:kern w:val="22"/>
          <w:sz w:val="24"/>
          <w:szCs w:val="24"/>
        </w:rPr>
        <w:t>Jeanette Velázquez</w:t>
      </w:r>
      <w:r w:rsidR="00164979">
        <w:rPr>
          <w:rFonts w:ascii="Arial" w:eastAsia="MS ??" w:hAnsi="Arial" w:cs="Arial"/>
          <w:kern w:val="22"/>
          <w:sz w:val="24"/>
          <w:szCs w:val="24"/>
        </w:rPr>
        <w:t xml:space="preserve"> quien preside la comisión de Gobernación, </w:t>
      </w:r>
      <w:r w:rsidR="00164979" w:rsidRPr="00E01DD9">
        <w:rPr>
          <w:rFonts w:ascii="Arial" w:eastAsia="MS ??" w:hAnsi="Arial" w:cs="Arial"/>
          <w:kern w:val="22"/>
          <w:sz w:val="24"/>
          <w:szCs w:val="24"/>
        </w:rPr>
        <w:t>Reglamentos y Vigilancia.</w:t>
      </w:r>
      <w:r w:rsidR="00164979">
        <w:rPr>
          <w:rFonts w:ascii="Arial" w:eastAsia="MS ??" w:hAnsi="Arial" w:cs="Arial"/>
          <w:kern w:val="22"/>
          <w:sz w:val="24"/>
          <w:szCs w:val="24"/>
        </w:rPr>
        <w:t xml:space="preserve"> </w:t>
      </w:r>
    </w:p>
    <w:p w14:paraId="38E90EFC" w14:textId="640E2042" w:rsidR="00E003B6" w:rsidRDefault="001449D3" w:rsidP="00B44C9E">
      <w:pPr>
        <w:spacing w:after="0" w:line="360" w:lineRule="auto"/>
        <w:jc w:val="both"/>
        <w:rPr>
          <w:rFonts w:ascii="Arial" w:eastAsia="MS ??" w:hAnsi="Arial" w:cs="Arial"/>
          <w:kern w:val="22"/>
          <w:sz w:val="24"/>
          <w:szCs w:val="24"/>
          <w:lang w:eastAsia="en-US"/>
          <w14:ligatures w14:val="none"/>
        </w:rPr>
      </w:pPr>
      <w:r>
        <w:rPr>
          <w:rFonts w:ascii="Arial" w:eastAsia="MS ??" w:hAnsi="Arial" w:cs="Arial"/>
          <w:kern w:val="22"/>
          <w:sz w:val="24"/>
          <w:szCs w:val="24"/>
          <w:lang w:eastAsia="en-US"/>
          <w14:ligatures w14:val="none"/>
        </w:rPr>
        <w:lastRenderedPageBreak/>
        <w:t xml:space="preserve">Se presentó la iniciativa para expedir el Reglamento de Gestión Integral de Riesgos y abrogar el Reglamento de Protección Civil ambos ordenamientos del Municipio de Guadalajara. </w:t>
      </w:r>
      <w:r w:rsidR="00BC0CF9">
        <w:rPr>
          <w:rFonts w:ascii="Arial" w:eastAsia="MS ??" w:hAnsi="Arial" w:cs="Arial"/>
          <w:kern w:val="22"/>
          <w:sz w:val="24"/>
          <w:szCs w:val="24"/>
          <w:lang w:eastAsia="en-US"/>
          <w14:ligatures w14:val="none"/>
        </w:rPr>
        <w:t>Esta propuesta regulatoria, al tener costos de cumplimiento para los particulares conforme lo establece la Ley de Mejora Regulatoria para el Estado de Jalisco y sus Municipios</w:t>
      </w:r>
      <w:r w:rsidR="00E234EC">
        <w:rPr>
          <w:rFonts w:ascii="Arial" w:eastAsia="MS ??" w:hAnsi="Arial" w:cs="Arial"/>
          <w:kern w:val="22"/>
          <w:sz w:val="24"/>
          <w:szCs w:val="24"/>
          <w:lang w:eastAsia="en-US"/>
          <w14:ligatures w14:val="none"/>
        </w:rPr>
        <w:t>, se sometió a consulta pública tal como lo contempla la Ley General</w:t>
      </w:r>
      <w:r w:rsidR="00AD4F47">
        <w:rPr>
          <w:rFonts w:ascii="Arial" w:eastAsia="MS ??" w:hAnsi="Arial" w:cs="Arial"/>
          <w:kern w:val="22"/>
          <w:sz w:val="24"/>
          <w:szCs w:val="24"/>
          <w:lang w:eastAsia="en-US"/>
          <w14:ligatures w14:val="none"/>
        </w:rPr>
        <w:t xml:space="preserve"> a partir del 22 de enero y hasta el 12 de febrero en el micrositio de Mejora Regulatoria. </w:t>
      </w:r>
    </w:p>
    <w:p w14:paraId="328694E8" w14:textId="77777777" w:rsidR="009652DC" w:rsidRDefault="009652DC" w:rsidP="00B44C9E">
      <w:pPr>
        <w:spacing w:after="0" w:line="360" w:lineRule="auto"/>
        <w:jc w:val="both"/>
        <w:rPr>
          <w:rFonts w:ascii="Arial" w:eastAsia="MS ??" w:hAnsi="Arial" w:cs="Arial"/>
          <w:kern w:val="22"/>
          <w:sz w:val="24"/>
          <w:szCs w:val="24"/>
          <w:lang w:eastAsia="en-US"/>
          <w14:ligatures w14:val="none"/>
        </w:rPr>
      </w:pPr>
    </w:p>
    <w:p w14:paraId="7CB2341B" w14:textId="182DD784" w:rsidR="009652DC" w:rsidRDefault="009652DC" w:rsidP="00B44C9E">
      <w:pPr>
        <w:spacing w:after="0" w:line="360" w:lineRule="auto"/>
        <w:jc w:val="both"/>
        <w:rPr>
          <w:rFonts w:ascii="Arial" w:eastAsia="MS ??" w:hAnsi="Arial" w:cs="Arial"/>
          <w:kern w:val="22"/>
          <w:sz w:val="24"/>
          <w:szCs w:val="24"/>
          <w:lang w:eastAsia="en-US"/>
          <w14:ligatures w14:val="none"/>
        </w:rPr>
      </w:pPr>
      <w:r>
        <w:rPr>
          <w:rFonts w:ascii="Arial" w:eastAsia="MS ??" w:hAnsi="Arial" w:cs="Arial"/>
          <w:kern w:val="22"/>
          <w:sz w:val="24"/>
          <w:szCs w:val="24"/>
          <w:lang w:eastAsia="en-US"/>
          <w14:ligatures w14:val="none"/>
        </w:rPr>
        <w:t>Se recibieron comentarios de la propuesta regulatoria, por parte de la Cámara Nacional de Comercio</w:t>
      </w:r>
      <w:r w:rsidR="00416D56">
        <w:rPr>
          <w:rFonts w:ascii="Arial" w:eastAsia="MS ??" w:hAnsi="Arial" w:cs="Arial"/>
          <w:kern w:val="22"/>
          <w:sz w:val="24"/>
          <w:szCs w:val="24"/>
          <w:lang w:eastAsia="en-US"/>
          <w14:ligatures w14:val="none"/>
        </w:rPr>
        <w:t xml:space="preserve"> y</w:t>
      </w:r>
      <w:r>
        <w:rPr>
          <w:rFonts w:ascii="Arial" w:eastAsia="MS ??" w:hAnsi="Arial" w:cs="Arial"/>
          <w:kern w:val="22"/>
          <w:sz w:val="24"/>
          <w:szCs w:val="24"/>
          <w:lang w:eastAsia="en-US"/>
          <w14:ligatures w14:val="none"/>
        </w:rPr>
        <w:t xml:space="preserve"> de la ciudadanía</w:t>
      </w:r>
      <w:r w:rsidR="00864E7E">
        <w:rPr>
          <w:rFonts w:ascii="Arial" w:eastAsia="MS ??" w:hAnsi="Arial" w:cs="Arial"/>
          <w:kern w:val="22"/>
          <w:sz w:val="24"/>
          <w:szCs w:val="24"/>
          <w:lang w:eastAsia="en-US"/>
          <w14:ligatures w14:val="none"/>
        </w:rPr>
        <w:t xml:space="preserve">, mismos que fueron turnados a la comisión dictaminadora para su valoración. </w:t>
      </w:r>
      <w:r w:rsidR="001D0739">
        <w:rPr>
          <w:rFonts w:ascii="Arial" w:eastAsia="MS ??" w:hAnsi="Arial" w:cs="Arial"/>
          <w:kern w:val="22"/>
          <w:sz w:val="24"/>
          <w:szCs w:val="24"/>
          <w:lang w:eastAsia="en-US"/>
          <w14:ligatures w14:val="none"/>
        </w:rPr>
        <w:t>La comisión dictaminadora tomó la decisión de realizar mesas de trabajo para el análisis de las opiniones técnicas vertidas por las diferentes áreas del Ayuntamiento</w:t>
      </w:r>
      <w:r w:rsidR="00CE7054">
        <w:rPr>
          <w:rFonts w:ascii="Arial" w:eastAsia="MS ??" w:hAnsi="Arial" w:cs="Arial"/>
          <w:kern w:val="22"/>
          <w:sz w:val="24"/>
          <w:szCs w:val="24"/>
          <w:lang w:eastAsia="en-US"/>
          <w14:ligatures w14:val="none"/>
        </w:rPr>
        <w:t>,</w:t>
      </w:r>
      <w:r w:rsidR="001D0739">
        <w:rPr>
          <w:rFonts w:ascii="Arial" w:eastAsia="MS ??" w:hAnsi="Arial" w:cs="Arial"/>
          <w:kern w:val="22"/>
          <w:sz w:val="24"/>
          <w:szCs w:val="24"/>
          <w:lang w:eastAsia="en-US"/>
          <w14:ligatures w14:val="none"/>
        </w:rPr>
        <w:t xml:space="preserve"> así como los comentarios recibidos durante la consulta pública. </w:t>
      </w:r>
      <w:r w:rsidR="00CE7054">
        <w:rPr>
          <w:rFonts w:ascii="Arial" w:eastAsia="MS ??" w:hAnsi="Arial" w:cs="Arial"/>
          <w:kern w:val="22"/>
          <w:sz w:val="24"/>
          <w:szCs w:val="24"/>
          <w:lang w:eastAsia="en-US"/>
          <w14:ligatures w14:val="none"/>
        </w:rPr>
        <w:t xml:space="preserve">Entre las modificaciones que se hicieron, fue el cambio de nombre a Reglamento de Gestión Integral de Riesgos, Protección y Civil y Bomberos para el Municipio de Guadalajara. </w:t>
      </w:r>
    </w:p>
    <w:p w14:paraId="3303F6B8"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3A1CD0AD" w14:textId="082B0F10"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Hecho lo anterior, </w:t>
      </w:r>
      <w:r w:rsidR="00BF13CE">
        <w:rPr>
          <w:rFonts w:ascii="Arial" w:eastAsia="MS ??" w:hAnsi="Arial" w:cs="Arial"/>
          <w:kern w:val="22"/>
          <w:sz w:val="24"/>
          <w:szCs w:val="24"/>
          <w:lang w:eastAsia="en-US"/>
          <w14:ligatures w14:val="none"/>
        </w:rPr>
        <w:t>Rafael Orendain Parra</w:t>
      </w:r>
      <w:r w:rsidR="00BF13CE" w:rsidRPr="001F1B0E">
        <w:rPr>
          <w:rFonts w:ascii="Arial" w:eastAsia="MS ??" w:hAnsi="Arial" w:cs="Arial"/>
          <w:kern w:val="22"/>
          <w:sz w:val="24"/>
          <w:szCs w:val="24"/>
          <w:lang w:eastAsia="en-US"/>
          <w14:ligatures w14:val="none"/>
        </w:rPr>
        <w:t xml:space="preserve"> president</w:t>
      </w:r>
      <w:r w:rsidR="00BF13CE">
        <w:rPr>
          <w:rFonts w:ascii="Arial" w:eastAsia="MS ??" w:hAnsi="Arial" w:cs="Arial"/>
          <w:kern w:val="22"/>
          <w:sz w:val="24"/>
          <w:szCs w:val="24"/>
          <w:lang w:eastAsia="en-US"/>
          <w14:ligatures w14:val="none"/>
        </w:rPr>
        <w:t>e</w:t>
      </w:r>
      <w:r w:rsidR="00BF13CE" w:rsidRPr="001F1B0E">
        <w:rPr>
          <w:rFonts w:ascii="Arial" w:eastAsia="MS ??" w:hAnsi="Arial" w:cs="Arial"/>
          <w:kern w:val="22"/>
          <w:sz w:val="24"/>
          <w:szCs w:val="24"/>
          <w:lang w:eastAsia="en-US"/>
          <w14:ligatures w14:val="none"/>
        </w:rPr>
        <w:t xml:space="preserve"> suplente</w:t>
      </w:r>
      <w:r w:rsidR="000A53F4">
        <w:rPr>
          <w:rFonts w:ascii="Arial" w:eastAsia="MS ??" w:hAnsi="Arial" w:cs="Arial"/>
          <w:kern w:val="22"/>
          <w:sz w:val="24"/>
          <w:szCs w:val="24"/>
          <w:lang w:eastAsia="en-US"/>
          <w14:ligatures w14:val="none"/>
        </w:rPr>
        <w:t>,</w:t>
      </w:r>
      <w:r w:rsidR="00BF13CE" w:rsidRPr="001F1B0E">
        <w:rPr>
          <w:rFonts w:ascii="Arial" w:eastAsia="MS ??" w:hAnsi="Arial" w:cs="Arial"/>
          <w:kern w:val="22"/>
          <w:sz w:val="24"/>
          <w:szCs w:val="24"/>
          <w:lang w:eastAsia="en-US"/>
          <w14:ligatures w14:val="none"/>
        </w:rPr>
        <w:t xml:space="preserve"> </w:t>
      </w:r>
      <w:r w:rsidRPr="001F1B0E">
        <w:rPr>
          <w:rFonts w:ascii="Arial" w:eastAsia="MS ??" w:hAnsi="Arial" w:cs="Arial"/>
          <w:kern w:val="22"/>
          <w:sz w:val="24"/>
          <w:szCs w:val="24"/>
          <w:lang w:eastAsia="en-US"/>
          <w14:ligatures w14:val="none"/>
        </w:rPr>
        <w:t>sometió a consideración y discusión el segundo informe de avances en el cumplimiento del Programa Anual de Mejora Regulatoria</w:t>
      </w:r>
      <w:r w:rsidR="000A53F4">
        <w:rPr>
          <w:rFonts w:ascii="Arial" w:eastAsia="MS ??" w:hAnsi="Arial" w:cs="Arial"/>
          <w:kern w:val="22"/>
          <w:sz w:val="24"/>
          <w:szCs w:val="24"/>
          <w:lang w:eastAsia="en-US"/>
          <w14:ligatures w14:val="none"/>
        </w:rPr>
        <w:t xml:space="preserve"> 2024</w:t>
      </w:r>
      <w:r w:rsidRPr="001F1B0E">
        <w:rPr>
          <w:rFonts w:ascii="Arial" w:eastAsia="MS ??" w:hAnsi="Arial" w:cs="Arial"/>
          <w:kern w:val="22"/>
          <w:sz w:val="24"/>
          <w:szCs w:val="24"/>
          <w:lang w:eastAsia="en-US"/>
          <w14:ligatures w14:val="none"/>
        </w:rPr>
        <w:t>. No hubo oradores, por lo que, en votación económica, la secretaria técnica consultó a las y los consejeros si era de aprobarse el citado informe, mismo que fue aprobado por unanimidad.</w:t>
      </w:r>
    </w:p>
    <w:p w14:paraId="7E7E62E6" w14:textId="77777777" w:rsidR="001F1B0E" w:rsidRDefault="001F1B0E" w:rsidP="001F1B0E">
      <w:pPr>
        <w:spacing w:after="0" w:line="276" w:lineRule="auto"/>
        <w:jc w:val="both"/>
        <w:rPr>
          <w:rFonts w:ascii="Arial" w:eastAsia="MS ??" w:hAnsi="Arial" w:cs="Arial"/>
          <w:kern w:val="22"/>
          <w:sz w:val="24"/>
          <w:szCs w:val="24"/>
          <w:lang w:eastAsia="en-US"/>
          <w14:ligatures w14:val="none"/>
        </w:rPr>
      </w:pPr>
    </w:p>
    <w:p w14:paraId="154240FE" w14:textId="77777777" w:rsidR="000A53F4" w:rsidRPr="001F1B0E" w:rsidRDefault="000A53F4" w:rsidP="001F1B0E">
      <w:pPr>
        <w:spacing w:after="0" w:line="276" w:lineRule="auto"/>
        <w:jc w:val="both"/>
        <w:rPr>
          <w:rFonts w:ascii="Arial" w:eastAsia="MS ??" w:hAnsi="Arial" w:cs="Arial"/>
          <w:kern w:val="22"/>
          <w:sz w:val="24"/>
          <w:szCs w:val="24"/>
          <w:lang w:eastAsia="en-US"/>
          <w14:ligatures w14:val="none"/>
        </w:rPr>
      </w:pPr>
    </w:p>
    <w:p w14:paraId="412BF951" w14:textId="77777777" w:rsidR="001F1B0E" w:rsidRPr="001F1B0E" w:rsidRDefault="001F1B0E" w:rsidP="001F1B0E">
      <w:pPr>
        <w:spacing w:after="0" w:line="276" w:lineRule="auto"/>
        <w:ind w:right="49"/>
        <w:jc w:val="both"/>
        <w:rPr>
          <w:rFonts w:ascii="Arial" w:eastAsia="Times New Roman" w:hAnsi="Arial" w:cs="Arial"/>
          <w:bCs/>
          <w:kern w:val="0"/>
          <w:lang w:val="es-ES"/>
          <w14:ligatures w14:val="none"/>
        </w:rPr>
      </w:pPr>
      <w:r w:rsidRPr="001F1B0E">
        <w:rPr>
          <w:rFonts w:ascii="Arial" w:eastAsia="Times New Roman" w:hAnsi="Arial" w:cs="Arial"/>
          <w:b/>
          <w:kern w:val="0"/>
          <w:lang w:val="es-ES"/>
          <w14:ligatures w14:val="none"/>
        </w:rPr>
        <w:lastRenderedPageBreak/>
        <w:t>ASUNTOS GENERALES.</w:t>
      </w:r>
      <w:r w:rsidRPr="001F1B0E">
        <w:rPr>
          <w:rFonts w:ascii="Arial" w:eastAsia="Times New Roman" w:hAnsi="Arial" w:cs="Arial"/>
          <w:bCs/>
          <w:kern w:val="0"/>
          <w:lang w:val="es-ES"/>
          <w14:ligatures w14:val="none"/>
        </w:rPr>
        <w:t xml:space="preserve"> </w:t>
      </w:r>
    </w:p>
    <w:p w14:paraId="4F085DF5" w14:textId="77777777" w:rsidR="001F1B0E" w:rsidRPr="001F1B0E" w:rsidRDefault="001F1B0E" w:rsidP="001F1B0E">
      <w:pPr>
        <w:spacing w:after="0" w:line="276" w:lineRule="auto"/>
        <w:ind w:right="49"/>
        <w:jc w:val="both"/>
        <w:rPr>
          <w:rFonts w:ascii="Arial" w:eastAsia="MS ??" w:hAnsi="Arial" w:cs="Arial"/>
          <w:kern w:val="22"/>
          <w:sz w:val="24"/>
          <w:szCs w:val="24"/>
          <w:lang w:eastAsia="en-US"/>
          <w14:ligatures w14:val="none"/>
        </w:rPr>
      </w:pPr>
    </w:p>
    <w:p w14:paraId="0F096F6D" w14:textId="07335009" w:rsidR="001F1B0E" w:rsidRDefault="001F1B0E" w:rsidP="001F1B0E">
      <w:pPr>
        <w:spacing w:after="0" w:line="360" w:lineRule="auto"/>
        <w:ind w:right="49"/>
        <w:jc w:val="both"/>
        <w:rPr>
          <w:rFonts w:ascii="Arial" w:eastAsia="Calibri" w:hAnsi="Arial" w:cs="Arial"/>
          <w:bCs/>
          <w:kern w:val="0"/>
          <w:sz w:val="24"/>
          <w:szCs w:val="24"/>
          <w:lang w:eastAsia="en-US"/>
          <w14:ligatures w14:val="none"/>
        </w:rPr>
      </w:pPr>
      <w:r w:rsidRPr="001F1B0E">
        <w:rPr>
          <w:rFonts w:ascii="Arial" w:eastAsia="Calibri" w:hAnsi="Arial" w:cs="Arial"/>
          <w:bCs/>
          <w:kern w:val="0"/>
          <w:sz w:val="24"/>
          <w:szCs w:val="24"/>
          <w:lang w:eastAsia="en-US"/>
          <w14:ligatures w14:val="none"/>
        </w:rPr>
        <w:t>En cumplimiento al</w:t>
      </w:r>
      <w:r w:rsidRPr="001F1B0E">
        <w:rPr>
          <w:rFonts w:ascii="Arial" w:eastAsia="Calibri" w:hAnsi="Arial" w:cs="Arial"/>
          <w:b/>
          <w:kern w:val="0"/>
          <w:sz w:val="24"/>
          <w:szCs w:val="24"/>
          <w:lang w:eastAsia="en-US"/>
          <w14:ligatures w14:val="none"/>
        </w:rPr>
        <w:t xml:space="preserve"> </w:t>
      </w:r>
      <w:r w:rsidR="001B0E5D">
        <w:rPr>
          <w:rFonts w:ascii="Arial" w:eastAsia="Calibri" w:hAnsi="Arial" w:cs="Arial"/>
          <w:b/>
          <w:kern w:val="0"/>
          <w:sz w:val="24"/>
          <w:szCs w:val="24"/>
          <w:lang w:eastAsia="en-US"/>
          <w14:ligatures w14:val="none"/>
        </w:rPr>
        <w:t xml:space="preserve">sexto </w:t>
      </w:r>
      <w:r w:rsidRPr="001F1B0E">
        <w:rPr>
          <w:rFonts w:ascii="Arial" w:eastAsia="Calibri" w:hAnsi="Arial" w:cs="Arial"/>
          <w:b/>
          <w:kern w:val="0"/>
          <w:sz w:val="24"/>
          <w:szCs w:val="24"/>
          <w:lang w:eastAsia="en-US"/>
          <w14:ligatures w14:val="none"/>
        </w:rPr>
        <w:t>punto</w:t>
      </w:r>
      <w:r w:rsidRPr="001F1B0E">
        <w:rPr>
          <w:rFonts w:ascii="Arial" w:eastAsia="Calibri" w:hAnsi="Arial" w:cs="Arial"/>
          <w:bCs/>
          <w:kern w:val="0"/>
          <w:sz w:val="24"/>
          <w:szCs w:val="24"/>
          <w:lang w:eastAsia="en-US"/>
          <w14:ligatures w14:val="none"/>
        </w:rPr>
        <w:t xml:space="preserve"> del orden del día</w:t>
      </w:r>
      <w:r w:rsidRPr="00D73B05">
        <w:rPr>
          <w:rFonts w:ascii="Arial" w:eastAsia="Calibri" w:hAnsi="Arial" w:cs="Arial"/>
          <w:bCs/>
          <w:kern w:val="0"/>
          <w:sz w:val="24"/>
          <w:szCs w:val="24"/>
          <w:lang w:eastAsia="en-US"/>
          <w14:ligatures w14:val="none"/>
        </w:rPr>
        <w:t xml:space="preserve">, </w:t>
      </w:r>
      <w:r w:rsidR="00ED0315">
        <w:rPr>
          <w:rFonts w:ascii="Arial" w:eastAsia="MS ??" w:hAnsi="Arial" w:cs="Arial"/>
          <w:kern w:val="22"/>
          <w:sz w:val="24"/>
          <w:szCs w:val="24"/>
          <w:lang w:eastAsia="en-US"/>
          <w14:ligatures w14:val="none"/>
        </w:rPr>
        <w:t>Rafael Orendain Parr</w:t>
      </w:r>
      <w:r w:rsidR="00ED0315" w:rsidRPr="00D73B05">
        <w:rPr>
          <w:rFonts w:ascii="Arial" w:eastAsia="MS ??" w:hAnsi="Arial" w:cs="Arial"/>
          <w:kern w:val="22"/>
          <w:sz w:val="24"/>
          <w:szCs w:val="24"/>
          <w:lang w:eastAsia="en-US"/>
          <w14:ligatures w14:val="none"/>
        </w:rPr>
        <w:t>a,</w:t>
      </w:r>
      <w:r w:rsidR="00ED0315" w:rsidRPr="001F1B0E">
        <w:rPr>
          <w:rFonts w:ascii="Arial" w:eastAsia="MS ??" w:hAnsi="Arial" w:cs="Arial"/>
          <w:kern w:val="22"/>
          <w:sz w:val="24"/>
          <w:szCs w:val="24"/>
          <w:lang w:eastAsia="en-US"/>
          <w14:ligatures w14:val="none"/>
        </w:rPr>
        <w:t xml:space="preserve"> </w:t>
      </w:r>
      <w:r w:rsidR="00ED0315" w:rsidRPr="00D73B05">
        <w:rPr>
          <w:rFonts w:ascii="Arial" w:eastAsia="MS ??" w:hAnsi="Arial" w:cs="Arial"/>
          <w:kern w:val="22"/>
          <w:sz w:val="24"/>
          <w:szCs w:val="24"/>
          <w:lang w:eastAsia="en-US"/>
          <w14:ligatures w14:val="none"/>
        </w:rPr>
        <w:t xml:space="preserve">presidente suplente </w:t>
      </w:r>
      <w:r w:rsidRPr="00D73B05">
        <w:rPr>
          <w:rFonts w:ascii="Arial" w:eastAsia="Calibri" w:hAnsi="Arial" w:cs="Arial"/>
          <w:bCs/>
          <w:kern w:val="0"/>
          <w:sz w:val="24"/>
          <w:szCs w:val="24"/>
          <w:lang w:eastAsia="en-US"/>
          <w14:ligatures w14:val="none"/>
        </w:rPr>
        <w:t>preguntó a las y los integrantes del Consejo si alguno deseaba hacer uso de la voz.</w:t>
      </w:r>
      <w:r w:rsidRPr="001F1B0E">
        <w:rPr>
          <w:rFonts w:ascii="Arial" w:eastAsia="Calibri" w:hAnsi="Arial" w:cs="Arial"/>
          <w:bCs/>
          <w:kern w:val="0"/>
          <w:sz w:val="24"/>
          <w:szCs w:val="24"/>
          <w:lang w:eastAsia="en-US"/>
          <w14:ligatures w14:val="none"/>
        </w:rPr>
        <w:t xml:space="preserve"> </w:t>
      </w:r>
    </w:p>
    <w:p w14:paraId="5E456DFA" w14:textId="77777777" w:rsidR="00FF6D2D" w:rsidRDefault="00FF6D2D" w:rsidP="001F1B0E">
      <w:pPr>
        <w:spacing w:after="0" w:line="360" w:lineRule="auto"/>
        <w:ind w:right="49"/>
        <w:jc w:val="both"/>
        <w:rPr>
          <w:rFonts w:ascii="Arial" w:eastAsia="Calibri" w:hAnsi="Arial" w:cs="Arial"/>
          <w:bCs/>
          <w:kern w:val="0"/>
          <w:sz w:val="24"/>
          <w:szCs w:val="24"/>
          <w:lang w:eastAsia="en-US"/>
          <w14:ligatures w14:val="none"/>
        </w:rPr>
      </w:pPr>
    </w:p>
    <w:p w14:paraId="38C47F09" w14:textId="6138DD05" w:rsidR="00701B75" w:rsidRDefault="00FF6D2D" w:rsidP="001F1B0E">
      <w:pPr>
        <w:spacing w:after="0" w:line="360" w:lineRule="auto"/>
        <w:ind w:right="49"/>
        <w:jc w:val="both"/>
        <w:rPr>
          <w:rFonts w:ascii="Arial" w:eastAsia="Calibri" w:hAnsi="Arial" w:cs="Arial"/>
          <w:bCs/>
          <w:kern w:val="0"/>
          <w:sz w:val="24"/>
          <w:szCs w:val="24"/>
          <w:lang w:eastAsia="en-US"/>
          <w14:ligatures w14:val="none"/>
        </w:rPr>
      </w:pPr>
      <w:r>
        <w:rPr>
          <w:rFonts w:ascii="Arial" w:eastAsia="Calibri" w:hAnsi="Arial" w:cs="Arial"/>
          <w:bCs/>
          <w:kern w:val="0"/>
          <w:sz w:val="24"/>
          <w:szCs w:val="24"/>
          <w:lang w:eastAsia="en-US"/>
          <w14:ligatures w14:val="none"/>
        </w:rPr>
        <w:t>El consejero Luis Rangel agradeció a las y los integrantes del Consejo Municipal de Mejora Regulatoria</w:t>
      </w:r>
      <w:r w:rsidR="002C2F21">
        <w:rPr>
          <w:rFonts w:ascii="Arial" w:eastAsia="Calibri" w:hAnsi="Arial" w:cs="Arial"/>
          <w:bCs/>
          <w:kern w:val="0"/>
          <w:sz w:val="24"/>
          <w:szCs w:val="24"/>
          <w:lang w:eastAsia="en-US"/>
          <w14:ligatures w14:val="none"/>
        </w:rPr>
        <w:t>, a la Unidad de Mejora Regulatoria y a la Jefatura de Gabinete por las aportaciones realizadas a los trabajos de la Dirección de Padrón y Licencias</w:t>
      </w:r>
      <w:r w:rsidR="00A01EB3">
        <w:rPr>
          <w:rFonts w:ascii="Arial" w:eastAsia="Calibri" w:hAnsi="Arial" w:cs="Arial"/>
          <w:bCs/>
          <w:kern w:val="0"/>
          <w:sz w:val="24"/>
          <w:szCs w:val="24"/>
          <w:lang w:eastAsia="en-US"/>
          <w14:ligatures w14:val="none"/>
        </w:rPr>
        <w:t xml:space="preserve">, que se </w:t>
      </w:r>
      <w:r w:rsidR="00C56115">
        <w:rPr>
          <w:rFonts w:ascii="Arial" w:eastAsia="Calibri" w:hAnsi="Arial" w:cs="Arial"/>
          <w:bCs/>
          <w:kern w:val="0"/>
          <w:sz w:val="24"/>
          <w:szCs w:val="24"/>
          <w:lang w:eastAsia="en-US"/>
          <w14:ligatures w14:val="none"/>
        </w:rPr>
        <w:t>vieron</w:t>
      </w:r>
      <w:r w:rsidR="00A01EB3">
        <w:rPr>
          <w:rFonts w:ascii="Arial" w:eastAsia="Calibri" w:hAnsi="Arial" w:cs="Arial"/>
          <w:bCs/>
          <w:kern w:val="0"/>
          <w:sz w:val="24"/>
          <w:szCs w:val="24"/>
          <w:lang w:eastAsia="en-US"/>
          <w14:ligatures w14:val="none"/>
        </w:rPr>
        <w:t xml:space="preserve"> reflejados en los Programas Anuales correspondientes </w:t>
      </w:r>
      <w:r w:rsidR="00C56115">
        <w:rPr>
          <w:rFonts w:ascii="Arial" w:eastAsia="Calibri" w:hAnsi="Arial" w:cs="Arial"/>
          <w:bCs/>
          <w:kern w:val="0"/>
          <w:sz w:val="24"/>
          <w:szCs w:val="24"/>
          <w:lang w:eastAsia="en-US"/>
          <w14:ligatures w14:val="none"/>
        </w:rPr>
        <w:t xml:space="preserve">mismos </w:t>
      </w:r>
      <w:r w:rsidR="00A01EB3">
        <w:rPr>
          <w:rFonts w:ascii="Arial" w:eastAsia="Calibri" w:hAnsi="Arial" w:cs="Arial"/>
          <w:bCs/>
          <w:kern w:val="0"/>
          <w:sz w:val="24"/>
          <w:szCs w:val="24"/>
          <w:lang w:eastAsia="en-US"/>
          <w14:ligatures w14:val="none"/>
        </w:rPr>
        <w:t>que impacta</w:t>
      </w:r>
      <w:r w:rsidR="00B40A0E">
        <w:rPr>
          <w:rFonts w:ascii="Arial" w:eastAsia="Calibri" w:hAnsi="Arial" w:cs="Arial"/>
          <w:bCs/>
          <w:kern w:val="0"/>
          <w:sz w:val="24"/>
          <w:szCs w:val="24"/>
          <w:lang w:eastAsia="en-US"/>
          <w14:ligatures w14:val="none"/>
        </w:rPr>
        <w:t>ron</w:t>
      </w:r>
      <w:r w:rsidR="00A01EB3">
        <w:rPr>
          <w:rFonts w:ascii="Arial" w:eastAsia="Calibri" w:hAnsi="Arial" w:cs="Arial"/>
          <w:bCs/>
          <w:kern w:val="0"/>
          <w:sz w:val="24"/>
          <w:szCs w:val="24"/>
          <w:lang w:eastAsia="en-US"/>
          <w14:ligatures w14:val="none"/>
        </w:rPr>
        <w:t xml:space="preserve"> en la transparencia y en la mejora contin</w:t>
      </w:r>
      <w:r w:rsidR="00701B75">
        <w:rPr>
          <w:rFonts w:ascii="Arial" w:eastAsia="Calibri" w:hAnsi="Arial" w:cs="Arial"/>
          <w:bCs/>
          <w:kern w:val="0"/>
          <w:sz w:val="24"/>
          <w:szCs w:val="24"/>
          <w:lang w:eastAsia="en-US"/>
          <w14:ligatures w14:val="none"/>
        </w:rPr>
        <w:t xml:space="preserve">ua </w:t>
      </w:r>
      <w:r w:rsidR="00A01EB3">
        <w:rPr>
          <w:rFonts w:ascii="Arial" w:eastAsia="Calibri" w:hAnsi="Arial" w:cs="Arial"/>
          <w:bCs/>
          <w:kern w:val="0"/>
          <w:sz w:val="24"/>
          <w:szCs w:val="24"/>
          <w:lang w:eastAsia="en-US"/>
          <w14:ligatures w14:val="none"/>
        </w:rPr>
        <w:t>de los trámites</w:t>
      </w:r>
      <w:r w:rsidR="00EF7C73">
        <w:rPr>
          <w:rFonts w:ascii="Arial" w:eastAsia="Calibri" w:hAnsi="Arial" w:cs="Arial"/>
          <w:bCs/>
          <w:kern w:val="0"/>
          <w:sz w:val="24"/>
          <w:szCs w:val="24"/>
          <w:lang w:eastAsia="en-US"/>
          <w14:ligatures w14:val="none"/>
        </w:rPr>
        <w:t xml:space="preserve"> del Municipio</w:t>
      </w:r>
      <w:r w:rsidR="00701B75">
        <w:rPr>
          <w:rFonts w:ascii="Arial" w:eastAsia="Calibri" w:hAnsi="Arial" w:cs="Arial"/>
          <w:bCs/>
          <w:kern w:val="0"/>
          <w:sz w:val="24"/>
          <w:szCs w:val="24"/>
          <w:lang w:eastAsia="en-US"/>
          <w14:ligatures w14:val="none"/>
        </w:rPr>
        <w:t>.</w:t>
      </w:r>
    </w:p>
    <w:p w14:paraId="56C6EA2B" w14:textId="77777777" w:rsidR="00701B75" w:rsidRDefault="00701B75" w:rsidP="001F1B0E">
      <w:pPr>
        <w:spacing w:after="0" w:line="360" w:lineRule="auto"/>
        <w:ind w:right="49"/>
        <w:jc w:val="both"/>
        <w:rPr>
          <w:rFonts w:ascii="Arial" w:eastAsia="Calibri" w:hAnsi="Arial" w:cs="Arial"/>
          <w:bCs/>
          <w:kern w:val="0"/>
          <w:sz w:val="24"/>
          <w:szCs w:val="24"/>
          <w:lang w:eastAsia="en-US"/>
          <w14:ligatures w14:val="none"/>
        </w:rPr>
      </w:pPr>
    </w:p>
    <w:p w14:paraId="6716083D" w14:textId="3552412A" w:rsidR="0088121D" w:rsidRDefault="00701B75" w:rsidP="001F1B0E">
      <w:pPr>
        <w:spacing w:after="0" w:line="360" w:lineRule="auto"/>
        <w:ind w:right="49"/>
        <w:jc w:val="both"/>
        <w:rPr>
          <w:rFonts w:ascii="Arial" w:eastAsia="Calibri" w:hAnsi="Arial" w:cs="Arial"/>
          <w:bCs/>
          <w:kern w:val="0"/>
          <w:sz w:val="24"/>
          <w:szCs w:val="24"/>
          <w:lang w:eastAsia="en-US"/>
          <w14:ligatures w14:val="none"/>
        </w:rPr>
      </w:pPr>
      <w:r>
        <w:rPr>
          <w:rFonts w:ascii="Arial" w:eastAsia="Calibri" w:hAnsi="Arial" w:cs="Arial"/>
          <w:bCs/>
          <w:kern w:val="0"/>
          <w:sz w:val="24"/>
          <w:szCs w:val="24"/>
          <w:lang w:eastAsia="en-US"/>
          <w14:ligatures w14:val="none"/>
        </w:rPr>
        <w:t>El consejero Rafael Orendain Parra manifestó que</w:t>
      </w:r>
      <w:r w:rsidR="00930EB7">
        <w:rPr>
          <w:rFonts w:ascii="Arial" w:eastAsia="Calibri" w:hAnsi="Arial" w:cs="Arial"/>
          <w:bCs/>
          <w:kern w:val="0"/>
          <w:sz w:val="24"/>
          <w:szCs w:val="24"/>
          <w:lang w:eastAsia="en-US"/>
          <w14:ligatures w14:val="none"/>
        </w:rPr>
        <w:t>,</w:t>
      </w:r>
      <w:r>
        <w:rPr>
          <w:rFonts w:ascii="Arial" w:eastAsia="Calibri" w:hAnsi="Arial" w:cs="Arial"/>
          <w:bCs/>
          <w:kern w:val="0"/>
          <w:sz w:val="24"/>
          <w:szCs w:val="24"/>
          <w:lang w:eastAsia="en-US"/>
          <w14:ligatures w14:val="none"/>
        </w:rPr>
        <w:t xml:space="preserve"> si bien es cierto que no presidió el Consejo desde el inicio de la administración, también lo es que considera que el cierre es satisfactorio, al tener muy buenos avances tal como lo refirió el consejero Luis Rangel, en la eficiencia y eficacia de los trámites </w:t>
      </w:r>
      <w:r w:rsidR="00930EB7">
        <w:rPr>
          <w:rFonts w:ascii="Arial" w:eastAsia="Calibri" w:hAnsi="Arial" w:cs="Arial"/>
          <w:bCs/>
          <w:kern w:val="0"/>
          <w:sz w:val="24"/>
          <w:szCs w:val="24"/>
          <w:lang w:eastAsia="en-US"/>
          <w14:ligatures w14:val="none"/>
        </w:rPr>
        <w:t xml:space="preserve">y practicidad para la ciudadanía. </w:t>
      </w:r>
      <w:r w:rsidR="00646DED">
        <w:rPr>
          <w:rFonts w:ascii="Arial" w:eastAsia="Calibri" w:hAnsi="Arial" w:cs="Arial"/>
          <w:bCs/>
          <w:kern w:val="0"/>
          <w:sz w:val="24"/>
          <w:szCs w:val="24"/>
          <w:lang w:eastAsia="en-US"/>
          <w14:ligatures w14:val="none"/>
        </w:rPr>
        <w:t xml:space="preserve">Queda un mes, en el que medularmente se tendrán actividades de cierre de la administración, de manera particular compartió que estaba encargado de la mesa de transición. </w:t>
      </w:r>
      <w:r w:rsidR="00FB79A6">
        <w:rPr>
          <w:rFonts w:ascii="Arial" w:eastAsia="Calibri" w:hAnsi="Arial" w:cs="Arial"/>
          <w:bCs/>
          <w:kern w:val="0"/>
          <w:sz w:val="24"/>
          <w:szCs w:val="24"/>
          <w:lang w:eastAsia="en-US"/>
          <w14:ligatures w14:val="none"/>
        </w:rPr>
        <w:t>Agradeció a las y los integrantes del Consejo por su tiempo</w:t>
      </w:r>
      <w:r w:rsidR="00BF4C7B">
        <w:rPr>
          <w:rFonts w:ascii="Arial" w:eastAsia="Calibri" w:hAnsi="Arial" w:cs="Arial"/>
          <w:bCs/>
          <w:kern w:val="0"/>
          <w:sz w:val="24"/>
          <w:szCs w:val="24"/>
          <w:lang w:eastAsia="en-US"/>
          <w14:ligatures w14:val="none"/>
        </w:rPr>
        <w:t xml:space="preserve">, por su esfuerzo, por su dedicación y aportaciones </w:t>
      </w:r>
      <w:r w:rsidR="003B5FB8">
        <w:rPr>
          <w:rFonts w:ascii="Arial" w:eastAsia="Calibri" w:hAnsi="Arial" w:cs="Arial"/>
          <w:bCs/>
          <w:kern w:val="0"/>
          <w:sz w:val="24"/>
          <w:szCs w:val="24"/>
          <w:lang w:eastAsia="en-US"/>
          <w14:ligatures w14:val="none"/>
        </w:rPr>
        <w:t xml:space="preserve">tan puntuales y valiosas que se han logrado al seno de este Consejo. </w:t>
      </w:r>
    </w:p>
    <w:p w14:paraId="5C352BDC" w14:textId="77777777" w:rsidR="002B7351" w:rsidRDefault="002B7351" w:rsidP="001F1B0E">
      <w:pPr>
        <w:spacing w:after="0" w:line="360" w:lineRule="auto"/>
        <w:ind w:right="49"/>
        <w:jc w:val="both"/>
        <w:rPr>
          <w:rFonts w:ascii="Arial" w:eastAsia="Calibri" w:hAnsi="Arial" w:cs="Arial"/>
          <w:bCs/>
          <w:kern w:val="0"/>
          <w:sz w:val="24"/>
          <w:szCs w:val="24"/>
          <w:lang w:eastAsia="en-US"/>
          <w14:ligatures w14:val="none"/>
        </w:rPr>
      </w:pPr>
    </w:p>
    <w:p w14:paraId="64A72081" w14:textId="3DE12525" w:rsidR="0088121D" w:rsidRDefault="0088121D" w:rsidP="001F1B0E">
      <w:pPr>
        <w:spacing w:after="0" w:line="360" w:lineRule="auto"/>
        <w:ind w:right="49"/>
        <w:jc w:val="both"/>
        <w:rPr>
          <w:rFonts w:ascii="Arial" w:eastAsia="Calibri" w:hAnsi="Arial" w:cs="Arial"/>
          <w:bCs/>
          <w:kern w:val="0"/>
          <w:sz w:val="24"/>
          <w:szCs w:val="24"/>
          <w:lang w:eastAsia="en-US"/>
          <w14:ligatures w14:val="none"/>
        </w:rPr>
      </w:pPr>
      <w:r>
        <w:rPr>
          <w:rFonts w:ascii="Arial" w:eastAsia="Calibri" w:hAnsi="Arial" w:cs="Arial"/>
          <w:bCs/>
          <w:kern w:val="0"/>
          <w:sz w:val="24"/>
          <w:szCs w:val="24"/>
          <w:lang w:eastAsia="en-US"/>
          <w14:ligatures w14:val="none"/>
        </w:rPr>
        <w:lastRenderedPageBreak/>
        <w:t xml:space="preserve">La secretaria técnica agradeció a las consejeras y consejeros </w:t>
      </w:r>
      <w:r w:rsidR="00747556">
        <w:rPr>
          <w:rFonts w:ascii="Arial" w:eastAsia="Calibri" w:hAnsi="Arial" w:cs="Arial"/>
          <w:bCs/>
          <w:kern w:val="0"/>
          <w:sz w:val="24"/>
          <w:szCs w:val="24"/>
          <w:lang w:eastAsia="en-US"/>
          <w14:ligatures w14:val="none"/>
        </w:rPr>
        <w:t>por haber compartido su tiempo, sus conocimientos y experiencia</w:t>
      </w:r>
      <w:r w:rsidR="00006ABC">
        <w:rPr>
          <w:rFonts w:ascii="Arial" w:eastAsia="Calibri" w:hAnsi="Arial" w:cs="Arial"/>
          <w:bCs/>
          <w:kern w:val="0"/>
          <w:sz w:val="24"/>
          <w:szCs w:val="24"/>
          <w:lang w:eastAsia="en-US"/>
          <w14:ligatures w14:val="none"/>
        </w:rPr>
        <w:t xml:space="preserve">, también agradeció a las personas servidoras públicas del Ayuntamiento de Guadalajara enlaces de Mejora Regulatoria por todo el apoyo brindado. </w:t>
      </w:r>
    </w:p>
    <w:p w14:paraId="11134EE6" w14:textId="77777777" w:rsidR="001F1B0E" w:rsidRDefault="001F1B0E" w:rsidP="001F1B0E">
      <w:pPr>
        <w:tabs>
          <w:tab w:val="left" w:pos="2220"/>
        </w:tabs>
      </w:pPr>
    </w:p>
    <w:p w14:paraId="36C9AA35" w14:textId="77777777" w:rsidR="001F1B0E" w:rsidRPr="001F1B0E" w:rsidRDefault="001F1B0E" w:rsidP="001F1B0E">
      <w:pPr>
        <w:spacing w:after="0" w:line="276" w:lineRule="auto"/>
        <w:jc w:val="both"/>
        <w:rPr>
          <w:rFonts w:ascii="Arial" w:eastAsia="MS ??" w:hAnsi="Arial" w:cs="Arial"/>
          <w:b/>
          <w:kern w:val="22"/>
          <w:lang w:eastAsia="en-US"/>
          <w14:ligatures w14:val="none"/>
        </w:rPr>
      </w:pPr>
      <w:r w:rsidRPr="001F1B0E">
        <w:rPr>
          <w:rFonts w:ascii="Arial" w:eastAsia="MS ??" w:hAnsi="Arial" w:cs="Arial"/>
          <w:b/>
          <w:kern w:val="22"/>
          <w:lang w:eastAsia="en-US"/>
          <w14:ligatures w14:val="none"/>
        </w:rPr>
        <w:t>CLAUSURA:</w:t>
      </w:r>
    </w:p>
    <w:p w14:paraId="7193940F" w14:textId="77777777" w:rsidR="001F1B0E" w:rsidRPr="001F1B0E" w:rsidRDefault="001F1B0E" w:rsidP="001F1B0E">
      <w:pPr>
        <w:spacing w:after="0" w:line="276" w:lineRule="auto"/>
        <w:jc w:val="both"/>
        <w:rPr>
          <w:rFonts w:ascii="Arial" w:eastAsia="MS ??" w:hAnsi="Arial" w:cs="Arial"/>
          <w:b/>
          <w:kern w:val="22"/>
          <w:lang w:eastAsia="en-US"/>
          <w14:ligatures w14:val="none"/>
        </w:rPr>
      </w:pPr>
    </w:p>
    <w:p w14:paraId="45A3F75D" w14:textId="0AC165FA" w:rsidR="001F1B0E" w:rsidRPr="001F1B0E" w:rsidRDefault="001F1B0E" w:rsidP="001F1B0E">
      <w:pPr>
        <w:spacing w:after="0" w:line="360" w:lineRule="auto"/>
        <w:jc w:val="both"/>
        <w:rPr>
          <w:rFonts w:ascii="Arial" w:eastAsia="MS ??" w:hAnsi="Arial" w:cs="Arial"/>
          <w:kern w:val="22"/>
          <w:sz w:val="24"/>
          <w:szCs w:val="24"/>
          <w:lang w:eastAsia="en-US"/>
          <w14:ligatures w14:val="none"/>
        </w:rPr>
      </w:pPr>
      <w:r w:rsidRPr="001F1B0E">
        <w:rPr>
          <w:rFonts w:ascii="Arial" w:eastAsia="MS ??" w:hAnsi="Arial" w:cs="Arial"/>
          <w:kern w:val="22"/>
          <w:sz w:val="24"/>
          <w:szCs w:val="24"/>
          <w:lang w:eastAsia="en-US"/>
          <w14:ligatures w14:val="none"/>
        </w:rPr>
        <w:t xml:space="preserve">No habiendo más intervenciones ni más asuntos que tratar, </w:t>
      </w:r>
      <w:r w:rsidR="00ED0315">
        <w:rPr>
          <w:rFonts w:ascii="Arial" w:eastAsia="MS ??" w:hAnsi="Arial" w:cs="Arial"/>
          <w:kern w:val="22"/>
          <w:sz w:val="24"/>
          <w:szCs w:val="24"/>
          <w:lang w:eastAsia="en-US"/>
          <w14:ligatures w14:val="none"/>
        </w:rPr>
        <w:t>Rafael Orendain Parra</w:t>
      </w:r>
      <w:r w:rsidR="00ED0315" w:rsidRPr="001F1B0E">
        <w:rPr>
          <w:rFonts w:ascii="Arial" w:eastAsia="MS ??" w:hAnsi="Arial" w:cs="Arial"/>
          <w:b/>
          <w:kern w:val="22"/>
          <w:sz w:val="24"/>
          <w:szCs w:val="24"/>
          <w:lang w:eastAsia="en-US"/>
          <w14:ligatures w14:val="none"/>
        </w:rPr>
        <w:t>,</w:t>
      </w:r>
      <w:r w:rsidR="00ED0315" w:rsidRPr="001F1B0E">
        <w:rPr>
          <w:rFonts w:ascii="Arial" w:eastAsia="MS ??" w:hAnsi="Arial" w:cs="Arial"/>
          <w:kern w:val="22"/>
          <w:sz w:val="24"/>
          <w:szCs w:val="24"/>
          <w:lang w:eastAsia="en-US"/>
          <w14:ligatures w14:val="none"/>
        </w:rPr>
        <w:t xml:space="preserve"> president</w:t>
      </w:r>
      <w:r w:rsidR="00ED0315">
        <w:rPr>
          <w:rFonts w:ascii="Arial" w:eastAsia="MS ??" w:hAnsi="Arial" w:cs="Arial"/>
          <w:kern w:val="22"/>
          <w:sz w:val="24"/>
          <w:szCs w:val="24"/>
          <w:lang w:eastAsia="en-US"/>
          <w14:ligatures w14:val="none"/>
        </w:rPr>
        <w:t>e</w:t>
      </w:r>
      <w:r w:rsidR="00ED0315" w:rsidRPr="001F1B0E">
        <w:rPr>
          <w:rFonts w:ascii="Arial" w:eastAsia="MS ??" w:hAnsi="Arial" w:cs="Arial"/>
          <w:kern w:val="22"/>
          <w:sz w:val="24"/>
          <w:szCs w:val="24"/>
          <w:lang w:eastAsia="en-US"/>
          <w14:ligatures w14:val="none"/>
        </w:rPr>
        <w:t xml:space="preserve"> suplente </w:t>
      </w:r>
      <w:r w:rsidRPr="001F1B0E">
        <w:rPr>
          <w:rFonts w:ascii="Arial" w:eastAsia="MS ??" w:hAnsi="Arial" w:cs="Arial"/>
          <w:kern w:val="22"/>
          <w:sz w:val="24"/>
          <w:szCs w:val="24"/>
          <w:lang w:eastAsia="en-US"/>
          <w14:ligatures w14:val="none"/>
        </w:rPr>
        <w:t xml:space="preserve">del Consejo, instruyó a la secretaria técnica para que elaborara el acta respectiva. </w:t>
      </w:r>
    </w:p>
    <w:p w14:paraId="3E5584A0"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71CDBFCB" w14:textId="73277F28" w:rsidR="001F1B0E" w:rsidRPr="001F1B0E" w:rsidRDefault="001F1B0E" w:rsidP="001F1B0E">
      <w:pPr>
        <w:spacing w:after="0" w:line="360" w:lineRule="auto"/>
        <w:jc w:val="both"/>
        <w:rPr>
          <w:rFonts w:ascii="Arial" w:eastAsia="MS ??" w:hAnsi="Arial" w:cs="Arial"/>
          <w:b/>
          <w:bCs/>
          <w:kern w:val="22"/>
          <w:sz w:val="24"/>
          <w:szCs w:val="24"/>
          <w:lang w:eastAsia="en-US"/>
          <w14:ligatures w14:val="none"/>
        </w:rPr>
      </w:pPr>
      <w:r w:rsidRPr="001F1B0E">
        <w:rPr>
          <w:rFonts w:ascii="Arial" w:eastAsia="MS ??" w:hAnsi="Arial" w:cs="Arial"/>
          <w:kern w:val="22"/>
          <w:sz w:val="24"/>
          <w:szCs w:val="24"/>
          <w:lang w:eastAsia="en-US"/>
          <w14:ligatures w14:val="none"/>
        </w:rPr>
        <w:t xml:space="preserve">Finalmente, para dar cumplimiento al </w:t>
      </w:r>
      <w:r w:rsidRPr="001F1B0E">
        <w:rPr>
          <w:rFonts w:ascii="Arial" w:eastAsia="MS ??" w:hAnsi="Arial" w:cs="Arial"/>
          <w:b/>
          <w:bCs/>
          <w:kern w:val="22"/>
          <w:sz w:val="24"/>
          <w:szCs w:val="24"/>
          <w:lang w:eastAsia="en-US"/>
          <w14:ligatures w14:val="none"/>
        </w:rPr>
        <w:t>último punto</w:t>
      </w:r>
      <w:r w:rsidRPr="001F1B0E">
        <w:rPr>
          <w:rFonts w:ascii="Arial" w:eastAsia="MS ??" w:hAnsi="Arial" w:cs="Arial"/>
          <w:kern w:val="22"/>
          <w:sz w:val="24"/>
          <w:szCs w:val="24"/>
          <w:lang w:eastAsia="en-US"/>
          <w14:ligatures w14:val="none"/>
        </w:rPr>
        <w:t xml:space="preserve"> establecido en el orden del día, se declaró clausurada la</w:t>
      </w:r>
      <w:r w:rsidR="001D2F92">
        <w:rPr>
          <w:rFonts w:ascii="Arial" w:eastAsia="MS ??" w:hAnsi="Arial" w:cs="Arial"/>
          <w:kern w:val="22"/>
          <w:sz w:val="24"/>
          <w:szCs w:val="24"/>
          <w:lang w:eastAsia="en-US"/>
          <w14:ligatures w14:val="none"/>
        </w:rPr>
        <w:t xml:space="preserve"> décima primera</w:t>
      </w:r>
      <w:r w:rsidRPr="001F1B0E">
        <w:rPr>
          <w:rFonts w:ascii="Arial" w:eastAsia="MS ??" w:hAnsi="Arial" w:cs="Arial"/>
          <w:kern w:val="22"/>
          <w:sz w:val="24"/>
          <w:szCs w:val="24"/>
          <w:lang w:eastAsia="en-US"/>
          <w14:ligatures w14:val="none"/>
        </w:rPr>
        <w:t xml:space="preserve"> sesión ordinaria del Consejo Municipal de Mejora Regulatoria de Guadalajara, siendo las 13:</w:t>
      </w:r>
      <w:r w:rsidR="001D2F92">
        <w:rPr>
          <w:rFonts w:ascii="Arial" w:eastAsia="MS ??" w:hAnsi="Arial" w:cs="Arial"/>
          <w:kern w:val="22"/>
          <w:sz w:val="24"/>
          <w:szCs w:val="24"/>
          <w:lang w:eastAsia="en-US"/>
          <w14:ligatures w14:val="none"/>
        </w:rPr>
        <w:t>52</w:t>
      </w:r>
      <w:r w:rsidRPr="001F1B0E">
        <w:rPr>
          <w:rFonts w:ascii="Arial" w:eastAsia="MS ??" w:hAnsi="Arial" w:cs="Arial"/>
          <w:kern w:val="22"/>
          <w:sz w:val="24"/>
          <w:szCs w:val="24"/>
          <w:lang w:eastAsia="en-US"/>
          <w14:ligatures w14:val="none"/>
        </w:rPr>
        <w:t xml:space="preserve"> trece horas con </w:t>
      </w:r>
      <w:r w:rsidR="001D2F92">
        <w:rPr>
          <w:rFonts w:ascii="Arial" w:eastAsia="MS ??" w:hAnsi="Arial" w:cs="Arial"/>
          <w:kern w:val="22"/>
          <w:sz w:val="24"/>
          <w:szCs w:val="24"/>
          <w:lang w:eastAsia="en-US"/>
          <w14:ligatures w14:val="none"/>
        </w:rPr>
        <w:t xml:space="preserve">cincuenta y dos </w:t>
      </w:r>
      <w:r w:rsidRPr="001F1B0E">
        <w:rPr>
          <w:rFonts w:ascii="Arial" w:eastAsia="MS ??" w:hAnsi="Arial" w:cs="Arial"/>
          <w:kern w:val="22"/>
          <w:sz w:val="24"/>
          <w:szCs w:val="24"/>
          <w:lang w:eastAsia="en-US"/>
          <w14:ligatures w14:val="none"/>
        </w:rPr>
        <w:t>minutos del día</w:t>
      </w:r>
      <w:r w:rsidR="00416DB1">
        <w:rPr>
          <w:rFonts w:ascii="Arial" w:eastAsia="MS ??" w:hAnsi="Arial" w:cs="Arial"/>
          <w:b/>
          <w:bCs/>
          <w:kern w:val="22"/>
          <w:sz w:val="24"/>
          <w:szCs w:val="24"/>
          <w:lang w:eastAsia="en-US"/>
          <w14:ligatures w14:val="none"/>
        </w:rPr>
        <w:t xml:space="preserve"> 29 de agosto de 2024</w:t>
      </w:r>
      <w:r w:rsidRPr="001F1B0E">
        <w:rPr>
          <w:rFonts w:ascii="Arial" w:eastAsia="MS ??" w:hAnsi="Arial" w:cs="Arial"/>
          <w:b/>
          <w:bCs/>
          <w:kern w:val="22"/>
          <w:sz w:val="24"/>
          <w:szCs w:val="24"/>
          <w:lang w:eastAsia="en-US"/>
          <w14:ligatures w14:val="none"/>
        </w:rPr>
        <w:t>.</w:t>
      </w:r>
    </w:p>
    <w:p w14:paraId="7D43CE7F"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2D55D2CD"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5084D545"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2FDAAEFD" w14:textId="77777777" w:rsidR="006F5BF4" w:rsidRPr="001F1B0E" w:rsidRDefault="006F5BF4" w:rsidP="001F1B0E">
      <w:pPr>
        <w:spacing w:after="0" w:line="360" w:lineRule="auto"/>
        <w:jc w:val="both"/>
        <w:rPr>
          <w:rFonts w:ascii="Arial" w:eastAsia="MS ??" w:hAnsi="Arial" w:cs="Arial"/>
          <w:kern w:val="22"/>
          <w:sz w:val="24"/>
          <w:szCs w:val="24"/>
          <w:lang w:eastAsia="en-US"/>
          <w14:ligatures w14:val="none"/>
        </w:rPr>
      </w:pPr>
    </w:p>
    <w:p w14:paraId="14614754" w14:textId="77777777" w:rsidR="001F1B0E" w:rsidRPr="001F1B0E" w:rsidRDefault="001F1B0E" w:rsidP="001F1B0E">
      <w:pPr>
        <w:spacing w:after="0" w:line="276" w:lineRule="auto"/>
        <w:jc w:val="center"/>
        <w:rPr>
          <w:rFonts w:ascii="Arial" w:eastAsia="MS ??" w:hAnsi="Arial" w:cs="Arial"/>
          <w:bCs/>
          <w:kern w:val="22"/>
          <w:sz w:val="24"/>
          <w:szCs w:val="24"/>
          <w:lang w:eastAsia="en-US"/>
          <w14:ligatures w14:val="none"/>
        </w:rPr>
      </w:pPr>
      <w:r w:rsidRPr="001F1B0E">
        <w:rPr>
          <w:rFonts w:ascii="Arial" w:eastAsia="MS ??" w:hAnsi="Arial" w:cs="Arial"/>
          <w:bCs/>
          <w:kern w:val="22"/>
          <w:sz w:val="24"/>
          <w:szCs w:val="24"/>
          <w:lang w:eastAsia="en-US"/>
          <w14:ligatures w14:val="none"/>
        </w:rPr>
        <w:t>Claudia Araceli Herrera Oliva.</w:t>
      </w:r>
    </w:p>
    <w:p w14:paraId="72FA19DC" w14:textId="77777777" w:rsidR="001F1B0E" w:rsidRPr="001F1B0E" w:rsidRDefault="001F1B0E" w:rsidP="001F1B0E">
      <w:pPr>
        <w:spacing w:after="0" w:line="360" w:lineRule="auto"/>
        <w:jc w:val="center"/>
        <w:rPr>
          <w:rFonts w:ascii="Arial" w:eastAsia="MS ??" w:hAnsi="Arial" w:cs="Arial"/>
          <w:kern w:val="22"/>
          <w:sz w:val="24"/>
          <w:szCs w:val="24"/>
          <w:lang w:eastAsia="en-US"/>
          <w14:ligatures w14:val="none"/>
        </w:rPr>
      </w:pPr>
      <w:r w:rsidRPr="001F1B0E">
        <w:rPr>
          <w:rFonts w:ascii="Arial" w:eastAsia="MS ??" w:hAnsi="Arial" w:cs="Arial"/>
          <w:b/>
          <w:kern w:val="22"/>
          <w:sz w:val="24"/>
          <w:szCs w:val="24"/>
          <w:lang w:eastAsia="en-US"/>
          <w14:ligatures w14:val="none"/>
        </w:rPr>
        <w:t>Secretaria técnica.</w:t>
      </w:r>
    </w:p>
    <w:p w14:paraId="7FBEFD89"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5D117145"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013351B1"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237"/>
        <w:tblW w:w="0" w:type="auto"/>
        <w:tblLook w:val="04A0" w:firstRow="1" w:lastRow="0" w:firstColumn="1" w:lastColumn="0" w:noHBand="0" w:noVBand="1"/>
      </w:tblPr>
      <w:tblGrid>
        <w:gridCol w:w="4412"/>
        <w:gridCol w:w="4416"/>
      </w:tblGrid>
      <w:tr w:rsidR="006F5BF4" w:rsidRPr="001F1B0E" w14:paraId="2695F3D2" w14:textId="77777777" w:rsidTr="006F5BF4">
        <w:tc>
          <w:tcPr>
            <w:tcW w:w="8828" w:type="dxa"/>
            <w:gridSpan w:val="2"/>
            <w:shd w:val="clear" w:color="auto" w:fill="F2F2F2"/>
          </w:tcPr>
          <w:p w14:paraId="77E851C5" w14:textId="77777777" w:rsidR="006F5BF4" w:rsidRPr="001F1B0E" w:rsidRDefault="006F5BF4" w:rsidP="006F5BF4">
            <w:pPr>
              <w:spacing w:line="276" w:lineRule="auto"/>
              <w:jc w:val="center"/>
              <w:rPr>
                <w:rFonts w:ascii="Arial" w:eastAsia="MS ??" w:hAnsi="Arial" w:cs="Arial"/>
                <w:b/>
                <w:kern w:val="22"/>
                <w:lang w:val="es-ES"/>
              </w:rPr>
            </w:pPr>
            <w:r w:rsidRPr="001F1B0E">
              <w:rPr>
                <w:rFonts w:ascii="Arial" w:eastAsia="MS ??" w:hAnsi="Arial" w:cs="Arial"/>
                <w:b/>
                <w:kern w:val="22"/>
                <w:lang w:val="es-ES"/>
              </w:rPr>
              <w:lastRenderedPageBreak/>
              <w:t>Representante de la Jefatura de Gabinete.</w:t>
            </w:r>
          </w:p>
        </w:tc>
      </w:tr>
      <w:tr w:rsidR="006F5BF4" w:rsidRPr="001F1B0E" w14:paraId="5B4A8445" w14:textId="77777777" w:rsidTr="006F5BF4">
        <w:tc>
          <w:tcPr>
            <w:tcW w:w="4412" w:type="dxa"/>
          </w:tcPr>
          <w:p w14:paraId="61B77F80" w14:textId="77777777" w:rsidR="006F5BF4" w:rsidRPr="001F1B0E" w:rsidRDefault="006F5BF4" w:rsidP="006F5BF4">
            <w:pPr>
              <w:spacing w:line="276" w:lineRule="auto"/>
              <w:jc w:val="center"/>
              <w:rPr>
                <w:rFonts w:ascii="Arial" w:eastAsia="MS ??" w:hAnsi="Arial" w:cs="Arial"/>
                <w:kern w:val="22"/>
                <w:lang w:val="es-ES"/>
              </w:rPr>
            </w:pPr>
          </w:p>
          <w:p w14:paraId="57A344E3" w14:textId="77777777" w:rsidR="006F5BF4" w:rsidRPr="001F1B0E" w:rsidRDefault="006F5BF4" w:rsidP="006F5BF4">
            <w:pPr>
              <w:spacing w:line="276" w:lineRule="auto"/>
              <w:jc w:val="center"/>
              <w:rPr>
                <w:rFonts w:ascii="Arial" w:eastAsia="MS ??" w:hAnsi="Arial" w:cs="Arial"/>
                <w:kern w:val="22"/>
                <w:lang w:val="es-ES"/>
              </w:rPr>
            </w:pPr>
          </w:p>
          <w:p w14:paraId="2D96AE2E" w14:textId="77777777" w:rsidR="006F5BF4" w:rsidRPr="001F1B0E" w:rsidRDefault="006F5BF4" w:rsidP="006F5BF4">
            <w:pPr>
              <w:spacing w:line="276" w:lineRule="auto"/>
              <w:jc w:val="center"/>
              <w:rPr>
                <w:rFonts w:ascii="Arial" w:eastAsia="MS ??" w:hAnsi="Arial" w:cs="Arial"/>
                <w:kern w:val="22"/>
                <w:lang w:val="es-ES"/>
              </w:rPr>
            </w:pPr>
          </w:p>
          <w:p w14:paraId="08A4DBE7" w14:textId="77777777" w:rsidR="006F5BF4" w:rsidRPr="001F1B0E" w:rsidRDefault="006F5BF4" w:rsidP="006F5BF4">
            <w:pPr>
              <w:spacing w:line="276" w:lineRule="auto"/>
              <w:jc w:val="center"/>
              <w:rPr>
                <w:rFonts w:ascii="Arial" w:eastAsia="MS ??" w:hAnsi="Arial" w:cs="Arial"/>
                <w:kern w:val="22"/>
                <w:lang w:val="es-ES"/>
              </w:rPr>
            </w:pPr>
            <w:r w:rsidRPr="001F1B0E">
              <w:rPr>
                <w:rFonts w:ascii="Arial" w:eastAsia="MS ??" w:hAnsi="Arial" w:cs="Arial"/>
                <w:kern w:val="22"/>
                <w:lang w:val="es-ES"/>
              </w:rPr>
              <w:t>Rafael Orendain Parra.</w:t>
            </w:r>
          </w:p>
          <w:p w14:paraId="3794E172" w14:textId="77777777" w:rsidR="006F5BF4" w:rsidRPr="001F1B0E" w:rsidRDefault="006F5BF4" w:rsidP="006F5BF4">
            <w:pPr>
              <w:spacing w:line="276" w:lineRule="auto"/>
              <w:jc w:val="center"/>
              <w:rPr>
                <w:rFonts w:ascii="Arial" w:eastAsia="MS ??" w:hAnsi="Arial" w:cs="Arial"/>
                <w:kern w:val="22"/>
                <w:lang w:val="es-ES"/>
              </w:rPr>
            </w:pPr>
            <w:r w:rsidRPr="001F1B0E">
              <w:rPr>
                <w:rFonts w:ascii="Arial" w:eastAsia="MS ??" w:hAnsi="Arial" w:cs="Arial"/>
                <w:kern w:val="22"/>
                <w:lang w:val="es-ES"/>
              </w:rPr>
              <w:t>Consejero titular.</w:t>
            </w:r>
          </w:p>
        </w:tc>
        <w:tc>
          <w:tcPr>
            <w:tcW w:w="4416" w:type="dxa"/>
          </w:tcPr>
          <w:p w14:paraId="6599928D" w14:textId="77777777" w:rsidR="006F5BF4" w:rsidRPr="001F1B0E" w:rsidRDefault="006F5BF4" w:rsidP="006F5BF4">
            <w:pPr>
              <w:spacing w:line="276" w:lineRule="auto"/>
              <w:jc w:val="center"/>
              <w:rPr>
                <w:rFonts w:ascii="Arial" w:eastAsia="MS ??" w:hAnsi="Arial" w:cs="Arial"/>
                <w:kern w:val="22"/>
                <w:lang w:val="es-ES"/>
              </w:rPr>
            </w:pPr>
          </w:p>
          <w:p w14:paraId="4F9817A5" w14:textId="77777777" w:rsidR="006F5BF4" w:rsidRPr="001F1B0E" w:rsidRDefault="006F5BF4" w:rsidP="006F5BF4">
            <w:pPr>
              <w:spacing w:line="276" w:lineRule="auto"/>
              <w:jc w:val="center"/>
              <w:rPr>
                <w:rFonts w:ascii="Arial" w:eastAsia="MS ??" w:hAnsi="Arial" w:cs="Arial"/>
                <w:kern w:val="22"/>
                <w:lang w:val="es-ES"/>
              </w:rPr>
            </w:pPr>
          </w:p>
          <w:p w14:paraId="18CFE86A" w14:textId="77777777" w:rsidR="006F5BF4" w:rsidRPr="001F1B0E" w:rsidRDefault="006F5BF4" w:rsidP="006F5BF4">
            <w:pPr>
              <w:spacing w:line="276" w:lineRule="auto"/>
              <w:jc w:val="center"/>
              <w:rPr>
                <w:rFonts w:ascii="Arial" w:eastAsia="MS ??" w:hAnsi="Arial" w:cs="Arial"/>
                <w:kern w:val="22"/>
                <w:lang w:val="es-ES"/>
              </w:rPr>
            </w:pPr>
          </w:p>
          <w:p w14:paraId="7B13EB51" w14:textId="77777777" w:rsidR="006F5BF4" w:rsidRDefault="006F5BF4" w:rsidP="006F5BF4">
            <w:pPr>
              <w:spacing w:line="276" w:lineRule="auto"/>
              <w:jc w:val="center"/>
              <w:rPr>
                <w:rFonts w:ascii="Arial" w:eastAsia="MS ??" w:hAnsi="Arial" w:cs="Arial"/>
                <w:kern w:val="22"/>
              </w:rPr>
            </w:pPr>
            <w:r w:rsidRPr="001F1B0E">
              <w:rPr>
                <w:rFonts w:ascii="Arial" w:eastAsia="MS ??" w:hAnsi="Arial" w:cs="Arial"/>
                <w:kern w:val="22"/>
              </w:rPr>
              <w:t>Belinda Arreola Ayala.</w:t>
            </w:r>
          </w:p>
          <w:p w14:paraId="46378733" w14:textId="77777777" w:rsidR="006F5BF4" w:rsidRPr="001F1B0E" w:rsidRDefault="006F5BF4" w:rsidP="006F5BF4">
            <w:pPr>
              <w:spacing w:line="276" w:lineRule="auto"/>
              <w:jc w:val="center"/>
              <w:rPr>
                <w:rFonts w:ascii="Arial" w:eastAsia="MS ??" w:hAnsi="Arial" w:cs="Arial"/>
                <w:kern w:val="22"/>
                <w:lang w:val="es-ES"/>
              </w:rPr>
            </w:pPr>
            <w:r w:rsidRPr="001F1B0E">
              <w:rPr>
                <w:rFonts w:ascii="Arial" w:eastAsia="MS ??" w:hAnsi="Arial" w:cs="Arial"/>
                <w:kern w:val="22"/>
                <w:lang w:val="es-ES"/>
              </w:rPr>
              <w:t>Consejera suplente.</w:t>
            </w:r>
          </w:p>
        </w:tc>
      </w:tr>
    </w:tbl>
    <w:p w14:paraId="28D19CD0"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0C79A32B"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258"/>
        <w:tblW w:w="0" w:type="auto"/>
        <w:tblLook w:val="04A0" w:firstRow="1" w:lastRow="0" w:firstColumn="1" w:lastColumn="0" w:noHBand="0" w:noVBand="1"/>
      </w:tblPr>
      <w:tblGrid>
        <w:gridCol w:w="4417"/>
        <w:gridCol w:w="4411"/>
      </w:tblGrid>
      <w:tr w:rsidR="006F5BF4" w:rsidRPr="001F1B0E" w14:paraId="485A968D" w14:textId="77777777" w:rsidTr="006F5BF4">
        <w:tc>
          <w:tcPr>
            <w:tcW w:w="8828" w:type="dxa"/>
            <w:gridSpan w:val="2"/>
            <w:shd w:val="clear" w:color="auto" w:fill="F2F2F2"/>
          </w:tcPr>
          <w:p w14:paraId="75A14ED7" w14:textId="77777777" w:rsidR="006F5BF4" w:rsidRPr="001F1B0E" w:rsidRDefault="006F5BF4" w:rsidP="006F5BF4">
            <w:pPr>
              <w:spacing w:line="276" w:lineRule="auto"/>
              <w:jc w:val="center"/>
              <w:rPr>
                <w:rFonts w:ascii="Arial" w:eastAsia="MS ??" w:hAnsi="Arial" w:cs="Arial"/>
                <w:b/>
                <w:kern w:val="22"/>
              </w:rPr>
            </w:pPr>
            <w:r w:rsidRPr="001F1B0E">
              <w:rPr>
                <w:rFonts w:ascii="Arial" w:eastAsia="MS ??" w:hAnsi="Arial" w:cs="Arial"/>
                <w:b/>
                <w:kern w:val="22"/>
              </w:rPr>
              <w:t>Representante de la Sindicatura.</w:t>
            </w:r>
          </w:p>
        </w:tc>
      </w:tr>
      <w:tr w:rsidR="006F5BF4" w:rsidRPr="001F1B0E" w14:paraId="7F921BAC" w14:textId="77777777" w:rsidTr="006F5BF4">
        <w:tc>
          <w:tcPr>
            <w:tcW w:w="4417" w:type="dxa"/>
          </w:tcPr>
          <w:p w14:paraId="564E7038" w14:textId="77777777" w:rsidR="006F5BF4" w:rsidRPr="001F1B0E" w:rsidRDefault="006F5BF4" w:rsidP="006F5BF4">
            <w:pPr>
              <w:spacing w:line="276" w:lineRule="auto"/>
              <w:jc w:val="center"/>
              <w:rPr>
                <w:rFonts w:ascii="Arial" w:eastAsia="MS ??" w:hAnsi="Arial" w:cs="Arial"/>
                <w:kern w:val="22"/>
              </w:rPr>
            </w:pPr>
          </w:p>
          <w:p w14:paraId="1A33FBBF" w14:textId="77777777" w:rsidR="006F5BF4" w:rsidRPr="001F1B0E" w:rsidRDefault="006F5BF4" w:rsidP="006F5BF4">
            <w:pPr>
              <w:spacing w:line="276" w:lineRule="auto"/>
              <w:jc w:val="center"/>
              <w:rPr>
                <w:rFonts w:ascii="Arial" w:eastAsia="MS ??" w:hAnsi="Arial" w:cs="Arial"/>
                <w:kern w:val="22"/>
              </w:rPr>
            </w:pPr>
          </w:p>
          <w:p w14:paraId="574D9B56" w14:textId="77777777" w:rsidR="006F5BF4" w:rsidRPr="001F1B0E" w:rsidRDefault="006F5BF4" w:rsidP="006F5BF4">
            <w:pPr>
              <w:spacing w:line="276" w:lineRule="auto"/>
              <w:jc w:val="center"/>
              <w:rPr>
                <w:rFonts w:ascii="Arial" w:eastAsia="MS ??" w:hAnsi="Arial" w:cs="Arial"/>
                <w:kern w:val="22"/>
              </w:rPr>
            </w:pPr>
          </w:p>
          <w:p w14:paraId="574D20FC" w14:textId="77777777" w:rsidR="006F5BF4" w:rsidRPr="001F1B0E" w:rsidRDefault="006F5BF4" w:rsidP="006F5BF4">
            <w:pPr>
              <w:spacing w:line="276" w:lineRule="auto"/>
              <w:jc w:val="center"/>
              <w:rPr>
                <w:rFonts w:ascii="Arial" w:eastAsia="MS ??" w:hAnsi="Arial" w:cs="Arial"/>
                <w:kern w:val="22"/>
              </w:rPr>
            </w:pPr>
            <w:r w:rsidRPr="001F1B0E">
              <w:rPr>
                <w:rFonts w:ascii="Arial" w:eastAsia="MS ??" w:hAnsi="Arial" w:cs="Arial"/>
                <w:kern w:val="22"/>
              </w:rPr>
              <w:t xml:space="preserve">Maestra Karina </w:t>
            </w:r>
            <w:proofErr w:type="spellStart"/>
            <w:r w:rsidRPr="001F1B0E">
              <w:rPr>
                <w:rFonts w:ascii="Arial" w:eastAsia="MS ??" w:hAnsi="Arial" w:cs="Arial"/>
                <w:kern w:val="22"/>
              </w:rPr>
              <w:t>Anaid</w:t>
            </w:r>
            <w:proofErr w:type="spellEnd"/>
            <w:r w:rsidRPr="001F1B0E">
              <w:rPr>
                <w:rFonts w:ascii="Arial" w:eastAsia="MS ??" w:hAnsi="Arial" w:cs="Arial"/>
                <w:kern w:val="22"/>
              </w:rPr>
              <w:t xml:space="preserve"> Hermosillo.</w:t>
            </w:r>
          </w:p>
          <w:p w14:paraId="44F74F38" w14:textId="77777777" w:rsidR="006F5BF4" w:rsidRPr="001F1B0E" w:rsidRDefault="006F5BF4" w:rsidP="006F5BF4">
            <w:pPr>
              <w:spacing w:line="276" w:lineRule="auto"/>
              <w:jc w:val="center"/>
              <w:rPr>
                <w:rFonts w:ascii="Arial" w:eastAsia="MS ??" w:hAnsi="Arial" w:cs="Arial"/>
                <w:kern w:val="22"/>
              </w:rPr>
            </w:pPr>
            <w:r w:rsidRPr="001F1B0E">
              <w:rPr>
                <w:rFonts w:ascii="Arial" w:eastAsia="MS ??" w:hAnsi="Arial" w:cs="Arial"/>
                <w:kern w:val="22"/>
              </w:rPr>
              <w:t>Consejera titular.</w:t>
            </w:r>
          </w:p>
        </w:tc>
        <w:tc>
          <w:tcPr>
            <w:tcW w:w="4411" w:type="dxa"/>
          </w:tcPr>
          <w:p w14:paraId="5EA6F1DB" w14:textId="77777777" w:rsidR="006F5BF4" w:rsidRPr="001F1B0E" w:rsidRDefault="006F5BF4" w:rsidP="006F5BF4">
            <w:pPr>
              <w:spacing w:line="276" w:lineRule="auto"/>
              <w:jc w:val="center"/>
              <w:rPr>
                <w:rFonts w:ascii="Arial" w:eastAsia="MS ??" w:hAnsi="Arial" w:cs="Arial"/>
                <w:kern w:val="22"/>
              </w:rPr>
            </w:pPr>
          </w:p>
          <w:p w14:paraId="45994895" w14:textId="77777777" w:rsidR="006F5BF4" w:rsidRPr="001F1B0E" w:rsidRDefault="006F5BF4" w:rsidP="006F5BF4">
            <w:pPr>
              <w:spacing w:line="276" w:lineRule="auto"/>
              <w:jc w:val="center"/>
              <w:rPr>
                <w:rFonts w:ascii="Arial" w:eastAsia="MS ??" w:hAnsi="Arial" w:cs="Arial"/>
                <w:kern w:val="22"/>
              </w:rPr>
            </w:pPr>
          </w:p>
          <w:p w14:paraId="248256CB" w14:textId="77777777" w:rsidR="006F5BF4" w:rsidRPr="001F1B0E" w:rsidRDefault="006F5BF4" w:rsidP="006F5BF4">
            <w:pPr>
              <w:spacing w:line="276" w:lineRule="auto"/>
              <w:jc w:val="center"/>
              <w:rPr>
                <w:rFonts w:ascii="Arial" w:eastAsia="MS ??" w:hAnsi="Arial" w:cs="Arial"/>
                <w:kern w:val="22"/>
              </w:rPr>
            </w:pPr>
          </w:p>
          <w:p w14:paraId="37487B58" w14:textId="77777777" w:rsidR="006F5BF4" w:rsidRPr="001F1B0E" w:rsidRDefault="006F5BF4" w:rsidP="006F5BF4">
            <w:pPr>
              <w:spacing w:line="276" w:lineRule="auto"/>
              <w:jc w:val="center"/>
              <w:rPr>
                <w:rFonts w:ascii="Arial" w:eastAsia="MS ??" w:hAnsi="Arial" w:cs="Arial"/>
                <w:kern w:val="22"/>
              </w:rPr>
            </w:pPr>
            <w:r w:rsidRPr="001F1B0E">
              <w:rPr>
                <w:rFonts w:ascii="Arial" w:eastAsia="MS ??" w:hAnsi="Arial" w:cs="Arial"/>
                <w:kern w:val="22"/>
              </w:rPr>
              <w:t>Licenciada Dulce Yuridia Barba Martínez.</w:t>
            </w:r>
          </w:p>
          <w:p w14:paraId="72B0B163" w14:textId="77777777" w:rsidR="006F5BF4" w:rsidRPr="001F1B0E" w:rsidRDefault="006F5BF4" w:rsidP="006F5BF4">
            <w:pPr>
              <w:spacing w:line="276" w:lineRule="auto"/>
              <w:jc w:val="center"/>
              <w:rPr>
                <w:rFonts w:ascii="Arial" w:eastAsia="MS ??" w:hAnsi="Arial" w:cs="Arial"/>
                <w:kern w:val="22"/>
              </w:rPr>
            </w:pPr>
            <w:r w:rsidRPr="001F1B0E">
              <w:rPr>
                <w:rFonts w:ascii="Arial" w:eastAsia="MS ??" w:hAnsi="Arial" w:cs="Arial"/>
                <w:kern w:val="22"/>
              </w:rPr>
              <w:t>Consejera suplente.</w:t>
            </w:r>
          </w:p>
        </w:tc>
      </w:tr>
    </w:tbl>
    <w:p w14:paraId="55B5B410" w14:textId="77777777" w:rsidR="001F1B0E" w:rsidRDefault="001F1B0E" w:rsidP="001F1B0E">
      <w:pPr>
        <w:tabs>
          <w:tab w:val="left" w:pos="2220"/>
        </w:tabs>
      </w:pPr>
    </w:p>
    <w:p w14:paraId="1216DABA" w14:textId="77777777" w:rsidR="001F1B0E" w:rsidRDefault="001F1B0E" w:rsidP="001F1B0E">
      <w:pPr>
        <w:tabs>
          <w:tab w:val="left" w:pos="2220"/>
        </w:tabs>
      </w:pPr>
    </w:p>
    <w:tbl>
      <w:tblPr>
        <w:tblStyle w:val="Tablaconcuadrcula"/>
        <w:tblpPr w:leftFromText="141" w:rightFromText="141" w:vertAnchor="text" w:horzAnchor="margin" w:tblpY="21"/>
        <w:tblW w:w="0" w:type="auto"/>
        <w:tblLook w:val="04A0" w:firstRow="1" w:lastRow="0" w:firstColumn="1" w:lastColumn="0" w:noHBand="0" w:noVBand="1"/>
      </w:tblPr>
      <w:tblGrid>
        <w:gridCol w:w="4418"/>
        <w:gridCol w:w="4410"/>
      </w:tblGrid>
      <w:tr w:rsidR="006F5BF4" w:rsidRPr="001F1B0E" w14:paraId="0EC83194" w14:textId="77777777" w:rsidTr="006F5BF4">
        <w:tc>
          <w:tcPr>
            <w:tcW w:w="8828" w:type="dxa"/>
            <w:gridSpan w:val="2"/>
            <w:shd w:val="clear" w:color="auto" w:fill="F2F2F2"/>
          </w:tcPr>
          <w:p w14:paraId="12F65283" w14:textId="77777777" w:rsidR="006F5BF4" w:rsidRPr="001F1B0E" w:rsidRDefault="006F5BF4" w:rsidP="006F5BF4">
            <w:pPr>
              <w:spacing w:line="276" w:lineRule="auto"/>
              <w:jc w:val="center"/>
              <w:rPr>
                <w:rFonts w:ascii="Arial" w:eastAsia="MS ??" w:hAnsi="Arial" w:cs="Arial"/>
                <w:b/>
                <w:kern w:val="22"/>
              </w:rPr>
            </w:pPr>
            <w:r w:rsidRPr="001F1B0E">
              <w:rPr>
                <w:rFonts w:ascii="Arial" w:eastAsia="MS ??" w:hAnsi="Arial" w:cs="Arial"/>
                <w:b/>
                <w:kern w:val="22"/>
              </w:rPr>
              <w:t>Representante de la Coordinación General de Construcción de Comunidad.</w:t>
            </w:r>
          </w:p>
        </w:tc>
      </w:tr>
      <w:tr w:rsidR="006F5BF4" w:rsidRPr="001F1B0E" w14:paraId="50ED6CD3" w14:textId="77777777" w:rsidTr="006F5BF4">
        <w:tc>
          <w:tcPr>
            <w:tcW w:w="4418" w:type="dxa"/>
          </w:tcPr>
          <w:p w14:paraId="3122A0E8" w14:textId="77777777" w:rsidR="006F5BF4" w:rsidRPr="001F1B0E" w:rsidRDefault="006F5BF4" w:rsidP="006F5BF4">
            <w:pPr>
              <w:spacing w:line="276" w:lineRule="auto"/>
              <w:jc w:val="center"/>
              <w:rPr>
                <w:rFonts w:ascii="Arial" w:eastAsia="MS ??" w:hAnsi="Arial" w:cs="Arial"/>
                <w:kern w:val="22"/>
              </w:rPr>
            </w:pPr>
          </w:p>
          <w:p w14:paraId="1883A938" w14:textId="77777777" w:rsidR="006F5BF4" w:rsidRPr="001F1B0E" w:rsidRDefault="006F5BF4" w:rsidP="006F5BF4">
            <w:pPr>
              <w:tabs>
                <w:tab w:val="left" w:pos="3539"/>
                <w:tab w:val="center" w:pos="4844"/>
              </w:tabs>
              <w:spacing w:line="276" w:lineRule="auto"/>
              <w:ind w:left="85"/>
              <w:jc w:val="center"/>
              <w:rPr>
                <w:rFonts w:ascii="Arial" w:eastAsia="MS ??" w:hAnsi="Arial" w:cs="Arial"/>
                <w:kern w:val="22"/>
              </w:rPr>
            </w:pPr>
          </w:p>
          <w:p w14:paraId="0DFF8105" w14:textId="77777777" w:rsidR="006F5BF4" w:rsidRPr="001F1B0E" w:rsidRDefault="006F5BF4" w:rsidP="006F5BF4">
            <w:pPr>
              <w:tabs>
                <w:tab w:val="left" w:pos="3539"/>
                <w:tab w:val="center" w:pos="4844"/>
              </w:tabs>
              <w:spacing w:line="276" w:lineRule="auto"/>
              <w:ind w:left="85"/>
              <w:jc w:val="center"/>
              <w:rPr>
                <w:rFonts w:ascii="Arial" w:eastAsia="MS ??" w:hAnsi="Arial" w:cs="Arial"/>
                <w:kern w:val="22"/>
              </w:rPr>
            </w:pPr>
          </w:p>
          <w:p w14:paraId="1E054EB9" w14:textId="77777777" w:rsidR="006F5BF4" w:rsidRPr="001F1B0E" w:rsidRDefault="006F5BF4" w:rsidP="006F5BF4">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rPr>
              <w:t>Licenciada Andrea Blanco Calderón.</w:t>
            </w:r>
          </w:p>
          <w:p w14:paraId="4CA9C1A2" w14:textId="77777777" w:rsidR="006F5BF4" w:rsidRPr="001F1B0E" w:rsidRDefault="006F5BF4" w:rsidP="006F5BF4">
            <w:pPr>
              <w:spacing w:line="276" w:lineRule="auto"/>
              <w:jc w:val="center"/>
              <w:rPr>
                <w:rFonts w:ascii="Arial" w:eastAsia="MS ??" w:hAnsi="Arial" w:cs="Arial"/>
                <w:kern w:val="22"/>
              </w:rPr>
            </w:pPr>
            <w:r w:rsidRPr="001F1B0E">
              <w:rPr>
                <w:rFonts w:ascii="Arial" w:eastAsia="MS ??" w:hAnsi="Arial" w:cs="Arial"/>
                <w:kern w:val="22"/>
              </w:rPr>
              <w:t>Consejera titular.</w:t>
            </w:r>
          </w:p>
        </w:tc>
        <w:tc>
          <w:tcPr>
            <w:tcW w:w="4410" w:type="dxa"/>
          </w:tcPr>
          <w:p w14:paraId="2776470F" w14:textId="77777777" w:rsidR="006F5BF4" w:rsidRPr="001F1B0E" w:rsidRDefault="006F5BF4" w:rsidP="006F5BF4">
            <w:pPr>
              <w:spacing w:line="276" w:lineRule="auto"/>
              <w:jc w:val="center"/>
              <w:rPr>
                <w:rFonts w:ascii="Arial" w:eastAsia="MS ??" w:hAnsi="Arial" w:cs="Arial"/>
                <w:kern w:val="22"/>
              </w:rPr>
            </w:pPr>
          </w:p>
          <w:p w14:paraId="7F90D0CE" w14:textId="77777777" w:rsidR="006F5BF4" w:rsidRPr="001F1B0E" w:rsidRDefault="006F5BF4" w:rsidP="006F5BF4">
            <w:pPr>
              <w:spacing w:line="276" w:lineRule="auto"/>
              <w:jc w:val="center"/>
              <w:rPr>
                <w:rFonts w:ascii="Arial" w:eastAsia="MS ??" w:hAnsi="Arial" w:cs="Arial"/>
                <w:kern w:val="22"/>
              </w:rPr>
            </w:pPr>
          </w:p>
          <w:p w14:paraId="71A75E2D" w14:textId="77777777" w:rsidR="006F5BF4" w:rsidRPr="001F1B0E" w:rsidRDefault="006F5BF4" w:rsidP="006F5BF4">
            <w:pPr>
              <w:spacing w:line="276" w:lineRule="auto"/>
              <w:jc w:val="center"/>
              <w:rPr>
                <w:rFonts w:ascii="Arial" w:eastAsia="MS ??" w:hAnsi="Arial" w:cs="Arial"/>
                <w:kern w:val="22"/>
              </w:rPr>
            </w:pPr>
          </w:p>
          <w:p w14:paraId="3CD4E18E" w14:textId="77777777" w:rsidR="006F5BF4" w:rsidRPr="001F1B0E" w:rsidRDefault="006F5BF4" w:rsidP="006F5BF4">
            <w:pPr>
              <w:spacing w:line="276" w:lineRule="auto"/>
              <w:jc w:val="center"/>
              <w:rPr>
                <w:rFonts w:ascii="Arial" w:eastAsia="MS ??" w:hAnsi="Arial" w:cs="Arial"/>
                <w:kern w:val="22"/>
              </w:rPr>
            </w:pPr>
            <w:r w:rsidRPr="001F1B0E">
              <w:rPr>
                <w:rFonts w:ascii="Arial" w:eastAsia="MS ??" w:hAnsi="Arial" w:cs="Arial"/>
                <w:kern w:val="22"/>
              </w:rPr>
              <w:t>Licenciada Karla Graciela Hernández Amador.</w:t>
            </w:r>
          </w:p>
          <w:p w14:paraId="4DDDCC24" w14:textId="77777777" w:rsidR="006F5BF4" w:rsidRPr="001F1B0E" w:rsidRDefault="006F5BF4" w:rsidP="006F5BF4">
            <w:pPr>
              <w:jc w:val="center"/>
              <w:rPr>
                <w:rFonts w:ascii="Arial" w:eastAsia="MS ??" w:hAnsi="Arial" w:cs="Arial"/>
                <w:bCs/>
                <w:kern w:val="22"/>
              </w:rPr>
            </w:pPr>
            <w:r w:rsidRPr="001F1B0E">
              <w:rPr>
                <w:rFonts w:ascii="Arial" w:eastAsia="MS ??" w:hAnsi="Arial" w:cs="Arial"/>
                <w:bCs/>
                <w:kern w:val="22"/>
              </w:rPr>
              <w:t>Consejera suplente.</w:t>
            </w:r>
          </w:p>
        </w:tc>
      </w:tr>
    </w:tbl>
    <w:p w14:paraId="399AB6D9" w14:textId="77777777" w:rsidR="001F1B0E" w:rsidRDefault="001F1B0E" w:rsidP="001F1B0E">
      <w:pPr>
        <w:tabs>
          <w:tab w:val="left" w:pos="2220"/>
        </w:tabs>
      </w:pPr>
    </w:p>
    <w:p w14:paraId="53278308"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2DDAADF0" w14:textId="77777777" w:rsidR="001F1B0E" w:rsidRPr="001F1B0E" w:rsidRDefault="001F1B0E" w:rsidP="001F1B0E">
      <w:pPr>
        <w:spacing w:after="0" w:line="276" w:lineRule="auto"/>
        <w:jc w:val="both"/>
        <w:rPr>
          <w:rFonts w:ascii="Arial" w:eastAsia="MS ??" w:hAnsi="Arial" w:cs="Arial"/>
          <w:kern w:val="22"/>
          <w:sz w:val="18"/>
          <w:szCs w:val="18"/>
          <w:lang w:eastAsia="en-US"/>
          <w14:ligatures w14:val="none"/>
        </w:rPr>
      </w:pPr>
      <w:bookmarkStart w:id="2" w:name="_Hlk153172519"/>
    </w:p>
    <w:p w14:paraId="394F9679" w14:textId="0DBF8B2A" w:rsidR="001F1B0E" w:rsidRPr="001F1B0E" w:rsidRDefault="001F1B0E" w:rsidP="001F1B0E">
      <w:pPr>
        <w:spacing w:after="0" w:line="276" w:lineRule="auto"/>
        <w:jc w:val="both"/>
        <w:rPr>
          <w:rFonts w:ascii="Arial" w:eastAsia="MS ??" w:hAnsi="Arial" w:cs="Arial"/>
          <w:kern w:val="22"/>
          <w:sz w:val="18"/>
          <w:szCs w:val="18"/>
          <w:lang w:eastAsia="en-US"/>
          <w14:ligatures w14:val="none"/>
        </w:rPr>
      </w:pPr>
      <w:r w:rsidRPr="001F1B0E">
        <w:rPr>
          <w:rFonts w:ascii="Arial" w:eastAsia="MS ??" w:hAnsi="Arial" w:cs="Arial"/>
          <w:kern w:val="22"/>
          <w:sz w:val="18"/>
          <w:szCs w:val="18"/>
          <w:lang w:eastAsia="en-US"/>
          <w14:ligatures w14:val="none"/>
        </w:rPr>
        <w:t>La presente hoja de firmas forma parte del acta de</w:t>
      </w:r>
      <w:r w:rsidR="003D6F85">
        <w:rPr>
          <w:rFonts w:ascii="Arial" w:eastAsia="MS ??" w:hAnsi="Arial" w:cs="Arial"/>
          <w:kern w:val="22"/>
          <w:sz w:val="18"/>
          <w:szCs w:val="18"/>
          <w:lang w:eastAsia="en-US"/>
          <w14:ligatures w14:val="none"/>
        </w:rPr>
        <w:t xml:space="preserve"> la</w:t>
      </w:r>
      <w:r w:rsidRPr="001F1B0E">
        <w:rPr>
          <w:rFonts w:ascii="Arial" w:eastAsia="MS ??" w:hAnsi="Arial" w:cs="Arial"/>
          <w:kern w:val="22"/>
          <w:sz w:val="18"/>
          <w:szCs w:val="18"/>
          <w:lang w:eastAsia="en-US"/>
          <w14:ligatures w14:val="none"/>
        </w:rPr>
        <w:t xml:space="preserve"> </w:t>
      </w:r>
      <w:r w:rsidR="00E93F48">
        <w:rPr>
          <w:rFonts w:ascii="Arial" w:eastAsia="MS ??" w:hAnsi="Arial" w:cs="Arial"/>
          <w:kern w:val="22"/>
          <w:sz w:val="18"/>
          <w:szCs w:val="18"/>
          <w:lang w:eastAsia="en-US"/>
          <w14:ligatures w14:val="none"/>
        </w:rPr>
        <w:t>décim</w:t>
      </w:r>
      <w:r w:rsidR="00136E11">
        <w:rPr>
          <w:rFonts w:ascii="Arial" w:eastAsia="MS ??" w:hAnsi="Arial" w:cs="Arial"/>
          <w:kern w:val="22"/>
          <w:sz w:val="18"/>
          <w:szCs w:val="18"/>
          <w:lang w:eastAsia="en-US"/>
          <w14:ligatures w14:val="none"/>
        </w:rPr>
        <w:t>a</w:t>
      </w:r>
      <w:r w:rsidR="00E93F48">
        <w:rPr>
          <w:rFonts w:ascii="Arial" w:eastAsia="MS ??" w:hAnsi="Arial" w:cs="Arial"/>
          <w:kern w:val="22"/>
          <w:sz w:val="18"/>
          <w:szCs w:val="18"/>
          <w:lang w:eastAsia="en-US"/>
          <w14:ligatures w14:val="none"/>
        </w:rPr>
        <w:t xml:space="preserve"> primera </w:t>
      </w:r>
      <w:r w:rsidR="006F5BF4">
        <w:rPr>
          <w:rFonts w:ascii="Arial" w:eastAsia="MS ??" w:hAnsi="Arial" w:cs="Arial"/>
          <w:kern w:val="22"/>
          <w:sz w:val="18"/>
          <w:szCs w:val="18"/>
          <w:lang w:eastAsia="en-US"/>
          <w14:ligatures w14:val="none"/>
        </w:rPr>
        <w:t xml:space="preserve">sesión </w:t>
      </w:r>
      <w:r w:rsidRPr="001F1B0E">
        <w:rPr>
          <w:rFonts w:ascii="Arial" w:eastAsia="MS ??" w:hAnsi="Arial" w:cs="Arial"/>
          <w:kern w:val="22"/>
          <w:sz w:val="18"/>
          <w:szCs w:val="18"/>
          <w:lang w:eastAsia="en-US"/>
          <w14:ligatures w14:val="none"/>
        </w:rPr>
        <w:t>ordinaria del Consejo Municipal de Mejora Regulatoria de Guadalajara 2021-2024, celebrada el</w:t>
      </w:r>
      <w:r w:rsidR="00E93F48">
        <w:rPr>
          <w:rFonts w:ascii="Arial" w:eastAsia="MS ??" w:hAnsi="Arial" w:cs="Arial"/>
          <w:kern w:val="22"/>
          <w:sz w:val="18"/>
          <w:szCs w:val="18"/>
          <w:lang w:eastAsia="en-US"/>
          <w14:ligatures w14:val="none"/>
        </w:rPr>
        <w:t xml:space="preserve"> 29 de agosto de 2024</w:t>
      </w:r>
      <w:r w:rsidRPr="001F1B0E">
        <w:rPr>
          <w:rFonts w:ascii="Arial" w:eastAsia="MS ??" w:hAnsi="Arial" w:cs="Arial"/>
          <w:kern w:val="22"/>
          <w:sz w:val="18"/>
          <w:szCs w:val="18"/>
          <w:lang w:eastAsia="en-US"/>
          <w14:ligatures w14:val="none"/>
        </w:rPr>
        <w:t xml:space="preserve">. </w:t>
      </w:r>
    </w:p>
    <w:p w14:paraId="3D4C61F8"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117"/>
        <w:tblW w:w="0" w:type="auto"/>
        <w:tblLook w:val="04A0" w:firstRow="1" w:lastRow="0" w:firstColumn="1" w:lastColumn="0" w:noHBand="0" w:noVBand="1"/>
      </w:tblPr>
      <w:tblGrid>
        <w:gridCol w:w="4418"/>
        <w:gridCol w:w="4410"/>
      </w:tblGrid>
      <w:tr w:rsidR="004466BD" w:rsidRPr="001F1B0E" w14:paraId="66879EEA" w14:textId="77777777" w:rsidTr="004466BD">
        <w:tc>
          <w:tcPr>
            <w:tcW w:w="8828" w:type="dxa"/>
            <w:gridSpan w:val="2"/>
            <w:shd w:val="clear" w:color="auto" w:fill="F2F2F2"/>
          </w:tcPr>
          <w:p w14:paraId="39F0D0D0"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rPr>
              <w:lastRenderedPageBreak/>
              <w:t>Representante de la Coordinación General de Desarrollo Económico.</w:t>
            </w:r>
          </w:p>
        </w:tc>
      </w:tr>
      <w:tr w:rsidR="004466BD" w:rsidRPr="001F1B0E" w14:paraId="655CB787" w14:textId="77777777" w:rsidTr="004466BD">
        <w:tc>
          <w:tcPr>
            <w:tcW w:w="4418" w:type="dxa"/>
          </w:tcPr>
          <w:p w14:paraId="7BE871A9" w14:textId="77777777" w:rsidR="004466BD" w:rsidRPr="001F1B0E" w:rsidRDefault="004466BD" w:rsidP="004466BD">
            <w:pPr>
              <w:spacing w:line="276" w:lineRule="auto"/>
              <w:jc w:val="center"/>
              <w:rPr>
                <w:rFonts w:ascii="Arial" w:eastAsia="MS ??" w:hAnsi="Arial" w:cs="Arial"/>
                <w:kern w:val="22"/>
              </w:rPr>
            </w:pPr>
          </w:p>
          <w:p w14:paraId="1F5D6DDD"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5E4C685D"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344C90A7" w14:textId="77777777" w:rsidR="004466BD" w:rsidRPr="001F1B0E" w:rsidRDefault="004466BD" w:rsidP="004466BD">
            <w:pPr>
              <w:spacing w:line="276" w:lineRule="auto"/>
              <w:jc w:val="center"/>
              <w:rPr>
                <w:rFonts w:ascii="Arial" w:eastAsia="MS ??" w:hAnsi="Arial" w:cs="Arial"/>
                <w:kern w:val="22"/>
              </w:rPr>
            </w:pPr>
            <w:r w:rsidRPr="001F1B0E">
              <w:rPr>
                <w:rFonts w:ascii="Arial" w:eastAsia="MS ??" w:hAnsi="Arial" w:cs="Arial"/>
                <w:kern w:val="22"/>
              </w:rPr>
              <w:t>Maestro Alfredo Aceves Fernández.</w:t>
            </w:r>
          </w:p>
          <w:p w14:paraId="78561A7A" w14:textId="77777777" w:rsidR="004466BD" w:rsidRPr="001F1B0E" w:rsidRDefault="004466BD" w:rsidP="004466BD">
            <w:pPr>
              <w:spacing w:line="276" w:lineRule="auto"/>
              <w:jc w:val="center"/>
              <w:rPr>
                <w:rFonts w:ascii="Arial" w:eastAsia="MS ??" w:hAnsi="Arial" w:cs="Arial"/>
                <w:kern w:val="22"/>
              </w:rPr>
            </w:pPr>
            <w:r w:rsidRPr="001F1B0E">
              <w:rPr>
                <w:rFonts w:ascii="Arial" w:eastAsia="MS ??" w:hAnsi="Arial" w:cs="Arial"/>
                <w:kern w:val="22"/>
              </w:rPr>
              <w:t>Consejero titular.</w:t>
            </w:r>
          </w:p>
        </w:tc>
        <w:tc>
          <w:tcPr>
            <w:tcW w:w="4410" w:type="dxa"/>
          </w:tcPr>
          <w:p w14:paraId="1A42A2EC" w14:textId="77777777" w:rsidR="004466BD" w:rsidRPr="001F1B0E" w:rsidRDefault="004466BD" w:rsidP="004466BD">
            <w:pPr>
              <w:spacing w:line="276" w:lineRule="auto"/>
              <w:jc w:val="center"/>
              <w:rPr>
                <w:rFonts w:ascii="Arial" w:eastAsia="MS ??" w:hAnsi="Arial" w:cs="Arial"/>
                <w:kern w:val="22"/>
              </w:rPr>
            </w:pPr>
          </w:p>
          <w:p w14:paraId="09710118" w14:textId="77777777" w:rsidR="004466BD" w:rsidRPr="001F1B0E" w:rsidRDefault="004466BD" w:rsidP="004466BD">
            <w:pPr>
              <w:spacing w:line="276" w:lineRule="auto"/>
              <w:jc w:val="center"/>
              <w:rPr>
                <w:rFonts w:ascii="Arial" w:eastAsia="MS ??" w:hAnsi="Arial" w:cs="Arial"/>
                <w:kern w:val="22"/>
              </w:rPr>
            </w:pPr>
          </w:p>
          <w:p w14:paraId="4F43A286" w14:textId="77777777" w:rsidR="004466BD" w:rsidRPr="001F1B0E" w:rsidRDefault="004466BD" w:rsidP="004466BD">
            <w:pPr>
              <w:spacing w:line="276" w:lineRule="auto"/>
              <w:jc w:val="center"/>
              <w:rPr>
                <w:rFonts w:ascii="Arial" w:eastAsia="MS ??" w:hAnsi="Arial" w:cs="Arial"/>
                <w:kern w:val="22"/>
              </w:rPr>
            </w:pPr>
          </w:p>
          <w:p w14:paraId="70BEE058" w14:textId="77777777" w:rsidR="004466BD" w:rsidRPr="001F1B0E" w:rsidRDefault="004466BD" w:rsidP="004466BD">
            <w:pPr>
              <w:spacing w:line="276" w:lineRule="auto"/>
              <w:jc w:val="center"/>
              <w:rPr>
                <w:rFonts w:ascii="Arial" w:eastAsia="MS ??" w:hAnsi="Arial" w:cs="Arial"/>
                <w:kern w:val="22"/>
              </w:rPr>
            </w:pPr>
            <w:r w:rsidRPr="001F1B0E">
              <w:rPr>
                <w:rFonts w:ascii="Arial" w:eastAsia="MS ??" w:hAnsi="Arial" w:cs="Arial"/>
                <w:kern w:val="22"/>
              </w:rPr>
              <w:t>Licenciado Luis Rangel García.</w:t>
            </w:r>
          </w:p>
          <w:p w14:paraId="65B17EDC" w14:textId="77777777" w:rsidR="004466BD" w:rsidRPr="001F1B0E" w:rsidRDefault="004466BD" w:rsidP="004466BD">
            <w:pPr>
              <w:jc w:val="center"/>
              <w:rPr>
                <w:rFonts w:ascii="Arial" w:eastAsia="MS ??" w:hAnsi="Arial" w:cs="Arial"/>
                <w:bCs/>
                <w:kern w:val="22"/>
              </w:rPr>
            </w:pPr>
            <w:r w:rsidRPr="001F1B0E">
              <w:rPr>
                <w:rFonts w:ascii="Arial" w:eastAsia="MS ??" w:hAnsi="Arial" w:cs="Arial"/>
                <w:bCs/>
                <w:kern w:val="22"/>
              </w:rPr>
              <w:t>Consejero suplente.</w:t>
            </w:r>
          </w:p>
        </w:tc>
      </w:tr>
    </w:tbl>
    <w:p w14:paraId="365741E8"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bookmarkEnd w:id="2"/>
    <w:p w14:paraId="4C8840D0"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p w14:paraId="222B5C1B"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255"/>
        <w:tblW w:w="0" w:type="auto"/>
        <w:tblLook w:val="04A0" w:firstRow="1" w:lastRow="0" w:firstColumn="1" w:lastColumn="0" w:noHBand="0" w:noVBand="1"/>
      </w:tblPr>
      <w:tblGrid>
        <w:gridCol w:w="4420"/>
        <w:gridCol w:w="4408"/>
      </w:tblGrid>
      <w:tr w:rsidR="004466BD" w:rsidRPr="001F1B0E" w14:paraId="4754E916" w14:textId="77777777" w:rsidTr="004466BD">
        <w:tc>
          <w:tcPr>
            <w:tcW w:w="8828" w:type="dxa"/>
            <w:gridSpan w:val="2"/>
            <w:shd w:val="clear" w:color="auto" w:fill="F2F2F2"/>
          </w:tcPr>
          <w:p w14:paraId="7A7DCE01"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rPr>
              <w:t>Representante de la Coordinación General de Administración e Innovación Gubernamental.</w:t>
            </w:r>
          </w:p>
        </w:tc>
      </w:tr>
      <w:tr w:rsidR="004466BD" w:rsidRPr="001F1B0E" w14:paraId="06B6C9D4" w14:textId="77777777" w:rsidTr="004466BD">
        <w:tc>
          <w:tcPr>
            <w:tcW w:w="4420" w:type="dxa"/>
          </w:tcPr>
          <w:p w14:paraId="1F7EBA0D" w14:textId="77777777" w:rsidR="004466BD" w:rsidRPr="001F1B0E" w:rsidRDefault="004466BD" w:rsidP="004466BD">
            <w:pPr>
              <w:spacing w:line="276" w:lineRule="auto"/>
              <w:jc w:val="center"/>
              <w:rPr>
                <w:rFonts w:ascii="Arial" w:eastAsia="MS ??" w:hAnsi="Arial" w:cs="Arial"/>
                <w:kern w:val="22"/>
              </w:rPr>
            </w:pPr>
          </w:p>
          <w:p w14:paraId="5BB43C05"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2C6F679B"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48E66C57" w14:textId="77777777" w:rsidR="004466BD" w:rsidRPr="001F1B0E" w:rsidRDefault="004466BD" w:rsidP="004466BD">
            <w:pPr>
              <w:spacing w:line="276" w:lineRule="auto"/>
              <w:ind w:left="85"/>
              <w:jc w:val="center"/>
              <w:rPr>
                <w:rFonts w:ascii="Arial" w:eastAsia="MS ??" w:hAnsi="Arial" w:cs="Arial"/>
                <w:bCs/>
                <w:kern w:val="22"/>
              </w:rPr>
            </w:pPr>
            <w:r w:rsidRPr="001F1B0E">
              <w:rPr>
                <w:rFonts w:ascii="Arial" w:eastAsia="MS ??" w:hAnsi="Arial" w:cs="Arial"/>
                <w:bCs/>
                <w:kern w:val="22"/>
              </w:rPr>
              <w:t>Licenciada Ana Paula Virgen Sánchez.</w:t>
            </w:r>
          </w:p>
          <w:p w14:paraId="4AD726F0" w14:textId="77777777" w:rsidR="004466BD" w:rsidRPr="001F1B0E" w:rsidRDefault="004466BD" w:rsidP="004466BD">
            <w:pPr>
              <w:spacing w:line="276" w:lineRule="auto"/>
              <w:jc w:val="center"/>
              <w:rPr>
                <w:rFonts w:ascii="Arial" w:eastAsia="MS ??" w:hAnsi="Arial" w:cs="Arial"/>
                <w:kern w:val="22"/>
              </w:rPr>
            </w:pPr>
            <w:r w:rsidRPr="001F1B0E">
              <w:rPr>
                <w:rFonts w:ascii="Arial" w:eastAsia="MS ??" w:hAnsi="Arial" w:cs="Arial"/>
                <w:kern w:val="22"/>
                <w:lang w:eastAsia="en-US"/>
              </w:rPr>
              <w:t>Consejera titular.</w:t>
            </w:r>
          </w:p>
        </w:tc>
        <w:tc>
          <w:tcPr>
            <w:tcW w:w="4408" w:type="dxa"/>
          </w:tcPr>
          <w:p w14:paraId="3AFD9D27" w14:textId="77777777" w:rsidR="004466BD" w:rsidRPr="001F1B0E" w:rsidRDefault="004466BD" w:rsidP="004466BD">
            <w:pPr>
              <w:spacing w:line="276" w:lineRule="auto"/>
              <w:jc w:val="center"/>
              <w:rPr>
                <w:rFonts w:ascii="Arial" w:eastAsia="MS ??" w:hAnsi="Arial" w:cs="Arial"/>
                <w:kern w:val="22"/>
              </w:rPr>
            </w:pPr>
          </w:p>
          <w:p w14:paraId="2E82C473" w14:textId="77777777" w:rsidR="004466BD" w:rsidRPr="001F1B0E" w:rsidRDefault="004466BD" w:rsidP="004466BD">
            <w:pPr>
              <w:spacing w:line="276" w:lineRule="auto"/>
              <w:jc w:val="center"/>
              <w:rPr>
                <w:rFonts w:ascii="Arial" w:eastAsia="MS ??" w:hAnsi="Arial" w:cs="Arial"/>
                <w:kern w:val="22"/>
              </w:rPr>
            </w:pPr>
          </w:p>
          <w:p w14:paraId="69B73D1A" w14:textId="77777777" w:rsidR="004466BD" w:rsidRPr="001F1B0E" w:rsidRDefault="004466BD" w:rsidP="004466BD">
            <w:pPr>
              <w:spacing w:line="276" w:lineRule="auto"/>
              <w:jc w:val="center"/>
              <w:rPr>
                <w:rFonts w:ascii="Arial" w:eastAsia="MS ??" w:hAnsi="Arial" w:cs="Arial"/>
                <w:kern w:val="22"/>
              </w:rPr>
            </w:pPr>
          </w:p>
          <w:p w14:paraId="35AFF9AB" w14:textId="77777777" w:rsidR="004466BD" w:rsidRPr="001F1B0E" w:rsidRDefault="004466BD" w:rsidP="004466BD">
            <w:pPr>
              <w:jc w:val="center"/>
              <w:rPr>
                <w:rFonts w:ascii="Arial" w:eastAsia="MS ??" w:hAnsi="Arial" w:cs="Arial"/>
                <w:kern w:val="22"/>
              </w:rPr>
            </w:pPr>
            <w:r w:rsidRPr="001F1B0E">
              <w:rPr>
                <w:rFonts w:ascii="Arial" w:eastAsia="MS ??" w:hAnsi="Arial" w:cs="Arial"/>
                <w:kern w:val="22"/>
              </w:rPr>
              <w:t>Licenciado Alejandro Murueta Aldrete.</w:t>
            </w:r>
          </w:p>
          <w:p w14:paraId="3B09EC30" w14:textId="77777777" w:rsidR="004466BD" w:rsidRPr="001F1B0E" w:rsidRDefault="004466BD" w:rsidP="004466BD">
            <w:pPr>
              <w:jc w:val="center"/>
              <w:rPr>
                <w:rFonts w:ascii="Arial" w:eastAsia="MS ??" w:hAnsi="Arial" w:cs="Arial"/>
                <w:bCs/>
                <w:kern w:val="22"/>
              </w:rPr>
            </w:pPr>
            <w:r w:rsidRPr="001F1B0E">
              <w:rPr>
                <w:rFonts w:ascii="Arial" w:eastAsia="MS ??" w:hAnsi="Arial" w:cs="Arial"/>
                <w:kern w:val="22"/>
                <w:lang w:eastAsia="en-US"/>
              </w:rPr>
              <w:t>Consejero suplente.</w:t>
            </w:r>
          </w:p>
        </w:tc>
      </w:tr>
    </w:tbl>
    <w:p w14:paraId="15A5910D" w14:textId="77777777" w:rsidR="001F1B0E" w:rsidRDefault="001F1B0E" w:rsidP="001F1B0E">
      <w:pPr>
        <w:tabs>
          <w:tab w:val="left" w:pos="2220"/>
        </w:tabs>
      </w:pPr>
    </w:p>
    <w:p w14:paraId="5C6F218B" w14:textId="77777777" w:rsidR="004466BD" w:rsidRDefault="004466BD" w:rsidP="001F1B0E">
      <w:pPr>
        <w:tabs>
          <w:tab w:val="left" w:pos="2220"/>
        </w:tabs>
      </w:pPr>
    </w:p>
    <w:p w14:paraId="34B0A971" w14:textId="77777777" w:rsidR="004466BD" w:rsidRDefault="004466BD" w:rsidP="001F1B0E">
      <w:pPr>
        <w:tabs>
          <w:tab w:val="left" w:pos="2220"/>
        </w:tabs>
      </w:pPr>
    </w:p>
    <w:tbl>
      <w:tblPr>
        <w:tblStyle w:val="Tablaconcuadrcula"/>
        <w:tblpPr w:leftFromText="141" w:rightFromText="141" w:vertAnchor="text" w:horzAnchor="margin" w:tblpY="31"/>
        <w:tblW w:w="0" w:type="auto"/>
        <w:tblLook w:val="04A0" w:firstRow="1" w:lastRow="0" w:firstColumn="1" w:lastColumn="0" w:noHBand="0" w:noVBand="1"/>
      </w:tblPr>
      <w:tblGrid>
        <w:gridCol w:w="4423"/>
        <w:gridCol w:w="4405"/>
      </w:tblGrid>
      <w:tr w:rsidR="004466BD" w:rsidRPr="001F1B0E" w14:paraId="13CF1FBD" w14:textId="77777777" w:rsidTr="004466BD">
        <w:tc>
          <w:tcPr>
            <w:tcW w:w="8828" w:type="dxa"/>
            <w:gridSpan w:val="2"/>
            <w:shd w:val="clear" w:color="auto" w:fill="F2F2F2"/>
          </w:tcPr>
          <w:p w14:paraId="5925A245"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rPr>
              <w:t>Representante de la Coordinación General de Gestión Integral de la Ciudad.</w:t>
            </w:r>
          </w:p>
        </w:tc>
      </w:tr>
      <w:tr w:rsidR="004466BD" w:rsidRPr="001F1B0E" w14:paraId="7F1860E3" w14:textId="77777777" w:rsidTr="004466BD">
        <w:tc>
          <w:tcPr>
            <w:tcW w:w="4423" w:type="dxa"/>
          </w:tcPr>
          <w:p w14:paraId="0C015401" w14:textId="77777777" w:rsidR="004466BD" w:rsidRPr="001F1B0E" w:rsidRDefault="004466BD" w:rsidP="004466BD">
            <w:pPr>
              <w:spacing w:line="276" w:lineRule="auto"/>
              <w:jc w:val="center"/>
              <w:rPr>
                <w:rFonts w:ascii="Arial" w:eastAsia="MS ??" w:hAnsi="Arial" w:cs="Arial"/>
                <w:kern w:val="22"/>
              </w:rPr>
            </w:pPr>
          </w:p>
          <w:p w14:paraId="2A0062A3"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6BD4CA80"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5D696EAF" w14:textId="77777777" w:rsidR="004466BD" w:rsidRPr="001F1B0E" w:rsidRDefault="004466BD" w:rsidP="004466BD">
            <w:pPr>
              <w:tabs>
                <w:tab w:val="left" w:pos="3539"/>
                <w:tab w:val="center" w:pos="4844"/>
              </w:tabs>
              <w:spacing w:line="276" w:lineRule="auto"/>
              <w:jc w:val="center"/>
              <w:rPr>
                <w:rFonts w:ascii="Arial" w:eastAsia="MS ??" w:hAnsi="Arial" w:cs="Arial"/>
                <w:kern w:val="22"/>
              </w:rPr>
            </w:pPr>
            <w:r w:rsidRPr="001F1B0E">
              <w:rPr>
                <w:rFonts w:ascii="Arial" w:eastAsia="MS ??" w:hAnsi="Arial" w:cs="Arial"/>
                <w:kern w:val="22"/>
              </w:rPr>
              <w:t>Arquitecto Miguel Zarate Hernández.</w:t>
            </w:r>
          </w:p>
          <w:p w14:paraId="30C815DA" w14:textId="77777777" w:rsidR="004466BD" w:rsidRPr="001F1B0E" w:rsidRDefault="004466BD" w:rsidP="004466BD">
            <w:pPr>
              <w:spacing w:line="276" w:lineRule="auto"/>
              <w:jc w:val="center"/>
              <w:rPr>
                <w:rFonts w:ascii="Arial" w:eastAsia="MS ??" w:hAnsi="Arial" w:cs="Arial"/>
                <w:kern w:val="22"/>
              </w:rPr>
            </w:pPr>
            <w:r w:rsidRPr="001F1B0E">
              <w:rPr>
                <w:rFonts w:ascii="Arial" w:eastAsia="MS ??" w:hAnsi="Arial" w:cs="Arial"/>
                <w:kern w:val="22"/>
                <w:lang w:eastAsia="en-US"/>
              </w:rPr>
              <w:t>Consejero titular.</w:t>
            </w:r>
          </w:p>
        </w:tc>
        <w:tc>
          <w:tcPr>
            <w:tcW w:w="4405" w:type="dxa"/>
          </w:tcPr>
          <w:p w14:paraId="06FB23B7" w14:textId="77777777" w:rsidR="004466BD" w:rsidRPr="001F1B0E" w:rsidRDefault="004466BD" w:rsidP="004466BD">
            <w:pPr>
              <w:spacing w:line="276" w:lineRule="auto"/>
              <w:jc w:val="center"/>
              <w:rPr>
                <w:rFonts w:ascii="Arial" w:eastAsia="MS ??" w:hAnsi="Arial" w:cs="Arial"/>
                <w:kern w:val="22"/>
              </w:rPr>
            </w:pPr>
          </w:p>
          <w:p w14:paraId="6B95DCF3" w14:textId="77777777" w:rsidR="004466BD" w:rsidRPr="001F1B0E" w:rsidRDefault="004466BD" w:rsidP="004466BD">
            <w:pPr>
              <w:spacing w:line="276" w:lineRule="auto"/>
              <w:jc w:val="center"/>
              <w:rPr>
                <w:rFonts w:ascii="Arial" w:eastAsia="MS ??" w:hAnsi="Arial" w:cs="Arial"/>
                <w:kern w:val="22"/>
              </w:rPr>
            </w:pPr>
          </w:p>
          <w:p w14:paraId="6F4A3C54" w14:textId="77777777" w:rsidR="004466BD" w:rsidRPr="001F1B0E" w:rsidRDefault="004466BD" w:rsidP="004466BD">
            <w:pPr>
              <w:spacing w:line="276" w:lineRule="auto"/>
              <w:jc w:val="center"/>
              <w:rPr>
                <w:rFonts w:ascii="Arial" w:eastAsia="MS ??" w:hAnsi="Arial" w:cs="Arial"/>
                <w:kern w:val="22"/>
              </w:rPr>
            </w:pPr>
          </w:p>
          <w:p w14:paraId="0DF94BA5" w14:textId="77777777" w:rsidR="004466BD" w:rsidRPr="001F1B0E" w:rsidRDefault="004466BD" w:rsidP="004466BD">
            <w:pPr>
              <w:tabs>
                <w:tab w:val="left" w:pos="3539"/>
                <w:tab w:val="center" w:pos="4844"/>
              </w:tabs>
              <w:spacing w:line="276" w:lineRule="auto"/>
              <w:jc w:val="center"/>
              <w:rPr>
                <w:rFonts w:ascii="Arial" w:eastAsia="MS ??" w:hAnsi="Arial" w:cs="Arial"/>
                <w:kern w:val="22"/>
              </w:rPr>
            </w:pPr>
            <w:r w:rsidRPr="001F1B0E">
              <w:rPr>
                <w:rFonts w:ascii="Arial" w:eastAsia="MS ??" w:hAnsi="Arial" w:cs="Arial"/>
                <w:kern w:val="22"/>
              </w:rPr>
              <w:t>Ingeniero Fernando Gómez González.</w:t>
            </w:r>
          </w:p>
          <w:p w14:paraId="2FD7A66D" w14:textId="77777777" w:rsidR="004466BD" w:rsidRPr="001F1B0E" w:rsidRDefault="004466BD" w:rsidP="004466BD">
            <w:pPr>
              <w:jc w:val="center"/>
              <w:rPr>
                <w:rFonts w:ascii="Arial" w:eastAsia="MS ??" w:hAnsi="Arial" w:cs="Arial"/>
                <w:bCs/>
                <w:kern w:val="22"/>
              </w:rPr>
            </w:pPr>
            <w:r w:rsidRPr="001F1B0E">
              <w:rPr>
                <w:rFonts w:ascii="Arial" w:eastAsia="MS ??" w:hAnsi="Arial" w:cs="Arial"/>
                <w:kern w:val="22"/>
                <w:szCs w:val="24"/>
                <w:lang w:eastAsia="en-US"/>
              </w:rPr>
              <w:t>Consejero suplente</w:t>
            </w:r>
            <w:r w:rsidRPr="001F1B0E">
              <w:rPr>
                <w:rFonts w:ascii="Arial" w:eastAsia="MS ??" w:hAnsi="Arial" w:cs="Arial"/>
                <w:bCs/>
                <w:kern w:val="22"/>
              </w:rPr>
              <w:t>.</w:t>
            </w:r>
          </w:p>
        </w:tc>
      </w:tr>
    </w:tbl>
    <w:p w14:paraId="335B3EDD" w14:textId="77777777" w:rsidR="001F1B0E" w:rsidRPr="001F1B0E" w:rsidRDefault="001F1B0E" w:rsidP="001F1B0E">
      <w:pPr>
        <w:tabs>
          <w:tab w:val="left" w:pos="3539"/>
          <w:tab w:val="center" w:pos="4844"/>
        </w:tabs>
        <w:spacing w:after="0" w:line="276" w:lineRule="auto"/>
        <w:rPr>
          <w:rFonts w:ascii="Arial" w:eastAsia="MS ??" w:hAnsi="Arial" w:cs="Arial"/>
          <w:b/>
          <w:kern w:val="22"/>
          <w:sz w:val="24"/>
          <w:szCs w:val="24"/>
          <w:lang w:eastAsia="en-US"/>
          <w14:ligatures w14:val="none"/>
        </w:rPr>
      </w:pPr>
    </w:p>
    <w:p w14:paraId="66850D3B" w14:textId="77777777" w:rsidR="001F1B0E" w:rsidRPr="001F1B0E" w:rsidRDefault="001F1B0E" w:rsidP="001F1B0E">
      <w:pPr>
        <w:spacing w:after="0" w:line="276" w:lineRule="auto"/>
        <w:jc w:val="both"/>
        <w:rPr>
          <w:rFonts w:ascii="Arial" w:eastAsia="MS ??" w:hAnsi="Arial" w:cs="Arial"/>
          <w:kern w:val="22"/>
          <w:sz w:val="18"/>
          <w:szCs w:val="18"/>
          <w:lang w:eastAsia="en-US"/>
          <w14:ligatures w14:val="none"/>
        </w:rPr>
      </w:pPr>
    </w:p>
    <w:p w14:paraId="19597D15" w14:textId="68A42722" w:rsidR="001F1B0E" w:rsidRPr="001F1B0E" w:rsidRDefault="001F1B0E" w:rsidP="001F1B0E">
      <w:pPr>
        <w:spacing w:after="0" w:line="276" w:lineRule="auto"/>
        <w:jc w:val="both"/>
        <w:rPr>
          <w:rFonts w:ascii="Arial" w:eastAsia="MS ??" w:hAnsi="Arial" w:cs="Arial"/>
          <w:kern w:val="22"/>
          <w:sz w:val="18"/>
          <w:szCs w:val="18"/>
          <w:lang w:eastAsia="en-US"/>
          <w14:ligatures w14:val="none"/>
        </w:rPr>
      </w:pPr>
      <w:r w:rsidRPr="001F1B0E">
        <w:rPr>
          <w:rFonts w:ascii="Arial" w:eastAsia="MS ??" w:hAnsi="Arial" w:cs="Arial"/>
          <w:kern w:val="22"/>
          <w:sz w:val="18"/>
          <w:szCs w:val="18"/>
          <w:lang w:eastAsia="en-US"/>
          <w14:ligatures w14:val="none"/>
        </w:rPr>
        <w:t xml:space="preserve">La presente hoja de firmas forma parte del acta de la </w:t>
      </w:r>
      <w:r w:rsidR="00E93F48">
        <w:rPr>
          <w:rFonts w:ascii="Arial" w:eastAsia="MS ??" w:hAnsi="Arial" w:cs="Arial"/>
          <w:kern w:val="22"/>
          <w:sz w:val="18"/>
          <w:szCs w:val="18"/>
          <w:lang w:eastAsia="en-US"/>
          <w14:ligatures w14:val="none"/>
        </w:rPr>
        <w:t>décim</w:t>
      </w:r>
      <w:r w:rsidR="004466BD">
        <w:rPr>
          <w:rFonts w:ascii="Arial" w:eastAsia="MS ??" w:hAnsi="Arial" w:cs="Arial"/>
          <w:kern w:val="22"/>
          <w:sz w:val="18"/>
          <w:szCs w:val="18"/>
          <w:lang w:eastAsia="en-US"/>
          <w14:ligatures w14:val="none"/>
        </w:rPr>
        <w:t>a</w:t>
      </w:r>
      <w:r w:rsidR="00E93F48">
        <w:rPr>
          <w:rFonts w:ascii="Arial" w:eastAsia="MS ??" w:hAnsi="Arial" w:cs="Arial"/>
          <w:kern w:val="22"/>
          <w:sz w:val="18"/>
          <w:szCs w:val="18"/>
          <w:lang w:eastAsia="en-US"/>
          <w14:ligatures w14:val="none"/>
        </w:rPr>
        <w:t xml:space="preserve"> primera </w:t>
      </w:r>
      <w:r w:rsidRPr="001F1B0E">
        <w:rPr>
          <w:rFonts w:ascii="Arial" w:eastAsia="MS ??" w:hAnsi="Arial" w:cs="Arial"/>
          <w:kern w:val="22"/>
          <w:sz w:val="18"/>
          <w:szCs w:val="18"/>
          <w:lang w:eastAsia="en-US"/>
          <w14:ligatures w14:val="none"/>
        </w:rPr>
        <w:t>sesión ordinaria del Consejo Municipal de Mejora Regulatoria de Guadalajara 2021-2024, celebrada el</w:t>
      </w:r>
      <w:r w:rsidR="00E93F48">
        <w:rPr>
          <w:rFonts w:ascii="Arial" w:eastAsia="MS ??" w:hAnsi="Arial" w:cs="Arial"/>
          <w:kern w:val="22"/>
          <w:sz w:val="18"/>
          <w:szCs w:val="18"/>
          <w:lang w:eastAsia="en-US"/>
          <w14:ligatures w14:val="none"/>
        </w:rPr>
        <w:t xml:space="preserve"> 29 de agosto de 2024</w:t>
      </w:r>
      <w:r w:rsidRPr="001F1B0E">
        <w:rPr>
          <w:rFonts w:ascii="Arial" w:eastAsia="MS ??" w:hAnsi="Arial" w:cs="Arial"/>
          <w:kern w:val="22"/>
          <w:sz w:val="18"/>
          <w:szCs w:val="18"/>
          <w:lang w:eastAsia="en-US"/>
          <w14:ligatures w14:val="none"/>
        </w:rPr>
        <w:t xml:space="preserve">. </w:t>
      </w:r>
    </w:p>
    <w:p w14:paraId="192050A5"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96"/>
        <w:tblW w:w="0" w:type="auto"/>
        <w:tblLook w:val="04A0" w:firstRow="1" w:lastRow="0" w:firstColumn="1" w:lastColumn="0" w:noHBand="0" w:noVBand="1"/>
      </w:tblPr>
      <w:tblGrid>
        <w:gridCol w:w="4412"/>
        <w:gridCol w:w="4416"/>
      </w:tblGrid>
      <w:tr w:rsidR="004466BD" w:rsidRPr="001F1B0E" w14:paraId="62591DFA" w14:textId="77777777" w:rsidTr="004466BD">
        <w:tc>
          <w:tcPr>
            <w:tcW w:w="8828" w:type="dxa"/>
            <w:gridSpan w:val="2"/>
            <w:shd w:val="clear" w:color="auto" w:fill="F2F2F2"/>
          </w:tcPr>
          <w:p w14:paraId="400386DA"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szCs w:val="24"/>
                <w:lang w:eastAsia="en-US"/>
              </w:rPr>
              <w:lastRenderedPageBreak/>
              <w:t>Representante del Instituto de Planeación y Gestión del Desarrollo del Área Metropolitana de Guadalajara.</w:t>
            </w:r>
          </w:p>
        </w:tc>
      </w:tr>
      <w:tr w:rsidR="004466BD" w:rsidRPr="001F1B0E" w14:paraId="13A628CF" w14:textId="77777777" w:rsidTr="004466BD">
        <w:tc>
          <w:tcPr>
            <w:tcW w:w="4412" w:type="dxa"/>
          </w:tcPr>
          <w:p w14:paraId="0FDFF649" w14:textId="77777777" w:rsidR="004466BD" w:rsidRPr="001F1B0E" w:rsidRDefault="004466BD" w:rsidP="004466BD">
            <w:pPr>
              <w:spacing w:line="276" w:lineRule="auto"/>
              <w:jc w:val="center"/>
              <w:rPr>
                <w:rFonts w:ascii="Arial" w:eastAsia="MS ??" w:hAnsi="Arial" w:cs="Arial"/>
                <w:kern w:val="22"/>
              </w:rPr>
            </w:pPr>
          </w:p>
          <w:p w14:paraId="1DF808AB"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4F7139CC"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45C3315C" w14:textId="77777777" w:rsidR="004466BD" w:rsidRPr="001F1B0E" w:rsidRDefault="004466BD" w:rsidP="004466BD">
            <w:pPr>
              <w:tabs>
                <w:tab w:val="left" w:pos="3539"/>
                <w:tab w:val="center" w:pos="4844"/>
              </w:tabs>
              <w:spacing w:line="276" w:lineRule="auto"/>
              <w:jc w:val="center"/>
              <w:rPr>
                <w:rFonts w:ascii="Arial" w:eastAsia="MS ??" w:hAnsi="Arial" w:cs="Arial"/>
                <w:kern w:val="22"/>
              </w:rPr>
            </w:pPr>
            <w:r w:rsidRPr="001F1B0E">
              <w:rPr>
                <w:rFonts w:ascii="Arial" w:eastAsia="MS ??" w:hAnsi="Arial" w:cs="Arial"/>
                <w:kern w:val="22"/>
              </w:rPr>
              <w:t xml:space="preserve">Licenciada Martha Patricia Martínez Barba. </w:t>
            </w:r>
            <w:r w:rsidRPr="001F1B0E">
              <w:rPr>
                <w:rFonts w:ascii="Arial" w:eastAsia="MS ??" w:hAnsi="Arial" w:cs="Arial"/>
                <w:kern w:val="22"/>
                <w:szCs w:val="24"/>
                <w:lang w:eastAsia="en-US"/>
              </w:rPr>
              <w:t>Consejera titular.</w:t>
            </w:r>
          </w:p>
        </w:tc>
        <w:tc>
          <w:tcPr>
            <w:tcW w:w="4416" w:type="dxa"/>
          </w:tcPr>
          <w:p w14:paraId="6C495FA0" w14:textId="77777777" w:rsidR="004466BD" w:rsidRPr="001F1B0E" w:rsidRDefault="004466BD" w:rsidP="004466BD">
            <w:pPr>
              <w:spacing w:line="276" w:lineRule="auto"/>
              <w:jc w:val="center"/>
              <w:rPr>
                <w:rFonts w:ascii="Arial" w:eastAsia="MS ??" w:hAnsi="Arial" w:cs="Arial"/>
                <w:kern w:val="22"/>
              </w:rPr>
            </w:pPr>
          </w:p>
          <w:p w14:paraId="55E668B9" w14:textId="77777777" w:rsidR="004466BD" w:rsidRPr="001F1B0E" w:rsidRDefault="004466BD" w:rsidP="004466BD">
            <w:pPr>
              <w:spacing w:line="276" w:lineRule="auto"/>
              <w:jc w:val="center"/>
              <w:rPr>
                <w:rFonts w:ascii="Arial" w:eastAsia="MS ??" w:hAnsi="Arial" w:cs="Arial"/>
                <w:kern w:val="22"/>
              </w:rPr>
            </w:pPr>
          </w:p>
          <w:p w14:paraId="034C54C2" w14:textId="77777777" w:rsidR="004466BD" w:rsidRPr="001F1B0E" w:rsidRDefault="004466BD" w:rsidP="004466BD">
            <w:pPr>
              <w:spacing w:line="276" w:lineRule="auto"/>
              <w:jc w:val="center"/>
              <w:rPr>
                <w:rFonts w:ascii="Arial" w:eastAsia="MS ??" w:hAnsi="Arial" w:cs="Arial"/>
                <w:kern w:val="22"/>
              </w:rPr>
            </w:pPr>
          </w:p>
          <w:p w14:paraId="225C37E6" w14:textId="77777777" w:rsidR="004466BD" w:rsidRPr="001F1B0E" w:rsidRDefault="004466BD" w:rsidP="004466BD">
            <w:pPr>
              <w:jc w:val="center"/>
              <w:rPr>
                <w:rFonts w:ascii="Arial" w:eastAsia="MS ??" w:hAnsi="Arial" w:cs="Arial"/>
                <w:kern w:val="22"/>
                <w:szCs w:val="24"/>
                <w:lang w:eastAsia="en-US"/>
              </w:rPr>
            </w:pPr>
            <w:r w:rsidRPr="001F1B0E">
              <w:rPr>
                <w:rFonts w:ascii="Arial" w:eastAsia="MS ??" w:hAnsi="Arial" w:cs="Arial"/>
                <w:kern w:val="22"/>
              </w:rPr>
              <w:t>Maestra Alejandra Guadalupe Hernández Santillán</w:t>
            </w:r>
          </w:p>
          <w:p w14:paraId="46D9267B" w14:textId="77777777" w:rsidR="004466BD" w:rsidRPr="001F1B0E" w:rsidRDefault="004466BD" w:rsidP="004466BD">
            <w:pPr>
              <w:jc w:val="center"/>
              <w:rPr>
                <w:rFonts w:ascii="Arial" w:eastAsia="MS ??" w:hAnsi="Arial" w:cs="Arial"/>
                <w:bCs/>
                <w:kern w:val="22"/>
              </w:rPr>
            </w:pPr>
            <w:r w:rsidRPr="001F1B0E">
              <w:rPr>
                <w:rFonts w:ascii="Arial" w:eastAsia="MS ??" w:hAnsi="Arial" w:cs="Arial"/>
                <w:kern w:val="22"/>
                <w:szCs w:val="24"/>
                <w:lang w:eastAsia="en-US"/>
              </w:rPr>
              <w:t>Consejera suplente.</w:t>
            </w:r>
          </w:p>
        </w:tc>
      </w:tr>
    </w:tbl>
    <w:p w14:paraId="07C27E65" w14:textId="77777777" w:rsidR="001F1B0E" w:rsidRPr="001F1B0E" w:rsidRDefault="001F1B0E" w:rsidP="001F1B0E">
      <w:pPr>
        <w:tabs>
          <w:tab w:val="left" w:pos="3539"/>
          <w:tab w:val="center" w:pos="4844"/>
        </w:tabs>
        <w:spacing w:after="0" w:line="276" w:lineRule="auto"/>
        <w:rPr>
          <w:rFonts w:ascii="Arial" w:eastAsia="MS ??" w:hAnsi="Arial" w:cs="Arial"/>
          <w:b/>
          <w:kern w:val="22"/>
          <w:sz w:val="24"/>
          <w:szCs w:val="24"/>
          <w:lang w:eastAsia="en-US"/>
          <w14:ligatures w14:val="none"/>
        </w:rPr>
      </w:pPr>
    </w:p>
    <w:p w14:paraId="69278797" w14:textId="77777777" w:rsidR="001F1B0E" w:rsidRPr="001F1B0E" w:rsidRDefault="001F1B0E" w:rsidP="001F1B0E">
      <w:pPr>
        <w:tabs>
          <w:tab w:val="left" w:pos="3539"/>
          <w:tab w:val="center" w:pos="4844"/>
        </w:tabs>
        <w:spacing w:after="0" w:line="276" w:lineRule="auto"/>
        <w:rPr>
          <w:rFonts w:ascii="Arial" w:eastAsia="MS ??" w:hAnsi="Arial" w:cs="Arial"/>
          <w:b/>
          <w:kern w:val="22"/>
          <w:sz w:val="24"/>
          <w:szCs w:val="24"/>
          <w:lang w:eastAsia="en-US"/>
          <w14:ligatures w14:val="none"/>
        </w:rPr>
      </w:pPr>
    </w:p>
    <w:p w14:paraId="30D97917" w14:textId="77777777" w:rsidR="001F1B0E" w:rsidRPr="001F1B0E" w:rsidRDefault="001F1B0E" w:rsidP="001F1B0E">
      <w:pPr>
        <w:tabs>
          <w:tab w:val="left" w:pos="3539"/>
          <w:tab w:val="center" w:pos="4844"/>
        </w:tabs>
        <w:spacing w:after="0" w:line="276" w:lineRule="auto"/>
        <w:rPr>
          <w:rFonts w:ascii="Arial" w:eastAsia="MS ??" w:hAnsi="Arial" w:cs="Arial"/>
          <w:b/>
          <w:kern w:val="22"/>
          <w:sz w:val="24"/>
          <w:szCs w:val="24"/>
          <w:lang w:eastAsia="en-US"/>
          <w14:ligatures w14:val="none"/>
        </w:rPr>
      </w:pPr>
    </w:p>
    <w:tbl>
      <w:tblPr>
        <w:tblStyle w:val="Tablaconcuadrcula"/>
        <w:tblpPr w:leftFromText="141" w:rightFromText="141" w:vertAnchor="text" w:horzAnchor="margin" w:tblpY="9"/>
        <w:tblW w:w="0" w:type="auto"/>
        <w:tblLook w:val="04A0" w:firstRow="1" w:lastRow="0" w:firstColumn="1" w:lastColumn="0" w:noHBand="0" w:noVBand="1"/>
      </w:tblPr>
      <w:tblGrid>
        <w:gridCol w:w="4415"/>
        <w:gridCol w:w="4413"/>
      </w:tblGrid>
      <w:tr w:rsidR="004466BD" w:rsidRPr="001F1B0E" w14:paraId="34ED197A" w14:textId="77777777" w:rsidTr="004466BD">
        <w:tc>
          <w:tcPr>
            <w:tcW w:w="8828" w:type="dxa"/>
            <w:gridSpan w:val="2"/>
            <w:shd w:val="clear" w:color="auto" w:fill="F2F2F2"/>
          </w:tcPr>
          <w:p w14:paraId="6DBE3466"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szCs w:val="24"/>
                <w:lang w:eastAsia="en-US"/>
              </w:rPr>
              <w:t>Representante de la Rectoría de la Universidad de Guadalajara.</w:t>
            </w:r>
          </w:p>
        </w:tc>
      </w:tr>
      <w:tr w:rsidR="004466BD" w:rsidRPr="001F1B0E" w14:paraId="5F964C4F" w14:textId="77777777" w:rsidTr="004466BD">
        <w:tc>
          <w:tcPr>
            <w:tcW w:w="4415" w:type="dxa"/>
          </w:tcPr>
          <w:p w14:paraId="06F730DF" w14:textId="77777777" w:rsidR="004466BD" w:rsidRPr="001F1B0E" w:rsidRDefault="004466BD" w:rsidP="004466BD">
            <w:pPr>
              <w:spacing w:line="276" w:lineRule="auto"/>
              <w:jc w:val="center"/>
              <w:rPr>
                <w:rFonts w:ascii="Arial" w:eastAsia="MS ??" w:hAnsi="Arial" w:cs="Arial"/>
                <w:kern w:val="22"/>
              </w:rPr>
            </w:pPr>
          </w:p>
          <w:p w14:paraId="541A7C6E"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17246241"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69DA065E" w14:textId="77777777" w:rsidR="004466BD" w:rsidRPr="001F1B0E" w:rsidRDefault="004466BD" w:rsidP="004466BD">
            <w:pPr>
              <w:jc w:val="center"/>
              <w:rPr>
                <w:rFonts w:ascii="Arial" w:eastAsia="MS ??" w:hAnsi="Arial" w:cs="Arial"/>
                <w:kern w:val="22"/>
              </w:rPr>
            </w:pPr>
            <w:r w:rsidRPr="001F1B0E">
              <w:rPr>
                <w:rFonts w:ascii="Arial" w:eastAsia="MS ??" w:hAnsi="Arial" w:cs="Arial"/>
                <w:kern w:val="22"/>
              </w:rPr>
              <w:t>Doctor Ricardo Villanueva Lomelí.</w:t>
            </w:r>
          </w:p>
          <w:p w14:paraId="6C332B2C"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rPr>
              <w:t>Consejero titular.</w:t>
            </w:r>
          </w:p>
        </w:tc>
        <w:tc>
          <w:tcPr>
            <w:tcW w:w="4413" w:type="dxa"/>
          </w:tcPr>
          <w:p w14:paraId="020C2DD3" w14:textId="77777777" w:rsidR="004466BD" w:rsidRPr="001F1B0E" w:rsidRDefault="004466BD" w:rsidP="004466BD">
            <w:pPr>
              <w:spacing w:line="276" w:lineRule="auto"/>
              <w:jc w:val="center"/>
              <w:rPr>
                <w:rFonts w:ascii="Arial" w:eastAsia="MS ??" w:hAnsi="Arial" w:cs="Arial"/>
                <w:kern w:val="22"/>
              </w:rPr>
            </w:pPr>
          </w:p>
          <w:p w14:paraId="2846AE6D" w14:textId="77777777" w:rsidR="004466BD" w:rsidRPr="001F1B0E" w:rsidRDefault="004466BD" w:rsidP="004466BD">
            <w:pPr>
              <w:spacing w:line="276" w:lineRule="auto"/>
              <w:jc w:val="center"/>
              <w:rPr>
                <w:rFonts w:ascii="Arial" w:eastAsia="MS ??" w:hAnsi="Arial" w:cs="Arial"/>
                <w:kern w:val="22"/>
              </w:rPr>
            </w:pPr>
          </w:p>
          <w:p w14:paraId="3A9E5CF9" w14:textId="77777777" w:rsidR="004466BD" w:rsidRPr="001F1B0E" w:rsidRDefault="004466BD" w:rsidP="004466BD">
            <w:pPr>
              <w:spacing w:line="276" w:lineRule="auto"/>
              <w:jc w:val="center"/>
              <w:rPr>
                <w:rFonts w:ascii="Arial" w:eastAsia="MS ??" w:hAnsi="Arial" w:cs="Arial"/>
                <w:kern w:val="22"/>
              </w:rPr>
            </w:pPr>
          </w:p>
          <w:p w14:paraId="686190F9" w14:textId="77777777" w:rsidR="004466BD" w:rsidRPr="001F1B0E" w:rsidRDefault="004466BD" w:rsidP="004466BD">
            <w:pPr>
              <w:jc w:val="center"/>
              <w:rPr>
                <w:rFonts w:ascii="Arial" w:eastAsia="MS ??" w:hAnsi="Arial" w:cs="Arial"/>
                <w:kern w:val="22"/>
              </w:rPr>
            </w:pPr>
            <w:r w:rsidRPr="001F1B0E">
              <w:rPr>
                <w:rFonts w:ascii="Arial" w:eastAsia="MS ??" w:hAnsi="Arial" w:cs="Arial"/>
                <w:kern w:val="22"/>
              </w:rPr>
              <w:t>Licenciada María del Rocío Hernández Vázquez.</w:t>
            </w:r>
          </w:p>
          <w:p w14:paraId="02039C78" w14:textId="77777777" w:rsidR="004466BD" w:rsidRPr="001F1B0E" w:rsidRDefault="004466BD" w:rsidP="004466BD">
            <w:pPr>
              <w:jc w:val="center"/>
              <w:rPr>
                <w:rFonts w:ascii="Arial" w:eastAsia="MS ??" w:hAnsi="Arial" w:cs="Arial"/>
                <w:bCs/>
                <w:kern w:val="22"/>
              </w:rPr>
            </w:pPr>
            <w:r w:rsidRPr="001F1B0E">
              <w:rPr>
                <w:rFonts w:ascii="Arial" w:eastAsia="MS ??" w:hAnsi="Arial" w:cs="Arial"/>
                <w:kern w:val="22"/>
              </w:rPr>
              <w:t>Consejera suplente.</w:t>
            </w:r>
          </w:p>
        </w:tc>
      </w:tr>
    </w:tbl>
    <w:p w14:paraId="22073EF3" w14:textId="77777777" w:rsidR="001F1B0E" w:rsidRDefault="001F1B0E" w:rsidP="001F1B0E">
      <w:pPr>
        <w:tabs>
          <w:tab w:val="left" w:pos="3539"/>
          <w:tab w:val="center" w:pos="4844"/>
        </w:tabs>
        <w:spacing w:after="0" w:line="276" w:lineRule="auto"/>
        <w:rPr>
          <w:rFonts w:ascii="Arial" w:eastAsia="MS ??" w:hAnsi="Arial" w:cs="Arial"/>
          <w:b/>
          <w:kern w:val="22"/>
          <w:sz w:val="24"/>
          <w:szCs w:val="24"/>
          <w:lang w:eastAsia="en-US"/>
          <w14:ligatures w14:val="none"/>
        </w:rPr>
      </w:pPr>
    </w:p>
    <w:p w14:paraId="729B9BA5" w14:textId="77777777" w:rsidR="004466BD" w:rsidRPr="001F1B0E" w:rsidRDefault="004466BD" w:rsidP="001F1B0E">
      <w:pPr>
        <w:tabs>
          <w:tab w:val="left" w:pos="3539"/>
          <w:tab w:val="center" w:pos="4844"/>
        </w:tabs>
        <w:spacing w:after="0" w:line="276" w:lineRule="auto"/>
        <w:rPr>
          <w:rFonts w:ascii="Arial" w:eastAsia="MS ??" w:hAnsi="Arial" w:cs="Arial"/>
          <w:b/>
          <w:kern w:val="22"/>
          <w:sz w:val="24"/>
          <w:szCs w:val="24"/>
          <w:lang w:eastAsia="en-US"/>
          <w14:ligatures w14:val="none"/>
        </w:rPr>
      </w:pPr>
    </w:p>
    <w:tbl>
      <w:tblPr>
        <w:tblStyle w:val="Tablaconcuadrcula"/>
        <w:tblpPr w:leftFromText="141" w:rightFromText="141" w:vertAnchor="text" w:horzAnchor="margin" w:tblpY="240"/>
        <w:tblW w:w="0" w:type="auto"/>
        <w:tblLook w:val="04A0" w:firstRow="1" w:lastRow="0" w:firstColumn="1" w:lastColumn="0" w:noHBand="0" w:noVBand="1"/>
      </w:tblPr>
      <w:tblGrid>
        <w:gridCol w:w="4414"/>
        <w:gridCol w:w="4414"/>
      </w:tblGrid>
      <w:tr w:rsidR="004466BD" w:rsidRPr="001F1B0E" w14:paraId="144F934F" w14:textId="77777777" w:rsidTr="004466BD">
        <w:tc>
          <w:tcPr>
            <w:tcW w:w="8828" w:type="dxa"/>
            <w:gridSpan w:val="2"/>
            <w:shd w:val="clear" w:color="auto" w:fill="F2F2F2"/>
          </w:tcPr>
          <w:p w14:paraId="6BA782BE"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szCs w:val="24"/>
                <w:lang w:eastAsia="en-US"/>
              </w:rPr>
              <w:t>Representante de la</w:t>
            </w:r>
            <w:r w:rsidRPr="001F1B0E">
              <w:rPr>
                <w:rFonts w:ascii="Arial" w:eastAsia="MS ??" w:hAnsi="Arial" w:cs="Arial"/>
                <w:kern w:val="22"/>
              </w:rPr>
              <w:t xml:space="preserve"> </w:t>
            </w:r>
            <w:r w:rsidRPr="001F1B0E">
              <w:rPr>
                <w:rFonts w:ascii="Arial" w:eastAsia="MS ??" w:hAnsi="Arial" w:cs="Arial"/>
                <w:b/>
                <w:bCs/>
                <w:kern w:val="22"/>
              </w:rPr>
              <w:t>Asociación Nacional de Universidades e Instituciones de Educación Superior</w:t>
            </w:r>
            <w:r w:rsidRPr="001F1B0E">
              <w:rPr>
                <w:rFonts w:ascii="Arial" w:eastAsia="MS ??" w:hAnsi="Arial" w:cs="Arial"/>
                <w:b/>
                <w:bCs/>
                <w:kern w:val="22"/>
                <w:szCs w:val="24"/>
                <w:lang w:eastAsia="en-US"/>
              </w:rPr>
              <w:t>.</w:t>
            </w:r>
          </w:p>
        </w:tc>
      </w:tr>
      <w:tr w:rsidR="004466BD" w:rsidRPr="001F1B0E" w14:paraId="01FC9D83" w14:textId="77777777" w:rsidTr="004466BD">
        <w:tc>
          <w:tcPr>
            <w:tcW w:w="4414" w:type="dxa"/>
          </w:tcPr>
          <w:p w14:paraId="4BD300E9" w14:textId="77777777" w:rsidR="004466BD" w:rsidRPr="001F1B0E" w:rsidRDefault="004466BD" w:rsidP="004466BD">
            <w:pPr>
              <w:spacing w:line="276" w:lineRule="auto"/>
              <w:jc w:val="center"/>
              <w:rPr>
                <w:rFonts w:ascii="Arial" w:eastAsia="MS ??" w:hAnsi="Arial" w:cs="Arial"/>
                <w:kern w:val="22"/>
              </w:rPr>
            </w:pPr>
          </w:p>
          <w:p w14:paraId="78D6C1DC"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61D7FF3E"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3667E423" w14:textId="77777777" w:rsidR="004466BD" w:rsidRPr="001F1B0E" w:rsidRDefault="004466BD" w:rsidP="004466BD">
            <w:pPr>
              <w:jc w:val="center"/>
              <w:rPr>
                <w:rFonts w:ascii="Arial" w:eastAsia="MS ??" w:hAnsi="Arial" w:cs="Arial"/>
                <w:kern w:val="22"/>
              </w:rPr>
            </w:pPr>
            <w:r w:rsidRPr="001F1B0E">
              <w:rPr>
                <w:rFonts w:ascii="Arial" w:eastAsia="MS ??" w:hAnsi="Arial" w:cs="Arial"/>
                <w:kern w:val="22"/>
              </w:rPr>
              <w:t xml:space="preserve">Doctor Alexander Paul </w:t>
            </w:r>
            <w:proofErr w:type="spellStart"/>
            <w:r w:rsidRPr="001F1B0E">
              <w:rPr>
                <w:rFonts w:ascii="Arial" w:eastAsia="MS ??" w:hAnsi="Arial" w:cs="Arial"/>
                <w:kern w:val="22"/>
              </w:rPr>
              <w:t>Zatyrka</w:t>
            </w:r>
            <w:proofErr w:type="spellEnd"/>
            <w:r w:rsidRPr="001F1B0E">
              <w:rPr>
                <w:rFonts w:ascii="Arial" w:eastAsia="MS ??" w:hAnsi="Arial" w:cs="Arial"/>
                <w:kern w:val="22"/>
              </w:rPr>
              <w:t xml:space="preserve"> Pacheco.</w:t>
            </w:r>
          </w:p>
          <w:p w14:paraId="4AA7DACC" w14:textId="77777777" w:rsidR="004466BD" w:rsidRPr="001F1B0E" w:rsidRDefault="004466BD" w:rsidP="004466BD">
            <w:pPr>
              <w:jc w:val="center"/>
              <w:rPr>
                <w:rFonts w:ascii="Arial" w:eastAsia="MS ??" w:hAnsi="Arial" w:cs="Arial"/>
                <w:kern w:val="22"/>
              </w:rPr>
            </w:pPr>
            <w:r w:rsidRPr="001F1B0E">
              <w:rPr>
                <w:rFonts w:ascii="Arial" w:eastAsia="MS ??" w:hAnsi="Arial" w:cs="Arial"/>
                <w:kern w:val="22"/>
              </w:rPr>
              <w:t>Consejero titular.</w:t>
            </w:r>
          </w:p>
        </w:tc>
        <w:tc>
          <w:tcPr>
            <w:tcW w:w="4414" w:type="dxa"/>
          </w:tcPr>
          <w:p w14:paraId="248193E9" w14:textId="77777777" w:rsidR="004466BD" w:rsidRPr="001F1B0E" w:rsidRDefault="004466BD" w:rsidP="004466BD">
            <w:pPr>
              <w:spacing w:line="276" w:lineRule="auto"/>
              <w:jc w:val="center"/>
              <w:rPr>
                <w:rFonts w:ascii="Arial" w:eastAsia="MS ??" w:hAnsi="Arial" w:cs="Arial"/>
                <w:kern w:val="22"/>
              </w:rPr>
            </w:pPr>
          </w:p>
          <w:p w14:paraId="1A141648" w14:textId="77777777" w:rsidR="004466BD" w:rsidRPr="001F1B0E" w:rsidRDefault="004466BD" w:rsidP="004466BD">
            <w:pPr>
              <w:spacing w:line="276" w:lineRule="auto"/>
              <w:jc w:val="center"/>
              <w:rPr>
                <w:rFonts w:ascii="Arial" w:eastAsia="MS ??" w:hAnsi="Arial" w:cs="Arial"/>
                <w:kern w:val="22"/>
              </w:rPr>
            </w:pPr>
          </w:p>
          <w:p w14:paraId="0FA78A52" w14:textId="77777777" w:rsidR="004466BD" w:rsidRPr="001F1B0E" w:rsidRDefault="004466BD" w:rsidP="004466BD">
            <w:pPr>
              <w:spacing w:line="276" w:lineRule="auto"/>
              <w:jc w:val="center"/>
              <w:rPr>
                <w:rFonts w:ascii="Arial" w:eastAsia="MS ??" w:hAnsi="Arial" w:cs="Arial"/>
                <w:kern w:val="22"/>
              </w:rPr>
            </w:pPr>
          </w:p>
          <w:p w14:paraId="29722E2D" w14:textId="77777777" w:rsidR="004466BD" w:rsidRPr="001F1B0E" w:rsidRDefault="004466BD" w:rsidP="004466BD">
            <w:pPr>
              <w:jc w:val="center"/>
              <w:rPr>
                <w:rFonts w:ascii="Arial" w:eastAsia="MS ??" w:hAnsi="Arial" w:cs="Arial"/>
                <w:kern w:val="22"/>
              </w:rPr>
            </w:pPr>
            <w:r>
              <w:rPr>
                <w:rFonts w:ascii="Arial" w:eastAsia="MS ??" w:hAnsi="Arial" w:cs="Arial"/>
                <w:kern w:val="22"/>
              </w:rPr>
              <w:t>Maestro Roberto Becerra Zavala</w:t>
            </w:r>
            <w:r w:rsidRPr="001F1B0E">
              <w:rPr>
                <w:rFonts w:ascii="Arial" w:eastAsia="MS ??" w:hAnsi="Arial" w:cs="Arial"/>
                <w:kern w:val="22"/>
              </w:rPr>
              <w:t>.</w:t>
            </w:r>
          </w:p>
          <w:p w14:paraId="1C624BA4" w14:textId="77777777" w:rsidR="004466BD" w:rsidRPr="001F1B0E" w:rsidRDefault="004466BD" w:rsidP="004466BD">
            <w:pPr>
              <w:jc w:val="center"/>
              <w:rPr>
                <w:rFonts w:ascii="Arial" w:eastAsia="MS ??" w:hAnsi="Arial" w:cs="Arial"/>
                <w:bCs/>
                <w:kern w:val="22"/>
              </w:rPr>
            </w:pPr>
            <w:r w:rsidRPr="001F1B0E">
              <w:rPr>
                <w:rFonts w:ascii="Arial" w:eastAsia="MS ??" w:hAnsi="Arial" w:cs="Arial"/>
                <w:kern w:val="22"/>
              </w:rPr>
              <w:t>Consejer</w:t>
            </w:r>
            <w:r>
              <w:rPr>
                <w:rFonts w:ascii="Arial" w:eastAsia="MS ??" w:hAnsi="Arial" w:cs="Arial"/>
                <w:kern w:val="22"/>
              </w:rPr>
              <w:t>o</w:t>
            </w:r>
            <w:r w:rsidRPr="001F1B0E">
              <w:rPr>
                <w:rFonts w:ascii="Arial" w:eastAsia="MS ??" w:hAnsi="Arial" w:cs="Arial"/>
                <w:kern w:val="22"/>
              </w:rPr>
              <w:t xml:space="preserve"> suplente.</w:t>
            </w:r>
          </w:p>
        </w:tc>
      </w:tr>
    </w:tbl>
    <w:p w14:paraId="0B06B0B8" w14:textId="77777777" w:rsidR="001F1B0E" w:rsidRPr="001F1B0E" w:rsidRDefault="001F1B0E" w:rsidP="001F1B0E">
      <w:pPr>
        <w:spacing w:after="0" w:line="276" w:lineRule="auto"/>
        <w:rPr>
          <w:rFonts w:ascii="Arial" w:eastAsia="MS ??" w:hAnsi="Arial" w:cs="Arial"/>
          <w:kern w:val="22"/>
          <w:sz w:val="24"/>
          <w:szCs w:val="24"/>
          <w:lang w:eastAsia="en-US"/>
          <w14:ligatures w14:val="none"/>
        </w:rPr>
      </w:pPr>
    </w:p>
    <w:p w14:paraId="626C5372" w14:textId="77777777" w:rsidR="001F1B0E" w:rsidRPr="001F1B0E" w:rsidRDefault="001F1B0E" w:rsidP="001F1B0E">
      <w:pPr>
        <w:spacing w:after="0" w:line="276" w:lineRule="auto"/>
        <w:rPr>
          <w:rFonts w:ascii="Arial" w:eastAsia="MS ??" w:hAnsi="Arial" w:cs="Arial"/>
          <w:kern w:val="22"/>
          <w:sz w:val="24"/>
          <w:szCs w:val="24"/>
          <w:lang w:eastAsia="en-US"/>
          <w14:ligatures w14:val="none"/>
        </w:rPr>
      </w:pPr>
    </w:p>
    <w:p w14:paraId="1450F89B" w14:textId="77777777" w:rsidR="001F1B0E" w:rsidRPr="001F1B0E" w:rsidRDefault="001F1B0E" w:rsidP="001F1B0E">
      <w:pPr>
        <w:spacing w:after="0" w:line="276" w:lineRule="auto"/>
        <w:jc w:val="both"/>
        <w:rPr>
          <w:rFonts w:ascii="Arial" w:eastAsia="MS ??" w:hAnsi="Arial" w:cs="Arial"/>
          <w:kern w:val="22"/>
          <w:sz w:val="18"/>
          <w:szCs w:val="18"/>
          <w:lang w:eastAsia="en-US"/>
          <w14:ligatures w14:val="none"/>
        </w:rPr>
      </w:pPr>
      <w:bookmarkStart w:id="3" w:name="_Hlk153172698"/>
      <w:r w:rsidRPr="001F1B0E">
        <w:rPr>
          <w:rFonts w:ascii="Arial" w:eastAsia="MS ??" w:hAnsi="Arial" w:cs="Arial"/>
          <w:kern w:val="22"/>
          <w:sz w:val="18"/>
          <w:szCs w:val="18"/>
          <w:lang w:eastAsia="en-US"/>
          <w14:ligatures w14:val="none"/>
        </w:rPr>
        <w:t xml:space="preserve">La presente hoja de firmas forma parte del acta de la </w:t>
      </w:r>
      <w:r w:rsidR="00E93F48">
        <w:rPr>
          <w:rFonts w:ascii="Arial" w:eastAsia="MS ??" w:hAnsi="Arial" w:cs="Arial"/>
          <w:kern w:val="22"/>
          <w:sz w:val="18"/>
          <w:szCs w:val="18"/>
          <w:lang w:eastAsia="en-US"/>
          <w14:ligatures w14:val="none"/>
        </w:rPr>
        <w:t>décim</w:t>
      </w:r>
      <w:r w:rsidR="004466BD">
        <w:rPr>
          <w:rFonts w:ascii="Arial" w:eastAsia="MS ??" w:hAnsi="Arial" w:cs="Arial"/>
          <w:kern w:val="22"/>
          <w:sz w:val="18"/>
          <w:szCs w:val="18"/>
          <w:lang w:eastAsia="en-US"/>
          <w14:ligatures w14:val="none"/>
        </w:rPr>
        <w:t>a</w:t>
      </w:r>
      <w:r w:rsidR="00E93F48">
        <w:rPr>
          <w:rFonts w:ascii="Arial" w:eastAsia="MS ??" w:hAnsi="Arial" w:cs="Arial"/>
          <w:kern w:val="22"/>
          <w:sz w:val="18"/>
          <w:szCs w:val="18"/>
          <w:lang w:eastAsia="en-US"/>
          <w14:ligatures w14:val="none"/>
        </w:rPr>
        <w:t xml:space="preserve"> primera </w:t>
      </w:r>
      <w:r w:rsidRPr="001F1B0E">
        <w:rPr>
          <w:rFonts w:ascii="Arial" w:eastAsia="MS ??" w:hAnsi="Arial" w:cs="Arial"/>
          <w:kern w:val="22"/>
          <w:sz w:val="18"/>
          <w:szCs w:val="18"/>
          <w:lang w:eastAsia="en-US"/>
          <w14:ligatures w14:val="none"/>
        </w:rPr>
        <w:t>sesión ordinaria del Consejo Municipal de Mejora Regulatoria de Guadalajara 2021-2024, celebrada el</w:t>
      </w:r>
      <w:r w:rsidR="00E93F48">
        <w:rPr>
          <w:rFonts w:ascii="Arial" w:eastAsia="MS ??" w:hAnsi="Arial" w:cs="Arial"/>
          <w:kern w:val="22"/>
          <w:sz w:val="18"/>
          <w:szCs w:val="18"/>
          <w:lang w:eastAsia="en-US"/>
          <w14:ligatures w14:val="none"/>
        </w:rPr>
        <w:t xml:space="preserve"> 29 de agosto de 2024</w:t>
      </w:r>
      <w:r w:rsidRPr="001F1B0E">
        <w:rPr>
          <w:rFonts w:ascii="Arial" w:eastAsia="MS ??" w:hAnsi="Arial" w:cs="Arial"/>
          <w:kern w:val="22"/>
          <w:sz w:val="18"/>
          <w:szCs w:val="18"/>
          <w:lang w:eastAsia="en-US"/>
          <w14:ligatures w14:val="none"/>
        </w:rPr>
        <w:t xml:space="preserve">. </w:t>
      </w:r>
    </w:p>
    <w:p w14:paraId="015E0663"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bookmarkEnd w:id="3"/>
    <w:p w14:paraId="0F27C0A9" w14:textId="77777777" w:rsidR="001F1B0E" w:rsidRPr="001F1B0E" w:rsidRDefault="001F1B0E" w:rsidP="001F1B0E">
      <w:pPr>
        <w:spacing w:after="0" w:line="276"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215"/>
        <w:tblW w:w="0" w:type="auto"/>
        <w:tblLook w:val="04A0" w:firstRow="1" w:lastRow="0" w:firstColumn="1" w:lastColumn="0" w:noHBand="0" w:noVBand="1"/>
      </w:tblPr>
      <w:tblGrid>
        <w:gridCol w:w="4416"/>
        <w:gridCol w:w="4412"/>
      </w:tblGrid>
      <w:tr w:rsidR="004466BD" w:rsidRPr="001F1B0E" w14:paraId="6707562D" w14:textId="77777777" w:rsidTr="004466BD">
        <w:tc>
          <w:tcPr>
            <w:tcW w:w="8828" w:type="dxa"/>
            <w:gridSpan w:val="2"/>
            <w:shd w:val="clear" w:color="auto" w:fill="F2F2F2"/>
          </w:tcPr>
          <w:p w14:paraId="6F739650" w14:textId="77777777" w:rsidR="004466BD" w:rsidRPr="001F1B0E" w:rsidRDefault="004466BD" w:rsidP="004466BD">
            <w:pPr>
              <w:jc w:val="center"/>
              <w:rPr>
                <w:rFonts w:ascii="Arial" w:eastAsia="MS Mincho" w:hAnsi="Arial" w:cs="Arial"/>
                <w:b/>
                <w:bCs/>
                <w:szCs w:val="28"/>
              </w:rPr>
            </w:pPr>
            <w:r w:rsidRPr="001F1B0E">
              <w:rPr>
                <w:rFonts w:ascii="Arial" w:eastAsia="MS Mincho" w:hAnsi="Arial" w:cs="Arial"/>
                <w:b/>
                <w:bCs/>
                <w:szCs w:val="28"/>
              </w:rPr>
              <w:lastRenderedPageBreak/>
              <w:t xml:space="preserve">Representante del Consejo Directivo de la Cámara Nacional de Comercio, </w:t>
            </w:r>
          </w:p>
          <w:p w14:paraId="405A65FC"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Mincho" w:hAnsi="Arial" w:cs="Arial"/>
                <w:b/>
                <w:bCs/>
                <w:szCs w:val="28"/>
                <w:lang w:eastAsia="en-US"/>
              </w:rPr>
              <w:t>Servicios y Turismo de Guadalajara.</w:t>
            </w:r>
          </w:p>
        </w:tc>
      </w:tr>
      <w:tr w:rsidR="004466BD" w:rsidRPr="001F1B0E" w14:paraId="2CEE3107" w14:textId="77777777" w:rsidTr="004466BD">
        <w:tc>
          <w:tcPr>
            <w:tcW w:w="4416" w:type="dxa"/>
          </w:tcPr>
          <w:p w14:paraId="1F81F030" w14:textId="77777777" w:rsidR="004466BD" w:rsidRPr="001F1B0E" w:rsidRDefault="004466BD" w:rsidP="004466BD">
            <w:pPr>
              <w:spacing w:line="276" w:lineRule="auto"/>
              <w:jc w:val="center"/>
              <w:rPr>
                <w:rFonts w:ascii="Arial" w:eastAsia="MS ??" w:hAnsi="Arial" w:cs="Arial"/>
                <w:kern w:val="22"/>
              </w:rPr>
            </w:pPr>
          </w:p>
          <w:p w14:paraId="56E8343B"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2528B0A0" w14:textId="77777777" w:rsidR="004466BD" w:rsidRPr="00E93F48" w:rsidRDefault="004466BD" w:rsidP="004466BD">
            <w:pPr>
              <w:spacing w:line="276" w:lineRule="auto"/>
              <w:jc w:val="center"/>
              <w:rPr>
                <w:rFonts w:ascii="Arial" w:eastAsia="MS Mincho" w:hAnsi="Arial" w:cs="Arial"/>
                <w:bCs/>
                <w:szCs w:val="28"/>
              </w:rPr>
            </w:pPr>
          </w:p>
          <w:p w14:paraId="250CA0E6" w14:textId="77777777" w:rsidR="004466BD" w:rsidRPr="00E93F48" w:rsidRDefault="004466BD" w:rsidP="004466BD">
            <w:pPr>
              <w:jc w:val="center"/>
              <w:rPr>
                <w:rFonts w:ascii="Arial" w:eastAsia="MS Mincho" w:hAnsi="Arial" w:cs="Arial"/>
                <w:bCs/>
                <w:szCs w:val="28"/>
              </w:rPr>
            </w:pPr>
            <w:r w:rsidRPr="00E93F48">
              <w:rPr>
                <w:rFonts w:ascii="Arial" w:eastAsia="MS Mincho" w:hAnsi="Arial" w:cs="Arial"/>
                <w:bCs/>
                <w:szCs w:val="28"/>
              </w:rPr>
              <w:t>MBA Javier Arroyo Navarro.</w:t>
            </w:r>
          </w:p>
          <w:p w14:paraId="708568ED"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r w:rsidRPr="001F1B0E">
              <w:rPr>
                <w:rFonts w:ascii="Arial" w:eastAsia="MS Mincho" w:hAnsi="Arial" w:cs="Arial"/>
                <w:bCs/>
                <w:szCs w:val="28"/>
                <w:lang w:eastAsia="en-US"/>
              </w:rPr>
              <w:t>Consejero titular.</w:t>
            </w:r>
          </w:p>
        </w:tc>
        <w:tc>
          <w:tcPr>
            <w:tcW w:w="4412" w:type="dxa"/>
          </w:tcPr>
          <w:p w14:paraId="49172FFA" w14:textId="77777777" w:rsidR="004466BD" w:rsidRPr="001F1B0E" w:rsidRDefault="004466BD" w:rsidP="004466BD">
            <w:pPr>
              <w:spacing w:line="276" w:lineRule="auto"/>
              <w:jc w:val="center"/>
              <w:rPr>
                <w:rFonts w:ascii="Arial" w:eastAsia="MS ??" w:hAnsi="Arial" w:cs="Arial"/>
                <w:kern w:val="22"/>
              </w:rPr>
            </w:pPr>
          </w:p>
          <w:p w14:paraId="1998689B" w14:textId="77777777" w:rsidR="004466BD" w:rsidRPr="001F1B0E" w:rsidRDefault="004466BD" w:rsidP="004466BD">
            <w:pPr>
              <w:spacing w:line="276" w:lineRule="auto"/>
              <w:jc w:val="center"/>
              <w:rPr>
                <w:rFonts w:ascii="Arial" w:eastAsia="MS ??" w:hAnsi="Arial" w:cs="Arial"/>
                <w:kern w:val="22"/>
              </w:rPr>
            </w:pPr>
          </w:p>
          <w:p w14:paraId="06F1D389" w14:textId="77777777" w:rsidR="004466BD" w:rsidRPr="001F1B0E" w:rsidRDefault="004466BD" w:rsidP="004466BD">
            <w:pPr>
              <w:jc w:val="center"/>
              <w:rPr>
                <w:rFonts w:eastAsia="MS Mincho" w:cs="Times New Roman"/>
                <w:bCs/>
                <w:szCs w:val="28"/>
              </w:rPr>
            </w:pPr>
          </w:p>
          <w:p w14:paraId="064CDE5A" w14:textId="77777777" w:rsidR="004466BD" w:rsidRPr="001F1B0E" w:rsidRDefault="004466BD" w:rsidP="004466BD">
            <w:pPr>
              <w:spacing w:line="276" w:lineRule="auto"/>
              <w:jc w:val="center"/>
              <w:rPr>
                <w:rFonts w:ascii="Arial" w:eastAsia="MS Mincho" w:hAnsi="Arial" w:cs="Arial"/>
                <w:bCs/>
                <w:szCs w:val="28"/>
              </w:rPr>
            </w:pPr>
            <w:r w:rsidRPr="001F1B0E">
              <w:rPr>
                <w:rFonts w:ascii="Arial" w:eastAsia="MS Mincho" w:hAnsi="Arial" w:cs="Arial"/>
                <w:bCs/>
                <w:szCs w:val="28"/>
              </w:rPr>
              <w:t>Licenciado Luis</w:t>
            </w:r>
            <w:r>
              <w:rPr>
                <w:rFonts w:ascii="Arial" w:eastAsia="MS Mincho" w:hAnsi="Arial" w:cs="Arial"/>
                <w:bCs/>
                <w:szCs w:val="28"/>
              </w:rPr>
              <w:t xml:space="preserve"> Ángel Sánchez Dávalos</w:t>
            </w:r>
            <w:r w:rsidRPr="001F1B0E">
              <w:rPr>
                <w:rFonts w:ascii="Arial" w:eastAsia="MS Mincho" w:hAnsi="Arial" w:cs="Arial"/>
                <w:bCs/>
                <w:szCs w:val="28"/>
              </w:rPr>
              <w:t>.</w:t>
            </w:r>
          </w:p>
          <w:p w14:paraId="4DFAE348" w14:textId="77777777" w:rsidR="004466BD" w:rsidRPr="001F1B0E" w:rsidRDefault="004466BD" w:rsidP="004466BD">
            <w:pPr>
              <w:spacing w:line="276" w:lineRule="auto"/>
              <w:jc w:val="center"/>
              <w:rPr>
                <w:rFonts w:ascii="Arial" w:eastAsia="MS ??" w:hAnsi="Arial" w:cs="Arial"/>
                <w:kern w:val="22"/>
              </w:rPr>
            </w:pPr>
            <w:r w:rsidRPr="001F1B0E">
              <w:rPr>
                <w:rFonts w:ascii="Arial" w:eastAsia="MS Mincho" w:hAnsi="Arial" w:cs="Arial"/>
                <w:bCs/>
                <w:szCs w:val="28"/>
                <w:lang w:eastAsia="en-US"/>
              </w:rPr>
              <w:t>Consejero suplente.</w:t>
            </w:r>
          </w:p>
        </w:tc>
      </w:tr>
    </w:tbl>
    <w:p w14:paraId="0316CBD2" w14:textId="77777777" w:rsidR="001F1B0E" w:rsidRPr="001F1B0E" w:rsidRDefault="001F1B0E" w:rsidP="001F1B0E">
      <w:pPr>
        <w:spacing w:after="0" w:line="276" w:lineRule="auto"/>
        <w:rPr>
          <w:rFonts w:ascii="Arial" w:eastAsia="MS ??" w:hAnsi="Arial" w:cs="Arial"/>
          <w:kern w:val="22"/>
          <w:sz w:val="24"/>
          <w:szCs w:val="24"/>
          <w:lang w:eastAsia="en-US"/>
          <w14:ligatures w14:val="none"/>
        </w:rPr>
      </w:pPr>
    </w:p>
    <w:p w14:paraId="5D1E53F6" w14:textId="77777777" w:rsidR="001F1B0E" w:rsidRPr="001F1B0E" w:rsidRDefault="001F1B0E" w:rsidP="001F1B0E">
      <w:pPr>
        <w:spacing w:after="0" w:line="276" w:lineRule="auto"/>
        <w:rPr>
          <w:rFonts w:ascii="Arial" w:eastAsia="MS ??" w:hAnsi="Arial" w:cs="Arial"/>
          <w:kern w:val="22"/>
          <w:sz w:val="24"/>
          <w:szCs w:val="24"/>
          <w:lang w:eastAsia="en-US"/>
          <w14:ligatures w14:val="none"/>
        </w:rPr>
      </w:pPr>
    </w:p>
    <w:p w14:paraId="6F87FC40" w14:textId="77777777" w:rsidR="001F1B0E" w:rsidRPr="001F1B0E" w:rsidRDefault="001F1B0E" w:rsidP="001F1B0E">
      <w:pPr>
        <w:spacing w:after="0" w:line="276" w:lineRule="auto"/>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32"/>
        <w:tblW w:w="0" w:type="auto"/>
        <w:tblLook w:val="04A0" w:firstRow="1" w:lastRow="0" w:firstColumn="1" w:lastColumn="0" w:noHBand="0" w:noVBand="1"/>
      </w:tblPr>
      <w:tblGrid>
        <w:gridCol w:w="4420"/>
        <w:gridCol w:w="4408"/>
      </w:tblGrid>
      <w:tr w:rsidR="004466BD" w:rsidRPr="001F1B0E" w14:paraId="48FBEA3C" w14:textId="77777777" w:rsidTr="004466BD">
        <w:tc>
          <w:tcPr>
            <w:tcW w:w="8828" w:type="dxa"/>
            <w:gridSpan w:val="2"/>
            <w:shd w:val="clear" w:color="auto" w:fill="F2F2F2"/>
          </w:tcPr>
          <w:p w14:paraId="63DDA47B"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szCs w:val="24"/>
                <w:lang w:eastAsia="en-US"/>
              </w:rPr>
              <w:t xml:space="preserve">Representante del </w:t>
            </w:r>
            <w:r w:rsidRPr="001F1B0E">
              <w:rPr>
                <w:rFonts w:ascii="Arial" w:eastAsia="MS ??" w:hAnsi="Arial" w:cs="Arial"/>
                <w:b/>
                <w:bCs/>
                <w:kern w:val="22"/>
                <w:lang w:eastAsia="en-US"/>
              </w:rPr>
              <w:t>Consejo Directivo de COPARMEX JALISCO</w:t>
            </w:r>
            <w:r w:rsidRPr="001F1B0E">
              <w:rPr>
                <w:rFonts w:ascii="Arial" w:eastAsia="MS ??" w:hAnsi="Arial" w:cs="Arial"/>
                <w:b/>
                <w:kern w:val="22"/>
                <w:szCs w:val="24"/>
                <w:lang w:eastAsia="en-US"/>
              </w:rPr>
              <w:t>.</w:t>
            </w:r>
          </w:p>
        </w:tc>
      </w:tr>
      <w:tr w:rsidR="004466BD" w:rsidRPr="001F1B0E" w14:paraId="112FA617" w14:textId="77777777" w:rsidTr="004466BD">
        <w:tc>
          <w:tcPr>
            <w:tcW w:w="4420" w:type="dxa"/>
          </w:tcPr>
          <w:p w14:paraId="0355DAB0" w14:textId="77777777" w:rsidR="004466BD" w:rsidRPr="001F1B0E" w:rsidRDefault="004466BD" w:rsidP="004466BD">
            <w:pPr>
              <w:spacing w:line="276" w:lineRule="auto"/>
              <w:jc w:val="center"/>
              <w:rPr>
                <w:rFonts w:ascii="Arial" w:eastAsia="MS ??" w:hAnsi="Arial" w:cs="Arial"/>
                <w:kern w:val="22"/>
              </w:rPr>
            </w:pPr>
          </w:p>
          <w:p w14:paraId="0FB35214"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6D608F52"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p>
          <w:p w14:paraId="2C6736A0" w14:textId="77777777" w:rsidR="004466BD" w:rsidRPr="00E93F48" w:rsidRDefault="004466BD" w:rsidP="004466BD">
            <w:pPr>
              <w:spacing w:line="276" w:lineRule="auto"/>
              <w:jc w:val="center"/>
              <w:rPr>
                <w:rFonts w:ascii="Arial" w:eastAsia="MS Mincho" w:hAnsi="Arial" w:cs="Arial"/>
                <w:bCs/>
                <w:szCs w:val="28"/>
              </w:rPr>
            </w:pPr>
            <w:r w:rsidRPr="00E93F48">
              <w:rPr>
                <w:rFonts w:ascii="Arial" w:eastAsia="MS Mincho" w:hAnsi="Arial" w:cs="Arial"/>
                <w:bCs/>
                <w:szCs w:val="28"/>
              </w:rPr>
              <w:t>Licenciado Raúl Francisco Flores López.</w:t>
            </w:r>
          </w:p>
          <w:p w14:paraId="0EA75917"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szCs w:val="24"/>
                <w:lang w:eastAsia="en-US"/>
              </w:rPr>
              <w:t>Consejero titular.</w:t>
            </w:r>
          </w:p>
        </w:tc>
        <w:tc>
          <w:tcPr>
            <w:tcW w:w="4408" w:type="dxa"/>
          </w:tcPr>
          <w:p w14:paraId="45118D57" w14:textId="77777777" w:rsidR="004466BD" w:rsidRPr="001F1B0E" w:rsidRDefault="004466BD" w:rsidP="004466BD">
            <w:pPr>
              <w:spacing w:line="276" w:lineRule="auto"/>
              <w:jc w:val="center"/>
              <w:rPr>
                <w:rFonts w:ascii="Arial" w:eastAsia="MS ??" w:hAnsi="Arial" w:cs="Arial"/>
                <w:kern w:val="22"/>
              </w:rPr>
            </w:pPr>
          </w:p>
          <w:p w14:paraId="4D680F1B" w14:textId="77777777" w:rsidR="004466BD" w:rsidRPr="001F1B0E" w:rsidRDefault="004466BD" w:rsidP="004466BD">
            <w:pPr>
              <w:spacing w:line="276" w:lineRule="auto"/>
              <w:jc w:val="center"/>
              <w:rPr>
                <w:rFonts w:ascii="Arial" w:eastAsia="MS ??" w:hAnsi="Arial" w:cs="Arial"/>
                <w:kern w:val="22"/>
              </w:rPr>
            </w:pPr>
          </w:p>
          <w:p w14:paraId="2C186A1C" w14:textId="77777777" w:rsidR="004466BD" w:rsidRPr="001F1B0E" w:rsidRDefault="004466BD" w:rsidP="004466BD">
            <w:pPr>
              <w:spacing w:line="276" w:lineRule="auto"/>
              <w:jc w:val="center"/>
              <w:rPr>
                <w:rFonts w:ascii="Arial" w:eastAsia="MS ??" w:hAnsi="Arial" w:cs="Arial"/>
                <w:kern w:val="22"/>
              </w:rPr>
            </w:pPr>
          </w:p>
          <w:p w14:paraId="3FAB6BD8" w14:textId="56A99B4F" w:rsidR="004466BD" w:rsidRPr="001F1B0E" w:rsidRDefault="004466BD" w:rsidP="004466BD">
            <w:pPr>
              <w:jc w:val="center"/>
              <w:rPr>
                <w:rFonts w:ascii="Arial" w:eastAsia="MS ??" w:hAnsi="Arial" w:cs="Arial"/>
                <w:kern w:val="22"/>
              </w:rPr>
            </w:pPr>
            <w:r>
              <w:rPr>
                <w:rFonts w:ascii="Arial" w:eastAsia="MS ??" w:hAnsi="Arial" w:cs="Arial"/>
                <w:kern w:val="22"/>
              </w:rPr>
              <w:t xml:space="preserve">Licenciado </w:t>
            </w:r>
            <w:r w:rsidRPr="001F1B0E">
              <w:rPr>
                <w:rFonts w:ascii="Arial" w:eastAsia="MS ??" w:hAnsi="Arial" w:cs="Arial"/>
                <w:kern w:val="22"/>
              </w:rPr>
              <w:t>Darío Alejandro Loria Centeno.</w:t>
            </w:r>
          </w:p>
          <w:p w14:paraId="2E5515BC" w14:textId="77777777" w:rsidR="004466BD" w:rsidRPr="001F1B0E" w:rsidRDefault="004466BD" w:rsidP="004466BD">
            <w:pPr>
              <w:jc w:val="center"/>
              <w:rPr>
                <w:rFonts w:ascii="Arial" w:eastAsia="MS ??" w:hAnsi="Arial" w:cs="Arial"/>
                <w:bCs/>
                <w:kern w:val="22"/>
              </w:rPr>
            </w:pPr>
            <w:r w:rsidRPr="001F1B0E">
              <w:rPr>
                <w:rFonts w:ascii="Arial" w:eastAsia="MS ??" w:hAnsi="Arial" w:cs="Arial"/>
                <w:kern w:val="22"/>
              </w:rPr>
              <w:t xml:space="preserve"> </w:t>
            </w:r>
            <w:r w:rsidRPr="001F1B0E">
              <w:rPr>
                <w:rFonts w:ascii="Arial" w:eastAsia="MS ??" w:hAnsi="Arial" w:cs="Arial"/>
                <w:kern w:val="22"/>
                <w:szCs w:val="24"/>
                <w:lang w:eastAsia="en-US"/>
              </w:rPr>
              <w:t>Consejero suplente.</w:t>
            </w:r>
          </w:p>
        </w:tc>
      </w:tr>
    </w:tbl>
    <w:p w14:paraId="7DFB878C" w14:textId="77777777" w:rsidR="004466BD" w:rsidRPr="001F1B0E" w:rsidRDefault="004466BD" w:rsidP="004466BD">
      <w:pPr>
        <w:spacing w:after="0" w:line="276" w:lineRule="auto"/>
        <w:rPr>
          <w:rFonts w:ascii="Arial" w:eastAsia="MS ??" w:hAnsi="Arial" w:cs="Arial"/>
          <w:b/>
          <w:bCs/>
          <w:kern w:val="22"/>
          <w:sz w:val="24"/>
          <w:szCs w:val="24"/>
          <w:lang w:eastAsia="en-US"/>
          <w14:ligatures w14:val="none"/>
        </w:rPr>
      </w:pPr>
    </w:p>
    <w:tbl>
      <w:tblPr>
        <w:tblStyle w:val="Tablaconcuadrcula"/>
        <w:tblpPr w:leftFromText="141" w:rightFromText="141" w:vertAnchor="page" w:horzAnchor="margin" w:tblpY="8291"/>
        <w:tblW w:w="0" w:type="auto"/>
        <w:tblLook w:val="04A0" w:firstRow="1" w:lastRow="0" w:firstColumn="1" w:lastColumn="0" w:noHBand="0" w:noVBand="1"/>
      </w:tblPr>
      <w:tblGrid>
        <w:gridCol w:w="4420"/>
        <w:gridCol w:w="4408"/>
      </w:tblGrid>
      <w:tr w:rsidR="004466BD" w:rsidRPr="001F1B0E" w14:paraId="5BAD57C2" w14:textId="77777777" w:rsidTr="004466BD">
        <w:tc>
          <w:tcPr>
            <w:tcW w:w="8828" w:type="dxa"/>
            <w:gridSpan w:val="2"/>
            <w:shd w:val="clear" w:color="auto" w:fill="F2F2F2"/>
          </w:tcPr>
          <w:p w14:paraId="72344E50" w14:textId="77777777" w:rsidR="004466BD" w:rsidRPr="001F1B0E" w:rsidRDefault="004466BD" w:rsidP="004466BD">
            <w:pPr>
              <w:spacing w:line="276" w:lineRule="auto"/>
              <w:jc w:val="center"/>
              <w:rPr>
                <w:rFonts w:ascii="Arial" w:eastAsia="MS ??" w:hAnsi="Arial" w:cs="Arial"/>
                <w:b/>
                <w:kern w:val="22"/>
              </w:rPr>
            </w:pPr>
            <w:r w:rsidRPr="001F1B0E">
              <w:rPr>
                <w:rFonts w:ascii="Arial" w:eastAsia="MS ??" w:hAnsi="Arial" w:cs="Arial"/>
                <w:b/>
                <w:kern w:val="22"/>
                <w:szCs w:val="24"/>
                <w:lang w:eastAsia="en-US"/>
              </w:rPr>
              <w:t>Representante del Consejo Ciudadano Metropolitano.</w:t>
            </w:r>
          </w:p>
        </w:tc>
      </w:tr>
      <w:tr w:rsidR="004466BD" w:rsidRPr="001F1B0E" w14:paraId="36C02BD2" w14:textId="77777777" w:rsidTr="004466BD">
        <w:trPr>
          <w:trHeight w:val="1954"/>
        </w:trPr>
        <w:tc>
          <w:tcPr>
            <w:tcW w:w="4420" w:type="dxa"/>
          </w:tcPr>
          <w:p w14:paraId="240CA1B1" w14:textId="77777777" w:rsidR="004466BD" w:rsidRPr="001F1B0E" w:rsidRDefault="004466BD" w:rsidP="004466BD">
            <w:pPr>
              <w:spacing w:line="276" w:lineRule="auto"/>
              <w:jc w:val="center"/>
              <w:rPr>
                <w:rFonts w:ascii="Arial" w:eastAsia="MS ??" w:hAnsi="Arial" w:cs="Arial"/>
                <w:kern w:val="22"/>
              </w:rPr>
            </w:pPr>
          </w:p>
          <w:p w14:paraId="13A3D294" w14:textId="77777777" w:rsidR="004466BD" w:rsidRPr="001F1B0E" w:rsidRDefault="004466BD" w:rsidP="004466BD">
            <w:pPr>
              <w:tabs>
                <w:tab w:val="left" w:pos="3539"/>
                <w:tab w:val="center" w:pos="4844"/>
              </w:tabs>
              <w:spacing w:line="276" w:lineRule="auto"/>
              <w:rPr>
                <w:rFonts w:ascii="Arial" w:eastAsia="MS ??" w:hAnsi="Arial" w:cs="Arial"/>
                <w:kern w:val="22"/>
              </w:rPr>
            </w:pPr>
          </w:p>
          <w:p w14:paraId="0ED231FD" w14:textId="77777777" w:rsidR="004466BD" w:rsidRPr="001F1B0E" w:rsidRDefault="004466BD" w:rsidP="004466BD">
            <w:pPr>
              <w:tabs>
                <w:tab w:val="left" w:pos="3539"/>
                <w:tab w:val="center" w:pos="4844"/>
              </w:tabs>
              <w:spacing w:line="276" w:lineRule="auto"/>
              <w:rPr>
                <w:rFonts w:ascii="Arial" w:eastAsia="MS ??" w:hAnsi="Arial" w:cs="Arial"/>
                <w:kern w:val="22"/>
              </w:rPr>
            </w:pPr>
          </w:p>
          <w:p w14:paraId="30D46F8F" w14:textId="77777777" w:rsidR="004466BD" w:rsidRPr="001F1B0E" w:rsidRDefault="004466BD" w:rsidP="004466BD">
            <w:pPr>
              <w:spacing w:line="276" w:lineRule="auto"/>
              <w:jc w:val="center"/>
              <w:rPr>
                <w:rFonts w:ascii="Arial" w:eastAsia="MS ??" w:hAnsi="Arial" w:cs="Arial"/>
                <w:kern w:val="22"/>
              </w:rPr>
            </w:pPr>
          </w:p>
          <w:p w14:paraId="60C880B6" w14:textId="77777777" w:rsidR="004466BD" w:rsidRPr="001F1B0E" w:rsidRDefault="004466BD" w:rsidP="004466BD">
            <w:pPr>
              <w:spacing w:line="276" w:lineRule="auto"/>
              <w:jc w:val="center"/>
              <w:rPr>
                <w:rFonts w:ascii="Arial" w:eastAsia="MS ??" w:hAnsi="Arial" w:cs="Arial"/>
                <w:kern w:val="22"/>
              </w:rPr>
            </w:pPr>
            <w:r w:rsidRPr="001F1B0E">
              <w:rPr>
                <w:rFonts w:ascii="Arial" w:eastAsia="MS ??" w:hAnsi="Arial" w:cs="Arial"/>
                <w:kern w:val="22"/>
              </w:rPr>
              <w:t>Ciudadano Piero Vega Díaz.</w:t>
            </w:r>
          </w:p>
          <w:p w14:paraId="06FEB610" w14:textId="77777777" w:rsidR="004466BD" w:rsidRPr="001F1B0E" w:rsidRDefault="004466BD" w:rsidP="004466BD">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szCs w:val="24"/>
                <w:lang w:eastAsia="en-US"/>
              </w:rPr>
              <w:t>Consejero</w:t>
            </w:r>
            <w:r w:rsidRPr="001F1B0E">
              <w:rPr>
                <w:rFonts w:ascii="Arial" w:eastAsia="MS ??" w:hAnsi="Arial" w:cs="Arial"/>
                <w:kern w:val="22"/>
              </w:rPr>
              <w:t>.</w:t>
            </w:r>
          </w:p>
        </w:tc>
        <w:tc>
          <w:tcPr>
            <w:tcW w:w="4408" w:type="dxa"/>
          </w:tcPr>
          <w:p w14:paraId="749B4586" w14:textId="77777777" w:rsidR="004466BD" w:rsidRPr="001F1B0E" w:rsidRDefault="004466BD" w:rsidP="004466BD">
            <w:pPr>
              <w:spacing w:line="276" w:lineRule="auto"/>
              <w:jc w:val="center"/>
              <w:rPr>
                <w:rFonts w:ascii="Arial" w:eastAsia="MS ??" w:hAnsi="Arial" w:cs="Arial"/>
                <w:kern w:val="22"/>
              </w:rPr>
            </w:pPr>
          </w:p>
          <w:p w14:paraId="03C70AFD" w14:textId="77777777" w:rsidR="004466BD" w:rsidRPr="001F1B0E" w:rsidRDefault="004466BD" w:rsidP="004466BD">
            <w:pPr>
              <w:spacing w:line="276" w:lineRule="auto"/>
              <w:jc w:val="center"/>
              <w:rPr>
                <w:rFonts w:ascii="Arial" w:eastAsia="MS ??" w:hAnsi="Arial" w:cs="Arial"/>
                <w:kern w:val="22"/>
              </w:rPr>
            </w:pPr>
          </w:p>
          <w:p w14:paraId="05FD2F35" w14:textId="77777777" w:rsidR="004466BD" w:rsidRPr="001F1B0E" w:rsidRDefault="004466BD" w:rsidP="004466BD">
            <w:pPr>
              <w:spacing w:line="276" w:lineRule="auto"/>
              <w:rPr>
                <w:rFonts w:ascii="Arial" w:eastAsia="MS ??" w:hAnsi="Arial" w:cs="Arial"/>
                <w:kern w:val="22"/>
              </w:rPr>
            </w:pPr>
          </w:p>
          <w:p w14:paraId="5D08A692" w14:textId="77777777" w:rsidR="004466BD" w:rsidRPr="001F1B0E" w:rsidRDefault="004466BD" w:rsidP="004466BD">
            <w:pPr>
              <w:spacing w:line="276" w:lineRule="auto"/>
              <w:rPr>
                <w:rFonts w:ascii="Arial" w:eastAsia="MS ??" w:hAnsi="Arial" w:cs="Arial"/>
                <w:kern w:val="22"/>
              </w:rPr>
            </w:pPr>
          </w:p>
          <w:p w14:paraId="2FEB1039" w14:textId="77777777" w:rsidR="004466BD" w:rsidRPr="001F1B0E" w:rsidRDefault="004466BD" w:rsidP="004466BD">
            <w:pPr>
              <w:spacing w:line="276" w:lineRule="auto"/>
              <w:jc w:val="center"/>
              <w:rPr>
                <w:rFonts w:ascii="Arial" w:eastAsia="MS ??" w:hAnsi="Arial" w:cs="Arial"/>
                <w:kern w:val="22"/>
                <w:sz w:val="20"/>
                <w:szCs w:val="20"/>
              </w:rPr>
            </w:pPr>
            <w:r w:rsidRPr="001F1B0E">
              <w:rPr>
                <w:rFonts w:ascii="Arial" w:eastAsia="MS ??" w:hAnsi="Arial" w:cs="Arial"/>
                <w:kern w:val="22"/>
                <w:sz w:val="20"/>
                <w:szCs w:val="20"/>
              </w:rPr>
              <w:t xml:space="preserve">Ciudadana María Teresa Campos </w:t>
            </w:r>
            <w:proofErr w:type="spellStart"/>
            <w:r w:rsidRPr="001F1B0E">
              <w:rPr>
                <w:rFonts w:ascii="Arial" w:eastAsia="MS ??" w:hAnsi="Arial" w:cs="Arial"/>
                <w:kern w:val="22"/>
                <w:sz w:val="20"/>
                <w:szCs w:val="20"/>
              </w:rPr>
              <w:t>Gallardo</w:t>
            </w:r>
            <w:proofErr w:type="spellEnd"/>
            <w:r w:rsidRPr="001F1B0E">
              <w:rPr>
                <w:rFonts w:ascii="Arial" w:eastAsia="MS ??" w:hAnsi="Arial" w:cs="Arial"/>
                <w:kern w:val="22"/>
                <w:sz w:val="20"/>
                <w:szCs w:val="20"/>
              </w:rPr>
              <w:t xml:space="preserve">. </w:t>
            </w:r>
          </w:p>
          <w:p w14:paraId="67DA24BC" w14:textId="77777777" w:rsidR="004466BD" w:rsidRPr="001F1B0E" w:rsidRDefault="004466BD" w:rsidP="004466BD">
            <w:pPr>
              <w:spacing w:line="276" w:lineRule="auto"/>
              <w:jc w:val="center"/>
              <w:rPr>
                <w:rFonts w:ascii="Arial" w:eastAsia="MS ??" w:hAnsi="Arial" w:cs="Arial"/>
                <w:bCs/>
                <w:kern w:val="22"/>
              </w:rPr>
            </w:pPr>
            <w:r w:rsidRPr="001F1B0E">
              <w:rPr>
                <w:rFonts w:ascii="Arial" w:eastAsia="MS ??" w:hAnsi="Arial" w:cs="Arial"/>
                <w:kern w:val="22"/>
                <w:szCs w:val="24"/>
                <w:lang w:eastAsia="en-US"/>
              </w:rPr>
              <w:t>Consejera</w:t>
            </w:r>
            <w:r w:rsidRPr="001F1B0E">
              <w:rPr>
                <w:rFonts w:ascii="Arial" w:eastAsia="MS ??" w:hAnsi="Arial" w:cs="Arial"/>
                <w:kern w:val="22"/>
              </w:rPr>
              <w:t>.</w:t>
            </w:r>
          </w:p>
        </w:tc>
      </w:tr>
    </w:tbl>
    <w:p w14:paraId="78B95F4D"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p w14:paraId="7A89F26C"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p w14:paraId="7F95B20F"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p w14:paraId="2CDCEAC7" w14:textId="77777777" w:rsidR="001F1B0E" w:rsidRPr="001F1B0E" w:rsidRDefault="001F1B0E" w:rsidP="001F1B0E">
      <w:pPr>
        <w:spacing w:after="0" w:line="276" w:lineRule="auto"/>
        <w:jc w:val="both"/>
        <w:rPr>
          <w:rFonts w:ascii="Arial" w:eastAsia="MS ??" w:hAnsi="Arial" w:cs="Arial"/>
          <w:kern w:val="22"/>
          <w:sz w:val="18"/>
          <w:szCs w:val="18"/>
          <w:lang w:eastAsia="en-US"/>
          <w14:ligatures w14:val="none"/>
        </w:rPr>
      </w:pPr>
      <w:bookmarkStart w:id="4" w:name="_Hlk153172853"/>
    </w:p>
    <w:p w14:paraId="57D4455B" w14:textId="77777777" w:rsidR="004466BD" w:rsidRDefault="004466BD" w:rsidP="001F1B0E">
      <w:pPr>
        <w:spacing w:after="0" w:line="276" w:lineRule="auto"/>
        <w:jc w:val="both"/>
        <w:rPr>
          <w:rFonts w:ascii="Arial" w:eastAsia="MS ??" w:hAnsi="Arial" w:cs="Arial"/>
          <w:kern w:val="22"/>
          <w:sz w:val="18"/>
          <w:szCs w:val="18"/>
          <w:lang w:eastAsia="en-US"/>
          <w14:ligatures w14:val="none"/>
        </w:rPr>
      </w:pPr>
    </w:p>
    <w:p w14:paraId="09222A1E" w14:textId="77777777" w:rsidR="004466BD" w:rsidRDefault="004466BD" w:rsidP="001F1B0E">
      <w:pPr>
        <w:spacing w:after="0" w:line="276" w:lineRule="auto"/>
        <w:jc w:val="both"/>
        <w:rPr>
          <w:rFonts w:ascii="Arial" w:eastAsia="MS ??" w:hAnsi="Arial" w:cs="Arial"/>
          <w:kern w:val="22"/>
          <w:sz w:val="18"/>
          <w:szCs w:val="18"/>
          <w:lang w:eastAsia="en-US"/>
          <w14:ligatures w14:val="none"/>
        </w:rPr>
      </w:pPr>
    </w:p>
    <w:p w14:paraId="3BB794B9" w14:textId="77777777" w:rsidR="004466BD" w:rsidRDefault="004466BD" w:rsidP="001F1B0E">
      <w:pPr>
        <w:spacing w:after="0" w:line="276" w:lineRule="auto"/>
        <w:jc w:val="both"/>
        <w:rPr>
          <w:rFonts w:ascii="Arial" w:eastAsia="MS ??" w:hAnsi="Arial" w:cs="Arial"/>
          <w:kern w:val="22"/>
          <w:sz w:val="18"/>
          <w:szCs w:val="18"/>
          <w:lang w:eastAsia="en-US"/>
          <w14:ligatures w14:val="none"/>
        </w:rPr>
      </w:pPr>
    </w:p>
    <w:p w14:paraId="575E2983" w14:textId="77777777" w:rsidR="004466BD" w:rsidRDefault="004466BD" w:rsidP="001F1B0E">
      <w:pPr>
        <w:spacing w:after="0" w:line="276" w:lineRule="auto"/>
        <w:jc w:val="both"/>
        <w:rPr>
          <w:rFonts w:ascii="Arial" w:eastAsia="MS ??" w:hAnsi="Arial" w:cs="Arial"/>
          <w:kern w:val="22"/>
          <w:sz w:val="18"/>
          <w:szCs w:val="18"/>
          <w:lang w:eastAsia="en-US"/>
          <w14:ligatures w14:val="none"/>
        </w:rPr>
      </w:pPr>
    </w:p>
    <w:p w14:paraId="32279B8D" w14:textId="0CD1600A" w:rsidR="001F1B0E" w:rsidRPr="001F1B0E" w:rsidRDefault="001F1B0E" w:rsidP="001F1B0E">
      <w:pPr>
        <w:spacing w:after="0" w:line="276" w:lineRule="auto"/>
        <w:jc w:val="both"/>
        <w:rPr>
          <w:rFonts w:ascii="Arial" w:eastAsia="MS ??" w:hAnsi="Arial" w:cs="Arial"/>
          <w:kern w:val="22"/>
          <w:sz w:val="18"/>
          <w:szCs w:val="18"/>
          <w:lang w:eastAsia="en-US"/>
          <w14:ligatures w14:val="none"/>
        </w:rPr>
      </w:pPr>
      <w:r w:rsidRPr="001F1B0E">
        <w:rPr>
          <w:rFonts w:ascii="Arial" w:eastAsia="MS ??" w:hAnsi="Arial" w:cs="Arial"/>
          <w:kern w:val="22"/>
          <w:sz w:val="18"/>
          <w:szCs w:val="18"/>
          <w:lang w:eastAsia="en-US"/>
          <w14:ligatures w14:val="none"/>
        </w:rPr>
        <w:t xml:space="preserve">La presente hoja de firmas forma parte del acta de la </w:t>
      </w:r>
      <w:r w:rsidR="00E93F48">
        <w:rPr>
          <w:rFonts w:ascii="Arial" w:eastAsia="MS ??" w:hAnsi="Arial" w:cs="Arial"/>
          <w:kern w:val="22"/>
          <w:sz w:val="18"/>
          <w:szCs w:val="18"/>
          <w:lang w:eastAsia="en-US"/>
          <w14:ligatures w14:val="none"/>
        </w:rPr>
        <w:t xml:space="preserve">décimo primera </w:t>
      </w:r>
      <w:r w:rsidRPr="001F1B0E">
        <w:rPr>
          <w:rFonts w:ascii="Arial" w:eastAsia="MS ??" w:hAnsi="Arial" w:cs="Arial"/>
          <w:kern w:val="22"/>
          <w:sz w:val="18"/>
          <w:szCs w:val="18"/>
          <w:lang w:eastAsia="en-US"/>
          <w14:ligatures w14:val="none"/>
        </w:rPr>
        <w:t>sesión ordinaria del Consejo Municipal de Mejora Regulatoria de Guadalajara 2021-2024, celebrada el</w:t>
      </w:r>
      <w:r w:rsidR="00C358D2">
        <w:rPr>
          <w:rFonts w:ascii="Arial" w:eastAsia="MS ??" w:hAnsi="Arial" w:cs="Arial"/>
          <w:kern w:val="22"/>
          <w:sz w:val="18"/>
          <w:szCs w:val="18"/>
          <w:lang w:eastAsia="en-US"/>
          <w14:ligatures w14:val="none"/>
        </w:rPr>
        <w:t xml:space="preserve"> 29 de agosto de 2024</w:t>
      </w:r>
      <w:r w:rsidRPr="001F1B0E">
        <w:rPr>
          <w:rFonts w:ascii="Arial" w:eastAsia="MS ??" w:hAnsi="Arial" w:cs="Arial"/>
          <w:kern w:val="22"/>
          <w:sz w:val="18"/>
          <w:szCs w:val="18"/>
          <w:lang w:eastAsia="en-US"/>
          <w14:ligatures w14:val="none"/>
        </w:rPr>
        <w:t xml:space="preserve">. </w:t>
      </w:r>
    </w:p>
    <w:p w14:paraId="34874019"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tbl>
      <w:tblPr>
        <w:tblStyle w:val="Tablaconcuadrcula"/>
        <w:tblpPr w:leftFromText="141" w:rightFromText="141" w:vertAnchor="text" w:horzAnchor="margin" w:tblpY="80"/>
        <w:tblW w:w="0" w:type="auto"/>
        <w:tblLook w:val="04A0" w:firstRow="1" w:lastRow="0" w:firstColumn="1" w:lastColumn="0" w:noHBand="0" w:noVBand="1"/>
      </w:tblPr>
      <w:tblGrid>
        <w:gridCol w:w="8828"/>
      </w:tblGrid>
      <w:tr w:rsidR="00A70CBF" w:rsidRPr="001F1B0E" w14:paraId="71EF577C" w14:textId="77777777" w:rsidTr="00A70CBF">
        <w:tc>
          <w:tcPr>
            <w:tcW w:w="8828" w:type="dxa"/>
            <w:shd w:val="clear" w:color="auto" w:fill="F2F2F2"/>
          </w:tcPr>
          <w:bookmarkEnd w:id="4"/>
          <w:p w14:paraId="65E73529" w14:textId="77777777" w:rsidR="00A70CBF" w:rsidRPr="001F1B0E" w:rsidRDefault="00A70CBF" w:rsidP="00A70CBF">
            <w:pPr>
              <w:spacing w:line="276" w:lineRule="auto"/>
              <w:jc w:val="center"/>
              <w:rPr>
                <w:rFonts w:ascii="Arial" w:eastAsia="MS ??" w:hAnsi="Arial" w:cs="Arial"/>
                <w:b/>
                <w:kern w:val="22"/>
              </w:rPr>
            </w:pPr>
            <w:r w:rsidRPr="001F1B0E">
              <w:rPr>
                <w:rFonts w:ascii="Arial" w:eastAsia="MS ??" w:hAnsi="Arial" w:cs="Arial"/>
                <w:b/>
                <w:kern w:val="22"/>
                <w:szCs w:val="24"/>
                <w:lang w:eastAsia="en-US"/>
              </w:rPr>
              <w:lastRenderedPageBreak/>
              <w:t>Representante del Consejo Municipal de Participación Ciudadana de Guadalajara.</w:t>
            </w:r>
          </w:p>
        </w:tc>
      </w:tr>
      <w:tr w:rsidR="00A70CBF" w:rsidRPr="001F1B0E" w14:paraId="030B6416" w14:textId="77777777" w:rsidTr="00A70CBF">
        <w:tc>
          <w:tcPr>
            <w:tcW w:w="8828" w:type="dxa"/>
          </w:tcPr>
          <w:p w14:paraId="05FC2371" w14:textId="77777777" w:rsidR="00A70CBF" w:rsidRPr="001F1B0E" w:rsidRDefault="00A70CBF" w:rsidP="00A70CBF">
            <w:pPr>
              <w:spacing w:line="276" w:lineRule="auto"/>
              <w:jc w:val="center"/>
              <w:rPr>
                <w:rFonts w:ascii="Arial" w:eastAsia="MS ??" w:hAnsi="Arial" w:cs="Arial"/>
                <w:kern w:val="22"/>
              </w:rPr>
            </w:pPr>
          </w:p>
          <w:p w14:paraId="34E84F0A" w14:textId="77777777" w:rsidR="00A70CBF" w:rsidRDefault="00A70CBF" w:rsidP="00A70CBF">
            <w:pPr>
              <w:tabs>
                <w:tab w:val="left" w:pos="3539"/>
                <w:tab w:val="center" w:pos="4844"/>
              </w:tabs>
              <w:spacing w:line="276" w:lineRule="auto"/>
              <w:ind w:left="85"/>
              <w:jc w:val="center"/>
              <w:rPr>
                <w:rFonts w:ascii="Arial" w:eastAsia="MS ??" w:hAnsi="Arial" w:cs="Arial"/>
                <w:kern w:val="22"/>
              </w:rPr>
            </w:pPr>
          </w:p>
          <w:p w14:paraId="3A8D9D40" w14:textId="77777777" w:rsidR="00A70CBF" w:rsidRPr="001F1B0E" w:rsidRDefault="00A70CBF" w:rsidP="00A70CBF">
            <w:pPr>
              <w:tabs>
                <w:tab w:val="left" w:pos="3539"/>
                <w:tab w:val="center" w:pos="4844"/>
              </w:tabs>
              <w:spacing w:line="276" w:lineRule="auto"/>
              <w:ind w:left="85"/>
              <w:jc w:val="center"/>
              <w:rPr>
                <w:rFonts w:ascii="Arial" w:eastAsia="MS ??" w:hAnsi="Arial" w:cs="Arial"/>
                <w:kern w:val="22"/>
              </w:rPr>
            </w:pPr>
          </w:p>
          <w:p w14:paraId="4F2CF3D2" w14:textId="77777777" w:rsidR="00A70CBF" w:rsidRPr="001F1B0E" w:rsidRDefault="00A70CBF" w:rsidP="00A70CBF">
            <w:pPr>
              <w:spacing w:line="276" w:lineRule="auto"/>
              <w:rPr>
                <w:rFonts w:ascii="Arial" w:eastAsia="MS ??" w:hAnsi="Arial" w:cs="Arial"/>
                <w:kern w:val="22"/>
              </w:rPr>
            </w:pPr>
          </w:p>
          <w:p w14:paraId="0A929A2E" w14:textId="77777777" w:rsidR="00A70CBF" w:rsidRPr="001F1B0E" w:rsidRDefault="00A70CBF" w:rsidP="00A70CBF">
            <w:pPr>
              <w:spacing w:line="276" w:lineRule="auto"/>
              <w:jc w:val="center"/>
              <w:rPr>
                <w:rFonts w:ascii="Arial" w:eastAsia="MS ??" w:hAnsi="Arial" w:cs="Arial"/>
                <w:kern w:val="22"/>
              </w:rPr>
            </w:pPr>
            <w:r w:rsidRPr="001F1B0E">
              <w:rPr>
                <w:rFonts w:ascii="Arial" w:eastAsia="MS ??" w:hAnsi="Arial" w:cs="Arial"/>
                <w:kern w:val="22"/>
              </w:rPr>
              <w:t>María Patricia López Rodríguez.</w:t>
            </w:r>
          </w:p>
          <w:p w14:paraId="353196DA" w14:textId="77777777" w:rsidR="00A70CBF" w:rsidRPr="001F1B0E" w:rsidRDefault="00A70CBF" w:rsidP="00A70CBF">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szCs w:val="24"/>
                <w:lang w:eastAsia="en-US"/>
              </w:rPr>
              <w:t>Consejera titular.</w:t>
            </w:r>
          </w:p>
          <w:p w14:paraId="4A74EF41" w14:textId="77777777" w:rsidR="00A70CBF" w:rsidRPr="001F1B0E" w:rsidRDefault="00A70CBF" w:rsidP="00A70CBF">
            <w:pPr>
              <w:spacing w:line="276" w:lineRule="auto"/>
              <w:jc w:val="center"/>
              <w:rPr>
                <w:rFonts w:ascii="Arial" w:eastAsia="MS ??" w:hAnsi="Arial" w:cs="Arial"/>
                <w:bCs/>
                <w:kern w:val="22"/>
              </w:rPr>
            </w:pPr>
          </w:p>
        </w:tc>
      </w:tr>
    </w:tbl>
    <w:p w14:paraId="43B2CAAF" w14:textId="77777777" w:rsidR="001F1B0E" w:rsidRPr="001F1B0E" w:rsidRDefault="001F1B0E" w:rsidP="001F1B0E">
      <w:pPr>
        <w:spacing w:after="0" w:line="360" w:lineRule="auto"/>
        <w:jc w:val="both"/>
        <w:rPr>
          <w:rFonts w:ascii="Arial" w:eastAsia="MS ??" w:hAnsi="Arial" w:cs="Arial"/>
          <w:kern w:val="22"/>
          <w:sz w:val="24"/>
          <w:szCs w:val="24"/>
          <w:lang w:eastAsia="en-US"/>
          <w14:ligatures w14:val="none"/>
        </w:rPr>
      </w:pPr>
    </w:p>
    <w:p w14:paraId="3D167FFB"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tbl>
      <w:tblPr>
        <w:tblStyle w:val="Tablaconcuadrcula"/>
        <w:tblpPr w:leftFromText="141" w:rightFromText="141" w:vertAnchor="text" w:horzAnchor="margin" w:tblpY="322"/>
        <w:tblW w:w="0" w:type="auto"/>
        <w:tblLook w:val="04A0" w:firstRow="1" w:lastRow="0" w:firstColumn="1" w:lastColumn="0" w:noHBand="0" w:noVBand="1"/>
      </w:tblPr>
      <w:tblGrid>
        <w:gridCol w:w="8828"/>
      </w:tblGrid>
      <w:tr w:rsidR="00A70CBF" w:rsidRPr="001F1B0E" w14:paraId="48B7D943" w14:textId="77777777" w:rsidTr="00A70CBF">
        <w:tc>
          <w:tcPr>
            <w:tcW w:w="8828" w:type="dxa"/>
            <w:shd w:val="clear" w:color="auto" w:fill="F2F2F2"/>
          </w:tcPr>
          <w:p w14:paraId="5A4FF6B1" w14:textId="77777777" w:rsidR="00A70CBF" w:rsidRPr="001F1B0E" w:rsidRDefault="00A70CBF" w:rsidP="00A70CBF">
            <w:pPr>
              <w:spacing w:line="276" w:lineRule="auto"/>
              <w:jc w:val="center"/>
              <w:rPr>
                <w:rFonts w:ascii="Arial" w:eastAsia="MS ??" w:hAnsi="Arial" w:cs="Arial"/>
                <w:b/>
                <w:kern w:val="22"/>
              </w:rPr>
            </w:pPr>
            <w:r w:rsidRPr="001F1B0E">
              <w:rPr>
                <w:rFonts w:ascii="Arial" w:eastAsia="MS ??" w:hAnsi="Arial" w:cs="Arial"/>
                <w:b/>
                <w:kern w:val="22"/>
              </w:rPr>
              <w:t>Invitado representante de la Secretaría de Desarrollo Económico Jalisco.</w:t>
            </w:r>
          </w:p>
        </w:tc>
      </w:tr>
      <w:tr w:rsidR="00A70CBF" w:rsidRPr="001F1B0E" w14:paraId="1F5B242E" w14:textId="77777777" w:rsidTr="00A70CBF">
        <w:tc>
          <w:tcPr>
            <w:tcW w:w="8828" w:type="dxa"/>
          </w:tcPr>
          <w:p w14:paraId="5016CDEF" w14:textId="77777777" w:rsidR="00A70CBF" w:rsidRPr="001F1B0E" w:rsidRDefault="00A70CBF" w:rsidP="00A70CBF">
            <w:pPr>
              <w:spacing w:line="276" w:lineRule="auto"/>
              <w:jc w:val="center"/>
              <w:rPr>
                <w:rFonts w:ascii="Arial" w:eastAsia="MS ??" w:hAnsi="Arial" w:cs="Arial"/>
                <w:kern w:val="22"/>
              </w:rPr>
            </w:pPr>
          </w:p>
          <w:p w14:paraId="15E72790" w14:textId="77777777" w:rsidR="00A70CBF" w:rsidRPr="001F1B0E" w:rsidRDefault="00A70CBF" w:rsidP="00A70CBF">
            <w:pPr>
              <w:tabs>
                <w:tab w:val="left" w:pos="3539"/>
                <w:tab w:val="center" w:pos="4844"/>
              </w:tabs>
              <w:spacing w:line="276" w:lineRule="auto"/>
              <w:ind w:left="85"/>
              <w:jc w:val="center"/>
              <w:rPr>
                <w:rFonts w:ascii="Arial" w:eastAsia="MS ??" w:hAnsi="Arial" w:cs="Arial"/>
                <w:kern w:val="22"/>
              </w:rPr>
            </w:pPr>
          </w:p>
          <w:p w14:paraId="5FE57BB4" w14:textId="77777777" w:rsidR="00A70CBF" w:rsidRPr="001F1B0E" w:rsidRDefault="00A70CBF" w:rsidP="00A70CBF">
            <w:pPr>
              <w:spacing w:line="276" w:lineRule="auto"/>
              <w:rPr>
                <w:rFonts w:ascii="Arial" w:eastAsia="MS ??" w:hAnsi="Arial" w:cs="Arial"/>
                <w:kern w:val="22"/>
              </w:rPr>
            </w:pPr>
          </w:p>
          <w:p w14:paraId="01C791AB" w14:textId="77777777" w:rsidR="00A70CBF" w:rsidRPr="001F1B0E" w:rsidRDefault="00A70CBF" w:rsidP="00A70CBF">
            <w:pPr>
              <w:spacing w:line="276" w:lineRule="auto"/>
              <w:rPr>
                <w:rFonts w:ascii="Arial" w:eastAsia="MS ??" w:hAnsi="Arial" w:cs="Arial"/>
                <w:kern w:val="22"/>
              </w:rPr>
            </w:pPr>
          </w:p>
          <w:p w14:paraId="602C0876" w14:textId="77777777" w:rsidR="00A70CBF" w:rsidRPr="001F1B0E" w:rsidRDefault="00A70CBF" w:rsidP="00A70CBF">
            <w:pPr>
              <w:spacing w:line="276" w:lineRule="auto"/>
              <w:jc w:val="center"/>
              <w:rPr>
                <w:rFonts w:ascii="Arial" w:eastAsia="MS ??" w:hAnsi="Arial" w:cs="Arial"/>
                <w:kern w:val="22"/>
              </w:rPr>
            </w:pPr>
            <w:r w:rsidRPr="001F1B0E">
              <w:rPr>
                <w:rFonts w:ascii="Arial" w:eastAsia="MS ??" w:hAnsi="Arial" w:cs="Arial"/>
                <w:kern w:val="22"/>
              </w:rPr>
              <w:t>Licenciado José Salvador Chávez Ferrusca.</w:t>
            </w:r>
          </w:p>
          <w:p w14:paraId="144D91AE" w14:textId="77777777" w:rsidR="00A70CBF" w:rsidRPr="001F1B0E" w:rsidRDefault="00A70CBF" w:rsidP="00A70CBF">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rPr>
              <w:t>Director de Estudios y Proyectos de Mejora Regulatoria</w:t>
            </w:r>
          </w:p>
          <w:p w14:paraId="7EDA7F86" w14:textId="77777777" w:rsidR="00A70CBF" w:rsidRPr="001F1B0E" w:rsidRDefault="00A70CBF" w:rsidP="00A70CBF">
            <w:pPr>
              <w:tabs>
                <w:tab w:val="left" w:pos="3539"/>
                <w:tab w:val="center" w:pos="4844"/>
              </w:tabs>
              <w:spacing w:line="276" w:lineRule="auto"/>
              <w:ind w:left="85"/>
              <w:jc w:val="center"/>
              <w:rPr>
                <w:rFonts w:ascii="Arial" w:eastAsia="MS ??" w:hAnsi="Arial" w:cs="Arial"/>
                <w:bCs/>
                <w:kern w:val="22"/>
              </w:rPr>
            </w:pPr>
          </w:p>
        </w:tc>
      </w:tr>
    </w:tbl>
    <w:p w14:paraId="4CDF7368" w14:textId="77777777" w:rsidR="001F1B0E" w:rsidRDefault="001F1B0E" w:rsidP="001F1B0E">
      <w:pPr>
        <w:tabs>
          <w:tab w:val="left" w:pos="2220"/>
        </w:tabs>
      </w:pPr>
    </w:p>
    <w:p w14:paraId="75F658A6"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p w14:paraId="06B3DBCF"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tbl>
      <w:tblPr>
        <w:tblStyle w:val="Tablaconcuadrcula"/>
        <w:tblpPr w:leftFromText="141" w:rightFromText="141" w:vertAnchor="page" w:horzAnchor="margin" w:tblpY="8789"/>
        <w:tblW w:w="0" w:type="auto"/>
        <w:tblLook w:val="04A0" w:firstRow="1" w:lastRow="0" w:firstColumn="1" w:lastColumn="0" w:noHBand="0" w:noVBand="1"/>
      </w:tblPr>
      <w:tblGrid>
        <w:gridCol w:w="4420"/>
        <w:gridCol w:w="4408"/>
      </w:tblGrid>
      <w:tr w:rsidR="00A70CBF" w:rsidRPr="001F1B0E" w14:paraId="5428A118" w14:textId="77777777" w:rsidTr="00A70CBF">
        <w:tc>
          <w:tcPr>
            <w:tcW w:w="8828" w:type="dxa"/>
            <w:gridSpan w:val="2"/>
            <w:shd w:val="clear" w:color="auto" w:fill="F2F2F2"/>
          </w:tcPr>
          <w:p w14:paraId="26FD0800" w14:textId="77777777" w:rsidR="00A70CBF" w:rsidRPr="001F1B0E" w:rsidRDefault="00A70CBF" w:rsidP="00A70CBF">
            <w:pPr>
              <w:spacing w:line="276" w:lineRule="auto"/>
              <w:jc w:val="center"/>
              <w:rPr>
                <w:rFonts w:ascii="Arial" w:eastAsia="MS ??" w:hAnsi="Arial" w:cs="Arial"/>
                <w:b/>
                <w:kern w:val="22"/>
              </w:rPr>
            </w:pPr>
            <w:r w:rsidRPr="001F1B0E">
              <w:rPr>
                <w:rFonts w:ascii="Arial" w:eastAsia="MS ??" w:hAnsi="Arial" w:cs="Arial"/>
                <w:b/>
                <w:kern w:val="22"/>
                <w:szCs w:val="24"/>
                <w:lang w:eastAsia="en-US"/>
              </w:rPr>
              <w:t>Representante de la presidencia municipal de Guadalajara.</w:t>
            </w:r>
          </w:p>
        </w:tc>
      </w:tr>
      <w:tr w:rsidR="00A70CBF" w:rsidRPr="001F1B0E" w14:paraId="2866330D" w14:textId="77777777" w:rsidTr="00A70CBF">
        <w:trPr>
          <w:trHeight w:val="1954"/>
        </w:trPr>
        <w:tc>
          <w:tcPr>
            <w:tcW w:w="4420" w:type="dxa"/>
          </w:tcPr>
          <w:p w14:paraId="35B8FF4B" w14:textId="77777777" w:rsidR="00A70CBF" w:rsidRPr="001F1B0E" w:rsidRDefault="00A70CBF" w:rsidP="00A70CBF">
            <w:pPr>
              <w:spacing w:line="276" w:lineRule="auto"/>
              <w:jc w:val="center"/>
              <w:rPr>
                <w:rFonts w:ascii="Arial" w:eastAsia="MS ??" w:hAnsi="Arial" w:cs="Arial"/>
                <w:kern w:val="22"/>
              </w:rPr>
            </w:pPr>
          </w:p>
          <w:p w14:paraId="1526B777" w14:textId="77777777" w:rsidR="00A70CBF" w:rsidRPr="001F1B0E" w:rsidRDefault="00A70CBF" w:rsidP="00A70CBF">
            <w:pPr>
              <w:tabs>
                <w:tab w:val="left" w:pos="3539"/>
                <w:tab w:val="center" w:pos="4844"/>
              </w:tabs>
              <w:spacing w:line="276" w:lineRule="auto"/>
              <w:rPr>
                <w:rFonts w:ascii="Arial" w:eastAsia="MS ??" w:hAnsi="Arial" w:cs="Arial"/>
                <w:kern w:val="22"/>
              </w:rPr>
            </w:pPr>
          </w:p>
          <w:p w14:paraId="09591432" w14:textId="77777777" w:rsidR="00A70CBF" w:rsidRPr="001F1B0E" w:rsidRDefault="00A70CBF" w:rsidP="00A70CBF">
            <w:pPr>
              <w:tabs>
                <w:tab w:val="left" w:pos="3539"/>
                <w:tab w:val="center" w:pos="4844"/>
              </w:tabs>
              <w:spacing w:line="276" w:lineRule="auto"/>
              <w:rPr>
                <w:rFonts w:ascii="Arial" w:eastAsia="MS ??" w:hAnsi="Arial" w:cs="Arial"/>
                <w:kern w:val="22"/>
              </w:rPr>
            </w:pPr>
          </w:p>
          <w:p w14:paraId="39686BFA" w14:textId="77777777" w:rsidR="00A70CBF" w:rsidRPr="001F1B0E" w:rsidRDefault="00A70CBF" w:rsidP="00A70CBF">
            <w:pPr>
              <w:tabs>
                <w:tab w:val="left" w:pos="3539"/>
                <w:tab w:val="center" w:pos="4844"/>
              </w:tabs>
              <w:spacing w:line="276" w:lineRule="auto"/>
              <w:rPr>
                <w:rFonts w:ascii="Arial" w:eastAsia="MS ??" w:hAnsi="Arial" w:cs="Arial"/>
                <w:kern w:val="22"/>
              </w:rPr>
            </w:pPr>
          </w:p>
          <w:p w14:paraId="760316EE" w14:textId="77777777" w:rsidR="00A70CBF" w:rsidRPr="001F1B0E" w:rsidRDefault="00A70CBF" w:rsidP="00A70CBF">
            <w:pPr>
              <w:spacing w:line="276" w:lineRule="auto"/>
              <w:jc w:val="center"/>
              <w:rPr>
                <w:rFonts w:ascii="Arial" w:eastAsia="MS ??" w:hAnsi="Arial" w:cs="Arial"/>
                <w:kern w:val="22"/>
              </w:rPr>
            </w:pPr>
          </w:p>
          <w:p w14:paraId="6F93A2BE" w14:textId="77777777" w:rsidR="00A70CBF" w:rsidRPr="001F1B0E" w:rsidRDefault="00A70CBF" w:rsidP="00A70CBF">
            <w:pPr>
              <w:spacing w:line="276" w:lineRule="auto"/>
              <w:jc w:val="center"/>
              <w:rPr>
                <w:rFonts w:ascii="Arial" w:eastAsia="MS ??" w:hAnsi="Arial" w:cs="Arial"/>
                <w:kern w:val="22"/>
              </w:rPr>
            </w:pPr>
            <w:r w:rsidRPr="001F1B0E">
              <w:rPr>
                <w:rFonts w:ascii="Arial" w:eastAsia="MS ??" w:hAnsi="Arial" w:cs="Arial"/>
                <w:kern w:val="22"/>
              </w:rPr>
              <w:t>Juan Francisco Ramírez Salcido.</w:t>
            </w:r>
          </w:p>
          <w:p w14:paraId="0DD73DA6" w14:textId="77777777" w:rsidR="00A70CBF" w:rsidRPr="001F1B0E" w:rsidRDefault="00A70CBF" w:rsidP="00A70CBF">
            <w:pPr>
              <w:tabs>
                <w:tab w:val="left" w:pos="3539"/>
                <w:tab w:val="center" w:pos="4844"/>
              </w:tabs>
              <w:spacing w:line="276" w:lineRule="auto"/>
              <w:ind w:left="85"/>
              <w:jc w:val="center"/>
              <w:rPr>
                <w:rFonts w:ascii="Arial" w:eastAsia="MS ??" w:hAnsi="Arial" w:cs="Arial"/>
                <w:kern w:val="22"/>
              </w:rPr>
            </w:pPr>
            <w:r w:rsidRPr="001F1B0E">
              <w:rPr>
                <w:rFonts w:ascii="Arial" w:eastAsia="MS ??" w:hAnsi="Arial" w:cs="Arial"/>
                <w:kern w:val="22"/>
                <w:lang w:val="es-ES"/>
              </w:rPr>
              <w:t>Presidente titular del Consejo Municipal de Mejora Regulatoria de Guadalajara.</w:t>
            </w:r>
          </w:p>
        </w:tc>
        <w:tc>
          <w:tcPr>
            <w:tcW w:w="4408" w:type="dxa"/>
          </w:tcPr>
          <w:p w14:paraId="1564CF11" w14:textId="77777777" w:rsidR="00A70CBF" w:rsidRPr="001F1B0E" w:rsidRDefault="00A70CBF" w:rsidP="00A70CBF">
            <w:pPr>
              <w:spacing w:line="276" w:lineRule="auto"/>
              <w:jc w:val="center"/>
              <w:rPr>
                <w:rFonts w:ascii="Arial" w:eastAsia="MS ??" w:hAnsi="Arial" w:cs="Arial"/>
                <w:kern w:val="22"/>
              </w:rPr>
            </w:pPr>
          </w:p>
          <w:p w14:paraId="576876C5" w14:textId="77777777" w:rsidR="00A70CBF" w:rsidRPr="001F1B0E" w:rsidRDefault="00A70CBF" w:rsidP="00A70CBF">
            <w:pPr>
              <w:spacing w:line="276" w:lineRule="auto"/>
              <w:jc w:val="center"/>
              <w:rPr>
                <w:rFonts w:ascii="Arial" w:eastAsia="MS ??" w:hAnsi="Arial" w:cs="Arial"/>
                <w:kern w:val="22"/>
              </w:rPr>
            </w:pPr>
          </w:p>
          <w:p w14:paraId="5DA15B3A" w14:textId="77777777" w:rsidR="00A70CBF" w:rsidRPr="001F1B0E" w:rsidRDefault="00A70CBF" w:rsidP="00A70CBF">
            <w:pPr>
              <w:spacing w:line="276" w:lineRule="auto"/>
              <w:rPr>
                <w:rFonts w:ascii="Arial" w:eastAsia="MS ??" w:hAnsi="Arial" w:cs="Arial"/>
                <w:kern w:val="22"/>
              </w:rPr>
            </w:pPr>
          </w:p>
          <w:p w14:paraId="12359CFC" w14:textId="77777777" w:rsidR="00A70CBF" w:rsidRPr="001F1B0E" w:rsidRDefault="00A70CBF" w:rsidP="00A70CBF">
            <w:pPr>
              <w:spacing w:line="276" w:lineRule="auto"/>
              <w:rPr>
                <w:rFonts w:ascii="Arial" w:eastAsia="MS ??" w:hAnsi="Arial" w:cs="Arial"/>
                <w:kern w:val="22"/>
              </w:rPr>
            </w:pPr>
          </w:p>
          <w:p w14:paraId="2DD42C04" w14:textId="77777777" w:rsidR="00A70CBF" w:rsidRPr="001F1B0E" w:rsidRDefault="00A70CBF" w:rsidP="00A70CBF">
            <w:pPr>
              <w:spacing w:line="276" w:lineRule="auto"/>
              <w:rPr>
                <w:rFonts w:ascii="Arial" w:eastAsia="MS ??" w:hAnsi="Arial" w:cs="Arial"/>
                <w:kern w:val="22"/>
              </w:rPr>
            </w:pPr>
          </w:p>
          <w:p w14:paraId="3FA95F55" w14:textId="77777777" w:rsidR="00A70CBF" w:rsidRDefault="00A70CBF" w:rsidP="00A70CBF">
            <w:pPr>
              <w:spacing w:line="276" w:lineRule="auto"/>
              <w:jc w:val="center"/>
              <w:rPr>
                <w:rFonts w:ascii="Arial" w:eastAsia="MS ??" w:hAnsi="Arial" w:cs="Arial"/>
                <w:kern w:val="22"/>
                <w:lang w:val="es-ES"/>
              </w:rPr>
            </w:pPr>
            <w:r>
              <w:rPr>
                <w:rFonts w:ascii="Arial" w:eastAsia="MS ??" w:hAnsi="Arial" w:cs="Arial"/>
                <w:kern w:val="22"/>
                <w:lang w:val="es-ES"/>
              </w:rPr>
              <w:t>Rafael Orendain Parra</w:t>
            </w:r>
          </w:p>
          <w:p w14:paraId="5FBB1D76" w14:textId="77777777" w:rsidR="00A70CBF" w:rsidRPr="007B6BDF" w:rsidRDefault="00A70CBF" w:rsidP="00A70CBF">
            <w:pPr>
              <w:spacing w:line="276" w:lineRule="auto"/>
              <w:jc w:val="center"/>
              <w:rPr>
                <w:rFonts w:ascii="Arial" w:eastAsia="MS ??" w:hAnsi="Arial" w:cs="Arial"/>
                <w:kern w:val="22"/>
                <w:lang w:val="es-ES"/>
              </w:rPr>
            </w:pPr>
            <w:r w:rsidRPr="001F1B0E">
              <w:rPr>
                <w:rFonts w:ascii="Arial" w:eastAsia="MS ??" w:hAnsi="Arial" w:cs="Arial"/>
                <w:kern w:val="22"/>
                <w:lang w:val="es-ES"/>
              </w:rPr>
              <w:t>Presidente suplente del Consejo Municipal de Mejora Regulatoria de Guadalajara.</w:t>
            </w:r>
          </w:p>
        </w:tc>
      </w:tr>
    </w:tbl>
    <w:p w14:paraId="3D043F49" w14:textId="77777777" w:rsidR="001F1B0E" w:rsidRPr="001F1B0E" w:rsidRDefault="001F1B0E" w:rsidP="001F1B0E">
      <w:pPr>
        <w:spacing w:after="0" w:line="276" w:lineRule="auto"/>
        <w:jc w:val="both"/>
        <w:rPr>
          <w:rFonts w:ascii="Arial" w:eastAsia="MS ??" w:hAnsi="Arial" w:cs="Arial"/>
          <w:kern w:val="22"/>
          <w:sz w:val="16"/>
          <w:szCs w:val="16"/>
          <w:lang w:eastAsia="en-US"/>
          <w14:ligatures w14:val="none"/>
        </w:rPr>
      </w:pPr>
    </w:p>
    <w:p w14:paraId="2DD76685" w14:textId="77777777" w:rsidR="00A70CBF" w:rsidRDefault="00A70CBF" w:rsidP="001F1B0E">
      <w:pPr>
        <w:spacing w:after="0" w:line="276" w:lineRule="auto"/>
        <w:jc w:val="both"/>
        <w:rPr>
          <w:rFonts w:ascii="Arial" w:eastAsia="MS ??" w:hAnsi="Arial" w:cs="Arial"/>
          <w:kern w:val="22"/>
          <w:sz w:val="18"/>
          <w:szCs w:val="18"/>
          <w:lang w:eastAsia="en-US"/>
          <w14:ligatures w14:val="none"/>
        </w:rPr>
      </w:pPr>
    </w:p>
    <w:p w14:paraId="5A1B127E" w14:textId="73C144DF" w:rsidR="001F1B0E" w:rsidRPr="00A70CBF" w:rsidRDefault="001F1B0E" w:rsidP="00A70CBF">
      <w:pPr>
        <w:spacing w:after="0" w:line="276" w:lineRule="auto"/>
        <w:jc w:val="both"/>
        <w:rPr>
          <w:rFonts w:ascii="Arial" w:eastAsia="MS ??" w:hAnsi="Arial" w:cs="Arial"/>
          <w:kern w:val="22"/>
          <w:sz w:val="18"/>
          <w:szCs w:val="18"/>
          <w:lang w:eastAsia="en-US"/>
          <w14:ligatures w14:val="none"/>
        </w:rPr>
      </w:pPr>
      <w:r w:rsidRPr="001F1B0E">
        <w:rPr>
          <w:rFonts w:ascii="Arial" w:eastAsia="MS ??" w:hAnsi="Arial" w:cs="Arial"/>
          <w:kern w:val="22"/>
          <w:sz w:val="18"/>
          <w:szCs w:val="18"/>
          <w:lang w:eastAsia="en-US"/>
          <w14:ligatures w14:val="none"/>
        </w:rPr>
        <w:t xml:space="preserve">La presente hoja de firmas forma parte del acta de la </w:t>
      </w:r>
      <w:r w:rsidR="00482A72">
        <w:rPr>
          <w:rFonts w:ascii="Arial" w:eastAsia="MS ??" w:hAnsi="Arial" w:cs="Arial"/>
          <w:kern w:val="22"/>
          <w:sz w:val="18"/>
          <w:szCs w:val="18"/>
          <w:lang w:eastAsia="en-US"/>
          <w14:ligatures w14:val="none"/>
        </w:rPr>
        <w:t xml:space="preserve">décima primera sesión </w:t>
      </w:r>
      <w:r w:rsidRPr="001F1B0E">
        <w:rPr>
          <w:rFonts w:ascii="Arial" w:eastAsia="MS ??" w:hAnsi="Arial" w:cs="Arial"/>
          <w:kern w:val="22"/>
          <w:sz w:val="18"/>
          <w:szCs w:val="18"/>
          <w:lang w:eastAsia="en-US"/>
          <w14:ligatures w14:val="none"/>
        </w:rPr>
        <w:t>ordinaria del Consejo Municipal de Mejora Regulatoria de Guadalajara 2021-2024, celebrada el</w:t>
      </w:r>
      <w:r w:rsidR="00482A72">
        <w:rPr>
          <w:rFonts w:ascii="Arial" w:eastAsia="MS ??" w:hAnsi="Arial" w:cs="Arial"/>
          <w:kern w:val="22"/>
          <w:sz w:val="18"/>
          <w:szCs w:val="18"/>
          <w:lang w:eastAsia="en-US"/>
          <w14:ligatures w14:val="none"/>
        </w:rPr>
        <w:t xml:space="preserve"> 29 de agosto de 2024</w:t>
      </w:r>
      <w:r w:rsidRPr="001F1B0E">
        <w:rPr>
          <w:rFonts w:ascii="Arial" w:eastAsia="MS ??" w:hAnsi="Arial" w:cs="Arial"/>
          <w:kern w:val="22"/>
          <w:sz w:val="18"/>
          <w:szCs w:val="18"/>
          <w:lang w:eastAsia="en-US"/>
          <w14:ligatures w14:val="none"/>
        </w:rPr>
        <w:t xml:space="preserve">. </w:t>
      </w:r>
    </w:p>
    <w:sectPr w:rsidR="001F1B0E" w:rsidRPr="00A70CBF" w:rsidSect="00C03F24">
      <w:footerReference w:type="default" r:id="rId7"/>
      <w:pgSz w:w="12240" w:h="15840" w:code="1"/>
      <w:pgMar w:top="2552"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DF5CF" w14:textId="77777777" w:rsidR="001132E4" w:rsidRDefault="001132E4" w:rsidP="001F1B0E">
      <w:pPr>
        <w:spacing w:after="0" w:line="240" w:lineRule="auto"/>
      </w:pPr>
      <w:r>
        <w:separator/>
      </w:r>
    </w:p>
  </w:endnote>
  <w:endnote w:type="continuationSeparator" w:id="0">
    <w:p w14:paraId="5F94FDFA" w14:textId="77777777" w:rsidR="001132E4" w:rsidRDefault="001132E4" w:rsidP="001F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803346"/>
      <w:docPartObj>
        <w:docPartGallery w:val="Page Numbers (Bottom of Page)"/>
        <w:docPartUnique/>
      </w:docPartObj>
    </w:sdtPr>
    <w:sdtContent>
      <w:sdt>
        <w:sdtPr>
          <w:id w:val="1728636285"/>
          <w:docPartObj>
            <w:docPartGallery w:val="Page Numbers (Top of Page)"/>
            <w:docPartUnique/>
          </w:docPartObj>
        </w:sdtPr>
        <w:sdtContent>
          <w:p w14:paraId="08B344A7" w14:textId="4C1F12A3" w:rsidR="001F1B0E" w:rsidRDefault="001F1B0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2D33CE3" w14:textId="77777777" w:rsidR="001F1B0E" w:rsidRDefault="001F1B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1CDBC" w14:textId="77777777" w:rsidR="001132E4" w:rsidRDefault="001132E4" w:rsidP="001F1B0E">
      <w:pPr>
        <w:spacing w:after="0" w:line="240" w:lineRule="auto"/>
      </w:pPr>
      <w:r>
        <w:separator/>
      </w:r>
    </w:p>
  </w:footnote>
  <w:footnote w:type="continuationSeparator" w:id="0">
    <w:p w14:paraId="350F6C4B" w14:textId="77777777" w:rsidR="001132E4" w:rsidRDefault="001132E4" w:rsidP="001F1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4214C"/>
    <w:multiLevelType w:val="hybridMultilevel"/>
    <w:tmpl w:val="D6F2ABBC"/>
    <w:lvl w:ilvl="0" w:tplc="FFE4998A">
      <w:start w:val="1"/>
      <w:numFmt w:val="upperRoman"/>
      <w:lvlText w:val="%1."/>
      <w:lvlJc w:val="righ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98232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0E"/>
    <w:rsid w:val="00006ABC"/>
    <w:rsid w:val="000503C8"/>
    <w:rsid w:val="00050AD1"/>
    <w:rsid w:val="000A375C"/>
    <w:rsid w:val="000A53F4"/>
    <w:rsid w:val="0011203D"/>
    <w:rsid w:val="001132E4"/>
    <w:rsid w:val="00116FE3"/>
    <w:rsid w:val="00130B3B"/>
    <w:rsid w:val="00136E11"/>
    <w:rsid w:val="001449D3"/>
    <w:rsid w:val="00161E80"/>
    <w:rsid w:val="00164979"/>
    <w:rsid w:val="001877B4"/>
    <w:rsid w:val="001B0E5D"/>
    <w:rsid w:val="001D0739"/>
    <w:rsid w:val="001D2F92"/>
    <w:rsid w:val="001D5DEB"/>
    <w:rsid w:val="001F1B0E"/>
    <w:rsid w:val="0029360D"/>
    <w:rsid w:val="002B7351"/>
    <w:rsid w:val="002C2F21"/>
    <w:rsid w:val="00305956"/>
    <w:rsid w:val="00337B26"/>
    <w:rsid w:val="003A3110"/>
    <w:rsid w:val="003B5FB8"/>
    <w:rsid w:val="003D4EB9"/>
    <w:rsid w:val="003D6F85"/>
    <w:rsid w:val="00402AA6"/>
    <w:rsid w:val="00416D56"/>
    <w:rsid w:val="00416DB1"/>
    <w:rsid w:val="004466BD"/>
    <w:rsid w:val="004561B5"/>
    <w:rsid w:val="0046229D"/>
    <w:rsid w:val="00482A72"/>
    <w:rsid w:val="004A29EE"/>
    <w:rsid w:val="004B2C4F"/>
    <w:rsid w:val="005953BF"/>
    <w:rsid w:val="005D01B2"/>
    <w:rsid w:val="005D41FD"/>
    <w:rsid w:val="005D74E3"/>
    <w:rsid w:val="005E5B85"/>
    <w:rsid w:val="00636241"/>
    <w:rsid w:val="00646DED"/>
    <w:rsid w:val="00670408"/>
    <w:rsid w:val="006B6108"/>
    <w:rsid w:val="006D3D03"/>
    <w:rsid w:val="006F5BF4"/>
    <w:rsid w:val="00701B75"/>
    <w:rsid w:val="00747556"/>
    <w:rsid w:val="007479DB"/>
    <w:rsid w:val="007705ED"/>
    <w:rsid w:val="00794C4A"/>
    <w:rsid w:val="007B6BDF"/>
    <w:rsid w:val="00857E4B"/>
    <w:rsid w:val="00864E7E"/>
    <w:rsid w:val="0088121D"/>
    <w:rsid w:val="008B4F14"/>
    <w:rsid w:val="008E12EB"/>
    <w:rsid w:val="00930EB7"/>
    <w:rsid w:val="009652DC"/>
    <w:rsid w:val="00994A64"/>
    <w:rsid w:val="009A0751"/>
    <w:rsid w:val="009E0101"/>
    <w:rsid w:val="00A01EB3"/>
    <w:rsid w:val="00A046FE"/>
    <w:rsid w:val="00A70CBF"/>
    <w:rsid w:val="00AA77E2"/>
    <w:rsid w:val="00AD4F47"/>
    <w:rsid w:val="00B40A0E"/>
    <w:rsid w:val="00B40F59"/>
    <w:rsid w:val="00B44C9E"/>
    <w:rsid w:val="00B640E1"/>
    <w:rsid w:val="00B907C3"/>
    <w:rsid w:val="00BC0CF9"/>
    <w:rsid w:val="00BF13CE"/>
    <w:rsid w:val="00BF4C7B"/>
    <w:rsid w:val="00C03F24"/>
    <w:rsid w:val="00C2314C"/>
    <w:rsid w:val="00C358D2"/>
    <w:rsid w:val="00C56115"/>
    <w:rsid w:val="00C71E9D"/>
    <w:rsid w:val="00CA5794"/>
    <w:rsid w:val="00CB6BC8"/>
    <w:rsid w:val="00CE7054"/>
    <w:rsid w:val="00D103B7"/>
    <w:rsid w:val="00D73B05"/>
    <w:rsid w:val="00D7682C"/>
    <w:rsid w:val="00D76F15"/>
    <w:rsid w:val="00DD5F7F"/>
    <w:rsid w:val="00E003B6"/>
    <w:rsid w:val="00E01DD9"/>
    <w:rsid w:val="00E0702B"/>
    <w:rsid w:val="00E234EC"/>
    <w:rsid w:val="00E32BE4"/>
    <w:rsid w:val="00E3405C"/>
    <w:rsid w:val="00E93F48"/>
    <w:rsid w:val="00EA22F1"/>
    <w:rsid w:val="00ED0315"/>
    <w:rsid w:val="00EF1D70"/>
    <w:rsid w:val="00EF7C73"/>
    <w:rsid w:val="00F071C6"/>
    <w:rsid w:val="00F16597"/>
    <w:rsid w:val="00F52BED"/>
    <w:rsid w:val="00FA5C6E"/>
    <w:rsid w:val="00FB79A6"/>
    <w:rsid w:val="00FF6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106E"/>
  <w15:chartTrackingRefBased/>
  <w15:docId w15:val="{C5353DAA-F3B9-4560-9EAC-7045E9DF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1B0E"/>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B0E"/>
  </w:style>
  <w:style w:type="paragraph" w:styleId="Piedepgina">
    <w:name w:val="footer"/>
    <w:basedOn w:val="Normal"/>
    <w:link w:val="PiedepginaCar"/>
    <w:uiPriority w:val="99"/>
    <w:unhideWhenUsed/>
    <w:rsid w:val="001F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Herrera</dc:creator>
  <cp:keywords/>
  <dc:description/>
  <cp:lastModifiedBy>Claudia Herrera</cp:lastModifiedBy>
  <cp:revision>94</cp:revision>
  <cp:lastPrinted>2024-09-09T19:02:00Z</cp:lastPrinted>
  <dcterms:created xsi:type="dcterms:W3CDTF">2024-01-30T18:09:00Z</dcterms:created>
  <dcterms:modified xsi:type="dcterms:W3CDTF">2024-09-09T19:02:00Z</dcterms:modified>
</cp:coreProperties>
</file>