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7D" w:rsidRDefault="009C461C">
      <w:pPr>
        <w:spacing w:after="0"/>
        <w:jc w:val="center"/>
        <w:rPr>
          <w:rFonts w:ascii="Arial" w:eastAsia="Arial" w:hAnsi="Arial" w:cs="Arial"/>
          <w:b/>
          <w:sz w:val="24"/>
        </w:rPr>
      </w:pPr>
      <w:r>
        <w:rPr>
          <w:rFonts w:ascii="Arial" w:eastAsia="Arial" w:hAnsi="Arial" w:cs="Arial"/>
          <w:b/>
          <w:sz w:val="24"/>
        </w:rPr>
        <w:t xml:space="preserve">ACTA DE  LA </w:t>
      </w:r>
      <w:r w:rsidR="00766E7D">
        <w:rPr>
          <w:rFonts w:ascii="Arial" w:eastAsia="Arial" w:hAnsi="Arial" w:cs="Arial"/>
          <w:b/>
          <w:sz w:val="24"/>
        </w:rPr>
        <w:t xml:space="preserve">PRIMERA </w:t>
      </w:r>
      <w:r w:rsidR="00121B18">
        <w:rPr>
          <w:rFonts w:ascii="Arial" w:eastAsia="Arial" w:hAnsi="Arial" w:cs="Arial"/>
          <w:b/>
          <w:sz w:val="24"/>
        </w:rPr>
        <w:t xml:space="preserve">SESIÓN </w:t>
      </w:r>
      <w:r w:rsidR="00766E7D">
        <w:rPr>
          <w:rFonts w:ascii="Arial" w:eastAsia="Arial" w:hAnsi="Arial" w:cs="Arial"/>
          <w:b/>
          <w:sz w:val="24"/>
        </w:rPr>
        <w:t>EXTRAORDINARIA</w:t>
      </w:r>
    </w:p>
    <w:p w:rsidR="00D012E2" w:rsidRDefault="00121B18">
      <w:pPr>
        <w:spacing w:after="0"/>
        <w:jc w:val="center"/>
        <w:rPr>
          <w:rFonts w:ascii="Arial" w:eastAsia="Arial" w:hAnsi="Arial" w:cs="Arial"/>
          <w:b/>
          <w:sz w:val="24"/>
        </w:rPr>
      </w:pPr>
      <w:r>
        <w:rPr>
          <w:rFonts w:ascii="Arial" w:eastAsia="Arial" w:hAnsi="Arial" w:cs="Arial"/>
          <w:b/>
          <w:sz w:val="24"/>
        </w:rPr>
        <w:t>CONSEJO TECNICO DE CATASTRO</w:t>
      </w:r>
    </w:p>
    <w:p w:rsidR="00D012E2" w:rsidRDefault="00121B18">
      <w:pPr>
        <w:spacing w:after="0"/>
        <w:jc w:val="center"/>
        <w:rPr>
          <w:rFonts w:ascii="Arial" w:eastAsia="Arial" w:hAnsi="Arial" w:cs="Arial"/>
          <w:b/>
          <w:sz w:val="24"/>
        </w:rPr>
      </w:pPr>
      <w:r>
        <w:rPr>
          <w:rFonts w:ascii="Arial" w:eastAsia="Arial" w:hAnsi="Arial" w:cs="Arial"/>
          <w:b/>
          <w:sz w:val="24"/>
        </w:rPr>
        <w:t>DEL MUNICIPIO DE  GUADALAJARA, JALISCO</w:t>
      </w:r>
    </w:p>
    <w:p w:rsidR="00D012E2" w:rsidRDefault="00DD339A">
      <w:pPr>
        <w:tabs>
          <w:tab w:val="left" w:pos="1290"/>
          <w:tab w:val="center" w:pos="3282"/>
        </w:tabs>
        <w:spacing w:after="0"/>
        <w:jc w:val="center"/>
        <w:rPr>
          <w:rFonts w:ascii="Arial" w:eastAsia="Arial" w:hAnsi="Arial" w:cs="Arial"/>
          <w:b/>
          <w:sz w:val="24"/>
        </w:rPr>
      </w:pPr>
      <w:r>
        <w:rPr>
          <w:rFonts w:ascii="Arial" w:eastAsia="Arial" w:hAnsi="Arial" w:cs="Arial"/>
          <w:b/>
          <w:sz w:val="24"/>
        </w:rPr>
        <w:t>0</w:t>
      </w:r>
      <w:r w:rsidR="00766E7D">
        <w:rPr>
          <w:rFonts w:ascii="Arial" w:eastAsia="Arial" w:hAnsi="Arial" w:cs="Arial"/>
          <w:b/>
          <w:sz w:val="24"/>
        </w:rPr>
        <w:t>1</w:t>
      </w:r>
      <w:r>
        <w:rPr>
          <w:rFonts w:ascii="Arial" w:eastAsia="Arial" w:hAnsi="Arial" w:cs="Arial"/>
          <w:b/>
          <w:sz w:val="24"/>
        </w:rPr>
        <w:t xml:space="preserve"> DE JU</w:t>
      </w:r>
      <w:r w:rsidR="00766E7D">
        <w:rPr>
          <w:rFonts w:ascii="Arial" w:eastAsia="Arial" w:hAnsi="Arial" w:cs="Arial"/>
          <w:b/>
          <w:sz w:val="24"/>
        </w:rPr>
        <w:t>L</w:t>
      </w:r>
      <w:r>
        <w:rPr>
          <w:rFonts w:ascii="Arial" w:eastAsia="Arial" w:hAnsi="Arial" w:cs="Arial"/>
          <w:b/>
          <w:sz w:val="24"/>
        </w:rPr>
        <w:t xml:space="preserve">IO </w:t>
      </w:r>
      <w:r w:rsidR="00121B18">
        <w:rPr>
          <w:rFonts w:ascii="Arial" w:eastAsia="Arial" w:hAnsi="Arial" w:cs="Arial"/>
          <w:b/>
          <w:sz w:val="24"/>
        </w:rPr>
        <w:t xml:space="preserve"> DEL  2022</w:t>
      </w:r>
    </w:p>
    <w:p w:rsidR="00D012E2" w:rsidRDefault="00D012E2">
      <w:pPr>
        <w:tabs>
          <w:tab w:val="left" w:pos="1290"/>
          <w:tab w:val="center" w:pos="3282"/>
        </w:tabs>
        <w:spacing w:after="0"/>
        <w:jc w:val="center"/>
        <w:rPr>
          <w:rFonts w:ascii="Calibri" w:eastAsia="Calibri" w:hAnsi="Calibri" w:cs="Calibri"/>
          <w:b/>
          <w:sz w:val="20"/>
        </w:rPr>
      </w:pPr>
    </w:p>
    <w:p w:rsidR="00937ABA" w:rsidRPr="00E91205" w:rsidRDefault="001A3DAB" w:rsidP="00937ABA">
      <w:pPr>
        <w:jc w:val="both"/>
        <w:rPr>
          <w:rFonts w:ascii="Arial" w:eastAsia="Arial" w:hAnsi="Arial" w:cs="Arial"/>
          <w:sz w:val="24"/>
          <w:szCs w:val="24"/>
        </w:rPr>
      </w:pPr>
      <w:r w:rsidRPr="00E91205">
        <w:rPr>
          <w:rFonts w:ascii="Arial" w:eastAsia="Arial" w:hAnsi="Arial" w:cs="Arial"/>
          <w:sz w:val="24"/>
          <w:szCs w:val="24"/>
        </w:rPr>
        <w:t>La sesión fue convocada a través de Vía Web</w:t>
      </w:r>
      <w:r w:rsidR="00D939D0" w:rsidRPr="00E91205">
        <w:rPr>
          <w:rFonts w:ascii="Arial" w:eastAsia="Arial" w:hAnsi="Arial" w:cs="Arial"/>
          <w:sz w:val="24"/>
          <w:szCs w:val="24"/>
        </w:rPr>
        <w:t xml:space="preserve"> (virtual)</w:t>
      </w:r>
      <w:r w:rsidRPr="00E91205">
        <w:rPr>
          <w:rFonts w:ascii="Arial" w:eastAsia="Arial" w:hAnsi="Arial" w:cs="Arial"/>
          <w:sz w:val="24"/>
          <w:szCs w:val="24"/>
        </w:rPr>
        <w:t xml:space="preserve"> de la plataforma Google Meet con la siguiente liga: meet.google.com/idz-dher-kng, d</w:t>
      </w:r>
      <w:r w:rsidR="00121B18" w:rsidRPr="00E91205">
        <w:rPr>
          <w:rFonts w:ascii="Arial" w:eastAsia="Arial" w:hAnsi="Arial" w:cs="Arial"/>
          <w:sz w:val="24"/>
          <w:szCs w:val="24"/>
        </w:rPr>
        <w:t xml:space="preserve">el día </w:t>
      </w:r>
      <w:r w:rsidR="00766E7D" w:rsidRPr="00E91205">
        <w:rPr>
          <w:rFonts w:ascii="Arial" w:eastAsia="Arial" w:hAnsi="Arial" w:cs="Arial"/>
          <w:sz w:val="24"/>
          <w:szCs w:val="24"/>
        </w:rPr>
        <w:t>01</w:t>
      </w:r>
      <w:r w:rsidR="005B41B4" w:rsidRPr="00E91205">
        <w:rPr>
          <w:rFonts w:ascii="Arial" w:eastAsia="Arial" w:hAnsi="Arial" w:cs="Arial"/>
          <w:sz w:val="24"/>
          <w:szCs w:val="24"/>
        </w:rPr>
        <w:t xml:space="preserve"> de Ju</w:t>
      </w:r>
      <w:r w:rsidR="00766E7D" w:rsidRPr="00E91205">
        <w:rPr>
          <w:rFonts w:ascii="Arial" w:eastAsia="Arial" w:hAnsi="Arial" w:cs="Arial"/>
          <w:sz w:val="24"/>
          <w:szCs w:val="24"/>
        </w:rPr>
        <w:t>l</w:t>
      </w:r>
      <w:r w:rsidR="005B41B4" w:rsidRPr="00E91205">
        <w:rPr>
          <w:rFonts w:ascii="Arial" w:eastAsia="Arial" w:hAnsi="Arial" w:cs="Arial"/>
          <w:sz w:val="24"/>
          <w:szCs w:val="24"/>
        </w:rPr>
        <w:t xml:space="preserve">io </w:t>
      </w:r>
      <w:r w:rsidR="00121B18" w:rsidRPr="00E91205">
        <w:rPr>
          <w:rFonts w:ascii="Arial" w:eastAsia="Arial" w:hAnsi="Arial" w:cs="Arial"/>
          <w:sz w:val="24"/>
          <w:szCs w:val="24"/>
        </w:rPr>
        <w:t xml:space="preserve">del año 2022, dos mil veintidós, se celebró la </w:t>
      </w:r>
      <w:r w:rsidR="00766E7D" w:rsidRPr="00E91205">
        <w:rPr>
          <w:rFonts w:ascii="Arial" w:eastAsia="Arial" w:hAnsi="Arial" w:cs="Arial"/>
          <w:sz w:val="24"/>
          <w:szCs w:val="24"/>
        </w:rPr>
        <w:t>Primera</w:t>
      </w:r>
      <w:r w:rsidR="00784546">
        <w:rPr>
          <w:rFonts w:ascii="Arial" w:eastAsia="Arial" w:hAnsi="Arial" w:cs="Arial"/>
          <w:sz w:val="24"/>
          <w:szCs w:val="24"/>
        </w:rPr>
        <w:t xml:space="preserve"> </w:t>
      </w:r>
      <w:r w:rsidR="00121B18" w:rsidRPr="00E91205">
        <w:rPr>
          <w:rFonts w:ascii="Arial" w:eastAsia="Arial" w:hAnsi="Arial" w:cs="Arial"/>
          <w:sz w:val="24"/>
          <w:szCs w:val="24"/>
        </w:rPr>
        <w:t xml:space="preserve">Sesión </w:t>
      </w:r>
      <w:r w:rsidR="00766E7D" w:rsidRPr="00E91205">
        <w:rPr>
          <w:rFonts w:ascii="Arial" w:eastAsia="Arial" w:hAnsi="Arial" w:cs="Arial"/>
          <w:sz w:val="24"/>
          <w:szCs w:val="24"/>
        </w:rPr>
        <w:t>Extraordinaria</w:t>
      </w:r>
      <w:r w:rsidR="00121B18" w:rsidRPr="00E91205">
        <w:rPr>
          <w:rFonts w:ascii="Arial" w:eastAsia="Arial" w:hAnsi="Arial" w:cs="Arial"/>
          <w:sz w:val="24"/>
          <w:szCs w:val="24"/>
        </w:rPr>
        <w:t xml:space="preserve"> del Consejo Técnico de Catastro del Municipio de Guadalajara,convocada por la ciudadana Maestra Karina Anaid Hermosillo Ramírez, en su carácter de Sindica Municipal de Guadalajara, representante designada, como  suplente para el cargo de Presidente del Consejo Técnico de Catastro del Municipio de Guadalajara. Inicia esta sesión,  Manifiesta &lt;&lt;</w:t>
      </w:r>
      <w:r w:rsidR="001F66B4" w:rsidRPr="00E91205">
        <w:rPr>
          <w:rFonts w:ascii="Arial" w:eastAsia="Arial" w:hAnsi="Arial" w:cs="Arial"/>
          <w:sz w:val="24"/>
          <w:szCs w:val="24"/>
        </w:rPr>
        <w:t>Buenas Tardes</w:t>
      </w:r>
      <w:r w:rsidR="008A38A5" w:rsidRPr="00E91205">
        <w:rPr>
          <w:rFonts w:ascii="Arial" w:eastAsia="Arial" w:hAnsi="Arial" w:cs="Arial"/>
          <w:sz w:val="24"/>
          <w:szCs w:val="24"/>
        </w:rPr>
        <w:t xml:space="preserve">, sean todas y todos bienvenidos a esta </w:t>
      </w:r>
      <w:r w:rsidR="00C4330A" w:rsidRPr="00E91205">
        <w:rPr>
          <w:rFonts w:ascii="Arial" w:eastAsia="Arial" w:hAnsi="Arial" w:cs="Arial"/>
          <w:sz w:val="24"/>
          <w:szCs w:val="24"/>
        </w:rPr>
        <w:t>Primera</w:t>
      </w:r>
      <w:r w:rsidR="008A38A5" w:rsidRPr="00E91205">
        <w:rPr>
          <w:rFonts w:ascii="Arial" w:eastAsia="Arial" w:hAnsi="Arial" w:cs="Arial"/>
          <w:sz w:val="24"/>
          <w:szCs w:val="24"/>
        </w:rPr>
        <w:t xml:space="preserve"> Sesión </w:t>
      </w:r>
      <w:r w:rsidR="00C4330A" w:rsidRPr="00E91205">
        <w:rPr>
          <w:rFonts w:ascii="Arial" w:eastAsia="Arial" w:hAnsi="Arial" w:cs="Arial"/>
          <w:sz w:val="24"/>
          <w:szCs w:val="24"/>
        </w:rPr>
        <w:t>Ext</w:t>
      </w:r>
      <w:r w:rsidR="008A38A5" w:rsidRPr="00E91205">
        <w:rPr>
          <w:rFonts w:ascii="Arial" w:eastAsia="Arial" w:hAnsi="Arial" w:cs="Arial"/>
          <w:sz w:val="24"/>
          <w:szCs w:val="24"/>
        </w:rPr>
        <w:t>r</w:t>
      </w:r>
      <w:r w:rsidR="00C4330A" w:rsidRPr="00E91205">
        <w:rPr>
          <w:rFonts w:ascii="Arial" w:eastAsia="Arial" w:hAnsi="Arial" w:cs="Arial"/>
          <w:sz w:val="24"/>
          <w:szCs w:val="24"/>
        </w:rPr>
        <w:t>aor</w:t>
      </w:r>
      <w:r w:rsidR="008A38A5" w:rsidRPr="00E91205">
        <w:rPr>
          <w:rFonts w:ascii="Arial" w:eastAsia="Arial" w:hAnsi="Arial" w:cs="Arial"/>
          <w:sz w:val="24"/>
          <w:szCs w:val="24"/>
        </w:rPr>
        <w:t xml:space="preserve">dinaria del Consejo Técnico de Catastro del Municipio de Guadalajara, prevista para el día de hoy viernes </w:t>
      </w:r>
      <w:r w:rsidR="005B41B4" w:rsidRPr="00E91205">
        <w:rPr>
          <w:rFonts w:ascii="Arial" w:eastAsia="Arial" w:hAnsi="Arial" w:cs="Arial"/>
          <w:sz w:val="24"/>
          <w:szCs w:val="24"/>
        </w:rPr>
        <w:t>0</w:t>
      </w:r>
      <w:r w:rsidR="00766E7D" w:rsidRPr="00E91205">
        <w:rPr>
          <w:rFonts w:ascii="Arial" w:eastAsia="Arial" w:hAnsi="Arial" w:cs="Arial"/>
          <w:sz w:val="24"/>
          <w:szCs w:val="24"/>
        </w:rPr>
        <w:t>1</w:t>
      </w:r>
      <w:r w:rsidR="005B41B4" w:rsidRPr="00E91205">
        <w:rPr>
          <w:rFonts w:ascii="Arial" w:eastAsia="Arial" w:hAnsi="Arial" w:cs="Arial"/>
          <w:sz w:val="24"/>
          <w:szCs w:val="24"/>
        </w:rPr>
        <w:t xml:space="preserve"> de Ju</w:t>
      </w:r>
      <w:r w:rsidR="00766E7D" w:rsidRPr="00E91205">
        <w:rPr>
          <w:rFonts w:ascii="Arial" w:eastAsia="Arial" w:hAnsi="Arial" w:cs="Arial"/>
          <w:sz w:val="24"/>
          <w:szCs w:val="24"/>
        </w:rPr>
        <w:t>l</w:t>
      </w:r>
      <w:r w:rsidR="005B41B4" w:rsidRPr="00E91205">
        <w:rPr>
          <w:rFonts w:ascii="Arial" w:eastAsia="Arial" w:hAnsi="Arial" w:cs="Arial"/>
          <w:sz w:val="24"/>
          <w:szCs w:val="24"/>
        </w:rPr>
        <w:t>io</w:t>
      </w:r>
      <w:r w:rsidR="008A38A5" w:rsidRPr="00E91205">
        <w:rPr>
          <w:rFonts w:ascii="Arial" w:eastAsia="Arial" w:hAnsi="Arial" w:cs="Arial"/>
          <w:sz w:val="24"/>
          <w:szCs w:val="24"/>
        </w:rPr>
        <w:t xml:space="preserve"> del año 2022 a las </w:t>
      </w:r>
      <w:r w:rsidR="001F66B4" w:rsidRPr="00E91205">
        <w:rPr>
          <w:rFonts w:ascii="Arial" w:eastAsia="Arial" w:hAnsi="Arial" w:cs="Arial"/>
          <w:sz w:val="24"/>
          <w:szCs w:val="24"/>
        </w:rPr>
        <w:t>14</w:t>
      </w:r>
      <w:r w:rsidR="008A38A5" w:rsidRPr="00E91205">
        <w:rPr>
          <w:rFonts w:ascii="Arial" w:eastAsia="Arial" w:hAnsi="Arial" w:cs="Arial"/>
          <w:sz w:val="24"/>
          <w:szCs w:val="24"/>
        </w:rPr>
        <w:t>:</w:t>
      </w:r>
      <w:r w:rsidR="001F66B4" w:rsidRPr="00E91205">
        <w:rPr>
          <w:rFonts w:ascii="Arial" w:eastAsia="Arial" w:hAnsi="Arial" w:cs="Arial"/>
          <w:sz w:val="24"/>
          <w:szCs w:val="24"/>
        </w:rPr>
        <w:t>00 catorce</w:t>
      </w:r>
      <w:r w:rsidR="00784546">
        <w:rPr>
          <w:rFonts w:ascii="Arial" w:eastAsia="Arial" w:hAnsi="Arial" w:cs="Arial"/>
          <w:sz w:val="24"/>
          <w:szCs w:val="24"/>
        </w:rPr>
        <w:t xml:space="preserve"> </w:t>
      </w:r>
      <w:r w:rsidR="008A38A5" w:rsidRPr="00E91205">
        <w:rPr>
          <w:rFonts w:ascii="Arial" w:eastAsia="Arial" w:hAnsi="Arial" w:cs="Arial"/>
          <w:sz w:val="24"/>
          <w:szCs w:val="24"/>
        </w:rPr>
        <w:t>horas.</w:t>
      </w:r>
      <w:r w:rsidR="00937ABA" w:rsidRPr="00E91205">
        <w:rPr>
          <w:rFonts w:ascii="Arial" w:eastAsia="Arial" w:hAnsi="Arial" w:cs="Arial"/>
          <w:sz w:val="24"/>
          <w:szCs w:val="24"/>
        </w:rPr>
        <w:t xml:space="preserve"> Declaro formalmente el inicio de la sesión. </w:t>
      </w:r>
    </w:p>
    <w:p w:rsidR="008A38A5" w:rsidRPr="005E1D35" w:rsidRDefault="00D939D0" w:rsidP="005B41B4">
      <w:pPr>
        <w:pStyle w:val="NormalWeb"/>
        <w:spacing w:before="0" w:beforeAutospacing="0" w:after="0" w:afterAutospacing="0"/>
        <w:ind w:right="49"/>
        <w:jc w:val="both"/>
        <w:rPr>
          <w:rFonts w:ascii="Arial" w:eastAsia="Arial" w:hAnsi="Arial" w:cs="Arial"/>
          <w:sz w:val="32"/>
          <w:szCs w:val="32"/>
        </w:rPr>
      </w:pPr>
      <w:r w:rsidRPr="008A38A5">
        <w:rPr>
          <w:rFonts w:ascii="Arial" w:eastAsia="Arial" w:hAnsi="Arial" w:cs="Arial"/>
        </w:rPr>
        <w:t>Solicito</w:t>
      </w:r>
      <w:r w:rsidR="008A38A5" w:rsidRPr="008A38A5">
        <w:rPr>
          <w:rFonts w:ascii="Arial" w:eastAsia="Arial" w:hAnsi="Arial" w:cs="Arial"/>
        </w:rPr>
        <w:t xml:space="preserve"> al </w:t>
      </w:r>
      <w:r w:rsidR="008A38A5" w:rsidRPr="00D939D0">
        <w:rPr>
          <w:rFonts w:ascii="Arial" w:eastAsia="Arial" w:hAnsi="Arial" w:cs="Arial"/>
        </w:rPr>
        <w:t>Maestro</w:t>
      </w:r>
      <w:r w:rsidR="00AB3983" w:rsidRPr="00D939D0">
        <w:rPr>
          <w:rFonts w:ascii="Arial" w:eastAsia="Arial" w:hAnsi="Arial" w:cs="Arial"/>
        </w:rPr>
        <w:t xml:space="preserve"> Rubén Alberto Reyes Enríquez</w:t>
      </w:r>
      <w:r w:rsidR="00AB3983" w:rsidRPr="00D939D0">
        <w:rPr>
          <w:rFonts w:ascii="Arial" w:hAnsi="Arial" w:cs="Arial"/>
        </w:rPr>
        <w:t>en su carácter de Director de Ingresos Municipales, como suplente del</w:t>
      </w:r>
      <w:r w:rsidR="00AB3983" w:rsidRPr="00AB3983">
        <w:rPr>
          <w:rFonts w:ascii="Arial" w:hAnsi="Arial" w:cs="Arial"/>
        </w:rPr>
        <w:t xml:space="preserve"> Mtro. Luis García Sotelo, </w:t>
      </w:r>
      <w:r w:rsidR="006A21EC">
        <w:rPr>
          <w:rFonts w:ascii="Arial" w:hAnsi="Arial" w:cs="Arial"/>
        </w:rPr>
        <w:t xml:space="preserve">Tesorero Municipal y </w:t>
      </w:r>
      <w:r w:rsidR="006A21EC" w:rsidRPr="004732BA">
        <w:rPr>
          <w:rFonts w:ascii="Arial" w:hAnsi="Arial" w:cs="Arial"/>
        </w:rPr>
        <w:t>S</w:t>
      </w:r>
      <w:r w:rsidR="00AB3983" w:rsidRPr="00AB3983">
        <w:rPr>
          <w:rFonts w:ascii="Arial" w:hAnsi="Arial" w:cs="Arial"/>
        </w:rPr>
        <w:t>ecretario de este Consejo</w:t>
      </w:r>
      <w:r w:rsidR="008A38A5" w:rsidRPr="008A38A5">
        <w:rPr>
          <w:rFonts w:ascii="Arial" w:eastAsia="Arial" w:hAnsi="Arial" w:cs="Arial"/>
        </w:rPr>
        <w:t>, como lo establece el artículo 11, fracción IV, del Reglamento del Consejo Técnico de Catastro del Municipio de Guadalajara, se sirva nombrar lista de asistencia de las y los consejeros  de este Consejo Catastral del Municipio de Guadalajara.</w:t>
      </w:r>
      <w:r w:rsidR="008A38A5">
        <w:rPr>
          <w:rFonts w:ascii="Arial" w:eastAsia="Arial" w:hAnsi="Arial" w:cs="Arial"/>
        </w:rPr>
        <w:t>&gt;&gt;</w:t>
      </w:r>
    </w:p>
    <w:p w:rsidR="00D012E2" w:rsidRDefault="00D012E2">
      <w:pPr>
        <w:spacing w:after="0" w:line="240" w:lineRule="auto"/>
        <w:ind w:left="426"/>
        <w:jc w:val="both"/>
        <w:rPr>
          <w:rFonts w:ascii="Arial" w:eastAsia="Arial" w:hAnsi="Arial" w:cs="Arial"/>
          <w:sz w:val="20"/>
        </w:rPr>
      </w:pPr>
    </w:p>
    <w:p w:rsidR="00D012E2" w:rsidRDefault="00121B18">
      <w:pPr>
        <w:tabs>
          <w:tab w:val="left" w:pos="1290"/>
          <w:tab w:val="center" w:pos="3282"/>
        </w:tabs>
        <w:spacing w:after="0"/>
        <w:jc w:val="both"/>
        <w:rPr>
          <w:rFonts w:ascii="Calibri" w:eastAsia="Calibri" w:hAnsi="Calibri" w:cs="Calibri"/>
        </w:rPr>
      </w:pPr>
      <w:r>
        <w:rPr>
          <w:rFonts w:ascii="Arial" w:eastAsia="Arial" w:hAnsi="Arial" w:cs="Arial"/>
          <w:b/>
          <w:sz w:val="24"/>
        </w:rPr>
        <w:t>1.- Lista de asistenciay declaratoria de quórum legal para sesionar</w:t>
      </w:r>
      <w:r>
        <w:rPr>
          <w:rFonts w:ascii="Arial" w:eastAsia="Arial" w:hAnsi="Arial" w:cs="Arial"/>
          <w:sz w:val="24"/>
        </w:rPr>
        <w:t xml:space="preserve">.- En el desahogo de este punto, el </w:t>
      </w:r>
      <w:r w:rsidRPr="00D939D0">
        <w:rPr>
          <w:rFonts w:ascii="Arial" w:eastAsia="Arial" w:hAnsi="Arial" w:cs="Arial"/>
          <w:sz w:val="24"/>
        </w:rPr>
        <w:t>Maestro</w:t>
      </w:r>
      <w:r w:rsidR="00311FB3" w:rsidRPr="00D939D0">
        <w:rPr>
          <w:rFonts w:ascii="Arial" w:eastAsia="Arial" w:hAnsi="Arial" w:cs="Arial"/>
          <w:sz w:val="24"/>
        </w:rPr>
        <w:t xml:space="preserve"> Rubén Alberto Reyes Enríquez</w:t>
      </w:r>
      <w:r>
        <w:rPr>
          <w:rFonts w:ascii="Arial" w:eastAsia="Arial" w:hAnsi="Arial" w:cs="Arial"/>
          <w:sz w:val="24"/>
        </w:rPr>
        <w:t xml:space="preserve">, en representación para esta sesión del Maestro Luis García Sotelo, Secretario Técnico de </w:t>
      </w:r>
      <w:r w:rsidR="00720F4F" w:rsidRPr="004732BA">
        <w:rPr>
          <w:rFonts w:ascii="Arial" w:eastAsia="Arial" w:hAnsi="Arial" w:cs="Arial"/>
          <w:sz w:val="24"/>
        </w:rPr>
        <w:t>e</w:t>
      </w:r>
      <w:r>
        <w:rPr>
          <w:rFonts w:ascii="Arial" w:eastAsia="Arial" w:hAnsi="Arial" w:cs="Arial"/>
          <w:sz w:val="24"/>
        </w:rPr>
        <w:t>ste Consejo, En uso de la voz el Secretario Técnico manifiesta &lt;&lt;procedo hacer mención al pase de lista de asistencia.-----------------------------------</w:t>
      </w:r>
    </w:p>
    <w:p w:rsidR="00D012E2" w:rsidRDefault="00D012E2">
      <w:pPr>
        <w:spacing w:after="0" w:line="240" w:lineRule="auto"/>
        <w:ind w:left="426"/>
        <w:jc w:val="both"/>
        <w:rPr>
          <w:rFonts w:ascii="Arial" w:eastAsia="Arial" w:hAnsi="Arial" w:cs="Arial"/>
          <w:sz w:val="20"/>
        </w:rPr>
      </w:pPr>
    </w:p>
    <w:p w:rsidR="00D012E2" w:rsidRDefault="00D012E2">
      <w:pPr>
        <w:spacing w:after="0" w:line="240" w:lineRule="auto"/>
        <w:ind w:left="426"/>
        <w:jc w:val="both"/>
        <w:rPr>
          <w:rFonts w:ascii="Arial" w:eastAsia="Arial" w:hAnsi="Arial" w:cs="Arial"/>
          <w:sz w:val="20"/>
        </w:rPr>
      </w:pPr>
    </w:p>
    <w:p w:rsidR="00D012E2" w:rsidRDefault="00D012E2">
      <w:pPr>
        <w:spacing w:after="0" w:line="240" w:lineRule="auto"/>
        <w:ind w:left="426"/>
        <w:jc w:val="both"/>
        <w:rPr>
          <w:rFonts w:ascii="Arial" w:eastAsia="Arial" w:hAnsi="Arial" w:cs="Arial"/>
          <w:sz w:val="20"/>
        </w:rPr>
      </w:pPr>
    </w:p>
    <w:tbl>
      <w:tblPr>
        <w:tblW w:w="0" w:type="auto"/>
        <w:tblInd w:w="98" w:type="dxa"/>
        <w:tblCellMar>
          <w:left w:w="10" w:type="dxa"/>
          <w:right w:w="10" w:type="dxa"/>
        </w:tblCellMar>
        <w:tblLook w:val="0000"/>
      </w:tblPr>
      <w:tblGrid>
        <w:gridCol w:w="4405"/>
        <w:gridCol w:w="4199"/>
      </w:tblGrid>
      <w:tr w:rsidR="00D012E2" w:rsidTr="0008536D">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Nombre</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Representación</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Mtra. Karina Anaid Hermosillo</w:t>
            </w:r>
            <w:r w:rsidR="0008536D">
              <w:rPr>
                <w:rFonts w:ascii="Arial" w:eastAsia="Arial" w:hAnsi="Arial" w:cs="Arial"/>
                <w:sz w:val="24"/>
              </w:rPr>
              <w:t xml:space="preserve"> Ramírez</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Sindica Municipal y Presidente del Consejo Técnico de Catastro del Municipio de Guadalajara</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rsidP="00311FB3">
            <w:pPr>
              <w:spacing w:after="0" w:line="240" w:lineRule="auto"/>
              <w:rPr>
                <w:rFonts w:ascii="Arial" w:eastAsia="Arial" w:hAnsi="Arial" w:cs="Arial"/>
                <w:sz w:val="24"/>
              </w:rPr>
            </w:pPr>
            <w:r w:rsidRPr="00D939D0">
              <w:rPr>
                <w:rFonts w:ascii="Arial" w:eastAsia="Arial" w:hAnsi="Arial" w:cs="Arial"/>
                <w:sz w:val="24"/>
              </w:rPr>
              <w:t xml:space="preserve">Mtro.  </w:t>
            </w:r>
            <w:r w:rsidR="00311FB3" w:rsidRPr="00D939D0">
              <w:rPr>
                <w:rFonts w:ascii="Arial" w:eastAsia="Arial" w:hAnsi="Arial" w:cs="Arial"/>
                <w:sz w:val="24"/>
              </w:rPr>
              <w:t>Rubén Alberto Reyes Enríquez</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 xml:space="preserve">Secretario del Técnico del Consejo  y </w:t>
            </w:r>
            <w:r w:rsidRPr="00D939D0">
              <w:rPr>
                <w:rFonts w:ascii="Arial" w:eastAsia="Arial" w:hAnsi="Arial" w:cs="Arial"/>
                <w:sz w:val="24"/>
              </w:rPr>
              <w:t>Suplente</w:t>
            </w:r>
            <w:r>
              <w:rPr>
                <w:rFonts w:ascii="Arial" w:eastAsia="Arial" w:hAnsi="Arial" w:cs="Arial"/>
                <w:sz w:val="24"/>
              </w:rPr>
              <w:t xml:space="preserve"> Tesorero Municipal</w:t>
            </w:r>
          </w:p>
          <w:p w:rsidR="00D012E2" w:rsidRDefault="00D012E2">
            <w:pPr>
              <w:spacing w:after="0" w:line="240" w:lineRule="auto"/>
              <w:jc w:val="center"/>
              <w:rPr>
                <w:rFonts w:ascii="Arial" w:eastAsia="Arial" w:hAnsi="Arial" w:cs="Arial"/>
                <w:sz w:val="24"/>
              </w:rPr>
            </w:pP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311FB3">
            <w:pPr>
              <w:spacing w:after="0" w:line="240" w:lineRule="auto"/>
              <w:rPr>
                <w:rFonts w:ascii="Arial" w:eastAsia="Arial" w:hAnsi="Arial" w:cs="Arial"/>
                <w:sz w:val="24"/>
              </w:rPr>
            </w:pPr>
            <w:r>
              <w:rPr>
                <w:rFonts w:ascii="Arial" w:eastAsia="Arial" w:hAnsi="Arial" w:cs="Arial"/>
                <w:sz w:val="24"/>
              </w:rPr>
              <w:lastRenderedPageBreak/>
              <w:t>Mtro. David Benjamín Sánchez Velasco</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311FB3" w:rsidP="00311FB3">
            <w:pPr>
              <w:spacing w:after="0" w:line="240" w:lineRule="auto"/>
              <w:jc w:val="center"/>
              <w:rPr>
                <w:rFonts w:ascii="Arial" w:eastAsia="Arial" w:hAnsi="Arial" w:cs="Arial"/>
                <w:sz w:val="24"/>
              </w:rPr>
            </w:pPr>
            <w:r>
              <w:rPr>
                <w:rFonts w:ascii="Arial" w:eastAsia="Arial" w:hAnsi="Arial" w:cs="Arial"/>
                <w:sz w:val="24"/>
              </w:rPr>
              <w:t>Titular</w:t>
            </w:r>
            <w:r w:rsidR="00121B18">
              <w:rPr>
                <w:rFonts w:ascii="Arial" w:eastAsia="Arial" w:hAnsi="Arial" w:cs="Arial"/>
                <w:sz w:val="24"/>
              </w:rPr>
              <w:t xml:space="preserve"> de la Dirección de Catastro</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Regidora Patricia Guadalupe Campos Alfaro</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Titular de la Comisión Edilicia de Hacienda del Ayuntamiento de Guadalajara</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Lic. Adriana Mercado Ruíz</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Colegio de Notarios del Estado de Jalisco</w:t>
            </w:r>
          </w:p>
        </w:tc>
      </w:tr>
      <w:tr w:rsidR="00D012E2" w:rsidTr="0008536D">
        <w:trPr>
          <w:trHeight w:val="510"/>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rsidP="00D939D0">
            <w:pPr>
              <w:spacing w:after="0" w:line="240" w:lineRule="auto"/>
              <w:rPr>
                <w:rFonts w:ascii="Arial" w:eastAsia="Arial" w:hAnsi="Arial" w:cs="Arial"/>
                <w:sz w:val="24"/>
              </w:rPr>
            </w:pPr>
            <w:r>
              <w:rPr>
                <w:rFonts w:ascii="Arial" w:eastAsia="Arial" w:hAnsi="Arial" w:cs="Arial"/>
                <w:sz w:val="24"/>
              </w:rPr>
              <w:t>Ing. Isaac B</w:t>
            </w:r>
            <w:r w:rsidR="00D939D0">
              <w:rPr>
                <w:rFonts w:ascii="Arial" w:eastAsia="Arial" w:hAnsi="Arial" w:cs="Arial"/>
                <w:sz w:val="24"/>
              </w:rPr>
              <w:t>o</w:t>
            </w:r>
            <w:r>
              <w:rPr>
                <w:rFonts w:ascii="Arial" w:eastAsia="Arial" w:hAnsi="Arial" w:cs="Arial"/>
                <w:sz w:val="24"/>
              </w:rPr>
              <w:t>bryRadosh</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Cámara Mexicana de la Industria de la Construcción Jalisco</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Lic. Alberto Vázquez Sainz</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Cámara Nacional de Comercio de Guadalajara</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Mtro. Agustín Flores Martínez</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Consejo Intergrupal de Valuadores del Estado de Jalisco</w:t>
            </w:r>
          </w:p>
        </w:tc>
      </w:tr>
      <w:tr w:rsidR="00D012E2" w:rsidTr="0008536D">
        <w:trPr>
          <w:trHeight w:val="612"/>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Ing. Tonatiuh Méndez Pizano</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Centro Empresarial de Jalisco (COPARMEX)</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rPr>
                <w:rFonts w:ascii="Arial" w:eastAsia="Arial" w:hAnsi="Arial" w:cs="Arial"/>
                <w:sz w:val="24"/>
              </w:rPr>
            </w:pPr>
            <w:r>
              <w:rPr>
                <w:rFonts w:ascii="Arial" w:eastAsia="Arial" w:hAnsi="Arial" w:cs="Arial"/>
                <w:sz w:val="24"/>
              </w:rPr>
              <w:t>Ing. Enrique Font Becerra</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pPr>
              <w:spacing w:after="0" w:line="240" w:lineRule="auto"/>
              <w:jc w:val="center"/>
              <w:rPr>
                <w:rFonts w:ascii="Arial" w:eastAsia="Arial" w:hAnsi="Arial" w:cs="Arial"/>
                <w:sz w:val="24"/>
              </w:rPr>
            </w:pPr>
            <w:r>
              <w:rPr>
                <w:rFonts w:ascii="Arial" w:eastAsia="Arial" w:hAnsi="Arial" w:cs="Arial"/>
                <w:sz w:val="24"/>
              </w:rPr>
              <w:t>Colegio e Instituto Mexicano de Valuación</w:t>
            </w:r>
            <w:r w:rsidR="00091FB5">
              <w:rPr>
                <w:rFonts w:ascii="Arial" w:eastAsia="Arial" w:hAnsi="Arial" w:cs="Arial"/>
                <w:sz w:val="24"/>
              </w:rPr>
              <w:t>, A.C.</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Pr="00766E7D" w:rsidRDefault="00FC5537">
            <w:pPr>
              <w:spacing w:after="0" w:line="240" w:lineRule="auto"/>
              <w:rPr>
                <w:rFonts w:ascii="Arial" w:eastAsia="Arial" w:hAnsi="Arial" w:cs="Arial"/>
                <w:sz w:val="24"/>
              </w:rPr>
            </w:pPr>
            <w:r w:rsidRPr="0008536D">
              <w:rPr>
                <w:rFonts w:ascii="Arial" w:eastAsia="Arial" w:hAnsi="Arial" w:cs="Arial"/>
                <w:sz w:val="24"/>
              </w:rPr>
              <w:t>Ing. Rafael Castañeda Mendoza</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5B41B4">
            <w:pPr>
              <w:spacing w:after="0" w:line="240" w:lineRule="auto"/>
              <w:jc w:val="center"/>
              <w:rPr>
                <w:rFonts w:ascii="Arial" w:eastAsia="Arial" w:hAnsi="Arial" w:cs="Arial"/>
                <w:sz w:val="24"/>
              </w:rPr>
            </w:pPr>
            <w:r>
              <w:rPr>
                <w:rFonts w:ascii="Arial" w:eastAsia="Arial" w:hAnsi="Arial" w:cs="Arial"/>
                <w:sz w:val="24"/>
              </w:rPr>
              <w:t xml:space="preserve">Jefe de Departamento </w:t>
            </w:r>
            <w:r w:rsidR="0008536D">
              <w:rPr>
                <w:rFonts w:ascii="Arial" w:eastAsia="Arial" w:hAnsi="Arial" w:cs="Arial"/>
                <w:sz w:val="24"/>
              </w:rPr>
              <w:t xml:space="preserve">de Estudios Técnicos </w:t>
            </w:r>
            <w:r>
              <w:rPr>
                <w:rFonts w:ascii="Arial" w:eastAsia="Arial" w:hAnsi="Arial" w:cs="Arial"/>
                <w:sz w:val="24"/>
              </w:rPr>
              <w:t xml:space="preserve">de </w:t>
            </w:r>
            <w:r w:rsidR="00121B18">
              <w:rPr>
                <w:rFonts w:ascii="Arial" w:eastAsia="Arial" w:hAnsi="Arial" w:cs="Arial"/>
                <w:sz w:val="24"/>
              </w:rPr>
              <w:t xml:space="preserve"> Obras Públicas</w:t>
            </w:r>
          </w:p>
        </w:tc>
      </w:tr>
      <w:tr w:rsidR="00D012E2"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Pr="0008536D" w:rsidRDefault="00121B18" w:rsidP="0008536D">
            <w:pPr>
              <w:spacing w:after="0" w:line="240" w:lineRule="auto"/>
              <w:ind w:right="-442"/>
              <w:rPr>
                <w:rFonts w:ascii="Arial" w:eastAsia="Arial" w:hAnsi="Arial" w:cs="Arial"/>
                <w:sz w:val="24"/>
              </w:rPr>
            </w:pPr>
            <w:r w:rsidRPr="0008536D">
              <w:rPr>
                <w:rFonts w:ascii="Arial" w:eastAsia="Arial" w:hAnsi="Arial" w:cs="Arial"/>
                <w:sz w:val="24"/>
              </w:rPr>
              <w:t xml:space="preserve">Lic. </w:t>
            </w:r>
            <w:r w:rsidR="0008536D" w:rsidRPr="0008536D">
              <w:rPr>
                <w:rFonts w:ascii="Arial" w:eastAsia="Arial" w:hAnsi="Arial" w:cs="Arial"/>
                <w:sz w:val="24"/>
              </w:rPr>
              <w:t>Carlos Delhdari Correa Gordillo</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2E2" w:rsidRDefault="00121B18" w:rsidP="0008536D">
            <w:pPr>
              <w:spacing w:after="0" w:line="240" w:lineRule="auto"/>
              <w:jc w:val="center"/>
              <w:rPr>
                <w:rFonts w:ascii="Arial" w:eastAsia="Arial" w:hAnsi="Arial" w:cs="Arial"/>
                <w:sz w:val="24"/>
              </w:rPr>
            </w:pPr>
            <w:r>
              <w:rPr>
                <w:rFonts w:ascii="Arial" w:eastAsia="Arial" w:hAnsi="Arial" w:cs="Arial"/>
                <w:sz w:val="24"/>
              </w:rPr>
              <w:t>Dirección</w:t>
            </w:r>
            <w:r w:rsidR="0008536D">
              <w:rPr>
                <w:rFonts w:ascii="Arial" w:eastAsia="Arial" w:hAnsi="Arial" w:cs="Arial"/>
                <w:sz w:val="24"/>
              </w:rPr>
              <w:t xml:space="preserve"> de </w:t>
            </w:r>
            <w:r>
              <w:rPr>
                <w:rFonts w:ascii="Arial" w:eastAsia="Arial" w:hAnsi="Arial" w:cs="Arial"/>
                <w:sz w:val="24"/>
              </w:rPr>
              <w:t xml:space="preserve"> Ordenamiento del Territorio</w:t>
            </w:r>
          </w:p>
        </w:tc>
      </w:tr>
      <w:tr w:rsidR="008A38A5"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8A5" w:rsidRDefault="005B41B4">
            <w:pPr>
              <w:spacing w:after="0" w:line="240" w:lineRule="auto"/>
              <w:rPr>
                <w:rFonts w:ascii="Arial" w:hAnsi="Arial" w:cs="Arial"/>
                <w:sz w:val="24"/>
                <w:szCs w:val="24"/>
              </w:rPr>
            </w:pPr>
            <w:r w:rsidRPr="008A38A5">
              <w:rPr>
                <w:rFonts w:ascii="Arial" w:hAnsi="Arial" w:cs="Arial"/>
                <w:sz w:val="24"/>
                <w:szCs w:val="24"/>
              </w:rPr>
              <w:t>Mtro.  Enrique Rivera Rubio</w:t>
            </w:r>
          </w:p>
          <w:p w:rsidR="00DA1AED" w:rsidRPr="008A38A5" w:rsidRDefault="00DA1AED">
            <w:pPr>
              <w:spacing w:after="0" w:line="240" w:lineRule="auto"/>
              <w:rPr>
                <w:rFonts w:ascii="Arial" w:eastAsia="Arial" w:hAnsi="Arial" w:cs="Arial"/>
                <w:sz w:val="24"/>
                <w:szCs w:val="24"/>
              </w:rPr>
            </w:pP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8A5" w:rsidRDefault="008A38A5">
            <w:pPr>
              <w:spacing w:after="0" w:line="240" w:lineRule="auto"/>
              <w:jc w:val="center"/>
              <w:rPr>
                <w:rFonts w:ascii="Arial" w:eastAsia="Arial" w:hAnsi="Arial" w:cs="Arial"/>
                <w:sz w:val="24"/>
              </w:rPr>
            </w:pPr>
            <w:r>
              <w:rPr>
                <w:rFonts w:ascii="Arial" w:eastAsia="Arial" w:hAnsi="Arial" w:cs="Arial"/>
                <w:sz w:val="24"/>
              </w:rPr>
              <w:t xml:space="preserve">Sociedad Civil </w:t>
            </w:r>
          </w:p>
        </w:tc>
      </w:tr>
      <w:tr w:rsidR="003E3ED9" w:rsidTr="0008536D">
        <w:trPr>
          <w:trHeight w:val="567"/>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D9" w:rsidRPr="008A38A5" w:rsidRDefault="003E3ED9" w:rsidP="00EF7401">
            <w:pPr>
              <w:spacing w:after="0" w:line="240" w:lineRule="auto"/>
              <w:rPr>
                <w:rFonts w:ascii="Arial" w:eastAsia="Arial" w:hAnsi="Arial" w:cs="Arial"/>
                <w:sz w:val="24"/>
                <w:szCs w:val="24"/>
              </w:rPr>
            </w:pPr>
            <w:r w:rsidRPr="008A38A5">
              <w:rPr>
                <w:rFonts w:ascii="Arial" w:hAnsi="Arial" w:cs="Arial"/>
                <w:sz w:val="24"/>
                <w:szCs w:val="24"/>
              </w:rPr>
              <w:t>Mtro. Rafael Aceves Preciado</w:t>
            </w:r>
          </w:p>
        </w:tc>
        <w:tc>
          <w:tcPr>
            <w:tcW w:w="4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D9" w:rsidRDefault="003E3ED9" w:rsidP="00EF7401">
            <w:pPr>
              <w:spacing w:after="0" w:line="240" w:lineRule="auto"/>
              <w:jc w:val="center"/>
              <w:rPr>
                <w:rFonts w:ascii="Arial" w:eastAsia="Arial" w:hAnsi="Arial" w:cs="Arial"/>
                <w:sz w:val="24"/>
              </w:rPr>
            </w:pPr>
            <w:r>
              <w:rPr>
                <w:rFonts w:ascii="Arial" w:eastAsia="Arial" w:hAnsi="Arial" w:cs="Arial"/>
                <w:sz w:val="24"/>
              </w:rPr>
              <w:t xml:space="preserve">Sociedad Civil </w:t>
            </w:r>
          </w:p>
        </w:tc>
      </w:tr>
    </w:tbl>
    <w:p w:rsidR="00D012E2" w:rsidRDefault="00D012E2">
      <w:pPr>
        <w:spacing w:after="0" w:line="240" w:lineRule="auto"/>
        <w:ind w:left="426"/>
        <w:jc w:val="both"/>
        <w:rPr>
          <w:rFonts w:ascii="Arial" w:eastAsia="Arial" w:hAnsi="Arial" w:cs="Arial"/>
          <w:sz w:val="20"/>
        </w:rPr>
      </w:pPr>
    </w:p>
    <w:p w:rsidR="00D012E2" w:rsidRDefault="00D012E2">
      <w:pPr>
        <w:spacing w:after="0" w:line="240" w:lineRule="auto"/>
        <w:ind w:left="426"/>
        <w:jc w:val="both"/>
        <w:rPr>
          <w:rFonts w:ascii="Arial" w:eastAsia="Arial" w:hAnsi="Arial" w:cs="Arial"/>
          <w:sz w:val="20"/>
        </w:rPr>
      </w:pPr>
    </w:p>
    <w:p w:rsidR="00D012E2" w:rsidRDefault="00121B18">
      <w:pPr>
        <w:spacing w:after="0"/>
        <w:jc w:val="both"/>
        <w:rPr>
          <w:rFonts w:ascii="Arial" w:eastAsia="Arial" w:hAnsi="Arial" w:cs="Arial"/>
          <w:sz w:val="24"/>
        </w:rPr>
      </w:pPr>
      <w:r>
        <w:rPr>
          <w:rFonts w:ascii="Arial" w:eastAsia="Arial" w:hAnsi="Arial" w:cs="Arial"/>
          <w:sz w:val="24"/>
        </w:rPr>
        <w:t xml:space="preserve">Le informo Mtra. Karina, que de acuerdo al artículo 11 fracción IV del Reglamento del Consejo Técnico de Catastro del Municipio de Guadalajara que contamos con </w:t>
      </w:r>
      <w:r w:rsidR="0066353B">
        <w:rPr>
          <w:rFonts w:ascii="Arial" w:eastAsia="Arial" w:hAnsi="Arial" w:cs="Arial"/>
          <w:sz w:val="24"/>
        </w:rPr>
        <w:t>10</w:t>
      </w:r>
      <w:r w:rsidR="00784546">
        <w:rPr>
          <w:rFonts w:ascii="Arial" w:eastAsia="Arial" w:hAnsi="Arial" w:cs="Arial"/>
          <w:sz w:val="24"/>
        </w:rPr>
        <w:t xml:space="preserve"> </w:t>
      </w:r>
      <w:r>
        <w:rPr>
          <w:rFonts w:ascii="Arial" w:eastAsia="Arial" w:hAnsi="Arial" w:cs="Arial"/>
          <w:sz w:val="24"/>
        </w:rPr>
        <w:t>consejeros, habiendo Quórum sufi</w:t>
      </w:r>
      <w:r w:rsidR="00DA1AED">
        <w:rPr>
          <w:rFonts w:ascii="Arial" w:eastAsia="Arial" w:hAnsi="Arial" w:cs="Arial"/>
          <w:sz w:val="24"/>
        </w:rPr>
        <w:t xml:space="preserve">ciente, para llevar a cabo esta </w:t>
      </w:r>
      <w:r w:rsidR="00937ABA">
        <w:rPr>
          <w:rFonts w:ascii="Arial" w:eastAsia="Arial" w:hAnsi="Arial" w:cs="Arial"/>
          <w:sz w:val="24"/>
        </w:rPr>
        <w:t>P</w:t>
      </w:r>
      <w:r w:rsidR="00766E7D">
        <w:rPr>
          <w:rFonts w:ascii="Arial" w:eastAsia="Arial" w:hAnsi="Arial" w:cs="Arial"/>
          <w:sz w:val="24"/>
        </w:rPr>
        <w:t>rimera</w:t>
      </w:r>
      <w:r w:rsidR="00937ABA">
        <w:rPr>
          <w:rFonts w:ascii="Arial" w:eastAsia="Arial" w:hAnsi="Arial" w:cs="Arial"/>
          <w:sz w:val="24"/>
        </w:rPr>
        <w:t>S</w:t>
      </w:r>
      <w:r>
        <w:rPr>
          <w:rFonts w:ascii="Arial" w:eastAsia="Arial" w:hAnsi="Arial" w:cs="Arial"/>
          <w:sz w:val="24"/>
        </w:rPr>
        <w:t xml:space="preserve">esión </w:t>
      </w:r>
      <w:r w:rsidR="00937ABA">
        <w:rPr>
          <w:rFonts w:ascii="Arial" w:eastAsia="Arial" w:hAnsi="Arial" w:cs="Arial"/>
          <w:sz w:val="24"/>
        </w:rPr>
        <w:t>E</w:t>
      </w:r>
      <w:r w:rsidR="00766E7D">
        <w:rPr>
          <w:rFonts w:ascii="Arial" w:eastAsia="Arial" w:hAnsi="Arial" w:cs="Arial"/>
          <w:sz w:val="24"/>
        </w:rPr>
        <w:t>xtraor</w:t>
      </w:r>
      <w:r>
        <w:rPr>
          <w:rFonts w:ascii="Arial" w:eastAsia="Arial" w:hAnsi="Arial" w:cs="Arial"/>
          <w:sz w:val="24"/>
        </w:rPr>
        <w:t>dinaria del Consejo Técnico Catastral.&gt;&gt;</w:t>
      </w:r>
    </w:p>
    <w:p w:rsidR="00D012E2" w:rsidRDefault="00D012E2">
      <w:pPr>
        <w:spacing w:after="0"/>
        <w:jc w:val="both"/>
        <w:rPr>
          <w:rFonts w:ascii="Arial" w:eastAsia="Arial" w:hAnsi="Arial" w:cs="Arial"/>
          <w:sz w:val="24"/>
        </w:rPr>
      </w:pPr>
    </w:p>
    <w:p w:rsidR="00D012E2" w:rsidRDefault="00121B18">
      <w:pPr>
        <w:spacing w:after="240" w:line="240" w:lineRule="auto"/>
        <w:rPr>
          <w:rFonts w:ascii="Arial" w:eastAsia="Arial" w:hAnsi="Arial" w:cs="Arial"/>
          <w:sz w:val="24"/>
        </w:rPr>
      </w:pPr>
      <w:r>
        <w:rPr>
          <w:rFonts w:ascii="Arial" w:eastAsia="Arial" w:hAnsi="Arial" w:cs="Arial"/>
          <w:b/>
          <w:color w:val="000000"/>
          <w:sz w:val="24"/>
        </w:rPr>
        <w:t>2.- Presentación y aprobación de la orden del día.</w:t>
      </w:r>
    </w:p>
    <w:p w:rsidR="00D012E2" w:rsidRDefault="00121B18">
      <w:pPr>
        <w:spacing w:after="0"/>
        <w:jc w:val="both"/>
        <w:rPr>
          <w:rFonts w:ascii="Arial" w:eastAsia="Arial" w:hAnsi="Arial" w:cs="Arial"/>
          <w:sz w:val="24"/>
          <w:shd w:val="clear" w:color="auto" w:fill="FFFFFF"/>
        </w:rPr>
      </w:pPr>
      <w:r>
        <w:rPr>
          <w:rFonts w:ascii="Arial" w:eastAsia="Arial" w:hAnsi="Arial" w:cs="Arial"/>
          <w:sz w:val="24"/>
        </w:rPr>
        <w:t>En uso de la voz la Maestra Karina Anaid Hermosillo Ramírez</w:t>
      </w:r>
      <w:r>
        <w:rPr>
          <w:rFonts w:ascii="Arial" w:eastAsia="Arial" w:hAnsi="Arial" w:cs="Arial"/>
          <w:sz w:val="24"/>
          <w:shd w:val="clear" w:color="auto" w:fill="FFFFFF"/>
        </w:rPr>
        <w:t xml:space="preserve">, </w:t>
      </w:r>
      <w:r w:rsidR="00127170">
        <w:rPr>
          <w:rFonts w:ascii="Arial" w:eastAsia="Arial" w:hAnsi="Arial" w:cs="Arial"/>
          <w:sz w:val="24"/>
        </w:rPr>
        <w:t xml:space="preserve">Presidenta del </w:t>
      </w:r>
      <w:r w:rsidR="00D5117C">
        <w:rPr>
          <w:rFonts w:ascii="Arial" w:eastAsia="Arial" w:hAnsi="Arial" w:cs="Arial"/>
          <w:sz w:val="24"/>
        </w:rPr>
        <w:t>Consejo</w:t>
      </w:r>
      <w:r w:rsidR="00D5117C">
        <w:rPr>
          <w:rFonts w:ascii="Arial" w:eastAsia="Arial" w:hAnsi="Arial" w:cs="Arial"/>
          <w:sz w:val="24"/>
          <w:shd w:val="clear" w:color="auto" w:fill="FFFFFF"/>
        </w:rPr>
        <w:t>, manifiesta</w:t>
      </w:r>
      <w:r>
        <w:rPr>
          <w:rFonts w:ascii="Arial" w:eastAsia="Arial" w:hAnsi="Arial" w:cs="Arial"/>
          <w:sz w:val="24"/>
          <w:shd w:val="clear" w:color="auto" w:fill="FFFFFF"/>
        </w:rPr>
        <w:t xml:space="preserve">, &lt;&lt; Vista la verificación de la lista de asistencia de las y los consejeros y  de conformidad con lo dispuesto por el artículo 14 del Reglamento del Consejo Técnico de Catastro del Municipio de Guadalajara, Solicito al </w:t>
      </w:r>
      <w:r w:rsidR="00937ABA">
        <w:rPr>
          <w:rFonts w:ascii="Arial" w:eastAsia="Arial" w:hAnsi="Arial" w:cs="Arial"/>
          <w:sz w:val="24"/>
          <w:shd w:val="clear" w:color="auto" w:fill="FFFFFF"/>
        </w:rPr>
        <w:t xml:space="preserve">Mtro. Rubén Alberto Reyes Enríquez </w:t>
      </w:r>
      <w:r>
        <w:rPr>
          <w:rFonts w:ascii="Arial" w:eastAsia="Arial" w:hAnsi="Arial" w:cs="Arial"/>
          <w:sz w:val="24"/>
          <w:shd w:val="clear" w:color="auto" w:fill="FFFFFF"/>
        </w:rPr>
        <w:t>dar lectura al orden del día</w:t>
      </w:r>
      <w:r w:rsidR="00FC5537">
        <w:rPr>
          <w:rFonts w:ascii="Arial" w:eastAsia="Arial" w:hAnsi="Arial" w:cs="Arial"/>
          <w:sz w:val="24"/>
          <w:shd w:val="clear" w:color="auto" w:fill="FFFFFF"/>
        </w:rPr>
        <w:t>. &gt;</w:t>
      </w:r>
      <w:r>
        <w:rPr>
          <w:rFonts w:ascii="Arial" w:eastAsia="Arial" w:hAnsi="Arial" w:cs="Arial"/>
          <w:sz w:val="24"/>
          <w:shd w:val="clear" w:color="auto" w:fill="FFFFFF"/>
        </w:rPr>
        <w:t>&gt;</w:t>
      </w:r>
    </w:p>
    <w:p w:rsidR="00126E0C" w:rsidRDefault="00126E0C">
      <w:pPr>
        <w:spacing w:after="0"/>
        <w:jc w:val="both"/>
        <w:rPr>
          <w:rFonts w:ascii="Arial" w:eastAsia="Arial" w:hAnsi="Arial" w:cs="Arial"/>
          <w:sz w:val="24"/>
        </w:rPr>
      </w:pPr>
    </w:p>
    <w:p w:rsidR="00A039A6" w:rsidRDefault="00A039A6">
      <w:pPr>
        <w:spacing w:after="0"/>
        <w:jc w:val="both"/>
        <w:rPr>
          <w:rFonts w:ascii="Arial" w:eastAsia="Arial" w:hAnsi="Arial" w:cs="Arial"/>
          <w:sz w:val="24"/>
        </w:rPr>
      </w:pPr>
    </w:p>
    <w:p w:rsidR="00D012E2" w:rsidRDefault="00121B18">
      <w:pPr>
        <w:spacing w:after="0"/>
        <w:jc w:val="both"/>
        <w:rPr>
          <w:rFonts w:ascii="Arial" w:eastAsia="Arial" w:hAnsi="Arial" w:cs="Arial"/>
          <w:sz w:val="24"/>
          <w:shd w:val="clear" w:color="auto" w:fill="FFFFFF"/>
        </w:rPr>
      </w:pPr>
      <w:r w:rsidRPr="00720F4F">
        <w:rPr>
          <w:rFonts w:ascii="Arial" w:eastAsia="Arial" w:hAnsi="Arial" w:cs="Arial"/>
          <w:sz w:val="24"/>
        </w:rPr>
        <w:t xml:space="preserve">En uso de la voz el Secretario Técnico, </w:t>
      </w:r>
      <w:r w:rsidRPr="00D939D0">
        <w:rPr>
          <w:rFonts w:ascii="Arial" w:eastAsia="Arial" w:hAnsi="Arial" w:cs="Arial"/>
          <w:sz w:val="24"/>
        </w:rPr>
        <w:t>Maestro</w:t>
      </w:r>
      <w:r w:rsidR="00311FB3" w:rsidRPr="00D939D0">
        <w:rPr>
          <w:rFonts w:ascii="Arial" w:eastAsia="Arial" w:hAnsi="Arial" w:cs="Arial"/>
          <w:sz w:val="24"/>
        </w:rPr>
        <w:t xml:space="preserve"> Rubén Alberto Reyes Enríquez</w:t>
      </w:r>
      <w:r w:rsidRPr="00720F4F">
        <w:rPr>
          <w:rFonts w:ascii="Arial" w:eastAsia="Arial" w:hAnsi="Arial" w:cs="Arial"/>
          <w:sz w:val="24"/>
        </w:rPr>
        <w:t>,</w:t>
      </w:r>
      <w:r w:rsidR="00D00E27" w:rsidRPr="00720F4F">
        <w:rPr>
          <w:rFonts w:ascii="Arial" w:eastAsia="Arial" w:hAnsi="Arial" w:cs="Arial"/>
          <w:sz w:val="24"/>
          <w:shd w:val="clear" w:color="auto" w:fill="FFFFFF"/>
        </w:rPr>
        <w:t xml:space="preserve"> da</w:t>
      </w:r>
      <w:r w:rsidRPr="00720F4F">
        <w:rPr>
          <w:rFonts w:ascii="Arial" w:eastAsia="Arial" w:hAnsi="Arial" w:cs="Arial"/>
          <w:sz w:val="24"/>
          <w:shd w:val="clear" w:color="auto" w:fill="FFFFFF"/>
        </w:rPr>
        <w:t xml:space="preserve"> lectura a la  orden del día, &lt;&lt;</w:t>
      </w:r>
    </w:p>
    <w:p w:rsidR="00D012E2" w:rsidRDefault="00D012E2">
      <w:pPr>
        <w:spacing w:after="0"/>
        <w:jc w:val="both"/>
        <w:rPr>
          <w:rFonts w:ascii="Arial" w:eastAsia="Arial" w:hAnsi="Arial" w:cs="Arial"/>
          <w:sz w:val="24"/>
        </w:rPr>
      </w:pPr>
    </w:p>
    <w:p w:rsidR="00D012E2" w:rsidRDefault="00D012E2">
      <w:pPr>
        <w:spacing w:after="0"/>
        <w:jc w:val="both"/>
        <w:rPr>
          <w:rFonts w:ascii="Arial" w:eastAsia="Arial" w:hAnsi="Arial" w:cs="Arial"/>
          <w:sz w:val="24"/>
        </w:rPr>
      </w:pPr>
    </w:p>
    <w:p w:rsidR="00D012E2" w:rsidRDefault="00121B18">
      <w:pPr>
        <w:tabs>
          <w:tab w:val="left" w:pos="1290"/>
          <w:tab w:val="center" w:pos="3282"/>
        </w:tabs>
        <w:ind w:left="426"/>
        <w:jc w:val="center"/>
        <w:rPr>
          <w:rFonts w:ascii="Arial" w:eastAsia="Arial" w:hAnsi="Arial" w:cs="Arial"/>
          <w:b/>
          <w:sz w:val="24"/>
        </w:rPr>
      </w:pPr>
      <w:r w:rsidRPr="00091FB5">
        <w:rPr>
          <w:rFonts w:ascii="Arial" w:eastAsia="Arial" w:hAnsi="Arial" w:cs="Arial"/>
          <w:b/>
          <w:sz w:val="24"/>
        </w:rPr>
        <w:t>ORDEN DEL DIA</w:t>
      </w:r>
    </w:p>
    <w:p w:rsidR="00C4330A" w:rsidRPr="00981895" w:rsidRDefault="00C4330A" w:rsidP="00C4330A">
      <w:pPr>
        <w:numPr>
          <w:ilvl w:val="0"/>
          <w:numId w:val="5"/>
        </w:numPr>
        <w:tabs>
          <w:tab w:val="clear" w:pos="6881"/>
          <w:tab w:val="num" w:pos="644"/>
        </w:tabs>
        <w:spacing w:after="240" w:line="240" w:lineRule="auto"/>
        <w:ind w:left="644"/>
        <w:jc w:val="both"/>
        <w:rPr>
          <w:rFonts w:ascii="Arial" w:hAnsi="Arial" w:cs="Arial"/>
          <w:bCs/>
          <w:color w:val="000000"/>
          <w:sz w:val="24"/>
          <w:szCs w:val="24"/>
        </w:rPr>
      </w:pPr>
      <w:r w:rsidRPr="00981895">
        <w:rPr>
          <w:rFonts w:ascii="Arial" w:hAnsi="Arial" w:cs="Arial"/>
          <w:bCs/>
          <w:color w:val="000000"/>
          <w:sz w:val="24"/>
          <w:szCs w:val="24"/>
        </w:rPr>
        <w:t>Lista de asistencia, declaratoria del quórum legal para sesionar.</w:t>
      </w:r>
    </w:p>
    <w:p w:rsidR="00C4330A" w:rsidRPr="00981895" w:rsidRDefault="00C4330A" w:rsidP="00C4330A">
      <w:pPr>
        <w:numPr>
          <w:ilvl w:val="0"/>
          <w:numId w:val="5"/>
        </w:numPr>
        <w:tabs>
          <w:tab w:val="clear" w:pos="6881"/>
          <w:tab w:val="num" w:pos="644"/>
        </w:tabs>
        <w:spacing w:after="240" w:line="240" w:lineRule="auto"/>
        <w:ind w:left="644"/>
        <w:jc w:val="both"/>
        <w:rPr>
          <w:rFonts w:ascii="Arial" w:hAnsi="Arial" w:cs="Arial"/>
          <w:bCs/>
          <w:color w:val="000000"/>
          <w:sz w:val="24"/>
          <w:szCs w:val="24"/>
        </w:rPr>
      </w:pPr>
      <w:r w:rsidRPr="00981895">
        <w:rPr>
          <w:rFonts w:ascii="Arial" w:hAnsi="Arial" w:cs="Arial"/>
          <w:bCs/>
          <w:color w:val="000000"/>
          <w:sz w:val="24"/>
          <w:szCs w:val="24"/>
        </w:rPr>
        <w:t>Presentación y aprobación del orden del día.</w:t>
      </w:r>
    </w:p>
    <w:p w:rsidR="00C4330A" w:rsidRPr="00981895" w:rsidRDefault="00C4330A" w:rsidP="00C4330A">
      <w:pPr>
        <w:numPr>
          <w:ilvl w:val="0"/>
          <w:numId w:val="5"/>
        </w:numPr>
        <w:tabs>
          <w:tab w:val="clear" w:pos="6881"/>
          <w:tab w:val="num" w:pos="644"/>
        </w:tabs>
        <w:spacing w:after="240" w:line="240" w:lineRule="auto"/>
        <w:ind w:left="644"/>
        <w:jc w:val="both"/>
        <w:rPr>
          <w:rFonts w:ascii="Arial" w:hAnsi="Arial" w:cs="Arial"/>
          <w:bCs/>
          <w:color w:val="000000"/>
          <w:sz w:val="24"/>
          <w:szCs w:val="24"/>
        </w:rPr>
      </w:pPr>
      <w:r w:rsidRPr="00981895">
        <w:rPr>
          <w:rFonts w:ascii="Arial" w:hAnsi="Arial" w:cs="Arial"/>
          <w:bCs/>
          <w:color w:val="000000"/>
          <w:sz w:val="24"/>
          <w:szCs w:val="24"/>
        </w:rPr>
        <w:t>Aprobación de Acta de la 5ta. Sesión Ordinaria.</w:t>
      </w:r>
    </w:p>
    <w:p w:rsidR="00143FA5" w:rsidRPr="00311E3F" w:rsidRDefault="00143FA5" w:rsidP="00143FA5">
      <w:pPr>
        <w:numPr>
          <w:ilvl w:val="0"/>
          <w:numId w:val="5"/>
        </w:numPr>
        <w:tabs>
          <w:tab w:val="clear" w:pos="6881"/>
          <w:tab w:val="num" w:pos="644"/>
        </w:tabs>
        <w:spacing w:after="240" w:line="240" w:lineRule="auto"/>
        <w:ind w:left="644"/>
        <w:rPr>
          <w:rFonts w:ascii="Arial" w:hAnsi="Arial" w:cs="Arial"/>
          <w:sz w:val="24"/>
          <w:szCs w:val="24"/>
        </w:rPr>
      </w:pPr>
      <w:r w:rsidRPr="00311E3F">
        <w:rPr>
          <w:rFonts w:ascii="Arial" w:hAnsi="Arial" w:cs="Arial"/>
          <w:bCs/>
          <w:color w:val="000000"/>
          <w:sz w:val="24"/>
          <w:szCs w:val="24"/>
        </w:rPr>
        <w:t xml:space="preserve">Redacción, </w:t>
      </w:r>
      <w:r>
        <w:rPr>
          <w:rFonts w:ascii="Arial" w:hAnsi="Arial" w:cs="Arial"/>
          <w:bCs/>
          <w:color w:val="000000"/>
          <w:sz w:val="24"/>
          <w:szCs w:val="24"/>
        </w:rPr>
        <w:t xml:space="preserve">Lectura y </w:t>
      </w:r>
      <w:r w:rsidRPr="00311E3F">
        <w:rPr>
          <w:rFonts w:ascii="Arial" w:hAnsi="Arial" w:cs="Arial"/>
          <w:bCs/>
          <w:color w:val="000000"/>
          <w:sz w:val="24"/>
          <w:szCs w:val="24"/>
        </w:rPr>
        <w:t>aprobación del acta de la 1era</w:t>
      </w:r>
      <w:r>
        <w:rPr>
          <w:rFonts w:ascii="Arial" w:hAnsi="Arial" w:cs="Arial"/>
          <w:bCs/>
          <w:color w:val="000000"/>
          <w:sz w:val="24"/>
          <w:szCs w:val="24"/>
        </w:rPr>
        <w:t>.</w:t>
      </w:r>
      <w:r w:rsidRPr="00311E3F">
        <w:rPr>
          <w:rFonts w:ascii="Arial" w:hAnsi="Arial" w:cs="Arial"/>
          <w:bCs/>
          <w:color w:val="000000"/>
          <w:sz w:val="24"/>
          <w:szCs w:val="24"/>
        </w:rPr>
        <w:t xml:space="preserve"> Sesión Extraordinaria y clausura de la sesión.</w:t>
      </w:r>
    </w:p>
    <w:p w:rsidR="00981895" w:rsidRPr="00981895" w:rsidRDefault="00981895" w:rsidP="00981895">
      <w:pPr>
        <w:spacing w:after="240" w:line="240" w:lineRule="auto"/>
        <w:ind w:left="644"/>
        <w:rPr>
          <w:rFonts w:ascii="Arial" w:hAnsi="Arial" w:cs="Arial"/>
          <w:sz w:val="24"/>
          <w:szCs w:val="24"/>
        </w:rPr>
      </w:pPr>
    </w:p>
    <w:p w:rsidR="009D30A3" w:rsidRDefault="00121B18">
      <w:pPr>
        <w:spacing w:before="240" w:after="240"/>
        <w:jc w:val="both"/>
        <w:rPr>
          <w:rFonts w:ascii="Arial" w:eastAsia="Arial" w:hAnsi="Arial" w:cs="Arial"/>
          <w:sz w:val="24"/>
        </w:rPr>
      </w:pPr>
      <w:r>
        <w:rPr>
          <w:rFonts w:ascii="Arial" w:eastAsia="Arial" w:hAnsi="Arial" w:cs="Arial"/>
          <w:sz w:val="24"/>
        </w:rPr>
        <w:t>En uso de la voz la Maestra Karina Anaid Hermosillo Ramírez</w:t>
      </w:r>
      <w:r>
        <w:rPr>
          <w:rFonts w:ascii="Arial" w:eastAsia="Arial" w:hAnsi="Arial" w:cs="Arial"/>
          <w:sz w:val="24"/>
          <w:shd w:val="clear" w:color="auto" w:fill="FFFFFF"/>
        </w:rPr>
        <w:t>,</w:t>
      </w:r>
      <w:r w:rsidR="00127170">
        <w:rPr>
          <w:rFonts w:ascii="Arial" w:eastAsia="Arial" w:hAnsi="Arial" w:cs="Arial"/>
          <w:sz w:val="24"/>
        </w:rPr>
        <w:t>Presidenta del Consejo,</w:t>
      </w:r>
      <w:r>
        <w:rPr>
          <w:rFonts w:ascii="Arial" w:eastAsia="Arial" w:hAnsi="Arial" w:cs="Arial"/>
          <w:sz w:val="24"/>
          <w:shd w:val="clear" w:color="auto" w:fill="FFFFFF"/>
        </w:rPr>
        <w:t xml:space="preserve"> manifiesta,&lt;&lt;</w:t>
      </w:r>
      <w:r w:rsidR="005A349F" w:rsidRPr="005A349F">
        <w:rPr>
          <w:rFonts w:ascii="Arial" w:hAnsi="Arial" w:cs="Arial"/>
          <w:sz w:val="24"/>
          <w:szCs w:val="24"/>
        </w:rPr>
        <w:t>De conformidad con lo dispuesto por el artículo 10, fracción V, del Reglamento del Consejo Técnico de Catastro del Municipio de Guadalajara,  someto a su consideración el orden del día propuesto, les pregunto si están a favor del mismo, manifestarlo levantando su mano.</w:t>
      </w:r>
      <w:r w:rsidR="009D30A3">
        <w:rPr>
          <w:rFonts w:ascii="Arial" w:eastAsia="Arial" w:hAnsi="Arial" w:cs="Arial"/>
          <w:sz w:val="24"/>
        </w:rPr>
        <w:t>&gt;&gt;</w:t>
      </w:r>
      <w:r w:rsidR="007239CD">
        <w:rPr>
          <w:rFonts w:ascii="Arial" w:eastAsia="Arial" w:hAnsi="Arial" w:cs="Arial"/>
          <w:sz w:val="24"/>
        </w:rPr>
        <w:t>.</w:t>
      </w:r>
    </w:p>
    <w:p w:rsidR="00D012E2" w:rsidRDefault="00720F4F">
      <w:pPr>
        <w:spacing w:before="240" w:after="240"/>
        <w:jc w:val="both"/>
        <w:rPr>
          <w:rFonts w:ascii="Arial" w:eastAsia="Arial" w:hAnsi="Arial" w:cs="Arial"/>
          <w:sz w:val="24"/>
        </w:rPr>
      </w:pPr>
      <w:r w:rsidRPr="004732BA">
        <w:rPr>
          <w:rFonts w:ascii="Arial" w:eastAsia="Arial" w:hAnsi="Arial" w:cs="Arial"/>
          <w:sz w:val="24"/>
        </w:rPr>
        <w:t>En uso de la voz el Secretario Técnico, Maestro Rubén Alberto Reyes Enríquez, manifiesta &lt;&lt;</w:t>
      </w:r>
      <w:r w:rsidR="00121B18" w:rsidRPr="004732BA">
        <w:rPr>
          <w:rFonts w:ascii="Arial" w:eastAsia="Arial" w:hAnsi="Arial" w:cs="Arial"/>
          <w:b/>
          <w:sz w:val="24"/>
        </w:rPr>
        <w:t>Aprobado por Unanimidad</w:t>
      </w:r>
      <w:r w:rsidRPr="004732BA">
        <w:rPr>
          <w:rFonts w:ascii="Arial" w:eastAsia="Arial" w:hAnsi="Arial" w:cs="Arial"/>
          <w:b/>
          <w:sz w:val="24"/>
        </w:rPr>
        <w:t>&gt;&gt;</w:t>
      </w:r>
      <w:r w:rsidR="00121B18" w:rsidRPr="004732BA">
        <w:rPr>
          <w:rFonts w:ascii="Arial" w:eastAsia="Arial" w:hAnsi="Arial" w:cs="Arial"/>
          <w:b/>
          <w:sz w:val="24"/>
        </w:rPr>
        <w:t>.</w:t>
      </w:r>
    </w:p>
    <w:p w:rsidR="00D666A0" w:rsidRPr="00221119" w:rsidRDefault="000A556D" w:rsidP="00D666A0">
      <w:pPr>
        <w:spacing w:after="240" w:line="240" w:lineRule="auto"/>
        <w:jc w:val="both"/>
        <w:rPr>
          <w:rFonts w:cstheme="minorHAnsi"/>
          <w:bCs/>
          <w:color w:val="000000"/>
          <w:sz w:val="24"/>
          <w:szCs w:val="24"/>
        </w:rPr>
      </w:pPr>
      <w:r w:rsidRPr="00091FB5">
        <w:rPr>
          <w:rFonts w:ascii="Arial" w:eastAsia="Arial" w:hAnsi="Arial" w:cs="Arial"/>
          <w:b/>
          <w:color w:val="000000"/>
          <w:sz w:val="24"/>
        </w:rPr>
        <w:t xml:space="preserve">3.- </w:t>
      </w:r>
      <w:r w:rsidRPr="00D666A0">
        <w:rPr>
          <w:rFonts w:ascii="Arial" w:hAnsi="Arial" w:cs="Arial"/>
          <w:b/>
          <w:bCs/>
          <w:color w:val="000000"/>
          <w:sz w:val="24"/>
          <w:szCs w:val="24"/>
        </w:rPr>
        <w:t>Aprobación de</w:t>
      </w:r>
      <w:r w:rsidR="00D666A0" w:rsidRPr="00D666A0">
        <w:rPr>
          <w:rFonts w:ascii="Arial" w:hAnsi="Arial" w:cs="Arial"/>
          <w:b/>
          <w:bCs/>
          <w:color w:val="000000"/>
          <w:sz w:val="24"/>
          <w:szCs w:val="24"/>
        </w:rPr>
        <w:t xml:space="preserve"> Acta de la </w:t>
      </w:r>
      <w:r w:rsidR="00C4330A">
        <w:rPr>
          <w:rFonts w:ascii="Arial" w:hAnsi="Arial" w:cs="Arial"/>
          <w:b/>
          <w:bCs/>
          <w:color w:val="000000"/>
          <w:sz w:val="24"/>
          <w:szCs w:val="24"/>
        </w:rPr>
        <w:t>5t</w:t>
      </w:r>
      <w:r w:rsidR="00D666A0" w:rsidRPr="00D666A0">
        <w:rPr>
          <w:rFonts w:ascii="Arial" w:hAnsi="Arial" w:cs="Arial"/>
          <w:b/>
          <w:bCs/>
          <w:color w:val="000000"/>
          <w:sz w:val="24"/>
          <w:szCs w:val="24"/>
        </w:rPr>
        <w:t>a</w:t>
      </w:r>
      <w:r w:rsidR="00C4330A">
        <w:rPr>
          <w:rFonts w:ascii="Arial" w:hAnsi="Arial" w:cs="Arial"/>
          <w:b/>
          <w:bCs/>
          <w:color w:val="000000"/>
          <w:sz w:val="24"/>
          <w:szCs w:val="24"/>
        </w:rPr>
        <w:t xml:space="preserve">. </w:t>
      </w:r>
      <w:r w:rsidR="00D666A0" w:rsidRPr="00D666A0">
        <w:rPr>
          <w:rFonts w:ascii="Arial" w:hAnsi="Arial" w:cs="Arial"/>
          <w:b/>
          <w:bCs/>
          <w:color w:val="000000"/>
          <w:sz w:val="24"/>
          <w:szCs w:val="24"/>
        </w:rPr>
        <w:t xml:space="preserve"> Sesión Ordinaria.</w:t>
      </w:r>
    </w:p>
    <w:p w:rsidR="005A349F" w:rsidRDefault="00367DB2" w:rsidP="00BF1DE4">
      <w:pPr>
        <w:spacing w:before="240" w:after="240"/>
        <w:jc w:val="both"/>
        <w:rPr>
          <w:rFonts w:ascii="Arial" w:hAnsi="Arial" w:cs="Arial"/>
          <w:sz w:val="24"/>
          <w:szCs w:val="24"/>
        </w:rPr>
      </w:pPr>
      <w:r w:rsidRPr="00BF1DE4">
        <w:rPr>
          <w:rFonts w:ascii="Arial" w:eastAsia="Arial" w:hAnsi="Arial" w:cs="Arial"/>
          <w:sz w:val="24"/>
          <w:szCs w:val="24"/>
        </w:rPr>
        <w:t>En uso de la voz la Maestra Karina Anaid Hermosillo Ramírez</w:t>
      </w:r>
      <w:r w:rsidRPr="00BF1DE4">
        <w:rPr>
          <w:rFonts w:ascii="Arial" w:eastAsia="Arial" w:hAnsi="Arial" w:cs="Arial"/>
          <w:sz w:val="24"/>
          <w:szCs w:val="24"/>
          <w:shd w:val="clear" w:color="auto" w:fill="FFFFFF"/>
        </w:rPr>
        <w:t>,</w:t>
      </w:r>
      <w:r w:rsidR="00127170">
        <w:rPr>
          <w:rFonts w:ascii="Arial" w:eastAsia="Arial" w:hAnsi="Arial" w:cs="Arial"/>
          <w:sz w:val="24"/>
        </w:rPr>
        <w:t>Presidenta del Consejo,</w:t>
      </w:r>
      <w:r w:rsidRPr="00BF1DE4">
        <w:rPr>
          <w:rFonts w:ascii="Arial" w:eastAsia="Arial" w:hAnsi="Arial" w:cs="Arial"/>
          <w:sz w:val="24"/>
          <w:szCs w:val="24"/>
          <w:shd w:val="clear" w:color="auto" w:fill="FFFFFF"/>
        </w:rPr>
        <w:t xml:space="preserve"> manifiesta</w:t>
      </w:r>
      <w:r w:rsidRPr="00BF1DE4">
        <w:rPr>
          <w:rFonts w:ascii="Arial" w:eastAsia="Arial" w:hAnsi="Arial" w:cs="Arial"/>
          <w:sz w:val="24"/>
          <w:szCs w:val="24"/>
        </w:rPr>
        <w:t>&lt;&lt;</w:t>
      </w:r>
      <w:r w:rsidR="00BF1DE4" w:rsidRPr="00BF1DE4">
        <w:rPr>
          <w:rFonts w:ascii="Arial" w:hAnsi="Arial" w:cs="Arial"/>
          <w:sz w:val="24"/>
          <w:szCs w:val="24"/>
        </w:rPr>
        <w:t xml:space="preserve">Al haber sido atendidos los puntos </w:t>
      </w:r>
      <w:r w:rsidR="00BF1DE4" w:rsidRPr="00BF1DE4">
        <w:rPr>
          <w:rFonts w:ascii="Arial" w:hAnsi="Arial" w:cs="Arial"/>
          <w:b/>
          <w:sz w:val="24"/>
          <w:szCs w:val="24"/>
        </w:rPr>
        <w:t>PRIMERO</w:t>
      </w:r>
      <w:r w:rsidR="00BF1DE4" w:rsidRPr="00BF1DE4">
        <w:rPr>
          <w:rFonts w:ascii="Arial" w:hAnsi="Arial" w:cs="Arial"/>
          <w:sz w:val="24"/>
          <w:szCs w:val="24"/>
        </w:rPr>
        <w:t xml:space="preserve"> y </w:t>
      </w:r>
      <w:r w:rsidR="00BF1DE4" w:rsidRPr="00BF1DE4">
        <w:rPr>
          <w:rFonts w:ascii="Arial" w:hAnsi="Arial" w:cs="Arial"/>
          <w:b/>
          <w:sz w:val="24"/>
          <w:szCs w:val="24"/>
        </w:rPr>
        <w:t>SEGUNDO</w:t>
      </w:r>
      <w:r w:rsidR="00BF1DE4" w:rsidRPr="00BF1DE4">
        <w:rPr>
          <w:rFonts w:ascii="Arial" w:hAnsi="Arial" w:cs="Arial"/>
          <w:sz w:val="24"/>
          <w:szCs w:val="24"/>
        </w:rPr>
        <w:t xml:space="preserve"> del  Orden del Día, continuaremos con el desahogo del punto número</w:t>
      </w:r>
      <w:r w:rsidR="00BF1DE4" w:rsidRPr="00BF1DE4">
        <w:rPr>
          <w:rFonts w:ascii="Arial" w:hAnsi="Arial" w:cs="Arial"/>
          <w:b/>
          <w:sz w:val="24"/>
          <w:szCs w:val="24"/>
        </w:rPr>
        <w:t xml:space="preserve"> TRES</w:t>
      </w:r>
      <w:r w:rsidR="00BF1DE4" w:rsidRPr="00BF1DE4">
        <w:rPr>
          <w:rFonts w:ascii="Arial" w:hAnsi="Arial" w:cs="Arial"/>
          <w:sz w:val="24"/>
          <w:szCs w:val="24"/>
        </w:rPr>
        <w:t xml:space="preserve"> que corresponde a la aprobación del:</w:t>
      </w:r>
    </w:p>
    <w:p w:rsidR="00D92681" w:rsidRPr="00BF1DE4" w:rsidRDefault="00BF1DE4" w:rsidP="00BF1DE4">
      <w:pPr>
        <w:spacing w:before="240" w:after="240"/>
        <w:jc w:val="both"/>
        <w:rPr>
          <w:rFonts w:ascii="Arial" w:hAnsi="Arial" w:cs="Arial"/>
          <w:sz w:val="24"/>
          <w:szCs w:val="24"/>
        </w:rPr>
      </w:pPr>
      <w:r w:rsidRPr="00BF1DE4">
        <w:rPr>
          <w:rFonts w:ascii="Arial" w:hAnsi="Arial" w:cs="Arial"/>
          <w:b/>
          <w:sz w:val="24"/>
          <w:szCs w:val="24"/>
        </w:rPr>
        <w:t xml:space="preserve">Acta de la </w:t>
      </w:r>
      <w:r w:rsidR="00C4330A">
        <w:rPr>
          <w:rFonts w:ascii="Arial" w:hAnsi="Arial" w:cs="Arial"/>
          <w:b/>
          <w:sz w:val="24"/>
          <w:szCs w:val="24"/>
        </w:rPr>
        <w:t>5t</w:t>
      </w:r>
      <w:r w:rsidRPr="00BF1DE4">
        <w:rPr>
          <w:rFonts w:ascii="Arial" w:hAnsi="Arial" w:cs="Arial"/>
          <w:b/>
          <w:sz w:val="24"/>
          <w:szCs w:val="24"/>
        </w:rPr>
        <w:t>a</w:t>
      </w:r>
      <w:r w:rsidR="00C4330A">
        <w:rPr>
          <w:rFonts w:ascii="Arial" w:hAnsi="Arial" w:cs="Arial"/>
          <w:b/>
          <w:sz w:val="24"/>
          <w:szCs w:val="24"/>
        </w:rPr>
        <w:t xml:space="preserve">. </w:t>
      </w:r>
      <w:r w:rsidR="00C4330A" w:rsidRPr="00BF1DE4">
        <w:rPr>
          <w:rFonts w:ascii="Arial" w:hAnsi="Arial" w:cs="Arial"/>
          <w:b/>
          <w:sz w:val="24"/>
          <w:szCs w:val="24"/>
        </w:rPr>
        <w:t>Sesión</w:t>
      </w:r>
      <w:r w:rsidRPr="00BF1DE4">
        <w:rPr>
          <w:rFonts w:ascii="Arial" w:hAnsi="Arial" w:cs="Arial"/>
          <w:b/>
          <w:sz w:val="24"/>
          <w:szCs w:val="24"/>
        </w:rPr>
        <w:t xml:space="preserve"> ordinaria </w:t>
      </w:r>
      <w:r w:rsidRPr="00BF1DE4">
        <w:rPr>
          <w:rFonts w:ascii="Arial" w:hAnsi="Arial" w:cs="Arial"/>
          <w:sz w:val="24"/>
          <w:szCs w:val="24"/>
        </w:rPr>
        <w:t xml:space="preserve">del día viernes </w:t>
      </w:r>
      <w:r w:rsidR="00C4330A">
        <w:rPr>
          <w:rFonts w:ascii="Arial" w:hAnsi="Arial" w:cs="Arial"/>
          <w:sz w:val="24"/>
          <w:szCs w:val="24"/>
        </w:rPr>
        <w:t>17 de junio</w:t>
      </w:r>
      <w:r w:rsidRPr="00BF1DE4">
        <w:rPr>
          <w:rFonts w:ascii="Arial" w:hAnsi="Arial" w:cs="Arial"/>
          <w:sz w:val="24"/>
          <w:szCs w:val="24"/>
        </w:rPr>
        <w:t xml:space="preserve"> del 2022.</w:t>
      </w:r>
    </w:p>
    <w:p w:rsidR="00BF1DE4" w:rsidRDefault="00BF1DE4" w:rsidP="00BF1DE4">
      <w:pPr>
        <w:spacing w:before="240" w:after="240"/>
        <w:jc w:val="both"/>
        <w:rPr>
          <w:rFonts w:ascii="Arial" w:hAnsi="Arial" w:cs="Arial"/>
          <w:sz w:val="24"/>
          <w:szCs w:val="24"/>
        </w:rPr>
      </w:pPr>
      <w:r w:rsidRPr="00BF1DE4">
        <w:rPr>
          <w:rFonts w:ascii="Arial" w:hAnsi="Arial" w:cs="Arial"/>
          <w:sz w:val="24"/>
          <w:szCs w:val="24"/>
        </w:rPr>
        <w:t>Dado que el acta fue enviada a su correo electrónico, les pregunto si se autoriza la dispensa de su lectura.</w:t>
      </w:r>
    </w:p>
    <w:p w:rsidR="0013719A" w:rsidRPr="003E3ED9" w:rsidRDefault="0013719A" w:rsidP="005A349F">
      <w:pPr>
        <w:spacing w:before="240" w:after="240"/>
        <w:jc w:val="both"/>
        <w:rPr>
          <w:rFonts w:ascii="Arial" w:hAnsi="Arial" w:cs="Arial"/>
          <w:b/>
          <w:sz w:val="32"/>
          <w:szCs w:val="32"/>
        </w:rPr>
      </w:pPr>
      <w:r w:rsidRPr="003E3ED9">
        <w:rPr>
          <w:rFonts w:ascii="Arial" w:hAnsi="Arial" w:cs="Arial"/>
          <w:sz w:val="24"/>
          <w:szCs w:val="24"/>
        </w:rPr>
        <w:t>Quienes estén a favor, manifiéstenlo levantando su mano</w:t>
      </w:r>
      <w:r w:rsidR="0037347C" w:rsidRPr="003E3ED9">
        <w:rPr>
          <w:rFonts w:ascii="Arial" w:hAnsi="Arial" w:cs="Arial"/>
          <w:sz w:val="24"/>
          <w:szCs w:val="24"/>
        </w:rPr>
        <w:t>.</w:t>
      </w:r>
      <w:r w:rsidR="0037347C">
        <w:rPr>
          <w:rFonts w:ascii="Arial" w:hAnsi="Arial" w:cs="Arial"/>
          <w:sz w:val="24"/>
          <w:szCs w:val="24"/>
        </w:rPr>
        <w:t>&gt;</w:t>
      </w:r>
      <w:r w:rsidR="00234CAD">
        <w:rPr>
          <w:rFonts w:ascii="Arial" w:hAnsi="Arial" w:cs="Arial"/>
          <w:sz w:val="24"/>
          <w:szCs w:val="24"/>
        </w:rPr>
        <w:t>&gt;</w:t>
      </w:r>
    </w:p>
    <w:p w:rsidR="0013719A" w:rsidRDefault="0013719A" w:rsidP="0013719A">
      <w:pPr>
        <w:jc w:val="both"/>
        <w:rPr>
          <w:rFonts w:ascii="Arial" w:eastAsia="Arial" w:hAnsi="Arial" w:cs="Arial"/>
          <w:sz w:val="24"/>
          <w:szCs w:val="24"/>
        </w:rPr>
      </w:pPr>
      <w:r w:rsidRPr="003E3ED9">
        <w:rPr>
          <w:rFonts w:ascii="Arial" w:eastAsia="Arial" w:hAnsi="Arial" w:cs="Arial"/>
          <w:sz w:val="24"/>
        </w:rPr>
        <w:lastRenderedPageBreak/>
        <w:t xml:space="preserve">En uso de la voz el Secretario Técnico, </w:t>
      </w:r>
      <w:r w:rsidRPr="00D939D0">
        <w:rPr>
          <w:rFonts w:ascii="Arial" w:eastAsia="Arial" w:hAnsi="Arial" w:cs="Arial"/>
          <w:sz w:val="24"/>
        </w:rPr>
        <w:t>Maestro Rubén Alberto Reyes Enríquez,</w:t>
      </w:r>
      <w:r w:rsidRPr="003E3ED9">
        <w:rPr>
          <w:rFonts w:ascii="Arial" w:eastAsia="Arial" w:hAnsi="Arial" w:cs="Arial"/>
          <w:sz w:val="24"/>
        </w:rPr>
        <w:t xml:space="preserve"> manifiesta, &lt;&lt;</w:t>
      </w:r>
      <w:r w:rsidRPr="003E3ED9">
        <w:rPr>
          <w:rFonts w:ascii="Arial" w:eastAsia="Arial" w:hAnsi="Arial" w:cs="Arial"/>
          <w:b/>
          <w:sz w:val="24"/>
          <w:szCs w:val="24"/>
        </w:rPr>
        <w:t>Aprobado por unanimidad</w:t>
      </w:r>
      <w:r w:rsidRPr="003E3ED9">
        <w:rPr>
          <w:rFonts w:ascii="Arial" w:eastAsia="Arial" w:hAnsi="Arial" w:cs="Arial"/>
          <w:sz w:val="24"/>
          <w:szCs w:val="24"/>
        </w:rPr>
        <w:t>&gt;&gt;</w:t>
      </w:r>
    </w:p>
    <w:p w:rsidR="00BF1DE4" w:rsidRPr="000D02FE" w:rsidRDefault="000D02FE" w:rsidP="000D02FE">
      <w:pPr>
        <w:jc w:val="both"/>
        <w:rPr>
          <w:rFonts w:ascii="Arial" w:hAnsi="Arial" w:cs="Arial"/>
          <w:sz w:val="24"/>
          <w:szCs w:val="24"/>
        </w:rPr>
      </w:pPr>
      <w:r w:rsidRPr="000D02FE">
        <w:rPr>
          <w:rFonts w:ascii="Arial" w:eastAsia="Arial" w:hAnsi="Arial" w:cs="Arial"/>
          <w:sz w:val="24"/>
        </w:rPr>
        <w:t>En uso de la voz la Maestra Karina Anaid Hermosillo Ramírez</w:t>
      </w:r>
      <w:r w:rsidRPr="000D02FE">
        <w:rPr>
          <w:rFonts w:ascii="Arial" w:eastAsia="Arial" w:hAnsi="Arial" w:cs="Arial"/>
          <w:sz w:val="24"/>
          <w:shd w:val="clear" w:color="auto" w:fill="FFFFFF"/>
        </w:rPr>
        <w:t>,</w:t>
      </w:r>
      <w:r w:rsidR="00784546">
        <w:rPr>
          <w:rFonts w:ascii="Arial" w:eastAsia="Arial" w:hAnsi="Arial" w:cs="Arial"/>
          <w:sz w:val="24"/>
          <w:shd w:val="clear" w:color="auto" w:fill="FFFFFF"/>
        </w:rPr>
        <w:t xml:space="preserve"> </w:t>
      </w:r>
      <w:r w:rsidR="00CB5964">
        <w:rPr>
          <w:rFonts w:ascii="Arial" w:eastAsia="Arial" w:hAnsi="Arial" w:cs="Arial"/>
          <w:sz w:val="24"/>
        </w:rPr>
        <w:t>Presidenta del Consejo,</w:t>
      </w:r>
      <w:r w:rsidRPr="000D02FE">
        <w:rPr>
          <w:rFonts w:ascii="Arial" w:eastAsia="Arial" w:hAnsi="Arial" w:cs="Arial"/>
          <w:sz w:val="24"/>
          <w:shd w:val="clear" w:color="auto" w:fill="FFFFFF"/>
        </w:rPr>
        <w:t xml:space="preserve"> manifiesta</w:t>
      </w:r>
      <w:r w:rsidRPr="000D02FE">
        <w:rPr>
          <w:rFonts w:ascii="Arial" w:eastAsia="Arial" w:hAnsi="Arial" w:cs="Arial"/>
          <w:sz w:val="24"/>
        </w:rPr>
        <w:t>&lt;&lt;</w:t>
      </w:r>
      <w:r w:rsidR="005A349F" w:rsidRPr="005A349F">
        <w:rPr>
          <w:rFonts w:ascii="Arial" w:hAnsi="Arial" w:cs="Arial"/>
          <w:sz w:val="24"/>
          <w:szCs w:val="24"/>
        </w:rPr>
        <w:t>Aprobada la dispensa de la lectura del acta correspondiente a la 5ta</w:t>
      </w:r>
      <w:r w:rsidR="0008536D">
        <w:rPr>
          <w:rFonts w:ascii="Arial" w:hAnsi="Arial" w:cs="Arial"/>
          <w:sz w:val="24"/>
          <w:szCs w:val="24"/>
        </w:rPr>
        <w:t>.</w:t>
      </w:r>
      <w:r w:rsidR="005A349F" w:rsidRPr="005A349F">
        <w:rPr>
          <w:rFonts w:ascii="Arial" w:hAnsi="Arial" w:cs="Arial"/>
          <w:sz w:val="24"/>
          <w:szCs w:val="24"/>
        </w:rPr>
        <w:t xml:space="preserve">sesión ordinaria, ahora les pregunto quienes estén a favor de la aprobación de la misma, favor de manifestarlo levantando su mano. </w:t>
      </w:r>
      <w:r w:rsidRPr="000D02FE">
        <w:rPr>
          <w:rFonts w:ascii="Arial" w:hAnsi="Arial" w:cs="Arial"/>
          <w:sz w:val="24"/>
          <w:szCs w:val="24"/>
        </w:rPr>
        <w:t>&gt;&gt;</w:t>
      </w:r>
    </w:p>
    <w:p w:rsidR="006E3AA8" w:rsidRDefault="000D02FE" w:rsidP="000D02FE">
      <w:pPr>
        <w:jc w:val="both"/>
        <w:rPr>
          <w:rFonts w:ascii="Arial" w:eastAsia="Arial" w:hAnsi="Arial" w:cs="Arial"/>
          <w:sz w:val="24"/>
          <w:szCs w:val="24"/>
        </w:rPr>
      </w:pPr>
      <w:r w:rsidRPr="000D02FE">
        <w:rPr>
          <w:rFonts w:ascii="Arial" w:eastAsia="Arial" w:hAnsi="Arial" w:cs="Arial"/>
          <w:sz w:val="24"/>
        </w:rPr>
        <w:t>En uso de la voz el Secretario Técnico, Maestro Rubén Alberto Reyes Enríquez, manifiesta, &lt;&lt;</w:t>
      </w:r>
      <w:r w:rsidRPr="000D02FE">
        <w:rPr>
          <w:rFonts w:ascii="Arial" w:eastAsia="Arial" w:hAnsi="Arial" w:cs="Arial"/>
          <w:b/>
          <w:sz w:val="24"/>
          <w:szCs w:val="24"/>
        </w:rPr>
        <w:t>Aprobado por unanimidad</w:t>
      </w:r>
      <w:r w:rsidRPr="000D02FE">
        <w:rPr>
          <w:rFonts w:ascii="Arial" w:eastAsia="Arial" w:hAnsi="Arial" w:cs="Arial"/>
          <w:sz w:val="24"/>
          <w:szCs w:val="24"/>
        </w:rPr>
        <w:t>&gt;&gt;</w:t>
      </w:r>
    </w:p>
    <w:p w:rsidR="0066353B" w:rsidRDefault="0066353B" w:rsidP="000D02FE">
      <w:pPr>
        <w:jc w:val="both"/>
        <w:rPr>
          <w:rFonts w:ascii="Arial" w:eastAsia="Arial" w:hAnsi="Arial" w:cs="Arial"/>
          <w:sz w:val="24"/>
          <w:szCs w:val="24"/>
        </w:rPr>
      </w:pPr>
      <w:r>
        <w:rPr>
          <w:rFonts w:ascii="Arial" w:eastAsia="Arial" w:hAnsi="Arial" w:cs="Arial"/>
          <w:sz w:val="24"/>
          <w:szCs w:val="24"/>
        </w:rPr>
        <w:t>En uso de la voz del Mtro, David Benjamín Sánchez Velasco, Director de Catastro de Guadalajara, manifiesta</w:t>
      </w:r>
      <w:r w:rsidR="00784546">
        <w:rPr>
          <w:rFonts w:ascii="Arial" w:eastAsia="Arial" w:hAnsi="Arial" w:cs="Arial"/>
          <w:sz w:val="24"/>
          <w:szCs w:val="24"/>
        </w:rPr>
        <w:t>, &lt;</w:t>
      </w:r>
      <w:r>
        <w:rPr>
          <w:rFonts w:ascii="Arial" w:eastAsia="Arial" w:hAnsi="Arial" w:cs="Arial"/>
          <w:sz w:val="24"/>
          <w:szCs w:val="24"/>
        </w:rPr>
        <w:t>&lt; Les informo estimadas consejeras y consejeros que el día de hoy fueron aprobadas las tablas de valores 2023 de este municipio en el Consejo Técnico de Catastro del Estado, haciendo mención honorífica del buen trabajo realizado en el Consejo Técnico de Catastro del Municipio de Guadalajara.</w:t>
      </w:r>
    </w:p>
    <w:p w:rsidR="0066353B" w:rsidRDefault="0066353B" w:rsidP="000D02FE">
      <w:pPr>
        <w:jc w:val="both"/>
        <w:rPr>
          <w:rFonts w:ascii="Arial" w:eastAsia="Arial" w:hAnsi="Arial" w:cs="Arial"/>
          <w:sz w:val="24"/>
          <w:szCs w:val="24"/>
        </w:rPr>
      </w:pPr>
    </w:p>
    <w:p w:rsidR="0066353B" w:rsidRDefault="0066353B" w:rsidP="000D02FE">
      <w:pPr>
        <w:jc w:val="both"/>
        <w:rPr>
          <w:rFonts w:ascii="Arial" w:eastAsia="Arial" w:hAnsi="Arial" w:cs="Arial"/>
          <w:sz w:val="24"/>
          <w:szCs w:val="24"/>
        </w:rPr>
      </w:pPr>
      <w:r>
        <w:rPr>
          <w:rFonts w:ascii="Arial" w:eastAsia="Arial" w:hAnsi="Arial" w:cs="Arial"/>
          <w:sz w:val="24"/>
          <w:szCs w:val="24"/>
        </w:rPr>
        <w:t>Por lo que agradezco y felicito a cada uno de ustedes por su valiosa participación y colaboración en este consejo.&gt;&gt;</w:t>
      </w:r>
    </w:p>
    <w:p w:rsidR="00C62CD5" w:rsidRDefault="0074212B" w:rsidP="000D02FE">
      <w:pPr>
        <w:jc w:val="both"/>
        <w:rPr>
          <w:rFonts w:ascii="Arial" w:eastAsia="Arial" w:hAnsi="Arial" w:cs="Arial"/>
          <w:sz w:val="24"/>
        </w:rPr>
      </w:pPr>
      <w:r w:rsidRPr="000D02FE">
        <w:rPr>
          <w:rFonts w:ascii="Arial" w:eastAsia="Arial" w:hAnsi="Arial" w:cs="Arial"/>
          <w:sz w:val="24"/>
        </w:rPr>
        <w:t>En uso de la voz la Maestra Karina Anaid Hermosillo Ramírez</w:t>
      </w:r>
      <w:r w:rsidRPr="000D02FE">
        <w:rPr>
          <w:rFonts w:ascii="Arial" w:eastAsia="Arial" w:hAnsi="Arial" w:cs="Arial"/>
          <w:sz w:val="24"/>
          <w:shd w:val="clear" w:color="auto" w:fill="FFFFFF"/>
        </w:rPr>
        <w:t>,</w:t>
      </w:r>
      <w:r w:rsidR="00784546">
        <w:rPr>
          <w:rFonts w:ascii="Arial" w:eastAsia="Arial" w:hAnsi="Arial" w:cs="Arial"/>
          <w:sz w:val="24"/>
          <w:shd w:val="clear" w:color="auto" w:fill="FFFFFF"/>
        </w:rPr>
        <w:t xml:space="preserve"> </w:t>
      </w:r>
      <w:r>
        <w:rPr>
          <w:rFonts w:ascii="Arial" w:eastAsia="Arial" w:hAnsi="Arial" w:cs="Arial"/>
          <w:sz w:val="24"/>
        </w:rPr>
        <w:t>Presidenta del Consejo,</w:t>
      </w:r>
      <w:r w:rsidRPr="000D02FE">
        <w:rPr>
          <w:rFonts w:ascii="Arial" w:eastAsia="Arial" w:hAnsi="Arial" w:cs="Arial"/>
          <w:sz w:val="24"/>
          <w:shd w:val="clear" w:color="auto" w:fill="FFFFFF"/>
        </w:rPr>
        <w:t xml:space="preserve"> manifiesta</w:t>
      </w:r>
      <w:r w:rsidRPr="000D02FE">
        <w:rPr>
          <w:rFonts w:ascii="Arial" w:eastAsia="Arial" w:hAnsi="Arial" w:cs="Arial"/>
          <w:sz w:val="24"/>
        </w:rPr>
        <w:t>&lt;&lt;</w:t>
      </w:r>
      <w:r>
        <w:rPr>
          <w:rFonts w:ascii="Arial" w:eastAsia="Arial" w:hAnsi="Arial" w:cs="Arial"/>
          <w:sz w:val="24"/>
        </w:rPr>
        <w:t xml:space="preserve"> Felicito de la misma manera a las consejeras y los consejeros por esa extraordinaria labor realizada en este consejo.&gt;&gt;</w:t>
      </w:r>
    </w:p>
    <w:p w:rsidR="00784546" w:rsidRDefault="00784546" w:rsidP="000D02FE">
      <w:pPr>
        <w:jc w:val="both"/>
        <w:rPr>
          <w:rFonts w:ascii="Arial" w:eastAsia="Arial" w:hAnsi="Arial" w:cs="Arial"/>
          <w:sz w:val="24"/>
          <w:szCs w:val="24"/>
        </w:rPr>
      </w:pPr>
    </w:p>
    <w:p w:rsidR="00C62CD5" w:rsidRDefault="00C62CD5" w:rsidP="000D02FE">
      <w:pPr>
        <w:jc w:val="both"/>
        <w:rPr>
          <w:rFonts w:ascii="Arial" w:hAnsi="Arial" w:cs="Arial"/>
          <w:b/>
          <w:bCs/>
          <w:color w:val="000000"/>
          <w:sz w:val="24"/>
          <w:szCs w:val="24"/>
        </w:rPr>
      </w:pPr>
      <w:r w:rsidRPr="00C62CD5">
        <w:rPr>
          <w:rFonts w:ascii="Arial" w:hAnsi="Arial" w:cs="Arial"/>
          <w:b/>
          <w:bCs/>
          <w:color w:val="000000"/>
          <w:sz w:val="24"/>
          <w:szCs w:val="24"/>
        </w:rPr>
        <w:t>4</w:t>
      </w:r>
      <w:r w:rsidRPr="00AD4F99">
        <w:rPr>
          <w:rFonts w:ascii="Arial" w:hAnsi="Arial" w:cs="Arial"/>
          <w:b/>
          <w:bCs/>
          <w:color w:val="000000"/>
          <w:sz w:val="24"/>
          <w:szCs w:val="24"/>
        </w:rPr>
        <w:t xml:space="preserve">.- </w:t>
      </w:r>
      <w:r w:rsidR="00EE04CA" w:rsidRPr="00AD4F99">
        <w:rPr>
          <w:rFonts w:ascii="Arial" w:hAnsi="Arial" w:cs="Arial"/>
          <w:b/>
          <w:bCs/>
          <w:color w:val="000000"/>
          <w:sz w:val="24"/>
          <w:szCs w:val="24"/>
        </w:rPr>
        <w:t>Redacción,</w:t>
      </w:r>
      <w:r w:rsidR="00EE04CA">
        <w:rPr>
          <w:rFonts w:ascii="Arial" w:hAnsi="Arial" w:cs="Arial"/>
          <w:b/>
          <w:bCs/>
          <w:color w:val="000000"/>
          <w:sz w:val="24"/>
          <w:szCs w:val="24"/>
        </w:rPr>
        <w:t xml:space="preserve"> lectura y</w:t>
      </w:r>
      <w:r w:rsidRPr="00C62CD5">
        <w:rPr>
          <w:rFonts w:ascii="Arial" w:hAnsi="Arial" w:cs="Arial"/>
          <w:b/>
          <w:bCs/>
          <w:color w:val="000000"/>
          <w:sz w:val="24"/>
          <w:szCs w:val="24"/>
        </w:rPr>
        <w:t xml:space="preserve"> aprobación del acta de la 1era</w:t>
      </w:r>
      <w:r w:rsidR="00E91205">
        <w:rPr>
          <w:rFonts w:ascii="Arial" w:hAnsi="Arial" w:cs="Arial"/>
          <w:b/>
          <w:bCs/>
          <w:color w:val="000000"/>
          <w:sz w:val="24"/>
          <w:szCs w:val="24"/>
        </w:rPr>
        <w:t>.</w:t>
      </w:r>
      <w:r w:rsidRPr="00C62CD5">
        <w:rPr>
          <w:rFonts w:ascii="Arial" w:hAnsi="Arial" w:cs="Arial"/>
          <w:b/>
          <w:bCs/>
          <w:color w:val="000000"/>
          <w:sz w:val="24"/>
          <w:szCs w:val="24"/>
        </w:rPr>
        <w:t xml:space="preserve"> Sesión Extraordinaria y clausura de la sesión</w:t>
      </w:r>
      <w:r>
        <w:rPr>
          <w:rFonts w:ascii="Arial" w:hAnsi="Arial" w:cs="Arial"/>
          <w:b/>
          <w:bCs/>
          <w:color w:val="000000"/>
          <w:sz w:val="24"/>
          <w:szCs w:val="24"/>
        </w:rPr>
        <w:t>.</w:t>
      </w:r>
    </w:p>
    <w:p w:rsidR="00C62CD5" w:rsidRPr="00C62CD5" w:rsidRDefault="00C62CD5" w:rsidP="000D02FE">
      <w:pPr>
        <w:jc w:val="both"/>
        <w:rPr>
          <w:rFonts w:ascii="Arial" w:eastAsia="Arial" w:hAnsi="Arial" w:cs="Arial"/>
          <w:b/>
          <w:sz w:val="24"/>
          <w:szCs w:val="24"/>
        </w:rPr>
      </w:pPr>
    </w:p>
    <w:p w:rsidR="005A349F" w:rsidRPr="005A349F" w:rsidRDefault="00C62CD5" w:rsidP="005A349F">
      <w:pPr>
        <w:jc w:val="both"/>
        <w:rPr>
          <w:rFonts w:ascii="Arial" w:eastAsia="Arial" w:hAnsi="Arial" w:cs="Arial"/>
          <w:sz w:val="24"/>
          <w:szCs w:val="24"/>
        </w:rPr>
      </w:pPr>
      <w:r w:rsidRPr="000D02FE">
        <w:rPr>
          <w:rFonts w:ascii="Arial" w:eastAsia="Arial" w:hAnsi="Arial" w:cs="Arial"/>
          <w:sz w:val="24"/>
        </w:rPr>
        <w:t>En uso de la voz la Maestra Karina Anaid Hermosillo Ramírez</w:t>
      </w:r>
      <w:r w:rsidRPr="000D02FE">
        <w:rPr>
          <w:rFonts w:ascii="Arial" w:eastAsia="Arial" w:hAnsi="Arial" w:cs="Arial"/>
          <w:sz w:val="24"/>
          <w:shd w:val="clear" w:color="auto" w:fill="FFFFFF"/>
        </w:rPr>
        <w:t>,</w:t>
      </w:r>
      <w:r w:rsidR="00784546">
        <w:rPr>
          <w:rFonts w:ascii="Arial" w:eastAsia="Arial" w:hAnsi="Arial" w:cs="Arial"/>
          <w:sz w:val="24"/>
          <w:shd w:val="clear" w:color="auto" w:fill="FFFFFF"/>
        </w:rPr>
        <w:t xml:space="preserve"> </w:t>
      </w:r>
      <w:r>
        <w:rPr>
          <w:rFonts w:ascii="Arial" w:eastAsia="Arial" w:hAnsi="Arial" w:cs="Arial"/>
          <w:sz w:val="24"/>
        </w:rPr>
        <w:t>Presidenta del Consejo,</w:t>
      </w:r>
      <w:r w:rsidRPr="000D02FE">
        <w:rPr>
          <w:rFonts w:ascii="Arial" w:eastAsia="Arial" w:hAnsi="Arial" w:cs="Arial"/>
          <w:sz w:val="24"/>
          <w:shd w:val="clear" w:color="auto" w:fill="FFFFFF"/>
        </w:rPr>
        <w:t xml:space="preserve"> manifiesta</w:t>
      </w:r>
      <w:r w:rsidRPr="000D02FE">
        <w:rPr>
          <w:rFonts w:ascii="Arial" w:eastAsia="Arial" w:hAnsi="Arial" w:cs="Arial"/>
          <w:sz w:val="24"/>
        </w:rPr>
        <w:t>&lt;&lt;</w:t>
      </w:r>
      <w:r w:rsidR="005A349F" w:rsidRPr="005A349F">
        <w:rPr>
          <w:rFonts w:ascii="Arial" w:eastAsia="Arial" w:hAnsi="Arial" w:cs="Arial"/>
          <w:sz w:val="24"/>
          <w:szCs w:val="24"/>
        </w:rPr>
        <w:t xml:space="preserve">Toda vez que no hay más asuntos que tratar pasamos al </w:t>
      </w:r>
      <w:r w:rsidR="005A349F" w:rsidRPr="005A349F">
        <w:rPr>
          <w:rFonts w:ascii="Arial" w:eastAsia="Arial" w:hAnsi="Arial" w:cs="Arial"/>
          <w:b/>
          <w:sz w:val="24"/>
          <w:szCs w:val="24"/>
        </w:rPr>
        <w:t>punto No. 4</w:t>
      </w:r>
      <w:r w:rsidR="005A349F" w:rsidRPr="005A349F">
        <w:rPr>
          <w:rFonts w:ascii="Arial" w:eastAsia="Arial" w:hAnsi="Arial" w:cs="Arial"/>
          <w:sz w:val="24"/>
          <w:szCs w:val="24"/>
        </w:rPr>
        <w:t xml:space="preserve"> de la orden del día que corresponde a</w:t>
      </w:r>
      <w:r w:rsidR="00784546">
        <w:rPr>
          <w:rFonts w:ascii="Arial" w:eastAsia="Arial" w:hAnsi="Arial" w:cs="Arial"/>
          <w:sz w:val="24"/>
          <w:szCs w:val="24"/>
        </w:rPr>
        <w:t xml:space="preserve"> </w:t>
      </w:r>
      <w:r w:rsidR="00EE04CA" w:rsidRPr="00AD4F99">
        <w:rPr>
          <w:rFonts w:ascii="Arial" w:eastAsia="Arial" w:hAnsi="Arial" w:cs="Arial"/>
          <w:sz w:val="24"/>
          <w:szCs w:val="24"/>
        </w:rPr>
        <w:t xml:space="preserve">la Redacción, </w:t>
      </w:r>
      <w:r w:rsidR="005A349F" w:rsidRPr="005A349F">
        <w:rPr>
          <w:rFonts w:ascii="Arial" w:eastAsia="Arial" w:hAnsi="Arial" w:cs="Arial"/>
          <w:sz w:val="24"/>
          <w:szCs w:val="24"/>
        </w:rPr>
        <w:t xml:space="preserve">Lectura y </w:t>
      </w:r>
      <w:r w:rsidR="00EE04CA" w:rsidRPr="00AD4F99">
        <w:rPr>
          <w:rFonts w:ascii="Arial" w:eastAsia="Arial" w:hAnsi="Arial" w:cs="Arial"/>
          <w:sz w:val="24"/>
          <w:szCs w:val="24"/>
        </w:rPr>
        <w:t>A</w:t>
      </w:r>
      <w:r w:rsidR="005A349F" w:rsidRPr="00AD4F99">
        <w:rPr>
          <w:rFonts w:ascii="Arial" w:eastAsia="Arial" w:hAnsi="Arial" w:cs="Arial"/>
          <w:sz w:val="24"/>
          <w:szCs w:val="24"/>
        </w:rPr>
        <w:t>p</w:t>
      </w:r>
      <w:r w:rsidR="005A349F" w:rsidRPr="005A349F">
        <w:rPr>
          <w:rFonts w:ascii="Arial" w:eastAsia="Arial" w:hAnsi="Arial" w:cs="Arial"/>
          <w:sz w:val="24"/>
          <w:szCs w:val="24"/>
        </w:rPr>
        <w:t>robación del acta de la 1era</w:t>
      </w:r>
      <w:r w:rsidR="0008536D">
        <w:rPr>
          <w:rFonts w:ascii="Arial" w:eastAsia="Arial" w:hAnsi="Arial" w:cs="Arial"/>
          <w:sz w:val="24"/>
          <w:szCs w:val="24"/>
        </w:rPr>
        <w:t>.</w:t>
      </w:r>
      <w:r w:rsidR="00784546">
        <w:rPr>
          <w:rFonts w:ascii="Arial" w:eastAsia="Arial" w:hAnsi="Arial" w:cs="Arial"/>
          <w:sz w:val="24"/>
          <w:szCs w:val="24"/>
        </w:rPr>
        <w:t xml:space="preserve"> </w:t>
      </w:r>
      <w:r w:rsidR="00DC3126" w:rsidRPr="005A349F">
        <w:rPr>
          <w:rFonts w:ascii="Arial" w:eastAsia="Arial" w:hAnsi="Arial" w:cs="Arial"/>
          <w:sz w:val="24"/>
          <w:szCs w:val="24"/>
        </w:rPr>
        <w:t>Sesión</w:t>
      </w:r>
      <w:r w:rsidR="00784546">
        <w:rPr>
          <w:rFonts w:ascii="Arial" w:eastAsia="Arial" w:hAnsi="Arial" w:cs="Arial"/>
          <w:sz w:val="24"/>
          <w:szCs w:val="24"/>
        </w:rPr>
        <w:t xml:space="preserve"> </w:t>
      </w:r>
      <w:r w:rsidR="00DC3126">
        <w:rPr>
          <w:rFonts w:ascii="Arial" w:eastAsia="Arial" w:hAnsi="Arial" w:cs="Arial"/>
          <w:sz w:val="24"/>
          <w:szCs w:val="24"/>
        </w:rPr>
        <w:t>E</w:t>
      </w:r>
      <w:r w:rsidR="005A349F" w:rsidRPr="005A349F">
        <w:rPr>
          <w:rFonts w:ascii="Arial" w:eastAsia="Arial" w:hAnsi="Arial" w:cs="Arial"/>
          <w:sz w:val="24"/>
          <w:szCs w:val="24"/>
        </w:rPr>
        <w:t>xtraordinaria y la clausura de la sesión.</w:t>
      </w:r>
    </w:p>
    <w:p w:rsidR="005A349F" w:rsidRDefault="005A349F" w:rsidP="0037347C">
      <w:pPr>
        <w:jc w:val="both"/>
        <w:rPr>
          <w:rFonts w:ascii="Arial" w:eastAsia="Arial" w:hAnsi="Arial" w:cs="Arial"/>
          <w:sz w:val="24"/>
          <w:szCs w:val="24"/>
        </w:rPr>
      </w:pPr>
      <w:r w:rsidRPr="005A349F">
        <w:rPr>
          <w:rFonts w:ascii="Arial" w:eastAsia="Arial" w:hAnsi="Arial" w:cs="Arial"/>
          <w:sz w:val="24"/>
          <w:szCs w:val="24"/>
        </w:rPr>
        <w:t>Daremos un par minutos para que esta acta de la p</w:t>
      </w:r>
      <w:r w:rsidR="003B7212">
        <w:rPr>
          <w:rFonts w:ascii="Arial" w:eastAsia="Arial" w:hAnsi="Arial" w:cs="Arial"/>
          <w:sz w:val="24"/>
          <w:szCs w:val="24"/>
        </w:rPr>
        <w:t>rimera sesión extraordinaria se  le dé lectura.</w:t>
      </w:r>
    </w:p>
    <w:p w:rsidR="005A349F" w:rsidRPr="005A349F" w:rsidRDefault="005A349F" w:rsidP="005A349F">
      <w:pPr>
        <w:jc w:val="both"/>
        <w:rPr>
          <w:rFonts w:ascii="Arial" w:hAnsi="Arial" w:cs="Arial"/>
          <w:sz w:val="24"/>
          <w:szCs w:val="24"/>
        </w:rPr>
      </w:pPr>
      <w:r w:rsidRPr="005A349F">
        <w:rPr>
          <w:rFonts w:ascii="Arial" w:hAnsi="Arial" w:cs="Arial"/>
          <w:sz w:val="24"/>
          <w:szCs w:val="24"/>
        </w:rPr>
        <w:lastRenderedPageBreak/>
        <w:t>Dando continuidad a la sesión</w:t>
      </w:r>
      <w:r w:rsidR="0008536D">
        <w:rPr>
          <w:rFonts w:ascii="Arial" w:hAnsi="Arial" w:cs="Arial"/>
          <w:sz w:val="24"/>
          <w:szCs w:val="24"/>
        </w:rPr>
        <w:t>.</w:t>
      </w:r>
    </w:p>
    <w:p w:rsidR="005A349F" w:rsidRPr="005A349F" w:rsidRDefault="005A349F" w:rsidP="005A349F">
      <w:pPr>
        <w:spacing w:before="240" w:after="240"/>
        <w:jc w:val="both"/>
        <w:rPr>
          <w:rFonts w:ascii="Arial" w:hAnsi="Arial" w:cs="Arial"/>
          <w:sz w:val="24"/>
          <w:szCs w:val="24"/>
        </w:rPr>
      </w:pPr>
      <w:r w:rsidRPr="005A349F">
        <w:rPr>
          <w:rFonts w:ascii="Arial" w:hAnsi="Arial" w:cs="Arial"/>
          <w:sz w:val="24"/>
          <w:szCs w:val="24"/>
        </w:rPr>
        <w:t>Continuaremos con el desahogo del punto número</w:t>
      </w:r>
      <w:r w:rsidRPr="005A349F">
        <w:rPr>
          <w:rFonts w:ascii="Arial" w:hAnsi="Arial" w:cs="Arial"/>
          <w:b/>
          <w:sz w:val="24"/>
          <w:szCs w:val="24"/>
        </w:rPr>
        <w:t xml:space="preserve"> CUATRO</w:t>
      </w:r>
      <w:r w:rsidRPr="005A349F">
        <w:rPr>
          <w:rFonts w:ascii="Arial" w:hAnsi="Arial" w:cs="Arial"/>
          <w:sz w:val="24"/>
          <w:szCs w:val="24"/>
        </w:rPr>
        <w:t xml:space="preserve"> que corresponde a la </w:t>
      </w:r>
      <w:r w:rsidRPr="005A349F">
        <w:rPr>
          <w:rFonts w:ascii="Arial" w:hAnsi="Arial" w:cs="Arial"/>
          <w:b/>
          <w:sz w:val="24"/>
          <w:szCs w:val="24"/>
        </w:rPr>
        <w:t>aprobación del</w:t>
      </w:r>
      <w:r w:rsidR="00784546">
        <w:rPr>
          <w:rFonts w:ascii="Arial" w:hAnsi="Arial" w:cs="Arial"/>
          <w:b/>
          <w:sz w:val="24"/>
          <w:szCs w:val="24"/>
        </w:rPr>
        <w:t xml:space="preserve"> </w:t>
      </w:r>
      <w:r w:rsidRPr="005A349F">
        <w:rPr>
          <w:rFonts w:ascii="Arial" w:hAnsi="Arial" w:cs="Arial"/>
          <w:b/>
          <w:bCs/>
          <w:color w:val="000000"/>
          <w:sz w:val="24"/>
          <w:szCs w:val="24"/>
        </w:rPr>
        <w:t>acta de esta  la 1ra Sesión Extraordinaria</w:t>
      </w:r>
      <w:r w:rsidR="00784546">
        <w:rPr>
          <w:rFonts w:ascii="Arial" w:hAnsi="Arial" w:cs="Arial"/>
          <w:b/>
          <w:bCs/>
          <w:color w:val="000000"/>
          <w:sz w:val="24"/>
          <w:szCs w:val="24"/>
        </w:rPr>
        <w:t xml:space="preserve"> </w:t>
      </w:r>
      <w:r w:rsidRPr="005A349F">
        <w:rPr>
          <w:rFonts w:ascii="Arial" w:hAnsi="Arial" w:cs="Arial"/>
          <w:bCs/>
          <w:color w:val="000000"/>
          <w:sz w:val="24"/>
          <w:szCs w:val="24"/>
        </w:rPr>
        <w:t>que se está llevando a cabo el día de hoy 01 de Julio 2022.</w:t>
      </w:r>
    </w:p>
    <w:p w:rsidR="005A349F" w:rsidRPr="005A349F" w:rsidRDefault="003B7212" w:rsidP="005A349F">
      <w:pPr>
        <w:spacing w:before="240" w:after="240"/>
        <w:jc w:val="both"/>
        <w:rPr>
          <w:rFonts w:ascii="Arial" w:hAnsi="Arial" w:cs="Arial"/>
          <w:sz w:val="24"/>
          <w:szCs w:val="24"/>
        </w:rPr>
      </w:pPr>
      <w:r>
        <w:rPr>
          <w:rFonts w:ascii="Arial" w:hAnsi="Arial" w:cs="Arial"/>
          <w:sz w:val="24"/>
          <w:szCs w:val="24"/>
        </w:rPr>
        <w:t>Dado que el acta fue leída en esta sesión</w:t>
      </w:r>
      <w:r w:rsidR="005A349F" w:rsidRPr="005A349F">
        <w:rPr>
          <w:rFonts w:ascii="Arial" w:hAnsi="Arial" w:cs="Arial"/>
          <w:sz w:val="24"/>
          <w:szCs w:val="24"/>
        </w:rPr>
        <w:t>, les pre</w:t>
      </w:r>
      <w:r>
        <w:rPr>
          <w:rFonts w:ascii="Arial" w:hAnsi="Arial" w:cs="Arial"/>
          <w:sz w:val="24"/>
          <w:szCs w:val="24"/>
        </w:rPr>
        <w:t xml:space="preserve">gunto si se autoriza su </w:t>
      </w:r>
      <w:r w:rsidR="005A349F" w:rsidRPr="005A349F">
        <w:rPr>
          <w:rFonts w:ascii="Arial" w:hAnsi="Arial" w:cs="Arial"/>
          <w:sz w:val="24"/>
          <w:szCs w:val="24"/>
        </w:rPr>
        <w:t xml:space="preserve"> aprobación. </w:t>
      </w:r>
    </w:p>
    <w:p w:rsidR="0037347C" w:rsidRDefault="005A349F" w:rsidP="005A349F">
      <w:pPr>
        <w:jc w:val="both"/>
        <w:rPr>
          <w:rFonts w:ascii="Arial" w:eastAsia="Arial" w:hAnsi="Arial" w:cs="Arial"/>
          <w:sz w:val="24"/>
          <w:szCs w:val="24"/>
        </w:rPr>
      </w:pPr>
      <w:r w:rsidRPr="005A349F">
        <w:rPr>
          <w:rFonts w:ascii="Arial" w:hAnsi="Arial" w:cs="Arial"/>
          <w:sz w:val="24"/>
          <w:szCs w:val="24"/>
        </w:rPr>
        <w:t>Quienes estén a favor, manifiéstenlo levantando su mano</w:t>
      </w:r>
      <w:r w:rsidR="0008536D">
        <w:rPr>
          <w:rFonts w:ascii="Arial" w:hAnsi="Arial" w:cs="Arial"/>
          <w:sz w:val="28"/>
          <w:szCs w:val="32"/>
        </w:rPr>
        <w:t>.</w:t>
      </w:r>
      <w:r w:rsidR="0008536D" w:rsidRPr="005A349F">
        <w:rPr>
          <w:rFonts w:ascii="Arial" w:eastAsia="Arial" w:hAnsi="Arial" w:cs="Arial"/>
          <w:sz w:val="24"/>
          <w:szCs w:val="24"/>
        </w:rPr>
        <w:t>&gt;</w:t>
      </w:r>
      <w:r w:rsidR="00C62CD5" w:rsidRPr="005A349F">
        <w:rPr>
          <w:rFonts w:ascii="Arial" w:eastAsia="Arial" w:hAnsi="Arial" w:cs="Arial"/>
          <w:sz w:val="24"/>
          <w:szCs w:val="24"/>
        </w:rPr>
        <w:t>&gt;</w:t>
      </w:r>
    </w:p>
    <w:p w:rsidR="00D939D0" w:rsidRDefault="00D939D0" w:rsidP="00D939D0">
      <w:pPr>
        <w:jc w:val="both"/>
        <w:rPr>
          <w:rFonts w:ascii="Arial" w:eastAsia="Arial" w:hAnsi="Arial" w:cs="Arial"/>
          <w:sz w:val="24"/>
          <w:szCs w:val="24"/>
        </w:rPr>
      </w:pPr>
      <w:r w:rsidRPr="000D02FE">
        <w:rPr>
          <w:rFonts w:ascii="Arial" w:eastAsia="Arial" w:hAnsi="Arial" w:cs="Arial"/>
          <w:sz w:val="24"/>
        </w:rPr>
        <w:t>En uso de la voz el Secretario Técnico, Maestro Rubén Alberto Reyes Enríquez, manifiesta, &lt;&lt;</w:t>
      </w:r>
      <w:r w:rsidRPr="000D02FE">
        <w:rPr>
          <w:rFonts w:ascii="Arial" w:eastAsia="Arial" w:hAnsi="Arial" w:cs="Arial"/>
          <w:b/>
          <w:sz w:val="24"/>
          <w:szCs w:val="24"/>
        </w:rPr>
        <w:t>Aprobado por unanimidad</w:t>
      </w:r>
      <w:r w:rsidRPr="000D02FE">
        <w:rPr>
          <w:rFonts w:ascii="Arial" w:eastAsia="Arial" w:hAnsi="Arial" w:cs="Arial"/>
          <w:sz w:val="24"/>
          <w:szCs w:val="24"/>
        </w:rPr>
        <w:t>&gt;&gt;</w:t>
      </w:r>
    </w:p>
    <w:p w:rsidR="00D939D0" w:rsidRDefault="00D939D0" w:rsidP="00D939D0">
      <w:pPr>
        <w:jc w:val="both"/>
        <w:rPr>
          <w:rFonts w:ascii="Arial" w:eastAsia="Arial" w:hAnsi="Arial" w:cs="Arial"/>
          <w:sz w:val="24"/>
          <w:szCs w:val="24"/>
        </w:rPr>
      </w:pPr>
    </w:p>
    <w:p w:rsidR="00D939D0" w:rsidRPr="00D939D0" w:rsidRDefault="00D939D0" w:rsidP="00D939D0">
      <w:pPr>
        <w:jc w:val="both"/>
        <w:rPr>
          <w:rFonts w:ascii="Arial" w:eastAsia="Arial" w:hAnsi="Arial" w:cs="Arial"/>
          <w:sz w:val="24"/>
          <w:szCs w:val="24"/>
        </w:rPr>
      </w:pPr>
      <w:r w:rsidRPr="000D02FE">
        <w:rPr>
          <w:rFonts w:ascii="Arial" w:eastAsia="Arial" w:hAnsi="Arial" w:cs="Arial"/>
          <w:sz w:val="24"/>
        </w:rPr>
        <w:t>En uso de la voz la Maestra Karina Anaid Hermosillo Ramírez</w:t>
      </w:r>
      <w:r w:rsidRPr="000D02FE">
        <w:rPr>
          <w:rFonts w:ascii="Arial" w:eastAsia="Arial" w:hAnsi="Arial" w:cs="Arial"/>
          <w:sz w:val="24"/>
          <w:shd w:val="clear" w:color="auto" w:fill="FFFFFF"/>
        </w:rPr>
        <w:t>,</w:t>
      </w:r>
      <w:r>
        <w:rPr>
          <w:rFonts w:ascii="Arial" w:eastAsia="Arial" w:hAnsi="Arial" w:cs="Arial"/>
          <w:sz w:val="24"/>
        </w:rPr>
        <w:t>Presidenta del Consejo,</w:t>
      </w:r>
      <w:r w:rsidRPr="000D02FE">
        <w:rPr>
          <w:rFonts w:ascii="Arial" w:eastAsia="Arial" w:hAnsi="Arial" w:cs="Arial"/>
          <w:sz w:val="24"/>
          <w:shd w:val="clear" w:color="auto" w:fill="FFFFFF"/>
        </w:rPr>
        <w:t xml:space="preserve"> manifiesta</w:t>
      </w:r>
      <w:r w:rsidRPr="00D939D0">
        <w:rPr>
          <w:rFonts w:ascii="Arial" w:eastAsia="Arial" w:hAnsi="Arial" w:cs="Arial"/>
          <w:sz w:val="24"/>
          <w:szCs w:val="24"/>
        </w:rPr>
        <w:t xml:space="preserve">&lt;&lt;continuamos con  el </w:t>
      </w:r>
      <w:r w:rsidRPr="00D939D0">
        <w:rPr>
          <w:rFonts w:ascii="Arial" w:eastAsia="Arial" w:hAnsi="Arial" w:cs="Arial"/>
          <w:b/>
          <w:sz w:val="24"/>
          <w:szCs w:val="24"/>
        </w:rPr>
        <w:t>punto No. 4</w:t>
      </w:r>
      <w:r w:rsidRPr="00D939D0">
        <w:rPr>
          <w:rFonts w:ascii="Arial" w:eastAsia="Arial" w:hAnsi="Arial" w:cs="Arial"/>
          <w:sz w:val="24"/>
          <w:szCs w:val="24"/>
        </w:rPr>
        <w:t xml:space="preserve"> de la orden del día que corresponde a la clausura de la sesión, siendo las </w:t>
      </w:r>
      <w:r w:rsidR="003B7212" w:rsidRPr="003B7212">
        <w:rPr>
          <w:rFonts w:ascii="Arial" w:eastAsia="Arial" w:hAnsi="Arial" w:cs="Arial"/>
          <w:b/>
          <w:sz w:val="24"/>
          <w:szCs w:val="24"/>
        </w:rPr>
        <w:t>14:27 horas</w:t>
      </w:r>
      <w:r w:rsidRPr="00D939D0">
        <w:rPr>
          <w:rFonts w:ascii="Arial" w:eastAsia="Arial" w:hAnsi="Arial" w:cs="Arial"/>
          <w:sz w:val="24"/>
          <w:szCs w:val="24"/>
        </w:rPr>
        <w:t xml:space="preserve"> del día viernes 01 de julio del año 2022 doy por clausurada la Primera Sesión Extraordinaria de este Consejo Técnico de Catastro del Municipio de Guadalajara.</w:t>
      </w:r>
    </w:p>
    <w:p w:rsidR="00D939D0" w:rsidRPr="00D939D0" w:rsidRDefault="00D939D0" w:rsidP="00D939D0">
      <w:pPr>
        <w:jc w:val="both"/>
        <w:rPr>
          <w:rFonts w:ascii="Arial" w:eastAsia="Arial" w:hAnsi="Arial" w:cs="Arial"/>
          <w:sz w:val="24"/>
          <w:szCs w:val="24"/>
        </w:rPr>
      </w:pPr>
      <w:r w:rsidRPr="00D939D0">
        <w:rPr>
          <w:rFonts w:ascii="Arial" w:eastAsia="Arial" w:hAnsi="Arial" w:cs="Arial"/>
          <w:sz w:val="24"/>
          <w:szCs w:val="24"/>
        </w:rPr>
        <w:t xml:space="preserve"> Muchas gracias y que tengan excelente día</w:t>
      </w:r>
      <w:r w:rsidR="00143FA5" w:rsidRPr="00D939D0">
        <w:rPr>
          <w:rFonts w:ascii="Arial" w:eastAsia="Arial" w:hAnsi="Arial" w:cs="Arial"/>
          <w:sz w:val="24"/>
          <w:szCs w:val="24"/>
        </w:rPr>
        <w:t>.</w:t>
      </w:r>
      <w:r w:rsidR="00143FA5">
        <w:rPr>
          <w:rFonts w:ascii="Arial" w:eastAsia="Arial" w:hAnsi="Arial" w:cs="Arial"/>
          <w:sz w:val="24"/>
          <w:szCs w:val="24"/>
        </w:rPr>
        <w:t>&gt;</w:t>
      </w:r>
      <w:r>
        <w:rPr>
          <w:rFonts w:ascii="Arial" w:eastAsia="Arial" w:hAnsi="Arial" w:cs="Arial"/>
          <w:sz w:val="24"/>
          <w:szCs w:val="24"/>
        </w:rPr>
        <w:t>&gt;</w:t>
      </w:r>
    </w:p>
    <w:p w:rsidR="00D939D0" w:rsidRPr="005A349F" w:rsidRDefault="00D939D0" w:rsidP="005A349F">
      <w:pPr>
        <w:jc w:val="both"/>
        <w:rPr>
          <w:rFonts w:ascii="Arial" w:eastAsia="Arial" w:hAnsi="Arial" w:cs="Arial"/>
          <w:sz w:val="24"/>
          <w:szCs w:val="24"/>
        </w:rPr>
      </w:pPr>
    </w:p>
    <w:p w:rsidR="00234CAD" w:rsidRDefault="00234CAD" w:rsidP="00596D93">
      <w:pPr>
        <w:spacing w:before="240" w:after="240"/>
        <w:jc w:val="both"/>
        <w:rPr>
          <w:rFonts w:ascii="Arial" w:eastAsia="Arial" w:hAnsi="Arial" w:cs="Arial"/>
          <w:sz w:val="24"/>
        </w:rPr>
      </w:pPr>
    </w:p>
    <w:p w:rsidR="00D012E2" w:rsidRDefault="00121B18">
      <w:pPr>
        <w:tabs>
          <w:tab w:val="left" w:pos="1815"/>
          <w:tab w:val="left" w:pos="3087"/>
          <w:tab w:val="left" w:pos="4470"/>
          <w:tab w:val="right" w:pos="8412"/>
        </w:tabs>
        <w:spacing w:after="0"/>
        <w:rPr>
          <w:rFonts w:ascii="Calibri" w:eastAsia="Calibri" w:hAnsi="Calibri" w:cs="Calibri"/>
        </w:rPr>
      </w:pPr>
      <w:r>
        <w:rPr>
          <w:rFonts w:ascii="Calibri" w:eastAsia="Calibri" w:hAnsi="Calibri" w:cs="Calibri"/>
        </w:rPr>
        <w:t xml:space="preserve">______________________________              </w:t>
      </w:r>
      <w:r w:rsidR="00784546">
        <w:rPr>
          <w:rFonts w:ascii="Calibri" w:eastAsia="Calibri" w:hAnsi="Calibri" w:cs="Calibri"/>
        </w:rPr>
        <w:t xml:space="preserve">           </w:t>
      </w:r>
      <w:r>
        <w:rPr>
          <w:rFonts w:ascii="Calibri" w:eastAsia="Calibri" w:hAnsi="Calibri" w:cs="Calibri"/>
        </w:rPr>
        <w:t xml:space="preserve"> ___________________________________</w:t>
      </w:r>
    </w:p>
    <w:p w:rsidR="00D012E2" w:rsidRPr="00D939D0" w:rsidRDefault="00121B18" w:rsidP="002223D0">
      <w:pPr>
        <w:tabs>
          <w:tab w:val="left" w:pos="1815"/>
          <w:tab w:val="left" w:pos="4536"/>
        </w:tabs>
        <w:spacing w:after="0"/>
        <w:rPr>
          <w:rFonts w:ascii="Arial" w:eastAsia="Calibri" w:hAnsi="Arial" w:cs="Arial"/>
          <w:sz w:val="20"/>
        </w:rPr>
      </w:pPr>
      <w:r w:rsidRPr="002223D0">
        <w:rPr>
          <w:rFonts w:ascii="Arial" w:eastAsia="Calibri" w:hAnsi="Arial" w:cs="Arial"/>
          <w:sz w:val="20"/>
        </w:rPr>
        <w:t>Mtra. Karina Anaid Hermosillo Ramírez</w:t>
      </w:r>
      <w:r w:rsidRPr="002223D0">
        <w:rPr>
          <w:rFonts w:ascii="Arial" w:eastAsia="Calibri" w:hAnsi="Arial" w:cs="Arial"/>
          <w:sz w:val="20"/>
        </w:rPr>
        <w:tab/>
      </w:r>
      <w:r w:rsidR="006B7454">
        <w:rPr>
          <w:rFonts w:ascii="Arial" w:eastAsia="Calibri" w:hAnsi="Arial" w:cs="Arial"/>
          <w:sz w:val="20"/>
        </w:rPr>
        <w:t xml:space="preserve">  </w:t>
      </w:r>
      <w:r w:rsidR="0014645F" w:rsidRPr="00D939D0">
        <w:rPr>
          <w:rFonts w:ascii="Arial" w:eastAsia="Arial" w:hAnsi="Arial" w:cs="Arial"/>
          <w:sz w:val="20"/>
          <w:szCs w:val="20"/>
        </w:rPr>
        <w:t>Mtro.  Rubén Alberto ReyesEnríquez</w:t>
      </w:r>
    </w:p>
    <w:p w:rsidR="00D012E2" w:rsidRPr="00D939D0" w:rsidRDefault="00121B18" w:rsidP="002223D0">
      <w:pPr>
        <w:tabs>
          <w:tab w:val="left" w:pos="1815"/>
        </w:tabs>
        <w:spacing w:after="0"/>
        <w:rPr>
          <w:rFonts w:ascii="Arial" w:eastAsia="Calibri" w:hAnsi="Arial" w:cs="Arial"/>
          <w:sz w:val="20"/>
        </w:rPr>
      </w:pPr>
      <w:r w:rsidRPr="00D939D0">
        <w:rPr>
          <w:rFonts w:ascii="Arial" w:eastAsia="Calibri" w:hAnsi="Arial" w:cs="Arial"/>
          <w:sz w:val="20"/>
        </w:rPr>
        <w:t xml:space="preserve">Sindica Municipal y Presidente del Consejo               Director de </w:t>
      </w:r>
      <w:r w:rsidR="0014645F" w:rsidRPr="00D939D0">
        <w:rPr>
          <w:rFonts w:ascii="Arial" w:eastAsia="Calibri" w:hAnsi="Arial" w:cs="Arial"/>
          <w:sz w:val="20"/>
        </w:rPr>
        <w:t>Ingresos</w:t>
      </w:r>
      <w:r w:rsidRPr="00D939D0">
        <w:rPr>
          <w:rFonts w:ascii="Arial" w:eastAsia="Calibri" w:hAnsi="Arial" w:cs="Arial"/>
          <w:sz w:val="20"/>
        </w:rPr>
        <w:t xml:space="preserve"> y Representante del</w:t>
      </w:r>
    </w:p>
    <w:p w:rsidR="00D012E2" w:rsidRPr="002223D0" w:rsidRDefault="00121B18" w:rsidP="006B7454">
      <w:pPr>
        <w:tabs>
          <w:tab w:val="left" w:pos="1815"/>
          <w:tab w:val="left" w:pos="4654"/>
        </w:tabs>
        <w:spacing w:after="0"/>
        <w:ind w:left="4650" w:hanging="4650"/>
        <w:rPr>
          <w:rFonts w:ascii="Arial" w:eastAsia="Calibri" w:hAnsi="Arial" w:cs="Arial"/>
          <w:sz w:val="20"/>
        </w:rPr>
      </w:pPr>
      <w:r w:rsidRPr="00D939D0">
        <w:rPr>
          <w:rFonts w:ascii="Arial" w:eastAsia="Calibri" w:hAnsi="Arial" w:cs="Arial"/>
          <w:sz w:val="20"/>
        </w:rPr>
        <w:t>Técnico de Catastro del Municipio de Guadalajara</w:t>
      </w:r>
      <w:r w:rsidRPr="00D939D0">
        <w:rPr>
          <w:rFonts w:ascii="Arial" w:eastAsia="Calibri" w:hAnsi="Arial" w:cs="Arial"/>
          <w:sz w:val="20"/>
        </w:rPr>
        <w:tab/>
        <w:t>Secretario del Consejo Técnico y Tesorero</w:t>
      </w:r>
      <w:r w:rsidRPr="00D939D0">
        <w:rPr>
          <w:rFonts w:ascii="Arial" w:eastAsia="Calibri" w:hAnsi="Arial" w:cs="Arial"/>
          <w:sz w:val="20"/>
        </w:rPr>
        <w:tab/>
      </w:r>
      <w:r w:rsidR="006B7454">
        <w:rPr>
          <w:rFonts w:ascii="Arial" w:eastAsia="Calibri" w:hAnsi="Arial" w:cs="Arial"/>
          <w:sz w:val="20"/>
        </w:rPr>
        <w:t xml:space="preserve">       M</w:t>
      </w:r>
      <w:r w:rsidRPr="00D939D0">
        <w:rPr>
          <w:rFonts w:ascii="Arial" w:eastAsia="Calibri" w:hAnsi="Arial" w:cs="Arial"/>
          <w:sz w:val="20"/>
        </w:rPr>
        <w:t>unicipal de Guadalajara</w:t>
      </w:r>
    </w:p>
    <w:p w:rsidR="00D012E2" w:rsidRPr="002223D0" w:rsidRDefault="00D012E2" w:rsidP="002223D0">
      <w:pPr>
        <w:tabs>
          <w:tab w:val="left" w:pos="1815"/>
        </w:tabs>
        <w:spacing w:after="0"/>
        <w:jc w:val="center"/>
        <w:rPr>
          <w:rFonts w:ascii="Arial" w:eastAsia="Calibri" w:hAnsi="Arial" w:cs="Arial"/>
          <w:sz w:val="20"/>
        </w:rPr>
      </w:pPr>
    </w:p>
    <w:p w:rsidR="00D012E2" w:rsidRDefault="00D012E2">
      <w:pPr>
        <w:tabs>
          <w:tab w:val="left" w:pos="1815"/>
        </w:tabs>
        <w:spacing w:after="0"/>
        <w:jc w:val="both"/>
        <w:rPr>
          <w:rFonts w:ascii="Calibri" w:eastAsia="Calibri" w:hAnsi="Calibri" w:cs="Calibri"/>
          <w:sz w:val="20"/>
        </w:rPr>
      </w:pPr>
    </w:p>
    <w:p w:rsidR="00D012E2" w:rsidRDefault="00D012E2">
      <w:pPr>
        <w:tabs>
          <w:tab w:val="left" w:pos="1815"/>
        </w:tabs>
        <w:spacing w:after="0"/>
        <w:jc w:val="both"/>
        <w:rPr>
          <w:rFonts w:ascii="Calibri" w:eastAsia="Calibri" w:hAnsi="Calibri" w:cs="Calibri"/>
          <w:sz w:val="20"/>
        </w:rPr>
      </w:pPr>
    </w:p>
    <w:p w:rsidR="00D012E2" w:rsidRDefault="00D012E2">
      <w:pPr>
        <w:tabs>
          <w:tab w:val="left" w:pos="1815"/>
        </w:tabs>
        <w:spacing w:after="0"/>
        <w:jc w:val="both"/>
        <w:rPr>
          <w:rFonts w:ascii="Calibri" w:eastAsia="Calibri" w:hAnsi="Calibri" w:cs="Calibri"/>
          <w:sz w:val="20"/>
        </w:rPr>
      </w:pPr>
    </w:p>
    <w:p w:rsidR="00D012E2" w:rsidRDefault="00121B18">
      <w:pPr>
        <w:tabs>
          <w:tab w:val="left" w:pos="1815"/>
          <w:tab w:val="left" w:pos="4067"/>
          <w:tab w:val="right" w:pos="8412"/>
        </w:tabs>
        <w:spacing w:after="0"/>
        <w:jc w:val="both"/>
        <w:rPr>
          <w:rFonts w:ascii="Calibri" w:eastAsia="Calibri" w:hAnsi="Calibri" w:cs="Calibri"/>
        </w:rPr>
      </w:pPr>
      <w:r>
        <w:rPr>
          <w:rFonts w:ascii="Calibri" w:eastAsia="Calibri" w:hAnsi="Calibri" w:cs="Calibri"/>
        </w:rPr>
        <w:t>____________________________</w:t>
      </w:r>
      <w:r>
        <w:rPr>
          <w:rFonts w:ascii="Calibri" w:eastAsia="Calibri" w:hAnsi="Calibri" w:cs="Calibri"/>
        </w:rPr>
        <w:tab/>
      </w:r>
      <w:r w:rsidR="00784546">
        <w:rPr>
          <w:rFonts w:ascii="Calibri" w:eastAsia="Calibri" w:hAnsi="Calibri" w:cs="Calibri"/>
        </w:rPr>
        <w:t xml:space="preserve">        </w:t>
      </w:r>
      <w:r>
        <w:rPr>
          <w:rFonts w:ascii="Calibri" w:eastAsia="Calibri" w:hAnsi="Calibri" w:cs="Calibri"/>
        </w:rPr>
        <w:t>__________________________________</w:t>
      </w:r>
      <w:r w:rsidR="008B09E3">
        <w:rPr>
          <w:rFonts w:ascii="Calibri" w:eastAsia="Calibri" w:hAnsi="Calibri" w:cs="Calibri"/>
        </w:rPr>
        <w:t>___</w:t>
      </w:r>
    </w:p>
    <w:p w:rsidR="00D012E2" w:rsidRPr="002223D0" w:rsidRDefault="0014645F" w:rsidP="002223D0">
      <w:pPr>
        <w:tabs>
          <w:tab w:val="left" w:pos="1815"/>
          <w:tab w:val="left" w:pos="3686"/>
          <w:tab w:val="left" w:pos="3969"/>
          <w:tab w:val="left" w:pos="4536"/>
          <w:tab w:val="left" w:pos="4678"/>
        </w:tabs>
        <w:spacing w:after="0"/>
        <w:jc w:val="both"/>
        <w:rPr>
          <w:rFonts w:ascii="Arial" w:eastAsia="Calibri" w:hAnsi="Arial" w:cs="Arial"/>
          <w:sz w:val="20"/>
          <w:szCs w:val="20"/>
        </w:rPr>
      </w:pPr>
      <w:r w:rsidRPr="002223D0">
        <w:rPr>
          <w:rFonts w:ascii="Arial" w:eastAsia="Calibri" w:hAnsi="Arial" w:cs="Arial"/>
          <w:sz w:val="20"/>
        </w:rPr>
        <w:t>Mtro. David Benjamín Sánchez Velasco</w:t>
      </w:r>
      <w:r w:rsidR="006B7454">
        <w:rPr>
          <w:rFonts w:ascii="Arial" w:eastAsia="Calibri" w:hAnsi="Arial" w:cs="Arial"/>
          <w:sz w:val="20"/>
        </w:rPr>
        <w:t xml:space="preserve">                   </w:t>
      </w:r>
      <w:r w:rsidR="00121B18" w:rsidRPr="002223D0">
        <w:rPr>
          <w:rFonts w:ascii="Arial" w:eastAsia="Calibri" w:hAnsi="Arial" w:cs="Arial"/>
          <w:sz w:val="20"/>
          <w:szCs w:val="20"/>
        </w:rPr>
        <w:t>Regidora Patricia Guadalupe Campos Alfaro</w:t>
      </w:r>
    </w:p>
    <w:p w:rsidR="00D012E2" w:rsidRPr="002223D0" w:rsidRDefault="0014645F" w:rsidP="002223D0">
      <w:pPr>
        <w:tabs>
          <w:tab w:val="left" w:pos="1815"/>
          <w:tab w:val="center" w:pos="3993"/>
        </w:tabs>
        <w:spacing w:after="0"/>
        <w:jc w:val="both"/>
        <w:rPr>
          <w:rFonts w:ascii="Arial" w:eastAsia="Calibri" w:hAnsi="Arial" w:cs="Arial"/>
          <w:sz w:val="20"/>
          <w:szCs w:val="20"/>
        </w:rPr>
      </w:pPr>
      <w:r>
        <w:rPr>
          <w:rFonts w:ascii="Arial" w:eastAsia="Calibri" w:hAnsi="Arial" w:cs="Arial"/>
          <w:sz w:val="20"/>
          <w:szCs w:val="20"/>
        </w:rPr>
        <w:t xml:space="preserve">Director de Catastro Municipal </w:t>
      </w:r>
      <w:r w:rsidR="006B7454">
        <w:rPr>
          <w:rFonts w:ascii="Arial" w:eastAsia="Calibri" w:hAnsi="Arial" w:cs="Arial"/>
          <w:sz w:val="20"/>
          <w:szCs w:val="20"/>
        </w:rPr>
        <w:t xml:space="preserve">                                 </w:t>
      </w:r>
      <w:r w:rsidR="00121B18" w:rsidRPr="002223D0">
        <w:rPr>
          <w:rFonts w:ascii="Arial" w:eastAsia="Calibri" w:hAnsi="Arial" w:cs="Arial"/>
          <w:sz w:val="20"/>
          <w:szCs w:val="20"/>
        </w:rPr>
        <w:t>Titular de la Comisión Edilicia de Hacienda</w:t>
      </w:r>
    </w:p>
    <w:p w:rsidR="00D012E2" w:rsidRPr="002223D0" w:rsidRDefault="00121B18">
      <w:pPr>
        <w:tabs>
          <w:tab w:val="left" w:pos="1815"/>
          <w:tab w:val="center" w:pos="4206"/>
        </w:tabs>
        <w:spacing w:after="0"/>
        <w:jc w:val="both"/>
        <w:rPr>
          <w:rFonts w:ascii="Arial" w:eastAsia="Calibri" w:hAnsi="Arial" w:cs="Arial"/>
          <w:sz w:val="20"/>
          <w:szCs w:val="20"/>
        </w:rPr>
      </w:pPr>
      <w:r w:rsidRPr="002223D0">
        <w:rPr>
          <w:rFonts w:ascii="Arial" w:eastAsia="Calibri" w:hAnsi="Arial" w:cs="Arial"/>
          <w:sz w:val="20"/>
          <w:szCs w:val="20"/>
        </w:rPr>
        <w:tab/>
      </w:r>
      <w:r w:rsidR="006B7454">
        <w:rPr>
          <w:rFonts w:ascii="Arial" w:eastAsia="Calibri" w:hAnsi="Arial" w:cs="Arial"/>
          <w:sz w:val="20"/>
          <w:szCs w:val="20"/>
        </w:rPr>
        <w:t xml:space="preserve">                                                  </w:t>
      </w:r>
      <w:r w:rsidRPr="002223D0">
        <w:rPr>
          <w:rFonts w:ascii="Arial" w:eastAsia="Calibri" w:hAnsi="Arial" w:cs="Arial"/>
          <w:sz w:val="20"/>
          <w:szCs w:val="20"/>
        </w:rPr>
        <w:t>Del Ayuntamiento de Guadalajara</w:t>
      </w:r>
    </w:p>
    <w:p w:rsidR="00D012E2" w:rsidRDefault="00D012E2">
      <w:pPr>
        <w:tabs>
          <w:tab w:val="left" w:pos="1815"/>
          <w:tab w:val="left" w:pos="3974"/>
          <w:tab w:val="center" w:pos="4206"/>
        </w:tabs>
        <w:spacing w:after="0"/>
        <w:jc w:val="both"/>
        <w:rPr>
          <w:rFonts w:ascii="Arial" w:eastAsia="Calibri" w:hAnsi="Arial" w:cs="Arial"/>
          <w:sz w:val="20"/>
          <w:szCs w:val="20"/>
        </w:rPr>
      </w:pPr>
    </w:p>
    <w:p w:rsidR="00A039A6" w:rsidRDefault="00A039A6">
      <w:pPr>
        <w:tabs>
          <w:tab w:val="left" w:pos="1815"/>
          <w:tab w:val="left" w:pos="3974"/>
          <w:tab w:val="center" w:pos="4206"/>
        </w:tabs>
        <w:spacing w:after="0"/>
        <w:jc w:val="both"/>
        <w:rPr>
          <w:rFonts w:ascii="Calibri" w:eastAsia="Calibri" w:hAnsi="Calibri" w:cs="Calibri"/>
        </w:rPr>
      </w:pPr>
    </w:p>
    <w:p w:rsidR="00A039A6" w:rsidRDefault="00A039A6">
      <w:pPr>
        <w:tabs>
          <w:tab w:val="left" w:pos="1815"/>
          <w:tab w:val="left" w:pos="3974"/>
          <w:tab w:val="center" w:pos="4206"/>
        </w:tabs>
        <w:spacing w:after="0"/>
        <w:jc w:val="both"/>
        <w:rPr>
          <w:rFonts w:ascii="Calibri" w:eastAsia="Calibri" w:hAnsi="Calibri" w:cs="Calibri"/>
        </w:rPr>
      </w:pPr>
    </w:p>
    <w:p w:rsidR="00D012E2" w:rsidRDefault="00121B18">
      <w:pPr>
        <w:tabs>
          <w:tab w:val="left" w:pos="1815"/>
          <w:tab w:val="center" w:pos="4206"/>
          <w:tab w:val="right" w:pos="8412"/>
        </w:tabs>
        <w:spacing w:after="0"/>
        <w:jc w:val="both"/>
        <w:rPr>
          <w:rFonts w:ascii="Calibri" w:eastAsia="Calibri" w:hAnsi="Calibri" w:cs="Calibri"/>
        </w:rPr>
      </w:pPr>
      <w:r>
        <w:rPr>
          <w:rFonts w:ascii="Calibri" w:eastAsia="Calibri" w:hAnsi="Calibri" w:cs="Calibri"/>
        </w:rPr>
        <w:t>______________________________</w:t>
      </w:r>
      <w:r>
        <w:rPr>
          <w:rFonts w:ascii="Calibri" w:eastAsia="Calibri" w:hAnsi="Calibri" w:cs="Calibri"/>
        </w:rPr>
        <w:tab/>
      </w:r>
      <w:r w:rsidR="002223D0">
        <w:rPr>
          <w:rFonts w:ascii="Calibri" w:eastAsia="Calibri" w:hAnsi="Calibri" w:cs="Calibri"/>
        </w:rPr>
        <w:t>_</w:t>
      </w:r>
      <w:r>
        <w:rPr>
          <w:rFonts w:ascii="Calibri" w:eastAsia="Calibri" w:hAnsi="Calibri" w:cs="Calibri"/>
        </w:rPr>
        <w:t>__</w:t>
      </w:r>
      <w:r w:rsidR="006B7454">
        <w:rPr>
          <w:rFonts w:ascii="Calibri" w:eastAsia="Calibri" w:hAnsi="Calibri" w:cs="Calibri"/>
        </w:rPr>
        <w:t xml:space="preserve">               </w:t>
      </w:r>
      <w:r w:rsidR="00784546">
        <w:rPr>
          <w:rFonts w:ascii="Calibri" w:eastAsia="Calibri" w:hAnsi="Calibri" w:cs="Calibri"/>
        </w:rPr>
        <w:t xml:space="preserve"> </w:t>
      </w:r>
      <w:r w:rsidR="006B7454">
        <w:rPr>
          <w:rFonts w:ascii="Calibri" w:eastAsia="Calibri" w:hAnsi="Calibri" w:cs="Calibri"/>
        </w:rPr>
        <w:t xml:space="preserve">  </w:t>
      </w:r>
      <w:r>
        <w:rPr>
          <w:rFonts w:ascii="Calibri" w:eastAsia="Calibri" w:hAnsi="Calibri" w:cs="Calibri"/>
        </w:rPr>
        <w:t>_______________________________</w:t>
      </w:r>
    </w:p>
    <w:p w:rsidR="00D012E2" w:rsidRPr="002223D0" w:rsidRDefault="00121B18">
      <w:pPr>
        <w:tabs>
          <w:tab w:val="left" w:pos="1815"/>
          <w:tab w:val="left" w:pos="4516"/>
        </w:tabs>
        <w:spacing w:after="0"/>
        <w:jc w:val="both"/>
        <w:rPr>
          <w:rFonts w:ascii="Arial" w:eastAsia="Calibri" w:hAnsi="Arial" w:cs="Arial"/>
          <w:sz w:val="20"/>
          <w:szCs w:val="20"/>
        </w:rPr>
      </w:pPr>
      <w:r w:rsidRPr="002223D0">
        <w:rPr>
          <w:rFonts w:ascii="Arial" w:eastAsia="Arial" w:hAnsi="Arial" w:cs="Arial"/>
          <w:sz w:val="20"/>
          <w:szCs w:val="20"/>
        </w:rPr>
        <w:t xml:space="preserve">Lic. Adriana Mercado Ruíz </w:t>
      </w:r>
      <w:r w:rsidRPr="002223D0">
        <w:rPr>
          <w:rFonts w:ascii="Arial" w:eastAsia="Arial" w:hAnsi="Arial" w:cs="Arial"/>
          <w:sz w:val="20"/>
          <w:szCs w:val="20"/>
        </w:rPr>
        <w:tab/>
      </w:r>
      <w:r w:rsidR="00784546">
        <w:rPr>
          <w:rFonts w:ascii="Arial" w:eastAsia="Arial" w:hAnsi="Arial" w:cs="Arial"/>
          <w:sz w:val="20"/>
          <w:szCs w:val="20"/>
        </w:rPr>
        <w:t xml:space="preserve"> </w:t>
      </w:r>
      <w:r w:rsidRPr="002223D0">
        <w:rPr>
          <w:rFonts w:ascii="Arial" w:eastAsia="Calibri" w:hAnsi="Arial" w:cs="Arial"/>
          <w:sz w:val="20"/>
          <w:szCs w:val="20"/>
        </w:rPr>
        <w:t>Ing. Isaac B</w:t>
      </w:r>
      <w:r w:rsidR="00D939D0">
        <w:rPr>
          <w:rFonts w:ascii="Arial" w:eastAsia="Calibri" w:hAnsi="Arial" w:cs="Arial"/>
          <w:sz w:val="20"/>
          <w:szCs w:val="20"/>
        </w:rPr>
        <w:t>o</w:t>
      </w:r>
      <w:r w:rsidRPr="002223D0">
        <w:rPr>
          <w:rFonts w:ascii="Arial" w:eastAsia="Calibri" w:hAnsi="Arial" w:cs="Arial"/>
          <w:sz w:val="20"/>
          <w:szCs w:val="20"/>
        </w:rPr>
        <w:t>bryRadosh</w:t>
      </w:r>
    </w:p>
    <w:p w:rsidR="00D012E2" w:rsidRPr="002223D0" w:rsidRDefault="00121B18">
      <w:pPr>
        <w:tabs>
          <w:tab w:val="left" w:pos="1815"/>
          <w:tab w:val="left" w:pos="3974"/>
          <w:tab w:val="center" w:pos="4536"/>
        </w:tabs>
        <w:spacing w:after="0"/>
        <w:ind w:left="4536" w:hanging="4536"/>
        <w:jc w:val="both"/>
        <w:rPr>
          <w:rFonts w:ascii="Arial" w:eastAsia="Calibri" w:hAnsi="Arial" w:cs="Arial"/>
          <w:sz w:val="20"/>
          <w:szCs w:val="20"/>
        </w:rPr>
      </w:pPr>
      <w:r w:rsidRPr="002223D0">
        <w:rPr>
          <w:rFonts w:ascii="Arial" w:eastAsia="Arial" w:hAnsi="Arial" w:cs="Arial"/>
          <w:sz w:val="20"/>
          <w:szCs w:val="20"/>
        </w:rPr>
        <w:t>Colegio de Notarios del Estado de Jal</w:t>
      </w:r>
      <w:r w:rsidR="00CB5964">
        <w:rPr>
          <w:rFonts w:ascii="Arial" w:eastAsia="Arial" w:hAnsi="Arial" w:cs="Arial"/>
          <w:sz w:val="20"/>
          <w:szCs w:val="20"/>
        </w:rPr>
        <w:t>isco</w:t>
      </w:r>
      <w:r w:rsidR="00CB5964">
        <w:rPr>
          <w:rFonts w:ascii="Arial" w:eastAsia="Arial" w:hAnsi="Arial" w:cs="Arial"/>
          <w:sz w:val="20"/>
          <w:szCs w:val="20"/>
        </w:rPr>
        <w:tab/>
      </w:r>
      <w:r w:rsidR="00CB5964">
        <w:rPr>
          <w:rFonts w:ascii="Arial" w:eastAsia="Arial" w:hAnsi="Arial" w:cs="Arial"/>
          <w:sz w:val="20"/>
          <w:szCs w:val="20"/>
        </w:rPr>
        <w:tab/>
        <w:t xml:space="preserve">          Cámara Mexicana </w:t>
      </w:r>
      <w:r w:rsidRPr="002223D0">
        <w:rPr>
          <w:rFonts w:ascii="Arial" w:eastAsia="Arial" w:hAnsi="Arial" w:cs="Arial"/>
          <w:sz w:val="20"/>
          <w:szCs w:val="20"/>
        </w:rPr>
        <w:t>de la Industria de la   Construcción Jalisco</w:t>
      </w:r>
    </w:p>
    <w:p w:rsidR="00D012E2" w:rsidRDefault="00D012E2">
      <w:pPr>
        <w:tabs>
          <w:tab w:val="left" w:pos="1815"/>
        </w:tabs>
        <w:jc w:val="both"/>
        <w:rPr>
          <w:rFonts w:ascii="Calibri" w:eastAsia="Calibri" w:hAnsi="Calibri" w:cs="Calibri"/>
          <w:sz w:val="20"/>
        </w:rPr>
      </w:pPr>
    </w:p>
    <w:p w:rsidR="00D012E2" w:rsidRDefault="00D012E2">
      <w:pPr>
        <w:tabs>
          <w:tab w:val="left" w:pos="1815"/>
        </w:tabs>
        <w:jc w:val="both"/>
        <w:rPr>
          <w:rFonts w:ascii="Calibri" w:eastAsia="Calibri" w:hAnsi="Calibri" w:cs="Calibri"/>
          <w:sz w:val="20"/>
        </w:rPr>
      </w:pPr>
    </w:p>
    <w:p w:rsidR="000404CF" w:rsidRDefault="000404CF">
      <w:pPr>
        <w:tabs>
          <w:tab w:val="left" w:pos="1815"/>
        </w:tabs>
        <w:jc w:val="both"/>
        <w:rPr>
          <w:rFonts w:ascii="Calibri" w:eastAsia="Calibri" w:hAnsi="Calibri" w:cs="Calibri"/>
          <w:sz w:val="20"/>
        </w:rPr>
      </w:pPr>
    </w:p>
    <w:p w:rsidR="00D012E2" w:rsidRDefault="00121B18">
      <w:pPr>
        <w:tabs>
          <w:tab w:val="left" w:pos="1815"/>
          <w:tab w:val="right" w:pos="8412"/>
        </w:tabs>
        <w:spacing w:after="0"/>
        <w:jc w:val="both"/>
        <w:rPr>
          <w:rFonts w:ascii="Calibri" w:eastAsia="Calibri" w:hAnsi="Calibri" w:cs="Calibri"/>
          <w:sz w:val="20"/>
        </w:rPr>
      </w:pPr>
      <w:r>
        <w:rPr>
          <w:rFonts w:ascii="Calibri" w:eastAsia="Calibri" w:hAnsi="Calibri" w:cs="Calibri"/>
          <w:sz w:val="20"/>
        </w:rPr>
        <w:t>______________________________________</w:t>
      </w:r>
      <w:r>
        <w:rPr>
          <w:rFonts w:ascii="Calibri" w:eastAsia="Calibri" w:hAnsi="Calibri" w:cs="Calibri"/>
          <w:sz w:val="20"/>
        </w:rPr>
        <w:tab/>
      </w:r>
      <w:r w:rsidR="008B09E3">
        <w:rPr>
          <w:rFonts w:ascii="Calibri" w:eastAsia="Calibri" w:hAnsi="Calibri" w:cs="Calibri"/>
          <w:sz w:val="20"/>
        </w:rPr>
        <w:t xml:space="preserve">   </w:t>
      </w:r>
      <w:r>
        <w:rPr>
          <w:rFonts w:ascii="Calibri" w:eastAsia="Calibri" w:hAnsi="Calibri" w:cs="Calibri"/>
          <w:sz w:val="20"/>
        </w:rPr>
        <w:t>_____________________________________</w:t>
      </w:r>
      <w:r w:rsidR="008B09E3">
        <w:rPr>
          <w:rFonts w:ascii="Calibri" w:eastAsia="Calibri" w:hAnsi="Calibri" w:cs="Calibri"/>
          <w:sz w:val="20"/>
        </w:rPr>
        <w:t>_</w:t>
      </w:r>
    </w:p>
    <w:p w:rsidR="00D012E2" w:rsidRDefault="00121B18">
      <w:pPr>
        <w:tabs>
          <w:tab w:val="left" w:pos="1815"/>
          <w:tab w:val="left" w:pos="4678"/>
        </w:tabs>
        <w:spacing w:after="0"/>
        <w:jc w:val="both"/>
        <w:rPr>
          <w:rFonts w:ascii="Arial" w:eastAsia="Arial" w:hAnsi="Arial" w:cs="Arial"/>
          <w:sz w:val="20"/>
        </w:rPr>
      </w:pPr>
      <w:r>
        <w:rPr>
          <w:rFonts w:ascii="Arial" w:eastAsia="Arial" w:hAnsi="Arial" w:cs="Arial"/>
          <w:sz w:val="20"/>
        </w:rPr>
        <w:t>Lic. Alberto Vázquez Sainz</w:t>
      </w:r>
      <w:r>
        <w:rPr>
          <w:rFonts w:ascii="Arial" w:eastAsia="Arial" w:hAnsi="Arial" w:cs="Arial"/>
          <w:sz w:val="20"/>
        </w:rPr>
        <w:tab/>
        <w:t>Mtro. Agustín Flores Martínez</w:t>
      </w:r>
    </w:p>
    <w:p w:rsidR="00D012E2" w:rsidRDefault="00121B18">
      <w:pPr>
        <w:tabs>
          <w:tab w:val="left" w:pos="1815"/>
          <w:tab w:val="left" w:pos="4678"/>
        </w:tabs>
        <w:spacing w:after="0"/>
        <w:ind w:left="4678" w:hanging="4678"/>
        <w:jc w:val="both"/>
        <w:rPr>
          <w:rFonts w:ascii="Arial" w:eastAsia="Arial" w:hAnsi="Arial" w:cs="Arial"/>
          <w:sz w:val="20"/>
        </w:rPr>
      </w:pPr>
      <w:r>
        <w:rPr>
          <w:rFonts w:ascii="Arial" w:eastAsia="Arial" w:hAnsi="Arial" w:cs="Arial"/>
          <w:sz w:val="20"/>
        </w:rPr>
        <w:t>Cámara Nacional de Comercio de Guadalajara</w:t>
      </w:r>
      <w:r>
        <w:rPr>
          <w:rFonts w:ascii="Arial" w:eastAsia="Arial" w:hAnsi="Arial" w:cs="Arial"/>
          <w:sz w:val="20"/>
        </w:rPr>
        <w:tab/>
        <w:t>Consejo Intergrupal de Valuadores del   Estado de Jalisco</w:t>
      </w:r>
    </w:p>
    <w:p w:rsidR="00D012E2" w:rsidRDefault="00D012E2">
      <w:pPr>
        <w:tabs>
          <w:tab w:val="left" w:pos="1815"/>
        </w:tabs>
        <w:jc w:val="both"/>
        <w:rPr>
          <w:rFonts w:ascii="Arial" w:eastAsia="Arial" w:hAnsi="Arial" w:cs="Arial"/>
          <w:sz w:val="20"/>
        </w:rPr>
      </w:pPr>
    </w:p>
    <w:p w:rsidR="00D012E2" w:rsidRDefault="00D012E2">
      <w:pPr>
        <w:tabs>
          <w:tab w:val="left" w:pos="1815"/>
          <w:tab w:val="left" w:pos="4678"/>
          <w:tab w:val="left" w:pos="4735"/>
        </w:tabs>
        <w:spacing w:after="0"/>
        <w:jc w:val="both"/>
        <w:rPr>
          <w:rFonts w:ascii="Calibri" w:eastAsia="Calibri" w:hAnsi="Calibri" w:cs="Calibri"/>
        </w:rPr>
      </w:pPr>
    </w:p>
    <w:p w:rsidR="00234CAD" w:rsidRDefault="00234CAD" w:rsidP="0007748C">
      <w:pPr>
        <w:tabs>
          <w:tab w:val="left" w:pos="4509"/>
          <w:tab w:val="left" w:pos="4746"/>
        </w:tabs>
        <w:spacing w:after="0"/>
        <w:jc w:val="both"/>
        <w:rPr>
          <w:rFonts w:ascii="Arial" w:eastAsia="Arial" w:hAnsi="Arial" w:cs="Arial"/>
          <w:sz w:val="20"/>
        </w:rPr>
      </w:pPr>
    </w:p>
    <w:p w:rsidR="00234CAD" w:rsidRDefault="00234CAD" w:rsidP="0007748C">
      <w:pPr>
        <w:tabs>
          <w:tab w:val="left" w:pos="4509"/>
          <w:tab w:val="left" w:pos="4746"/>
        </w:tabs>
        <w:spacing w:after="0"/>
        <w:jc w:val="both"/>
        <w:rPr>
          <w:rFonts w:ascii="Arial" w:eastAsia="Arial" w:hAnsi="Arial" w:cs="Arial"/>
          <w:sz w:val="20"/>
        </w:rPr>
      </w:pPr>
    </w:p>
    <w:p w:rsidR="00234CAD" w:rsidRDefault="00234CAD" w:rsidP="0007748C">
      <w:pPr>
        <w:tabs>
          <w:tab w:val="left" w:pos="4509"/>
          <w:tab w:val="left" w:pos="4746"/>
        </w:tabs>
        <w:spacing w:after="0"/>
        <w:jc w:val="both"/>
        <w:rPr>
          <w:rFonts w:ascii="Arial" w:eastAsia="Arial" w:hAnsi="Arial" w:cs="Arial"/>
          <w:sz w:val="20"/>
        </w:rPr>
      </w:pPr>
    </w:p>
    <w:p w:rsidR="00D012E2" w:rsidRDefault="00121B18" w:rsidP="0007748C">
      <w:pPr>
        <w:tabs>
          <w:tab w:val="left" w:pos="4509"/>
          <w:tab w:val="left" w:pos="4746"/>
        </w:tabs>
        <w:spacing w:after="0"/>
        <w:jc w:val="both"/>
        <w:rPr>
          <w:rFonts w:ascii="Arial" w:eastAsia="Arial" w:hAnsi="Arial" w:cs="Arial"/>
          <w:sz w:val="20"/>
        </w:rPr>
      </w:pPr>
      <w:r>
        <w:rPr>
          <w:rFonts w:ascii="Arial" w:eastAsia="Arial" w:hAnsi="Arial" w:cs="Arial"/>
          <w:sz w:val="20"/>
        </w:rPr>
        <w:t>_________________________________</w:t>
      </w:r>
      <w:r>
        <w:rPr>
          <w:rFonts w:ascii="Arial" w:eastAsia="Arial" w:hAnsi="Arial" w:cs="Arial"/>
          <w:sz w:val="20"/>
        </w:rPr>
        <w:tab/>
      </w:r>
      <w:r w:rsidR="0007748C">
        <w:rPr>
          <w:rFonts w:ascii="Arial" w:eastAsia="Arial" w:hAnsi="Arial" w:cs="Arial"/>
          <w:sz w:val="20"/>
        </w:rPr>
        <w:tab/>
      </w:r>
      <w:r>
        <w:rPr>
          <w:rFonts w:ascii="Arial" w:eastAsia="Arial" w:hAnsi="Arial" w:cs="Arial"/>
          <w:sz w:val="20"/>
        </w:rPr>
        <w:t>_____________________________</w:t>
      </w:r>
      <w:r w:rsidR="008B09E3">
        <w:rPr>
          <w:rFonts w:ascii="Arial" w:eastAsia="Arial" w:hAnsi="Arial" w:cs="Arial"/>
          <w:sz w:val="20"/>
        </w:rPr>
        <w:t>______</w:t>
      </w:r>
    </w:p>
    <w:p w:rsidR="00D012E2" w:rsidRPr="003D5424" w:rsidRDefault="00121B18" w:rsidP="00784546">
      <w:pPr>
        <w:tabs>
          <w:tab w:val="left" w:pos="1815"/>
          <w:tab w:val="left" w:pos="4820"/>
        </w:tabs>
        <w:spacing w:after="0"/>
        <w:jc w:val="both"/>
        <w:rPr>
          <w:rFonts w:ascii="Arial" w:eastAsia="Calibri" w:hAnsi="Arial" w:cs="Arial"/>
          <w:sz w:val="20"/>
          <w:szCs w:val="20"/>
        </w:rPr>
      </w:pPr>
      <w:r w:rsidRPr="003D5424">
        <w:rPr>
          <w:rFonts w:ascii="Arial" w:eastAsia="Calibri" w:hAnsi="Arial" w:cs="Arial"/>
          <w:sz w:val="20"/>
          <w:szCs w:val="20"/>
        </w:rPr>
        <w:t xml:space="preserve">Ing. Tonatiuh Méndez Pizano </w:t>
      </w:r>
      <w:r w:rsidRPr="003D5424">
        <w:rPr>
          <w:rFonts w:ascii="Arial" w:eastAsia="Calibri" w:hAnsi="Arial" w:cs="Arial"/>
          <w:sz w:val="20"/>
          <w:szCs w:val="20"/>
        </w:rPr>
        <w:tab/>
        <w:t>Ing. Enrique Font Becerra</w:t>
      </w:r>
      <w:r w:rsidRPr="003D5424">
        <w:rPr>
          <w:rFonts w:ascii="Arial" w:eastAsia="Calibri" w:hAnsi="Arial" w:cs="Arial"/>
          <w:sz w:val="20"/>
          <w:szCs w:val="20"/>
        </w:rPr>
        <w:tab/>
      </w:r>
      <w:r w:rsidRPr="003D5424">
        <w:rPr>
          <w:rFonts w:ascii="Arial" w:eastAsia="Calibri" w:hAnsi="Arial" w:cs="Arial"/>
          <w:sz w:val="20"/>
          <w:szCs w:val="20"/>
        </w:rPr>
        <w:tab/>
      </w:r>
    </w:p>
    <w:p w:rsidR="00D012E2" w:rsidRPr="003D5424" w:rsidRDefault="00121B18" w:rsidP="00784546">
      <w:pPr>
        <w:tabs>
          <w:tab w:val="left" w:pos="1815"/>
          <w:tab w:val="left" w:pos="4735"/>
          <w:tab w:val="left" w:pos="4820"/>
        </w:tabs>
        <w:spacing w:after="0"/>
        <w:ind w:left="4678" w:hanging="4678"/>
        <w:jc w:val="both"/>
        <w:rPr>
          <w:rFonts w:ascii="Arial" w:eastAsia="Calibri" w:hAnsi="Arial" w:cs="Arial"/>
          <w:sz w:val="20"/>
          <w:szCs w:val="20"/>
        </w:rPr>
      </w:pPr>
      <w:r w:rsidRPr="003D5424">
        <w:rPr>
          <w:rFonts w:ascii="Arial" w:eastAsia="Calibri" w:hAnsi="Arial" w:cs="Arial"/>
          <w:sz w:val="20"/>
          <w:szCs w:val="20"/>
        </w:rPr>
        <w:t>Centro Empresarial de Jalisco (COPARMEX</w:t>
      </w:r>
      <w:r w:rsidR="003D5424">
        <w:rPr>
          <w:rFonts w:ascii="Arial" w:eastAsia="Calibri" w:hAnsi="Arial" w:cs="Arial"/>
          <w:sz w:val="20"/>
          <w:szCs w:val="20"/>
        </w:rPr>
        <w:t>)</w:t>
      </w:r>
      <w:r w:rsidRPr="003D5424">
        <w:rPr>
          <w:rFonts w:ascii="Arial" w:eastAsia="Calibri" w:hAnsi="Arial" w:cs="Arial"/>
          <w:sz w:val="20"/>
          <w:szCs w:val="20"/>
        </w:rPr>
        <w:tab/>
        <w:t xml:space="preserve">  Colegio e Instituto Mexicano de   Valuación</w:t>
      </w:r>
    </w:p>
    <w:p w:rsidR="00D012E2" w:rsidRDefault="00D012E2">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2223D0" w:rsidRDefault="002223D0">
      <w:pPr>
        <w:spacing w:after="0"/>
        <w:jc w:val="both"/>
        <w:rPr>
          <w:rFonts w:ascii="Arial" w:eastAsia="Arial" w:hAnsi="Arial" w:cs="Arial"/>
          <w:sz w:val="20"/>
        </w:rPr>
      </w:pPr>
    </w:p>
    <w:p w:rsidR="00D012E2" w:rsidRDefault="00121B18">
      <w:pPr>
        <w:tabs>
          <w:tab w:val="left" w:pos="4712"/>
        </w:tabs>
        <w:spacing w:after="0"/>
        <w:jc w:val="both"/>
        <w:rPr>
          <w:rFonts w:ascii="Arial" w:eastAsia="Arial" w:hAnsi="Arial" w:cs="Arial"/>
          <w:sz w:val="20"/>
        </w:rPr>
      </w:pPr>
      <w:r>
        <w:rPr>
          <w:rFonts w:ascii="Arial" w:eastAsia="Arial" w:hAnsi="Arial" w:cs="Arial"/>
          <w:sz w:val="20"/>
        </w:rPr>
        <w:t>_________________________________</w:t>
      </w:r>
      <w:r>
        <w:rPr>
          <w:rFonts w:ascii="Arial" w:eastAsia="Arial" w:hAnsi="Arial" w:cs="Arial"/>
          <w:sz w:val="20"/>
        </w:rPr>
        <w:tab/>
        <w:t>___________________________</w:t>
      </w:r>
      <w:r w:rsidR="00ED2558">
        <w:rPr>
          <w:rFonts w:ascii="Arial" w:eastAsia="Arial" w:hAnsi="Arial" w:cs="Arial"/>
          <w:sz w:val="20"/>
        </w:rPr>
        <w:t>_____</w:t>
      </w:r>
    </w:p>
    <w:p w:rsidR="00D012E2" w:rsidRPr="00DC3126" w:rsidRDefault="00121B18">
      <w:pPr>
        <w:tabs>
          <w:tab w:val="left" w:pos="1815"/>
          <w:tab w:val="left" w:pos="4678"/>
        </w:tabs>
        <w:spacing w:after="0"/>
        <w:jc w:val="both"/>
        <w:rPr>
          <w:rFonts w:ascii="Arial" w:eastAsia="Arial" w:hAnsi="Arial" w:cs="Arial"/>
          <w:sz w:val="20"/>
        </w:rPr>
      </w:pPr>
      <w:r w:rsidRPr="00DC3126">
        <w:rPr>
          <w:rFonts w:ascii="Arial" w:eastAsia="Arial" w:hAnsi="Arial" w:cs="Arial"/>
          <w:sz w:val="20"/>
        </w:rPr>
        <w:t xml:space="preserve">Lic. </w:t>
      </w:r>
      <w:r w:rsidR="0008536D" w:rsidRPr="00DC3126">
        <w:rPr>
          <w:rFonts w:ascii="Arial" w:eastAsia="Arial" w:hAnsi="Arial" w:cs="Arial"/>
          <w:sz w:val="20"/>
        </w:rPr>
        <w:t>Carlos Delhdari</w:t>
      </w:r>
      <w:r w:rsidR="00DC3126">
        <w:rPr>
          <w:rFonts w:ascii="Arial" w:eastAsia="Arial" w:hAnsi="Arial" w:cs="Arial"/>
          <w:sz w:val="20"/>
        </w:rPr>
        <w:t xml:space="preserve"> Correa </w:t>
      </w:r>
      <w:r w:rsidR="0008536D" w:rsidRPr="00DC3126">
        <w:rPr>
          <w:rFonts w:ascii="Arial" w:eastAsia="Arial" w:hAnsi="Arial" w:cs="Arial"/>
          <w:sz w:val="20"/>
        </w:rPr>
        <w:t>Gordillo</w:t>
      </w:r>
      <w:r w:rsidRPr="00DC3126">
        <w:rPr>
          <w:rFonts w:ascii="Arial" w:eastAsia="Arial" w:hAnsi="Arial" w:cs="Arial"/>
          <w:sz w:val="20"/>
        </w:rPr>
        <w:tab/>
      </w:r>
      <w:r w:rsidR="00784546">
        <w:rPr>
          <w:rFonts w:ascii="Arial" w:eastAsia="Arial" w:hAnsi="Arial" w:cs="Arial"/>
          <w:sz w:val="20"/>
        </w:rPr>
        <w:t xml:space="preserve">   </w:t>
      </w:r>
      <w:r w:rsidR="00ED2558" w:rsidRPr="00DC3126">
        <w:rPr>
          <w:rFonts w:ascii="Arial" w:eastAsia="Arial" w:hAnsi="Arial" w:cs="Arial"/>
          <w:sz w:val="20"/>
        </w:rPr>
        <w:t>Ing. Rafael Castañeda Mendoza</w:t>
      </w:r>
    </w:p>
    <w:p w:rsidR="00D012E2" w:rsidRPr="00DC3126" w:rsidRDefault="00121B18">
      <w:pPr>
        <w:tabs>
          <w:tab w:val="left" w:pos="1815"/>
          <w:tab w:val="left" w:pos="4678"/>
        </w:tabs>
        <w:spacing w:after="0"/>
        <w:ind w:left="4678" w:hanging="4678"/>
        <w:jc w:val="both"/>
        <w:rPr>
          <w:rFonts w:ascii="Arial" w:eastAsia="Arial" w:hAnsi="Arial" w:cs="Arial"/>
          <w:sz w:val="20"/>
        </w:rPr>
      </w:pPr>
      <w:r w:rsidRPr="00DC3126">
        <w:rPr>
          <w:rFonts w:ascii="Arial" w:eastAsia="Arial" w:hAnsi="Arial" w:cs="Arial"/>
          <w:sz w:val="20"/>
        </w:rPr>
        <w:t>Dirección de Ordenamiento del Territorio</w:t>
      </w:r>
      <w:r w:rsidR="00234CAD" w:rsidRPr="00DC3126">
        <w:rPr>
          <w:rFonts w:ascii="Arial" w:eastAsia="Arial" w:hAnsi="Arial" w:cs="Arial"/>
          <w:sz w:val="20"/>
        </w:rPr>
        <w:t xml:space="preserve"> Municipal</w:t>
      </w:r>
      <w:r w:rsidRPr="00DC3126">
        <w:rPr>
          <w:rFonts w:ascii="Arial" w:eastAsia="Arial" w:hAnsi="Arial" w:cs="Arial"/>
          <w:sz w:val="20"/>
        </w:rPr>
        <w:tab/>
      </w:r>
      <w:r w:rsidR="00784546">
        <w:rPr>
          <w:rFonts w:ascii="Arial" w:eastAsia="Arial" w:hAnsi="Arial" w:cs="Arial"/>
          <w:sz w:val="20"/>
        </w:rPr>
        <w:t xml:space="preserve">  </w:t>
      </w:r>
      <w:r w:rsidR="0007748C" w:rsidRPr="00DC3126">
        <w:rPr>
          <w:rFonts w:ascii="Arial" w:eastAsia="Arial" w:hAnsi="Arial" w:cs="Arial"/>
          <w:sz w:val="20"/>
        </w:rPr>
        <w:t xml:space="preserve">Jefe de Departamento de </w:t>
      </w:r>
      <w:r w:rsidR="00234CAD" w:rsidRPr="00DC3126">
        <w:rPr>
          <w:rFonts w:ascii="Arial" w:eastAsia="Arial" w:hAnsi="Arial" w:cs="Arial"/>
          <w:sz w:val="20"/>
        </w:rPr>
        <w:t>Estudios Técnicos</w:t>
      </w:r>
    </w:p>
    <w:p w:rsidR="00D012E2" w:rsidRDefault="00234CAD" w:rsidP="00234CAD">
      <w:pPr>
        <w:tabs>
          <w:tab w:val="left" w:pos="4678"/>
        </w:tabs>
        <w:spacing w:after="0"/>
        <w:jc w:val="both"/>
        <w:rPr>
          <w:rFonts w:ascii="Arial" w:eastAsia="Arial" w:hAnsi="Arial" w:cs="Arial"/>
          <w:sz w:val="20"/>
        </w:rPr>
      </w:pPr>
      <w:r w:rsidRPr="00DC3126">
        <w:rPr>
          <w:rFonts w:ascii="Arial" w:eastAsia="Arial" w:hAnsi="Arial" w:cs="Arial"/>
          <w:sz w:val="20"/>
        </w:rPr>
        <w:tab/>
      </w:r>
      <w:r w:rsidR="00784546">
        <w:rPr>
          <w:rFonts w:ascii="Arial" w:eastAsia="Arial" w:hAnsi="Arial" w:cs="Arial"/>
          <w:sz w:val="20"/>
        </w:rPr>
        <w:t xml:space="preserve">  </w:t>
      </w:r>
      <w:r w:rsidRPr="00DC3126">
        <w:rPr>
          <w:rFonts w:ascii="Arial" w:eastAsia="Arial" w:hAnsi="Arial" w:cs="Arial"/>
          <w:sz w:val="20"/>
        </w:rPr>
        <w:t>Obras Públicas Municipal</w:t>
      </w:r>
    </w:p>
    <w:p w:rsidR="00DD4ECC" w:rsidRDefault="00DD4ECC">
      <w:pPr>
        <w:spacing w:after="0"/>
        <w:jc w:val="both"/>
        <w:rPr>
          <w:rFonts w:ascii="Arial" w:eastAsia="Arial" w:hAnsi="Arial" w:cs="Arial"/>
          <w:sz w:val="20"/>
        </w:rPr>
      </w:pPr>
    </w:p>
    <w:p w:rsidR="00C62CD5" w:rsidRDefault="00C62CD5">
      <w:pPr>
        <w:spacing w:after="0"/>
        <w:jc w:val="both"/>
        <w:rPr>
          <w:rFonts w:ascii="Arial" w:eastAsia="Arial" w:hAnsi="Arial" w:cs="Arial"/>
          <w:sz w:val="20"/>
        </w:rPr>
      </w:pPr>
    </w:p>
    <w:p w:rsidR="00234CAD" w:rsidRDefault="00234CAD" w:rsidP="0007748C">
      <w:pPr>
        <w:tabs>
          <w:tab w:val="left" w:pos="1815"/>
          <w:tab w:val="left" w:pos="4678"/>
        </w:tabs>
        <w:spacing w:after="0"/>
        <w:jc w:val="both"/>
        <w:rPr>
          <w:rFonts w:ascii="Arial" w:eastAsia="Arial" w:hAnsi="Arial" w:cs="Arial"/>
          <w:sz w:val="20"/>
        </w:rPr>
      </w:pPr>
    </w:p>
    <w:p w:rsidR="00234CAD" w:rsidRDefault="00234CAD" w:rsidP="0007748C">
      <w:pPr>
        <w:tabs>
          <w:tab w:val="left" w:pos="1815"/>
          <w:tab w:val="left" w:pos="4678"/>
        </w:tabs>
        <w:spacing w:after="0"/>
        <w:jc w:val="both"/>
        <w:rPr>
          <w:rFonts w:ascii="Arial" w:eastAsia="Arial" w:hAnsi="Arial" w:cs="Arial"/>
          <w:sz w:val="20"/>
        </w:rPr>
      </w:pPr>
    </w:p>
    <w:p w:rsidR="0007748C" w:rsidRDefault="00ED2558" w:rsidP="0007748C">
      <w:pPr>
        <w:tabs>
          <w:tab w:val="left" w:pos="1815"/>
          <w:tab w:val="left" w:pos="4678"/>
        </w:tabs>
        <w:spacing w:after="0"/>
        <w:jc w:val="both"/>
        <w:rPr>
          <w:rFonts w:ascii="Arial" w:eastAsia="Arial" w:hAnsi="Arial" w:cs="Arial"/>
          <w:sz w:val="20"/>
        </w:rPr>
      </w:pPr>
      <w:r>
        <w:rPr>
          <w:rFonts w:ascii="Arial" w:eastAsia="Arial" w:hAnsi="Arial" w:cs="Arial"/>
          <w:sz w:val="20"/>
        </w:rPr>
        <w:t>_______________________________</w:t>
      </w:r>
      <w:r>
        <w:rPr>
          <w:rFonts w:ascii="Arial" w:eastAsia="Arial" w:hAnsi="Arial" w:cs="Arial"/>
          <w:sz w:val="20"/>
        </w:rPr>
        <w:tab/>
      </w:r>
      <w:r w:rsidR="0007748C">
        <w:rPr>
          <w:rFonts w:ascii="Arial" w:eastAsia="Arial" w:hAnsi="Arial" w:cs="Arial"/>
          <w:sz w:val="20"/>
        </w:rPr>
        <w:t>_____________________________</w:t>
      </w:r>
    </w:p>
    <w:p w:rsidR="0007748C" w:rsidRDefault="0007748C" w:rsidP="0007748C">
      <w:pPr>
        <w:tabs>
          <w:tab w:val="left" w:pos="1815"/>
          <w:tab w:val="left" w:pos="4678"/>
        </w:tabs>
        <w:spacing w:after="0"/>
        <w:jc w:val="both"/>
        <w:rPr>
          <w:rFonts w:ascii="Arial" w:eastAsia="Arial" w:hAnsi="Arial" w:cs="Arial"/>
          <w:sz w:val="20"/>
        </w:rPr>
      </w:pPr>
      <w:r>
        <w:rPr>
          <w:rFonts w:ascii="Arial" w:eastAsia="Arial" w:hAnsi="Arial" w:cs="Arial"/>
          <w:sz w:val="20"/>
        </w:rPr>
        <w:t>Mtro. Rafael Aceves Preciado</w:t>
      </w:r>
      <w:r>
        <w:rPr>
          <w:rFonts w:ascii="Arial" w:eastAsia="Arial" w:hAnsi="Arial" w:cs="Arial"/>
          <w:sz w:val="20"/>
        </w:rPr>
        <w:tab/>
      </w:r>
      <w:r w:rsidR="00784546">
        <w:rPr>
          <w:rFonts w:ascii="Arial" w:eastAsia="Arial" w:hAnsi="Arial" w:cs="Arial"/>
          <w:sz w:val="20"/>
        </w:rPr>
        <w:t xml:space="preserve">   </w:t>
      </w:r>
      <w:r>
        <w:rPr>
          <w:rFonts w:ascii="Arial" w:eastAsia="Arial" w:hAnsi="Arial" w:cs="Arial"/>
          <w:sz w:val="20"/>
        </w:rPr>
        <w:t>Mtro. Enrique  Rivera  Rubio</w:t>
      </w:r>
    </w:p>
    <w:p w:rsidR="00ED2558" w:rsidRDefault="0007748C" w:rsidP="0007748C">
      <w:pPr>
        <w:tabs>
          <w:tab w:val="center" w:pos="4678"/>
          <w:tab w:val="left" w:pos="5577"/>
          <w:tab w:val="left" w:pos="6029"/>
          <w:tab w:val="left" w:pos="7028"/>
        </w:tabs>
        <w:spacing w:after="0"/>
        <w:jc w:val="both"/>
        <w:rPr>
          <w:rFonts w:ascii="Arial" w:eastAsia="Arial" w:hAnsi="Arial" w:cs="Arial"/>
          <w:sz w:val="20"/>
        </w:rPr>
      </w:pPr>
      <w:r>
        <w:rPr>
          <w:rFonts w:ascii="Arial" w:eastAsia="Arial" w:hAnsi="Arial" w:cs="Arial"/>
          <w:sz w:val="20"/>
        </w:rPr>
        <w:t xml:space="preserve">Representante Sociedad Civil                     </w:t>
      </w:r>
      <w:r w:rsidR="00784546">
        <w:rPr>
          <w:rFonts w:ascii="Arial" w:eastAsia="Arial" w:hAnsi="Arial" w:cs="Arial"/>
          <w:sz w:val="20"/>
        </w:rPr>
        <w:t xml:space="preserve">                </w:t>
      </w:r>
      <w:r>
        <w:rPr>
          <w:rFonts w:ascii="Arial" w:eastAsia="Arial" w:hAnsi="Arial" w:cs="Arial"/>
          <w:sz w:val="20"/>
        </w:rPr>
        <w:t xml:space="preserve">   Representante</w:t>
      </w:r>
      <w:r w:rsidR="00AB3983">
        <w:rPr>
          <w:rFonts w:ascii="Arial" w:eastAsia="Arial" w:hAnsi="Arial" w:cs="Arial"/>
          <w:sz w:val="20"/>
        </w:rPr>
        <w:t xml:space="preserve">   Sociedad Civil</w:t>
      </w:r>
      <w:r w:rsidR="00ED2558">
        <w:rPr>
          <w:rFonts w:ascii="Arial" w:eastAsia="Arial" w:hAnsi="Arial" w:cs="Arial"/>
          <w:sz w:val="20"/>
        </w:rPr>
        <w:tab/>
      </w:r>
    </w:p>
    <w:sectPr w:rsidR="00ED2558" w:rsidSect="00406C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16D" w:rsidRDefault="006E416D" w:rsidP="00E3511F">
      <w:pPr>
        <w:spacing w:after="0" w:line="240" w:lineRule="auto"/>
      </w:pPr>
      <w:r>
        <w:separator/>
      </w:r>
    </w:p>
  </w:endnote>
  <w:endnote w:type="continuationSeparator" w:id="1">
    <w:p w:rsidR="006E416D" w:rsidRDefault="006E416D" w:rsidP="00E35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DB3E2" w:themeColor="text2" w:themeTint="66"/>
      </w:rPr>
      <w:id w:val="-1167939499"/>
      <w:docPartObj>
        <w:docPartGallery w:val="Page Numbers (Bottom of Page)"/>
        <w:docPartUnique/>
      </w:docPartObj>
    </w:sdtPr>
    <w:sdtContent>
      <w:sdt>
        <w:sdtPr>
          <w:rPr>
            <w:color w:val="8DB3E2" w:themeColor="text2" w:themeTint="66"/>
          </w:rPr>
          <w:id w:val="216747541"/>
          <w:docPartObj>
            <w:docPartGallery w:val="Page Numbers (Top of Page)"/>
            <w:docPartUnique/>
          </w:docPartObj>
        </w:sdtPr>
        <w:sdtContent>
          <w:p w:rsidR="00F45914" w:rsidRPr="008D467D" w:rsidRDefault="00941D96" w:rsidP="00EA5CD1">
            <w:pPr>
              <w:pStyle w:val="Piedepgina"/>
              <w:jc w:val="right"/>
              <w:rPr>
                <w:color w:val="8DB3E2" w:themeColor="text2" w:themeTint="66"/>
              </w:rPr>
            </w:pPr>
            <w:r w:rsidRPr="00941D96">
              <w:rPr>
                <w:rFonts w:ascii="Times New Roman" w:hAnsi="Times New Roman"/>
                <w:noProof/>
                <w:color w:val="8DB3E2" w:themeColor="text2" w:themeTint="66"/>
                <w:sz w:val="20"/>
                <w:szCs w:val="20"/>
              </w:rPr>
              <w:pict>
                <v:shapetype id="_x0000_t202" coordsize="21600,21600" o:spt="202" path="m,l,21600r21600,l21600,xe">
                  <v:stroke joinstyle="miter"/>
                  <v:path gradientshapeok="t" o:connecttype="rect"/>
                </v:shapetype>
                <v:shape id="Text Box 5" o:spid="_x0000_s108547" type="#_x0000_t202" style="position:absolute;left:0;text-align:left;margin-left:-66.75pt;margin-top:-.9pt;width:473.3pt;height:33.0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" filled="f" fillcolor="#b2a1c7 [1943]" stroked="f" strokecolor="#b2a1c7 [1943]">
                  <v:textbox>
                    <w:txbxContent>
                      <w:p w:rsidR="00F45914" w:rsidRPr="008D467D" w:rsidRDefault="00276079">
                        <w:pPr>
                          <w:rPr>
                            <w:rFonts w:ascii="Arial Black" w:hAnsi="Arial Black"/>
                            <w:color w:val="8DB3E2" w:themeColor="text2" w:themeTint="66"/>
                            <w:sz w:val="18"/>
                            <w:szCs w:val="18"/>
                          </w:rPr>
                        </w:pPr>
                        <w:r>
                          <w:rPr>
                            <w:rFonts w:ascii="Arial Black" w:hAnsi="Arial Black"/>
                            <w:color w:val="8DB3E2" w:themeColor="text2" w:themeTint="66"/>
                            <w:sz w:val="18"/>
                            <w:szCs w:val="18"/>
                          </w:rPr>
                          <w:t xml:space="preserve">Acta de la </w:t>
                        </w:r>
                        <w:r w:rsidR="00EF62C4">
                          <w:rPr>
                            <w:rFonts w:ascii="Arial Black" w:hAnsi="Arial Black"/>
                            <w:color w:val="8DB3E2" w:themeColor="text2" w:themeTint="66"/>
                            <w:sz w:val="18"/>
                            <w:szCs w:val="18"/>
                          </w:rPr>
                          <w:t>Primera</w:t>
                        </w:r>
                        <w:r w:rsidR="00F45914" w:rsidRPr="008D467D">
                          <w:rPr>
                            <w:rFonts w:ascii="Arial Black" w:hAnsi="Arial Black"/>
                            <w:color w:val="8DB3E2" w:themeColor="text2" w:themeTint="66"/>
                            <w:sz w:val="18"/>
                            <w:szCs w:val="18"/>
                          </w:rPr>
                          <w:t xml:space="preserve"> Sesión </w:t>
                        </w:r>
                        <w:r w:rsidR="00EF62C4">
                          <w:rPr>
                            <w:rFonts w:ascii="Arial Black" w:hAnsi="Arial Black"/>
                            <w:color w:val="8DB3E2" w:themeColor="text2" w:themeTint="66"/>
                            <w:sz w:val="18"/>
                            <w:szCs w:val="18"/>
                          </w:rPr>
                          <w:t>Extrao</w:t>
                        </w:r>
                        <w:r w:rsidR="00F45914" w:rsidRPr="008D467D">
                          <w:rPr>
                            <w:rFonts w:ascii="Arial Black" w:hAnsi="Arial Black"/>
                            <w:color w:val="8DB3E2" w:themeColor="text2" w:themeTint="66"/>
                            <w:sz w:val="18"/>
                            <w:szCs w:val="18"/>
                          </w:rPr>
                          <w:t>rdinaria Consejo Técnico Catastral del Municipio de Guadalajara</w:t>
                        </w:r>
                        <w:r>
                          <w:rPr>
                            <w:rFonts w:ascii="Arial Black" w:hAnsi="Arial Black"/>
                            <w:color w:val="8DB3E2" w:themeColor="text2" w:themeTint="66"/>
                            <w:sz w:val="18"/>
                            <w:szCs w:val="18"/>
                          </w:rPr>
                          <w:t xml:space="preserve"> del día 01 de Julio de 2022</w:t>
                        </w:r>
                      </w:p>
                    </w:txbxContent>
                  </v:textbox>
                </v:shape>
              </w:pict>
            </w:r>
            <w:r w:rsidR="00F45914" w:rsidRPr="008D467D">
              <w:rPr>
                <w:rFonts w:ascii="Times New Roman" w:hAnsi="Times New Roman"/>
                <w:noProof/>
                <w:color w:val="8DB3E2" w:themeColor="text2" w:themeTint="66"/>
                <w:sz w:val="20"/>
                <w:szCs w:val="20"/>
              </w:rPr>
              <w:drawing>
                <wp:anchor distT="36576" distB="36576" distL="36576" distR="36576" simplePos="0" relativeHeight="251656704" behindDoc="0" locked="0" layoutInCell="1" allowOverlap="1">
                  <wp:simplePos x="0" y="0"/>
                  <wp:positionH relativeFrom="column">
                    <wp:posOffset>720090</wp:posOffset>
                  </wp:positionH>
                  <wp:positionV relativeFrom="paragraph">
                    <wp:posOffset>13717270</wp:posOffset>
                  </wp:positionV>
                  <wp:extent cx="1151890" cy="6826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720" t="29929" r="67078" b="55107"/>
                          <a:stretch>
                            <a:fillRect/>
                          </a:stretch>
                        </pic:blipFill>
                        <pic:spPr bwMode="auto">
                          <a:xfrm>
                            <a:off x="0" y="0"/>
                            <a:ext cx="1151890" cy="682625"/>
                          </a:xfrm>
                          <a:prstGeom prst="rect">
                            <a:avLst/>
                          </a:prstGeom>
                          <a:noFill/>
                          <a:ln w="9525" algn="in">
                            <a:noFill/>
                            <a:miter lim="800000"/>
                            <a:headEnd/>
                            <a:tailEnd/>
                          </a:ln>
                          <a:effectLst/>
                        </pic:spPr>
                      </pic:pic>
                    </a:graphicData>
                  </a:graphic>
                </wp:anchor>
              </w:drawing>
            </w:r>
            <w:r w:rsidR="00F45914" w:rsidRPr="008D467D">
              <w:rPr>
                <w:color w:val="8DB3E2" w:themeColor="text2" w:themeTint="66"/>
                <w:sz w:val="20"/>
                <w:szCs w:val="20"/>
              </w:rPr>
              <w:t xml:space="preserve">Página </w:t>
            </w:r>
            <w:r w:rsidRPr="008D467D">
              <w:rPr>
                <w:b/>
                <w:color w:val="8DB3E2" w:themeColor="text2" w:themeTint="66"/>
                <w:sz w:val="20"/>
                <w:szCs w:val="20"/>
              </w:rPr>
              <w:fldChar w:fldCharType="begin"/>
            </w:r>
            <w:r w:rsidR="00F45914" w:rsidRPr="008D467D">
              <w:rPr>
                <w:b/>
                <w:color w:val="8DB3E2" w:themeColor="text2" w:themeTint="66"/>
                <w:sz w:val="20"/>
                <w:szCs w:val="20"/>
              </w:rPr>
              <w:instrText>PAGE</w:instrText>
            </w:r>
            <w:r w:rsidRPr="008D467D">
              <w:rPr>
                <w:b/>
                <w:color w:val="8DB3E2" w:themeColor="text2" w:themeTint="66"/>
                <w:sz w:val="20"/>
                <w:szCs w:val="20"/>
              </w:rPr>
              <w:fldChar w:fldCharType="separate"/>
            </w:r>
            <w:r w:rsidR="0033290D">
              <w:rPr>
                <w:b/>
                <w:noProof/>
                <w:color w:val="8DB3E2" w:themeColor="text2" w:themeTint="66"/>
                <w:sz w:val="20"/>
                <w:szCs w:val="20"/>
              </w:rPr>
              <w:t>6</w:t>
            </w:r>
            <w:r w:rsidRPr="008D467D">
              <w:rPr>
                <w:b/>
                <w:color w:val="8DB3E2" w:themeColor="text2" w:themeTint="66"/>
                <w:sz w:val="20"/>
                <w:szCs w:val="20"/>
              </w:rPr>
              <w:fldChar w:fldCharType="end"/>
            </w:r>
            <w:r w:rsidR="00F45914" w:rsidRPr="008D467D">
              <w:rPr>
                <w:color w:val="8DB3E2" w:themeColor="text2" w:themeTint="66"/>
                <w:sz w:val="20"/>
                <w:szCs w:val="20"/>
              </w:rPr>
              <w:t xml:space="preserve"> de </w:t>
            </w:r>
            <w:r w:rsidRPr="008D467D">
              <w:rPr>
                <w:b/>
                <w:color w:val="8DB3E2" w:themeColor="text2" w:themeTint="66"/>
                <w:sz w:val="20"/>
                <w:szCs w:val="20"/>
              </w:rPr>
              <w:fldChar w:fldCharType="begin"/>
            </w:r>
            <w:r w:rsidR="00F45914" w:rsidRPr="008D467D">
              <w:rPr>
                <w:b/>
                <w:color w:val="8DB3E2" w:themeColor="text2" w:themeTint="66"/>
                <w:sz w:val="20"/>
                <w:szCs w:val="20"/>
              </w:rPr>
              <w:instrText>NUMPAGES</w:instrText>
            </w:r>
            <w:r w:rsidRPr="008D467D">
              <w:rPr>
                <w:b/>
                <w:color w:val="8DB3E2" w:themeColor="text2" w:themeTint="66"/>
                <w:sz w:val="20"/>
                <w:szCs w:val="20"/>
              </w:rPr>
              <w:fldChar w:fldCharType="separate"/>
            </w:r>
            <w:r w:rsidR="0033290D">
              <w:rPr>
                <w:b/>
                <w:noProof/>
                <w:color w:val="8DB3E2" w:themeColor="text2" w:themeTint="66"/>
                <w:sz w:val="20"/>
                <w:szCs w:val="20"/>
              </w:rPr>
              <w:t>6</w:t>
            </w:r>
            <w:r w:rsidRPr="008D467D">
              <w:rPr>
                <w:b/>
                <w:color w:val="8DB3E2" w:themeColor="text2" w:themeTint="66"/>
                <w:sz w:val="20"/>
                <w:szCs w:val="20"/>
              </w:rPr>
              <w:fldChar w:fldCharType="end"/>
            </w:r>
          </w:p>
        </w:sdtContent>
      </w:sdt>
    </w:sdtContent>
  </w:sdt>
  <w:p w:rsidR="00F45914" w:rsidRDefault="00941D96">
    <w:pPr>
      <w:pStyle w:val="Piedepgina"/>
    </w:pPr>
    <w:r w:rsidRPr="00941D96">
      <w:rPr>
        <w:rFonts w:ascii="Times New Roman" w:hAnsi="Times New Roman"/>
        <w:noProof/>
        <w:sz w:val="24"/>
        <w:szCs w:val="24"/>
      </w:rPr>
      <w:pict>
        <v:rect id="Rectangle 3" o:spid="_x0000_s108546" style="position:absolute;margin-left:147.4pt;margin-top:1122.5pt;width:637.8pt;height:11.3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" fillcolor="#ccf" strokecolor="#ccf" insetpen="t">
          <v:shadow color="#ccc"/>
          <v:textbox inset="2.88pt,2.88pt,2.88pt,2.88pt"/>
        </v:rect>
      </w:pict>
    </w:r>
    <w:r w:rsidRPr="00941D96">
      <w:rPr>
        <w:rFonts w:ascii="Times New Roman" w:hAnsi="Times New Roman"/>
        <w:noProof/>
        <w:sz w:val="24"/>
        <w:szCs w:val="24"/>
      </w:rPr>
      <w:pict>
        <v:rect id="Rectangle 2" o:spid="_x0000_s108545" style="position:absolute;margin-left:147.4pt;margin-top:1122.5pt;width:637.8pt;height:11.35pt;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" fillcolor="#ccf" strokecolor="#ccf" insetpen="t">
          <v:shadow color="#ccc"/>
          <v:textbox inset="2.88pt,2.88pt,2.88pt,2.88p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16D" w:rsidRDefault="006E416D" w:rsidP="00E3511F">
      <w:pPr>
        <w:spacing w:after="0" w:line="240" w:lineRule="auto"/>
      </w:pPr>
      <w:r>
        <w:separator/>
      </w:r>
    </w:p>
  </w:footnote>
  <w:footnote w:type="continuationSeparator" w:id="1">
    <w:p w:rsidR="006E416D" w:rsidRDefault="006E416D" w:rsidP="00E35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14" w:rsidRDefault="00F45914" w:rsidP="00C841A7">
    <w:pPr>
      <w:pStyle w:val="Encabezado"/>
      <w:jc w:val="right"/>
    </w:pPr>
    <w:r>
      <w:rPr>
        <w:noProof/>
      </w:rPr>
      <w:drawing>
        <wp:anchor distT="0" distB="0" distL="114300" distR="114300" simplePos="0" relativeHeight="251655680" behindDoc="1" locked="0" layoutInCell="1" allowOverlap="1">
          <wp:simplePos x="0" y="0"/>
          <wp:positionH relativeFrom="column">
            <wp:posOffset>-140335</wp:posOffset>
          </wp:positionH>
          <wp:positionV relativeFrom="paragraph">
            <wp:posOffset>1270</wp:posOffset>
          </wp:positionV>
          <wp:extent cx="1287780" cy="1079500"/>
          <wp:effectExtent l="19050" t="0" r="7620" b="0"/>
          <wp:wrapNone/>
          <wp:docPr id="2" name="1 Imagen" descr="l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 logo.png"/>
                  <pic:cNvPicPr/>
                </pic:nvPicPr>
                <pic:blipFill>
                  <a:blip r:embed="rId1"/>
                  <a:stretch>
                    <a:fillRect/>
                  </a:stretch>
                </pic:blipFill>
                <pic:spPr>
                  <a:xfrm>
                    <a:off x="0" y="0"/>
                    <a:ext cx="1287780" cy="1079500"/>
                  </a:xfrm>
                  <a:prstGeom prst="rect">
                    <a:avLst/>
                  </a:prstGeom>
                </pic:spPr>
              </pic:pic>
            </a:graphicData>
          </a:graphic>
        </wp:anchor>
      </w:drawing>
    </w:r>
    <w:r>
      <w:rPr>
        <w:noProof/>
      </w:rPr>
      <w:drawing>
        <wp:inline distT="0" distB="0" distL="0" distR="0">
          <wp:extent cx="1625600" cy="1047750"/>
          <wp:effectExtent l="19050" t="0" r="0" b="0"/>
          <wp:docPr id="4" name="3 Imagen" descr="SelloConsejoCatGDL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ConsejoCatGDL4x6..png"/>
                  <pic:cNvPicPr/>
                </pic:nvPicPr>
                <pic:blipFill>
                  <a:blip r:embed="rId2"/>
                  <a:stretch>
                    <a:fillRect/>
                  </a:stretch>
                </pic:blipFill>
                <pic:spPr>
                  <a:xfrm>
                    <a:off x="0" y="0"/>
                    <a:ext cx="1625600" cy="1047750"/>
                  </a:xfrm>
                  <a:prstGeom prst="rect">
                    <a:avLst/>
                  </a:prstGeom>
                </pic:spPr>
              </pic:pic>
            </a:graphicData>
          </a:graphic>
        </wp:inline>
      </w:drawing>
    </w:r>
  </w:p>
  <w:p w:rsidR="00F45914" w:rsidRDefault="00F459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81D"/>
    <w:multiLevelType w:val="hybridMultilevel"/>
    <w:tmpl w:val="73CCE1E8"/>
    <w:lvl w:ilvl="0" w:tplc="2C9CE396">
      <w:start w:val="5"/>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154263C"/>
    <w:multiLevelType w:val="hybridMultilevel"/>
    <w:tmpl w:val="59765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1252D"/>
    <w:multiLevelType w:val="hybridMultilevel"/>
    <w:tmpl w:val="E0221C7A"/>
    <w:lvl w:ilvl="0" w:tplc="BE08ABCE">
      <w:start w:val="1"/>
      <w:numFmt w:val="decimal"/>
      <w:lvlText w:val="%1."/>
      <w:lvlJc w:val="left"/>
      <w:pPr>
        <w:tabs>
          <w:tab w:val="num" w:pos="720"/>
        </w:tabs>
        <w:ind w:left="720" w:hanging="360"/>
      </w:pPr>
    </w:lvl>
    <w:lvl w:ilvl="1" w:tplc="A6C4533E" w:tentative="1">
      <w:start w:val="1"/>
      <w:numFmt w:val="decimal"/>
      <w:lvlText w:val="%2."/>
      <w:lvlJc w:val="left"/>
      <w:pPr>
        <w:tabs>
          <w:tab w:val="num" w:pos="1440"/>
        </w:tabs>
        <w:ind w:left="1440" w:hanging="360"/>
      </w:pPr>
    </w:lvl>
    <w:lvl w:ilvl="2" w:tplc="DAAEDD62" w:tentative="1">
      <w:start w:val="1"/>
      <w:numFmt w:val="decimal"/>
      <w:lvlText w:val="%3."/>
      <w:lvlJc w:val="left"/>
      <w:pPr>
        <w:tabs>
          <w:tab w:val="num" w:pos="2160"/>
        </w:tabs>
        <w:ind w:left="2160" w:hanging="360"/>
      </w:pPr>
    </w:lvl>
    <w:lvl w:ilvl="3" w:tplc="7D826A9A" w:tentative="1">
      <w:start w:val="1"/>
      <w:numFmt w:val="decimal"/>
      <w:lvlText w:val="%4."/>
      <w:lvlJc w:val="left"/>
      <w:pPr>
        <w:tabs>
          <w:tab w:val="num" w:pos="2880"/>
        </w:tabs>
        <w:ind w:left="2880" w:hanging="360"/>
      </w:pPr>
    </w:lvl>
    <w:lvl w:ilvl="4" w:tplc="27880B9E" w:tentative="1">
      <w:start w:val="1"/>
      <w:numFmt w:val="decimal"/>
      <w:lvlText w:val="%5."/>
      <w:lvlJc w:val="left"/>
      <w:pPr>
        <w:tabs>
          <w:tab w:val="num" w:pos="3600"/>
        </w:tabs>
        <w:ind w:left="3600" w:hanging="360"/>
      </w:pPr>
    </w:lvl>
    <w:lvl w:ilvl="5" w:tplc="F0EC1DEA" w:tentative="1">
      <w:start w:val="1"/>
      <w:numFmt w:val="decimal"/>
      <w:lvlText w:val="%6."/>
      <w:lvlJc w:val="left"/>
      <w:pPr>
        <w:tabs>
          <w:tab w:val="num" w:pos="4320"/>
        </w:tabs>
        <w:ind w:left="4320" w:hanging="360"/>
      </w:pPr>
    </w:lvl>
    <w:lvl w:ilvl="6" w:tplc="0B806786" w:tentative="1">
      <w:start w:val="1"/>
      <w:numFmt w:val="decimal"/>
      <w:lvlText w:val="%7."/>
      <w:lvlJc w:val="left"/>
      <w:pPr>
        <w:tabs>
          <w:tab w:val="num" w:pos="5040"/>
        </w:tabs>
        <w:ind w:left="5040" w:hanging="360"/>
      </w:pPr>
    </w:lvl>
    <w:lvl w:ilvl="7" w:tplc="DCC4C734" w:tentative="1">
      <w:start w:val="1"/>
      <w:numFmt w:val="decimal"/>
      <w:lvlText w:val="%8."/>
      <w:lvlJc w:val="left"/>
      <w:pPr>
        <w:tabs>
          <w:tab w:val="num" w:pos="5760"/>
        </w:tabs>
        <w:ind w:left="5760" w:hanging="360"/>
      </w:pPr>
    </w:lvl>
    <w:lvl w:ilvl="8" w:tplc="9E5EE478" w:tentative="1">
      <w:start w:val="1"/>
      <w:numFmt w:val="decimal"/>
      <w:lvlText w:val="%9."/>
      <w:lvlJc w:val="left"/>
      <w:pPr>
        <w:tabs>
          <w:tab w:val="num" w:pos="6480"/>
        </w:tabs>
        <w:ind w:left="6480" w:hanging="360"/>
      </w:pPr>
    </w:lvl>
  </w:abstractNum>
  <w:abstractNum w:abstractNumId="3">
    <w:nsid w:val="06D96203"/>
    <w:multiLevelType w:val="multilevel"/>
    <w:tmpl w:val="D4AEA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A79F6"/>
    <w:multiLevelType w:val="hybridMultilevel"/>
    <w:tmpl w:val="3924703A"/>
    <w:lvl w:ilvl="0" w:tplc="93DE15FE">
      <w:start w:val="6"/>
      <w:numFmt w:val="lowerLetter"/>
      <w:lvlText w:val="%1)"/>
      <w:lvlJc w:val="left"/>
      <w:pPr>
        <w:ind w:left="1084" w:hanging="360"/>
      </w:pPr>
      <w:rPr>
        <w:rFonts w:hint="default"/>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5">
    <w:nsid w:val="0C1374DF"/>
    <w:multiLevelType w:val="hybridMultilevel"/>
    <w:tmpl w:val="3FEC8F02"/>
    <w:lvl w:ilvl="0" w:tplc="675A4638">
      <w:start w:val="1"/>
      <w:numFmt w:val="lowerLetter"/>
      <w:lvlText w:val="%1)"/>
      <w:lvlJc w:val="left"/>
      <w:pPr>
        <w:ind w:left="1144" w:hanging="420"/>
      </w:pPr>
      <w:rPr>
        <w:rFonts w:hint="default"/>
        <w:b/>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6">
    <w:nsid w:val="0E0F0972"/>
    <w:multiLevelType w:val="hybridMultilevel"/>
    <w:tmpl w:val="3924703A"/>
    <w:lvl w:ilvl="0" w:tplc="93DE15FE">
      <w:start w:val="6"/>
      <w:numFmt w:val="lowerLetter"/>
      <w:lvlText w:val="%1)"/>
      <w:lvlJc w:val="left"/>
      <w:pPr>
        <w:ind w:left="1084" w:hanging="360"/>
      </w:pPr>
      <w:rPr>
        <w:rFonts w:hint="default"/>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7">
    <w:nsid w:val="158122F7"/>
    <w:multiLevelType w:val="hybridMultilevel"/>
    <w:tmpl w:val="C254AF0E"/>
    <w:lvl w:ilvl="0" w:tplc="227083E8">
      <w:start w:val="1"/>
      <w:numFmt w:val="decimal"/>
      <w:lvlText w:val="%1."/>
      <w:lvlJc w:val="left"/>
      <w:pPr>
        <w:tabs>
          <w:tab w:val="num" w:pos="644"/>
        </w:tabs>
        <w:ind w:left="644"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8">
    <w:nsid w:val="1AE91FD8"/>
    <w:multiLevelType w:val="multilevel"/>
    <w:tmpl w:val="BBF06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7228E"/>
    <w:multiLevelType w:val="hybridMultilevel"/>
    <w:tmpl w:val="4A7E4556"/>
    <w:lvl w:ilvl="0" w:tplc="64F226AE">
      <w:start w:val="1"/>
      <w:numFmt w:val="decimal"/>
      <w:lvlText w:val="%1."/>
      <w:lvlJc w:val="left"/>
      <w:pPr>
        <w:tabs>
          <w:tab w:val="num" w:pos="360"/>
        </w:tabs>
        <w:ind w:left="360" w:hanging="360"/>
      </w:pPr>
      <w:rPr>
        <w:b/>
      </w:rPr>
    </w:lvl>
    <w:lvl w:ilvl="1" w:tplc="72360C86" w:tentative="1">
      <w:start w:val="1"/>
      <w:numFmt w:val="decimal"/>
      <w:lvlText w:val="%2."/>
      <w:lvlJc w:val="left"/>
      <w:pPr>
        <w:tabs>
          <w:tab w:val="num" w:pos="938"/>
        </w:tabs>
        <w:ind w:left="938" w:hanging="360"/>
      </w:pPr>
    </w:lvl>
    <w:lvl w:ilvl="2" w:tplc="EE1897A0" w:tentative="1">
      <w:start w:val="1"/>
      <w:numFmt w:val="decimal"/>
      <w:lvlText w:val="%3."/>
      <w:lvlJc w:val="left"/>
      <w:pPr>
        <w:tabs>
          <w:tab w:val="num" w:pos="1658"/>
        </w:tabs>
        <w:ind w:left="1658" w:hanging="360"/>
      </w:pPr>
    </w:lvl>
    <w:lvl w:ilvl="3" w:tplc="6A56F380" w:tentative="1">
      <w:start w:val="1"/>
      <w:numFmt w:val="decimal"/>
      <w:lvlText w:val="%4."/>
      <w:lvlJc w:val="left"/>
      <w:pPr>
        <w:tabs>
          <w:tab w:val="num" w:pos="2378"/>
        </w:tabs>
        <w:ind w:left="2378" w:hanging="360"/>
      </w:pPr>
    </w:lvl>
    <w:lvl w:ilvl="4" w:tplc="1424191A" w:tentative="1">
      <w:start w:val="1"/>
      <w:numFmt w:val="decimal"/>
      <w:lvlText w:val="%5."/>
      <w:lvlJc w:val="left"/>
      <w:pPr>
        <w:tabs>
          <w:tab w:val="num" w:pos="3098"/>
        </w:tabs>
        <w:ind w:left="3098" w:hanging="360"/>
      </w:pPr>
    </w:lvl>
    <w:lvl w:ilvl="5" w:tplc="5832CE24" w:tentative="1">
      <w:start w:val="1"/>
      <w:numFmt w:val="decimal"/>
      <w:lvlText w:val="%6."/>
      <w:lvlJc w:val="left"/>
      <w:pPr>
        <w:tabs>
          <w:tab w:val="num" w:pos="3818"/>
        </w:tabs>
        <w:ind w:left="3818" w:hanging="360"/>
      </w:pPr>
    </w:lvl>
    <w:lvl w:ilvl="6" w:tplc="D4DEEE56" w:tentative="1">
      <w:start w:val="1"/>
      <w:numFmt w:val="decimal"/>
      <w:lvlText w:val="%7."/>
      <w:lvlJc w:val="left"/>
      <w:pPr>
        <w:tabs>
          <w:tab w:val="num" w:pos="4538"/>
        </w:tabs>
        <w:ind w:left="4538" w:hanging="360"/>
      </w:pPr>
    </w:lvl>
    <w:lvl w:ilvl="7" w:tplc="DE283698" w:tentative="1">
      <w:start w:val="1"/>
      <w:numFmt w:val="decimal"/>
      <w:lvlText w:val="%8."/>
      <w:lvlJc w:val="left"/>
      <w:pPr>
        <w:tabs>
          <w:tab w:val="num" w:pos="5258"/>
        </w:tabs>
        <w:ind w:left="5258" w:hanging="360"/>
      </w:pPr>
    </w:lvl>
    <w:lvl w:ilvl="8" w:tplc="EE0AA384" w:tentative="1">
      <w:start w:val="1"/>
      <w:numFmt w:val="decimal"/>
      <w:lvlText w:val="%9."/>
      <w:lvlJc w:val="left"/>
      <w:pPr>
        <w:tabs>
          <w:tab w:val="num" w:pos="5978"/>
        </w:tabs>
        <w:ind w:left="5978" w:hanging="360"/>
      </w:pPr>
    </w:lvl>
  </w:abstractNum>
  <w:abstractNum w:abstractNumId="10">
    <w:nsid w:val="3F3649F3"/>
    <w:multiLevelType w:val="multilevel"/>
    <w:tmpl w:val="4D646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AE7A1A"/>
    <w:multiLevelType w:val="hybridMultilevel"/>
    <w:tmpl w:val="4A7E4556"/>
    <w:lvl w:ilvl="0" w:tplc="64F226AE">
      <w:start w:val="1"/>
      <w:numFmt w:val="decimal"/>
      <w:lvlText w:val="%1."/>
      <w:lvlJc w:val="left"/>
      <w:pPr>
        <w:tabs>
          <w:tab w:val="num" w:pos="786"/>
        </w:tabs>
        <w:ind w:left="786"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2">
    <w:nsid w:val="427A12BB"/>
    <w:multiLevelType w:val="hybridMultilevel"/>
    <w:tmpl w:val="4A7E4556"/>
    <w:lvl w:ilvl="0" w:tplc="64F226AE">
      <w:start w:val="1"/>
      <w:numFmt w:val="decimal"/>
      <w:lvlText w:val="%1."/>
      <w:lvlJc w:val="left"/>
      <w:pPr>
        <w:tabs>
          <w:tab w:val="num" w:pos="6881"/>
        </w:tabs>
        <w:ind w:left="6881"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3">
    <w:nsid w:val="44F957C6"/>
    <w:multiLevelType w:val="hybridMultilevel"/>
    <w:tmpl w:val="4A7E4556"/>
    <w:lvl w:ilvl="0" w:tplc="64F226AE">
      <w:start w:val="1"/>
      <w:numFmt w:val="decimal"/>
      <w:lvlText w:val="%1."/>
      <w:lvlJc w:val="left"/>
      <w:pPr>
        <w:tabs>
          <w:tab w:val="num" w:pos="6881"/>
        </w:tabs>
        <w:ind w:left="6881"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4">
    <w:nsid w:val="592809D9"/>
    <w:multiLevelType w:val="hybridMultilevel"/>
    <w:tmpl w:val="4A7E4556"/>
    <w:lvl w:ilvl="0" w:tplc="64F226AE">
      <w:start w:val="1"/>
      <w:numFmt w:val="decimal"/>
      <w:lvlText w:val="%1."/>
      <w:lvlJc w:val="left"/>
      <w:pPr>
        <w:tabs>
          <w:tab w:val="num" w:pos="6881"/>
        </w:tabs>
        <w:ind w:left="6881"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5">
    <w:nsid w:val="5AFF28A7"/>
    <w:multiLevelType w:val="hybridMultilevel"/>
    <w:tmpl w:val="4A7E4556"/>
    <w:lvl w:ilvl="0" w:tplc="64F226AE">
      <w:start w:val="1"/>
      <w:numFmt w:val="decimal"/>
      <w:lvlText w:val="%1."/>
      <w:lvlJc w:val="left"/>
      <w:pPr>
        <w:tabs>
          <w:tab w:val="num" w:pos="786"/>
        </w:tabs>
        <w:ind w:left="786"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abstractNum w:abstractNumId="16">
    <w:nsid w:val="6ACA24E5"/>
    <w:multiLevelType w:val="hybridMultilevel"/>
    <w:tmpl w:val="51C2F4EC"/>
    <w:lvl w:ilvl="0" w:tplc="B712B0C8">
      <w:start w:val="1"/>
      <w:numFmt w:val="bullet"/>
      <w:lvlText w:val="●"/>
      <w:lvlJc w:val="left"/>
      <w:pPr>
        <w:tabs>
          <w:tab w:val="num" w:pos="720"/>
        </w:tabs>
        <w:ind w:left="720" w:hanging="360"/>
      </w:pPr>
      <w:rPr>
        <w:rFonts w:ascii="Arial" w:hAnsi="Arial" w:hint="default"/>
      </w:rPr>
    </w:lvl>
    <w:lvl w:ilvl="1" w:tplc="70B2BC54" w:tentative="1">
      <w:start w:val="1"/>
      <w:numFmt w:val="bullet"/>
      <w:lvlText w:val="●"/>
      <w:lvlJc w:val="left"/>
      <w:pPr>
        <w:tabs>
          <w:tab w:val="num" w:pos="1440"/>
        </w:tabs>
        <w:ind w:left="1440" w:hanging="360"/>
      </w:pPr>
      <w:rPr>
        <w:rFonts w:ascii="Arial" w:hAnsi="Arial" w:hint="default"/>
      </w:rPr>
    </w:lvl>
    <w:lvl w:ilvl="2" w:tplc="7D6AD22C" w:tentative="1">
      <w:start w:val="1"/>
      <w:numFmt w:val="bullet"/>
      <w:lvlText w:val="●"/>
      <w:lvlJc w:val="left"/>
      <w:pPr>
        <w:tabs>
          <w:tab w:val="num" w:pos="2160"/>
        </w:tabs>
        <w:ind w:left="2160" w:hanging="360"/>
      </w:pPr>
      <w:rPr>
        <w:rFonts w:ascii="Arial" w:hAnsi="Arial" w:hint="default"/>
      </w:rPr>
    </w:lvl>
    <w:lvl w:ilvl="3" w:tplc="956E25E0" w:tentative="1">
      <w:start w:val="1"/>
      <w:numFmt w:val="bullet"/>
      <w:lvlText w:val="●"/>
      <w:lvlJc w:val="left"/>
      <w:pPr>
        <w:tabs>
          <w:tab w:val="num" w:pos="2880"/>
        </w:tabs>
        <w:ind w:left="2880" w:hanging="360"/>
      </w:pPr>
      <w:rPr>
        <w:rFonts w:ascii="Arial" w:hAnsi="Arial" w:hint="default"/>
      </w:rPr>
    </w:lvl>
    <w:lvl w:ilvl="4" w:tplc="4C1EA6F6" w:tentative="1">
      <w:start w:val="1"/>
      <w:numFmt w:val="bullet"/>
      <w:lvlText w:val="●"/>
      <w:lvlJc w:val="left"/>
      <w:pPr>
        <w:tabs>
          <w:tab w:val="num" w:pos="3600"/>
        </w:tabs>
        <w:ind w:left="3600" w:hanging="360"/>
      </w:pPr>
      <w:rPr>
        <w:rFonts w:ascii="Arial" w:hAnsi="Arial" w:hint="default"/>
      </w:rPr>
    </w:lvl>
    <w:lvl w:ilvl="5" w:tplc="E0300B7E" w:tentative="1">
      <w:start w:val="1"/>
      <w:numFmt w:val="bullet"/>
      <w:lvlText w:val="●"/>
      <w:lvlJc w:val="left"/>
      <w:pPr>
        <w:tabs>
          <w:tab w:val="num" w:pos="4320"/>
        </w:tabs>
        <w:ind w:left="4320" w:hanging="360"/>
      </w:pPr>
      <w:rPr>
        <w:rFonts w:ascii="Arial" w:hAnsi="Arial" w:hint="default"/>
      </w:rPr>
    </w:lvl>
    <w:lvl w:ilvl="6" w:tplc="2F0E7DF4" w:tentative="1">
      <w:start w:val="1"/>
      <w:numFmt w:val="bullet"/>
      <w:lvlText w:val="●"/>
      <w:lvlJc w:val="left"/>
      <w:pPr>
        <w:tabs>
          <w:tab w:val="num" w:pos="5040"/>
        </w:tabs>
        <w:ind w:left="5040" w:hanging="360"/>
      </w:pPr>
      <w:rPr>
        <w:rFonts w:ascii="Arial" w:hAnsi="Arial" w:hint="default"/>
      </w:rPr>
    </w:lvl>
    <w:lvl w:ilvl="7" w:tplc="589CBF30" w:tentative="1">
      <w:start w:val="1"/>
      <w:numFmt w:val="bullet"/>
      <w:lvlText w:val="●"/>
      <w:lvlJc w:val="left"/>
      <w:pPr>
        <w:tabs>
          <w:tab w:val="num" w:pos="5760"/>
        </w:tabs>
        <w:ind w:left="5760" w:hanging="360"/>
      </w:pPr>
      <w:rPr>
        <w:rFonts w:ascii="Arial" w:hAnsi="Arial" w:hint="default"/>
      </w:rPr>
    </w:lvl>
    <w:lvl w:ilvl="8" w:tplc="1E54E168" w:tentative="1">
      <w:start w:val="1"/>
      <w:numFmt w:val="bullet"/>
      <w:lvlText w:val="●"/>
      <w:lvlJc w:val="left"/>
      <w:pPr>
        <w:tabs>
          <w:tab w:val="num" w:pos="6480"/>
        </w:tabs>
        <w:ind w:left="6480" w:hanging="360"/>
      </w:pPr>
      <w:rPr>
        <w:rFonts w:ascii="Arial" w:hAnsi="Arial" w:hint="default"/>
      </w:rPr>
    </w:lvl>
  </w:abstractNum>
  <w:abstractNum w:abstractNumId="17">
    <w:nsid w:val="6D104C49"/>
    <w:multiLevelType w:val="multilevel"/>
    <w:tmpl w:val="D644A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B73005"/>
    <w:multiLevelType w:val="hybridMultilevel"/>
    <w:tmpl w:val="4A7E4556"/>
    <w:lvl w:ilvl="0" w:tplc="64F226AE">
      <w:start w:val="1"/>
      <w:numFmt w:val="decimal"/>
      <w:lvlText w:val="%1."/>
      <w:lvlJc w:val="left"/>
      <w:pPr>
        <w:tabs>
          <w:tab w:val="num" w:pos="360"/>
        </w:tabs>
        <w:ind w:left="360" w:hanging="360"/>
      </w:pPr>
      <w:rPr>
        <w:b/>
      </w:rPr>
    </w:lvl>
    <w:lvl w:ilvl="1" w:tplc="72360C86" w:tentative="1">
      <w:start w:val="1"/>
      <w:numFmt w:val="decimal"/>
      <w:lvlText w:val="%2."/>
      <w:lvlJc w:val="left"/>
      <w:pPr>
        <w:tabs>
          <w:tab w:val="num" w:pos="-5015"/>
        </w:tabs>
        <w:ind w:left="-5015" w:hanging="360"/>
      </w:pPr>
    </w:lvl>
    <w:lvl w:ilvl="2" w:tplc="EE1897A0" w:tentative="1">
      <w:start w:val="1"/>
      <w:numFmt w:val="decimal"/>
      <w:lvlText w:val="%3."/>
      <w:lvlJc w:val="left"/>
      <w:pPr>
        <w:tabs>
          <w:tab w:val="num" w:pos="-4295"/>
        </w:tabs>
        <w:ind w:left="-4295" w:hanging="360"/>
      </w:pPr>
    </w:lvl>
    <w:lvl w:ilvl="3" w:tplc="6A56F380" w:tentative="1">
      <w:start w:val="1"/>
      <w:numFmt w:val="decimal"/>
      <w:lvlText w:val="%4."/>
      <w:lvlJc w:val="left"/>
      <w:pPr>
        <w:tabs>
          <w:tab w:val="num" w:pos="-3575"/>
        </w:tabs>
        <w:ind w:left="-3575" w:hanging="360"/>
      </w:pPr>
    </w:lvl>
    <w:lvl w:ilvl="4" w:tplc="1424191A" w:tentative="1">
      <w:start w:val="1"/>
      <w:numFmt w:val="decimal"/>
      <w:lvlText w:val="%5."/>
      <w:lvlJc w:val="left"/>
      <w:pPr>
        <w:tabs>
          <w:tab w:val="num" w:pos="-2855"/>
        </w:tabs>
        <w:ind w:left="-2855" w:hanging="360"/>
      </w:pPr>
    </w:lvl>
    <w:lvl w:ilvl="5" w:tplc="5832CE24" w:tentative="1">
      <w:start w:val="1"/>
      <w:numFmt w:val="decimal"/>
      <w:lvlText w:val="%6."/>
      <w:lvlJc w:val="left"/>
      <w:pPr>
        <w:tabs>
          <w:tab w:val="num" w:pos="-2135"/>
        </w:tabs>
        <w:ind w:left="-2135" w:hanging="360"/>
      </w:pPr>
    </w:lvl>
    <w:lvl w:ilvl="6" w:tplc="D4DEEE56" w:tentative="1">
      <w:start w:val="1"/>
      <w:numFmt w:val="decimal"/>
      <w:lvlText w:val="%7."/>
      <w:lvlJc w:val="left"/>
      <w:pPr>
        <w:tabs>
          <w:tab w:val="num" w:pos="-1415"/>
        </w:tabs>
        <w:ind w:left="-1415" w:hanging="360"/>
      </w:pPr>
    </w:lvl>
    <w:lvl w:ilvl="7" w:tplc="DE283698" w:tentative="1">
      <w:start w:val="1"/>
      <w:numFmt w:val="decimal"/>
      <w:lvlText w:val="%8."/>
      <w:lvlJc w:val="left"/>
      <w:pPr>
        <w:tabs>
          <w:tab w:val="num" w:pos="-695"/>
        </w:tabs>
        <w:ind w:left="-695" w:hanging="360"/>
      </w:pPr>
    </w:lvl>
    <w:lvl w:ilvl="8" w:tplc="EE0AA384" w:tentative="1">
      <w:start w:val="1"/>
      <w:numFmt w:val="decimal"/>
      <w:lvlText w:val="%9."/>
      <w:lvlJc w:val="left"/>
      <w:pPr>
        <w:tabs>
          <w:tab w:val="num" w:pos="25"/>
        </w:tabs>
        <w:ind w:left="25" w:hanging="360"/>
      </w:pPr>
    </w:lvl>
  </w:abstractNum>
  <w:abstractNum w:abstractNumId="19">
    <w:nsid w:val="7A2F1FDE"/>
    <w:multiLevelType w:val="hybridMultilevel"/>
    <w:tmpl w:val="4A7E4556"/>
    <w:lvl w:ilvl="0" w:tplc="64F226AE">
      <w:start w:val="1"/>
      <w:numFmt w:val="decimal"/>
      <w:lvlText w:val="%1."/>
      <w:lvlJc w:val="left"/>
      <w:pPr>
        <w:tabs>
          <w:tab w:val="num" w:pos="786"/>
        </w:tabs>
        <w:ind w:left="786" w:hanging="360"/>
      </w:pPr>
      <w:rPr>
        <w:b/>
      </w:rPr>
    </w:lvl>
    <w:lvl w:ilvl="1" w:tplc="72360C86" w:tentative="1">
      <w:start w:val="1"/>
      <w:numFmt w:val="decimal"/>
      <w:lvlText w:val="%2."/>
      <w:lvlJc w:val="left"/>
      <w:pPr>
        <w:tabs>
          <w:tab w:val="num" w:pos="1506"/>
        </w:tabs>
        <w:ind w:left="1506" w:hanging="360"/>
      </w:pPr>
    </w:lvl>
    <w:lvl w:ilvl="2" w:tplc="EE1897A0" w:tentative="1">
      <w:start w:val="1"/>
      <w:numFmt w:val="decimal"/>
      <w:lvlText w:val="%3."/>
      <w:lvlJc w:val="left"/>
      <w:pPr>
        <w:tabs>
          <w:tab w:val="num" w:pos="2226"/>
        </w:tabs>
        <w:ind w:left="2226" w:hanging="360"/>
      </w:pPr>
    </w:lvl>
    <w:lvl w:ilvl="3" w:tplc="6A56F380" w:tentative="1">
      <w:start w:val="1"/>
      <w:numFmt w:val="decimal"/>
      <w:lvlText w:val="%4."/>
      <w:lvlJc w:val="left"/>
      <w:pPr>
        <w:tabs>
          <w:tab w:val="num" w:pos="2946"/>
        </w:tabs>
        <w:ind w:left="2946" w:hanging="360"/>
      </w:pPr>
    </w:lvl>
    <w:lvl w:ilvl="4" w:tplc="1424191A" w:tentative="1">
      <w:start w:val="1"/>
      <w:numFmt w:val="decimal"/>
      <w:lvlText w:val="%5."/>
      <w:lvlJc w:val="left"/>
      <w:pPr>
        <w:tabs>
          <w:tab w:val="num" w:pos="3666"/>
        </w:tabs>
        <w:ind w:left="3666" w:hanging="360"/>
      </w:pPr>
    </w:lvl>
    <w:lvl w:ilvl="5" w:tplc="5832CE24" w:tentative="1">
      <w:start w:val="1"/>
      <w:numFmt w:val="decimal"/>
      <w:lvlText w:val="%6."/>
      <w:lvlJc w:val="left"/>
      <w:pPr>
        <w:tabs>
          <w:tab w:val="num" w:pos="4386"/>
        </w:tabs>
        <w:ind w:left="4386" w:hanging="360"/>
      </w:pPr>
    </w:lvl>
    <w:lvl w:ilvl="6" w:tplc="D4DEEE56" w:tentative="1">
      <w:start w:val="1"/>
      <w:numFmt w:val="decimal"/>
      <w:lvlText w:val="%7."/>
      <w:lvlJc w:val="left"/>
      <w:pPr>
        <w:tabs>
          <w:tab w:val="num" w:pos="5106"/>
        </w:tabs>
        <w:ind w:left="5106" w:hanging="360"/>
      </w:pPr>
    </w:lvl>
    <w:lvl w:ilvl="7" w:tplc="DE283698" w:tentative="1">
      <w:start w:val="1"/>
      <w:numFmt w:val="decimal"/>
      <w:lvlText w:val="%8."/>
      <w:lvlJc w:val="left"/>
      <w:pPr>
        <w:tabs>
          <w:tab w:val="num" w:pos="5826"/>
        </w:tabs>
        <w:ind w:left="5826" w:hanging="360"/>
      </w:pPr>
    </w:lvl>
    <w:lvl w:ilvl="8" w:tplc="EE0AA384" w:tentative="1">
      <w:start w:val="1"/>
      <w:numFmt w:val="decimal"/>
      <w:lvlText w:val="%9."/>
      <w:lvlJc w:val="left"/>
      <w:pPr>
        <w:tabs>
          <w:tab w:val="num" w:pos="6546"/>
        </w:tabs>
        <w:ind w:left="6546" w:hanging="360"/>
      </w:pPr>
    </w:lvl>
  </w:abstractNum>
  <w:num w:numId="1">
    <w:abstractNumId w:val="3"/>
  </w:num>
  <w:num w:numId="2">
    <w:abstractNumId w:val="10"/>
  </w:num>
  <w:num w:numId="3">
    <w:abstractNumId w:val="8"/>
  </w:num>
  <w:num w:numId="4">
    <w:abstractNumId w:val="17"/>
  </w:num>
  <w:num w:numId="5">
    <w:abstractNumId w:val="14"/>
  </w:num>
  <w:num w:numId="6">
    <w:abstractNumId w:val="19"/>
  </w:num>
  <w:num w:numId="7">
    <w:abstractNumId w:val="5"/>
  </w:num>
  <w:num w:numId="8">
    <w:abstractNumId w:val="6"/>
  </w:num>
  <w:num w:numId="9">
    <w:abstractNumId w:val="4"/>
  </w:num>
  <w:num w:numId="10">
    <w:abstractNumId w:val="16"/>
  </w:num>
  <w:num w:numId="11">
    <w:abstractNumId w:val="2"/>
  </w:num>
  <w:num w:numId="12">
    <w:abstractNumId w:val="15"/>
  </w:num>
  <w:num w:numId="13">
    <w:abstractNumId w:val="11"/>
  </w:num>
  <w:num w:numId="14">
    <w:abstractNumId w:val="0"/>
  </w:num>
  <w:num w:numId="15">
    <w:abstractNumId w:val="1"/>
  </w:num>
  <w:num w:numId="16">
    <w:abstractNumId w:val="9"/>
  </w:num>
  <w:num w:numId="17">
    <w:abstractNumId w:val="13"/>
  </w:num>
  <w:num w:numId="18">
    <w:abstractNumId w:val="18"/>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hdrShapeDefaults>
    <o:shapedefaults v:ext="edit" spidmax="110594">
      <o:colormenu v:ext="edit" fillcolor="none" strokecolor="none"/>
    </o:shapedefaults>
    <o:shapelayout v:ext="edit">
      <o:idmap v:ext="edit" data="106"/>
    </o:shapelayout>
  </w:hdrShapeDefaults>
  <w:footnotePr>
    <w:footnote w:id="0"/>
    <w:footnote w:id="1"/>
  </w:footnotePr>
  <w:endnotePr>
    <w:endnote w:id="0"/>
    <w:endnote w:id="1"/>
  </w:endnotePr>
  <w:compat>
    <w:useFELayout/>
  </w:compat>
  <w:rsids>
    <w:rsidRoot w:val="00D012E2"/>
    <w:rsid w:val="000027BB"/>
    <w:rsid w:val="00004108"/>
    <w:rsid w:val="0001154E"/>
    <w:rsid w:val="000124EE"/>
    <w:rsid w:val="00016604"/>
    <w:rsid w:val="00017A0C"/>
    <w:rsid w:val="000331B7"/>
    <w:rsid w:val="00037553"/>
    <w:rsid w:val="000404CF"/>
    <w:rsid w:val="000458B2"/>
    <w:rsid w:val="000520BA"/>
    <w:rsid w:val="00062D47"/>
    <w:rsid w:val="00066236"/>
    <w:rsid w:val="0007748C"/>
    <w:rsid w:val="0008536D"/>
    <w:rsid w:val="0008754E"/>
    <w:rsid w:val="00091FB5"/>
    <w:rsid w:val="00093D4A"/>
    <w:rsid w:val="00094094"/>
    <w:rsid w:val="00096640"/>
    <w:rsid w:val="00097541"/>
    <w:rsid w:val="000A556D"/>
    <w:rsid w:val="000B490C"/>
    <w:rsid w:val="000C72A1"/>
    <w:rsid w:val="000D02FE"/>
    <w:rsid w:val="000D48BD"/>
    <w:rsid w:val="000E558C"/>
    <w:rsid w:val="000F178F"/>
    <w:rsid w:val="000F21C6"/>
    <w:rsid w:val="000F2A49"/>
    <w:rsid w:val="00111BFC"/>
    <w:rsid w:val="00112438"/>
    <w:rsid w:val="00115549"/>
    <w:rsid w:val="00121B18"/>
    <w:rsid w:val="001246EB"/>
    <w:rsid w:val="00126E0C"/>
    <w:rsid w:val="00127170"/>
    <w:rsid w:val="00135646"/>
    <w:rsid w:val="0013719A"/>
    <w:rsid w:val="00143FA5"/>
    <w:rsid w:val="0014645F"/>
    <w:rsid w:val="001508AE"/>
    <w:rsid w:val="00154785"/>
    <w:rsid w:val="00156DD8"/>
    <w:rsid w:val="001600A6"/>
    <w:rsid w:val="00164719"/>
    <w:rsid w:val="00171C08"/>
    <w:rsid w:val="00172B08"/>
    <w:rsid w:val="00177146"/>
    <w:rsid w:val="001807CF"/>
    <w:rsid w:val="001877CF"/>
    <w:rsid w:val="0019086D"/>
    <w:rsid w:val="00194895"/>
    <w:rsid w:val="00197A4A"/>
    <w:rsid w:val="001A166B"/>
    <w:rsid w:val="001A3DAB"/>
    <w:rsid w:val="001A4AE2"/>
    <w:rsid w:val="001A733B"/>
    <w:rsid w:val="001B1DFC"/>
    <w:rsid w:val="001C3E05"/>
    <w:rsid w:val="001C6993"/>
    <w:rsid w:val="001D4411"/>
    <w:rsid w:val="001D5126"/>
    <w:rsid w:val="001E080B"/>
    <w:rsid w:val="001E620F"/>
    <w:rsid w:val="001E63F3"/>
    <w:rsid w:val="001E6E9E"/>
    <w:rsid w:val="001F66B4"/>
    <w:rsid w:val="0021108F"/>
    <w:rsid w:val="00216750"/>
    <w:rsid w:val="00216F6C"/>
    <w:rsid w:val="002223D0"/>
    <w:rsid w:val="00222D53"/>
    <w:rsid w:val="00225646"/>
    <w:rsid w:val="00225AD2"/>
    <w:rsid w:val="00226434"/>
    <w:rsid w:val="00226CB5"/>
    <w:rsid w:val="00226EA6"/>
    <w:rsid w:val="002330ED"/>
    <w:rsid w:val="00233F13"/>
    <w:rsid w:val="00234CAD"/>
    <w:rsid w:val="002413FA"/>
    <w:rsid w:val="002414B7"/>
    <w:rsid w:val="00241CFF"/>
    <w:rsid w:val="002437F8"/>
    <w:rsid w:val="002539E0"/>
    <w:rsid w:val="002604A8"/>
    <w:rsid w:val="002652D5"/>
    <w:rsid w:val="00267A99"/>
    <w:rsid w:val="00271C27"/>
    <w:rsid w:val="00276079"/>
    <w:rsid w:val="0029251C"/>
    <w:rsid w:val="002A18C3"/>
    <w:rsid w:val="002A26DE"/>
    <w:rsid w:val="002A5802"/>
    <w:rsid w:val="002C0DBB"/>
    <w:rsid w:val="002C2F9D"/>
    <w:rsid w:val="002D172D"/>
    <w:rsid w:val="002D59F0"/>
    <w:rsid w:val="002D62F8"/>
    <w:rsid w:val="002D6D11"/>
    <w:rsid w:val="002E0B5E"/>
    <w:rsid w:val="002F0158"/>
    <w:rsid w:val="002F49BC"/>
    <w:rsid w:val="0030264F"/>
    <w:rsid w:val="00302F3A"/>
    <w:rsid w:val="003070C1"/>
    <w:rsid w:val="00311FB3"/>
    <w:rsid w:val="00324696"/>
    <w:rsid w:val="00326ABC"/>
    <w:rsid w:val="003303EC"/>
    <w:rsid w:val="0033080A"/>
    <w:rsid w:val="0033215A"/>
    <w:rsid w:val="0033290D"/>
    <w:rsid w:val="00332BEE"/>
    <w:rsid w:val="00341988"/>
    <w:rsid w:val="003461D7"/>
    <w:rsid w:val="00352490"/>
    <w:rsid w:val="0035434C"/>
    <w:rsid w:val="0035468B"/>
    <w:rsid w:val="00360CB1"/>
    <w:rsid w:val="003636E5"/>
    <w:rsid w:val="003639E8"/>
    <w:rsid w:val="00367DB2"/>
    <w:rsid w:val="00370FA2"/>
    <w:rsid w:val="0037347C"/>
    <w:rsid w:val="003778EB"/>
    <w:rsid w:val="00387B0F"/>
    <w:rsid w:val="0039289E"/>
    <w:rsid w:val="003A72E2"/>
    <w:rsid w:val="003B7212"/>
    <w:rsid w:val="003C281E"/>
    <w:rsid w:val="003C30BE"/>
    <w:rsid w:val="003C3F45"/>
    <w:rsid w:val="003C798C"/>
    <w:rsid w:val="003C7E42"/>
    <w:rsid w:val="003D37D3"/>
    <w:rsid w:val="003D5424"/>
    <w:rsid w:val="003E2283"/>
    <w:rsid w:val="003E2410"/>
    <w:rsid w:val="003E3ED9"/>
    <w:rsid w:val="003F0B6E"/>
    <w:rsid w:val="003F75EA"/>
    <w:rsid w:val="00403333"/>
    <w:rsid w:val="004045D3"/>
    <w:rsid w:val="0040481D"/>
    <w:rsid w:val="00405CF3"/>
    <w:rsid w:val="00406C53"/>
    <w:rsid w:val="00406F7C"/>
    <w:rsid w:val="00414F20"/>
    <w:rsid w:val="00420112"/>
    <w:rsid w:val="00427EE0"/>
    <w:rsid w:val="0043585D"/>
    <w:rsid w:val="00442DAA"/>
    <w:rsid w:val="00450E38"/>
    <w:rsid w:val="0045258A"/>
    <w:rsid w:val="00453286"/>
    <w:rsid w:val="004551F7"/>
    <w:rsid w:val="004603AD"/>
    <w:rsid w:val="004636FF"/>
    <w:rsid w:val="00464392"/>
    <w:rsid w:val="00464552"/>
    <w:rsid w:val="0047281D"/>
    <w:rsid w:val="004732BA"/>
    <w:rsid w:val="0047797B"/>
    <w:rsid w:val="004825E2"/>
    <w:rsid w:val="004936CD"/>
    <w:rsid w:val="00494881"/>
    <w:rsid w:val="00494DEE"/>
    <w:rsid w:val="00496169"/>
    <w:rsid w:val="004979C8"/>
    <w:rsid w:val="004A00FC"/>
    <w:rsid w:val="004A357B"/>
    <w:rsid w:val="004A4FE4"/>
    <w:rsid w:val="004A6353"/>
    <w:rsid w:val="004A7F3D"/>
    <w:rsid w:val="004B068F"/>
    <w:rsid w:val="004B2B3B"/>
    <w:rsid w:val="004C331B"/>
    <w:rsid w:val="004D3782"/>
    <w:rsid w:val="004E0696"/>
    <w:rsid w:val="004E10FC"/>
    <w:rsid w:val="004E2404"/>
    <w:rsid w:val="004E248F"/>
    <w:rsid w:val="004E4079"/>
    <w:rsid w:val="004F278D"/>
    <w:rsid w:val="005010EF"/>
    <w:rsid w:val="00502603"/>
    <w:rsid w:val="00503F3B"/>
    <w:rsid w:val="00504FAD"/>
    <w:rsid w:val="00506AB1"/>
    <w:rsid w:val="00510887"/>
    <w:rsid w:val="00525432"/>
    <w:rsid w:val="005308FA"/>
    <w:rsid w:val="00530D89"/>
    <w:rsid w:val="00535BBC"/>
    <w:rsid w:val="005440D7"/>
    <w:rsid w:val="00544A60"/>
    <w:rsid w:val="0054652A"/>
    <w:rsid w:val="00546729"/>
    <w:rsid w:val="00554F85"/>
    <w:rsid w:val="00556B20"/>
    <w:rsid w:val="00557EC5"/>
    <w:rsid w:val="0056277E"/>
    <w:rsid w:val="00566D56"/>
    <w:rsid w:val="005817CC"/>
    <w:rsid w:val="00585B94"/>
    <w:rsid w:val="00596D93"/>
    <w:rsid w:val="005A03AC"/>
    <w:rsid w:val="005A349F"/>
    <w:rsid w:val="005A3656"/>
    <w:rsid w:val="005A7AC8"/>
    <w:rsid w:val="005A7FA2"/>
    <w:rsid w:val="005B1ACA"/>
    <w:rsid w:val="005B31FB"/>
    <w:rsid w:val="005B41B4"/>
    <w:rsid w:val="005B4D05"/>
    <w:rsid w:val="005C4FF5"/>
    <w:rsid w:val="005D2498"/>
    <w:rsid w:val="005D38B5"/>
    <w:rsid w:val="005D61D0"/>
    <w:rsid w:val="005D69A1"/>
    <w:rsid w:val="005E3A86"/>
    <w:rsid w:val="005E3F4F"/>
    <w:rsid w:val="005F01CF"/>
    <w:rsid w:val="005F3D28"/>
    <w:rsid w:val="00606D33"/>
    <w:rsid w:val="00607021"/>
    <w:rsid w:val="00611A72"/>
    <w:rsid w:val="00615C43"/>
    <w:rsid w:val="00616051"/>
    <w:rsid w:val="00620AAB"/>
    <w:rsid w:val="00622F64"/>
    <w:rsid w:val="006240AC"/>
    <w:rsid w:val="0062618A"/>
    <w:rsid w:val="00642812"/>
    <w:rsid w:val="00645DDC"/>
    <w:rsid w:val="006461A1"/>
    <w:rsid w:val="00650DA3"/>
    <w:rsid w:val="00652B07"/>
    <w:rsid w:val="00657081"/>
    <w:rsid w:val="0065721C"/>
    <w:rsid w:val="00661C70"/>
    <w:rsid w:val="0066353B"/>
    <w:rsid w:val="00680916"/>
    <w:rsid w:val="00682965"/>
    <w:rsid w:val="006865AB"/>
    <w:rsid w:val="00691C74"/>
    <w:rsid w:val="00695094"/>
    <w:rsid w:val="006A21EC"/>
    <w:rsid w:val="006A2D6A"/>
    <w:rsid w:val="006B5462"/>
    <w:rsid w:val="006B7454"/>
    <w:rsid w:val="006C1552"/>
    <w:rsid w:val="006C253E"/>
    <w:rsid w:val="006D0281"/>
    <w:rsid w:val="006E1B04"/>
    <w:rsid w:val="006E3AA8"/>
    <w:rsid w:val="006E416D"/>
    <w:rsid w:val="006E4728"/>
    <w:rsid w:val="006E4879"/>
    <w:rsid w:val="006E4D10"/>
    <w:rsid w:val="006E771B"/>
    <w:rsid w:val="006E783A"/>
    <w:rsid w:val="006F558B"/>
    <w:rsid w:val="007007B9"/>
    <w:rsid w:val="00701796"/>
    <w:rsid w:val="007123B5"/>
    <w:rsid w:val="007155A3"/>
    <w:rsid w:val="00720F4F"/>
    <w:rsid w:val="007239CD"/>
    <w:rsid w:val="00736D4C"/>
    <w:rsid w:val="0074212B"/>
    <w:rsid w:val="00753CDF"/>
    <w:rsid w:val="007561D3"/>
    <w:rsid w:val="00762FAA"/>
    <w:rsid w:val="00766E7D"/>
    <w:rsid w:val="00777534"/>
    <w:rsid w:val="00780F29"/>
    <w:rsid w:val="00781CEF"/>
    <w:rsid w:val="0078394A"/>
    <w:rsid w:val="00784546"/>
    <w:rsid w:val="00790AF8"/>
    <w:rsid w:val="007A1650"/>
    <w:rsid w:val="007A3EBE"/>
    <w:rsid w:val="007A78A4"/>
    <w:rsid w:val="007B0A1E"/>
    <w:rsid w:val="007C0B0C"/>
    <w:rsid w:val="007C1B50"/>
    <w:rsid w:val="007C2C2F"/>
    <w:rsid w:val="007C758F"/>
    <w:rsid w:val="007D277D"/>
    <w:rsid w:val="007E13EA"/>
    <w:rsid w:val="007E2A80"/>
    <w:rsid w:val="007E7136"/>
    <w:rsid w:val="007E7A73"/>
    <w:rsid w:val="007F21D5"/>
    <w:rsid w:val="007F3251"/>
    <w:rsid w:val="007F3630"/>
    <w:rsid w:val="00800DF1"/>
    <w:rsid w:val="00801CF7"/>
    <w:rsid w:val="008023E4"/>
    <w:rsid w:val="0081006C"/>
    <w:rsid w:val="00815C77"/>
    <w:rsid w:val="00821150"/>
    <w:rsid w:val="00821BCF"/>
    <w:rsid w:val="00833165"/>
    <w:rsid w:val="00840162"/>
    <w:rsid w:val="008520E1"/>
    <w:rsid w:val="00855135"/>
    <w:rsid w:val="0085690C"/>
    <w:rsid w:val="00865737"/>
    <w:rsid w:val="00877154"/>
    <w:rsid w:val="0089146F"/>
    <w:rsid w:val="0089483D"/>
    <w:rsid w:val="008A015C"/>
    <w:rsid w:val="008A2E10"/>
    <w:rsid w:val="008A38A5"/>
    <w:rsid w:val="008A6452"/>
    <w:rsid w:val="008A6D71"/>
    <w:rsid w:val="008B09E3"/>
    <w:rsid w:val="008C0307"/>
    <w:rsid w:val="008C5BD1"/>
    <w:rsid w:val="008D467D"/>
    <w:rsid w:val="008D766B"/>
    <w:rsid w:val="008E2669"/>
    <w:rsid w:val="008E37BB"/>
    <w:rsid w:val="008E66D9"/>
    <w:rsid w:val="008F0A48"/>
    <w:rsid w:val="008F26AD"/>
    <w:rsid w:val="008F4CEF"/>
    <w:rsid w:val="009027B4"/>
    <w:rsid w:val="0091135E"/>
    <w:rsid w:val="00923A46"/>
    <w:rsid w:val="00923B2A"/>
    <w:rsid w:val="00937ABA"/>
    <w:rsid w:val="00941D96"/>
    <w:rsid w:val="00942B18"/>
    <w:rsid w:val="00945952"/>
    <w:rsid w:val="00945C53"/>
    <w:rsid w:val="00945C93"/>
    <w:rsid w:val="00946AB2"/>
    <w:rsid w:val="00952B7D"/>
    <w:rsid w:val="00955418"/>
    <w:rsid w:val="009612C7"/>
    <w:rsid w:val="0096622C"/>
    <w:rsid w:val="00967102"/>
    <w:rsid w:val="009728D0"/>
    <w:rsid w:val="0097359F"/>
    <w:rsid w:val="00981895"/>
    <w:rsid w:val="00994226"/>
    <w:rsid w:val="00996838"/>
    <w:rsid w:val="00996F20"/>
    <w:rsid w:val="009B0100"/>
    <w:rsid w:val="009B1E34"/>
    <w:rsid w:val="009B50AD"/>
    <w:rsid w:val="009C461C"/>
    <w:rsid w:val="009C6D8D"/>
    <w:rsid w:val="009D2285"/>
    <w:rsid w:val="009D30A3"/>
    <w:rsid w:val="009D4B23"/>
    <w:rsid w:val="009E026F"/>
    <w:rsid w:val="009E4359"/>
    <w:rsid w:val="009F052F"/>
    <w:rsid w:val="00A027F8"/>
    <w:rsid w:val="00A028AE"/>
    <w:rsid w:val="00A039A6"/>
    <w:rsid w:val="00A06E63"/>
    <w:rsid w:val="00A071D4"/>
    <w:rsid w:val="00A10379"/>
    <w:rsid w:val="00A31A20"/>
    <w:rsid w:val="00A33DCF"/>
    <w:rsid w:val="00A36570"/>
    <w:rsid w:val="00A36936"/>
    <w:rsid w:val="00A44444"/>
    <w:rsid w:val="00A4461A"/>
    <w:rsid w:val="00A4510F"/>
    <w:rsid w:val="00A4651D"/>
    <w:rsid w:val="00A64516"/>
    <w:rsid w:val="00A661E4"/>
    <w:rsid w:val="00A6625A"/>
    <w:rsid w:val="00A73E8A"/>
    <w:rsid w:val="00A768B4"/>
    <w:rsid w:val="00A806BA"/>
    <w:rsid w:val="00A8108E"/>
    <w:rsid w:val="00A84D09"/>
    <w:rsid w:val="00A93332"/>
    <w:rsid w:val="00AA39B9"/>
    <w:rsid w:val="00AA5D13"/>
    <w:rsid w:val="00AA7681"/>
    <w:rsid w:val="00AA7B65"/>
    <w:rsid w:val="00AB3983"/>
    <w:rsid w:val="00AB5856"/>
    <w:rsid w:val="00AC31F5"/>
    <w:rsid w:val="00AC383B"/>
    <w:rsid w:val="00AC6857"/>
    <w:rsid w:val="00AC6C14"/>
    <w:rsid w:val="00AD0E6B"/>
    <w:rsid w:val="00AD4184"/>
    <w:rsid w:val="00AD4F99"/>
    <w:rsid w:val="00AE692B"/>
    <w:rsid w:val="00AF1A05"/>
    <w:rsid w:val="00AF284D"/>
    <w:rsid w:val="00AF6776"/>
    <w:rsid w:val="00AF736D"/>
    <w:rsid w:val="00AF7A63"/>
    <w:rsid w:val="00B00EA2"/>
    <w:rsid w:val="00B0262B"/>
    <w:rsid w:val="00B032D6"/>
    <w:rsid w:val="00B06E29"/>
    <w:rsid w:val="00B1135F"/>
    <w:rsid w:val="00B17CEC"/>
    <w:rsid w:val="00B21F1A"/>
    <w:rsid w:val="00B3102E"/>
    <w:rsid w:val="00B31935"/>
    <w:rsid w:val="00B343CD"/>
    <w:rsid w:val="00B35641"/>
    <w:rsid w:val="00B40594"/>
    <w:rsid w:val="00B57C82"/>
    <w:rsid w:val="00B661E6"/>
    <w:rsid w:val="00B6766A"/>
    <w:rsid w:val="00B70128"/>
    <w:rsid w:val="00B7424D"/>
    <w:rsid w:val="00B9204A"/>
    <w:rsid w:val="00B94475"/>
    <w:rsid w:val="00B95BBE"/>
    <w:rsid w:val="00B965B4"/>
    <w:rsid w:val="00BA21BF"/>
    <w:rsid w:val="00BA700C"/>
    <w:rsid w:val="00BB15B4"/>
    <w:rsid w:val="00BB31D9"/>
    <w:rsid w:val="00BB48B4"/>
    <w:rsid w:val="00BB6D5D"/>
    <w:rsid w:val="00BC025E"/>
    <w:rsid w:val="00BC069B"/>
    <w:rsid w:val="00BC5D48"/>
    <w:rsid w:val="00BD15DD"/>
    <w:rsid w:val="00BF0221"/>
    <w:rsid w:val="00BF1CE8"/>
    <w:rsid w:val="00BF1DE4"/>
    <w:rsid w:val="00BF249B"/>
    <w:rsid w:val="00BF2D2A"/>
    <w:rsid w:val="00BF4B6F"/>
    <w:rsid w:val="00BF6BC1"/>
    <w:rsid w:val="00C07887"/>
    <w:rsid w:val="00C101DE"/>
    <w:rsid w:val="00C104F1"/>
    <w:rsid w:val="00C1129D"/>
    <w:rsid w:val="00C157A8"/>
    <w:rsid w:val="00C22688"/>
    <w:rsid w:val="00C31750"/>
    <w:rsid w:val="00C32BCB"/>
    <w:rsid w:val="00C32FEE"/>
    <w:rsid w:val="00C34050"/>
    <w:rsid w:val="00C35C6F"/>
    <w:rsid w:val="00C402FC"/>
    <w:rsid w:val="00C4314D"/>
    <w:rsid w:val="00C4330A"/>
    <w:rsid w:val="00C46EC3"/>
    <w:rsid w:val="00C50020"/>
    <w:rsid w:val="00C51754"/>
    <w:rsid w:val="00C52343"/>
    <w:rsid w:val="00C57417"/>
    <w:rsid w:val="00C61A59"/>
    <w:rsid w:val="00C6218E"/>
    <w:rsid w:val="00C62CD5"/>
    <w:rsid w:val="00C729AA"/>
    <w:rsid w:val="00C77D03"/>
    <w:rsid w:val="00C82208"/>
    <w:rsid w:val="00C841A7"/>
    <w:rsid w:val="00C8472F"/>
    <w:rsid w:val="00C851A6"/>
    <w:rsid w:val="00C91646"/>
    <w:rsid w:val="00CA4D77"/>
    <w:rsid w:val="00CA5F30"/>
    <w:rsid w:val="00CA62AA"/>
    <w:rsid w:val="00CB1B55"/>
    <w:rsid w:val="00CB3798"/>
    <w:rsid w:val="00CB5964"/>
    <w:rsid w:val="00CC1872"/>
    <w:rsid w:val="00CC1BC3"/>
    <w:rsid w:val="00CC35F7"/>
    <w:rsid w:val="00CC418A"/>
    <w:rsid w:val="00CD6702"/>
    <w:rsid w:val="00CE0956"/>
    <w:rsid w:val="00CE376E"/>
    <w:rsid w:val="00CE4A4E"/>
    <w:rsid w:val="00CE60C3"/>
    <w:rsid w:val="00CE6421"/>
    <w:rsid w:val="00CF1331"/>
    <w:rsid w:val="00CF1541"/>
    <w:rsid w:val="00CF2A46"/>
    <w:rsid w:val="00CF51F3"/>
    <w:rsid w:val="00D00E27"/>
    <w:rsid w:val="00D012E2"/>
    <w:rsid w:val="00D05276"/>
    <w:rsid w:val="00D05947"/>
    <w:rsid w:val="00D14781"/>
    <w:rsid w:val="00D14CEE"/>
    <w:rsid w:val="00D21022"/>
    <w:rsid w:val="00D260EB"/>
    <w:rsid w:val="00D27322"/>
    <w:rsid w:val="00D3372F"/>
    <w:rsid w:val="00D40501"/>
    <w:rsid w:val="00D5117C"/>
    <w:rsid w:val="00D51D84"/>
    <w:rsid w:val="00D54AF0"/>
    <w:rsid w:val="00D5675A"/>
    <w:rsid w:val="00D5683A"/>
    <w:rsid w:val="00D64A7B"/>
    <w:rsid w:val="00D64B85"/>
    <w:rsid w:val="00D666A0"/>
    <w:rsid w:val="00D67711"/>
    <w:rsid w:val="00D67E5A"/>
    <w:rsid w:val="00D72FAD"/>
    <w:rsid w:val="00D73AAF"/>
    <w:rsid w:val="00D75250"/>
    <w:rsid w:val="00D812AE"/>
    <w:rsid w:val="00D814FA"/>
    <w:rsid w:val="00D86BC1"/>
    <w:rsid w:val="00D90E09"/>
    <w:rsid w:val="00D92681"/>
    <w:rsid w:val="00D92F62"/>
    <w:rsid w:val="00D939D0"/>
    <w:rsid w:val="00DA1AED"/>
    <w:rsid w:val="00DA1D5C"/>
    <w:rsid w:val="00DA26F0"/>
    <w:rsid w:val="00DA3A9D"/>
    <w:rsid w:val="00DA3E22"/>
    <w:rsid w:val="00DA5215"/>
    <w:rsid w:val="00DC3126"/>
    <w:rsid w:val="00DC3983"/>
    <w:rsid w:val="00DD1EFC"/>
    <w:rsid w:val="00DD339A"/>
    <w:rsid w:val="00DD33F8"/>
    <w:rsid w:val="00DD4ECC"/>
    <w:rsid w:val="00DE2E67"/>
    <w:rsid w:val="00DF0226"/>
    <w:rsid w:val="00DF70BF"/>
    <w:rsid w:val="00E029DB"/>
    <w:rsid w:val="00E06AFC"/>
    <w:rsid w:val="00E14E55"/>
    <w:rsid w:val="00E15377"/>
    <w:rsid w:val="00E23ED2"/>
    <w:rsid w:val="00E345D2"/>
    <w:rsid w:val="00E3511F"/>
    <w:rsid w:val="00E36F4D"/>
    <w:rsid w:val="00E479FE"/>
    <w:rsid w:val="00E514F7"/>
    <w:rsid w:val="00E52E72"/>
    <w:rsid w:val="00E540B5"/>
    <w:rsid w:val="00E54F9B"/>
    <w:rsid w:val="00E71933"/>
    <w:rsid w:val="00E733A9"/>
    <w:rsid w:val="00E77AEB"/>
    <w:rsid w:val="00E82E1E"/>
    <w:rsid w:val="00E85119"/>
    <w:rsid w:val="00E91205"/>
    <w:rsid w:val="00EA2515"/>
    <w:rsid w:val="00EA2D01"/>
    <w:rsid w:val="00EA5CD1"/>
    <w:rsid w:val="00EB1410"/>
    <w:rsid w:val="00EB1722"/>
    <w:rsid w:val="00EB422C"/>
    <w:rsid w:val="00EC2946"/>
    <w:rsid w:val="00EC3415"/>
    <w:rsid w:val="00EC5097"/>
    <w:rsid w:val="00EC542A"/>
    <w:rsid w:val="00EC5C51"/>
    <w:rsid w:val="00ED0F62"/>
    <w:rsid w:val="00ED244C"/>
    <w:rsid w:val="00ED2558"/>
    <w:rsid w:val="00EE04CA"/>
    <w:rsid w:val="00EE2CD0"/>
    <w:rsid w:val="00EE5657"/>
    <w:rsid w:val="00EE5CB8"/>
    <w:rsid w:val="00EE6580"/>
    <w:rsid w:val="00EF2B69"/>
    <w:rsid w:val="00EF359B"/>
    <w:rsid w:val="00EF5C31"/>
    <w:rsid w:val="00EF62C4"/>
    <w:rsid w:val="00F05965"/>
    <w:rsid w:val="00F05F5D"/>
    <w:rsid w:val="00F12FAB"/>
    <w:rsid w:val="00F24B37"/>
    <w:rsid w:val="00F25E5E"/>
    <w:rsid w:val="00F3511D"/>
    <w:rsid w:val="00F45914"/>
    <w:rsid w:val="00F51DD5"/>
    <w:rsid w:val="00F52117"/>
    <w:rsid w:val="00F61BCA"/>
    <w:rsid w:val="00F638DE"/>
    <w:rsid w:val="00F6517A"/>
    <w:rsid w:val="00F73BE2"/>
    <w:rsid w:val="00F7411D"/>
    <w:rsid w:val="00F751F9"/>
    <w:rsid w:val="00F815FC"/>
    <w:rsid w:val="00F82286"/>
    <w:rsid w:val="00F85410"/>
    <w:rsid w:val="00F86772"/>
    <w:rsid w:val="00F95046"/>
    <w:rsid w:val="00FA1066"/>
    <w:rsid w:val="00FA15A9"/>
    <w:rsid w:val="00FB3D2E"/>
    <w:rsid w:val="00FB5FBF"/>
    <w:rsid w:val="00FC2251"/>
    <w:rsid w:val="00FC2FF9"/>
    <w:rsid w:val="00FC5537"/>
    <w:rsid w:val="00FD3F3F"/>
    <w:rsid w:val="00FE0060"/>
    <w:rsid w:val="00FE7467"/>
    <w:rsid w:val="00FF38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6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51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11F"/>
  </w:style>
  <w:style w:type="paragraph" w:styleId="Piedepgina">
    <w:name w:val="footer"/>
    <w:basedOn w:val="Normal"/>
    <w:link w:val="PiedepginaCar"/>
    <w:uiPriority w:val="99"/>
    <w:unhideWhenUsed/>
    <w:rsid w:val="00E351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11F"/>
  </w:style>
  <w:style w:type="paragraph" w:styleId="Textodeglobo">
    <w:name w:val="Balloon Text"/>
    <w:basedOn w:val="Normal"/>
    <w:link w:val="TextodegloboCar"/>
    <w:uiPriority w:val="99"/>
    <w:semiHidden/>
    <w:unhideWhenUsed/>
    <w:rsid w:val="00C84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1A7"/>
    <w:rPr>
      <w:rFonts w:ascii="Tahoma" w:hAnsi="Tahoma" w:cs="Tahoma"/>
      <w:sz w:val="16"/>
      <w:szCs w:val="16"/>
    </w:rPr>
  </w:style>
  <w:style w:type="paragraph" w:styleId="Prrafodelista">
    <w:name w:val="List Paragraph"/>
    <w:basedOn w:val="Normal"/>
    <w:uiPriority w:val="34"/>
    <w:qFormat/>
    <w:rsid w:val="00ED0F62"/>
    <w:pPr>
      <w:ind w:left="720"/>
      <w:contextualSpacing/>
    </w:pPr>
  </w:style>
  <w:style w:type="paragraph" w:styleId="NormalWeb">
    <w:name w:val="Normal (Web)"/>
    <w:basedOn w:val="Normal"/>
    <w:uiPriority w:val="99"/>
    <w:unhideWhenUsed/>
    <w:rsid w:val="00EF359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4A7F3D"/>
    <w:pPr>
      <w:widowControl w:val="0"/>
      <w:autoSpaceDE w:val="0"/>
      <w:autoSpaceDN w:val="0"/>
      <w:spacing w:after="0" w:line="240" w:lineRule="auto"/>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4A7F3D"/>
    <w:rPr>
      <w:rFonts w:ascii="Arial" w:eastAsia="Arial" w:hAnsi="Arial" w:cs="Arial"/>
      <w:sz w:val="16"/>
      <w:szCs w:val="16"/>
      <w:lang w:val="en-US" w:eastAsia="en-US"/>
    </w:rPr>
  </w:style>
  <w:style w:type="paragraph" w:customStyle="1" w:styleId="Ttulo11">
    <w:name w:val="Título 11"/>
    <w:basedOn w:val="Normal"/>
    <w:uiPriority w:val="1"/>
    <w:qFormat/>
    <w:rsid w:val="004A7F3D"/>
    <w:pPr>
      <w:widowControl w:val="0"/>
      <w:autoSpaceDE w:val="0"/>
      <w:autoSpaceDN w:val="0"/>
      <w:spacing w:before="223" w:after="0" w:line="240" w:lineRule="auto"/>
      <w:ind w:left="635" w:right="635"/>
      <w:jc w:val="center"/>
      <w:outlineLvl w:val="1"/>
    </w:pPr>
    <w:rPr>
      <w:rFonts w:ascii="Arial" w:eastAsia="Arial" w:hAnsi="Arial" w:cs="Arial"/>
      <w:b/>
      <w:bCs/>
      <w:sz w:val="24"/>
      <w:szCs w:val="24"/>
      <w:lang w:val="en-US" w:eastAsia="en-US"/>
    </w:rPr>
  </w:style>
  <w:style w:type="paragraph" w:styleId="Ttulo">
    <w:name w:val="Title"/>
    <w:basedOn w:val="Normal"/>
    <w:link w:val="TtuloCar"/>
    <w:uiPriority w:val="1"/>
    <w:qFormat/>
    <w:rsid w:val="004A7F3D"/>
    <w:pPr>
      <w:widowControl w:val="0"/>
      <w:autoSpaceDE w:val="0"/>
      <w:autoSpaceDN w:val="0"/>
      <w:spacing w:before="76" w:after="0" w:line="240" w:lineRule="auto"/>
      <w:ind w:left="102"/>
      <w:jc w:val="both"/>
    </w:pPr>
    <w:rPr>
      <w:rFonts w:ascii="Arial" w:eastAsia="Arial" w:hAnsi="Arial" w:cs="Arial"/>
      <w:b/>
      <w:bCs/>
      <w:sz w:val="24"/>
      <w:szCs w:val="24"/>
      <w:lang w:val="es-ES" w:eastAsia="en-US"/>
    </w:rPr>
  </w:style>
  <w:style w:type="character" w:customStyle="1" w:styleId="TtuloCar">
    <w:name w:val="Título Car"/>
    <w:basedOn w:val="Fuentedeprrafopredeter"/>
    <w:link w:val="Ttulo"/>
    <w:uiPriority w:val="1"/>
    <w:rsid w:val="004A7F3D"/>
    <w:rPr>
      <w:rFonts w:ascii="Arial" w:eastAsia="Arial" w:hAnsi="Arial" w:cs="Arial"/>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6E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351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11F"/>
  </w:style>
  <w:style w:type="paragraph" w:styleId="Piedepgina">
    <w:name w:val="footer"/>
    <w:basedOn w:val="Normal"/>
    <w:link w:val="PiedepginaCar"/>
    <w:uiPriority w:val="99"/>
    <w:unhideWhenUsed/>
    <w:rsid w:val="00E351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11F"/>
  </w:style>
  <w:style w:type="paragraph" w:styleId="Textodeglobo">
    <w:name w:val="Balloon Text"/>
    <w:basedOn w:val="Normal"/>
    <w:link w:val="TextodegloboCar"/>
    <w:uiPriority w:val="99"/>
    <w:semiHidden/>
    <w:unhideWhenUsed/>
    <w:rsid w:val="00C84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1A7"/>
    <w:rPr>
      <w:rFonts w:ascii="Tahoma" w:hAnsi="Tahoma" w:cs="Tahoma"/>
      <w:sz w:val="16"/>
      <w:szCs w:val="16"/>
    </w:rPr>
  </w:style>
  <w:style w:type="paragraph" w:styleId="Prrafodelista">
    <w:name w:val="List Paragraph"/>
    <w:basedOn w:val="Normal"/>
    <w:uiPriority w:val="34"/>
    <w:qFormat/>
    <w:rsid w:val="00ED0F62"/>
    <w:pPr>
      <w:ind w:left="720"/>
      <w:contextualSpacing/>
    </w:pPr>
  </w:style>
  <w:style w:type="paragraph" w:styleId="NormalWeb">
    <w:name w:val="Normal (Web)"/>
    <w:basedOn w:val="Normal"/>
    <w:uiPriority w:val="99"/>
    <w:unhideWhenUsed/>
    <w:rsid w:val="00EF359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4A7F3D"/>
    <w:pPr>
      <w:widowControl w:val="0"/>
      <w:autoSpaceDE w:val="0"/>
      <w:autoSpaceDN w:val="0"/>
      <w:spacing w:after="0" w:line="240" w:lineRule="auto"/>
    </w:pPr>
    <w:rPr>
      <w:rFonts w:ascii="Arial" w:eastAsia="Arial" w:hAnsi="Arial" w:cs="Arial"/>
      <w:sz w:val="16"/>
      <w:szCs w:val="16"/>
      <w:lang w:val="en-US" w:eastAsia="en-US"/>
    </w:rPr>
  </w:style>
  <w:style w:type="character" w:customStyle="1" w:styleId="TextoindependienteCar">
    <w:name w:val="Texto independiente Car"/>
    <w:basedOn w:val="Fuentedeprrafopredeter"/>
    <w:link w:val="Textoindependiente"/>
    <w:uiPriority w:val="1"/>
    <w:rsid w:val="004A7F3D"/>
    <w:rPr>
      <w:rFonts w:ascii="Arial" w:eastAsia="Arial" w:hAnsi="Arial" w:cs="Arial"/>
      <w:sz w:val="16"/>
      <w:szCs w:val="16"/>
      <w:lang w:val="en-US" w:eastAsia="en-US"/>
    </w:rPr>
  </w:style>
  <w:style w:type="paragraph" w:customStyle="1" w:styleId="Ttulo11">
    <w:name w:val="Título 11"/>
    <w:basedOn w:val="Normal"/>
    <w:uiPriority w:val="1"/>
    <w:qFormat/>
    <w:rsid w:val="004A7F3D"/>
    <w:pPr>
      <w:widowControl w:val="0"/>
      <w:autoSpaceDE w:val="0"/>
      <w:autoSpaceDN w:val="0"/>
      <w:spacing w:before="223" w:after="0" w:line="240" w:lineRule="auto"/>
      <w:ind w:left="635" w:right="635"/>
      <w:jc w:val="center"/>
      <w:outlineLvl w:val="1"/>
    </w:pPr>
    <w:rPr>
      <w:rFonts w:ascii="Arial" w:eastAsia="Arial" w:hAnsi="Arial" w:cs="Arial"/>
      <w:b/>
      <w:bCs/>
      <w:sz w:val="24"/>
      <w:szCs w:val="24"/>
      <w:lang w:val="en-US" w:eastAsia="en-US"/>
    </w:rPr>
  </w:style>
  <w:style w:type="paragraph" w:styleId="Ttulo">
    <w:name w:val="Title"/>
    <w:basedOn w:val="Normal"/>
    <w:link w:val="TtuloCar"/>
    <w:uiPriority w:val="1"/>
    <w:qFormat/>
    <w:rsid w:val="004A7F3D"/>
    <w:pPr>
      <w:widowControl w:val="0"/>
      <w:autoSpaceDE w:val="0"/>
      <w:autoSpaceDN w:val="0"/>
      <w:spacing w:before="76" w:after="0" w:line="240" w:lineRule="auto"/>
      <w:ind w:left="102"/>
      <w:jc w:val="both"/>
    </w:pPr>
    <w:rPr>
      <w:rFonts w:ascii="Arial" w:eastAsia="Arial" w:hAnsi="Arial" w:cs="Arial"/>
      <w:b/>
      <w:bCs/>
      <w:sz w:val="24"/>
      <w:szCs w:val="24"/>
      <w:lang w:val="es-ES" w:eastAsia="en-US"/>
    </w:rPr>
  </w:style>
  <w:style w:type="character" w:customStyle="1" w:styleId="TtuloCar">
    <w:name w:val="Título Car"/>
    <w:basedOn w:val="Fuentedeprrafopredeter"/>
    <w:link w:val="Ttulo"/>
    <w:uiPriority w:val="1"/>
    <w:rsid w:val="004A7F3D"/>
    <w:rPr>
      <w:rFonts w:ascii="Arial" w:eastAsia="Arial" w:hAnsi="Arial" w:cs="Arial"/>
      <w:b/>
      <w:bCs/>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278152183">
      <w:bodyDiv w:val="1"/>
      <w:marLeft w:val="0"/>
      <w:marRight w:val="0"/>
      <w:marTop w:val="0"/>
      <w:marBottom w:val="0"/>
      <w:divBdr>
        <w:top w:val="none" w:sz="0" w:space="0" w:color="auto"/>
        <w:left w:val="none" w:sz="0" w:space="0" w:color="auto"/>
        <w:bottom w:val="none" w:sz="0" w:space="0" w:color="auto"/>
        <w:right w:val="none" w:sz="0" w:space="0" w:color="auto"/>
      </w:divBdr>
    </w:div>
    <w:div w:id="343094527">
      <w:bodyDiv w:val="1"/>
      <w:marLeft w:val="0"/>
      <w:marRight w:val="0"/>
      <w:marTop w:val="0"/>
      <w:marBottom w:val="0"/>
      <w:divBdr>
        <w:top w:val="none" w:sz="0" w:space="0" w:color="auto"/>
        <w:left w:val="none" w:sz="0" w:space="0" w:color="auto"/>
        <w:bottom w:val="none" w:sz="0" w:space="0" w:color="auto"/>
        <w:right w:val="none" w:sz="0" w:space="0" w:color="auto"/>
      </w:divBdr>
    </w:div>
    <w:div w:id="453183856">
      <w:bodyDiv w:val="1"/>
      <w:marLeft w:val="0"/>
      <w:marRight w:val="0"/>
      <w:marTop w:val="0"/>
      <w:marBottom w:val="0"/>
      <w:divBdr>
        <w:top w:val="none" w:sz="0" w:space="0" w:color="auto"/>
        <w:left w:val="none" w:sz="0" w:space="0" w:color="auto"/>
        <w:bottom w:val="none" w:sz="0" w:space="0" w:color="auto"/>
        <w:right w:val="none" w:sz="0" w:space="0" w:color="auto"/>
      </w:divBdr>
      <w:divsChild>
        <w:div w:id="1959407036">
          <w:marLeft w:val="720"/>
          <w:marRight w:val="0"/>
          <w:marTop w:val="0"/>
          <w:marBottom w:val="0"/>
          <w:divBdr>
            <w:top w:val="none" w:sz="0" w:space="0" w:color="auto"/>
            <w:left w:val="none" w:sz="0" w:space="0" w:color="auto"/>
            <w:bottom w:val="none" w:sz="0" w:space="0" w:color="auto"/>
            <w:right w:val="none" w:sz="0" w:space="0" w:color="auto"/>
          </w:divBdr>
        </w:div>
      </w:divsChild>
    </w:div>
    <w:div w:id="473831970">
      <w:bodyDiv w:val="1"/>
      <w:marLeft w:val="0"/>
      <w:marRight w:val="0"/>
      <w:marTop w:val="0"/>
      <w:marBottom w:val="0"/>
      <w:divBdr>
        <w:top w:val="none" w:sz="0" w:space="0" w:color="auto"/>
        <w:left w:val="none" w:sz="0" w:space="0" w:color="auto"/>
        <w:bottom w:val="none" w:sz="0" w:space="0" w:color="auto"/>
        <w:right w:val="none" w:sz="0" w:space="0" w:color="auto"/>
      </w:divBdr>
    </w:div>
    <w:div w:id="900022883">
      <w:bodyDiv w:val="1"/>
      <w:marLeft w:val="0"/>
      <w:marRight w:val="0"/>
      <w:marTop w:val="0"/>
      <w:marBottom w:val="0"/>
      <w:divBdr>
        <w:top w:val="none" w:sz="0" w:space="0" w:color="auto"/>
        <w:left w:val="none" w:sz="0" w:space="0" w:color="auto"/>
        <w:bottom w:val="none" w:sz="0" w:space="0" w:color="auto"/>
        <w:right w:val="none" w:sz="0" w:space="0" w:color="auto"/>
      </w:divBdr>
    </w:div>
    <w:div w:id="1079449964">
      <w:bodyDiv w:val="1"/>
      <w:marLeft w:val="0"/>
      <w:marRight w:val="0"/>
      <w:marTop w:val="0"/>
      <w:marBottom w:val="0"/>
      <w:divBdr>
        <w:top w:val="none" w:sz="0" w:space="0" w:color="auto"/>
        <w:left w:val="none" w:sz="0" w:space="0" w:color="auto"/>
        <w:bottom w:val="none" w:sz="0" w:space="0" w:color="auto"/>
        <w:right w:val="none" w:sz="0" w:space="0" w:color="auto"/>
      </w:divBdr>
    </w:div>
    <w:div w:id="1130130746">
      <w:bodyDiv w:val="1"/>
      <w:marLeft w:val="0"/>
      <w:marRight w:val="0"/>
      <w:marTop w:val="0"/>
      <w:marBottom w:val="0"/>
      <w:divBdr>
        <w:top w:val="none" w:sz="0" w:space="0" w:color="auto"/>
        <w:left w:val="none" w:sz="0" w:space="0" w:color="auto"/>
        <w:bottom w:val="none" w:sz="0" w:space="0" w:color="auto"/>
        <w:right w:val="none" w:sz="0" w:space="0" w:color="auto"/>
      </w:divBdr>
    </w:div>
    <w:div w:id="1221478907">
      <w:bodyDiv w:val="1"/>
      <w:marLeft w:val="0"/>
      <w:marRight w:val="0"/>
      <w:marTop w:val="0"/>
      <w:marBottom w:val="0"/>
      <w:divBdr>
        <w:top w:val="none" w:sz="0" w:space="0" w:color="auto"/>
        <w:left w:val="none" w:sz="0" w:space="0" w:color="auto"/>
        <w:bottom w:val="none" w:sz="0" w:space="0" w:color="auto"/>
        <w:right w:val="none" w:sz="0" w:space="0" w:color="auto"/>
      </w:divBdr>
      <w:divsChild>
        <w:div w:id="748237105">
          <w:marLeft w:val="547"/>
          <w:marRight w:val="0"/>
          <w:marTop w:val="0"/>
          <w:marBottom w:val="0"/>
          <w:divBdr>
            <w:top w:val="none" w:sz="0" w:space="0" w:color="auto"/>
            <w:left w:val="none" w:sz="0" w:space="0" w:color="auto"/>
            <w:bottom w:val="none" w:sz="0" w:space="0" w:color="auto"/>
            <w:right w:val="none" w:sz="0" w:space="0" w:color="auto"/>
          </w:divBdr>
        </w:div>
        <w:div w:id="698316712">
          <w:marLeft w:val="547"/>
          <w:marRight w:val="0"/>
          <w:marTop w:val="0"/>
          <w:marBottom w:val="0"/>
          <w:divBdr>
            <w:top w:val="none" w:sz="0" w:space="0" w:color="auto"/>
            <w:left w:val="none" w:sz="0" w:space="0" w:color="auto"/>
            <w:bottom w:val="none" w:sz="0" w:space="0" w:color="auto"/>
            <w:right w:val="none" w:sz="0" w:space="0" w:color="auto"/>
          </w:divBdr>
        </w:div>
        <w:div w:id="61100860">
          <w:marLeft w:val="547"/>
          <w:marRight w:val="0"/>
          <w:marTop w:val="0"/>
          <w:marBottom w:val="0"/>
          <w:divBdr>
            <w:top w:val="none" w:sz="0" w:space="0" w:color="auto"/>
            <w:left w:val="none" w:sz="0" w:space="0" w:color="auto"/>
            <w:bottom w:val="none" w:sz="0" w:space="0" w:color="auto"/>
            <w:right w:val="none" w:sz="0" w:space="0" w:color="auto"/>
          </w:divBdr>
        </w:div>
        <w:div w:id="1269972449">
          <w:marLeft w:val="547"/>
          <w:marRight w:val="0"/>
          <w:marTop w:val="0"/>
          <w:marBottom w:val="0"/>
          <w:divBdr>
            <w:top w:val="none" w:sz="0" w:space="0" w:color="auto"/>
            <w:left w:val="none" w:sz="0" w:space="0" w:color="auto"/>
            <w:bottom w:val="none" w:sz="0" w:space="0" w:color="auto"/>
            <w:right w:val="none" w:sz="0" w:space="0" w:color="auto"/>
          </w:divBdr>
        </w:div>
        <w:div w:id="1955938429">
          <w:marLeft w:val="547"/>
          <w:marRight w:val="0"/>
          <w:marTop w:val="0"/>
          <w:marBottom w:val="0"/>
          <w:divBdr>
            <w:top w:val="none" w:sz="0" w:space="0" w:color="auto"/>
            <w:left w:val="none" w:sz="0" w:space="0" w:color="auto"/>
            <w:bottom w:val="none" w:sz="0" w:space="0" w:color="auto"/>
            <w:right w:val="none" w:sz="0" w:space="0" w:color="auto"/>
          </w:divBdr>
        </w:div>
        <w:div w:id="641154422">
          <w:marLeft w:val="547"/>
          <w:marRight w:val="0"/>
          <w:marTop w:val="0"/>
          <w:marBottom w:val="0"/>
          <w:divBdr>
            <w:top w:val="none" w:sz="0" w:space="0" w:color="auto"/>
            <w:left w:val="none" w:sz="0" w:space="0" w:color="auto"/>
            <w:bottom w:val="none" w:sz="0" w:space="0" w:color="auto"/>
            <w:right w:val="none" w:sz="0" w:space="0" w:color="auto"/>
          </w:divBdr>
        </w:div>
        <w:div w:id="1712146419">
          <w:marLeft w:val="547"/>
          <w:marRight w:val="0"/>
          <w:marTop w:val="0"/>
          <w:marBottom w:val="0"/>
          <w:divBdr>
            <w:top w:val="none" w:sz="0" w:space="0" w:color="auto"/>
            <w:left w:val="none" w:sz="0" w:space="0" w:color="auto"/>
            <w:bottom w:val="none" w:sz="0" w:space="0" w:color="auto"/>
            <w:right w:val="none" w:sz="0" w:space="0" w:color="auto"/>
          </w:divBdr>
        </w:div>
      </w:divsChild>
    </w:div>
    <w:div w:id="1609504341">
      <w:bodyDiv w:val="1"/>
      <w:marLeft w:val="0"/>
      <w:marRight w:val="0"/>
      <w:marTop w:val="0"/>
      <w:marBottom w:val="0"/>
      <w:divBdr>
        <w:top w:val="none" w:sz="0" w:space="0" w:color="auto"/>
        <w:left w:val="none" w:sz="0" w:space="0" w:color="auto"/>
        <w:bottom w:val="none" w:sz="0" w:space="0" w:color="auto"/>
        <w:right w:val="none" w:sz="0" w:space="0" w:color="auto"/>
      </w:divBdr>
    </w:div>
    <w:div w:id="161313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CEC6-26BA-48D2-89AC-92175B0D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Rendon Francisco</dc:creator>
  <cp:lastModifiedBy>fgonzalezr</cp:lastModifiedBy>
  <cp:revision>2</cp:revision>
  <cp:lastPrinted>2022-06-30T18:25:00Z</cp:lastPrinted>
  <dcterms:created xsi:type="dcterms:W3CDTF">2022-07-04T19:28:00Z</dcterms:created>
  <dcterms:modified xsi:type="dcterms:W3CDTF">2022-07-04T19:28:00Z</dcterms:modified>
</cp:coreProperties>
</file>