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En Guadalajara, Jalisco, el día 30 (treinta) del mes de enero del año 2025 (dos mil veinticinco), reunidos en la sala de juntas de la Sindicatura Municipal, ubicada en Calle Hidalgo número 400 (cuatrocientos), en esta ciudad, a las 12:00 (doce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Séptima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SÉPTIMA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12:29 (doce horas con veintinueve minutos), del día 30 (treinta) del mes de enero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Séptima Sesión Ordinaria del Comité de Transparencia, para el desahogo del siguiente:</w:t>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8">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A">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B">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C">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Sexta Sesión Ordinaria del Comité de Transparencia;</w:t>
      </w:r>
    </w:p>
    <w:p w:rsidR="00000000" w:rsidDel="00000000" w:rsidP="00000000" w:rsidRDefault="00000000" w:rsidRPr="00000000" w14:paraId="0000001D">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ARCO-015/2025, DTB/526/2025.</w:t>
      </w:r>
    </w:p>
    <w:p w:rsidR="00000000" w:rsidDel="00000000" w:rsidP="00000000" w:rsidRDefault="00000000" w:rsidRPr="00000000" w14:paraId="0000001E">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ARCO-016/2025, DTB/527/2025.</w:t>
      </w:r>
    </w:p>
    <w:p w:rsidR="00000000" w:rsidDel="00000000" w:rsidP="00000000" w:rsidRDefault="00000000" w:rsidRPr="00000000" w14:paraId="0000001F">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ARCO-019/2025, DTB/555/2025.</w:t>
      </w:r>
    </w:p>
    <w:p w:rsidR="00000000" w:rsidDel="00000000" w:rsidP="00000000" w:rsidRDefault="00000000" w:rsidRPr="00000000" w14:paraId="00000020">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ARCO-020/2025, DTB/664/2025.</w:t>
      </w:r>
    </w:p>
    <w:p w:rsidR="00000000" w:rsidDel="00000000" w:rsidP="00000000" w:rsidRDefault="00000000" w:rsidRPr="00000000" w14:paraId="00000021">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2">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Como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Sexta Sesión Ordinaria del Comité de Transparencia del día 23 veintitrés de enero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Sexta Sesión Ordinaria del pasado 23 veintitrés de enero de 2025 fue distribuida previamente con base en lo establecido.</w:t>
      </w:r>
    </w:p>
    <w:p w:rsidR="00000000" w:rsidDel="00000000" w:rsidP="00000000" w:rsidRDefault="00000000" w:rsidRPr="00000000" w14:paraId="0000002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el Acta del Comité de Transparencia con fecha del 23 veintitrés de enero del 2025.</w:t>
      </w:r>
    </w:p>
    <w:p w:rsidR="00000000" w:rsidDel="00000000" w:rsidP="00000000" w:rsidRDefault="00000000" w:rsidRPr="00000000" w14:paraId="0000002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consistente en el análisis, estudio, revisión y resolución de la solicitud de ejercicio de los derechos de acceso, rectificación, cancelación y oposición con número de expediente ARCO-015/2025, DTB/526/2025.</w:t>
      </w:r>
      <w:r w:rsidDel="00000000" w:rsidR="00000000" w:rsidRPr="00000000">
        <w:rPr>
          <w:rtl w:val="0"/>
        </w:rPr>
      </w:r>
    </w:p>
    <w:p w:rsidR="00000000" w:rsidDel="00000000" w:rsidP="00000000" w:rsidRDefault="00000000" w:rsidRPr="00000000" w14:paraId="0000002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(ARCO-015/2025, DTB/526/2025) presentado ante la oficialía de partes de la Dirección de Transparencia y Buenas Prácticas el día 13 de enero del presente año, mediante el cual solicita lo siguiente:</w:t>
      </w:r>
    </w:p>
    <w:p w:rsidR="00000000" w:rsidDel="00000000" w:rsidP="00000000" w:rsidRDefault="00000000" w:rsidRPr="00000000" w14:paraId="0000002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widowControl w:val="0"/>
        <w:spacing w:after="0" w:line="276" w:lineRule="auto"/>
        <w:ind w:left="567"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“SE ME EXPIDA UN LEGAJO DE COPIAS CERTIFICADAS DE LOS REGISTROS, DOCU-MENTOS Y CROQUIS QUE OBREN DENTRO DEL EXPEDIENTE UNICO 85417/2019 DE LA DIRECCION DE OBRAS PUBLICAS DE GUADALAJARA DENTRO DEL CUAL CONSTA EL DICTAMEN FAVORABLE DE SUBDIVISION LO ANTERIOR EN VIRTUDE QUE EL SUSCRITO SOY PROPIETARIO DE DOS FRAC-CIONES RESULTANTES ACTUALMENTE CON LA NOMENCLATURA 475 Y 469 EXISTIENDO CONTROVERSIA RESPECTO A SU UBICACION Y ORIENTACION POR LO QUE ME RESULTA NECESARIO INTERPONER JUICIO ADMINISTRATIVO.” (sic)</w:t>
      </w:r>
      <w:r w:rsidDel="00000000" w:rsidR="00000000" w:rsidRPr="00000000">
        <w:rPr>
          <w:rtl w:val="0"/>
        </w:rPr>
      </w:r>
    </w:p>
    <w:p w:rsidR="00000000" w:rsidDel="00000000" w:rsidP="00000000" w:rsidRDefault="00000000" w:rsidRPr="00000000" w14:paraId="0000002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17 de enero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3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23 de enero, la persona solicitante se presentó a la Dirección, a efecto de dar cumplimiento a la prevención, dejando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23 de enero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3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Licencias de Construcción</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264 del Código de Gobierno del Municipio de Guadalajara.</w:t>
      </w:r>
    </w:p>
    <w:p w:rsidR="00000000" w:rsidDel="00000000" w:rsidP="00000000" w:rsidRDefault="00000000" w:rsidRPr="00000000" w14:paraId="0000003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28 de enero del 2025, se recibió correo electrónico de la Enlace de Transparencia, Jose Omar Muñoz Calamateo, de la Dirección de Licencias de Construcción, mediante el cual se informó lo siguiente:</w:t>
      </w:r>
    </w:p>
    <w:p w:rsidR="00000000" w:rsidDel="00000000" w:rsidP="00000000" w:rsidRDefault="00000000" w:rsidRPr="00000000" w14:paraId="0000003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al oficio recibido, relacionado con la solicitud de ejercicio de derechos ARCO número 015/2025, presentada ante la Dirección de Transparencia y Buenas Prácticas, y vinculada con el expediente DTB/526/2025, me permito emitir la presente respuesta con fundamento en las disposiciones normativas aplicables.</w:t>
      </w:r>
    </w:p>
    <w:p w:rsidR="00000000" w:rsidDel="00000000" w:rsidP="00000000" w:rsidRDefault="00000000" w:rsidRPr="00000000" w14:paraId="0000003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en los artículos 25, 26 y 29 de la Ley de Protección de Datos Personales en Posesión de Sujetos Obligados del Estado de Jalisco, así como en el artículo 97 de la Ley del Procedimiento Administrativo del Estado de Jalisco, que regula el acceso a los expedientes administrativos únicamente a personas legitimadas y con interés justificado, y en cumplimiento del artículo 27, fracción III, del Reglamento de Transparencia y Acceso a la Información Pública del Municipio de Guadalajara, se informa lo siguiente:</w:t>
      </w:r>
    </w:p>
    <w:p w:rsidR="00000000" w:rsidDel="00000000" w:rsidP="00000000" w:rsidRDefault="00000000" w:rsidRPr="00000000" w14:paraId="0000003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virtud de que la solicitud ARCO tiene como finalidad garantizar los derechos fundamentales de acceso, rectificación, cancelación y oposición de datos personales, se ha determinado procedente la entrega de la información solicitada en su totalidad y exclusivamente al titular de los datos personales, en los términos que a continuación se describen:</w:t>
      </w:r>
    </w:p>
    <w:p w:rsidR="00000000" w:rsidDel="00000000" w:rsidP="00000000" w:rsidRDefault="00000000" w:rsidRPr="00000000" w14:paraId="0000003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Resolutivo de Subdivisión con número único de expediente 85417-2019, correspondiente al predio ubicado en la Calle Volcán Mauna-Loa número 5679. El expediente administrativo consta de un total de 71 (setenta y un) fojas útiles.</w:t>
      </w:r>
    </w:p>
    <w:p w:rsidR="00000000" w:rsidDel="00000000" w:rsidP="00000000" w:rsidRDefault="00000000" w:rsidRPr="00000000" w14:paraId="0000003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entrega de esta información se realiza en cumplimiento de los principios de licitud, finalidad, lealtad, proporcionalidad y responsabilidad, establecidos en el artículo 9, de la Ley de Protección de Datos Personales en Posesión de Sujetos Obligados del Estado de Jalisco.</w:t>
      </w:r>
    </w:p>
    <w:p w:rsidR="00000000" w:rsidDel="00000000" w:rsidP="00000000" w:rsidRDefault="00000000" w:rsidRPr="00000000" w14:paraId="000000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enfatiza que cualquier uso indebido, divulgación o tratamiento no autorizado de los datos personales proporcionados será responsabilidad exclusiva del titular o terceros involucrados, conforme al artículo 29 de la ley antes citada.</w:t>
      </w:r>
    </w:p>
    <w:p w:rsidR="00000000" w:rsidDel="00000000" w:rsidP="00000000" w:rsidRDefault="00000000" w:rsidRPr="00000000" w14:paraId="0000003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entregada garantiza al titular su derecho a conocer los datos personales que obran en posesión de esta Dirección, así como el tratamiento que se les ha dado, atendiendo los principios rectores de máxima publicidad y protección de datos personales, en armonía con la normativa local y federal en la materia.</w:t>
      </w:r>
    </w:p>
    <w:p w:rsidR="00000000" w:rsidDel="00000000" w:rsidP="00000000" w:rsidRDefault="00000000" w:rsidRPr="00000000" w14:paraId="0000003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presente información deberá ser utilizada únicamente para los fines específicos que motivaron la solicitud, con apego a la normatividad aplicable.</w:t>
      </w:r>
    </w:p>
    <w:p w:rsidR="00000000" w:rsidDel="00000000" w:rsidP="00000000" w:rsidRDefault="00000000" w:rsidRPr="00000000" w14:paraId="0000003C">
      <w:pPr>
        <w:widowControl w:val="0"/>
        <w:spacing w:line="276" w:lineRule="auto"/>
        <w:ind w:left="567" w:firstLine="0"/>
        <w:jc w:val="both"/>
        <w:rPr>
          <w:rFonts w:ascii="Montserrat" w:cs="Montserrat" w:eastAsia="Montserrat" w:hAnsi="Montserrat"/>
          <w:i w:val="1"/>
          <w:highlight w:val="yellow"/>
        </w:rPr>
      </w:pPr>
      <w:r w:rsidDel="00000000" w:rsidR="00000000" w:rsidRPr="00000000">
        <w:rPr>
          <w:rFonts w:ascii="Montserrat" w:cs="Montserrat" w:eastAsia="Montserrat" w:hAnsi="Montserrat"/>
          <w:i w:val="1"/>
          <w:rtl w:val="0"/>
        </w:rPr>
        <w:t xml:space="preserve">Esta respuesta, emitida bajo el número de oficio DLC/0589/2025, cumple con los requisitos legales y administrativos establecidos en las disposiciones aplicables. Asimismo, se reitera que el contenido de la misma será integrado al acta correspondiente del Comité de Transparencia, conforme a los lineamientos establecidos en el artículo 27, fracción III, del Reglamento de Transparencia y Acceso a la Información Pública del Municipio de Guadalajara.” (sic)</w:t>
      </w:r>
      <w:r w:rsidDel="00000000" w:rsidR="00000000" w:rsidRPr="00000000">
        <w:rPr>
          <w:rtl w:val="0"/>
        </w:rPr>
      </w:r>
    </w:p>
    <w:p w:rsidR="00000000" w:rsidDel="00000000" w:rsidP="00000000" w:rsidRDefault="00000000" w:rsidRPr="00000000" w14:paraId="0000003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Licencias de Construcción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3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este Comité.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40">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ARCO-016/2025, DTB/527/2025.</w:t>
      </w:r>
      <w:r w:rsidDel="00000000" w:rsidR="00000000" w:rsidRPr="00000000">
        <w:rPr>
          <w:rtl w:val="0"/>
        </w:rPr>
      </w:r>
    </w:p>
    <w:p w:rsidR="00000000" w:rsidDel="00000000" w:rsidP="00000000" w:rsidRDefault="00000000" w:rsidRPr="00000000" w14:paraId="0000004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(ARCO-016/2025, DTB/527/2025) presentado ante la oficialía de partes de la Dirección de Transparencia y Buenas Prácticas el día 13 de enero del presente año, mediante el cual solicita lo siguiente:</w:t>
      </w:r>
    </w:p>
    <w:p w:rsidR="00000000" w:rsidDel="00000000" w:rsidP="00000000" w:rsidRDefault="00000000" w:rsidRPr="00000000" w14:paraId="0000004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3">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ME EXPIDA UN LEGAJO DE COPIAS CERTIFICADAS DE LOS REGISTROS, DOCU-MENTOS Y CROQUIS QUE OBREN DENTRO DEL EXPEDIENTE UNICO 56551/2011 DE LA DIRECCION DE OBRAS PUBLICAS DE GUADALAJARA DENTRO DEL CUAL CONSTA EL DICTAMEN FAVORABLE DE SUBDIVISION LO ANTERIOR EN VIRTUDE QUE EL SUSCRITO SOY PROPIETARIO DE DOS FRAC-CIONES RESULTANTES ACTUALMENTE CON LA NOMENCLATURA 475 Y 469 EXISTIENDO CONTROVERSIA RESPECTO A SU UBICACION Y ORIENTACION POR LO QUE ME RESULTA NECESARIO INTERPONER JUICIO ADMINISTRATIVO.” (sic)</w:t>
      </w:r>
    </w:p>
    <w:p w:rsidR="00000000" w:rsidDel="00000000" w:rsidP="00000000" w:rsidRDefault="00000000" w:rsidRPr="00000000" w14:paraId="00000044">
      <w:pPr>
        <w:widowControl w:val="0"/>
        <w:spacing w:after="0" w:before="240" w:line="276" w:lineRule="auto"/>
        <w:jc w:val="both"/>
        <w:rPr>
          <w:rFonts w:ascii="Montserrat" w:cs="Montserrat" w:eastAsia="Montserrat" w:hAnsi="Montserrat"/>
          <w:b w:val="1"/>
          <w:i w:val="1"/>
          <w:highlight w:val="yellow"/>
        </w:rPr>
      </w:pPr>
      <w:r w:rsidDel="00000000" w:rsidR="00000000" w:rsidRPr="00000000">
        <w:rPr>
          <w:rtl w:val="0"/>
        </w:rPr>
      </w:r>
    </w:p>
    <w:p w:rsidR="00000000" w:rsidDel="00000000" w:rsidP="00000000" w:rsidRDefault="00000000" w:rsidRPr="00000000" w14:paraId="0000004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17 de enero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4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23 de enero, la persona solicitante se presentó a la Dirección, a efecto de dar cumplimiento a la prevención, dejando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23 de enero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4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Licencias de Construcción</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264 del Código de Gobierno del Municipio de Guadalajara.</w:t>
      </w:r>
    </w:p>
    <w:p w:rsidR="00000000" w:rsidDel="00000000" w:rsidP="00000000" w:rsidRDefault="00000000" w:rsidRPr="00000000" w14:paraId="00000048">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Con fecha 28 de enero del 2025, se recibió correo electrónico de la Enlace de Transparencia, Jose Omar Muñoz Calamateo, de la Dirección de Licencias de Construcción, mediante el cual se informó lo siguiente:</w:t>
      </w:r>
      <w:r w:rsidDel="00000000" w:rsidR="00000000" w:rsidRPr="00000000">
        <w:rPr>
          <w:rtl w:val="0"/>
        </w:rPr>
      </w:r>
    </w:p>
    <w:p w:rsidR="00000000" w:rsidDel="00000000" w:rsidP="00000000" w:rsidRDefault="00000000" w:rsidRPr="00000000" w14:paraId="0000004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al oficio recibido, relacionado con la solicitud de ejercicio de derechos ARCO número 016/2025, presentada ante la Dirección de Transparencia y Buenas Prácticas, y vinculada con el expediente DTB/527/2025, me permito emitir la presente respuesta con fundamento en las disposiciones normativas aplicables.</w:t>
      </w:r>
    </w:p>
    <w:p w:rsidR="00000000" w:rsidDel="00000000" w:rsidP="00000000" w:rsidRDefault="00000000" w:rsidRPr="00000000" w14:paraId="0000004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en los artículos 25, 26 y 29 de la Ley de Protección de Datos Personales en Posesión de Sujetos Obligados del Estado de Jalisco, así como en el artículo 97 de la Ley del Procedimiento Administrativo del Estado de Jalisco, que regula el acceso a los expedientes administrativos únicamente a personas legitimadas y con interés justificado, y en cumplimiento del artículo 27, fracción III, del Reglamento de Transparencia y Acceso a la Información Pública del Municipio de Guadalajara, se informa lo siguiente:</w:t>
      </w:r>
    </w:p>
    <w:p w:rsidR="00000000" w:rsidDel="00000000" w:rsidP="00000000" w:rsidRDefault="00000000" w:rsidRPr="00000000" w14:paraId="0000004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virtud de que la solicitud ARCO tiene como finalidad garantizar los derechos fundamentales de acceso, rectificación, cancelación y oposición de datos personales, se ha determinado procedente la entrega de la información solicitada en su totalidad y exclusivamente al titular de los datos personales, en los términos que a continuación se describen:</w:t>
      </w:r>
    </w:p>
    <w:p w:rsidR="00000000" w:rsidDel="00000000" w:rsidP="00000000" w:rsidRDefault="00000000" w:rsidRPr="00000000" w14:paraId="0000004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Resolutivo de Subdivisión con número único de expediente 56551-2011, correspondiente al predio ubicado en la Calle Volcán Pochutla número 475. El expediente administrativo consta de un total de 56 (cincuenta y seis) fojas útiles.</w:t>
      </w:r>
    </w:p>
    <w:p w:rsidR="00000000" w:rsidDel="00000000" w:rsidP="00000000" w:rsidRDefault="00000000" w:rsidRPr="00000000" w14:paraId="0000004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entrega de esta información se realiza en cumplimiento de los principios de licitud, finalidad, lealtad, proporcionalidad y responsabilidad, establecidos en el artículo 9, de la Ley de Protección de Datos Personales en Posesión de Sujetos Obligados del Estado de Jalisco.</w:t>
      </w:r>
    </w:p>
    <w:p w:rsidR="00000000" w:rsidDel="00000000" w:rsidP="00000000" w:rsidRDefault="00000000" w:rsidRPr="00000000" w14:paraId="0000004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enfatiza que cualquier uso indebido, divulgación o tratamiento no autorizado de los datos personales proporcionados será responsabilidad exclusiva del titular o terceros involucrados, conforme al artículo 29 de la ley antes citada.</w:t>
      </w:r>
    </w:p>
    <w:p w:rsidR="00000000" w:rsidDel="00000000" w:rsidP="00000000" w:rsidRDefault="00000000" w:rsidRPr="00000000" w14:paraId="0000005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entregada garantiza al titular su derecho a conocer los datos personales que obran en posesión de esta Dirección, así como el tratamiento que se les ha dado, atendiendo los principios rectores de máxima publicidad y protección de datos personales, en armonía con la normativa local y federal en la materia.</w:t>
      </w:r>
    </w:p>
    <w:p w:rsidR="00000000" w:rsidDel="00000000" w:rsidP="00000000" w:rsidRDefault="00000000" w:rsidRPr="00000000" w14:paraId="0000005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presente información deberá ser utilizada únicamente para los fines específicos que motivaron la solicitud, con apego a la normatividad aplicable.</w:t>
      </w:r>
    </w:p>
    <w:p w:rsidR="00000000" w:rsidDel="00000000" w:rsidP="00000000" w:rsidRDefault="00000000" w:rsidRPr="00000000" w14:paraId="0000005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Esta respuesta, emitida bajo el número de oficio DLC/0591/2025, cumple con los requisitos legales y administrativos establecidos en las disposiciones aplicables. Asimismo, se reitera que el contenido de la misma será integrado al acta correspondiente del Comité de Transparencia, conforme a los lineamientos establecidos en el artículo 27, fracción III, del Reglamento de Transparencia y Acceso a la Información Pública del Municipio de Guadalajara</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5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Licencias de Construcción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5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5">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este Comité.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56">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ARCO-019/2025, DTB/555/2025.</w:t>
      </w:r>
    </w:p>
    <w:p w:rsidR="00000000" w:rsidDel="00000000" w:rsidP="00000000" w:rsidRDefault="00000000" w:rsidRPr="00000000" w14:paraId="00000057">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(ARCO-019/2025, DTB/555/2025) presentado ante la oficialía de partes de la Dirección de Transparencia y Buenas Prácticas el día 13 de enero del presente año, mediante el cual solicita lo siguiente:</w:t>
      </w:r>
      <w:r w:rsidDel="00000000" w:rsidR="00000000" w:rsidRPr="00000000">
        <w:rPr>
          <w:rtl w:val="0"/>
        </w:rPr>
      </w:r>
    </w:p>
    <w:p w:rsidR="00000000" w:rsidDel="00000000" w:rsidP="00000000" w:rsidRDefault="00000000" w:rsidRPr="00000000" w14:paraId="00000058">
      <w:pPr>
        <w:widowControl w:val="0"/>
        <w:spacing w:after="0" w:line="276" w:lineRule="auto"/>
        <w:ind w:left="567"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“Solicito copia de nominas con fecha 31/07/2013 y nomina 15/11/2021, esto con el motivo de justificar cobro indebido ante Pensiones del Estado para hacer una aclaratoria trabajador en la Policía Guadalajara con nombre Mario Alberto Gascon Reyes empleado 6835 en el ayuntamiento de Guadalajara. copia certificada.” (sic)</w:t>
      </w:r>
      <w:r w:rsidDel="00000000" w:rsidR="00000000" w:rsidRPr="00000000">
        <w:rPr>
          <w:rtl w:val="0"/>
        </w:rPr>
      </w:r>
    </w:p>
    <w:p w:rsidR="00000000" w:rsidDel="00000000" w:rsidP="00000000" w:rsidRDefault="00000000" w:rsidRPr="00000000" w14:paraId="0000005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17 de enero del 2025 se notificó al solicitante la admisión de la solicitud para su trámite, de conformidad al artículo 53 punto 1 de la Ley multicitada.</w:t>
      </w:r>
    </w:p>
    <w:p w:rsidR="00000000" w:rsidDel="00000000" w:rsidP="00000000" w:rsidRDefault="00000000" w:rsidRPr="00000000" w14:paraId="0000005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Egresos, Unidad Administrativa de este Gobierno Municipal que pudiera generar y/o resguardar la información que requiere la persona solicitante, de acuerdo a las atribuciones consignadas en el artículo 217 fracción IV del Código de Gobierno del Municipio de Guadalajara.</w:t>
      </w:r>
    </w:p>
    <w:p w:rsidR="00000000" w:rsidDel="00000000" w:rsidP="00000000" w:rsidRDefault="00000000" w:rsidRPr="00000000" w14:paraId="0000005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22 de enero del 2025, se recibió correo electrónico de la Enlace de Transparencia, Mónica Jaqueline Camacho Soto, de la Tesorería Municipal y la Dirección de Egresos, mediante el cual se informó lo siguiente:</w:t>
      </w:r>
    </w:p>
    <w:p w:rsidR="00000000" w:rsidDel="00000000" w:rsidP="00000000" w:rsidRDefault="00000000" w:rsidRPr="00000000" w14:paraId="0000005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17 diecisiete de enero del 2025, identificada con el número de expediente interno ARCO 019/2025 (Solicitud DTB/00555/2025) la cual fue recibida oficialmente por la Dirección de Transparencia y Buenas Prácticas el día 13 trece del mismo mes y año, por lo que,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5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 de nóminas con fecha del 31/07/2013 y nómina 15/11/2021, esto con el motivo de justificar cobro indebido de Pensiones del Estado para hacer una aclaratoria, trabajador en la policía de Guadalajara con nombre Marlo Alberto Gascón Reyes, empleado 6835 en el ayuntamiento de Guadalajara.”</w:t>
      </w:r>
    </w:p>
    <w:p w:rsidR="00000000" w:rsidDel="00000000" w:rsidP="00000000" w:rsidRDefault="00000000" w:rsidRPr="00000000" w14:paraId="0000005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Copia certificada (Sic). </w:t>
      </w:r>
    </w:p>
    <w:p w:rsidR="00000000" w:rsidDel="00000000" w:rsidP="00000000" w:rsidRDefault="00000000" w:rsidRPr="00000000" w14:paraId="0000006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las Direcciones de Nómina y Contabilidad, dependiente de esta Tesorería, posible área poseedora de la información.</w:t>
      </w:r>
    </w:p>
    <w:p w:rsidR="00000000" w:rsidDel="00000000" w:rsidP="00000000" w:rsidRDefault="00000000" w:rsidRPr="00000000" w14:paraId="0000006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las Direcciones mencionadas en el párrafo anterior, se da respuesta a la solicitud de información requerida en los siguientes términos:</w:t>
      </w:r>
    </w:p>
    <w:p w:rsidR="00000000" w:rsidDel="00000000" w:rsidP="00000000" w:rsidRDefault="00000000" w:rsidRPr="00000000" w14:paraId="0000006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cumplimiento con lo señalado por los artículos 6, apartado A y 16, párrafo segundo de la Constitución Política de los Estados Unidos Mexicanos; 4, párrafo sexto, 9 y 15, fracción IX y párrafos último y penúltimo del mismo numeral de la Constitución Política del Estado de Jalisco; 214 del código municipal de Guadalajara y los artículos; 24, punto 1, fracción XV; 25, punto 1, fracción VII; 31, punto 4; 32, punto 1, fracción III; 84, punto 1; 85, 86, punto 1, fracción I; y 87, numeral 3 de la Ley de Transparencia y Acceso a la Información Pública del Estado de Jalisco y sus Municipios; la que suscribe me encuentro facultada para apoyar a dar respuesta a las solicitudes de acceso a la información que se formulen o turnen a esta Tesorería.</w:t>
      </w:r>
    </w:p>
    <w:p w:rsidR="00000000" w:rsidDel="00000000" w:rsidP="00000000" w:rsidRDefault="00000000" w:rsidRPr="00000000" w14:paraId="0000006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de la revisión y análisis de la presente solicitud, se desprende que el sentido de la respuesta a la misma es AFIRMATIVO, con base en lo siguiente:</w:t>
      </w:r>
    </w:p>
    <w:p w:rsidR="00000000" w:rsidDel="00000000" w:rsidP="00000000" w:rsidRDefault="00000000" w:rsidRPr="00000000" w14:paraId="0000006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que obran bajo las área organizativas anteriormente mencionadas; se informa que, fue posible localizar las nóminas del C. Marlo Alberto Gascón Reyes, con número de empleado 6835, correspondiente a la 2da. quincena de julio del 2103 (31/07/2013) y de la 1er. quincena de noviembre del 2021 (15/11/2021).</w:t>
      </w:r>
    </w:p>
    <w:p w:rsidR="00000000" w:rsidDel="00000000" w:rsidP="00000000" w:rsidRDefault="00000000" w:rsidRPr="00000000" w14:paraId="0000006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Como consecuencia a lo referido, se adjunta al presente copia simple en versión pública de las nóminas citada con antelación, por contener datos personales. Lo anterior de conformidad con lo establecido en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 Así mismo, en relación a la copia simple del documento íntegro que se adjunta al presente, éste podrá ponerse a disposición del solicitante por la Dirección de Transparencia y Buenas Prácticas, siempre y cuando, éste acredite su personalidad, sirve de apoyo a lo referido el Criterio de Interpretación 01/18, emitido por el Instituto Nacional de Transparencia, Acceso a la Información y Protección de Datos Personales:</w:t>
      </w:r>
    </w:p>
    <w:p w:rsidR="00000000" w:rsidDel="00000000" w:rsidP="00000000" w:rsidRDefault="00000000" w:rsidRPr="00000000" w14:paraId="0000006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w:t>
      </w:r>
    </w:p>
    <w:p w:rsidR="00000000" w:rsidDel="00000000" w:rsidP="00000000" w:rsidRDefault="00000000" w:rsidRPr="00000000" w14:paraId="0000006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mismo tiempo, se hace del conocimiento al solicitante que para la entrega de las 2 copias certificadas tal y como lo solicita, deberá realizar previamente el pago de derechos correspondientes, tal como lo establece el artículo 89, numeral 1, fracción 3 Ley de Transparencia y Acceso a la Información Pública del Estado de Jalisco y sus Municipios y el artículo 74, fracción IV de la Ley de Ingresos del Municipio de Guadalajara, para el Ejercicio Fiscal 2025.</w:t>
      </w:r>
    </w:p>
    <w:p w:rsidR="00000000" w:rsidDel="00000000" w:rsidP="00000000" w:rsidRDefault="00000000" w:rsidRPr="00000000" w14:paraId="0000006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pago: El costo de cada copia certificada es de $24.00, lo podrá realizar en cualquier recaudadora del municipio de Guadalajara. Por lo que deberá de pagar un total de $48.00, de 2 tantos correspondientes a 1 nómina de la 2da. quincena de julio del 2103 (31/07/2013) y 1 nómina de la 1er. quincena de noviembre del 2021 (15/11/2021).</w:t>
      </w:r>
    </w:p>
    <w:p w:rsidR="00000000" w:rsidDel="00000000" w:rsidP="00000000" w:rsidRDefault="00000000" w:rsidRPr="00000000" w14:paraId="0000006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Tiempo: La reproducción de documentos se le entregará a usted en la Dirección de Transparencia y Buenas Prácticas. Así mismo, los documentos solicitados estarán a su disposición dentro de los 5 cinco días hábiles siguientes a la exhibición del pago realizado por concepto de recuperación de los materiales.</w:t>
      </w:r>
    </w:p>
    <w:p w:rsidR="00000000" w:rsidDel="00000000" w:rsidP="00000000" w:rsidRDefault="00000000" w:rsidRPr="00000000" w14:paraId="0000006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Caducidad: La autorización de la reproducción de documentos para que haga el pago correspondiente al costo de recuperación, caducará sin responsabilidad del sujeto obligado, a los 30 treinta días naturales siguientes a la notificación de la resolución respectiva; y la obligación de conservar las copias de los documentos reproducidos, una vez realizado el pago del costo de recuperación y haber remitido el recibo correspondiente, caducará sin responsabilidad del sujeto obligado, a los 60 sesenta días naturales siguientes a la fecha del pago correspondiente.</w:t>
      </w:r>
    </w:p>
    <w:p w:rsidR="00000000" w:rsidDel="00000000" w:rsidP="00000000" w:rsidRDefault="00000000" w:rsidRPr="00000000" w14:paraId="0000006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6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22 de enero del año 2025 dos mil veinticinco." (sic).</w:t>
      </w:r>
    </w:p>
    <w:p w:rsidR="00000000" w:rsidDel="00000000" w:rsidP="00000000" w:rsidRDefault="00000000" w:rsidRPr="00000000" w14:paraId="0000006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Egresos de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6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F">
      <w:pPr>
        <w:widowControl w:val="0"/>
        <w:spacing w:after="0" w:line="276" w:lineRule="auto"/>
        <w:jc w:val="both"/>
        <w:rPr>
          <w:rFonts w:ascii="Montserrat" w:cs="Montserrat" w:eastAsia="Montserrat" w:hAnsi="Montserrat"/>
          <w:b w:val="1"/>
          <w:highlight w:val="yellow"/>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r w:rsidDel="00000000" w:rsidR="00000000" w:rsidRPr="00000000">
        <w:rPr>
          <w:rtl w:val="0"/>
        </w:rPr>
      </w:r>
    </w:p>
    <w:p w:rsidR="00000000" w:rsidDel="00000000" w:rsidP="00000000" w:rsidRDefault="00000000" w:rsidRPr="00000000" w14:paraId="00000070">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ARCO-020/2025, DTB/664/2025. </w:t>
      </w:r>
    </w:p>
    <w:p w:rsidR="00000000" w:rsidDel="00000000" w:rsidP="00000000" w:rsidRDefault="00000000" w:rsidRPr="00000000" w14:paraId="0000007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(ARCO-020/2025, DTB/664/2025) presentado ante la oficialía de partes de la Dirección de Transparencia y Buenas Prácticas el día 14 de enero del presente año, mediante el cual solicita lo siguiente:</w:t>
      </w:r>
    </w:p>
    <w:p w:rsidR="00000000" w:rsidDel="00000000" w:rsidP="00000000" w:rsidRDefault="00000000" w:rsidRPr="00000000" w14:paraId="0000007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3">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las fatigas de los días laborales y los días de descanso del miembro de la corporación de la comisaria municipal del ayuntamiento de Guadalajara del periodo que comprende del 25 de octubre al 20 e noviembre del 2024 de nombre BRYAN DANIEL AVALOS NAVARRO con nombramiento de POLICIA y con CUIP AANB980517H145513120.” (sic)</w:t>
      </w:r>
    </w:p>
    <w:p w:rsidR="00000000" w:rsidDel="00000000" w:rsidP="00000000" w:rsidRDefault="00000000" w:rsidRPr="00000000" w14:paraId="00000074">
      <w:pPr>
        <w:widowControl w:val="0"/>
        <w:spacing w:after="0" w:line="276" w:lineRule="auto"/>
        <w:jc w:val="both"/>
        <w:rPr>
          <w:rFonts w:ascii="Montserrat" w:cs="Montserrat" w:eastAsia="Montserrat" w:hAnsi="Montserrat"/>
          <w:b w:val="1"/>
          <w:i w:val="1"/>
          <w:highlight w:val="yellow"/>
        </w:rPr>
      </w:pPr>
      <w:r w:rsidDel="00000000" w:rsidR="00000000" w:rsidRPr="00000000">
        <w:rPr>
          <w:rtl w:val="0"/>
        </w:rPr>
      </w:r>
    </w:p>
    <w:p w:rsidR="00000000" w:rsidDel="00000000" w:rsidP="00000000" w:rsidRDefault="00000000" w:rsidRPr="00000000" w14:paraId="0000007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17 de enero del 2025 se notificó al solicitante la admisión de la solicitud para su trámite, de conformidad al artículo 53 punto 1 de la Ley multicitada.</w:t>
      </w:r>
    </w:p>
    <w:p w:rsidR="00000000" w:rsidDel="00000000" w:rsidP="00000000" w:rsidRDefault="00000000" w:rsidRPr="00000000" w14:paraId="0000007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140 fracción IV, del Código de Gobierno del Municipio de Guadalajara.</w:t>
      </w:r>
    </w:p>
    <w:p w:rsidR="00000000" w:rsidDel="00000000" w:rsidP="00000000" w:rsidRDefault="00000000" w:rsidRPr="00000000" w14:paraId="0000007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28 de enero del 2025, se recibió correo electrónico de la Enlace de Transparencia, Cynthia Catalina Guzmán Avalos, de la Dirección de lo Jurídico de la Comisaría de Seguridad Ciudadana de Guadalajara, mediante el cual se informó lo siguiente:</w:t>
      </w:r>
    </w:p>
    <w:p w:rsidR="00000000" w:rsidDel="00000000" w:rsidP="00000000" w:rsidRDefault="00000000" w:rsidRPr="00000000" w14:paraId="0000007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rtl w:val="0"/>
        </w:rPr>
        <w:t xml:space="preserve">R.- En atención a la petición emitida, le comunicó que tras la confronta que se realizó en los archivos correspondientes y tras haber acreditado los requisitos de personalidad, se pone a su disposición la información requerida, en versión pública, respecto de las fatigas de los días comprendidos del 25 de octubre al 20 de noviembre del 2024, de conformidad con lo plasmado en la Ley de la materia, se otorgan las primeras 20 hojas de las fatigas peticionadas, poniendo a su disposición el resto de las hojas requeridas, previo exhibición del pago correspondiente del total de 429 fojas restantes.</w:t>
      </w:r>
    </w:p>
    <w:p w:rsidR="00000000" w:rsidDel="00000000" w:rsidP="00000000" w:rsidRDefault="00000000" w:rsidRPr="00000000" w14:paraId="0000007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20, 21, 25.1 fracción XXX, 86 fracción III de la Ley de Transparencia y Acceso a la Información Pública del Estado de Jalisco y sus Municipio, además del artículo 48 de la Ley de Protección de Datos Personales en Posesión de Sujetos Obligados del Estado de Jalisco y sus Municipios</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7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7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D">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E">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ARCO-022/2025, DTB/831/2025. </w:t>
      </w:r>
    </w:p>
    <w:p w:rsidR="00000000" w:rsidDel="00000000" w:rsidP="00000000" w:rsidRDefault="00000000" w:rsidRPr="00000000" w14:paraId="0000007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(ARCO-022/2025, DTB/831/2025) presentado ante la oficialía de partes de la Dirección de Transparencia y Buenas Prácticas el día 17 de enero del presente año, mediante el cual solicita lo siguiente:</w:t>
      </w:r>
    </w:p>
    <w:p w:rsidR="00000000" w:rsidDel="00000000" w:rsidP="00000000" w:rsidRDefault="00000000" w:rsidRPr="00000000" w14:paraId="0000008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1">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“Por medio de la presente y agradeciendo su atención al presente, el que suscribe Jose Martin Valadez Martinez CON CURP VAMM910114HJCLRR04 y con fundamento en los artículos 6 apartado A fracción III, Articulo 8 de la CONSTITUCIÓN FEDERAL, y los artículos 45 y 46 de la LEY DE PROTECCIÓN DE DATOS PERSONALES EN POSESIÓN DE SUJETOS OBLIGADOS DEL ESTADO DE JALISCO Y SUS MUNICIPIOS, por medio de la presente y con domicilio que acredito con la INE anexa en archivo digital a este correo, y con correo electrónico para recibir notificaciones respecto a mi solicitud, el de valadezmartinezjosemartin@gmail.com de donde envio esta petición, por mi propio derecho;</w:t>
      </w:r>
    </w:p>
    <w:p w:rsidR="00000000" w:rsidDel="00000000" w:rsidP="00000000" w:rsidRDefault="00000000" w:rsidRPr="00000000" w14:paraId="0000008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8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 protesta de decir verdad me permito solicitar de la manera más respetuosa y solemne posible ante usted, lo siguiente;</w:t>
      </w:r>
    </w:p>
    <w:p w:rsidR="00000000" w:rsidDel="00000000" w:rsidP="00000000" w:rsidRDefault="00000000" w:rsidRPr="00000000" w14:paraId="0000008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8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De acuerdo al Derecho ARCO, Me informe el último resultado obtenido en mis evaluaciones de control de confianza que realice en la dependencia del municipio de Guadalajara JALISCO, COMO ASPIRANTE A INGRESAR, en la Comisaría de Seguridad Ciudadana de Guadalajara en su versión pública.</w:t>
      </w:r>
    </w:p>
    <w:p w:rsidR="00000000" w:rsidDel="00000000" w:rsidP="00000000" w:rsidRDefault="00000000" w:rsidRPr="00000000" w14:paraId="0000008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8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2.Se me tenga por presentada mi petición en tiempo y forma</w:t>
      </w:r>
    </w:p>
    <w:p w:rsidR="00000000" w:rsidDel="00000000" w:rsidP="00000000" w:rsidRDefault="00000000" w:rsidRPr="00000000" w14:paraId="0000008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8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Se me tenga por presentada mi INE en digital con mis datos personales, anexa a este ocurso para acreditar la personalidad.</w:t>
      </w:r>
    </w:p>
    <w:p w:rsidR="00000000" w:rsidDel="00000000" w:rsidP="00000000" w:rsidRDefault="00000000" w:rsidRPr="00000000" w14:paraId="0000008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8B">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Se me expida copia del resultado de mi petición sin costo alguno por estar dentro de las fojas permitidas por la Leyes en la materia en Transparencia.y por este medio electrónico.” (sic)</w:t>
      </w:r>
    </w:p>
    <w:p w:rsidR="00000000" w:rsidDel="00000000" w:rsidP="00000000" w:rsidRDefault="00000000" w:rsidRPr="00000000" w14:paraId="0000008C">
      <w:pPr>
        <w:widowControl w:val="0"/>
        <w:spacing w:after="0" w:line="276" w:lineRule="auto"/>
        <w:jc w:val="both"/>
        <w:rPr>
          <w:rFonts w:ascii="Montserrat" w:cs="Montserrat" w:eastAsia="Montserrat" w:hAnsi="Montserrat"/>
          <w:b w:val="1"/>
          <w:i w:val="1"/>
          <w:highlight w:val="yellow"/>
        </w:rPr>
      </w:pPr>
      <w:r w:rsidDel="00000000" w:rsidR="00000000" w:rsidRPr="00000000">
        <w:rPr>
          <w:rtl w:val="0"/>
        </w:rPr>
      </w:r>
    </w:p>
    <w:p w:rsidR="00000000" w:rsidDel="00000000" w:rsidP="00000000" w:rsidRDefault="00000000" w:rsidRPr="00000000" w14:paraId="0000008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21 de enero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8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23 de enero, la persona solicitante se presentó a la Dirección, a efecto de dar cumplimiento a la prevención, dejando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23 de enero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8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lo Jurídico de la Comisaría de Seguridad Ciudadana de Guadalajara,</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140, fracción IV del Código de Gobierno del Municipio de Guadalajara.</w:t>
      </w:r>
    </w:p>
    <w:p w:rsidR="00000000" w:rsidDel="00000000" w:rsidP="00000000" w:rsidRDefault="00000000" w:rsidRPr="00000000" w14:paraId="0000009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28 de enero del 2025, se recibió correo electrónico de la Enlace de Transparencia, Cynthia Catalina Guzmán Avalos, de la Dirección de lo Jurídico de la Comisaría de Seguridad Ciudadana de Guadalajara, mediante el cual se informó lo siguiente:</w:t>
      </w:r>
    </w:p>
    <w:p w:rsidR="00000000" w:rsidDel="00000000" w:rsidP="00000000" w:rsidRDefault="00000000" w:rsidRPr="00000000" w14:paraId="0000009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br w:type="textWrapping"/>
      </w:r>
    </w:p>
    <w:p w:rsidR="00000000" w:rsidDel="00000000" w:rsidP="00000000" w:rsidRDefault="00000000" w:rsidRPr="00000000" w14:paraId="0000009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rtl w:val="0"/>
        </w:rPr>
        <w:t xml:space="preserve">R.- En atención a la petición emitida, le comunicó que tras la confronta que se realizó en los archivos correspondientes y tras haber acreditado los requisitos de personalidad, se pone a su disposición la información requerida, en versión pública, respecto de su último proceso de evaluación y control de confianza de fecha 12 de Noviembre de 2024.</w:t>
      </w:r>
    </w:p>
    <w:p w:rsidR="00000000" w:rsidDel="00000000" w:rsidP="00000000" w:rsidRDefault="00000000" w:rsidRPr="00000000" w14:paraId="0000009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3.2, fracción II, inciso a), 20, 21, 86 fracción III de la Ley de Transparencia y Acceso a la Información Pública del Estado de Jalisco y sus Municipio, además del artículo 48 de la Ley de Protección de Datos Personales en Posesión de Sujetos Obligados del Estado de Jalisco y sus Municipios</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9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95">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97">
      <w:pPr>
        <w:widowControl w:val="0"/>
        <w:spacing w:after="0"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8">
      <w:pPr>
        <w:widowControl w:val="0"/>
        <w:spacing w:after="0"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9">
      <w:pPr>
        <w:widowControl w:val="0"/>
        <w:spacing w:after="0"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A">
      <w:pPr>
        <w:widowControl w:val="0"/>
        <w:spacing w:after="0"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B">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9C">
      <w:pPr>
        <w:widowControl w:val="0"/>
        <w:spacing w:after="0" w:line="276"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9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ARCO-015/2025, DTB/526/2025.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9E">
      <w:pPr>
        <w:widowControl w:val="0"/>
        <w:spacing w:after="0" w:line="276"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9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ARCO-016/2025, DTB/527/2025.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r w:rsidDel="00000000" w:rsidR="00000000" w:rsidRPr="00000000">
        <w:rPr>
          <w:rtl w:val="0"/>
        </w:rPr>
      </w:r>
    </w:p>
    <w:p w:rsidR="00000000" w:rsidDel="00000000" w:rsidP="00000000" w:rsidRDefault="00000000" w:rsidRPr="00000000" w14:paraId="000000A0">
      <w:pPr>
        <w:widowControl w:val="0"/>
        <w:spacing w:after="0" w:line="276"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A1">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ARCO-019/2025, DTB/555/2025.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r w:rsidDel="00000000" w:rsidR="00000000" w:rsidRPr="00000000">
        <w:rPr>
          <w:rtl w:val="0"/>
        </w:rPr>
      </w:r>
    </w:p>
    <w:p w:rsidR="00000000" w:rsidDel="00000000" w:rsidP="00000000" w:rsidRDefault="00000000" w:rsidRPr="00000000" w14:paraId="000000A2">
      <w:pPr>
        <w:widowControl w:val="0"/>
        <w:spacing w:after="0"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3">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ARCO-020/2025, DTB/664/2025.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4">
      <w:pPr>
        <w:widowControl w:val="0"/>
        <w:spacing w:after="0"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5">
      <w:pPr>
        <w:widowControl w:val="0"/>
        <w:spacing w:after="0"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6">
      <w:pPr>
        <w:widowControl w:val="0"/>
        <w:spacing w:after="0"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7">
      <w:pPr>
        <w:widowControl w:val="0"/>
        <w:spacing w:after="0"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8">
      <w:pPr>
        <w:widowControl w:val="0"/>
        <w:spacing w:after="0"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ARCO-022/2025, DTB/831/2025.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A">
      <w:pPr>
        <w:tabs>
          <w:tab w:val="left" w:leader="none" w:pos="284"/>
        </w:tabs>
        <w:spacing w:after="0" w:line="276" w:lineRule="auto"/>
        <w:jc w:val="both"/>
        <w:rPr>
          <w:rFonts w:ascii="Montserrat" w:cs="Montserrat" w:eastAsia="Montserrat" w:hAnsi="Montserrat"/>
          <w:b w:val="1"/>
          <w:highlight w:val="yellow"/>
        </w:rPr>
      </w:pPr>
      <w:r w:rsidDel="00000000" w:rsidR="00000000" w:rsidRPr="00000000">
        <w:rPr>
          <w:rtl w:val="0"/>
        </w:rPr>
      </w:r>
    </w:p>
    <w:p w:rsidR="00000000" w:rsidDel="00000000" w:rsidP="00000000" w:rsidRDefault="00000000" w:rsidRPr="00000000" w14:paraId="000000AB">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Onceavo y último punto</w:t>
      </w:r>
      <w:r w:rsidDel="00000000" w:rsidR="00000000" w:rsidRPr="00000000">
        <w:rPr>
          <w:rFonts w:ascii="Montserrat" w:cs="Montserrat" w:eastAsia="Montserrat" w:hAnsi="Montserrat"/>
          <w:rtl w:val="0"/>
        </w:rPr>
        <w:t xml:space="preserve"> del orden del día damos por clausurada la presente sesión siendo las 12:52 (doce horas con cincuenta y dos minutos) del día 30 (treinta) de enero de 2025 (dos mil veinticinco).</w:t>
      </w:r>
      <w:r w:rsidDel="00000000" w:rsidR="00000000" w:rsidRPr="00000000">
        <w:rPr>
          <w:rtl w:val="0"/>
        </w:rPr>
      </w:r>
    </w:p>
    <w:p w:rsidR="00000000" w:rsidDel="00000000" w:rsidP="00000000" w:rsidRDefault="00000000" w:rsidRPr="00000000" w14:paraId="000000AC">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D">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r w:rsidDel="00000000" w:rsidR="00000000" w:rsidRPr="00000000">
        <w:rPr>
          <w:rtl w:val="0"/>
        </w:rPr>
      </w:r>
    </w:p>
    <w:p w:rsidR="00000000" w:rsidDel="00000000" w:rsidP="00000000" w:rsidRDefault="00000000" w:rsidRPr="00000000" w14:paraId="000000AE">
      <w:pPr>
        <w:widowControl w:val="0"/>
        <w:tabs>
          <w:tab w:val="left" w:leader="none" w:pos="284"/>
        </w:tabs>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AF">
      <w:pPr>
        <w:widowControl w:val="0"/>
        <w:tabs>
          <w:tab w:val="left" w:leader="none" w:pos="284"/>
        </w:tabs>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B0">
      <w:pPr>
        <w:widowControl w:val="0"/>
        <w:tabs>
          <w:tab w:val="left" w:leader="none" w:pos="284"/>
        </w:tabs>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B1">
      <w:pPr>
        <w:widowControl w:val="0"/>
        <w:tabs>
          <w:tab w:val="left" w:leader="none" w:pos="284"/>
        </w:tabs>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B2">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3">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B4">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B5">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B6">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7">
      <w:pPr>
        <w:widowControl w:val="0"/>
        <w:tabs>
          <w:tab w:val="left" w:leader="none" w:pos="284"/>
          <w:tab w:val="left" w:leader="none" w:pos="3952"/>
        </w:tabs>
        <w:spacing w:after="0" w:line="276" w:lineRule="auto"/>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8">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9">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A">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BB">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BC">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BD">
      <w:pPr>
        <w:widowControl w:val="0"/>
        <w:tabs>
          <w:tab w:val="left" w:leader="none" w:pos="284"/>
          <w:tab w:val="left" w:leader="none" w:pos="3952"/>
        </w:tabs>
        <w:spacing w:after="0" w:line="276" w:lineRule="auto"/>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E">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BF">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0">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1">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C2">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C3">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C4">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5">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6">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7">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8">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9">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séptima sesión ordinaria del Comité de Transparencia del Gobierno Municipal de Guadalajara, de fecha 30 Treinta de enero de 2025 dos mil veinticinco.</w:t>
      </w:r>
    </w:p>
    <w:p w:rsidR="00000000" w:rsidDel="00000000" w:rsidP="00000000" w:rsidRDefault="00000000" w:rsidRPr="00000000" w14:paraId="000000CA">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B">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81.1023622047246" w:top="2551.18110236220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SÉPTIMA SESIÓN ORDINARIA DEL</w:t>
    </w:r>
    <w:r w:rsidDel="00000000" w:rsidR="00000000" w:rsidRPr="00000000">
      <w:drawing>
        <wp:anchor allowOverlap="1" behindDoc="1" distB="0" distT="0" distL="0" distR="0" hidden="0" layoutInCell="1" locked="0" relativeHeight="0" simplePos="0">
          <wp:simplePos x="0" y="0"/>
          <wp:positionH relativeFrom="column">
            <wp:posOffset>-638173</wp:posOffset>
          </wp:positionH>
          <wp:positionV relativeFrom="paragraph">
            <wp:posOffset>-321410</wp:posOffset>
          </wp:positionV>
          <wp:extent cx="7740650" cy="10017760"/>
          <wp:effectExtent b="0" l="0" r="0" t="0"/>
          <wp:wrapNone/>
          <wp:docPr id="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CD">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CE">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rXBOrt3L4pcsPhsfuimuMvjv1w==">CgMxLjAyCGguZ2pkZ3hzOAByITFDUmpObWNRamZFREpUNEdqR1FCLUdiM2FPdlE5NjE1WA==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