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20 (veinte) del mes de marzo del año 2026 (dos mil veintiséis), reunidos en la sala de juntas de la Sindicatura Municipal, ubicada en Calle Hidalgo número 400 (cuatrocientos), en esta ciudad, a las 12:42 (doce horas con cuarenta y dos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Octava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OCTAVA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12:42 (doce horas con cuarenta y dos minutos), del día 20 (veinte) del mes de marzo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Octava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Séptima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con número de folio 140284626001512, misma que ingresó vía Plataforma Nacional de Transparencia, a la cual se le asignó el número de expediente DAI/1657/2026;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con número de folio 140284626001618, misma que ingresó vía Plataforma Nacional de Transparencia, a la cual se le asignó el número de expediente DAI/1771/2026;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ARCO-89/2026;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ARCO-90/2026;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ARCO-93/2026;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ARCO-96/2026;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ARCO-100/2026;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Séptima Sesión Ordinaria del Comité de Transparencia del día 13 (trece) de marzo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Séptima Sesión Ordinaria del pasado 13 (trece) de marzo de 2026 (dos mil veintiséis) fue distribuida previamente con base en lo establecido, por lo que solicita la dispensa de la lectura.</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Cuadragésima Séptima Sesión Ordinaria del Comité de Transparencia con fecha del 13 (trece) de marzo del 2026 (dos mil veintiséis).</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información, misma que ingresó vía Plataforma Nacional de Transparencia, a la cual se le asignó el número de expediente (DAI/1657/2026).</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DAI/1657/2026, mediante la cual solicita lo siguiente:</w:t>
      </w:r>
    </w:p>
    <w:p w:rsidR="00000000" w:rsidDel="00000000" w:rsidP="00000000" w:rsidRDefault="00000000" w:rsidRPr="00000000" w14:paraId="00000026">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al Ayuntamiento de Guadalajara la siguiente información, misma que deberá ser proporcionada por la Coordinación Municipal de Gestión Integral de Riesgos, Protección Civil y Bomberos:</w:t>
      </w:r>
    </w:p>
    <w:p w:rsidR="00000000" w:rsidDel="00000000" w:rsidP="00000000" w:rsidRDefault="00000000" w:rsidRPr="00000000" w14:paraId="00000027">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Información estadística concentrada, en datos agregados y sin incluir datos personales, correspondiente a los últimos 24 meses, relativa al personal que desempeña funciones en el Centro de operaciones de emergencia (C5), radiocomunicación, despacho de emergencias, cabina de radio, centro de mando o cualquier denominación o área equivalente, adscrito a la Coordinación Municipal de Gestión Integral de Riesgos, Protección Civil y Bomberos del Municipio de Guadalajara, Jalisco, en posesión de dicha Coordinación o de las unidades administrativas competentes."(sic)</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06 (seis) de marzo de 2026 (dos mil veintiséis) la enlace de transparencia de la Coordinación Municipal de Gestión Integral de Riesgos, Protección Civil y Bomberos,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Coordinación Municipal de Gestión Integral de Riesgos, Protección Civil y Bomberos:</w:t>
      </w:r>
    </w:p>
    <w:p w:rsidR="00000000" w:rsidDel="00000000" w:rsidP="00000000" w:rsidRDefault="00000000" w:rsidRPr="00000000" w14:paraId="0000002A">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COORDINACIÓN MUNICIPAL DE GESTIÓN INTEGRAL DE RIESGOS, PROTECCIÓN CIVIL Y BOMBEROS</w:t>
      </w:r>
      <w:r w:rsidDel="00000000" w:rsidR="00000000" w:rsidRPr="00000000">
        <w:rPr>
          <w:rtl w:val="0"/>
        </w:rPr>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relación a los puntos previamente citados se informa que luego de una revisión a los datos solicitados, se advierte que parte de la información compromete la seguridad pública del municipio y en consecuencia se pone en riesgo la vida y seguridad de cualquier persona; encuadrando en los supuestos de clasificación como información reservada, en términos del artículo 17, numeral 1, fracción I, incisos a y c) de la Ley de Transparencia y Acceso a la Información Pública del Estado de Jalisco y sus Municipios; siendo en específico la que se cita a continuación:</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Estructura y dotación de personal</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Número total de personas que desempeñan funciones en C5.</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Número de plazas actualmente ocupadas para las funciones inherentes a C5.</w:t>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Número de vacantes existentes, en su caso.</w:t>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4. Precisar el nombramiento o categoría del personal asignado al C5 (por ejemplo: Oficial Bombero, Oficial Bombero Chofer, Segundo Oficial, Primer Oficial, Comandante u otros aplicables).</w:t>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 Operación por turnos</w:t>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Precisar el número actual de personal asignado por turno</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Número mínimo requerido para garantizar la operación funcional del servicio. Aunque no exista documento formal, indicar el número mínimo operativamente utilizado durante un turno de 24 hrs.</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 Requisitos y asignación de personal</w:t>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5. Número de personas con nombramiento de Oficial Bombero que actualmente realizan funciones de radioperador.</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6. Número total de personas jubiladas en los últimos 24 meses que realizaban funciones de radioperador.</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 Igualdad y no discriminación</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Número de mujeres y hombres asignados al C5 durante los últimos 24 meses." (sic)</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atención a los puntos citados sobre el personal de esta Coordinación Municipal, que desempeña labores en el Centro de Operaciones de Emergencia (C5) se informa lo siguiente:</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Después de realizar el análisis correspondiente por parte del área competente, se determinó que la información solicitada contiene datos cuya difusión puede comprometer la operatividad, capacidad de respuesta y seguridad institucional del Centro de Operaciones, al revelar:</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Número específico de personal operativo por turno.</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Dotación mínima funcional.</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Vacantes reales y capacidad instalada.</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Incidencias operativas vinculadas a cobertura.</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Distribución estratégica del personal en funciones críticas de radiocomunicación y despacho.</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de acuerdo a la Ley General de Transparencia y Acceso a la Información Pública de conformidad con el artículo 113, fracciones I y V, podrá clasificarse como información reservada aquella cuya publicación:</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Fracción I: Comprometa con la seguridad nacional, la seguridad pública o la defensa nacional.</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Fracción V: Pueda poner en riesgo la vida, seguridad o salud de una persona física.</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el artículo 104 del citado cuerpo normativo, establece la obligación de aplicar la prueba de daño, acreditando que el riesgo de perjuicio es mayor al interés público de su divulgación.</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la misma manera, la Ley de Transparencia y Acceso a la Información Pública del Estado de Jalisco y sus Municipios, en el artículo 17, numeral 1, fracciones ly IV, se establece que se podrá clasificarse como reservada la información cuya difusión:</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Fracción I: Comprometa la seguridad pública del Estado o municipios.</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Fracción IV: Ponga en riesgo la vida, seguridad o salud de cualquier persona.</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lo anterior, el artículo 18 de la citada Ley establece que la clasificación deberá sustentarse mediante la aplicación de una prueba de daño debidamente fundada y motivada y el artículo 19 dispone que la información clasificada como reservada podrá permanecer con ese carácter hasta por cinco años, salvo que subsistan las causas que dieron origen a su clasificación.</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podrá clasificarse como reservada cuando su difusión:</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Pueda comprometer la Seguridad Pública.</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Vulnere la conducción estratégica de acciones destinadas a preservar el orden y la protección civil.</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Ponga en riesgo la vida, seguridad o salud de las personas.</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Revele capacidades operativas de reacción ante emergencias.</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caso concreto, la divulgación del número exacto de elementos por turno, mínimos operativos y necesidades de cobertura permitiría inferir vulnerabilidades estructurales del sistema municipal de atención a emergencias, lo cual podría ser utilizado con fines indebidos en detrimento del interés público, y tomando en cuenta los hechos sucedidos recientemente.</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los datos relativos a jubilaciones recientes, solicitudes de cambio de adscripción y distribución de funciones específicas constituyen información operativa estratégica, cuya exposición podría afectar la continuidad del servicio y la planeación institucional.</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acredita como prueba de daño que:</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Existe un riesgo real, demostrable y no hipotético de afectación a la seguridad pública municipal.</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que podría generarse supera el interés público de su divulgación detallada.</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es posible proporcionar la información en los términos solicitados sin revelar indirectamente capacidades operativas críticas.</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la información solicitada se clasifica como reservada, por el plazo que determine el Comité de Transparencia conforme a la normatividad aplicable.</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descrito, se solicita amablemente al Comité de Transparencia de este Sujeto Obligado, se tenga a bien la revisión de esta prueba de daño y </w:t>
      </w:r>
      <w:r w:rsidDel="00000000" w:rsidR="00000000" w:rsidRPr="00000000">
        <w:rPr>
          <w:rFonts w:ascii="Montserrat" w:cs="Montserrat" w:eastAsia="Montserrat" w:hAnsi="Montserrat"/>
          <w:b w:val="1"/>
          <w:bCs w:val="1"/>
          <w:rtl w:val="0"/>
        </w:rPr>
        <w:t xml:space="preserve">se considere su clasificación como información reservada, por un periodo de 5 años</w:t>
      </w:r>
      <w:r w:rsidDel="00000000" w:rsidR="00000000" w:rsidRPr="00000000">
        <w:rPr>
          <w:rFonts w:ascii="Montserrat" w:cs="Montserrat" w:eastAsia="Montserrat" w:hAnsi="Montserrat"/>
          <w:rtl w:val="0"/>
        </w:rPr>
        <w:t xml:space="preserve">, puesto que tal como se señaló a lo largo de este documento, con la posible entrega de la información se compromete la seguridad pública municipal y en consecuencia la vida y seguridad de los ciudadanos.” (sic)</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06 (seis) de marzo de 2026 (dos mil veintiséis), se otorgó la respuesta a la solicitud DAI/1657/2026 mediante el oficio DTBP/DAI/1983/2026, misma que fue notificada por medio de la Plataforma Nacional de Transparencia y al Correo Electrónico que el solicitante otorgó para tales efectos, la cual se resolvió en sentido afirmativa parcial por reserva, se anexa dicha resolución:</w:t>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DAI/1657/2026, se gestionó la información con la Coordinación Municipal de Gestión Integral de Riesgos, Protección Civil y Bomberos del Gobierno Municipal de Guadalajara, dando como resultado la siguiente contestación:</w:t>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Coordinación Municipal de Gestión Integral de Riesgos, Protección Civil y Bomberos le informa:</w:t>
      </w:r>
    </w:p>
    <w:p w:rsidR="00000000" w:rsidDel="00000000" w:rsidP="00000000" w:rsidRDefault="00000000" w:rsidRPr="00000000" w14:paraId="0000005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Una vez analizado el contenido de la solicitud, esta Coordinación se pronuncia en apego a la tutela de la máxima transparencia y de conformidad a la legislación aplicable en la materia, se hace de su conocimiento la respuesta a su solicitud en el siguiente sentido:</w:t>
      </w:r>
    </w:p>
    <w:p w:rsidR="00000000" w:rsidDel="00000000" w:rsidP="00000000" w:rsidRDefault="00000000" w:rsidRPr="00000000" w14:paraId="0000005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a los incisos a), numerales 1, 2, 3 y 4, b), numerales 1 y 2, d), numeral 5 y 6, f), numeral 3 de la solicitud se informa que luego de una revisión a los datos solicitados, se advierte que dicha información compromete la seguridad pública del municipio y en consecuencia se pone en riesgo la vida y seguridad de cualquier persona; encuadrando en los supuestos de clasificación como información reservada, en términos del artículo 17, numeral 1, fracción I, incisos a y c) de la Ley de Transparencia y Acceso a la Información Pública del Estado de Jalisco y sus Municipios, así como en términos de la prueba de daño anexa al presente correo electrónico.</w:t>
      </w:r>
    </w:p>
    <w:p w:rsidR="00000000" w:rsidDel="00000000" w:rsidP="00000000" w:rsidRDefault="00000000" w:rsidRPr="00000000" w14:paraId="0000005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cuanto al inciso b) numeral 3, d) numeral 1 y 3, se informa que luego de realizar una búsqueda exhaustiva de la información, se localizó que la información de interés se encuentra disponible de manera digital, en este sentido se deja a su disposición los enlaces mediante los cuales podrá acceder a la información:</w:t>
      </w:r>
    </w:p>
    <w:p w:rsidR="00000000" w:rsidDel="00000000" w:rsidP="00000000" w:rsidRDefault="00000000" w:rsidRPr="00000000" w14:paraId="0000005F">
      <w:pPr>
        <w:widowControl w:val="0"/>
        <w:spacing w:after="240" w:before="240" w:line="276" w:lineRule="auto"/>
        <w:ind w:left="560" w:firstLine="0"/>
        <w:jc w:val="both"/>
        <w:rPr>
          <w:rFonts w:ascii="Montserrat" w:cs="Montserrat" w:eastAsia="Montserrat" w:hAnsi="Montserrat"/>
          <w:b w:val="1"/>
          <w:bCs w:val="1"/>
          <w:i w:val="1"/>
          <w:iCs w:val="1"/>
        </w:rPr>
      </w:pPr>
      <w:hyperlink r:id="rId7">
        <w:r w:rsidDel="00000000" w:rsidR="00000000" w:rsidRPr="00000000">
          <w:rPr>
            <w:rFonts w:ascii="Montserrat" w:cs="Montserrat" w:eastAsia="Montserrat" w:hAnsi="Montserrat"/>
            <w:b w:val="1"/>
            <w:bCs w:val="1"/>
            <w:i w:val="1"/>
            <w:iCs w:val="1"/>
            <w:color w:val="1155cc"/>
            <w:u w:val="single"/>
            <w:rtl w:val="0"/>
          </w:rPr>
          <w:t xml:space="preserve">https://transparencia.guadalajara.gob.mx/sites/default/files/GacetaTomolEjemplar24Febrer024-2026.pdf</w:t>
        </w:r>
      </w:hyperlink>
      <w:r w:rsidDel="00000000" w:rsidR="00000000" w:rsidRPr="00000000">
        <w:rPr>
          <w:rtl w:val="0"/>
        </w:rPr>
      </w:r>
    </w:p>
    <w:p w:rsidR="00000000" w:rsidDel="00000000" w:rsidP="00000000" w:rsidRDefault="00000000" w:rsidRPr="00000000" w14:paraId="00000060">
      <w:pPr>
        <w:widowControl w:val="0"/>
        <w:spacing w:after="240" w:before="240" w:line="276" w:lineRule="auto"/>
        <w:ind w:left="560" w:firstLine="0"/>
        <w:jc w:val="both"/>
        <w:rPr>
          <w:rFonts w:ascii="Montserrat" w:cs="Montserrat" w:eastAsia="Montserrat" w:hAnsi="Montserrat"/>
          <w:b w:val="1"/>
          <w:bCs w:val="1"/>
          <w:i w:val="1"/>
          <w:iCs w:val="1"/>
        </w:rPr>
      </w:pPr>
      <w:hyperlink r:id="rId8">
        <w:r w:rsidDel="00000000" w:rsidR="00000000" w:rsidRPr="00000000">
          <w:rPr>
            <w:rFonts w:ascii="Montserrat" w:cs="Montserrat" w:eastAsia="Montserrat" w:hAnsi="Montserrat"/>
            <w:b w:val="1"/>
            <w:bCs w:val="1"/>
            <w:i w:val="1"/>
            <w:iCs w:val="1"/>
            <w:color w:val="1155cc"/>
            <w:u w:val="single"/>
            <w:rtl w:val="0"/>
          </w:rPr>
          <w:t xml:space="preserve">https://congresoweb.congresojal.gob.mx/bibliotecavirtual/legislacion/Leyes/DocumentosPDF-Leyes/Ley%20para%20los%20Servidores%20P%C3%BAblicos%20del%20Estado%20de%20Jalisco%20y%20sus%20Municipios-130623.pdf</w:t>
        </w:r>
      </w:hyperlink>
      <w:r w:rsidDel="00000000" w:rsidR="00000000" w:rsidRPr="00000000">
        <w:rPr>
          <w:rtl w:val="0"/>
        </w:rPr>
      </w:r>
    </w:p>
    <w:p w:rsidR="00000000" w:rsidDel="00000000" w:rsidP="00000000" w:rsidRDefault="00000000" w:rsidRPr="00000000" w14:paraId="00000061">
      <w:pPr>
        <w:widowControl w:val="0"/>
        <w:spacing w:after="240" w:before="240" w:line="276" w:lineRule="auto"/>
        <w:ind w:left="560" w:firstLine="0"/>
        <w:jc w:val="both"/>
        <w:rPr>
          <w:rFonts w:ascii="Montserrat" w:cs="Montserrat" w:eastAsia="Montserrat" w:hAnsi="Montserrat"/>
          <w:b w:val="1"/>
          <w:bCs w:val="1"/>
          <w:i w:val="1"/>
          <w:iCs w:val="1"/>
        </w:rPr>
      </w:pPr>
      <w:hyperlink r:id="rId9">
        <w:r w:rsidDel="00000000" w:rsidR="00000000" w:rsidRPr="00000000">
          <w:rPr>
            <w:rFonts w:ascii="Montserrat" w:cs="Montserrat" w:eastAsia="Montserrat" w:hAnsi="Montserrat"/>
            <w:b w:val="1"/>
            <w:bCs w:val="1"/>
            <w:i w:val="1"/>
            <w:iCs w:val="1"/>
            <w:color w:val="1155cc"/>
            <w:u w:val="single"/>
            <w:rtl w:val="0"/>
          </w:rPr>
          <w:t xml:space="preserve">https://transparencia.guadalajara.gob.mx/sites/default/files/reglamentos/ReglamentoGestionIntegralRiesgosProteccionCivilBomberosGdl.pdf</w:t>
        </w:r>
      </w:hyperlink>
      <w:r w:rsidDel="00000000" w:rsidR="00000000" w:rsidRPr="00000000">
        <w:rPr>
          <w:rtl w:val="0"/>
        </w:rPr>
      </w:r>
    </w:p>
    <w:p w:rsidR="00000000" w:rsidDel="00000000" w:rsidP="00000000" w:rsidRDefault="00000000" w:rsidRPr="00000000" w14:paraId="0000006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inciso b), numeral 4, c) numerales 1 y 2, se informa que luego de una búsqueda exhaustiva de la información solicitada en este punto, no fue localizada, advirtiendo que luego de una revisión al marco normativo, el tener reportes con la categoría señalada, estudios técnicos para los rubros que hace mención e informes en el sentido comentado, no corresponde a las funciones y atribuciones de esta área administrativa, por lo que es procedente declarar su formal inexistencia de conformidad con el artículo 86 bis punto 2 de la Ley de Transparencia y Acceso a la Información Pública del Estado de Jalisco y sus Municipios.</w:t>
      </w:r>
    </w:p>
    <w:p w:rsidR="00000000" w:rsidDel="00000000" w:rsidP="00000000" w:rsidRDefault="00000000" w:rsidRPr="00000000" w14:paraId="0000006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al inciso d), numeral 2, se informa que es la Coordinación Municipal de Gestión Integral de Riesgos, Protección Civil y Bomberos.</w:t>
      </w:r>
    </w:p>
    <w:p w:rsidR="00000000" w:rsidDel="00000000" w:rsidP="00000000" w:rsidRDefault="00000000" w:rsidRPr="00000000" w14:paraId="0000006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cuanto al inciso d), numeral 4, e) numeral 1 y 2 se informa que no se tiene la información con el nivel de disgregación que refiere la solicitante, sin embargo, se tiene registro por parte del área de enlace Administrativo una solicitud de cambios de adscripción temporal en esta Coordinación Municipal de Gestión Integral de Riesgos, Protección Civil y Bomberos, de igual manera lo referente a las capacitaciones, se informa que son de acuerdo a las necesidades de la propia Coordinación, impartidas en su y otras como resultado de acuerdos a la mayoría por la Coordinación Municipal, Coordinación Interinstitucional con otras dependencias, por último se informa que la Coordinación brinda capacitación en distintos rubros que se puede consultar en el enlace que se adjunta a la presente respuesta, información que se brinda en términos del artículo 87 punto 3 de la Ley de Transparencia y Acceso a la Información Pública del Estado de Jalisco y sus Municipios.</w:t>
      </w:r>
    </w:p>
    <w:p w:rsidR="00000000" w:rsidDel="00000000" w:rsidP="00000000" w:rsidRDefault="00000000" w:rsidRPr="00000000" w14:paraId="00000065">
      <w:pPr>
        <w:widowControl w:val="0"/>
        <w:spacing w:after="240" w:before="240" w:line="276" w:lineRule="auto"/>
        <w:ind w:left="560" w:firstLine="0"/>
        <w:jc w:val="both"/>
        <w:rPr>
          <w:rFonts w:ascii="Montserrat" w:cs="Montserrat" w:eastAsia="Montserrat" w:hAnsi="Montserrat"/>
          <w:b w:val="1"/>
          <w:bCs w:val="1"/>
          <w:i w:val="1"/>
          <w:iCs w:val="1"/>
        </w:rPr>
      </w:pPr>
      <w:hyperlink r:id="rId10">
        <w:r w:rsidDel="00000000" w:rsidR="00000000" w:rsidRPr="00000000">
          <w:rPr>
            <w:rFonts w:ascii="Montserrat" w:cs="Montserrat" w:eastAsia="Montserrat" w:hAnsi="Montserrat"/>
            <w:b w:val="1"/>
            <w:bCs w:val="1"/>
            <w:i w:val="1"/>
            <w:iCs w:val="1"/>
            <w:color w:val="1155cc"/>
            <w:u w:val="single"/>
            <w:rtl w:val="0"/>
          </w:rPr>
          <w:t xml:space="preserve">https://tramitesdigitales.quadalajara.gob.mx/detalle/Cursos-de-Capacitaci%C3%B3n-en-Materia-de-Protecci%C3%B3n-Civil/631/informacion</w:t>
        </w:r>
      </w:hyperlink>
      <w:r w:rsidDel="00000000" w:rsidR="00000000" w:rsidRPr="00000000">
        <w:rPr>
          <w:rtl w:val="0"/>
        </w:rPr>
      </w:r>
    </w:p>
    <w:p w:rsidR="00000000" w:rsidDel="00000000" w:rsidP="00000000" w:rsidRDefault="00000000" w:rsidRPr="00000000" w14:paraId="0000006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inciso f), numerales 1 y 2, se informa que luego de realizar una búsqueda exhaustiva de la información, se localizó que la información de interés se encuentra disponible de manera digital, en este sentido se deja a su disposición los enlaces mediante los cuales podrá acceder a la información:</w:t>
      </w:r>
    </w:p>
    <w:p w:rsidR="00000000" w:rsidDel="00000000" w:rsidP="00000000" w:rsidRDefault="00000000" w:rsidRPr="00000000" w14:paraId="00000067">
      <w:pPr>
        <w:widowControl w:val="0"/>
        <w:spacing w:after="240" w:before="240" w:line="276" w:lineRule="auto"/>
        <w:ind w:left="560" w:firstLine="0"/>
        <w:jc w:val="both"/>
        <w:rPr>
          <w:rFonts w:ascii="Montserrat" w:cs="Montserrat" w:eastAsia="Montserrat" w:hAnsi="Montserrat"/>
          <w:b w:val="1"/>
          <w:bCs w:val="1"/>
          <w:i w:val="1"/>
          <w:iCs w:val="1"/>
        </w:rPr>
      </w:pPr>
      <w:hyperlink r:id="rId11">
        <w:r w:rsidDel="00000000" w:rsidR="00000000" w:rsidRPr="00000000">
          <w:rPr>
            <w:rFonts w:ascii="Montserrat" w:cs="Montserrat" w:eastAsia="Montserrat" w:hAnsi="Montserrat"/>
            <w:b w:val="1"/>
            <w:bCs w:val="1"/>
            <w:i w:val="1"/>
            <w:iCs w:val="1"/>
            <w:color w:val="1155cc"/>
            <w:u w:val="single"/>
            <w:rtl w:val="0"/>
          </w:rPr>
          <w:t xml:space="preserve">https://transparenciaguadalajara.gob.mx/sites/default/files/reglamentos/Reg.IgualdadSustantivaMujeresHombresGuadalajara.pdf</w:t>
        </w:r>
      </w:hyperlink>
      <w:r w:rsidDel="00000000" w:rsidR="00000000" w:rsidRPr="00000000">
        <w:rPr>
          <w:rtl w:val="0"/>
        </w:rPr>
      </w:r>
    </w:p>
    <w:p w:rsidR="00000000" w:rsidDel="00000000" w:rsidP="00000000" w:rsidRDefault="00000000" w:rsidRPr="00000000" w14:paraId="00000068">
      <w:pPr>
        <w:widowControl w:val="0"/>
        <w:spacing w:after="240" w:before="240" w:line="276" w:lineRule="auto"/>
        <w:ind w:left="560" w:firstLine="0"/>
        <w:jc w:val="both"/>
        <w:rPr>
          <w:rFonts w:ascii="Montserrat" w:cs="Montserrat" w:eastAsia="Montserrat" w:hAnsi="Montserrat"/>
          <w:b w:val="1"/>
          <w:bCs w:val="1"/>
          <w:i w:val="1"/>
          <w:iCs w:val="1"/>
        </w:rPr>
      </w:pPr>
      <w:hyperlink r:id="rId12">
        <w:r w:rsidDel="00000000" w:rsidR="00000000" w:rsidRPr="00000000">
          <w:rPr>
            <w:rFonts w:ascii="Montserrat" w:cs="Montserrat" w:eastAsia="Montserrat" w:hAnsi="Montserrat"/>
            <w:b w:val="1"/>
            <w:bCs w:val="1"/>
            <w:i w:val="1"/>
            <w:iCs w:val="1"/>
            <w:color w:val="1155cc"/>
            <w:u w:val="single"/>
            <w:rtl w:val="0"/>
          </w:rPr>
          <w:t xml:space="preserve">https://transparencia.guadalajara.gob.mx/sites/default/files/reglamentos/Reg.PrevenirAtenderErradicarDiscriminacionGuadalajara.pdf</w:t>
        </w:r>
      </w:hyperlink>
      <w:r w:rsidDel="00000000" w:rsidR="00000000" w:rsidRPr="00000000">
        <w:rPr>
          <w:rtl w:val="0"/>
        </w:rPr>
      </w:r>
    </w:p>
    <w:p w:rsidR="00000000" w:rsidDel="00000000" w:rsidP="00000000" w:rsidRDefault="00000000" w:rsidRPr="00000000" w14:paraId="0000006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presente petición resulta afirmativa en términos de lo dispuesto por el artículo 86 punto 1, fracción II y 87 punto 3 de la Ley de Transparencia y Acceso a la información Pública del Estado de Jalisco y sus Municipios.</w:t>
      </w:r>
    </w:p>
    <w:p w:rsidR="00000000" w:rsidDel="00000000" w:rsidP="00000000" w:rsidRDefault="00000000" w:rsidRPr="00000000" w14:paraId="0000006A">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Se adjunta documento de prueba de daño."(sic)</w:t>
      </w:r>
      <w:r w:rsidDel="00000000" w:rsidR="00000000" w:rsidRPr="00000000">
        <w:rPr>
          <w:rtl w:val="0"/>
        </w:rPr>
      </w:r>
    </w:p>
    <w:p w:rsidR="00000000" w:rsidDel="00000000" w:rsidP="00000000" w:rsidRDefault="00000000" w:rsidRPr="00000000" w14:paraId="0000006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con las bases y principios que rigen el derecho fundamental de acceso a la información, este derecho no es absoluto, sino que, como toda garantía, se encuentra sujeto a determinadas limitaciones o excepciones, las cuales se sustentan en la protección de la seguridad pública, la integridad de las personas y el interés público.</w:t>
      </w:r>
    </w:p>
    <w:p w:rsidR="00000000" w:rsidDel="00000000" w:rsidP="00000000" w:rsidRDefault="00000000" w:rsidRPr="00000000" w14:paraId="0000006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señala que el propio marco constitucional y legal en materia de transparencia reconoce diversos supuestos en los que la información puede clasificarse como reservada cuando su divulgación pudiera generar un perjuicio real, demostrable e identificable a bienes jurídicamente tutelados, particularmente cuando se trate de información cuya difusión comprometa la seguridad pública o ponga en riesgo la vida, seguridad o salud de las personas.</w:t>
      </w:r>
    </w:p>
    <w:p w:rsidR="00000000" w:rsidDel="00000000" w:rsidP="00000000" w:rsidRDefault="00000000" w:rsidRPr="00000000" w14:paraId="0000006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se manifiesta que, en el presente asunto, el Comité de Transparencia ha conocido la prueba de daño presentada por la Coordinación Municipal de Gestión Integral de Riesgos, Protección Civil y Bomberos, mediante la cual se expone que parte de la información solicitada se encuentra relacionada con la estructura operativa, distribución de personal y capacidades funcionales del Centro de Operaciones de Emergencia (C5), particularmente respecto del número de personal asignado, plazas ocupadas, vacantes existentes, distribución por turnos, dotación mínima funcional y otros elementos vinculados con la operación de radiocomunicación, despacho de emergencias y centro de mando.</w:t>
      </w:r>
    </w:p>
    <w:p w:rsidR="00000000" w:rsidDel="00000000" w:rsidP="00000000" w:rsidRDefault="00000000" w:rsidRPr="00000000" w14:paraId="0000006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se advierte que la divulgación de dicha información permitiría inferir la capacidad operativa y los niveles de cobertura del sistema municipal de atención de emergencias, lo que podría comprometer la seguridad pública del Municipio y poner en riesgo la integridad de las personas, actualizándose así las hipótesis de reserva previstas en el artículo 17, numeral 1, fracción I, incisos a) y c), así como la fracción IV de la Ley de Transparencia y Acceso a la Información Pública del Estado de Jalisco y sus Municipios.</w:t>
      </w:r>
    </w:p>
    <w:p w:rsidR="00000000" w:rsidDel="00000000" w:rsidP="00000000" w:rsidRDefault="00000000" w:rsidRPr="00000000" w14:paraId="0000006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destaca que la divulgación del número específico de personal por turno, la dotación mínima funcional, la existencia de vacantes, así como la distribución estratégica del personal en funciones críticas de radiocomunicación y despacho de emergencias, podría revelar vulnerabilidades operativas del sistema municipal de atención a emergencias, generando un riesgo real y no hipotético para la seguridad pública y la adecuada prestación del servicio.</w:t>
      </w:r>
    </w:p>
    <w:p w:rsidR="00000000" w:rsidDel="00000000" w:rsidP="00000000" w:rsidRDefault="00000000" w:rsidRPr="00000000" w14:paraId="0000007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considera que el daño potencial que podría generarse con la difusión de dicha información resulta mayor al interés público de su divulgación detallada, en términos de lo establecido por los artículos 18 y 19 de la Ley de Transparencia y Acceso a la Información Pública del Estado de Jalisco y sus Municipios, por lo que resulta procedente su clasificación como información reservada.</w:t>
      </w:r>
    </w:p>
    <w:p w:rsidR="00000000" w:rsidDel="00000000" w:rsidP="00000000" w:rsidRDefault="00000000" w:rsidRPr="00000000" w14:paraId="0000007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pone a consideración de los integrantes del Comité confirmar la clasificación de la información como reservada respecto de los incisos señalados en la solicitud, en los términos propuestos por la Coordinación Municipal de Gestión Integral de Riesgos, Protección Civil y Bomberos, </w:t>
      </w:r>
      <w:r w:rsidDel="00000000" w:rsidR="00000000" w:rsidRPr="00000000">
        <w:rPr>
          <w:rFonts w:ascii="Montserrat" w:cs="Montserrat" w:eastAsia="Montserrat" w:hAnsi="Montserrat"/>
          <w:b w:val="1"/>
          <w:bCs w:val="1"/>
          <w:rtl w:val="0"/>
        </w:rPr>
        <w:t xml:space="preserve">estableciendo un periodo de reserva de 05 (cinco) años, contados a partir de la aprobación de la presente determinación</w:t>
      </w:r>
      <w:r w:rsidDel="00000000" w:rsidR="00000000" w:rsidRPr="00000000">
        <w:rPr>
          <w:rFonts w:ascii="Montserrat" w:cs="Montserrat" w:eastAsia="Montserrat" w:hAnsi="Montserrat"/>
          <w:rtl w:val="0"/>
        </w:rPr>
        <w:t xml:space="preserve">, de conformidad con lo expuesto en la prueba de daño presentada.</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información, misma que ingresó vía Plataforma Nacional de Transparencia, a la cual se le asignó el número de expediente (DAI/1771/2026).</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DAI/1771/2026, mediante la cual solicita lo siguiente:</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fundamento en los artículos 6° de la Constitución Política de los Estados Unidos Mexicanos, 8° de la Constitución Política del Estado de Jalisco, y los artículos 1, 2, 3, 7, 8, 77, 78 y 79 de la Ley de Transparencia y Acceso a la Información Pública del Estado de Jalisco y sus Municipios, solicito respetuosamente la siguiente información:</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Copia certificada completa del oficio DJMCONTJN-A11032022 emitido por la Jefa de Unidad Departamental adscrita a la Dirección de lo Jurídico Contencioso del Municipio de Guadalajara, recibido el 02 de mayo de 2022, mediante el cual se notifica el acuerdo del 20 de abril de 2022 emitido dentro del Incidente de Suspensión 896/2022 tramitado ante la Primera Sala Unitaria del Tribunal de Justicia Administrativa del Estado de Jalisco 2. Copia certificada del acuerdo o resolución del 20 de abril de 2022 emitido por la Primera Sala Unitaria del TJAJ dentro del Incidente de Suspensión 896/2022, que contiene la medida cautelar relacionada con la prohibición de conceder nuevos permisos, autorizaciones o concesiones para estacionamientos públicos dentro del perímetro de 1 kilómetro.</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Toda la documentación relacionada con el cumplimiento de la medida cautelar dictada en el Incidente de Suspensión 896/2022, incluyendo: Memorandums internos relacionados con la implementación de la medida Instrucciones emitidas a las áreas operativas (Dirección de Movilidad, Ordenamiento del Territorio, Dictaminación de Uso de Suelo) Criterios técnicos o jurídicos para determinar el perímetro afectado Mapa oficial del área restringida con coordenadas geográficas precisas</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Lista de solicitudes de licencias o permisos de estacionamiento público presentadas ante el Municipio de Guadalajara en el periodo comprendido entre el 20 de abril de 2022 y la fecha actual, que hayan sido negadas o suspendidas en virtud de la medida cautelar del Incidente de Suspensión 896/2022, indicando:</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Fecha de presentación</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Ubicación del predio solicitado</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Estatus actual de cada solicitud</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Fundamento legal específico de la negativa</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5. Información sobre el estado procesal actual del expediente 896/2022 ante la Primera Sala Unitaria del TJAJ, incluyendo:</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existe sentencia definitiva</w:t>
      </w:r>
    </w:p>
    <w:p w:rsidR="00000000" w:rsidDel="00000000" w:rsidP="00000000" w:rsidRDefault="00000000" w:rsidRPr="00000000" w14:paraId="0000007F">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 la medida cautelar continúa vigente</w:t>
      </w:r>
    </w:p>
    <w:p w:rsidR="00000000" w:rsidDel="00000000" w:rsidP="00000000" w:rsidRDefault="00000000" w:rsidRPr="00000000" w14:paraId="00000080">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Fecha de última actuación procesal conocida por el Municipio."(sic)</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05 (cinco) de marzo de 2026 (dos mil veintiséis) la enlace de transparencia de la Sindicatura Municipal,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r w:rsidDel="00000000" w:rsidR="00000000" w:rsidRPr="00000000">
        <w:rPr>
          <w:rtl w:val="0"/>
        </w:rPr>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Sindicatura Municipal:</w:t>
      </w:r>
    </w:p>
    <w:p w:rsidR="00000000" w:rsidDel="00000000" w:rsidP="00000000" w:rsidRDefault="00000000" w:rsidRPr="00000000" w14:paraId="00000083">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SINDICATURA MUNICIPAL </w:t>
      </w:r>
      <w:r w:rsidDel="00000000" w:rsidR="00000000" w:rsidRPr="00000000">
        <w:rPr>
          <w:rtl w:val="0"/>
        </w:rPr>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 Hipótesis de reserva que establece la Ley: Artículos 17.1.l.g) y 17.1 III de Ley de Transparencia y Acceso a la Información Pública del Estado de Jalisco y sus Municipios.</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la revelación de dicha información vulnera la capacidad de acción legal dentro del procedimiento para el Municipio y para cualquiera de las partes involucradas, pone en riesgo las estrategias procesales de las partes que evolucionan durante la tramitación del Juicio de Nulidad, así como causa desinformación y expectativas inciertas sobre los resultados futuros del procedimiento al solicitante que requiere la información.</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 ¿Por qué el daño de su divulgación es mayor al interés público de conocer dicha información?: La divulgación de dicha información en tanto no cause estado provoca un riesgo que supera el interés público general de conocer la información, produciendo un perjuicio a la sociedad, pues podría significar la persuasión a quien resuelve de emitir un criterio a favor o en contra de las partes y terceros involucrados que difiere de la correcta aplicación de la norma y la utilización adecuada de los criterios de impartición de justicia, además de que le proporciona a las personas ajenas al procedimiento las herramientas necesarias para afectar al mismo. Es decir, el daño producido por la divulgación de esta información es mayor al interés público de conocer dicha información en tanto a que el derecho al acceso a la justicia, a la imparcialidad y a la legalidad se sobrepone al derecho al acceso a la información.</w:t>
      </w:r>
    </w:p>
    <w:p w:rsidR="00000000" w:rsidDel="00000000" w:rsidP="00000000" w:rsidRDefault="00000000" w:rsidRPr="00000000" w14:paraId="000000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III. Principio de proporcionalidad: Reservar la totalidad de esta información representa el medio menos restrictivo y respeta el principio de proporcionalidad, toda vez que la limitación únicamente será durante en tanto el procedimiento en comento no cause estado y en virtud del derecho humano al debido proceso.</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en el momento en el que el procedimiento cause estado, el solicitante podrá obtener de manera completa, protegiendo los datos personales correspondientes, la información relativa a dicho expediente.</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se estima que </w:t>
      </w:r>
      <w:r w:rsidDel="00000000" w:rsidR="00000000" w:rsidRPr="00000000">
        <w:rPr>
          <w:rFonts w:ascii="Montserrat" w:cs="Montserrat" w:eastAsia="Montserrat" w:hAnsi="Montserrat"/>
          <w:b w:val="1"/>
          <w:bCs w:val="1"/>
          <w:rtl w:val="0"/>
        </w:rPr>
        <w:t xml:space="preserve">el periodo de reserva sea por 2 dos años</w:t>
      </w:r>
      <w:r w:rsidDel="00000000" w:rsidR="00000000" w:rsidRPr="00000000">
        <w:rPr>
          <w:rFonts w:ascii="Montserrat" w:cs="Montserrat" w:eastAsia="Montserrat" w:hAnsi="Montserrat"/>
          <w:rtl w:val="0"/>
        </w:rPr>
        <w:t xml:space="preserve">, o bien, hasta que las resoluciones hayan causado estado.</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con fundamento en las facultades previstas por el artículo 170 del Código de Gobierno del Municipio de Guadalajara., para su conocimiento y efectos legales procedentes.</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 (sic)</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10 (diez) de marzo de 2026 (dos mil veintiséis), se otorgó la respuesta a la solicitud DAI/1771/2026 mediante el oficio DTBP/DAI/2112/2026, misma que fue notificada por medio de la Plataforma Nacional de Transparencia y al Correo Electrónico que el solicitante otorgó para tales efectos, la cual se resolvió en sentido afirmativa parcial por reserva, se anexa dicha resolución:</w:t>
      </w:r>
    </w:p>
    <w:p w:rsidR="00000000" w:rsidDel="00000000" w:rsidP="00000000" w:rsidRDefault="00000000" w:rsidRPr="00000000" w14:paraId="0000008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DAI/1771/2026, se gestionó la información con la Sindicatura del Gobierno Municipal de Guadalajara, dando como resultado la siguiente contestación:</w:t>
      </w:r>
    </w:p>
    <w:p w:rsidR="00000000" w:rsidDel="00000000" w:rsidP="00000000" w:rsidRDefault="00000000" w:rsidRPr="00000000" w14:paraId="0000008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Sindicatura le informa:</w:t>
      </w:r>
    </w:p>
    <w:p w:rsidR="00000000" w:rsidDel="00000000" w:rsidP="00000000" w:rsidRDefault="00000000" w:rsidRPr="00000000" w14:paraId="0000008F">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Se adjunta oficio de contestación: SIN/EA/301/TRANSPARENCIA/2026."(sic)</w:t>
      </w:r>
      <w:r w:rsidDel="00000000" w:rsidR="00000000" w:rsidRPr="00000000">
        <w:rPr>
          <w:rtl w:val="0"/>
        </w:rPr>
      </w:r>
    </w:p>
    <w:p w:rsidR="00000000" w:rsidDel="00000000" w:rsidP="00000000" w:rsidRDefault="00000000" w:rsidRPr="00000000" w14:paraId="0000009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señalar que, de conformidad con los principios que rigen el derecho fundamental de acceso a la información, dicho derecho no es absoluto, sino que se encuentra sujeto a determinadas limitaciones o excepciones previstas en el marco constitucional y legal aplicable, particularmente cuando su divulgación pudiera afectar el debido proceso o la adecuada conducción de procedimientos jurisdiccionales en trámite.</w:t>
      </w:r>
    </w:p>
    <w:p w:rsidR="00000000" w:rsidDel="00000000" w:rsidP="00000000" w:rsidRDefault="00000000" w:rsidRPr="00000000" w14:paraId="0000009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manifestó que la legislación en materia de transparencia prevé supuestos en los que la información puede clasificarse como reservada cuando su difusión pueda generar un perjuicio real, demostrable e identificable a bienes jurídicamente tutelados, especialmente cuando se trate de información vinculada con procedimientos administrativos o jurisdiccionales que aún no han causado estado.</w:t>
      </w:r>
    </w:p>
    <w:p w:rsidR="00000000" w:rsidDel="00000000" w:rsidP="00000000" w:rsidRDefault="00000000" w:rsidRPr="00000000" w14:paraId="0000009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señaló que en el presente asunto el Comité de Transparencia conoció la prueba de daño presentada por la Sindicatura Municipal, mediante la cual se expone que parte de la información solicitada se encuentra directamente relacionada con el expediente 896/2022 tramitado ante la Primera Sala Unitaria del Tribunal de Justicia Administrativa del Estado de Jalisco, así como con las actuaciones, estrategias procesales y documentos generados con motivo de dicho procedimiento.</w:t>
      </w:r>
    </w:p>
    <w:p w:rsidR="00000000" w:rsidDel="00000000" w:rsidP="00000000" w:rsidRDefault="00000000" w:rsidRPr="00000000" w14:paraId="0000009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se advierte que la divulgación de dicha información, mientras el procedimiento no haya causado estado, podría vulnerar la capacidad de acción legal de las partes involucradas, comprometer las estrategias procesales dentro del juicio de nulidad y generar afectaciones al debido proceso, actualizándose con ello las hipótesis de reserva previstas en el artículo 17, numeral 1, fracción I, incisos g) y l), así como la fracción III de la Ley de Transparencia y Acceso a la Información Pública del Estado de Jalisco y sus Municipios.</w:t>
      </w:r>
    </w:p>
    <w:p w:rsidR="00000000" w:rsidDel="00000000" w:rsidP="00000000" w:rsidRDefault="00000000" w:rsidRPr="00000000" w14:paraId="0000009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considera que la difusión de dicha información durante la sustanciación del procedimiento podría generar interpretaciones erróneas sobre el estado del juicio o expectativas inciertas respecto de sus posibles resoluciones, lo que podría incidir de manera indebida en la conducción del mismo.</w:t>
      </w:r>
    </w:p>
    <w:p w:rsidR="00000000" w:rsidDel="00000000" w:rsidP="00000000" w:rsidRDefault="00000000" w:rsidRPr="00000000" w14:paraId="0000009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estima que el daño potencial que podría derivarse de la divulgación de la información es mayor al interés público de su difusión en este momento, en términos de lo dispuesto por los artículos 18 y 19 de la Ley de Transparencia y Acceso a la Información Pública del Estado de Jalisco y sus Municipios, por lo que resulta procedente su clasificación como información reservada.</w:t>
      </w:r>
    </w:p>
    <w:p w:rsidR="00000000" w:rsidDel="00000000" w:rsidP="00000000" w:rsidRDefault="00000000" w:rsidRPr="00000000" w14:paraId="0000009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pone a consideración de las y los integrantes del Comité confirmar la clasificación de la información como reservada respecto de la información relacionada con el expediente 896/2022, en los términos expuestos por la Sindicatura Municipal, estableciendo </w:t>
      </w:r>
      <w:r w:rsidDel="00000000" w:rsidR="00000000" w:rsidRPr="00000000">
        <w:rPr>
          <w:rFonts w:ascii="Montserrat" w:cs="Montserrat" w:eastAsia="Montserrat" w:hAnsi="Montserrat"/>
          <w:b w:val="1"/>
          <w:bCs w:val="1"/>
          <w:rtl w:val="0"/>
        </w:rPr>
        <w:t xml:space="preserve">un periodo de reserva de 02 (dos) años o hasta que las resoluciones correspondientes causen estado</w:t>
      </w:r>
      <w:r w:rsidDel="00000000" w:rsidR="00000000" w:rsidRPr="00000000">
        <w:rPr>
          <w:rFonts w:ascii="Montserrat" w:cs="Montserrat" w:eastAsia="Montserrat" w:hAnsi="Montserrat"/>
          <w:rtl w:val="0"/>
        </w:rPr>
        <w:t xml:space="preserve">, de conformidad con la prueba de daño presentada.</w:t>
      </w:r>
    </w:p>
    <w:p w:rsidR="00000000" w:rsidDel="00000000" w:rsidP="00000000" w:rsidRDefault="00000000" w:rsidRPr="00000000" w14:paraId="0000009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ARCO-89/2026. </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(ARCO-89/2026) presentado ante la Oficialía de Partes de la Dirección de Transparencia y Buenas Prácticas el día 02 (dos) de marzo del año 2026 (dos mil veintiséis), mediante el cual solicita lo siguiente.</w:t>
      </w:r>
      <w:r w:rsidDel="00000000" w:rsidR="00000000" w:rsidRPr="00000000">
        <w:rPr>
          <w:rtl w:val="0"/>
        </w:rPr>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y certificada de la hoja de beneficiarios de mi madre —---------------- N.- —------- empleado.”(Sic)</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09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0A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05 (cinco) de marzo de 2026 (dos mil veintiséis), se admitió a trámite la solicitud de ejercicio de derechos ARCO mediante la cual la persona solicitante requirió copia simple y copia certificada de la hoja de beneficiarios correspondiente al expediente laboral de su madre, quien se desempeñó como empleada de este Gobierno Municipal.</w:t>
      </w:r>
    </w:p>
    <w:p w:rsidR="00000000" w:rsidDel="00000000" w:rsidP="00000000" w:rsidRDefault="00000000" w:rsidRPr="00000000" w14:paraId="000000A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unidad administrativa que, de acuerdo con sus atribuciones, resguarda los expedientes laborales del personal. En respuesta, dicha Dirección informó que localizó en el expediente correspondiente </w:t>
      </w:r>
      <w:r w:rsidDel="00000000" w:rsidR="00000000" w:rsidRPr="00000000">
        <w:rPr>
          <w:rFonts w:ascii="Montserrat" w:cs="Montserrat" w:eastAsia="Montserrat" w:hAnsi="Montserrat"/>
          <w:b w:val="1"/>
          <w:bCs w:val="1"/>
          <w:rtl w:val="0"/>
        </w:rPr>
        <w:t xml:space="preserve">01 (una) foja</w:t>
      </w:r>
      <w:r w:rsidDel="00000000" w:rsidR="00000000" w:rsidRPr="00000000">
        <w:rPr>
          <w:rFonts w:ascii="Montserrat" w:cs="Montserrat" w:eastAsia="Montserrat" w:hAnsi="Montserrat"/>
          <w:rtl w:val="0"/>
        </w:rPr>
        <w:t xml:space="preserve"> que atiende a lo solicitado por la persona peticionaria.</w:t>
      </w:r>
    </w:p>
    <w:p w:rsidR="00000000" w:rsidDel="00000000" w:rsidP="00000000" w:rsidRDefault="00000000" w:rsidRPr="00000000" w14:paraId="000000A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dicha documentación se encuentra </w:t>
      </w:r>
      <w:r w:rsidDel="00000000" w:rsidR="00000000" w:rsidRPr="00000000">
        <w:rPr>
          <w:rFonts w:ascii="Montserrat" w:cs="Montserrat" w:eastAsia="Montserrat" w:hAnsi="Montserrat"/>
          <w:b w:val="1"/>
          <w:bCs w:val="1"/>
          <w:rtl w:val="0"/>
        </w:rPr>
        <w:t xml:space="preserve">disponible para su expedición en copia certificada</w:t>
      </w:r>
      <w:r w:rsidDel="00000000" w:rsidR="00000000" w:rsidRPr="00000000">
        <w:rPr>
          <w:rFonts w:ascii="Montserrat" w:cs="Montserrat" w:eastAsia="Montserrat" w:hAnsi="Montserrat"/>
          <w:rtl w:val="0"/>
        </w:rPr>
        <w:t xml:space="preserve">, previo pago de los derechos correspondientes por la cantidad de </w:t>
      </w:r>
      <w:r w:rsidDel="00000000" w:rsidR="00000000" w:rsidRPr="00000000">
        <w:rPr>
          <w:rFonts w:ascii="Montserrat" w:cs="Montserrat" w:eastAsia="Montserrat" w:hAnsi="Montserrat"/>
          <w:b w:val="1"/>
          <w:bCs w:val="1"/>
          <w:rtl w:val="0"/>
        </w:rPr>
        <w:t xml:space="preserve">$25.00 (veinticinco pesos 00/100 moneda nacional)</w:t>
      </w:r>
      <w:r w:rsidDel="00000000" w:rsidR="00000000" w:rsidRPr="00000000">
        <w:rPr>
          <w:rFonts w:ascii="Montserrat" w:cs="Montserrat" w:eastAsia="Montserrat" w:hAnsi="Montserrat"/>
          <w:rtl w:val="0"/>
        </w:rPr>
        <w:t xml:space="preserve">, de conformidad con lo dispuesto por el </w:t>
      </w:r>
      <w:r w:rsidDel="00000000" w:rsidR="00000000" w:rsidRPr="00000000">
        <w:rPr>
          <w:rFonts w:ascii="Montserrat" w:cs="Montserrat" w:eastAsia="Montserrat" w:hAnsi="Montserrat"/>
          <w:b w:val="1"/>
          <w:bCs w:val="1"/>
          <w:rtl w:val="0"/>
        </w:rPr>
        <w:t xml:space="preserve">artículo 89, numeral 1, fracción III, de la Ley de Transparencia y Acceso a la Información Pública del Estado de Jalisco y sus Municipios</w:t>
      </w:r>
      <w:r w:rsidDel="00000000" w:rsidR="00000000" w:rsidRPr="00000000">
        <w:rPr>
          <w:rFonts w:ascii="Montserrat" w:cs="Montserrat" w:eastAsia="Montserrat" w:hAnsi="Montserrat"/>
          <w:rtl w:val="0"/>
        </w:rPr>
        <w:t xml:space="preserve">, así como en la </w:t>
      </w:r>
      <w:r w:rsidDel="00000000" w:rsidR="00000000" w:rsidRPr="00000000">
        <w:rPr>
          <w:rFonts w:ascii="Montserrat" w:cs="Montserrat" w:eastAsia="Montserrat" w:hAnsi="Montserrat"/>
          <w:b w:val="1"/>
          <w:bCs w:val="1"/>
          <w:rtl w:val="0"/>
        </w:rPr>
        <w:t xml:space="preserve">Ley de Ingresos municipal vigente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precisa que </w:t>
      </w:r>
      <w:r w:rsidDel="00000000" w:rsidR="00000000" w:rsidRPr="00000000">
        <w:rPr>
          <w:rFonts w:ascii="Montserrat" w:cs="Montserrat" w:eastAsia="Montserrat" w:hAnsi="Montserrat"/>
          <w:b w:val="1"/>
          <w:bCs w:val="1"/>
          <w:rtl w:val="0"/>
        </w:rPr>
        <w:t xml:space="preserve">la copia simple de la información será proporcionada de manera gratuita</w:t>
      </w:r>
      <w:r w:rsidDel="00000000" w:rsidR="00000000" w:rsidRPr="00000000">
        <w:rPr>
          <w:rFonts w:ascii="Montserrat" w:cs="Montserrat" w:eastAsia="Montserrat" w:hAnsi="Montserrat"/>
          <w:rtl w:val="0"/>
        </w:rPr>
        <w:t xml:space="preserve">, toda vez que se trata de </w:t>
      </w:r>
      <w:r w:rsidDel="00000000" w:rsidR="00000000" w:rsidRPr="00000000">
        <w:rPr>
          <w:rFonts w:ascii="Montserrat" w:cs="Montserrat" w:eastAsia="Montserrat" w:hAnsi="Montserrat"/>
          <w:b w:val="1"/>
          <w:bCs w:val="1"/>
          <w:rtl w:val="0"/>
        </w:rPr>
        <w:t xml:space="preserve">una sola foja</w:t>
      </w:r>
      <w:r w:rsidDel="00000000" w:rsidR="00000000" w:rsidRPr="00000000">
        <w:rPr>
          <w:rFonts w:ascii="Montserrat" w:cs="Montserrat" w:eastAsia="Montserrat" w:hAnsi="Montserrat"/>
          <w:rtl w:val="0"/>
        </w:rPr>
        <w:t xml:space="preserve">, lo cual no rebasa la cantidad que justifique el cobro de derechos por reproducción, privilegiando con ello el principio de gratuidad en el acceso a la información.</w:t>
      </w:r>
    </w:p>
    <w:p w:rsidR="00000000" w:rsidDel="00000000" w:rsidP="00000000" w:rsidRDefault="00000000" w:rsidRPr="00000000" w14:paraId="000000A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en sentido procedente la solicitud de ejercicio de derechos ARCO, instruyendo a la Dirección de Transparencia y Buenas Prácticas para que notifique a la persona solicitante la disponibilidad de la información, así como el monto a cubrir para la expedición de la copia certificada y el procedimiento correspondiente para su entrega.</w:t>
      </w:r>
    </w:p>
    <w:p w:rsidR="00000000" w:rsidDel="00000000" w:rsidP="00000000" w:rsidRDefault="00000000" w:rsidRPr="00000000" w14:paraId="000000A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ARCO-90/2026. </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(ARCO-90/2026) presentado en la Oficialía de Partes de la Dirección de Transparencia y Buenas Prácticas el día 03 (tres) de marzo del 2026 (dos mil veintiséis), mediante el cual solicita lo siguiente:</w:t>
      </w:r>
    </w:p>
    <w:p w:rsidR="00000000" w:rsidDel="00000000" w:rsidP="00000000" w:rsidRDefault="00000000" w:rsidRPr="00000000" w14:paraId="000000A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sertificadas de mis nominas del año 1996 J. Jesus Delgadillo Araujo y al Archivo Municipal Muerto solicito mi expediente laboral certificado año 1996.”(Sic)</w:t>
      </w:r>
    </w:p>
    <w:p w:rsidR="00000000" w:rsidDel="00000000" w:rsidP="00000000" w:rsidRDefault="00000000" w:rsidRPr="00000000" w14:paraId="000000A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 al Archivo Municipal y a la Tesorería Municipal,</w:t>
      </w:r>
      <w:r w:rsidDel="00000000" w:rsidR="00000000" w:rsidRPr="00000000">
        <w:rPr>
          <w:rFonts w:ascii="Montserrat" w:cs="Montserrat" w:eastAsia="Montserrat" w:hAnsi="Montserrat"/>
          <w:rtl w:val="0"/>
        </w:rPr>
        <w:t xml:space="preserve"> Unidades Administrativas de este Gobierno Municipal que podría resguardar la información que requiere la persona solicitante, de acuerdo a las atribuciones consignadas en los artículo 191, 214 y 232 del Código de Gobierno del Municipio de Guadalajara.</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marzo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90/2026,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sertificadas de mis nominas del año 1996 J. Jesus Delgadillo Araujo y al Archivo Municipal Muerto solicito mi expediente laboral certificado año 1996.”(Sic)</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A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digasele a la persona peticionaria de la información que el documento cuenta con un total de 08 (cinco) fojas que atiende a lo solicitado, listas para ser remitidas previo pago de derechos y exhibición del recibo con un total a pagar de $200 (doscientos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 (sic)</w:t>
      </w:r>
    </w:p>
    <w:p w:rsidR="00000000" w:rsidDel="00000000" w:rsidP="00000000" w:rsidRDefault="00000000" w:rsidRPr="00000000" w14:paraId="000000B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05 cinco de marzo del 2026, identificada con el número expediente interno ARCO 90/2026,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B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sertificadas de mis nominas del año 1996 J. de Jesús Delgadillo Araujo y al archivo municipal muerto solicito mi expediente laboral certificado año 1996" (Sic)</w:t>
      </w:r>
    </w:p>
    <w:p w:rsidR="00000000" w:rsidDel="00000000" w:rsidP="00000000" w:rsidRDefault="00000000" w:rsidRPr="00000000" w14:paraId="000000B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B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B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mencionada con antelación; se informa que, no se encontró información relacionada con el C. —-------------.</w:t>
      </w:r>
    </w:p>
    <w:p w:rsidR="00000000" w:rsidDel="00000000" w:rsidP="00000000" w:rsidRDefault="00000000" w:rsidRPr="00000000" w14:paraId="000000B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B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12 doce de marzo del año 2026 dos mil veintiséis.</w:t>
      </w:r>
    </w:p>
    <w:p w:rsidR="00000000" w:rsidDel="00000000" w:rsidP="00000000" w:rsidRDefault="00000000" w:rsidRPr="00000000" w14:paraId="000000B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marzo del 2026 (dos mil veintiséis), se recibió el correo electrónico de la Enlace de Transparencia de la Dirección de Archivo Municipal, mediante el cual se informó lo siguiente:</w:t>
      </w:r>
    </w:p>
    <w:p w:rsidR="00000000" w:rsidDel="00000000" w:rsidP="00000000" w:rsidRDefault="00000000" w:rsidRPr="00000000" w14:paraId="000000B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“Además de saludarle, le informo que con base a lo señalado por el artículo 31 numeral 4 de la Ley de Transparencia y Acceso a la Información Pública del Estado de Jalisco y sus Municipios; 6 fracción I inciso a) y 8 fracción VII del Reglamento de Transparencia y Acceso a la Información Pública del Municipio de Guadalajara, se procede a enviar respuesta a la solicitud mencionada en la parte superior derecha, donde se peticiona lo siguiente:</w:t>
      </w:r>
    </w:p>
    <w:p w:rsidR="00000000" w:rsidDel="00000000" w:rsidP="00000000" w:rsidRDefault="00000000" w:rsidRPr="00000000" w14:paraId="000000B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sertificadas de mis mominas del año-196- J. Jesus Delgadillo Araujo y al Archivo Municipal Muerto solicito mi expediente laboral certificado año 1996." (sic)</w:t>
      </w:r>
    </w:p>
    <w:p w:rsidR="00000000" w:rsidDel="00000000" w:rsidP="00000000" w:rsidRDefault="00000000" w:rsidRPr="00000000" w14:paraId="000000B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se informa que se gestionó la solicitud con la Dirección de Archivo Municipal del Ayuntamiento del Municipio de Guadalajara, a lo que mediante correo electrónico recibido con fecha 13 de marzo de la presente anualidad, se da respuesta a la solicitud en comento, misma que se transcribe a continuación.</w:t>
      </w:r>
    </w:p>
    <w:p w:rsidR="00000000" w:rsidDel="00000000" w:rsidP="00000000" w:rsidRDefault="00000000" w:rsidRPr="00000000" w14:paraId="000000B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"Anteponiendo un cordial saludo, tengo a bien dar respuesta a la solicitud de información de la Plataforma Nacional de Transparencia, con el número ARCO 90/2026, en la que requiere de manera expresa lo siguiente:</w:t>
      </w:r>
    </w:p>
    <w:p w:rsidR="00000000" w:rsidDel="00000000" w:rsidP="00000000" w:rsidRDefault="00000000" w:rsidRPr="00000000" w14:paraId="000000C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sertificadas de mis nominas del Año -1996- J. Jesus Delgadillo Araujo y Al Archivo Municipal Muerto solicito mi expediente laboral certificado año 1996.".</w:t>
      </w:r>
    </w:p>
    <w:p w:rsidR="00000000" w:rsidDel="00000000" w:rsidP="00000000" w:rsidRDefault="00000000" w:rsidRPr="00000000" w14:paraId="000000C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Visto y analizado el contenido de la solicitud de información y dando contestación a lo solicitado en aras de la máxima transparencia, en base a los datos proporcionados y de conformidad con el numeral 24 arábigo 1, fracción XV de la Ley de Transparencia y Acceso a la Información Pública del Estado de Jalisco y sus Municipios, así como el artículo 5 fracción I, 6 fracción I, inciso a), 8 apartado VII del Reglamento de Transparencia y Acceso a la Información Pública del Municipio de Guadalajara.</w:t>
      </w:r>
    </w:p>
    <w:p w:rsidR="00000000" w:rsidDel="00000000" w:rsidP="00000000" w:rsidRDefault="00000000" w:rsidRPr="00000000" w14:paraId="000000C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informamos que de conformidad al artículo 191 del Código de Gobierno del Municipio de Guadalajara, no se encuentra dentro de nuestras facultades y atribuciones el conocer y dar respuesta, ya que no es materia de nuestra competencia.</w:t>
      </w:r>
    </w:p>
    <w:p w:rsidR="00000000" w:rsidDel="00000000" w:rsidP="00000000" w:rsidRDefault="00000000" w:rsidRPr="00000000" w14:paraId="000000C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que se sugiere que la dependencia generadora de dicha información, emita un oficio dirigido al Director de Archivo Municipal, con los datos necesarios para su búsqueda y localización siendo los siguientes:</w:t>
      </w:r>
    </w:p>
    <w:p w:rsidR="00000000" w:rsidDel="00000000" w:rsidP="00000000" w:rsidRDefault="00000000" w:rsidRPr="00000000" w14:paraId="000000C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Oficio con fecha de remisión, fecha de recepción, total de cajas o libros, caja o libro específico, para poder estar en posibilidades de realizar la búsqueda y proporcionársela al peticionario en caso de encontrarse en los repositorios de esta Dirección de Archivo Municipal.</w:t>
      </w:r>
    </w:p>
    <w:p w:rsidR="00000000" w:rsidDel="00000000" w:rsidP="00000000" w:rsidRDefault="00000000" w:rsidRPr="00000000" w14:paraId="000000C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Ya que únicamente somos resguardantes de los documentos y expedientes de las dependencias que integran el Municipio de Guadalajara.</w:t>
      </w:r>
    </w:p>
    <w:p w:rsidR="00000000" w:rsidDel="00000000" w:rsidP="00000000" w:rsidRDefault="00000000" w:rsidRPr="00000000" w14:paraId="000000C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por el momento, le reitero la seguridad de mi consideración distinguida.</w:t>
      </w:r>
    </w:p>
    <w:p w:rsidR="00000000" w:rsidDel="00000000" w:rsidP="00000000" w:rsidRDefault="00000000" w:rsidRPr="00000000" w14:paraId="000000C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contenido de este correo electrónico es información pública y por lo tanto es susceptible de una solicitud de información. Es probable que contenga datos personales conforme a lo que establece el artículo 3, fracciones IX y X de la Ley de Protección de Datos Personales en Posesión de Sujetos Obligados del Estado de Jalisco y sus Municipios; así como información confidencial de conformidad al artículo 21 de la Ley de Transparencia y Acceso a la Información Pública del Estado de Jalisco y sus Municipios.</w:t>
      </w:r>
    </w:p>
    <w:p w:rsidR="00000000" w:rsidDel="00000000" w:rsidP="00000000" w:rsidRDefault="00000000" w:rsidRPr="00000000" w14:paraId="000000C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tanto de acuerdo a lo establecido por el artículo 72 de la Ley de Protección de Datos Personales en Posesión de Sujetos Obligados del Estado de Jalisco y sus Municipios, el receptor de los datos personales deberá tratar los mismos comprometiéndose a garantizar su confidencialidad y únicamente utilizarlos para los fines que le fueron transferidos, por lo que adquiere también el carácter de responsable. El tratamiento de esta información deberá cumplir en todo momento con las disposiciones de las leyes antes señaladas, por lo tanto se encuentra prohibida toda transferencia o tratamiento de los datos por personas o entidades ajenas a quien se dirige, excepto en los casos contemplados por los artículos 15 y 75 de la Ley de Protección de Datos Personales en Posesión de Sujetos Obligados del Estado de Jalisco y sus Municipios."" (sic)</w:t>
      </w:r>
    </w:p>
    <w:p w:rsidR="00000000" w:rsidDel="00000000" w:rsidP="00000000" w:rsidRDefault="00000000" w:rsidRPr="00000000" w14:paraId="000000C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agradezco su atención." (Sic)</w:t>
      </w:r>
    </w:p>
    <w:p w:rsidR="00000000" w:rsidDel="00000000" w:rsidP="00000000" w:rsidRDefault="00000000" w:rsidRPr="00000000" w14:paraId="000000C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05 (cinco) de marzo de 2026 (dos mil veintiséis), se admitió a trámite la solicitud de ejercicio de derechos ARCO mediante la cual la persona solicitante requirió copias certificadas de sus nóminas correspondientes al año 1996, así como copia certificada de su expediente laboral de dicho periodo, señalando como referencia su nombre.</w:t>
      </w:r>
    </w:p>
    <w:p w:rsidR="00000000" w:rsidDel="00000000" w:rsidP="00000000" w:rsidRDefault="00000000" w:rsidRPr="00000000" w14:paraId="000000C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w:t>
      </w:r>
      <w:r w:rsidDel="00000000" w:rsidR="00000000" w:rsidRPr="00000000">
        <w:rPr>
          <w:rFonts w:ascii="Montserrat" w:cs="Montserrat" w:eastAsia="Montserrat" w:hAnsi="Montserrat"/>
          <w:b w:val="1"/>
          <w:bCs w:val="1"/>
          <w:rtl w:val="0"/>
        </w:rPr>
        <w:t xml:space="preserve">Dirección de Recursos Humanos, Tesorería Municipal y Archivo Municipal</w:t>
      </w:r>
      <w:r w:rsidDel="00000000" w:rsidR="00000000" w:rsidRPr="00000000">
        <w:rPr>
          <w:rFonts w:ascii="Montserrat" w:cs="Montserrat" w:eastAsia="Montserrat" w:hAnsi="Montserrat"/>
          <w:rtl w:val="0"/>
        </w:rPr>
        <w:t xml:space="preserve">, unidades administrativas que, de acuerdo con sus atribuciones, podrían resguardar la información solicitada.</w:t>
      </w:r>
    </w:p>
    <w:p w:rsidR="00000000" w:rsidDel="00000000" w:rsidP="00000000" w:rsidRDefault="00000000" w:rsidRPr="00000000" w14:paraId="000000C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informó que, derivado de la búsqueda realizada en el expediente laboral correspondiente, localizó </w:t>
      </w:r>
      <w:r w:rsidDel="00000000" w:rsidR="00000000" w:rsidRPr="00000000">
        <w:rPr>
          <w:rFonts w:ascii="Montserrat" w:cs="Montserrat" w:eastAsia="Montserrat" w:hAnsi="Montserrat"/>
          <w:b w:val="1"/>
          <w:bCs w:val="1"/>
          <w:rtl w:val="0"/>
        </w:rPr>
        <w:t xml:space="preserve">08 (ocho) fojas útiles</w:t>
      </w:r>
      <w:r w:rsidDel="00000000" w:rsidR="00000000" w:rsidRPr="00000000">
        <w:rPr>
          <w:rFonts w:ascii="Montserrat" w:cs="Montserrat" w:eastAsia="Montserrat" w:hAnsi="Montserrat"/>
          <w:rtl w:val="0"/>
        </w:rPr>
        <w:t xml:space="preserve"> relacionadas con lo solicitado, mismas que se encuentran </w:t>
      </w:r>
      <w:r w:rsidDel="00000000" w:rsidR="00000000" w:rsidRPr="00000000">
        <w:rPr>
          <w:rFonts w:ascii="Montserrat" w:cs="Montserrat" w:eastAsia="Montserrat" w:hAnsi="Montserrat"/>
          <w:b w:val="1"/>
          <w:bCs w:val="1"/>
          <w:rtl w:val="0"/>
        </w:rPr>
        <w:t xml:space="preserve">disponibles para su expedición en copia certificada</w:t>
      </w:r>
      <w:r w:rsidDel="00000000" w:rsidR="00000000" w:rsidRPr="00000000">
        <w:rPr>
          <w:rFonts w:ascii="Montserrat" w:cs="Montserrat" w:eastAsia="Montserrat" w:hAnsi="Montserrat"/>
          <w:rtl w:val="0"/>
        </w:rPr>
        <w:t xml:space="preserve">, previo pago de los derechos correspondientes por la cantidad de </w:t>
      </w:r>
      <w:r w:rsidDel="00000000" w:rsidR="00000000" w:rsidRPr="00000000">
        <w:rPr>
          <w:rFonts w:ascii="Montserrat" w:cs="Montserrat" w:eastAsia="Montserrat" w:hAnsi="Montserrat"/>
          <w:b w:val="1"/>
          <w:bCs w:val="1"/>
          <w:rtl w:val="0"/>
        </w:rPr>
        <w:t xml:space="preserve">$200.00 (doscientos pesos 00/100 moneda nacional)</w:t>
      </w:r>
      <w:r w:rsidDel="00000000" w:rsidR="00000000" w:rsidRPr="00000000">
        <w:rPr>
          <w:rFonts w:ascii="Montserrat" w:cs="Montserrat" w:eastAsia="Montserrat" w:hAnsi="Montserrat"/>
          <w:rtl w:val="0"/>
        </w:rPr>
        <w:t xml:space="preserve">, de conformidad con lo dispuesto por el artículo 89, numeral 1, fracción III, de la Ley de Transparencia y Acceso a la Información Pública del Estado de Jalisco y sus Municipios, así como en la Ley de Ingresos municipal vigente.</w:t>
      </w:r>
    </w:p>
    <w:p w:rsidR="00000000" w:rsidDel="00000000" w:rsidP="00000000" w:rsidRDefault="00000000" w:rsidRPr="00000000" w14:paraId="000000C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la </w:t>
      </w:r>
      <w:r w:rsidDel="00000000" w:rsidR="00000000" w:rsidRPr="00000000">
        <w:rPr>
          <w:rFonts w:ascii="Montserrat" w:cs="Montserrat" w:eastAsia="Montserrat" w:hAnsi="Montserrat"/>
          <w:b w:val="1"/>
          <w:bCs w:val="1"/>
          <w:rtl w:val="0"/>
        </w:rPr>
        <w:t xml:space="preserve">Tesorería Municipal</w:t>
      </w:r>
      <w:r w:rsidDel="00000000" w:rsidR="00000000" w:rsidRPr="00000000">
        <w:rPr>
          <w:rFonts w:ascii="Montserrat" w:cs="Montserrat" w:eastAsia="Montserrat" w:hAnsi="Montserrat"/>
          <w:rtl w:val="0"/>
        </w:rPr>
        <w:t xml:space="preserve">, a través de la Dirección de Contabilidad, informó que después de realizar una búsqueda exhaustiva en sus archivos documentales y electrónicos no se localizó información relacionada con la persona solicitante, precisando que dicha inexistencia deriva de la no generación o posesión de la información en el ámbito de sus atribuciones, de conformidad con lo dispuesto por el artículo 86 Bis, numeral 1, de la Ley de Transparencia y Acceso a la Información Pública del Estado de Jalisco y sus Municipios.</w:t>
      </w:r>
    </w:p>
    <w:p w:rsidR="00000000" w:rsidDel="00000000" w:rsidP="00000000" w:rsidRDefault="00000000" w:rsidRPr="00000000" w14:paraId="000000C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la </w:t>
      </w:r>
      <w:r w:rsidDel="00000000" w:rsidR="00000000" w:rsidRPr="00000000">
        <w:rPr>
          <w:rFonts w:ascii="Montserrat" w:cs="Montserrat" w:eastAsia="Montserrat" w:hAnsi="Montserrat"/>
          <w:b w:val="1"/>
          <w:bCs w:val="1"/>
          <w:rtl w:val="0"/>
        </w:rPr>
        <w:t xml:space="preserve">Dirección de Archivo Municipal</w:t>
      </w:r>
      <w:r w:rsidDel="00000000" w:rsidR="00000000" w:rsidRPr="00000000">
        <w:rPr>
          <w:rFonts w:ascii="Montserrat" w:cs="Montserrat" w:eastAsia="Montserrat" w:hAnsi="Montserrat"/>
          <w:rtl w:val="0"/>
        </w:rPr>
        <w:t xml:space="preserve"> informó que no cuenta con atribuciones para generar o emitir la información solicitada, señalando que dicha Dirección únicamente funge como instancia resguardante de documentación remitida por las dependencias municipales, por lo que, para estar en posibilidad de realizar una búsqueda en sus repositorios documentales, se requeriría que la dependencia generadora remita previamente la información con los datos específicos de identificación y localización correspondientes.</w:t>
      </w:r>
    </w:p>
    <w:p w:rsidR="00000000" w:rsidDel="00000000" w:rsidP="00000000" w:rsidRDefault="00000000" w:rsidRPr="00000000" w14:paraId="000000C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la solicitud de ejercicio de derechos ARCO en sentido procedente parcial, instruyendo a la Dirección de Transparencia y Buenas Prácticas para que notifique a la persona solicitante la disponibilidad de la información localizada por la Dirección de Recursos Humanos, así como el monto a cubrir para la expedición de las copias certificadas correspondientes, y se le informe respecto de la respuesta emitida por la Tesorería Municipal y la Dirección de Archivo Municipal en los términos previamente señalados.</w:t>
      </w:r>
    </w:p>
    <w:p w:rsidR="00000000" w:rsidDel="00000000" w:rsidP="00000000" w:rsidRDefault="00000000" w:rsidRPr="00000000" w14:paraId="000000D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ARCO-93/2026.</w:t>
      </w:r>
    </w:p>
    <w:p w:rsidR="00000000" w:rsidDel="00000000" w:rsidP="00000000" w:rsidRDefault="00000000" w:rsidRPr="00000000" w14:paraId="000000D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(ARCO-93/2026) presentada en la Oficialía de Partes de la Dirección de Transparencia y Buenas Prácticas el día 04 (cuatro) de marzo del 2026 (dos mil veintiséis), mediante el cual solicita lo siguiente:</w:t>
      </w:r>
    </w:p>
    <w:p w:rsidR="00000000" w:rsidDel="00000000" w:rsidP="00000000" w:rsidRDefault="00000000" w:rsidRPr="00000000" w14:paraId="000000D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“Copias certificadas de los recibos de nómina a mi nombre sin textar, por ser titular de la información.”(Sic)</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06 (seis)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06 (seis)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D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06 seis de marzo del 2026, identificada con el número expediente interno ARCO 93/2026,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simple de mis recibos de nómina y los pagos al seguro social 1976 - 1986" (Sic)--.</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Nóminas, dependiente de esta Tesorería, posible área poseedora de la información.</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D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mencionada con antelación; se informa que, no se encontró información relacionada con el C. José salvador Zamora pastrana.</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12 doce de marzo del año 2026 dos mil veintiséis.</w:t>
      </w:r>
    </w:p>
    <w:p w:rsidR="00000000" w:rsidDel="00000000" w:rsidP="00000000" w:rsidRDefault="00000000" w:rsidRPr="00000000" w14:paraId="000000D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E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06 (seis) de marzo de 2026 (dos mil veintiséis), se admitió a trámite la solicitud de ejercicio de derechos ARCO mediante la cual la persona solicitante requirió copias certificadas de los recibos de nómina a su nombre, sin testar, por ser titular de la información.</w:t>
      </w:r>
    </w:p>
    <w:p w:rsidR="00000000" w:rsidDel="00000000" w:rsidP="00000000" w:rsidRDefault="00000000" w:rsidRPr="00000000" w14:paraId="000000E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Tesorería Municipal, unidad administrativa que, de acuerdo con sus atribuciones, podría resguardar la información solicitada, de conformidad con lo establecido en el artículo 214 del Código de Gobierno del Municipio de Guadalajara.</w:t>
      </w:r>
    </w:p>
    <w:p w:rsidR="00000000" w:rsidDel="00000000" w:rsidP="00000000" w:rsidRDefault="00000000" w:rsidRPr="00000000" w14:paraId="000000E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a través de la Dirección de Nóminas, informó que después de realizar una búsqueda exhaustiva en sus archivos documentales y electrónicos no se localizó información relacionada con la persona solicitante, precisando que dicha inexistencia deriva de la no generación o posesión de la información dentro del ámbito de sus atribuciones, y no de una omisión en el cumplimiento de sus funciones, de conformidad con lo dispuesto por el artículo 86 Bis, numeral 1, de la Ley de Transparencia y Acceso a la Información Pública del Estado de Jalisco y sus Municipios.</w:t>
      </w:r>
    </w:p>
    <w:p w:rsidR="00000000" w:rsidDel="00000000" w:rsidP="00000000" w:rsidRDefault="00000000" w:rsidRPr="00000000" w14:paraId="000000E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la solicitud de ejercicio de derechos ARCO en sentido improcedente, en razón de la inexistencia de la información en los archivos de la unidad administrativa competente, instruyendo a la Dirección de Transparencia y Buenas Prácticas para que notifique la respuesta correspondiente a la persona solicitante.</w:t>
      </w:r>
    </w:p>
    <w:p w:rsidR="00000000" w:rsidDel="00000000" w:rsidP="00000000" w:rsidRDefault="00000000" w:rsidRPr="00000000" w14:paraId="000000E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ARCO-96/2026.</w:t>
      </w:r>
    </w:p>
    <w:p w:rsidR="00000000" w:rsidDel="00000000" w:rsidP="00000000" w:rsidRDefault="00000000" w:rsidRPr="00000000" w14:paraId="000000E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(ARCO-96/2026) presentada en el Correo Electrónico  de la Dirección de Transparencia y Buenas Prácticas el día 05 (cinco) de marzo del 2026 (dos mil veintiséis), mediante el cual solicita lo siguiente:</w:t>
      </w:r>
    </w:p>
    <w:p w:rsidR="00000000" w:rsidDel="00000000" w:rsidP="00000000" w:rsidRDefault="00000000" w:rsidRPr="00000000" w14:paraId="000000E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Copia Certificada de mis nombramientos, área de adscripción, fecha de ingreso y hasta fecha de término, con el tipo de nombramiento, de los siguientes cargos ocupados como empleada pública del municipio de Guadalajara. </w:t>
      </w:r>
    </w:p>
    <w:p w:rsidR="00000000" w:rsidDel="00000000" w:rsidP="00000000" w:rsidRDefault="00000000" w:rsidRPr="00000000" w14:paraId="000000E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Copia simple de mis nombramientos, área de adscripción, fecha de ingreso, fecha de término y naturaleza del nombramiento, de los siguientes cargos ocupados como empleada pública del municipio de Guadalajara.”(Sic)</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06 (seis)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E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08 (ocho)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10 (diez) de marzo del 2026 (dos mil veintiséis) se admitió la solicitud para su trámite, de conformidad al artículo 53 punto 1 de la Ley multicitada.</w:t>
      </w:r>
    </w:p>
    <w:p w:rsidR="00000000" w:rsidDel="00000000" w:rsidP="00000000" w:rsidRDefault="00000000" w:rsidRPr="00000000" w14:paraId="000000E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se remitió la solicitud de ejercicio de derechos ARCO que nos ocupa, a la Dirección de Recursos Humanos,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E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marzo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E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96/2026,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E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Copia Certificada de mis nombramientos, área de adscripción, fecha de ingreso y hasta fecha de término, con el tipo de nombramiento, de los siguientes cargos ocupados como empleada pública del municipio de Guadalajara.</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Copia simple de mis nombramientos, área de adscripción, fecha de ingreso, fecha de término y naturaleza del nombramiento, de los siguientes cargos ocupados como empleada pública del municipio de Guadalajara.</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digasele a la persona peticionaria de la información que el documento cuenta con un total de 31 (treinta y una) fojas que atiende a lo solicitado, listas para ser remitidas previo pago de derechos y exhibición del recibo con un total a pagar de $775 (setecientos setenta y 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las propuestas y movimientos de personal de fechas posteriores a la del 30/06/2010, se cuenta con el oficio DIR/LAB/LIT-B/1052/2024 signado por el C. Carlos Ignacio Ramirez Ledezma, Director Jurídico Laboral, en el que solicita proporcione la documentación original de entre otros, la de —------------------. Por lo tanto no se cuenta con dicha información.”(Sic)</w:t>
      </w:r>
    </w:p>
    <w:p w:rsidR="00000000" w:rsidDel="00000000" w:rsidP="00000000" w:rsidRDefault="00000000" w:rsidRPr="00000000" w14:paraId="000000F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se recibió una solicitud de ejercicio de derechos ARCO mediante la cual la persona solicitante requirió copia certificada y copia simple de sus nombramientos, área de adscripción, fecha de ingreso, fecha de término y tipo o naturaleza de los nombramientos correspondientes a los cargos que ha ocupado como empleada pública del Municipio de Guadalajara.</w:t>
      </w:r>
    </w:p>
    <w:p w:rsidR="00000000" w:rsidDel="00000000" w:rsidP="00000000" w:rsidRDefault="00000000" w:rsidRPr="00000000" w14:paraId="000000F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la solicitud, se advirtió que no cumplía inicialmente con los requisitos para su admisión, toda vez que no se adjuntó documento que acreditara la titularidad de los datos personales o la identidad de la persona solicitante, por lo que con fecha 06 (seis) de marzo de 2026 (dos mil veintiséis) se le previno para que, dentro del plazo legal correspondiente, remitiera el documento oficial, de conformidad con lo dispuesto por los artículos 51, numeral 1, fracción IV, y 52 de la Ley de Protección de Datos Personales en Posesión de los Sujetos Obligados del Estado de Jalisco y sus Municipios.</w:t>
      </w:r>
    </w:p>
    <w:p w:rsidR="00000000" w:rsidDel="00000000" w:rsidP="00000000" w:rsidRDefault="00000000" w:rsidRPr="00000000" w14:paraId="000000F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Posteriormente, con fecha 08 (ocho) de marzo de 2026 (dos mil veintiséis), la persona solicitante remitió la documentación requerida, por lo que con fecha 10 (diez) de marzo de 2026 (dos mil veintiséis) se tuvo por cumplida la prevención y se admitió la solicitud para su trámite, de conformidad con los artículos 48, numeral 1, 51 numerales 1 y 2, y 53 numeral 1 de la Ley en la materia.</w:t>
      </w:r>
    </w:p>
    <w:p w:rsidR="00000000" w:rsidDel="00000000" w:rsidP="00000000" w:rsidRDefault="00000000" w:rsidRPr="00000000" w14:paraId="000000F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unidad administrativa que, de acuerdo con sus atribuciones, resguarda los expedientes laborales del personal del Gobierno Municipal.</w:t>
      </w:r>
    </w:p>
    <w:p w:rsidR="00000000" w:rsidDel="00000000" w:rsidP="00000000" w:rsidRDefault="00000000" w:rsidRPr="00000000" w14:paraId="000000F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revisión realizada en el </w:t>
      </w:r>
      <w:r w:rsidDel="00000000" w:rsidR="00000000" w:rsidRPr="00000000">
        <w:rPr>
          <w:rFonts w:ascii="Montserrat" w:cs="Montserrat" w:eastAsia="Montserrat" w:hAnsi="Montserrat"/>
          <w:b w:val="1"/>
          <w:bCs w:val="1"/>
          <w:rtl w:val="0"/>
        </w:rPr>
        <w:t xml:space="preserve">expediente laboral correspondiente</w:t>
      </w:r>
      <w:r w:rsidDel="00000000" w:rsidR="00000000" w:rsidRPr="00000000">
        <w:rPr>
          <w:rFonts w:ascii="Montserrat" w:cs="Montserrat" w:eastAsia="Montserrat" w:hAnsi="Montserrat"/>
          <w:rtl w:val="0"/>
        </w:rPr>
        <w:t xml:space="preserve">, se localizaron </w:t>
      </w:r>
      <w:r w:rsidDel="00000000" w:rsidR="00000000" w:rsidRPr="00000000">
        <w:rPr>
          <w:rFonts w:ascii="Montserrat" w:cs="Montserrat" w:eastAsia="Montserrat" w:hAnsi="Montserrat"/>
          <w:b w:val="1"/>
          <w:bCs w:val="1"/>
          <w:rtl w:val="0"/>
        </w:rPr>
        <w:t xml:space="preserve">31 (treinta y una) fojas</w:t>
      </w:r>
      <w:r w:rsidDel="00000000" w:rsidR="00000000" w:rsidRPr="00000000">
        <w:rPr>
          <w:rFonts w:ascii="Montserrat" w:cs="Montserrat" w:eastAsia="Montserrat" w:hAnsi="Montserrat"/>
          <w:rtl w:val="0"/>
        </w:rPr>
        <w:t xml:space="preserve"> que atienden a lo solicitado, mismas que </w:t>
      </w:r>
      <w:r w:rsidDel="00000000" w:rsidR="00000000" w:rsidRPr="00000000">
        <w:rPr>
          <w:rFonts w:ascii="Montserrat" w:cs="Montserrat" w:eastAsia="Montserrat" w:hAnsi="Montserrat"/>
          <w:b w:val="1"/>
          <w:bCs w:val="1"/>
          <w:rtl w:val="0"/>
        </w:rPr>
        <w:t xml:space="preserve">se encuentran disponibles para su expedición en copia certificada</w:t>
      </w:r>
      <w:r w:rsidDel="00000000" w:rsidR="00000000" w:rsidRPr="00000000">
        <w:rPr>
          <w:rFonts w:ascii="Montserrat" w:cs="Montserrat" w:eastAsia="Montserrat" w:hAnsi="Montserrat"/>
          <w:rtl w:val="0"/>
        </w:rPr>
        <w:t xml:space="preserve">, previo pago de los derechos correspondientes por la cantidad de </w:t>
      </w:r>
      <w:r w:rsidDel="00000000" w:rsidR="00000000" w:rsidRPr="00000000">
        <w:rPr>
          <w:rFonts w:ascii="Montserrat" w:cs="Montserrat" w:eastAsia="Montserrat" w:hAnsi="Montserrat"/>
          <w:b w:val="1"/>
          <w:bCs w:val="1"/>
          <w:rtl w:val="0"/>
        </w:rPr>
        <w:t xml:space="preserve">$775.00 (setecientos setenta y cinco pesos 00/100 moneda nacional)</w:t>
      </w:r>
      <w:r w:rsidDel="00000000" w:rsidR="00000000" w:rsidRPr="00000000">
        <w:rPr>
          <w:rFonts w:ascii="Montserrat" w:cs="Montserrat" w:eastAsia="Montserrat" w:hAnsi="Montserrat"/>
          <w:rtl w:val="0"/>
        </w:rPr>
        <w:t xml:space="preserve">, de conformidad con lo dispuesto por el artículo 89, numeral 1, fracción III, de la Ley de Transparencia y Acceso a la Información Pública del Estado de Jalisco y sus Municipios, así como en la Ley de Ingresos municipal vigente.</w:t>
      </w:r>
    </w:p>
    <w:p w:rsidR="00000000" w:rsidDel="00000000" w:rsidP="00000000" w:rsidRDefault="00000000" w:rsidRPr="00000000" w14:paraId="000000F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expedición de copias simples de la información solicitada se encuentra disponible, previo pago de los derechos correspondientes por concepto de reproducción, con un costo de $1.00 (un peso 00/100 moneda nacional) por cada foja; no obstante, las primeras 20 (veinte) fojas serán proporcionadas de manera gratuita, de conformidad con el criterio de interpretación del extinto Instituto de Transparencia, Información Pública y Protección de Datos Personales del Estado de Jalisco, relativo a la gratuidad en la reproducción de las primeras veinte fojas de información pública. En caso de exceder dicho número, se deberá cubrir el pago de $11.00 (once pesos 00/100 moneda nacional), conforme a lo previsto en la Ley de Ingresos municipal vigente.</w:t>
      </w:r>
    </w:p>
    <w:p w:rsidR="00000000" w:rsidDel="00000000" w:rsidP="00000000" w:rsidRDefault="00000000" w:rsidRPr="00000000" w14:paraId="000000F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Dirección de Recursos Humanos precisó que respecto de propuestas y movimientos de personal posteriores al 30 de junio de 2010, actualmente no se cuenta con dicha documentación en el expediente laboral, en virtud de que la misma fue requerida en original mediante oficio DIR/LAB/LIT-B/1052/2024, suscrito por el Director Jurídico Laboral.</w:t>
      </w:r>
    </w:p>
    <w:p w:rsidR="00000000" w:rsidDel="00000000" w:rsidP="00000000" w:rsidRDefault="00000000" w:rsidRPr="00000000" w14:paraId="000000F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la solicitud de ejercicio de derechos ARCO en sentido procedente, instruyendo a la Dirección de Transparencia y Buenas Prácticas para que notifique a la persona solicitante la disponibilidad de la información, así como los montos a cubrir para la expedición de las copias certificadas y simples correspondientes, y el procedimiento para su entrega.</w:t>
      </w:r>
    </w:p>
    <w:p w:rsidR="00000000" w:rsidDel="00000000" w:rsidP="00000000" w:rsidRDefault="00000000" w:rsidRPr="00000000" w14:paraId="000000F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F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ARCO-100/2026. </w:t>
      </w:r>
    </w:p>
    <w:p w:rsidR="00000000" w:rsidDel="00000000" w:rsidP="00000000" w:rsidRDefault="00000000" w:rsidRPr="00000000" w14:paraId="000000FD">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(ARCO-100/2026) presentado ante la Oficialía de Partes de la Dirección de Transparencia y Buenas Prácticas el día 09 (nueve) de marzo del año 2026 (dos mil veintiséis), mediante el cual solicita lo siguiente.</w:t>
      </w:r>
      <w:r w:rsidDel="00000000" w:rsidR="00000000" w:rsidRPr="00000000">
        <w:rPr>
          <w:rtl w:val="0"/>
        </w:rPr>
      </w:r>
    </w:p>
    <w:p w:rsidR="00000000" w:rsidDel="00000000" w:rsidP="00000000" w:rsidRDefault="00000000" w:rsidRPr="00000000" w14:paraId="000000F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nombramientos en copia certificada, anexo alta de fecha del 01/07/00 al 30/09/00 y los subsecuentes hasta enero del año 2001.”(Sic)</w:t>
      </w:r>
    </w:p>
    <w:p w:rsidR="00000000" w:rsidDel="00000000" w:rsidP="00000000" w:rsidRDefault="00000000" w:rsidRPr="00000000" w14:paraId="000000F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(diez)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10 (diez)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0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11 (once)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0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100/2026,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0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05">
      <w:pPr>
        <w:widowControl w:val="0"/>
        <w:spacing w:line="276" w:lineRule="auto"/>
        <w:ind w:left="567"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10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nombramientos en copia certificada, anexo alta de fecha del 01/07/00 al 30/09/00 y los subsecuentes hasta enero del año 2001.”(Sic)</w:t>
      </w:r>
    </w:p>
    <w:p w:rsidR="00000000" w:rsidDel="00000000" w:rsidP="00000000" w:rsidRDefault="00000000" w:rsidRPr="00000000" w14:paraId="00000107">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03 (tres) fojas en formato simple, ya que con oficio número DRH/10621/2023 le fueron enviados los documentos originales al Lic. Carlos Ignacio Ramírez Ledezma, Director de lo Jurídico Laboral, sin ser aun devueltos a su expediente laboral. Y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10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se recibió una solicitud de ejercicio de derechos ARCO mediante la cual la persona solicitante requirió copias certificadas de sus nombramientos, incluyendo el alta correspondiente al periodo del 01 de julio de 2000 al 30 de septiembre de 2000, así como los subsecuentes hasta enero del año 2001.</w:t>
      </w:r>
    </w:p>
    <w:p w:rsidR="00000000" w:rsidDel="00000000" w:rsidP="00000000" w:rsidRDefault="00000000" w:rsidRPr="00000000" w14:paraId="0000010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verificados los requisitos establecidos en los artículos 48 numeral 1 y 51 numerales 1 y 2 de la Ley de Protección de Datos Personales en Posesión de los Sujetos Obligados del Estado de Jalisco y sus Municipios, se tuvo por acreditada la identidad de la persona solicitante, por lo que con fecha 10 (diez) de marzo de 2026 (dos mil veintiséis) se admitió la solicitud para su trámite, de conformidad con lo dispuesto en el artículo 53 numeral 1 de la Ley en la materia.</w:t>
      </w:r>
    </w:p>
    <w:p w:rsidR="00000000" w:rsidDel="00000000" w:rsidP="00000000" w:rsidRDefault="00000000" w:rsidRPr="00000000" w14:paraId="0000010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unidad administrativa que, de acuerdo con sus atribuciones, resguarda los expedientes laborales del personal del Gobierno Municipal, de conformidad con lo establecido en el artículo 232 del Código de Gobierno del Municipio de Guadalajara.</w:t>
      </w:r>
    </w:p>
    <w:p w:rsidR="00000000" w:rsidDel="00000000" w:rsidP="00000000" w:rsidRDefault="00000000" w:rsidRPr="00000000" w14:paraId="0000010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revisión realizada en el </w:t>
      </w:r>
      <w:r w:rsidDel="00000000" w:rsidR="00000000" w:rsidRPr="00000000">
        <w:rPr>
          <w:rFonts w:ascii="Montserrat" w:cs="Montserrat" w:eastAsia="Montserrat" w:hAnsi="Montserrat"/>
          <w:b w:val="1"/>
          <w:bCs w:val="1"/>
          <w:rtl w:val="0"/>
        </w:rPr>
        <w:t xml:space="preserve">expediente laboral correspondiente</w:t>
      </w:r>
      <w:r w:rsidDel="00000000" w:rsidR="00000000" w:rsidRPr="00000000">
        <w:rPr>
          <w:rFonts w:ascii="Montserrat" w:cs="Montserrat" w:eastAsia="Montserrat" w:hAnsi="Montserrat"/>
          <w:rtl w:val="0"/>
        </w:rPr>
        <w:t xml:space="preserve">, se localizaron </w:t>
      </w:r>
      <w:r w:rsidDel="00000000" w:rsidR="00000000" w:rsidRPr="00000000">
        <w:rPr>
          <w:rFonts w:ascii="Montserrat" w:cs="Montserrat" w:eastAsia="Montserrat" w:hAnsi="Montserrat"/>
          <w:b w:val="1"/>
          <w:bCs w:val="1"/>
          <w:rtl w:val="0"/>
        </w:rPr>
        <w:t xml:space="preserve">03 (tres) fojas en formato simple</w:t>
      </w:r>
      <w:r w:rsidDel="00000000" w:rsidR="00000000" w:rsidRPr="00000000">
        <w:rPr>
          <w:rFonts w:ascii="Montserrat" w:cs="Montserrat" w:eastAsia="Montserrat" w:hAnsi="Montserrat"/>
          <w:rtl w:val="0"/>
        </w:rPr>
        <w:t xml:space="preserve"> relacionadas con lo solicitado; no obstante, se precisó que los </w:t>
      </w:r>
      <w:r w:rsidDel="00000000" w:rsidR="00000000" w:rsidRPr="00000000">
        <w:rPr>
          <w:rFonts w:ascii="Montserrat" w:cs="Montserrat" w:eastAsia="Montserrat" w:hAnsi="Montserrat"/>
          <w:b w:val="1"/>
          <w:bCs w:val="1"/>
          <w:rtl w:val="0"/>
        </w:rPr>
        <w:t xml:space="preserve">documentos originales fueron remitidos mediante oficio número DRH/10621/2023 al Director de lo Jurídico Laboral</w:t>
      </w:r>
      <w:r w:rsidDel="00000000" w:rsidR="00000000" w:rsidRPr="00000000">
        <w:rPr>
          <w:rFonts w:ascii="Montserrat" w:cs="Montserrat" w:eastAsia="Montserrat" w:hAnsi="Montserrat"/>
          <w:rtl w:val="0"/>
        </w:rPr>
        <w:t xml:space="preserve">, sin que a la fecha hayan sido devueltos al expediente laboral.</w:t>
      </w:r>
    </w:p>
    <w:p w:rsidR="00000000" w:rsidDel="00000000" w:rsidP="00000000" w:rsidRDefault="00000000" w:rsidRPr="00000000" w14:paraId="0000010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informó que </w:t>
      </w:r>
      <w:r w:rsidDel="00000000" w:rsidR="00000000" w:rsidRPr="00000000">
        <w:rPr>
          <w:rFonts w:ascii="Montserrat" w:cs="Montserrat" w:eastAsia="Montserrat" w:hAnsi="Montserrat"/>
          <w:b w:val="1"/>
          <w:bCs w:val="1"/>
          <w:rtl w:val="0"/>
        </w:rPr>
        <w:t xml:space="preserve">01 (una) foja</w:t>
      </w:r>
      <w:r w:rsidDel="00000000" w:rsidR="00000000" w:rsidRPr="00000000">
        <w:rPr>
          <w:rFonts w:ascii="Montserrat" w:cs="Montserrat" w:eastAsia="Montserrat" w:hAnsi="Montserrat"/>
          <w:rtl w:val="0"/>
        </w:rPr>
        <w:t xml:space="preserve"> que atiende a lo solicitado </w:t>
      </w:r>
      <w:r w:rsidDel="00000000" w:rsidR="00000000" w:rsidRPr="00000000">
        <w:rPr>
          <w:rFonts w:ascii="Montserrat" w:cs="Montserrat" w:eastAsia="Montserrat" w:hAnsi="Montserrat"/>
          <w:b w:val="1"/>
          <w:bCs w:val="1"/>
          <w:rtl w:val="0"/>
        </w:rPr>
        <w:t xml:space="preserve">se encuentra disponible para su expedición en copia certificada</w:t>
      </w:r>
      <w:r w:rsidDel="00000000" w:rsidR="00000000" w:rsidRPr="00000000">
        <w:rPr>
          <w:rFonts w:ascii="Montserrat" w:cs="Montserrat" w:eastAsia="Montserrat" w:hAnsi="Montserrat"/>
          <w:rtl w:val="0"/>
        </w:rPr>
        <w:t xml:space="preserve">, previo pago de los derechos correspondientes por la cantidad de </w:t>
      </w:r>
      <w:r w:rsidDel="00000000" w:rsidR="00000000" w:rsidRPr="00000000">
        <w:rPr>
          <w:rFonts w:ascii="Montserrat" w:cs="Montserrat" w:eastAsia="Montserrat" w:hAnsi="Montserrat"/>
          <w:b w:val="1"/>
          <w:bCs w:val="1"/>
          <w:rtl w:val="0"/>
        </w:rPr>
        <w:t xml:space="preserve">$25.00 (veinticinco pesos 00/100 moneda nacional)</w:t>
      </w:r>
      <w:r w:rsidDel="00000000" w:rsidR="00000000" w:rsidRPr="00000000">
        <w:rPr>
          <w:rFonts w:ascii="Montserrat" w:cs="Montserrat" w:eastAsia="Montserrat" w:hAnsi="Montserrat"/>
          <w:rtl w:val="0"/>
        </w:rPr>
        <w:t xml:space="preserve">, de conformidad con lo dispuesto por el artículo 89, numeral 1, fracción III, de la Ley de Transparencia y Acceso a la Información Pública del Estado de Jalisco y sus Municipios, así como en la Ley de Ingresos municipal vigente.</w:t>
      </w:r>
    </w:p>
    <w:p w:rsidR="00000000" w:rsidDel="00000000" w:rsidP="00000000" w:rsidRDefault="00000000" w:rsidRPr="00000000" w14:paraId="0000010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se hace del conocimiento que </w:t>
      </w:r>
      <w:r w:rsidDel="00000000" w:rsidR="00000000" w:rsidRPr="00000000">
        <w:rPr>
          <w:rFonts w:ascii="Montserrat" w:cs="Montserrat" w:eastAsia="Montserrat" w:hAnsi="Montserrat"/>
          <w:b w:val="1"/>
          <w:bCs w:val="1"/>
          <w:rtl w:val="0"/>
        </w:rPr>
        <w:t xml:space="preserve">las 03 (tres) fojas en copia simple serán proporcionadas de manera gratuita</w:t>
      </w:r>
      <w:r w:rsidDel="00000000" w:rsidR="00000000" w:rsidRPr="00000000">
        <w:rPr>
          <w:rFonts w:ascii="Montserrat" w:cs="Montserrat" w:eastAsia="Montserrat" w:hAnsi="Montserrat"/>
          <w:rtl w:val="0"/>
        </w:rPr>
        <w:t xml:space="preserve">, lo cual no rebasa la cantidad que justifique el cobro de derechos por reproducción, privilegiando con ello el principio de gratuidad en el acceso a la información.</w:t>
      </w:r>
    </w:p>
    <w:p w:rsidR="00000000" w:rsidDel="00000000" w:rsidP="00000000" w:rsidRDefault="00000000" w:rsidRPr="00000000" w14:paraId="0000010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resolver la solicitud de ejercicio de derechos ARCO en sentido procedente, instruyendo a la Dirección de Transparencia y Buenas Prácticas para que notifique a la persona solicitante la disponibilidad de la información, así como los montos a cubrir para la expedición de las copias certificadas y simples correspondientes, y el procedimiento para su entrega.</w:t>
      </w:r>
    </w:p>
    <w:p w:rsidR="00000000" w:rsidDel="00000000" w:rsidP="00000000" w:rsidRDefault="00000000" w:rsidRPr="00000000" w14:paraId="0000010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1">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12">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1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w:t>
      </w:r>
      <w:r w:rsidDel="00000000" w:rsidR="00000000" w:rsidRPr="00000000">
        <w:rPr>
          <w:rFonts w:ascii="Montserrat" w:cs="Montserrat" w:eastAsia="Montserrat" w:hAnsi="Montserrat"/>
          <w:b w:val="1"/>
          <w:bCs w:val="1"/>
          <w:rtl w:val="0"/>
        </w:rPr>
        <w:t xml:space="preserve"> la clasificación de información como reservada por un periodo de 05 (cinco) años, derivada de la solicitud de información con número de folio 14028462001512, misma que ingresó a través de la Plataforma Nacional de Transparencia y a la cual se le asignó el número de expediente DAI/1657/2026,</w:t>
      </w:r>
      <w:r w:rsidDel="00000000" w:rsidR="00000000" w:rsidRPr="00000000">
        <w:rPr>
          <w:rFonts w:ascii="Montserrat" w:cs="Montserrat" w:eastAsia="Montserrat" w:hAnsi="Montserrat"/>
          <w:rtl w:val="0"/>
        </w:rPr>
        <w:t xml:space="preserve"> al actualizarse las hipótesis de reserva previstas en el artículo 17, numeral 1, fracción I, incisos a) y c), así como la fracción IV, de la Ley de Transparencia y Acceso a la Información Pública del Estado de Jalisco y sus Municipios, conforme a lo expuesto en la prueba de daño presentada por la Coordinación Municipal de Gestión Integral de Riesgos, Protección Civil y Bomberos y aprobada por este Comité de Transparencia.</w:t>
      </w:r>
    </w:p>
    <w:p w:rsidR="00000000" w:rsidDel="00000000" w:rsidP="00000000" w:rsidRDefault="00000000" w:rsidRPr="00000000" w14:paraId="0000011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confirma</w:t>
      </w:r>
      <w:r w:rsidDel="00000000" w:rsidR="00000000" w:rsidRPr="00000000">
        <w:rPr>
          <w:rFonts w:ascii="Montserrat" w:cs="Montserrat" w:eastAsia="Montserrat" w:hAnsi="Montserrat"/>
          <w:b w:val="1"/>
          <w:bCs w:val="1"/>
          <w:rtl w:val="0"/>
        </w:rPr>
        <w:t xml:space="preserve"> la clasificación de parte de la información como reservada por un periodo de 02 (dos) años, derivada de la solicitud de información con número de folio correspondiente tramitada a través de la Plataforma Nacional de Transparencia, a la cual se le asignó el número de expediente DAI/1771/2026,</w:t>
      </w:r>
      <w:r w:rsidDel="00000000" w:rsidR="00000000" w:rsidRPr="00000000">
        <w:rPr>
          <w:rFonts w:ascii="Montserrat" w:cs="Montserrat" w:eastAsia="Montserrat" w:hAnsi="Montserrat"/>
          <w:rtl w:val="0"/>
        </w:rPr>
        <w:t xml:space="preserve"> lo anterior al actualizarse las hipótesis de reserva previstas en el artículo 17, numeral 1, fracción I, incisos g) y l), así como la fracción III, de la Ley de Transparencia y Acceso a la Información Pública del Estado de Jalisco y sus Municipios, conforme a la prueba de daño emitida por la Sindicatura Municipal, en virtud de que la divulgación de dicha información podría afectar la conducción del procedimiento jurisdiccional relacionado con el expediente 896/2022 tramitado ante la Primera Sala Unitaria del Tribunal de Justicia Administrativa del Estado de Jalisco, así como vulnerar las estrategias procesales y el debido proceso de las partes involucradas, por lo que este Comité determina procedente su reserva en los términos expuestos por el área competente.</w:t>
      </w:r>
    </w:p>
    <w:p w:rsidR="00000000" w:rsidDel="00000000" w:rsidP="00000000" w:rsidRDefault="00000000" w:rsidRPr="00000000" w14:paraId="0000011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ARCO-89/2026.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3">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1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ARCO-90/2026.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08 (ocho) fojas por un total de $200.00 (doscientos pesos) M/N, mismo que podrá enviar al correo electrónico </w:t>
      </w:r>
      <w:hyperlink r:id="rId14">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1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ARCO-93/2026.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ARCO-96/2026.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31 (treinta y un) fojas por un total de $775.00 (setecientos setenta y cinco pesos) M/N, así también por las copias simples por un total de $11.00 (once pesos) M/N, mismos que podrá enviar al correo electrónico </w:t>
      </w:r>
      <w:hyperlink r:id="rId15">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ARCO-100/2026.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6">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9">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Segundo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Tercer último punto</w:t>
      </w:r>
      <w:r w:rsidDel="00000000" w:rsidR="00000000" w:rsidRPr="00000000">
        <w:rPr>
          <w:rFonts w:ascii="Montserrat" w:cs="Montserrat" w:eastAsia="Montserrat" w:hAnsi="Montserrat"/>
          <w:rtl w:val="0"/>
        </w:rPr>
        <w:t xml:space="preserve"> del Orden del día damos por clausurada la presente sesión siendo las 12:58 hrs. (doce horas con cincuenta y ocho minutos) del día 20 (veinte) de marzo de 2026 (dos mil veintiséis).</w:t>
      </w:r>
    </w:p>
    <w:p w:rsidR="00000000" w:rsidDel="00000000" w:rsidP="00000000" w:rsidRDefault="00000000" w:rsidRPr="00000000" w14:paraId="0000012A">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B">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2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2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0">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3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32">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3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7">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3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39">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3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E">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3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4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4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Octava Sesión Ordinaria del Comité de Transparencia del Gobierno Municipal de Guadalajara, de fecha 20 de marzo de 2026 dos mil veintiséis. </w:t>
      </w:r>
    </w:p>
    <w:p w:rsidR="00000000" w:rsidDel="00000000" w:rsidP="00000000" w:rsidRDefault="00000000" w:rsidRPr="00000000" w14:paraId="0000014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9">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-638127</wp:posOffset>
          </wp:positionH>
          <wp:positionV relativeFrom="paragraph">
            <wp:posOffset>-321362</wp:posOffset>
          </wp:positionV>
          <wp:extent cx="7740650" cy="10017760"/>
          <wp:effectExtent b="0" l="0" r="0" t="0"/>
          <wp:wrapNone/>
          <wp:docPr id="5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4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4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4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OCTAVA SESIÓN ORDINARIA </w:t>
    </w:r>
  </w:p>
  <w:p w:rsidR="00000000" w:rsidDel="00000000" w:rsidP="00000000" w:rsidRDefault="00000000" w:rsidRPr="00000000" w14:paraId="0000014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4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transparenciaguadalajara.gob.mx/sites/default/files/reglamentos/Reg.IgualdadSustantivaMujeresHombresGuadalajara.pdf" TargetMode="External"/><Relationship Id="rId22" Type="http://schemas.openxmlformats.org/officeDocument/2006/relationships/footer" Target="footer3.xml"/><Relationship Id="rId10" Type="http://schemas.openxmlformats.org/officeDocument/2006/relationships/hyperlink" Target="https://tramitesdigitales.quadalajara.gob.mx/detalle/Cursos-de-Capacitaci%C3%B3n-en-Materia-de-Protecci%C3%B3n-Civil/631/informacion" TargetMode="External"/><Relationship Id="rId21" Type="http://schemas.openxmlformats.org/officeDocument/2006/relationships/footer" Target="footer2.xml"/><Relationship Id="rId13" Type="http://schemas.openxmlformats.org/officeDocument/2006/relationships/hyperlink" Target="mailto:transparencia@guadalajara.gob.mx" TargetMode="External"/><Relationship Id="rId12" Type="http://schemas.openxmlformats.org/officeDocument/2006/relationships/hyperlink" Target="https://transparencia.guadalajara.gob.mx/sites/default/files/reglamentos/Reg.PrevenirAtenderErradicarDiscriminacionGuadalajar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ansparencia.guadalajara.gob.mx/sites/default/files/reglamentos/ReglamentoGestionIntegralRiesgosProteccionCivilBomberosGdl.pdf" TargetMode="External"/><Relationship Id="rId15" Type="http://schemas.openxmlformats.org/officeDocument/2006/relationships/hyperlink" Target="mailto:transparencia@guadalajara.gob.mx" TargetMode="External"/><Relationship Id="rId14" Type="http://schemas.openxmlformats.org/officeDocument/2006/relationships/hyperlink" Target="mailto:transparencia@guadalajara.gob.mx" TargetMode="External"/><Relationship Id="rId17" Type="http://schemas.openxmlformats.org/officeDocument/2006/relationships/header" Target="header1.xml"/><Relationship Id="rId16" Type="http://schemas.openxmlformats.org/officeDocument/2006/relationships/hyperlink" Target="mailto:transparencia@guadalajara.gob.mx"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transparencia.guadalajara.gob.mx/sites/default/files/GacetaTomolEjemplar24Febrer024-2026.pdf" TargetMode="External"/><Relationship Id="rId8" Type="http://schemas.openxmlformats.org/officeDocument/2006/relationships/hyperlink" Target="https://congresoweb.congresojal.gob.mx/bibliotecavirtual/legislacion/Leyes/DocumentosPDF-Leyes/Ley%20para%20los%20Servidores%20P%C3%BAblicos%20del%20Estado%20de%20Jalisco%20y%20sus%20Municipios-1306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2gfZjY8FplAMFQT7/tF/gP3Kw==">CgMxLjAyDmguOXJreXdrb2lzamdxMghoLmdqZGd4czgAciExTlJjZzRxMXNUX0NCQzhBcjJZaUJCOUxkOWNHbTdybWE=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