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29 (veintinueve) del mes de enero del año 2026 (dos mil veintiséis), reunidos en la sala de juntas de la Sindicatura Municipal, ubicada en Calle Hidalgo número 400 (cuatrocientos), en esta ciudad, a las 12:00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Primera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PRIMERA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12:05 (doce horas con cinco minutos), del día 29 (veintinueve) del mes de enero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Primera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con número de folio 140284626000075, misma que ingresó vía Plataforma Nacional de Transparencia, a la cual se le asignó el número de expediente DTB/124/2026;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ARCO-07/2026;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ARCO-09/2026;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ARCO-10/2026;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ARCO-11/2026;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ARCO-13/2026;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ARCO-14/2026;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ARCO-15/2026;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ARCO-16/2026;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ARCO-17/2026;</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ARCO-19/2026;</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ARCO-20/2026;</w:t>
      </w:r>
    </w:p>
    <w:p w:rsidR="00000000" w:rsidDel="00000000" w:rsidP="00000000" w:rsidRDefault="00000000" w:rsidRPr="00000000" w14:paraId="00000021">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ARCO-21/2026;</w:t>
      </w:r>
    </w:p>
    <w:p w:rsidR="00000000" w:rsidDel="00000000" w:rsidP="00000000" w:rsidRDefault="00000000" w:rsidRPr="00000000" w14:paraId="0000002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4">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5">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6">
      <w:pPr>
        <w:widowControl w:val="0"/>
        <w:spacing w:after="0"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Sesión Ordinaria del Comité de Transparencia del día 22 (veintidós) de enero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Sesión Ordinaria del pasado 22 (veintidós) de enero de 2026 (dos mil veintiséis) fue distribuida previamente con base en lo establecido, por lo que solicita la dispensa de la lectura.</w:t>
      </w:r>
    </w:p>
    <w:p w:rsidR="00000000" w:rsidDel="00000000" w:rsidP="00000000" w:rsidRDefault="00000000" w:rsidRPr="00000000" w14:paraId="0000002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22 (veintidós) de enero del 2026 (dos mil veintiséis).</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la revisión, discusión y en su caso, aprobación de la clasificación de información como reservada derivado de la solicitud de información, misma que ingresó vía Plataforma Nacional de Transparencia, a la cual se le asignó el número de expediente (DTB/124/2026).</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DTB/124/2026, mediante la cual solicita lo siguiente:</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“Entregar vía electrónica versión pública digitalizada del Dictamen de Trazos, Usos y  Destinos Específicos número de expediente —/–/—---/—--."(sic)</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22 (veintidós) de enero de 2026 (dos mil veintiséis), se otorgó la respuesta a la solicitud DTB/124/2026 mediante el oficio DTBP/DAI/142/2026, misma que fue notificada por medio de la Plataforma Nacional de Transparencia y al Correo Electrónico que el solicitante otorgó para tales efectos, la cual se resolvió en sentido afirmativa parcial por reserva, se anexa dicha resolución:</w:t>
      </w:r>
    </w:p>
    <w:p w:rsidR="00000000" w:rsidDel="00000000" w:rsidP="00000000" w:rsidRDefault="00000000" w:rsidRPr="00000000" w14:paraId="0000002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DTB/124/2026, se gestionó la información con la Dirección de Ordenamiento del Territorio del Gobierno Municipal de Guadalajara, dando como resultado la siguiente contestación: </w:t>
      </w:r>
    </w:p>
    <w:p w:rsidR="00000000" w:rsidDel="00000000" w:rsidP="00000000" w:rsidRDefault="00000000" w:rsidRPr="00000000" w14:paraId="0000003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Ordenamiento del Territorio le informa: </w:t>
      </w:r>
    </w:p>
    <w:p w:rsidR="00000000" w:rsidDel="00000000" w:rsidP="00000000" w:rsidRDefault="00000000" w:rsidRPr="00000000" w14:paraId="0000003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adjunta oficio de contestación: CGGIC/DOT/0052/2026."(sic)</w:t>
      </w:r>
    </w:p>
    <w:p w:rsidR="00000000" w:rsidDel="00000000" w:rsidP="00000000" w:rsidRDefault="00000000" w:rsidRPr="00000000" w14:paraId="0000003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21 (veintiuno) de enero de 2026 (dos mil veintiséis) el enlace de transparencia de la Dirección de Ordenamiento del Territorio,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02 (dos) años.</w:t>
      </w:r>
      <w:r w:rsidDel="00000000" w:rsidR="00000000" w:rsidRPr="00000000">
        <w:rPr>
          <w:rtl w:val="0"/>
        </w:rPr>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Ordenamiento del Territorio:</w:t>
      </w:r>
    </w:p>
    <w:p w:rsidR="00000000" w:rsidDel="00000000" w:rsidP="00000000" w:rsidRDefault="00000000" w:rsidRPr="00000000" w14:paraId="000000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DIRECCIÓN DE ORDENAMIENTO DEL TERRITORIO</w:t>
      </w:r>
      <w:r w:rsidDel="00000000" w:rsidR="00000000" w:rsidRPr="00000000">
        <w:rPr>
          <w:rtl w:val="0"/>
        </w:rPr>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Hipótesis de reserva que establece la Ley:</w:t>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“Ley de Transparencia y Acceso a la Información Pública del Estado de Jalisco y sus Municipios</w:t>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17. Información reservada- Catálogo</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Es información reservada:</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 Aquella información pública, cuya difusión: […]</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g) Cause perjuicio grave a las estrategias procesales en procesos judiciales o procedimientos administrativos cuyas resoluciones no hayan causado estado; […]</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III. Los expedientes judiciales en tanto no causen estado”.</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caso concreto, el Dictamen —-/–/—--/—- se encuentra directamente vinculado al Juicio de Nulidad 2637/2019, en trámite, por lo que su difusión se ubica en las hipótesis de reserva referidas.</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2) Riesgo real, demostrable e identificable de perjuicio significativo al interés público o a la seguridad estatal:</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divulgación del dictamen, al estar inserto en un juicio en trámite, representa un riesgo real, demostrable e identificable de perjuicio significativo al interés público, pues:</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Expone estrategias de defensa y actuación procesal del Municipio y/o de otras partes;</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Evidencia elementos relevantes del debate jurisdiccional y de la etapa de ejecución (incluida la ruta de cumplimiento y/o la discusión de un incidente por imposibilidad jurídica); y Abre la posibilidad de interferencias externas al proceso, afectando la integridad del debido proceso y la impartición de justicia.</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3) El daño o riesgo de perjuicio supera el interés público general de conocer la información:</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daño supera el interés público de conocer la información, ya que la divulgación:</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Puede distorsionar el curso del proceso, afectar la igualdad procesal y generar incentivos para obstaculizar o prolongar indebidamente el cumplimiento de la sentencia;</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Puede producir impactos negativos sobre la imparcialidad y serenidad con que deben resolverse los incidentes y determinaciones del cumplimiento; y</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Puede inducir a error o desinformación al solicitante y terceros, al tratarse de un acto cuya validez y efectos están sujetos a determinación judicial definitiva.</w:t>
      </w:r>
    </w:p>
    <w:p w:rsidR="00000000" w:rsidDel="00000000" w:rsidP="00000000" w:rsidRDefault="00000000" w:rsidRPr="00000000" w14:paraId="000000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en el caso concreto, el interés público prevalente se centra en preservar la integridad del proceso jurisdiccional y la adecuada impartición de justicia, lo cual resulta superior a la divulgación inmediata del documento.</w:t>
      </w:r>
    </w:p>
    <w:p w:rsidR="00000000" w:rsidDel="00000000" w:rsidP="00000000" w:rsidRDefault="00000000" w:rsidRPr="00000000" w14:paraId="000000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4) Proporcionalidad y medio menos restrictivo:</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reserva propuesta se ajusta al principio de proporcionalidad y representa el medio menos restrictivo disponible, porque:</w:t>
      </w:r>
    </w:p>
    <w:p w:rsidR="00000000" w:rsidDel="00000000" w:rsidP="00000000" w:rsidRDefault="00000000" w:rsidRPr="00000000" w14:paraId="000000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Se trata de una medida temporal condicionada a que el juicio se archive como definitivamente concluido, una vez cumplida a cabalidad la resolución del trámite jurisdiccional;</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Tiene una finalidad legítima (proteger debido proceso e impartición de justicia); y</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Evita un perjuicio procesal significativo que no podría prevenirse eficazmente mediante otra medida menos restrictiva, dada la etapa procesal actual.</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suma, la divulgación del dictamen —/–/—-/—- antes de que se tenga por cumplida la sentencia y se archive el juicio como definitivamente concluido, implica un riesgo real, demostrable e identificable de perjuicio significativo al interés público, pues compromete estrategias procesales, afecta el debido proceso y puede interferir en la impartición de justicia; por ello, el daño de su divulgación es mayor que el interés público general de conocer la información en este momento, y la reserva temporal constituye el medio menos restrictivo y proporcional para evitar dicho perjuicio.</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Los anteriores argumentos y razonamientos se ofrecen con el fin de que el Comité de Transparencia de este Municipio apruebe la propuesta de clasificación de esta área generadora respecto de la información solicitada, consistente en el Dictamen de Trazo, Usos y Destinos Específicos con número de expediente —/–/—---/—-, hasta en tanto no se concluya de manera definitiva el Juicio de Nulidad 2637/2019, del índice de la Sexta Sala Unitaria del Tribunal de Justicia Administrativa del Estado de Jalisco, y se ordene su archivo como totalmente concluido; ello, con fundamento en lo dispuesto por el artículo 17, fracción I, inciso g), así como la fracción III, de la Ley de Transparencia y Acceso a la Información Pública del Estado de Jalisco y sus Municipios, al tratarse de información que se encuentra directamente vinculada con un procedimiento jurisdiccional en trámite y relacionada con actuaciones propias de la etapa actual de cumplimiento, incluyendo la discusión sobre la posibilidad o imposibilidad jurídica de dar cumplimiento a la sentencia, cuya divulgación podría afectar de manera grave las estrategias procesales y el adecuado desarrollo del proceso judicial.</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Finalmente, y exclusivamente para efectos de análisis, valoración y determinación interna por parte del Comité de Transparencia del Municipio de Guadalajara, esta Dirección de Ordenamiento del Territorio aporta copia de los Dictámenes de Trazo, Usos y Destinos Específicos identificados con el número de expediente —/–/—--/—, consistentes en:</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El dictamen expedido el 22 veintidós de agosto de 2019 dos mil diecinueve, mismo que constituye el acto administrativo originalmente impugnado dentro del Juicio de Nulidad número 2637/2019; y</w:t>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 El dictamen emitido el 14 catorce de junio de 2022 dos mil veintidós, elaborado por esta autoridad en un primer intento de cumplimiento a la sentencia dictada dentro del referido procedimiento jurisdiccional.</w:t>
      </w:r>
    </w:p>
    <w:p w:rsidR="00000000" w:rsidDel="00000000" w:rsidP="00000000" w:rsidRDefault="00000000" w:rsidRPr="00000000" w14:paraId="0000005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precisa que ambos dictámenes se encuentran actualmente sujetos a la determinación jurisdiccional definitiva que emita la Sexta Sala Unitaria del Tribunal de Justicia Administrativa del Estado de Jalisco, por lo que su validez, eficacia y alcance jurídico no han sido definidos de manera concluyente, circunstancia que subsiste a la fecha y que constituye uno de los elementos centrales para sustentar la clasificación de la información como reservada.</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la remisión de dichas copias no implica reconocimiento de firmeza, validez definitiva ni autorización para su divulgación, sino que se realiza únicamente con la finalidad de dotar al Comité de Transparencia de los elementos necesarios para el ejercicio de sus atribuciones, particularmente para la valoración de la procedencia de la reserva y la correspondiente prueba de daño, en los términos previstos por la Ley de Transparencia y Acceso a la Información Pública del Estado de Jalisco y sus Municipios</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Sin más que agregar, reciba un cordial saludo.” (sic)</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la protección de la los intereses legales de este Gobierno Municipal y en el respeto tanto a los intereses de la sociedad como a los derechos de los gobernados, es decir, se reconocen a nivel constitucional ciertos supuestos que operan como excepciones a la regla general, dando lugar a que la información pueda reservarse o considerarse confidencial. En ese sentido, conocemos ahora las propuestas de las pruebas de daño, en las cuales se actualiza la hipótesis de reserva de información prevista en el artículo 17.1.I.g) y 17.1.III, por lo tanto está a su consideración confirmar la clasificación de información como reservada que propone la Dirección de Ordenamiento del Territorio por un periodo de </w:t>
      </w:r>
      <w:r w:rsidDel="00000000" w:rsidR="00000000" w:rsidRPr="00000000">
        <w:rPr>
          <w:rFonts w:ascii="Montserrat" w:cs="Montserrat" w:eastAsia="Montserrat" w:hAnsi="Montserrat"/>
          <w:b w:val="1"/>
          <w:bCs w:val="1"/>
          <w:rtl w:val="0"/>
        </w:rPr>
        <w:t xml:space="preserve">02 (dos) años.</w:t>
      </w:r>
      <w:r w:rsidDel="00000000" w:rsidR="00000000" w:rsidRPr="00000000">
        <w:rPr>
          <w:rtl w:val="0"/>
        </w:rPr>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ARCO-07/2026. </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(ARCO-07/2026) presentado ante la Plataforma Nacional de Transparencia el día 12 (doce) de enero del año 2026 (dos mil veintiséis), mediante el cual solicita lo siguiente.</w:t>
      </w:r>
    </w:p>
    <w:p w:rsidR="00000000" w:rsidDel="00000000" w:rsidP="00000000" w:rsidRDefault="00000000" w:rsidRPr="00000000" w14:paraId="0000005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escrito solicito se expida el Informe Policial Homologado respecto de los folios:</w:t>
      </w:r>
    </w:p>
    <w:p w:rsidR="00000000" w:rsidDel="00000000" w:rsidP="00000000" w:rsidRDefault="00000000" w:rsidRPr="00000000" w14:paraId="0000005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5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5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5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5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Correspondientes a los diversos llamados de auxilio que —- efectúe al número de emergencia 911 a la Policía Municipal del municipio de Guadalajara.”(Sic)</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13 (trece) de enero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15 (quince) de enero del 2026 (dos mil veintiséis), la persona solicitante remitió a esta Dirección, vía correo electrónico, la documentación requerida para dar cumplimiento a la prevención, adjuntando copia de su credencial para votar expedida por el Instituto Nacional Electoral. Con ello, se tuvo por cumplido los requisitos previstos en los artículos 48, punto 1, y 51, puntos 1 y 2, de la Ley de Protección de Datos Personales en Posesión de los Sujetos Obligados del Estado de Jalisco y sus Municipios, por lo que con fecha 19 (diecinueve) de enero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podrían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6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enero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007/2026</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escrito solicito se expida el Informe Policial Homologado respecto de los folios:</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6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6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6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6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Correspondientes a los diversos llamados de auxilio que —- efectúe al número de emergencia 911 a la Policía Municipal del municipio de Guadalajara.”(Sic)</w:t>
      </w:r>
    </w:p>
    <w:p w:rsidR="00000000" w:rsidDel="00000000" w:rsidP="00000000" w:rsidRDefault="00000000" w:rsidRPr="00000000" w14:paraId="0000006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tras haber llevado a cabo una búsqueda exhaustiva en los archivos correspondientes de la Comisaría de Seguridad Ciudadana de Guadalajara, no se localizó Informe Policial Homologado relacionado con los folios requeridos, en virtud que los números de reporte son del C5 Escudo Urbano Jalisco, siendo factible que este mismo pueda ampliar la información solicitada.</w:t>
      </w:r>
    </w:p>
    <w:p w:rsidR="00000000" w:rsidDel="00000000" w:rsidP="00000000" w:rsidRDefault="00000000" w:rsidRPr="00000000" w14:paraId="0000006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misma forma, le comunico en aras de la máxima transparencia y para que esta Institución se encuentre en posibilidades de mejor proveer, ampliar la búsqueda y localización de los documentos solicitados, sería necesario proporcionar fecha, hora y lugar del o los eventos sucitados.</w:t>
      </w:r>
    </w:p>
    <w:p w:rsidR="00000000" w:rsidDel="00000000" w:rsidP="00000000" w:rsidRDefault="00000000" w:rsidRPr="00000000" w14:paraId="0000006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 (sic)</w:t>
      </w:r>
    </w:p>
    <w:p w:rsidR="00000000" w:rsidDel="00000000" w:rsidP="00000000" w:rsidRDefault="00000000" w:rsidRPr="00000000" w14:paraId="0000006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6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Comisaría de Seguridad Ciudadana de Guadalajara, a través del área responsable, se desprende que, una vez realizada una búsqueda exhaustiva en los archivos bajo su resguardo, </w:t>
      </w:r>
      <w:r w:rsidDel="00000000" w:rsidR="00000000" w:rsidRPr="00000000">
        <w:rPr>
          <w:rFonts w:ascii="Montserrat" w:cs="Montserrat" w:eastAsia="Montserrat" w:hAnsi="Montserrat"/>
          <w:b w:val="1"/>
          <w:bCs w:val="1"/>
          <w:rtl w:val="0"/>
        </w:rPr>
        <w:t xml:space="preserve">no se localizó Informe Policial Homologado alguno relacionado con los folios señalados por la persona solicitante, en virtud de que dichos números corresponden a reportes generados por el sistema C5 Escudo Urbano Jalisco</w:t>
      </w:r>
      <w:r w:rsidDel="00000000" w:rsidR="00000000" w:rsidRPr="00000000">
        <w:rPr>
          <w:rFonts w:ascii="Montserrat" w:cs="Montserrat" w:eastAsia="Montserrat" w:hAnsi="Montserrat"/>
          <w:rtl w:val="0"/>
        </w:rPr>
        <w:t xml:space="preserve">, por lo que esta Comisaría no es competente para generar ni resguardar dicha información.</w:t>
      </w:r>
    </w:p>
    <w:p w:rsidR="00000000" w:rsidDel="00000000" w:rsidP="00000000" w:rsidRDefault="00000000" w:rsidRPr="00000000" w14:paraId="0000006F">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consecuencia, el Comité de Transparencia determinó procedente tener por atendida la solicitud en los términos expuestos, sin perjuicio de orientarle para que, de estimarlo pertinente, </w:t>
      </w:r>
      <w:r w:rsidDel="00000000" w:rsidR="00000000" w:rsidRPr="00000000">
        <w:rPr>
          <w:rFonts w:ascii="Montserrat" w:cs="Montserrat" w:eastAsia="Montserrat" w:hAnsi="Montserrat"/>
          <w:b w:val="1"/>
          <w:bCs w:val="1"/>
          <w:rtl w:val="0"/>
        </w:rPr>
        <w:t xml:space="preserve">dirija su solicitud ante la instancia competente del C5 Escudo Urbano Jalisco.</w:t>
      </w:r>
    </w:p>
    <w:p w:rsidR="00000000" w:rsidDel="00000000" w:rsidP="00000000" w:rsidRDefault="00000000" w:rsidRPr="00000000" w14:paraId="00000070">
      <w:pPr>
        <w:widowControl w:val="0"/>
        <w:spacing w:after="0" w:before="24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ARCO-09/2026. </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(ARCO-09/2026) presentado en la Oficialía de Partes  de la Dirección de Transparencia y Buenas Prácticas el día 13 (trece) de enero del 2026 (dos mil veintiséis), mediante el cual solicita lo siguiente:</w:t>
      </w:r>
    </w:p>
    <w:p w:rsidR="00000000" w:rsidDel="00000000" w:rsidP="00000000" w:rsidRDefault="00000000" w:rsidRPr="00000000" w14:paraId="0000007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1 copia certificada de el documento que anexo.”(Sic)</w:t>
      </w:r>
    </w:p>
    <w:p w:rsidR="00000000" w:rsidDel="00000000" w:rsidP="00000000" w:rsidRDefault="00000000" w:rsidRPr="00000000" w14:paraId="0000007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14 (catorce)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Licencias de Construcción,</w:t>
      </w:r>
      <w:r w:rsidDel="00000000" w:rsidR="00000000" w:rsidRPr="00000000">
        <w:rPr>
          <w:rFonts w:ascii="Montserrat" w:cs="Montserrat" w:eastAsia="Montserrat" w:hAnsi="Montserrat"/>
          <w:rtl w:val="0"/>
        </w:rPr>
        <w:t xml:space="preserve"> Unidad Administrativa de este Gobierno Municipal que podrían resguardar la información que requiere la persona solicitante, de acuerdo a las atribuciones consignadas en el artículo 264 del Código de Gobierno del Municipio de Guadalajara.</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enero del 2026 (dos mil veintiséis), se recibió el correo electrónico del Enlace de Transparencia de la Dirección de Licencias de Construcción, mediante el cual se informó lo siguiente: </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al oﬁcio relacionado con la solicitud de ejercicio de derechos ARCO número 009/2026, mediante la cual la persona solicitante requiere copia certiﬁcada de diversos documentos administrativos, mismos que fueron aportados por la propia persona solicitante como anexos a su petición, y que reﬁeren al predio localizado en la calle —----------, calle —----, calle —---- y calle —-------------- números —- y —--, de la Zona – —---, me permito informar lo siguiente: </w:t>
      </w:r>
    </w:p>
    <w:p w:rsidR="00000000" w:rsidDel="00000000" w:rsidP="00000000" w:rsidRDefault="00000000" w:rsidRPr="00000000" w14:paraId="0000007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con el artículo 264 del Código de Gobierno del Municipio de Guadalajara, esta Dirección de Licencias de Construcción es competente para la generación, administración y resguardo de las licencias de construcción y los trámites inherentes autorizados, entre ellos las subdivisiones. </w:t>
      </w:r>
    </w:p>
    <w:p w:rsidR="00000000" w:rsidDel="00000000" w:rsidP="00000000" w:rsidRDefault="00000000" w:rsidRPr="00000000" w14:paraId="0000007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la búsqueda exhaustiva realizada en los archivos físicos y digitales, así como en los acervos documentales bajo resguardo de esta Dirección, únicamente se localizó el recibo oﬁcial número —-----, el cual obra dentro del expediente administrativo con número de control —-/—--. Dicho documento consta de 01 (una) foja útil, y se anexa en versión completa al correo electrónico transparencia.interno@guadalajara.gob.mx. para los efectos conducentes. </w:t>
      </w:r>
    </w:p>
    <w:p w:rsidR="00000000" w:rsidDel="00000000" w:rsidP="00000000" w:rsidRDefault="00000000" w:rsidRPr="00000000" w14:paraId="0000007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de los documentos identiﬁcados por la persona solicitante como oﬁcio número —-/—--- y expediente número —-/—--, se informa que no fueron localizados, ni dentro del expediente administrativo antes citado, ni en los archivos físicos o digitales bajo resguardo de esta Dirección, por lo que esta autoridad se encuentra materialmente imposibilitada para proporcionar copia de los mismos. </w:t>
      </w:r>
    </w:p>
    <w:p w:rsidR="00000000" w:rsidDel="00000000" w:rsidP="00000000" w:rsidRDefault="00000000" w:rsidRPr="00000000" w14:paraId="0000007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recibo oﬁcial localizado se pone a disposición para su reproducción en copia certiﬁcada, previo pago de los derechos correspondientes, conforme a lo establecido en la Ley de Ingresos del Municipio de Guadalajara para el ejercicio ﬁscal vigente. </w:t>
      </w:r>
    </w:p>
    <w:p w:rsidR="00000000" w:rsidDel="00000000" w:rsidP="00000000" w:rsidRDefault="00000000" w:rsidRPr="00000000" w14:paraId="0000007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la presente solicitud se determina en sentido AFIRMATIVO PARCIALMENTE, con fundamento en el artículo 86, fracción II, de la Ley de Transparencia y Acceso a la Información Pública del Estado de Jalisco y sus Municipios. </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agradezco la atención a la presente y quedo a disposición para cualquier aclaración Adicional.“ (sic)</w:t>
      </w:r>
    </w:p>
    <w:p w:rsidR="00000000" w:rsidDel="00000000" w:rsidP="00000000" w:rsidRDefault="00000000" w:rsidRPr="00000000" w14:paraId="0000007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resulta procedente el análisis de fondo de la solicitud de ejercicio de Derechos ARCO presentada.</w:t>
      </w:r>
    </w:p>
    <w:p w:rsidR="00000000" w:rsidDel="00000000" w:rsidP="00000000" w:rsidRDefault="00000000" w:rsidRPr="00000000" w14:paraId="0000007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remitida por la </w:t>
      </w:r>
      <w:r w:rsidDel="00000000" w:rsidR="00000000" w:rsidRPr="00000000">
        <w:rPr>
          <w:rFonts w:ascii="Montserrat" w:cs="Montserrat" w:eastAsia="Montserrat" w:hAnsi="Montserrat"/>
          <w:b w:val="1"/>
          <w:bCs w:val="1"/>
          <w:rtl w:val="0"/>
        </w:rPr>
        <w:t xml:space="preserve">Dirección de Licencias de Construcción</w:t>
      </w:r>
      <w:r w:rsidDel="00000000" w:rsidR="00000000" w:rsidRPr="00000000">
        <w:rPr>
          <w:rFonts w:ascii="Montserrat" w:cs="Montserrat" w:eastAsia="Montserrat" w:hAnsi="Montserrat"/>
          <w:rtl w:val="0"/>
        </w:rPr>
        <w:t xml:space="preserve">, área competente para la generación, administración y resguardo de las licencias de construcción y trámites inherentes, se desprende que, derivado de una búsqueda exhaustiva realizada en los archivos físicos, digitales y acervos documentales bajo su resguardo, </w:t>
      </w:r>
      <w:r w:rsidDel="00000000" w:rsidR="00000000" w:rsidRPr="00000000">
        <w:rPr>
          <w:rFonts w:ascii="Montserrat" w:cs="Montserrat" w:eastAsia="Montserrat" w:hAnsi="Montserrat"/>
          <w:b w:val="1"/>
          <w:bCs w:val="1"/>
          <w:rtl w:val="0"/>
        </w:rPr>
        <w:t xml:space="preserve">únicamente fue localizado el recibo oficial número —-----</w:t>
      </w:r>
      <w:r w:rsidDel="00000000" w:rsidR="00000000" w:rsidRPr="00000000">
        <w:rPr>
          <w:rFonts w:ascii="Montserrat" w:cs="Montserrat" w:eastAsia="Montserrat" w:hAnsi="Montserrat"/>
          <w:rtl w:val="0"/>
        </w:rPr>
        <w:t xml:space="preserve">, el cual obra dentro del expediente administrativo con número de control —-/—--, documento que consta de </w:t>
      </w:r>
      <w:r w:rsidDel="00000000" w:rsidR="00000000" w:rsidRPr="00000000">
        <w:rPr>
          <w:rFonts w:ascii="Montserrat" w:cs="Montserrat" w:eastAsia="Montserrat" w:hAnsi="Montserrat"/>
          <w:b w:val="1"/>
          <w:bCs w:val="1"/>
          <w:rtl w:val="0"/>
        </w:rPr>
        <w:t xml:space="preserve">una (01) foja útil</w:t>
      </w:r>
      <w:r w:rsidDel="00000000" w:rsidR="00000000" w:rsidRPr="00000000">
        <w:rPr>
          <w:rFonts w:ascii="Montserrat" w:cs="Montserrat" w:eastAsia="Montserrat" w:hAnsi="Montserrat"/>
          <w:rtl w:val="0"/>
        </w:rPr>
        <w:t xml:space="preserve">, mismo que atiende </w:t>
      </w:r>
      <w:r w:rsidDel="00000000" w:rsidR="00000000" w:rsidRPr="00000000">
        <w:rPr>
          <w:rFonts w:ascii="Montserrat" w:cs="Montserrat" w:eastAsia="Montserrat" w:hAnsi="Montserrat"/>
          <w:b w:val="1"/>
          <w:bCs w:val="1"/>
          <w:rtl w:val="0"/>
        </w:rPr>
        <w:t xml:space="preserve">parcialmente</w:t>
      </w:r>
      <w:r w:rsidDel="00000000" w:rsidR="00000000" w:rsidRPr="00000000">
        <w:rPr>
          <w:rFonts w:ascii="Montserrat" w:cs="Montserrat" w:eastAsia="Montserrat" w:hAnsi="Montserrat"/>
          <w:rtl w:val="0"/>
        </w:rPr>
        <w:t xml:space="preserve"> lo solicitado por la persona requirente.</w:t>
      </w:r>
    </w:p>
    <w:p w:rsidR="00000000" w:rsidDel="00000000" w:rsidP="00000000" w:rsidRDefault="00000000" w:rsidRPr="00000000" w14:paraId="0000008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otra parte, respecto de los documentos identificados por la persona solicitante como </w:t>
      </w:r>
      <w:r w:rsidDel="00000000" w:rsidR="00000000" w:rsidRPr="00000000">
        <w:rPr>
          <w:rFonts w:ascii="Montserrat" w:cs="Montserrat" w:eastAsia="Montserrat" w:hAnsi="Montserrat"/>
          <w:b w:val="1"/>
          <w:bCs w:val="1"/>
          <w:rtl w:val="0"/>
        </w:rPr>
        <w:t xml:space="preserve">oficio número —-/—--- y expediente número —-/—--</w:t>
      </w:r>
      <w:r w:rsidDel="00000000" w:rsidR="00000000" w:rsidRPr="00000000">
        <w:rPr>
          <w:rFonts w:ascii="Montserrat" w:cs="Montserrat" w:eastAsia="Montserrat" w:hAnsi="Montserrat"/>
          <w:rtl w:val="0"/>
        </w:rPr>
        <w:t xml:space="preserve">, se informó que </w:t>
      </w:r>
      <w:r w:rsidDel="00000000" w:rsidR="00000000" w:rsidRPr="00000000">
        <w:rPr>
          <w:rFonts w:ascii="Montserrat" w:cs="Montserrat" w:eastAsia="Montserrat" w:hAnsi="Montserrat"/>
          <w:b w:val="1"/>
          <w:bCs w:val="1"/>
          <w:rtl w:val="0"/>
        </w:rPr>
        <w:t xml:space="preserve">no fueron localizados</w:t>
      </w:r>
      <w:r w:rsidDel="00000000" w:rsidR="00000000" w:rsidRPr="00000000">
        <w:rPr>
          <w:rFonts w:ascii="Montserrat" w:cs="Montserrat" w:eastAsia="Montserrat" w:hAnsi="Montserrat"/>
          <w:rtl w:val="0"/>
        </w:rPr>
        <w:t xml:space="preserve">, ni dentro del expediente administrativo antes referido ni en los archivos físicos o electrónicos bajo resguardo de dicha Dirección, por lo que se actualiza la </w:t>
      </w:r>
      <w:r w:rsidDel="00000000" w:rsidR="00000000" w:rsidRPr="00000000">
        <w:rPr>
          <w:rFonts w:ascii="Montserrat" w:cs="Montserrat" w:eastAsia="Montserrat" w:hAnsi="Montserrat"/>
          <w:b w:val="1"/>
          <w:bCs w:val="1"/>
          <w:rtl w:val="0"/>
        </w:rPr>
        <w:t xml:space="preserve">inexistencia material</w:t>
      </w:r>
      <w:r w:rsidDel="00000000" w:rsidR="00000000" w:rsidRPr="00000000">
        <w:rPr>
          <w:rFonts w:ascii="Montserrat" w:cs="Montserrat" w:eastAsia="Montserrat" w:hAnsi="Montserrat"/>
          <w:rtl w:val="0"/>
        </w:rPr>
        <w:t xml:space="preserve"> de dicha información, en términos de la normativa aplicable.</w:t>
      </w:r>
    </w:p>
    <w:p w:rsidR="00000000" w:rsidDel="00000000" w:rsidP="00000000" w:rsidRDefault="00000000" w:rsidRPr="00000000" w14:paraId="0000008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el Comité de Transparencia determinó procedente </w:t>
      </w:r>
      <w:r w:rsidDel="00000000" w:rsidR="00000000" w:rsidRPr="00000000">
        <w:rPr>
          <w:rFonts w:ascii="Montserrat" w:cs="Montserrat" w:eastAsia="Montserrat" w:hAnsi="Montserrat"/>
          <w:b w:val="1"/>
          <w:bCs w:val="1"/>
          <w:rtl w:val="0"/>
        </w:rPr>
        <w:t xml:space="preserve">clasificar la respuesta en sentido AFIRMATIVO PARCIAL</w:t>
      </w:r>
      <w:r w:rsidDel="00000000" w:rsidR="00000000" w:rsidRPr="00000000">
        <w:rPr>
          <w:rFonts w:ascii="Montserrat" w:cs="Montserrat" w:eastAsia="Montserrat" w:hAnsi="Montserrat"/>
          <w:rtl w:val="0"/>
        </w:rPr>
        <w:t xml:space="preserve">, con fundamento en lo dispuesto por el artículo 86, fracción II, de la Ley de Transparencia y Acceso a la Información Pública del Estado de Jalisco y sus Municipios.</w:t>
      </w:r>
    </w:p>
    <w:p w:rsidR="00000000" w:rsidDel="00000000" w:rsidP="00000000" w:rsidRDefault="00000000" w:rsidRPr="00000000" w14:paraId="0000008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precisó que el documento localizado se encuentra disponible para su entrega en </w:t>
      </w:r>
      <w:r w:rsidDel="00000000" w:rsidR="00000000" w:rsidRPr="00000000">
        <w:rPr>
          <w:rFonts w:ascii="Montserrat" w:cs="Montserrat" w:eastAsia="Montserrat" w:hAnsi="Montserrat"/>
          <w:b w:val="1"/>
          <w:bCs w:val="1"/>
          <w:rtl w:val="0"/>
        </w:rPr>
        <w:t xml:space="preserve">modalidad de copia certificada</w:t>
      </w:r>
      <w:r w:rsidDel="00000000" w:rsidR="00000000" w:rsidRPr="00000000">
        <w:rPr>
          <w:rFonts w:ascii="Montserrat" w:cs="Montserrat" w:eastAsia="Montserrat" w:hAnsi="Montserrat"/>
          <w:rtl w:val="0"/>
        </w:rPr>
        <w:t xml:space="preserve">, previo pago de los derechos correspondientes, consistentes en </w:t>
      </w:r>
      <w:r w:rsidDel="00000000" w:rsidR="00000000" w:rsidRPr="00000000">
        <w:rPr>
          <w:rFonts w:ascii="Montserrat" w:cs="Montserrat" w:eastAsia="Montserrat" w:hAnsi="Montserrat"/>
          <w:b w:val="1"/>
          <w:bCs w:val="1"/>
          <w:rtl w:val="0"/>
        </w:rPr>
        <w:t xml:space="preserve">una (01) foja certificada</w:t>
      </w:r>
      <w:r w:rsidDel="00000000" w:rsidR="00000000" w:rsidRPr="00000000">
        <w:rPr>
          <w:rFonts w:ascii="Montserrat" w:cs="Montserrat" w:eastAsia="Montserrat" w:hAnsi="Montserrat"/>
          <w:rtl w:val="0"/>
        </w:rPr>
        <w:t xml:space="preserve">, cuyo costo, de conformidad con la Ley de Ingresos del Municipio de Guadalajara para el ejercicio fiscal 2026, asciende a la cantidad de </w:t>
      </w:r>
      <w:r w:rsidDel="00000000" w:rsidR="00000000" w:rsidRPr="00000000">
        <w:rPr>
          <w:rFonts w:ascii="Montserrat" w:cs="Montserrat" w:eastAsia="Montserrat" w:hAnsi="Montserrat"/>
          <w:b w:val="1"/>
          <w:bCs w:val="1"/>
          <w:rtl w:val="0"/>
        </w:rPr>
        <w:t xml:space="preserve">$25.00 (veinticinco pesos 00/100 M.N.)</w:t>
      </w:r>
      <w:r w:rsidDel="00000000" w:rsidR="00000000" w:rsidRPr="00000000">
        <w:rPr>
          <w:rFonts w:ascii="Montserrat" w:cs="Montserrat" w:eastAsia="Montserrat" w:hAnsi="Montserrat"/>
          <w:rtl w:val="0"/>
        </w:rPr>
        <w:t xml:space="preserve">, en términos de lo dispuesto por el artículo 89, numeral 1, fracción III, de la Ley de Transparencia y Acceso a la Información Pública del Estado de Jalisco y sus Municipios.</w:t>
      </w:r>
    </w:p>
    <w:p w:rsidR="00000000" w:rsidDel="00000000" w:rsidP="00000000" w:rsidRDefault="00000000" w:rsidRPr="00000000" w14:paraId="0000008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concluyó que </w:t>
      </w:r>
      <w:r w:rsidDel="00000000" w:rsidR="00000000" w:rsidRPr="00000000">
        <w:rPr>
          <w:rFonts w:ascii="Montserrat" w:cs="Montserrat" w:eastAsia="Montserrat" w:hAnsi="Montserrat"/>
          <w:b w:val="1"/>
          <w:bCs w:val="1"/>
          <w:rtl w:val="0"/>
        </w:rPr>
        <w:t xml:space="preserve">no existe impedimento legal</w:t>
      </w:r>
      <w:r w:rsidDel="00000000" w:rsidR="00000000" w:rsidRPr="00000000">
        <w:rPr>
          <w:rFonts w:ascii="Montserrat" w:cs="Montserrat" w:eastAsia="Montserrat" w:hAnsi="Montserrat"/>
          <w:rtl w:val="0"/>
        </w:rPr>
        <w:t xml:space="preserve"> para que la persona titular de los datos personales conozca la respuesta emitida, debiendo notificársele la </w:t>
      </w:r>
      <w:r w:rsidDel="00000000" w:rsidR="00000000" w:rsidRPr="00000000">
        <w:rPr>
          <w:rFonts w:ascii="Montserrat" w:cs="Montserrat" w:eastAsia="Montserrat" w:hAnsi="Montserrat"/>
          <w:b w:val="1"/>
          <w:bCs w:val="1"/>
          <w:rtl w:val="0"/>
        </w:rPr>
        <w:t xml:space="preserve">disponibilidad del documento localizado</w:t>
      </w:r>
      <w:r w:rsidDel="00000000" w:rsidR="00000000" w:rsidRPr="00000000">
        <w:rPr>
          <w:rFonts w:ascii="Montserrat" w:cs="Montserrat" w:eastAsia="Montserrat" w:hAnsi="Montserrat"/>
          <w:rtl w:val="0"/>
        </w:rPr>
        <w:t xml:space="preserve">, así como las </w:t>
      </w:r>
      <w:r w:rsidDel="00000000" w:rsidR="00000000" w:rsidRPr="00000000">
        <w:rPr>
          <w:rFonts w:ascii="Montserrat" w:cs="Montserrat" w:eastAsia="Montserrat" w:hAnsi="Montserrat"/>
          <w:b w:val="1"/>
          <w:bCs w:val="1"/>
          <w:rtl w:val="0"/>
        </w:rPr>
        <w:t xml:space="preserve">modalidades y costos</w:t>
      </w:r>
      <w:r w:rsidDel="00000000" w:rsidR="00000000" w:rsidRPr="00000000">
        <w:rPr>
          <w:rFonts w:ascii="Montserrat" w:cs="Montserrat" w:eastAsia="Montserrat" w:hAnsi="Montserrat"/>
          <w:rtl w:val="0"/>
        </w:rPr>
        <w:t xml:space="preserve"> para su entrega, en los términos legales conducentes.</w:t>
      </w:r>
    </w:p>
    <w:p w:rsidR="00000000" w:rsidDel="00000000" w:rsidP="00000000" w:rsidRDefault="00000000" w:rsidRPr="00000000" w14:paraId="0000008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ARCO-10/2026.</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(ARCO-10/2026) presentado en la Plataforma Nacional de Transparencia el día 13 (trece) de enero del 2026 (dos mil veintiséis), mediante el cual solicita lo siguiente:</w:t>
      </w:r>
    </w:p>
    <w:p w:rsidR="00000000" w:rsidDel="00000000" w:rsidP="00000000" w:rsidRDefault="00000000" w:rsidRPr="00000000" w14:paraId="0000008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escrito solicito se expida el Informe Policial Homologado respecto de los folios:</w:t>
      </w:r>
    </w:p>
    <w:p w:rsidR="00000000" w:rsidDel="00000000" w:rsidP="00000000" w:rsidRDefault="00000000" w:rsidRPr="00000000" w14:paraId="0000008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8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8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8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C5/—--/—</w:t>
      </w:r>
    </w:p>
    <w:p w:rsidR="00000000" w:rsidDel="00000000" w:rsidP="00000000" w:rsidRDefault="00000000" w:rsidRPr="00000000" w14:paraId="0000008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Correspondientes a los diversos llamados de auxilio que —- efectúe al número de emergencia 911 a la Policía Municipal del municipio de Guadalajara.”(Sic)</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13 (trece) de enero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15 (quince) de enero del 2026 (dos mil veintiséis), la persona solicitante remitió a esta Dirección, vía correo electrónico, la documentación requerida para dar cumplimiento a la prevención, adjuntando copia de su credencial para votar expedida por el Instituto Nacional Electoral. Con ello, se tuvo por cumplido los requisitos previstos en los artículos 48, punto 1, y 51, puntos 1 y 2, de la Ley de Protección de Datos Personales en Posesión de los Sujetos Obligados del Estado de Jalisco y sus Municipios, por lo que con fecha 19 (diecinueve) de enero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podrían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9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enero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9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10/2025</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escrito solicito se expida el Informe Policial Homologado respecto de los folios:</w:t>
      </w:r>
    </w:p>
    <w:p w:rsidR="00000000" w:rsidDel="00000000" w:rsidP="00000000" w:rsidRDefault="00000000" w:rsidRPr="00000000" w14:paraId="0000009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9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C5/—--/—</w:t>
      </w:r>
    </w:p>
    <w:p w:rsidR="00000000" w:rsidDel="00000000" w:rsidP="00000000" w:rsidRDefault="00000000" w:rsidRPr="00000000" w14:paraId="0000009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Correspondientes a los diversos llamados de auxilio que —- efectúe al número de emergencia 911 a la Policía Municipal del municipio de Guadalajara.”(Sic)</w:t>
      </w:r>
    </w:p>
    <w:p w:rsidR="00000000" w:rsidDel="00000000" w:rsidP="00000000" w:rsidRDefault="00000000" w:rsidRPr="00000000" w14:paraId="0000009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tras haber llevado a cabo una búsqueda exhaustiva en los archivos correspondientes de la Comisaría de Seguridad Ciudadana de Guadalajara, no se localizó Informe Policial Homologado relacionado con los folios requeridos, en virtud que los números de reporte son del C5 Escudo Urbano Jalisco, siendo factible que este mismo pueda ampliar la información solicitada.</w:t>
      </w:r>
    </w:p>
    <w:p w:rsidR="00000000" w:rsidDel="00000000" w:rsidP="00000000" w:rsidRDefault="00000000" w:rsidRPr="00000000" w14:paraId="0000009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misma forma, le comunico en aras de la máxima transparencia y para que esta Institución se encuentre en posibilidades de mejor proveer, ampliar la búsqueda y localización de los documentos solicitados, sería necesario proporcionar fecha, hora y lugar del o los eventos sucitados.</w:t>
      </w:r>
    </w:p>
    <w:p w:rsidR="00000000" w:rsidDel="00000000" w:rsidP="00000000" w:rsidRDefault="00000000" w:rsidRPr="00000000" w14:paraId="0000009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 (sic)</w:t>
      </w:r>
    </w:p>
    <w:p w:rsidR="00000000" w:rsidDel="00000000" w:rsidP="00000000" w:rsidRDefault="00000000" w:rsidRPr="00000000" w14:paraId="0000009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9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precisó que las solicitudes de ejercicio de Derechos ARCO identificadas con los números </w:t>
      </w:r>
      <w:r w:rsidDel="00000000" w:rsidR="00000000" w:rsidRPr="00000000">
        <w:rPr>
          <w:rFonts w:ascii="Montserrat" w:cs="Montserrat" w:eastAsia="Montserrat" w:hAnsi="Montserrat"/>
          <w:b w:val="1"/>
          <w:bCs w:val="1"/>
          <w:rtl w:val="0"/>
        </w:rPr>
        <w:t xml:space="preserve">ARCO 07/2026 y ARCO 10/2026 guardan total identidad en su contenido</w:t>
      </w:r>
      <w:r w:rsidDel="00000000" w:rsidR="00000000" w:rsidRPr="00000000">
        <w:rPr>
          <w:rFonts w:ascii="Montserrat" w:cs="Montserrat" w:eastAsia="Montserrat" w:hAnsi="Montserrat"/>
          <w:rtl w:val="0"/>
        </w:rPr>
        <w:t xml:space="preserve">, al haber sido presentadas en los mismos términos y respecto de la misma información, razón por la cual </w:t>
      </w:r>
      <w:r w:rsidDel="00000000" w:rsidR="00000000" w:rsidRPr="00000000">
        <w:rPr>
          <w:rFonts w:ascii="Montserrat" w:cs="Montserrat" w:eastAsia="Montserrat" w:hAnsi="Montserrat"/>
          <w:b w:val="1"/>
          <w:bCs w:val="1"/>
          <w:rtl w:val="0"/>
        </w:rPr>
        <w:t xml:space="preserve">ambas fueron debidamente admitidas, tramitadas y atendidas</w:t>
      </w:r>
      <w:r w:rsidDel="00000000" w:rsidR="00000000" w:rsidRPr="00000000">
        <w:rPr>
          <w:rFonts w:ascii="Montserrat" w:cs="Montserrat" w:eastAsia="Montserrat" w:hAnsi="Montserrat"/>
          <w:rtl w:val="0"/>
        </w:rPr>
        <w:t xml:space="preserve"> por este sujeto obligado, emitiéndose la respuesta correspondiente a cada una de ellas.</w:t>
      </w:r>
    </w:p>
    <w:p w:rsidR="00000000" w:rsidDel="00000000" w:rsidP="00000000" w:rsidRDefault="00000000" w:rsidRPr="00000000" w14:paraId="0000009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de la información rendida por la Comisaría de Seguridad Ciudadana de Guadalajara, a través del área responsable, se desprende que, una vez realizada una búsqueda exhaustiva en los archivos bajo su resguardo, </w:t>
      </w:r>
      <w:r w:rsidDel="00000000" w:rsidR="00000000" w:rsidRPr="00000000">
        <w:rPr>
          <w:rFonts w:ascii="Montserrat" w:cs="Montserrat" w:eastAsia="Montserrat" w:hAnsi="Montserrat"/>
          <w:b w:val="1"/>
          <w:bCs w:val="1"/>
          <w:rtl w:val="0"/>
        </w:rPr>
        <w:t xml:space="preserve">no se localizó Informe Policial Homologado alguno</w:t>
      </w:r>
      <w:r w:rsidDel="00000000" w:rsidR="00000000" w:rsidRPr="00000000">
        <w:rPr>
          <w:rFonts w:ascii="Montserrat" w:cs="Montserrat" w:eastAsia="Montserrat" w:hAnsi="Montserrat"/>
          <w:rtl w:val="0"/>
        </w:rPr>
        <w:t xml:space="preserve"> relacionado con los folios señalados por la persona solicitante, en virtud de que dichos números corresponden a reportes generados por el sistema </w:t>
      </w:r>
      <w:r w:rsidDel="00000000" w:rsidR="00000000" w:rsidRPr="00000000">
        <w:rPr>
          <w:rFonts w:ascii="Montserrat" w:cs="Montserrat" w:eastAsia="Montserrat" w:hAnsi="Montserrat"/>
          <w:b w:val="1"/>
          <w:bCs w:val="1"/>
          <w:rtl w:val="0"/>
        </w:rPr>
        <w:t xml:space="preserve">C5 Escudo Urbano Jalisco</w:t>
      </w:r>
      <w:r w:rsidDel="00000000" w:rsidR="00000000" w:rsidRPr="00000000">
        <w:rPr>
          <w:rFonts w:ascii="Montserrat" w:cs="Montserrat" w:eastAsia="Montserrat" w:hAnsi="Montserrat"/>
          <w:rtl w:val="0"/>
        </w:rPr>
        <w:t xml:space="preserve">, por lo que esta Comisaría no es competente para generar ni resguardar dicha información.</w:t>
      </w:r>
    </w:p>
    <w:p w:rsidR="00000000" w:rsidDel="00000000" w:rsidP="00000000" w:rsidRDefault="00000000" w:rsidRPr="00000000" w14:paraId="0000009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el Comité de Transparencia determinó procedente </w:t>
      </w:r>
      <w:r w:rsidDel="00000000" w:rsidR="00000000" w:rsidRPr="00000000">
        <w:rPr>
          <w:rFonts w:ascii="Montserrat" w:cs="Montserrat" w:eastAsia="Montserrat" w:hAnsi="Montserrat"/>
          <w:b w:val="1"/>
          <w:bCs w:val="1"/>
          <w:rtl w:val="0"/>
        </w:rPr>
        <w:t xml:space="preserve">tener por atendidas ambas solicitudes</w:t>
      </w:r>
      <w:r w:rsidDel="00000000" w:rsidR="00000000" w:rsidRPr="00000000">
        <w:rPr>
          <w:rFonts w:ascii="Montserrat" w:cs="Montserrat" w:eastAsia="Montserrat" w:hAnsi="Montserrat"/>
          <w:rtl w:val="0"/>
        </w:rPr>
        <w:t xml:space="preserve"> en los términos expuestos, sin perjuicio de orientar a la persona solicitante para que, de estimarlo pertinente, dirija su requerimiento ante la instancia competente del </w:t>
      </w:r>
      <w:r w:rsidDel="00000000" w:rsidR="00000000" w:rsidRPr="00000000">
        <w:rPr>
          <w:rFonts w:ascii="Montserrat" w:cs="Montserrat" w:eastAsia="Montserrat" w:hAnsi="Montserrat"/>
          <w:b w:val="1"/>
          <w:bCs w:val="1"/>
          <w:rtl w:val="0"/>
        </w:rPr>
        <w:t xml:space="preserve">C5 Escudo Urbano Jalisco</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A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A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ARCO-11/2026.</w:t>
      </w:r>
    </w:p>
    <w:p w:rsidR="00000000" w:rsidDel="00000000" w:rsidP="00000000" w:rsidRDefault="00000000" w:rsidRPr="00000000" w14:paraId="000000A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(ARCO-11/2026) presentada en la Plataforma Nacional de Transparencia el día 13 (trece) de enero del 2026 (dos mil veintiséis), mediante el cual solicita lo siguiente:</w:t>
      </w:r>
    </w:p>
    <w:p w:rsidR="00000000" w:rsidDel="00000000" w:rsidP="00000000" w:rsidRDefault="00000000" w:rsidRPr="00000000" w14:paraId="000000A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“Toda información que tengan sobre mí —-------------.”(Sic)</w:t>
      </w:r>
    </w:p>
    <w:p w:rsidR="00000000" w:rsidDel="00000000" w:rsidP="00000000" w:rsidRDefault="00000000" w:rsidRPr="00000000" w14:paraId="000000A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14 (catorce) de enero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A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14 (catorce) de enero del 2026 (dos mil veintiséis), la persona solicitante remitió a esta Dirección, vía correo electrónico, la documentación requerida para dar cumplimiento a la prevención, adjuntando copia de su credencial para votar expedida por el Instituto Nacional Electoral. Con ello, se tuvo por cumplido los requisitos previstos en los artículos 48, punto 1, y 51, puntos 1 y 2, de la Ley de Protección de Datos Personales en Posesión de los Sujetos Obligados del Estado de Jalisco y sus Municipios, por lo que con fecha 19 (diecinueve) de enero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A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Adquisiciones,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229, 232 y 214 del Código de Gobierno del Municipio de Guadalajara.</w:t>
      </w:r>
    </w:p>
    <w:p w:rsidR="00000000" w:rsidDel="00000000" w:rsidP="00000000" w:rsidRDefault="00000000" w:rsidRPr="00000000" w14:paraId="000000A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20 (veinte) de enero del 2026 (dos mil veintiséis), se recibió el correo electrónico de la Enlace de Transparencia de la Dirección de Adquisiciones, mediante el cual se informó lo siguiente:</w:t>
      </w:r>
    </w:p>
    <w:p w:rsidR="00000000" w:rsidDel="00000000" w:rsidP="00000000" w:rsidRDefault="00000000" w:rsidRPr="00000000" w14:paraId="000000A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doy contestación a la solicitud de ejercicio de los Derecho Arco 11_2026 mediante la cual refiere: </w:t>
      </w:r>
    </w:p>
    <w:p w:rsidR="00000000" w:rsidDel="00000000" w:rsidP="00000000" w:rsidRDefault="00000000" w:rsidRPr="00000000" w14:paraId="000000A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"Toda información que tengan sobre mí —---------------" (sic) </w:t>
      </w:r>
    </w:p>
    <w:p w:rsidR="00000000" w:rsidDel="00000000" w:rsidP="00000000" w:rsidRDefault="00000000" w:rsidRPr="00000000" w14:paraId="000000A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Respuesta: </w:t>
      </w:r>
    </w:p>
    <w:p w:rsidR="00000000" w:rsidDel="00000000" w:rsidP="00000000" w:rsidRDefault="00000000" w:rsidRPr="00000000" w14:paraId="000000A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Una vez revisada la plataforma del Sistema de Amortización Contable (SAC), siendo este el sistema en donde se encuentra toda la información correspondiente a los proveedores, es por lo que tengo a bien en informar que no se encuentra registro de la existencia del nombre: —-------------------------. </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de conformidad a las atribuciones de la Dirección de adquisiciones de acuerdo al artículo 229 del Código de gobierno del Municipio de Guadalajara. </w:t>
      </w:r>
    </w:p>
    <w:p w:rsidR="00000000" w:rsidDel="00000000" w:rsidP="00000000" w:rsidRDefault="00000000" w:rsidRPr="00000000" w14:paraId="000000A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suscribe el presente en cumplimiento a lo establecido en los artículo 84 ,87 punto 1 fracción 1 y el artículo 88 fracción IV, V Y VI de la Ley de Transparencia y Acceso a la Información Pública del Estado de Jalisco y sus Municipios; Sin otro particular, agradezco la atención que sirva brindar al presente quedando a sus órdenes para cualquier duda o aclaración al respecto.”(sic)</w:t>
      </w:r>
    </w:p>
    <w:p w:rsidR="00000000" w:rsidDel="00000000" w:rsidP="00000000" w:rsidRDefault="00000000" w:rsidRPr="00000000" w14:paraId="000000A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A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ARCO/11/2026,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B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"Toda información que tengan sobre mí —---------------" (sic) </w:t>
      </w:r>
    </w:p>
    <w:p w:rsidR="00000000" w:rsidDel="00000000" w:rsidP="00000000" w:rsidRDefault="00000000" w:rsidRPr="00000000" w14:paraId="000000B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B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exhaustiva búsqueda de información en los archivos físicos, digitales y bases de datos de esta Dirección de Recursos Humanos, se advierte que no se localizó registro alguno con el nombre de “--------------------------”.</w:t>
      </w:r>
    </w:p>
    <w:p w:rsidR="00000000" w:rsidDel="00000000" w:rsidP="00000000" w:rsidRDefault="00000000" w:rsidRPr="00000000" w14:paraId="000000B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B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B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20 veinte de enero del 2026, identificada con el número expediente interno ARCO 11/2026,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B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“Toda información que tengan sobre mi —-----------------------------. " (Sic)- - - - - - - - - - - </w:t>
      </w:r>
    </w:p>
    <w:p w:rsidR="00000000" w:rsidDel="00000000" w:rsidP="00000000" w:rsidRDefault="00000000" w:rsidRPr="00000000" w14:paraId="000000B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B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B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B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Nomina; se informa que, no se encontró información asociada con el C. —------------------.</w:t>
      </w:r>
    </w:p>
    <w:p w:rsidR="00000000" w:rsidDel="00000000" w:rsidP="00000000" w:rsidRDefault="00000000" w:rsidRPr="00000000" w14:paraId="000000B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B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26 veintiséis de enero del año 2026 dos mil veinticinco.</w:t>
      </w:r>
    </w:p>
    <w:p w:rsidR="00000000" w:rsidDel="00000000" w:rsidP="00000000" w:rsidRDefault="00000000" w:rsidRPr="00000000" w14:paraId="000000B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 </w:t>
      </w:r>
    </w:p>
    <w:p w:rsidR="00000000" w:rsidDel="00000000" w:rsidP="00000000" w:rsidRDefault="00000000" w:rsidRPr="00000000" w14:paraId="000000B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w:t>
      </w:r>
      <w:r w:rsidDel="00000000" w:rsidR="00000000" w:rsidRPr="00000000">
        <w:rPr>
          <w:rFonts w:ascii="Montserrat" w:cs="Montserrat" w:eastAsia="Montserrat" w:hAnsi="Montserrat"/>
          <w:b w:val="1"/>
          <w:bCs w:val="1"/>
          <w:rtl w:val="0"/>
        </w:rPr>
        <w:t xml:space="preserve">resulta procedente el análisis de fondo de la solicitud de ejercicio de Derechos ARCO en la modalidad de acceso</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B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derivado de la atención otorgada a la solicitud y de la información remitida por las </w:t>
      </w:r>
      <w:r w:rsidDel="00000000" w:rsidR="00000000" w:rsidRPr="00000000">
        <w:rPr>
          <w:rFonts w:ascii="Montserrat" w:cs="Montserrat" w:eastAsia="Montserrat" w:hAnsi="Montserrat"/>
          <w:b w:val="1"/>
          <w:bCs w:val="1"/>
          <w:rtl w:val="0"/>
        </w:rPr>
        <w:t xml:space="preserve">Direcciones de Adquisiciones, Recursos Humanos y Tesorería Municipal</w:t>
      </w:r>
      <w:r w:rsidDel="00000000" w:rsidR="00000000" w:rsidRPr="00000000">
        <w:rPr>
          <w:rFonts w:ascii="Montserrat" w:cs="Montserrat" w:eastAsia="Montserrat" w:hAnsi="Montserrat"/>
          <w:rtl w:val="0"/>
        </w:rPr>
        <w:t xml:space="preserve">, áreas potencialmente competentes para resguardar la información solicitada, se desprende que, </w:t>
      </w:r>
      <w:r w:rsidDel="00000000" w:rsidR="00000000" w:rsidRPr="00000000">
        <w:rPr>
          <w:rFonts w:ascii="Montserrat" w:cs="Montserrat" w:eastAsia="Montserrat" w:hAnsi="Montserrat"/>
          <w:b w:val="1"/>
          <w:bCs w:val="1"/>
          <w:rtl w:val="0"/>
        </w:rPr>
        <w:t xml:space="preserve">previa realización de una búsqueda exhaustiva en sus archivos físicos, digitales, bases de datos y sistemas informáticos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no se localizó registro, antecedente ni documento alguno</w:t>
      </w:r>
      <w:r w:rsidDel="00000000" w:rsidR="00000000" w:rsidRPr="00000000">
        <w:rPr>
          <w:rFonts w:ascii="Montserrat" w:cs="Montserrat" w:eastAsia="Montserrat" w:hAnsi="Montserrat"/>
          <w:rtl w:val="0"/>
        </w:rPr>
        <w:t xml:space="preserve"> que contenga datos personales asociados al nombre de la persona solicitante.</w:t>
      </w:r>
    </w:p>
    <w:p w:rsidR="00000000" w:rsidDel="00000000" w:rsidP="00000000" w:rsidRDefault="00000000" w:rsidRPr="00000000" w14:paraId="000000C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la inexistencia de la información informada por las áreas responsables </w:t>
      </w:r>
      <w:r w:rsidDel="00000000" w:rsidR="00000000" w:rsidRPr="00000000">
        <w:rPr>
          <w:rFonts w:ascii="Montserrat" w:cs="Montserrat" w:eastAsia="Montserrat" w:hAnsi="Montserrat"/>
          <w:b w:val="1"/>
          <w:bCs w:val="1"/>
          <w:rtl w:val="0"/>
        </w:rPr>
        <w:t xml:space="preserve">no deriva de una omisión en el ejercicio de sus funciones</w:t>
      </w:r>
      <w:r w:rsidDel="00000000" w:rsidR="00000000" w:rsidRPr="00000000">
        <w:rPr>
          <w:rFonts w:ascii="Montserrat" w:cs="Montserrat" w:eastAsia="Montserrat" w:hAnsi="Montserrat"/>
          <w:rtl w:val="0"/>
        </w:rPr>
        <w:t xml:space="preserve">, sino de la </w:t>
      </w:r>
      <w:r w:rsidDel="00000000" w:rsidR="00000000" w:rsidRPr="00000000">
        <w:rPr>
          <w:rFonts w:ascii="Montserrat" w:cs="Montserrat" w:eastAsia="Montserrat" w:hAnsi="Montserrat"/>
          <w:b w:val="1"/>
          <w:bCs w:val="1"/>
          <w:rtl w:val="0"/>
        </w:rPr>
        <w:t xml:space="preserve">no actualización de las hipótesis normativas</w:t>
      </w:r>
      <w:r w:rsidDel="00000000" w:rsidR="00000000" w:rsidRPr="00000000">
        <w:rPr>
          <w:rFonts w:ascii="Montserrat" w:cs="Montserrat" w:eastAsia="Montserrat" w:hAnsi="Montserrat"/>
          <w:rtl w:val="0"/>
        </w:rPr>
        <w:t xml:space="preserve"> que generen el tratamiento de datos personales por parte de dichas Unidades Administrativas, de conformidad con lo previsto en el artículo 86 Bis, numeral 1, de la Ley de Transparencia y Acceso a la Información Pública del Estado de Jalisco y sus Municipios.</w:t>
      </w:r>
    </w:p>
    <w:p w:rsidR="00000000" w:rsidDel="00000000" w:rsidP="00000000" w:rsidRDefault="00000000" w:rsidRPr="00000000" w14:paraId="000000C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el Comité de Transparencia determinó procedente </w:t>
      </w:r>
      <w:r w:rsidDel="00000000" w:rsidR="00000000" w:rsidRPr="00000000">
        <w:rPr>
          <w:rFonts w:ascii="Montserrat" w:cs="Montserrat" w:eastAsia="Montserrat" w:hAnsi="Montserrat"/>
          <w:b w:val="1"/>
          <w:bCs w:val="1"/>
          <w:rtl w:val="0"/>
        </w:rPr>
        <w:t xml:space="preserve">emitir la respuesta en sentido NEGATIVO</w:t>
      </w:r>
      <w:r w:rsidDel="00000000" w:rsidR="00000000" w:rsidRPr="00000000">
        <w:rPr>
          <w:rFonts w:ascii="Montserrat" w:cs="Montserrat" w:eastAsia="Montserrat" w:hAnsi="Montserrat"/>
          <w:rtl w:val="0"/>
        </w:rPr>
        <w:t xml:space="preserve">, al actualizarse la </w:t>
      </w:r>
      <w:r w:rsidDel="00000000" w:rsidR="00000000" w:rsidRPr="00000000">
        <w:rPr>
          <w:rFonts w:ascii="Montserrat" w:cs="Montserrat" w:eastAsia="Montserrat" w:hAnsi="Montserrat"/>
          <w:b w:val="1"/>
          <w:bCs w:val="1"/>
          <w:rtl w:val="0"/>
        </w:rPr>
        <w:t xml:space="preserve">inexistencia total de la información solicitada</w:t>
      </w:r>
      <w:r w:rsidDel="00000000" w:rsidR="00000000" w:rsidRPr="00000000">
        <w:rPr>
          <w:rFonts w:ascii="Montserrat" w:cs="Montserrat" w:eastAsia="Montserrat" w:hAnsi="Montserrat"/>
          <w:rtl w:val="0"/>
        </w:rPr>
        <w:t xml:space="preserve">, lo anterior sin perjuicio del derecho de la persona solicitante.</w:t>
      </w:r>
    </w:p>
    <w:p w:rsidR="00000000" w:rsidDel="00000000" w:rsidP="00000000" w:rsidRDefault="00000000" w:rsidRPr="00000000" w14:paraId="000000C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ARCO-13/2026.</w:t>
      </w:r>
    </w:p>
    <w:p w:rsidR="00000000" w:rsidDel="00000000" w:rsidP="00000000" w:rsidRDefault="00000000" w:rsidRPr="00000000" w14:paraId="000000C4">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(ARCO-13/2026) presentado en la Oficialía de Partes de la Dirección de Transparencia y Buenas Prácticas el día 15 (quince) de enero del 2026 (dos mil veintiséis), mediante el cual solicita lo siguiente:</w:t>
      </w:r>
      <w:r w:rsidDel="00000000" w:rsidR="00000000" w:rsidRPr="00000000">
        <w:rPr>
          <w:rtl w:val="0"/>
        </w:rPr>
      </w:r>
    </w:p>
    <w:p w:rsidR="00000000" w:rsidDel="00000000" w:rsidP="00000000" w:rsidRDefault="00000000" w:rsidRPr="00000000" w14:paraId="000000C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la hoja de servicio en copia certificada labore en OPD Red de Bosques Urbanos de Guadalajara .”(Sic)</w:t>
      </w:r>
    </w:p>
    <w:p w:rsidR="00000000" w:rsidDel="00000000" w:rsidP="00000000" w:rsidRDefault="00000000" w:rsidRPr="00000000" w14:paraId="000000C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C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19 (diecinueve)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C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C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ARCO/13/2026,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C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la hoja de servicio en copia certificada labore en OPD Red de Bosques Urbanos de Guadalajara .”(Sic)</w:t>
      </w:r>
    </w:p>
    <w:p w:rsidR="00000000" w:rsidDel="00000000" w:rsidP="00000000" w:rsidRDefault="00000000" w:rsidRPr="00000000" w14:paraId="000000C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C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exhaustiva búsqueda de información en los archivos físicos, digitales y bases de datos de esta Dirección de Recursos Humanos, se advierte que no se localizó registro alguno con el nombre de “-------------”.</w:t>
      </w:r>
    </w:p>
    <w:p w:rsidR="00000000" w:rsidDel="00000000" w:rsidP="00000000" w:rsidRDefault="00000000" w:rsidRPr="00000000" w14:paraId="000000C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C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se tiene por presentado el requisito de legitimación para el ejercicio del derecho de acceso a datos personales.</w:t>
      </w:r>
    </w:p>
    <w:p w:rsidR="00000000" w:rsidDel="00000000" w:rsidP="00000000" w:rsidRDefault="00000000" w:rsidRPr="00000000" w14:paraId="000000D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y de la información rendida por la Dirección de Recursos Humanos, se advierte que, después de realizar una búsqueda exhaustiva en los archivos físicos, digitales y bases de datos bajo su resguardo, </w:t>
      </w:r>
      <w:r w:rsidDel="00000000" w:rsidR="00000000" w:rsidRPr="00000000">
        <w:rPr>
          <w:rFonts w:ascii="Montserrat" w:cs="Montserrat" w:eastAsia="Montserrat" w:hAnsi="Montserrat"/>
          <w:b w:val="1"/>
          <w:bCs w:val="1"/>
          <w:rtl w:val="0"/>
        </w:rPr>
        <w:t xml:space="preserve">no se localizó registro alguno que acredite la existencia de la hoja de servicio solicitada</w:t>
      </w:r>
      <w:r w:rsidDel="00000000" w:rsidR="00000000" w:rsidRPr="00000000">
        <w:rPr>
          <w:rFonts w:ascii="Montserrat" w:cs="Montserrat" w:eastAsia="Montserrat" w:hAnsi="Montserrat"/>
          <w:rtl w:val="0"/>
        </w:rPr>
        <w:t xml:space="preserve">, ni información que permita identificar un vínculo laboral de la persona solicitante.</w:t>
      </w:r>
    </w:p>
    <w:p w:rsidR="00000000" w:rsidDel="00000000" w:rsidP="00000000" w:rsidRDefault="00000000" w:rsidRPr="00000000" w14:paraId="000000D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este Comité de Transparencia determina que </w:t>
      </w:r>
      <w:r w:rsidDel="00000000" w:rsidR="00000000" w:rsidRPr="00000000">
        <w:rPr>
          <w:rFonts w:ascii="Montserrat" w:cs="Montserrat" w:eastAsia="Montserrat" w:hAnsi="Montserrat"/>
          <w:b w:val="1"/>
          <w:bCs w:val="1"/>
          <w:rtl w:val="0"/>
        </w:rPr>
        <w:t xml:space="preserve">los datos personales solicitados resultan inexistentes en posesión de este sujeto obligado</w:t>
      </w:r>
      <w:r w:rsidDel="00000000" w:rsidR="00000000" w:rsidRPr="00000000">
        <w:rPr>
          <w:rFonts w:ascii="Montserrat" w:cs="Montserrat" w:eastAsia="Montserrat" w:hAnsi="Montserrat"/>
          <w:rtl w:val="0"/>
        </w:rPr>
        <w:t xml:space="preserve">, por lo que no es jurídicamente posible conceder el acceso a la información requerida, en términos de lo previsto por la Ley de Protección de Datos Personales en Posesión de Sujetos Obligados del Estado de Jalisco y sus Municipios.</w:t>
      </w:r>
    </w:p>
    <w:p w:rsidR="00000000" w:rsidDel="00000000" w:rsidP="00000000" w:rsidRDefault="00000000" w:rsidRPr="00000000" w14:paraId="000000D2">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ese sentido, se instruye a la Dirección de Transparencia y Buenas Prácticas para que notifique a la persona solicitante la determinación correspondiente, debidamente fundada y motivada, haciéndole de su conocimiento </w:t>
      </w:r>
      <w:r w:rsidDel="00000000" w:rsidR="00000000" w:rsidRPr="00000000">
        <w:rPr>
          <w:rFonts w:ascii="Montserrat" w:cs="Montserrat" w:eastAsia="Montserrat" w:hAnsi="Montserrat"/>
          <w:b w:val="1"/>
          <w:bCs w:val="1"/>
          <w:rtl w:val="0"/>
        </w:rPr>
        <w:t xml:space="preserve">la inexistencia de los datos personales solicitados.</w:t>
      </w:r>
    </w:p>
    <w:p w:rsidR="00000000" w:rsidDel="00000000" w:rsidP="00000000" w:rsidRDefault="00000000" w:rsidRPr="00000000" w14:paraId="000000D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ARCO-14/2026.</w:t>
      </w:r>
    </w:p>
    <w:p w:rsidR="00000000" w:rsidDel="00000000" w:rsidP="00000000" w:rsidRDefault="00000000" w:rsidRPr="00000000" w14:paraId="000000D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(ARCO-14/2026) presentado en el Correo Electrónico Oficial de la Dirección de Transparencia y Buenas Prácticas el día 15 (quince) de enero del 2026 (dos mil veintiséis), mediante el cual solicita lo siguiente:</w:t>
      </w:r>
      <w:r w:rsidDel="00000000" w:rsidR="00000000" w:rsidRPr="00000000">
        <w:rPr>
          <w:rtl w:val="0"/>
        </w:rPr>
      </w:r>
    </w:p>
    <w:p w:rsidR="00000000" w:rsidDel="00000000" w:rsidP="00000000" w:rsidRDefault="00000000" w:rsidRPr="00000000" w14:paraId="000000D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mis resultados de exámenes de control y confianza copia certificada.”(Sic)</w:t>
      </w:r>
    </w:p>
    <w:p w:rsidR="00000000" w:rsidDel="00000000" w:rsidP="00000000" w:rsidRDefault="00000000" w:rsidRPr="00000000" w14:paraId="000000D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D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19 (diecinueve) de enero  del 2026 (dos mil veintiséis) </w:t>
      </w:r>
      <w:r w:rsidDel="00000000" w:rsidR="00000000" w:rsidRPr="00000000">
        <w:rPr>
          <w:rFonts w:ascii="Montserrat" w:cs="Montserrat" w:eastAsia="Montserrat" w:hAnsi="Montserrat"/>
          <w:b w:val="1"/>
          <w:bCs w:val="1"/>
          <w:rtl w:val="0"/>
        </w:rPr>
        <w:t xml:space="preserve">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quinquies, del Código de Gobierno del Municipio de Guadalajara.</w:t>
      </w:r>
    </w:p>
    <w:p w:rsidR="00000000" w:rsidDel="00000000" w:rsidP="00000000" w:rsidRDefault="00000000" w:rsidRPr="00000000" w14:paraId="000000D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enero de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D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FORTASEG, consistente en:</w:t>
      </w:r>
    </w:p>
    <w:p w:rsidR="00000000" w:rsidDel="00000000" w:rsidP="00000000" w:rsidRDefault="00000000" w:rsidRPr="00000000" w14:paraId="000000D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14/2026</w:t>
      </w:r>
    </w:p>
    <w:p w:rsidR="00000000" w:rsidDel="00000000" w:rsidP="00000000" w:rsidRDefault="00000000" w:rsidRPr="00000000" w14:paraId="000000D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mis resultados de exámenes de control y confianza copia certificada....".(sic)</w:t>
      </w:r>
    </w:p>
    <w:p w:rsidR="00000000" w:rsidDel="00000000" w:rsidP="00000000" w:rsidRDefault="00000000" w:rsidRPr="00000000" w14:paraId="000000D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tras haber acreditado los requisitos de personalidad - C. —-----------, se llevó a cabo la localización del documento solicitado dentro de los archivos de esta Comisaría de Seguridad Ciudadana de Guadalajara, enviando en copia simple el resulto solicitado y dejando a su disposición la copia certificada previo exhibición del pago correspondientes para la debido gestión ante la Secretaría General de este Gobierno Municipal.</w:t>
      </w:r>
    </w:p>
    <w:p w:rsidR="00000000" w:rsidDel="00000000" w:rsidP="00000000" w:rsidRDefault="00000000" w:rsidRPr="00000000" w14:paraId="000000D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E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advierte que la información solicitada corresponde a datos personales de su titularidad, no existe impedimento legal alguno para que tenga acceso a la misma y ejerza su derecho de acceso a datos personales.</w:t>
      </w:r>
    </w:p>
    <w:p w:rsidR="00000000" w:rsidDel="00000000" w:rsidP="00000000" w:rsidRDefault="00000000" w:rsidRPr="00000000" w14:paraId="000000E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a la persona solicitante que la documentación se encuentra lista para su reproducción, consistiendo en un total de </w:t>
      </w:r>
      <w:r w:rsidDel="00000000" w:rsidR="00000000" w:rsidRPr="00000000">
        <w:rPr>
          <w:rFonts w:ascii="Montserrat" w:cs="Montserrat" w:eastAsia="Montserrat" w:hAnsi="Montserrat"/>
          <w:b w:val="1"/>
          <w:bCs w:val="1"/>
          <w:rtl w:val="0"/>
        </w:rPr>
        <w:t xml:space="preserve">01 (una) foja generando el pago de derecho correspondiente</w:t>
      </w:r>
      <w:r w:rsidDel="00000000" w:rsidR="00000000" w:rsidRPr="00000000">
        <w:rPr>
          <w:rFonts w:ascii="Montserrat" w:cs="Montserrat" w:eastAsia="Montserrat" w:hAnsi="Montserrat"/>
          <w:rtl w:val="0"/>
        </w:rPr>
        <w:t xml:space="preserve">,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a razón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E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pago deberá realizarse conforme a los mecanismos establecidos, </w:t>
      </w:r>
      <w:r w:rsidDel="00000000" w:rsidR="00000000" w:rsidRPr="00000000">
        <w:rPr>
          <w:rFonts w:ascii="Montserrat" w:cs="Montserrat" w:eastAsia="Montserrat" w:hAnsi="Montserrat"/>
          <w:b w:val="1"/>
          <w:bCs w:val="1"/>
          <w:rtl w:val="0"/>
        </w:rPr>
        <w:t xml:space="preserve">debiendo la persona solicitante remitir el comprobante correspondiente a la Dirección de Transparencia y Buenas Prácticas, a efecto de que le sean entregadas la totalidad de las copias certificadas solicitadas.</w:t>
      </w:r>
    </w:p>
    <w:p w:rsidR="00000000" w:rsidDel="00000000" w:rsidP="00000000" w:rsidRDefault="00000000" w:rsidRPr="00000000" w14:paraId="000000E3">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ARCO-15/2026.</w:t>
      </w:r>
    </w:p>
    <w:p w:rsidR="00000000" w:rsidDel="00000000" w:rsidP="00000000" w:rsidRDefault="00000000" w:rsidRPr="00000000" w14:paraId="000000E6">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(ARCO-15/2026) presentado en la Oficialía de Partes de la Dirección de Transparencia y Buenas Prácticas el día 16 (dieciséis) de enero del 2026 (dos mil veintiséis), mediante el cual solicita lo siguiente:</w:t>
      </w:r>
      <w:r w:rsidDel="00000000" w:rsidR="00000000" w:rsidRPr="00000000">
        <w:rPr>
          <w:rtl w:val="0"/>
        </w:rPr>
      </w:r>
    </w:p>
    <w:p w:rsidR="00000000" w:rsidDel="00000000" w:rsidP="00000000" w:rsidRDefault="00000000" w:rsidRPr="00000000" w14:paraId="000000E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mi baja de la policía de Guadalajara en copia simple y certificada.”(Sic)</w:t>
      </w:r>
    </w:p>
    <w:p w:rsidR="00000000" w:rsidDel="00000000" w:rsidP="00000000" w:rsidRDefault="00000000" w:rsidRPr="00000000" w14:paraId="000000E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20 (veinte)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E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20 (veinte)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E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E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ARCO/15/2026,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E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mi baja de la policía de Guadalajara en copia simple.”(Sic)</w:t>
      </w:r>
    </w:p>
    <w:p w:rsidR="00000000" w:rsidDel="00000000" w:rsidP="00000000" w:rsidRDefault="00000000" w:rsidRPr="00000000" w14:paraId="000000E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E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el último documento de propuesta y movimiento de personal que se encuentra en su expediente laboral.</w:t>
      </w:r>
    </w:p>
    <w:p w:rsidR="00000000" w:rsidDel="00000000" w:rsidP="00000000" w:rsidRDefault="00000000" w:rsidRPr="00000000" w14:paraId="000000F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F1">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toda vez que de la información remitida por la Dirección de Recursos Humanos, se desprende que, después de una búsqueda exhaustiva en sus archivos documentales y electrónicos, se localizó información consistente en una foja contenida en el expediente laboral de la persona solicitante, la cual se encuentra disponible para su entrega,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 </w:t>
      </w:r>
    </w:p>
    <w:p w:rsidR="00000000" w:rsidDel="00000000" w:rsidP="00000000" w:rsidRDefault="00000000" w:rsidRPr="00000000" w14:paraId="000000F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a la copia certificada</w:t>
      </w:r>
      <w:r w:rsidDel="00000000" w:rsidR="00000000" w:rsidRPr="00000000">
        <w:rPr>
          <w:rFonts w:ascii="Montserrat" w:cs="Montserrat" w:eastAsia="Montserrat" w:hAnsi="Montserrat"/>
          <w:b w:val="1"/>
          <w:bCs w:val="1"/>
          <w:rtl w:val="0"/>
        </w:rPr>
        <w:t xml:space="preserve"> se informa a la persona solicitante que la misma se entregará </w:t>
      </w:r>
      <w:r w:rsidDel="00000000" w:rsidR="00000000" w:rsidRPr="00000000">
        <w:rPr>
          <w:rFonts w:ascii="Montserrat" w:cs="Montserrat" w:eastAsia="Montserrat" w:hAnsi="Montserrat"/>
          <w:rtl w:val="0"/>
        </w:rPr>
        <w:t xml:space="preserve">previo pago de los derechos correspondientes consistiendo en un total de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de la cual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el costo es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total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en términos de lo dispuesto por el artículo 89, punto 1, fracción III, de la Ley de Transparencia y Acceso a la Información Pública del Estado de Jalisco y sus Municipios; por lo que no existe impedimento legal para que la persona titular de los datos personales conozca la respuesta emitida, debiendo notificársele la disponibilidad de la información localizada, así como las modalidades y costos para su entrega, en los términos legales conducentes.</w:t>
      </w:r>
    </w:p>
    <w:p w:rsidR="00000000" w:rsidDel="00000000" w:rsidP="00000000" w:rsidRDefault="00000000" w:rsidRPr="00000000" w14:paraId="000000F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F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ARCO-16/2026.</w:t>
      </w:r>
    </w:p>
    <w:p w:rsidR="00000000" w:rsidDel="00000000" w:rsidP="00000000" w:rsidRDefault="00000000" w:rsidRPr="00000000" w14:paraId="000000F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(ARCO-16/2026) presentado en el Correo Electrónico Oficial de la Dirección de Transparencia y Buenas Prácticas el día 19 (diecinueve) de enero del 2026 (dos mil veintiséis), mediante el cual solicita lo siguiente:</w:t>
      </w:r>
      <w:r w:rsidDel="00000000" w:rsidR="00000000" w:rsidRPr="00000000">
        <w:rPr>
          <w:rtl w:val="0"/>
        </w:rPr>
      </w:r>
    </w:p>
    <w:p w:rsidR="00000000" w:rsidDel="00000000" w:rsidP="00000000" w:rsidRDefault="00000000" w:rsidRPr="00000000" w14:paraId="000000F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 certificada) Solicito mi nota medica y/o antecedentes médicos y/o información de atención medica del mes de diciembre del 2021, dicha atención medica se llevo acabo en cruz verde planetario (Mario Rivas Souza) en Guadalajara.”(Sic)</w:t>
      </w:r>
    </w:p>
    <w:p w:rsidR="00000000" w:rsidDel="00000000" w:rsidP="00000000" w:rsidRDefault="00000000" w:rsidRPr="00000000" w14:paraId="000000F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F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21 (veintiuno) de enero  del 2026 (dos mil veintiséis)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Servicios Médicos Municipales,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240, del Código de Gobierno del Municipio de Guadalajara.</w:t>
      </w:r>
    </w:p>
    <w:p w:rsidR="00000000" w:rsidDel="00000000" w:rsidP="00000000" w:rsidRDefault="00000000" w:rsidRPr="00000000" w14:paraId="000000F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enero de 2026 (dos mil veintiséis), se recibió el correo electrónico de la Enlace de Transparencia de la Dirección de Servicios Médicos Municipales, mediante el cual se informó lo siguiente:</w:t>
      </w:r>
    </w:p>
    <w:p w:rsidR="00000000" w:rsidDel="00000000" w:rsidP="00000000" w:rsidRDefault="00000000" w:rsidRPr="00000000" w14:paraId="000000F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y en respuesta a su solicitud con número ARCO/16/2026, de fecha 21 de enero de 2026, donde solicita la siguiente información:</w:t>
      </w:r>
    </w:p>
    <w:p w:rsidR="00000000" w:rsidDel="00000000" w:rsidP="00000000" w:rsidRDefault="00000000" w:rsidRPr="00000000" w14:paraId="000000F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mi nota medica y/o antecedentes medicos y/o información de atencion medica del mes de diciembre del 2021, dicha atencion medica se llevo acabo en Cruz Verde Planetario (Mario Rivas Souza) en Guadalajara.” (sic)</w:t>
      </w:r>
    </w:p>
    <w:p w:rsidR="00000000" w:rsidDel="00000000" w:rsidP="00000000" w:rsidRDefault="00000000" w:rsidRPr="00000000" w14:paraId="000000F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suscrito,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Transparencia y Acceso a la Información Pública del Estado de Jalisco y sus Municipios; se informa lo siguiente:</w:t>
      </w:r>
    </w:p>
    <w:p w:rsidR="00000000" w:rsidDel="00000000" w:rsidP="00000000" w:rsidRDefault="00000000" w:rsidRPr="00000000" w14:paraId="000000F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Una vez efectuado el análisis del contenido de lo solicitado, con fundamento en lo establecido en los artículos 8, 9 y 27 del Reglamento de Transparencia y Acceso a la Información Pública del Municipio de Guadalajara, este enlace de Transparencia al interior de la Dirección de Servicios Médicos Municipales requirió la información solicitada a la Jefatura de la Unidad Médica de Urgencias “Dr. Mario Rivas Souza”, unidad administrativa considerada competente, quien proporciona respuesta mediante el oficio  MRS/DIR/001/2026, signado por el C. José Alberto Mejía García, jefe de la unidad antes referida haciendo llegar la información que genera, posee y administra en términos de las atribuciones contenidas en el artículo 240 del Código de Gobierno del Municipio de Guadalajara, dando cabal cumplimiento a lo solicitado.</w:t>
      </w:r>
    </w:p>
    <w:p w:rsidR="00000000" w:rsidDel="00000000" w:rsidP="00000000" w:rsidRDefault="00000000" w:rsidRPr="00000000" w14:paraId="000000F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presente información se entrega con fundamento en lo previsto en el artículo 87, numeral 3 de la Ley de Transparencia y Acceso a la Información Pública del Estado de Jalisco y sus Municipios, que señala lo siguiente:</w:t>
      </w:r>
    </w:p>
    <w:p w:rsidR="00000000" w:rsidDel="00000000" w:rsidP="00000000" w:rsidRDefault="00000000" w:rsidRPr="00000000" w14:paraId="0000010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87. Acceso a Información – Medios</w:t>
      </w:r>
    </w:p>
    <w:p w:rsidR="00000000" w:rsidDel="00000000" w:rsidP="00000000" w:rsidRDefault="00000000" w:rsidRPr="00000000" w14:paraId="0000010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3. La información se entrega en el estado que se encuentra y preferentemente en el formato solicitado. No existe obligación de procesar, calcular o presentar la información de forma distinta a como se encuentre. </w:t>
      </w:r>
    </w:p>
    <w:p w:rsidR="00000000" w:rsidDel="00000000" w:rsidP="00000000" w:rsidRDefault="00000000" w:rsidRPr="00000000" w14:paraId="0000010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Resulta aplicable además el criterio 03/17 emitido por el Instituto Nacional de Transparencia, Acceso a la Información y Protección de Datos Personales (INAI), que a la letra señala:</w:t>
      </w:r>
    </w:p>
    <w:p w:rsidR="00000000" w:rsidDel="00000000" w:rsidP="00000000" w:rsidRDefault="00000000" w:rsidRPr="00000000" w14:paraId="0000010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existe obligación de elaborar documentos ad hoc para atender las solicitudes de acceso a la información.</w:t>
      </w:r>
    </w:p>
    <w:p w:rsidR="00000000" w:rsidDel="00000000" w:rsidP="00000000" w:rsidRDefault="00000000" w:rsidRPr="00000000" w14:paraId="0000010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me reitero a sus órdenes para cualquier duda o aclaración.”(sic)</w:t>
      </w:r>
    </w:p>
    <w:p w:rsidR="00000000" w:rsidDel="00000000" w:rsidP="00000000" w:rsidRDefault="00000000" w:rsidRPr="00000000" w14:paraId="0000010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se tiene por presentado el requisito de legitimación para el ejercicio del derecho de acceso a datos personales.</w:t>
      </w:r>
    </w:p>
    <w:p w:rsidR="00000000" w:rsidDel="00000000" w:rsidP="00000000" w:rsidRDefault="00000000" w:rsidRPr="00000000" w14:paraId="00000106">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No obstante lo anterior, y de la información remitida por la </w:t>
      </w:r>
      <w:r w:rsidDel="00000000" w:rsidR="00000000" w:rsidRPr="00000000">
        <w:rPr>
          <w:rFonts w:ascii="Montserrat" w:cs="Montserrat" w:eastAsia="Montserrat" w:hAnsi="Montserrat"/>
          <w:b w:val="1"/>
          <w:bCs w:val="1"/>
          <w:rtl w:val="0"/>
        </w:rPr>
        <w:t xml:space="preserve">Dirección de Servicios Médicos Municipales</w:t>
      </w:r>
      <w:r w:rsidDel="00000000" w:rsidR="00000000" w:rsidRPr="00000000">
        <w:rPr>
          <w:rFonts w:ascii="Montserrat" w:cs="Montserrat" w:eastAsia="Montserrat" w:hAnsi="Montserrat"/>
          <w:rtl w:val="0"/>
        </w:rPr>
        <w:t xml:space="preserve">, así como de la búsqueda realizada por la Jefatura de la Unidad Médica de Urgencias Cruz Verde Planetario “Dr. Mario Rivas Souza”, </w:t>
      </w:r>
      <w:r w:rsidDel="00000000" w:rsidR="00000000" w:rsidRPr="00000000">
        <w:rPr>
          <w:rFonts w:ascii="Montserrat" w:cs="Montserrat" w:eastAsia="Montserrat" w:hAnsi="Montserrat"/>
          <w:b w:val="1"/>
          <w:bCs w:val="1"/>
          <w:rtl w:val="0"/>
        </w:rPr>
        <w:t xml:space="preserve">se advierte que, previa búsqueda exhaustiva en los archivos físicos, registros clínicos, sistemas de información y bases de datos bajo su resguardo, no se localizó nota médica, antecedentes médicos ni información alguna de atención médica correspondiente al mes de diciembre del año 2021, respecto de la persona solicitante.</w:t>
      </w:r>
    </w:p>
    <w:p w:rsidR="00000000" w:rsidDel="00000000" w:rsidP="00000000" w:rsidRDefault="00000000" w:rsidRPr="00000000" w14:paraId="0000010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este Comité de Transparencia determina que los datos personales solicitados, consistentes en información médica, resultan inexistentes en posesión de este sujeto obligado, por lo que no es jurídicamente posible conceder el acceso a la información requerida, actualizándose la imposibilidad material para su entrega.</w:t>
      </w:r>
    </w:p>
    <w:p w:rsidR="00000000" w:rsidDel="00000000" w:rsidP="00000000" w:rsidRDefault="00000000" w:rsidRPr="00000000" w14:paraId="00000108">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ese sentido, se instruye a la Unidad de Transparencia para que notifique a la persona solicitante la presente determinación, haciéndole de su conocimiento </w:t>
      </w:r>
      <w:r w:rsidDel="00000000" w:rsidR="00000000" w:rsidRPr="00000000">
        <w:rPr>
          <w:rFonts w:ascii="Montserrat" w:cs="Montserrat" w:eastAsia="Montserrat" w:hAnsi="Montserrat"/>
          <w:b w:val="1"/>
          <w:bCs w:val="1"/>
          <w:rtl w:val="0"/>
        </w:rPr>
        <w:t xml:space="preserve">la inexistencia de los datos personales solicitados.</w:t>
      </w:r>
    </w:p>
    <w:p w:rsidR="00000000" w:rsidDel="00000000" w:rsidP="00000000" w:rsidRDefault="00000000" w:rsidRPr="00000000" w14:paraId="0000010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ARCO-17/2026.</w:t>
      </w:r>
    </w:p>
    <w:p w:rsidR="00000000" w:rsidDel="00000000" w:rsidP="00000000" w:rsidRDefault="00000000" w:rsidRPr="00000000" w14:paraId="0000010B">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(ARCO-17/2026) presentado en el Correo Electrónico Oficial de la Dirección de Transparencia y Buenas Prácticas el día 19 (diecinueve) de enero del 2026 (dos mil veintiséis), mediante el cual solicita lo siguiente:</w:t>
      </w:r>
      <w:r w:rsidDel="00000000" w:rsidR="00000000" w:rsidRPr="00000000">
        <w:rPr>
          <w:rtl w:val="0"/>
        </w:rPr>
      </w:r>
    </w:p>
    <w:p w:rsidR="00000000" w:rsidDel="00000000" w:rsidP="00000000" w:rsidRDefault="00000000" w:rsidRPr="00000000" w14:paraId="0000010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 LA MANERA MAS ATENTA Y A TRAVES DE ESTE MEDIO, LES SOLICITO COPIAS CERTIFICADAS DEL JUEGO COMPLETO DE LA RESOLUCION JURIDICA  QUE VA DIRIJIDA AL DIRECTOR DE CATASTRO DEL MUNICIPIO DE GIDALAJARA. DEL PREDIO UBICADO EN —---, —------------------- A NOMBRE DE —-----------------------------. . EL NUMEO DE EXPEDIENTE ES EL —--/—.. ANEXO DOCUMENTACION REQUERIDA PARA LA PETECION. AGRADEZCO SUS ATENCIONES.”(Sic)</w:t>
      </w:r>
    </w:p>
    <w:p w:rsidR="00000000" w:rsidDel="00000000" w:rsidP="00000000" w:rsidRDefault="00000000" w:rsidRPr="00000000" w14:paraId="0000010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0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21 (veintiuno)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Licencias de Construcción,</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264, del Código de Gobierno del Municipio de Guadalajara.</w:t>
      </w:r>
    </w:p>
    <w:p w:rsidR="00000000" w:rsidDel="00000000" w:rsidP="00000000" w:rsidRDefault="00000000" w:rsidRPr="00000000" w14:paraId="0000010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enero del 2026 (dos mil veintiséis), se recibió el correo electrónico de la Enlace de Transparencia de la Dirección de Licencias de Construcción, mediante el cual se informó lo siguiente:</w:t>
      </w:r>
    </w:p>
    <w:p w:rsidR="00000000" w:rsidDel="00000000" w:rsidP="00000000" w:rsidRDefault="00000000" w:rsidRPr="00000000" w14:paraId="0000011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al oﬁcio relacionado con la solicitud de ejercicio de derechos ARCO número 017/2026, presentada ante la Dirección de Transparencia y Buenas Prácticas, mediante la cual la persona solicitante requiere copias certiﬁcadas del juego completo de la resolución jurídica dirigida al Director de Catastro del Municipio de Guadalajara, correspondiente al expediente número —-/—--, respecto del predio ubicado en —--------, a nombre de —------------------------------------, y misma que fue aportada por la propia persona solicitante como anexo a su petición, me permito informar lo siguiente: </w:t>
      </w:r>
    </w:p>
    <w:p w:rsidR="00000000" w:rsidDel="00000000" w:rsidP="00000000" w:rsidRDefault="00000000" w:rsidRPr="00000000" w14:paraId="0000011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presente atención se emite en el marco del ejercicio de derechos ARCO, con fundamento en los artículos 25, 26 y 29 de la Ley de Protección de Datos Personales en Posesión de Sujetos Obligados del  Estado de Jalisco, al tratarse de documentación que contiene datos personales y respecto de la cual la persona solicitante acredita interés jurídico y legitimación para acceder a la misma. </w:t>
      </w:r>
    </w:p>
    <w:p w:rsidR="00000000" w:rsidDel="00000000" w:rsidP="00000000" w:rsidRDefault="00000000" w:rsidRPr="00000000" w14:paraId="0000011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con lo dispuesto en el artículo 264 del Código de Gobierno del Municipio de Guadalajara, esta Dirección de Licencias de Construcción es competente para la generación, administración y resguardo de las resoluciones jurídicas vinculadas a trámites de régimen de condominio, así como de la documentación que de ellos derive. </w:t>
      </w:r>
    </w:p>
    <w:p w:rsidR="00000000" w:rsidDel="00000000" w:rsidP="00000000" w:rsidRDefault="00000000" w:rsidRPr="00000000" w14:paraId="0000011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la búsqueda exhaustiva realizada en los archivos físicos y digitales, así como en los acervos documentales bajo resguardo de esta Dirección, se localizó la resolución jurídica correspondiente al expediente número —--/—-, relativa al Régimen de Condominio Horizontal, la cual corresponde al juego completo de la resolución jurídica solicitada, integrada por un cuerpo resolutivo de tres fojas útiles (Vistos, Resultandos, Considerandos y Acuerdos), así como por tres oﬁcios de notiﬁcación dirigidos a autoridades competentes y tres planos debidamente ﬁrmados y sellados. </w:t>
      </w:r>
    </w:p>
    <w:p w:rsidR="00000000" w:rsidDel="00000000" w:rsidP="00000000" w:rsidRDefault="00000000" w:rsidRPr="00000000" w14:paraId="0000011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documentación localizada se pone a disposición exclusivamente de la persona titular de los datos personales, para su reproducción en copia certiﬁcada, previo pago de los derechos correspondientes, conforme a lo establecido en la Ley de Ingresos del Municipio de Guadalajara para el ejercicio ﬁscal vigente, en atención a los principios de licitud, ﬁnalidad y proporcionalidad previstos en el artículo 9 de la Ley de Protección de Datos Personales en Posesión de Sujetos Obligados del Estado de Jalisco. </w:t>
      </w:r>
    </w:p>
    <w:p w:rsidR="00000000" w:rsidDel="00000000" w:rsidP="00000000" w:rsidRDefault="00000000" w:rsidRPr="00000000" w14:paraId="0000011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la documentación señalada se anexa en versión íntegra al correo electrónico transparencia.interno@guadalajara.gob.mx, para los efectos legales conducentes, a ﬁn de que esa Dirección realice el análisis correspondiente y, en su caso, someta la determinación al Comité de Transparencia.</w:t>
      </w:r>
    </w:p>
    <w:p w:rsidR="00000000" w:rsidDel="00000000" w:rsidP="00000000" w:rsidRDefault="00000000" w:rsidRPr="00000000" w14:paraId="0000011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de los planos que integran la resolución, la persona solicitante deberá presentarse en la oﬁcina del Enlace de Transparencia de esta Dirección de Licencias de Construcción (ubicada en calle Hospital No. 50-Z, Colonia El Retiro, Guadalajara, Jalisco, en un horario de atención de 9:00 a 15:00 horas, de lunes a viernes), previa cita al teléfono 33 3837 5000, extensión 5410, antes de efectuar el pago. Lo anterior con la ﬁnalidad de que personal de esta oﬁcina lo acompañe para la reproducción externa de los planos en copia simple, a cargo del solicitante, y una vez obtenidas, puedan ser remitidas a la Secretaría General del Ayuntamiento para su debida certiﬁcación. </w:t>
      </w:r>
    </w:p>
    <w:p w:rsidR="00000000" w:rsidDel="00000000" w:rsidP="00000000" w:rsidRDefault="00000000" w:rsidRPr="00000000" w14:paraId="0000011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la presente solicitud se tiene por atendida de manera procedente, al encontrarse satisfechos los requisitos legales del ejercicio de derechos ARCO y al tratarse de documentación que obra en los archivos de esta Dirección y que corresponde íntegramente a lo solicitado. </w:t>
      </w:r>
    </w:p>
    <w:p w:rsidR="00000000" w:rsidDel="00000000" w:rsidP="00000000" w:rsidRDefault="00000000" w:rsidRPr="00000000" w14:paraId="0000011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agradezco la atención a la presente y quedo a disposición para cualquier aclaración adicional.”(sic)</w:t>
      </w:r>
    </w:p>
    <w:p w:rsidR="00000000" w:rsidDel="00000000" w:rsidP="00000000" w:rsidRDefault="00000000" w:rsidRPr="00000000" w14:paraId="0000011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del análisis de las constancias que integran el expediente, se advierte que la Dirección de Licencias de Construcción, Unidad Administrativa competente para la generación, administración y resguardo de las resoluciones jurídicas vinculadas a trámites en materia de régimen de condominio, </w:t>
      </w:r>
      <w:r w:rsidDel="00000000" w:rsidR="00000000" w:rsidRPr="00000000">
        <w:rPr>
          <w:rFonts w:ascii="Montserrat" w:cs="Montserrat" w:eastAsia="Montserrat" w:hAnsi="Montserrat"/>
          <w:b w:val="1"/>
          <w:bCs w:val="1"/>
          <w:rtl w:val="0"/>
        </w:rPr>
        <w:t xml:space="preserve">realizó una búsqueda exhaustiva en los archivos físicos, digitales y acervos documentales bajo su resguardo</w:t>
      </w:r>
      <w:r w:rsidDel="00000000" w:rsidR="00000000" w:rsidRPr="00000000">
        <w:rPr>
          <w:rFonts w:ascii="Montserrat" w:cs="Montserrat" w:eastAsia="Montserrat" w:hAnsi="Montserrat"/>
          <w:rtl w:val="0"/>
        </w:rPr>
        <w:t xml:space="preserve">, localizando la resolución jurídica correspondiente al expediente señalado por la persona solicitante.</w:t>
      </w:r>
    </w:p>
    <w:p w:rsidR="00000000" w:rsidDel="00000000" w:rsidP="00000000" w:rsidRDefault="00000000" w:rsidRPr="00000000" w14:paraId="0000011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documentación localizada </w:t>
      </w:r>
      <w:r w:rsidDel="00000000" w:rsidR="00000000" w:rsidRPr="00000000">
        <w:rPr>
          <w:rFonts w:ascii="Montserrat" w:cs="Montserrat" w:eastAsia="Montserrat" w:hAnsi="Montserrat"/>
          <w:b w:val="1"/>
          <w:bCs w:val="1"/>
          <w:rtl w:val="0"/>
        </w:rPr>
        <w:t xml:space="preserve">corresponde a datos personales respecto de los cuales la persona solicitante acreditó debidamente su identidad y legitimación</w:t>
      </w:r>
      <w:r w:rsidDel="00000000" w:rsidR="00000000" w:rsidRPr="00000000">
        <w:rPr>
          <w:rFonts w:ascii="Montserrat" w:cs="Montserrat" w:eastAsia="Montserrat" w:hAnsi="Montserrat"/>
          <w:rtl w:val="0"/>
        </w:rPr>
        <w:t xml:space="preserve">, por lo que no existe impedimento legal alguno para que ejerza su derecho de acceso a datos personales, en términos de lo dispuesto por la Ley de Protección de Datos Personales en Posesión de Sujetos Obligados del Estado de Jalisco y sus Municipios.</w:t>
      </w:r>
    </w:p>
    <w:p w:rsidR="00000000" w:rsidDel="00000000" w:rsidP="00000000" w:rsidRDefault="00000000" w:rsidRPr="00000000" w14:paraId="0000011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este Comité de Transparencia estima que la atención otorgada por la Dirección de Licencias de Construcción </w:t>
      </w:r>
      <w:r w:rsidDel="00000000" w:rsidR="00000000" w:rsidRPr="00000000">
        <w:rPr>
          <w:rFonts w:ascii="Montserrat" w:cs="Montserrat" w:eastAsia="Montserrat" w:hAnsi="Montserrat"/>
          <w:b w:val="1"/>
          <w:bCs w:val="1"/>
          <w:rtl w:val="0"/>
        </w:rPr>
        <w:t xml:space="preserve">resulta jurídicamente válida, al acreditarse la competencia del área responsable, la realización de la búsqueda exhaustiva y la localización íntegra de la información solicitada</w:t>
      </w:r>
      <w:r w:rsidDel="00000000" w:rsidR="00000000" w:rsidRPr="00000000">
        <w:rPr>
          <w:rFonts w:ascii="Montserrat" w:cs="Montserrat" w:eastAsia="Montserrat" w:hAnsi="Montserrat"/>
          <w:rtl w:val="0"/>
        </w:rPr>
        <w:t xml:space="preserve">, consistente en el juego completo de la resolución jurídica correspondiente, misma que se pone a disposición de la persona titular para su reproducción en copia certificada, previo pago de los derechos correspondientes, conforme a la Ley de Ingresos del Municipio de Guadalajara para el ejercicio fiscal vigente.</w:t>
      </w:r>
    </w:p>
    <w:p w:rsidR="00000000" w:rsidDel="00000000" w:rsidP="00000000" w:rsidRDefault="00000000" w:rsidRPr="00000000" w14:paraId="0000011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a las copias certificadas</w:t>
      </w:r>
      <w:r w:rsidDel="00000000" w:rsidR="00000000" w:rsidRPr="00000000">
        <w:rPr>
          <w:rFonts w:ascii="Montserrat" w:cs="Montserrat" w:eastAsia="Montserrat" w:hAnsi="Montserrat"/>
          <w:b w:val="1"/>
          <w:bCs w:val="1"/>
          <w:rtl w:val="0"/>
        </w:rPr>
        <w:t xml:space="preserve"> se informa a la persona solicitante que las mismas se entregarán </w:t>
      </w:r>
      <w:r w:rsidDel="00000000" w:rsidR="00000000" w:rsidRPr="00000000">
        <w:rPr>
          <w:rFonts w:ascii="Montserrat" w:cs="Montserrat" w:eastAsia="Montserrat" w:hAnsi="Montserrat"/>
          <w:rtl w:val="0"/>
        </w:rPr>
        <w:t xml:space="preserve">previo pago de los derechos correspondientes consistiendo en un total de </w:t>
      </w:r>
      <w:r w:rsidDel="00000000" w:rsidR="00000000" w:rsidRPr="00000000">
        <w:rPr>
          <w:rFonts w:ascii="Montserrat" w:cs="Montserrat" w:eastAsia="Montserrat" w:hAnsi="Montserrat"/>
          <w:b w:val="1"/>
          <w:bCs w:val="1"/>
          <w:rtl w:val="0"/>
        </w:rPr>
        <w:t xml:space="preserve">03 (tres) fojas certificadas</w:t>
      </w:r>
      <w:r w:rsidDel="00000000" w:rsidR="00000000" w:rsidRPr="00000000">
        <w:rPr>
          <w:rFonts w:ascii="Montserrat" w:cs="Montserrat" w:eastAsia="Montserrat" w:hAnsi="Montserrat"/>
          <w:rtl w:val="0"/>
        </w:rPr>
        <w:t xml:space="preserve">, de la cual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el costo es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total de </w:t>
      </w:r>
      <w:r w:rsidDel="00000000" w:rsidR="00000000" w:rsidRPr="00000000">
        <w:rPr>
          <w:rFonts w:ascii="Montserrat" w:cs="Montserrat" w:eastAsia="Montserrat" w:hAnsi="Montserrat"/>
          <w:b w:val="1"/>
          <w:bCs w:val="1"/>
          <w:rtl w:val="0"/>
        </w:rPr>
        <w:t xml:space="preserve">$75.00 (setenta y cinco pesos M.N.)</w:t>
      </w:r>
      <w:r w:rsidDel="00000000" w:rsidR="00000000" w:rsidRPr="00000000">
        <w:rPr>
          <w:rFonts w:ascii="Montserrat" w:cs="Montserrat" w:eastAsia="Montserrat" w:hAnsi="Montserrat"/>
          <w:rtl w:val="0"/>
        </w:rPr>
        <w:t xml:space="preserve">, en términos de lo dispuesto por el artículo 89, punto 1, fracción III, de la Ley de Transparencia y Acceso a la Información Pública del Estado de Jalisco y sus Municipios; por lo que no existe impedimento legal para que la persona titular de los datos personales conozca la respuesta emitida, debiendo notificársele la disponibilidad de la información localizada, así como las modalidades y costos para su entrega, en los términos legales conducentes.</w:t>
      </w:r>
    </w:p>
    <w:p w:rsidR="00000000" w:rsidDel="00000000" w:rsidP="00000000" w:rsidRDefault="00000000" w:rsidRPr="00000000" w14:paraId="0000011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ARCO-19/2026.</w:t>
      </w:r>
    </w:p>
    <w:p w:rsidR="00000000" w:rsidDel="00000000" w:rsidP="00000000" w:rsidRDefault="00000000" w:rsidRPr="00000000" w14:paraId="00000120">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(ARCO-19/2026) presentado en la Oficialía de Partes de la Dirección de Transparencia y Buenas Prácticas el día 20 (veinte) de enero del 2026 (dos mil veintiséis), mediante el cual solicita lo siguiente:</w:t>
      </w:r>
      <w:r w:rsidDel="00000000" w:rsidR="00000000" w:rsidRPr="00000000">
        <w:rPr>
          <w:rtl w:val="0"/>
        </w:rPr>
      </w:r>
    </w:p>
    <w:p w:rsidR="00000000" w:rsidDel="00000000" w:rsidP="00000000" w:rsidRDefault="00000000" w:rsidRPr="00000000" w14:paraId="0000012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la concesión de estacionamiento ubicado en la calle de —----- num. — entre —----------------- y —-------------.”(Sic)</w:t>
      </w:r>
    </w:p>
    <w:p w:rsidR="00000000" w:rsidDel="00000000" w:rsidP="00000000" w:rsidRDefault="00000000" w:rsidRPr="00000000" w14:paraId="0000012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2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21 (veintiuno)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Movilidad y Transporte,</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261, del Código de Gobierno del Municipio de Guadalajara.</w:t>
      </w:r>
    </w:p>
    <w:p w:rsidR="00000000" w:rsidDel="00000000" w:rsidP="00000000" w:rsidRDefault="00000000" w:rsidRPr="00000000" w14:paraId="0000012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enero del 2026 (dos mil veintiséis), se recibió el correo electrónico del Enlace de Transparencia de la Dirección de Movilidad y Transporte, mediante el cual se informó lo siguiente:</w:t>
      </w:r>
    </w:p>
    <w:p w:rsidR="00000000" w:rsidDel="00000000" w:rsidP="00000000" w:rsidRDefault="00000000" w:rsidRPr="00000000" w14:paraId="0000012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respuesta a la solicitud ARCO número 19/2026, se le informa que después de realizar una minuciosa búsqueda en los archivos de esta dependencia, se encontró la autorización correspondiente para el estacionamiento público que menciona, la cual consta de una foja impresa por ambos lados, misma que se pondrá a disposición previo pago del impuesto correspondiente.”(sic)</w:t>
      </w:r>
    </w:p>
    <w:p w:rsidR="00000000" w:rsidDel="00000000" w:rsidP="00000000" w:rsidRDefault="00000000" w:rsidRPr="00000000" w14:paraId="0000012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del análisis de las constancias que integran el expediente, se advierte que la </w:t>
      </w:r>
      <w:r w:rsidDel="00000000" w:rsidR="00000000" w:rsidRPr="00000000">
        <w:rPr>
          <w:rFonts w:ascii="Montserrat" w:cs="Montserrat" w:eastAsia="Montserrat" w:hAnsi="Montserrat"/>
          <w:b w:val="1"/>
          <w:bCs w:val="1"/>
          <w:rtl w:val="0"/>
        </w:rPr>
        <w:t xml:space="preserve">Dirección de Movilidad y Transporte</w:t>
      </w:r>
      <w:r w:rsidDel="00000000" w:rsidR="00000000" w:rsidRPr="00000000">
        <w:rPr>
          <w:rFonts w:ascii="Montserrat" w:cs="Montserrat" w:eastAsia="Montserrat" w:hAnsi="Montserrat"/>
          <w:rtl w:val="0"/>
        </w:rPr>
        <w:t xml:space="preserve">, Unidad Administrativa competente para la generación, administración y resguardo de las concesiones y autorizaciones en materia de estacionamientos públicos, </w:t>
      </w:r>
      <w:r w:rsidDel="00000000" w:rsidR="00000000" w:rsidRPr="00000000">
        <w:rPr>
          <w:rFonts w:ascii="Montserrat" w:cs="Montserrat" w:eastAsia="Montserrat" w:hAnsi="Montserrat"/>
          <w:b w:val="1"/>
          <w:bCs w:val="1"/>
          <w:rtl w:val="0"/>
        </w:rPr>
        <w:t xml:space="preserve">realizó una búsqueda exhaustiva en los archivos físicos, digitales y bases de datos bajo su resguardo</w:t>
      </w:r>
      <w:r w:rsidDel="00000000" w:rsidR="00000000" w:rsidRPr="00000000">
        <w:rPr>
          <w:rFonts w:ascii="Montserrat" w:cs="Montserrat" w:eastAsia="Montserrat" w:hAnsi="Montserrat"/>
          <w:rtl w:val="0"/>
        </w:rPr>
        <w:t xml:space="preserve">, localizando la autorización correspondiente al estacionamiento público señalado por la persona solicitante.</w:t>
      </w:r>
    </w:p>
    <w:p w:rsidR="00000000" w:rsidDel="00000000" w:rsidP="00000000" w:rsidRDefault="00000000" w:rsidRPr="00000000" w14:paraId="0000012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la documentación localizada </w:t>
      </w:r>
      <w:r w:rsidDel="00000000" w:rsidR="00000000" w:rsidRPr="00000000">
        <w:rPr>
          <w:rFonts w:ascii="Montserrat" w:cs="Montserrat" w:eastAsia="Montserrat" w:hAnsi="Montserrat"/>
          <w:b w:val="1"/>
          <w:bCs w:val="1"/>
          <w:rtl w:val="0"/>
        </w:rPr>
        <w:t xml:space="preserve">corresponde a datos personales respecto de los cuales la persona solicitante acreditó debidamente su identidad y legitimación</w:t>
      </w:r>
      <w:r w:rsidDel="00000000" w:rsidR="00000000" w:rsidRPr="00000000">
        <w:rPr>
          <w:rFonts w:ascii="Montserrat" w:cs="Montserrat" w:eastAsia="Montserrat" w:hAnsi="Montserrat"/>
          <w:rtl w:val="0"/>
        </w:rPr>
        <w:t xml:space="preserve">, por lo que no existe impedimento legal alguno para que ejerza su derecho de acceso a datos personales, en términos de lo dispuesto por la Ley de Protección de Datos Personales en Posesión de Sujetos Obligados del Estado de Jalisco y sus Municipios.</w:t>
      </w:r>
    </w:p>
    <w:p w:rsidR="00000000" w:rsidDel="00000000" w:rsidP="00000000" w:rsidRDefault="00000000" w:rsidRPr="00000000" w14:paraId="0000012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las copias certificadas,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por lo que se instruye a la Unidad de Transparencia para que notifique la disponibilidad de la información localizada, así como las modalidades para su entrega, en los términos legales conducentes.</w:t>
      </w:r>
    </w:p>
    <w:p w:rsidR="00000000" w:rsidDel="00000000" w:rsidP="00000000" w:rsidRDefault="00000000" w:rsidRPr="00000000" w14:paraId="0000012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2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ARCO-20/2026.</w:t>
      </w:r>
    </w:p>
    <w:p w:rsidR="00000000" w:rsidDel="00000000" w:rsidP="00000000" w:rsidRDefault="00000000" w:rsidRPr="00000000" w14:paraId="0000012C">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(ARCO-20/2026) presentado en la Oficialía de Partes de la Dirección de Transparencia y Buenas Prácticas el día 20 (veinte) de enero del 2026 (dos mil veintiséis), mediante el cual solicita lo siguiente:</w:t>
      </w:r>
      <w:r w:rsidDel="00000000" w:rsidR="00000000" w:rsidRPr="00000000">
        <w:rPr>
          <w:rtl w:val="0"/>
        </w:rPr>
      </w:r>
    </w:p>
    <w:p w:rsidR="00000000" w:rsidDel="00000000" w:rsidP="00000000" w:rsidRDefault="00000000" w:rsidRPr="00000000" w14:paraId="0000012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y digital de mis nominas </w:t>
      </w:r>
    </w:p>
    <w:p w:rsidR="00000000" w:rsidDel="00000000" w:rsidP="00000000" w:rsidRDefault="00000000" w:rsidRPr="00000000" w14:paraId="0000012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16 al 30 de Julio</w:t>
      </w:r>
    </w:p>
    <w:p w:rsidR="00000000" w:rsidDel="00000000" w:rsidP="00000000" w:rsidRDefault="00000000" w:rsidRPr="00000000" w14:paraId="0000012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16 al 30 de Noviembre</w:t>
      </w:r>
    </w:p>
    <w:p w:rsidR="00000000" w:rsidDel="00000000" w:rsidP="00000000" w:rsidRDefault="00000000" w:rsidRPr="00000000" w14:paraId="0000013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16 al 31 de Diciembre </w:t>
      </w:r>
    </w:p>
    <w:p w:rsidR="00000000" w:rsidDel="00000000" w:rsidP="00000000" w:rsidRDefault="00000000" w:rsidRPr="00000000" w14:paraId="0000013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2025.”(Sic)</w:t>
      </w:r>
    </w:p>
    <w:p w:rsidR="00000000" w:rsidDel="00000000" w:rsidP="00000000" w:rsidRDefault="00000000" w:rsidRPr="00000000" w14:paraId="0000013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3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21 (veintiuno)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13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enero del 2026 (dos mil veintiséis), se recibió el correo electrónico del Enlace de Transparencia de la Tesorería Municipal, mediante el cual se informó lo siguiente:</w:t>
      </w:r>
    </w:p>
    <w:p w:rsidR="00000000" w:rsidDel="00000000" w:rsidP="00000000" w:rsidRDefault="00000000" w:rsidRPr="00000000" w14:paraId="0000013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21 veintiuno de enero del 2026, identificada con el número expediente interno ARCO 20/2026,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3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simple y digital de mis nominas 16 al 30 de junio, 16 al 30 de noviembre, 16 al 31 de diciembre 2025"(Sic)- - - - - - - - - - - - - - - - - - - - - - - - - - - - - - - - - </w:t>
      </w:r>
    </w:p>
    <w:p w:rsidR="00000000" w:rsidDel="00000000" w:rsidP="00000000" w:rsidRDefault="00000000" w:rsidRPr="00000000" w14:paraId="0000013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13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3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13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las nóminas mencionadas anteriormente, mismas que se ponen a su disposición en versión integra y publica. </w:t>
      </w:r>
    </w:p>
    <w:p w:rsidR="00000000" w:rsidDel="00000000" w:rsidP="00000000" w:rsidRDefault="00000000" w:rsidRPr="00000000" w14:paraId="0000013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26 veintiséis de enero del año 2026 dos mil veintiséis.</w:t>
      </w:r>
    </w:p>
    <w:p w:rsidR="00000000" w:rsidDel="00000000" w:rsidP="00000000" w:rsidRDefault="00000000" w:rsidRPr="00000000" w14:paraId="0000013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13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w:t>
      </w:r>
      <w:r w:rsidDel="00000000" w:rsidR="00000000" w:rsidRPr="00000000">
        <w:rPr>
          <w:rFonts w:ascii="Montserrat" w:cs="Montserrat" w:eastAsia="Montserrat" w:hAnsi="Montserrat"/>
          <w:b w:val="1"/>
          <w:bCs w:val="1"/>
          <w:rtl w:val="0"/>
        </w:rPr>
        <w:t xml:space="preserve">se tiene por presentado el requisito de legitimación para el ejercicio del derecho de acceso a datos personales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3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remitida por la Tesorería Municipal, a través de la Dirección de Nómina, Unidad Administrativa competente para la generación, administración y resguardo de la información relativa a percepciones y pagos de personal, se advierte que </w:t>
      </w:r>
      <w:r w:rsidDel="00000000" w:rsidR="00000000" w:rsidRPr="00000000">
        <w:rPr>
          <w:rFonts w:ascii="Montserrat" w:cs="Montserrat" w:eastAsia="Montserrat" w:hAnsi="Montserrat"/>
          <w:b w:val="1"/>
          <w:bCs w:val="1"/>
          <w:rtl w:val="0"/>
        </w:rPr>
        <w:t xml:space="preserve">previa búsqueda exhaustiva en los archivos documentales y electrónicos bajo su resguardo</w:t>
      </w:r>
      <w:r w:rsidDel="00000000" w:rsidR="00000000" w:rsidRPr="00000000">
        <w:rPr>
          <w:rFonts w:ascii="Montserrat" w:cs="Montserrat" w:eastAsia="Montserrat" w:hAnsi="Montserrat"/>
          <w:rtl w:val="0"/>
        </w:rPr>
        <w:t xml:space="preserve">, fue localizada la información correspondiente a las nóminas solicitadas por la persona peticionaria, relativas a los periodos del año 2025 señalados en su solicitud.</w:t>
      </w:r>
    </w:p>
    <w:p w:rsidR="00000000" w:rsidDel="00000000" w:rsidP="00000000" w:rsidRDefault="00000000" w:rsidRPr="00000000" w14:paraId="0000014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este Comité de Transparencia determina que la información localizada corresponde a </w:t>
      </w:r>
      <w:r w:rsidDel="00000000" w:rsidR="00000000" w:rsidRPr="00000000">
        <w:rPr>
          <w:rFonts w:ascii="Montserrat" w:cs="Montserrat" w:eastAsia="Montserrat" w:hAnsi="Montserrat"/>
          <w:b w:val="1"/>
          <w:bCs w:val="1"/>
          <w:rtl w:val="0"/>
        </w:rPr>
        <w:t xml:space="preserve">datos personales de la persona solicitante</w:t>
      </w:r>
      <w:r w:rsidDel="00000000" w:rsidR="00000000" w:rsidRPr="00000000">
        <w:rPr>
          <w:rFonts w:ascii="Montserrat" w:cs="Montserrat" w:eastAsia="Montserrat" w:hAnsi="Montserrat"/>
          <w:rtl w:val="0"/>
        </w:rPr>
        <w:t xml:space="preserve">, respecto de los cuales no existe impedimento legal alguno para conceder el acceso solicitado, resultando </w:t>
      </w:r>
      <w:r w:rsidDel="00000000" w:rsidR="00000000" w:rsidRPr="00000000">
        <w:rPr>
          <w:rFonts w:ascii="Montserrat" w:cs="Montserrat" w:eastAsia="Montserrat" w:hAnsi="Montserrat"/>
          <w:b w:val="1"/>
          <w:bCs w:val="1"/>
          <w:rtl w:val="0"/>
        </w:rPr>
        <w:t xml:space="preserve">procedente el ejercicio del derecho ARCO</w:t>
      </w:r>
      <w:r w:rsidDel="00000000" w:rsidR="00000000" w:rsidRPr="00000000">
        <w:rPr>
          <w:rFonts w:ascii="Montserrat" w:cs="Montserrat" w:eastAsia="Montserrat" w:hAnsi="Montserrat"/>
          <w:rtl w:val="0"/>
        </w:rPr>
        <w:t xml:space="preserve"> promovido.</w:t>
      </w:r>
    </w:p>
    <w:p w:rsidR="00000000" w:rsidDel="00000000" w:rsidP="00000000" w:rsidRDefault="00000000" w:rsidRPr="00000000" w14:paraId="0000014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Finalmente, se determinó que la </w:t>
      </w:r>
      <w:r w:rsidDel="00000000" w:rsidR="00000000" w:rsidRPr="00000000">
        <w:rPr>
          <w:rFonts w:ascii="Montserrat" w:cs="Montserrat" w:eastAsia="Montserrat" w:hAnsi="Montserrat"/>
          <w:b w:val="1"/>
          <w:bCs w:val="1"/>
          <w:rtl w:val="0"/>
        </w:rPr>
        <w:t xml:space="preserve">copia simple solicitada</w:t>
      </w:r>
      <w:r w:rsidDel="00000000" w:rsidR="00000000" w:rsidRPr="00000000">
        <w:rPr>
          <w:rFonts w:ascii="Montserrat" w:cs="Montserrat" w:eastAsia="Montserrat" w:hAnsi="Montserrat"/>
          <w:rtl w:val="0"/>
        </w:rPr>
        <w:t xml:space="preserve"> mediante el ejercicio del derecho ARCO se ponga a disposición de la persona titular </w:t>
      </w:r>
      <w:r w:rsidDel="00000000" w:rsidR="00000000" w:rsidRPr="00000000">
        <w:rPr>
          <w:rFonts w:ascii="Montserrat" w:cs="Montserrat" w:eastAsia="Montserrat" w:hAnsi="Montserrat"/>
          <w:b w:val="1"/>
          <w:bCs w:val="1"/>
          <w:rtl w:val="0"/>
        </w:rPr>
        <w:t xml:space="preserve">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el acceso a la información o a los datos personales deberá otorgarse </w:t>
      </w:r>
      <w:r w:rsidDel="00000000" w:rsidR="00000000" w:rsidRPr="00000000">
        <w:rPr>
          <w:rFonts w:ascii="Montserrat" w:cs="Montserrat" w:eastAsia="Montserrat" w:hAnsi="Montserrat"/>
          <w:b w:val="1"/>
          <w:bCs w:val="1"/>
          <w:rtl w:val="0"/>
        </w:rPr>
        <w:t xml:space="preserve">sin costo cuando implique la entrega de copias simples en versión electrónica o cuando el volumen de información no justifique un cobro adicional</w:t>
      </w:r>
      <w:r w:rsidDel="00000000" w:rsidR="00000000" w:rsidRPr="00000000">
        <w:rPr>
          <w:rFonts w:ascii="Montserrat" w:cs="Montserrat" w:eastAsia="Montserrat" w:hAnsi="Montserrat"/>
          <w:rtl w:val="0"/>
        </w:rPr>
        <w:t xml:space="preserve">, instruyéndose a la Dirección de Transparencia para que realice la notificación correspondiente y las acciones conducentes para su entrega, en los términos legales aplicables.</w:t>
      </w:r>
    </w:p>
    <w:p w:rsidR="00000000" w:rsidDel="00000000" w:rsidP="00000000" w:rsidRDefault="00000000" w:rsidRPr="00000000" w14:paraId="0000014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4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ARCO-21/2026.</w:t>
      </w:r>
    </w:p>
    <w:p w:rsidR="00000000" w:rsidDel="00000000" w:rsidP="00000000" w:rsidRDefault="00000000" w:rsidRPr="00000000" w14:paraId="00000144">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(ARCO-21/2026) presentado en la Oficialía de Partes de la Dirección de Transparencia y Buenas Prácticas el día 21 (veintiuno) de enero del 2026 (dos mil veintiséis), mediante el cual solicita lo siguiente:</w:t>
      </w:r>
      <w:r w:rsidDel="00000000" w:rsidR="00000000" w:rsidRPr="00000000">
        <w:rPr>
          <w:rtl w:val="0"/>
        </w:rPr>
      </w:r>
    </w:p>
    <w:p w:rsidR="00000000" w:rsidDel="00000000" w:rsidP="00000000" w:rsidRDefault="00000000" w:rsidRPr="00000000" w14:paraId="0000014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que me expidan los recibos de nómina del año 2004 y año 2005 con mi número de empleado —- copia certificada.”(Sic)</w:t>
      </w:r>
    </w:p>
    <w:p w:rsidR="00000000" w:rsidDel="00000000" w:rsidP="00000000" w:rsidRDefault="00000000" w:rsidRPr="00000000" w14:paraId="000001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22 (veintidós)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22 (veintidós)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1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enero del 2026 (dos mil veintiséis), se recibió el correo electrónico del Enlace de Transparencia de la Tesorería Municipal, mediante el cual se informó lo siguiente:</w:t>
      </w:r>
    </w:p>
    <w:p w:rsidR="00000000" w:rsidDel="00000000" w:rsidP="00000000" w:rsidRDefault="00000000" w:rsidRPr="00000000" w14:paraId="0000014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23 veintitrés de enero del 2026, identificada con el número expediente interno ARCO 21/2026,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4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QUE ME EXPIDAN LOS RECIBOS DE MI NOMINA DEL AÑO 2004 Y 2005 CON MI NUMERO DE EMPLEADO —- COPIA CERTIFICADA" (Sic)- - - - - - - - - - - - - - - </w:t>
      </w:r>
    </w:p>
    <w:p w:rsidR="00000000" w:rsidDel="00000000" w:rsidP="00000000" w:rsidRDefault="00000000" w:rsidRPr="00000000" w14:paraId="0000014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14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4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14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Contabilidad; se informa que, no se encontró información relacionada con las nóminas del C. —----------- con numero de empleado —--.</w:t>
      </w:r>
    </w:p>
    <w:p w:rsidR="00000000" w:rsidDel="00000000" w:rsidP="00000000" w:rsidRDefault="00000000" w:rsidRPr="00000000" w14:paraId="0000015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15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26 veintiséis de enero del año 2026 dos mil veinticinco.</w:t>
      </w:r>
    </w:p>
    <w:p w:rsidR="00000000" w:rsidDel="00000000" w:rsidP="00000000" w:rsidRDefault="00000000" w:rsidRPr="00000000" w14:paraId="0000015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15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se tiene por presentado el requisito de procedencia para el ejercicio del derecho de acceso a datos personales.</w:t>
      </w:r>
    </w:p>
    <w:p w:rsidR="00000000" w:rsidDel="00000000" w:rsidP="00000000" w:rsidRDefault="00000000" w:rsidRPr="00000000" w14:paraId="0000015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de la información remitida por la Tesorería Municipal, Unidad Administrativa competente para la generación, administración y resguardo de la información de carácter financiero, se desprende que, derivado de la realización de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en los archivos físicos, documentales, electrónicos y bases de datos bajo su resguardo, </w:t>
      </w:r>
      <w:r w:rsidDel="00000000" w:rsidR="00000000" w:rsidRPr="00000000">
        <w:rPr>
          <w:rFonts w:ascii="Montserrat" w:cs="Montserrat" w:eastAsia="Montserrat" w:hAnsi="Montserrat"/>
          <w:b w:val="1"/>
          <w:bCs w:val="1"/>
          <w:rtl w:val="0"/>
        </w:rPr>
        <w:t xml:space="preserve">no fueron localizadas nóminas</w:t>
      </w:r>
      <w:r w:rsidDel="00000000" w:rsidR="00000000" w:rsidRPr="00000000">
        <w:rPr>
          <w:rFonts w:ascii="Montserrat" w:cs="Montserrat" w:eastAsia="Montserrat" w:hAnsi="Montserrat"/>
          <w:rtl w:val="0"/>
        </w:rPr>
        <w:t xml:space="preserve"> a nombre de la persona solicitante.</w:t>
      </w:r>
    </w:p>
    <w:p w:rsidR="00000000" w:rsidDel="00000000" w:rsidP="00000000" w:rsidRDefault="00000000" w:rsidRPr="00000000" w14:paraId="0000015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actualiza la </w:t>
      </w:r>
      <w:r w:rsidDel="00000000" w:rsidR="00000000" w:rsidRPr="00000000">
        <w:rPr>
          <w:rFonts w:ascii="Montserrat" w:cs="Montserrat" w:eastAsia="Montserrat" w:hAnsi="Montserrat"/>
          <w:b w:val="1"/>
          <w:bCs w:val="1"/>
          <w:rtl w:val="0"/>
        </w:rPr>
        <w:t xml:space="preserve">inexistencia de la información solicitada</w:t>
      </w:r>
      <w:r w:rsidDel="00000000" w:rsidR="00000000" w:rsidRPr="00000000">
        <w:rPr>
          <w:rFonts w:ascii="Montserrat" w:cs="Montserrat" w:eastAsia="Montserrat" w:hAnsi="Montserrat"/>
          <w:rtl w:val="0"/>
        </w:rPr>
        <w:t xml:space="preserve">, la cual no deriva de una omisión en el ejercicio de las funciones de las áreas competentes, sino de la </w:t>
      </w:r>
      <w:r w:rsidDel="00000000" w:rsidR="00000000" w:rsidRPr="00000000">
        <w:rPr>
          <w:rFonts w:ascii="Montserrat" w:cs="Montserrat" w:eastAsia="Montserrat" w:hAnsi="Montserrat"/>
          <w:b w:val="1"/>
          <w:bCs w:val="1"/>
          <w:rtl w:val="0"/>
        </w:rPr>
        <w:t xml:space="preserve">no generación o no posesión</w:t>
      </w:r>
      <w:r w:rsidDel="00000000" w:rsidR="00000000" w:rsidRPr="00000000">
        <w:rPr>
          <w:rFonts w:ascii="Montserrat" w:cs="Montserrat" w:eastAsia="Montserrat" w:hAnsi="Montserrat"/>
          <w:rtl w:val="0"/>
        </w:rPr>
        <w:t xml:space="preserve"> de dicha información por parte del sujeto obligado, en términos de lo previsto por el artículo 86 Bis, numeral 1, de la Ley de Transparencia y Acceso a la Información Pública del Estado de Jalisco y sus Municipios.</w:t>
      </w:r>
    </w:p>
    <w:p w:rsidR="00000000" w:rsidDel="00000000" w:rsidP="00000000" w:rsidRDefault="00000000" w:rsidRPr="00000000" w14:paraId="0000015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Dicha determinación se encuentra armonizada con los </w:t>
      </w:r>
      <w:r w:rsidDel="00000000" w:rsidR="00000000" w:rsidRPr="00000000">
        <w:rPr>
          <w:rFonts w:ascii="Montserrat" w:cs="Montserrat" w:eastAsia="Montserrat" w:hAnsi="Montserrat"/>
          <w:b w:val="1"/>
          <w:bCs w:val="1"/>
          <w:rtl w:val="0"/>
        </w:rPr>
        <w:t xml:space="preserve">criterios interpretativos emitidos por el entonces Instituto de Transparencia, Información Pública y Protección de Datos Personales del Estado de Jalisco (ITEI)</w:t>
      </w:r>
      <w:r w:rsidDel="00000000" w:rsidR="00000000" w:rsidRPr="00000000">
        <w:rPr>
          <w:rFonts w:ascii="Montserrat" w:cs="Montserrat" w:eastAsia="Montserrat" w:hAnsi="Montserrat"/>
          <w:rtl w:val="0"/>
        </w:rPr>
        <w:t xml:space="preserve">, relativos a la </w:t>
      </w:r>
      <w:r w:rsidDel="00000000" w:rsidR="00000000" w:rsidRPr="00000000">
        <w:rPr>
          <w:rFonts w:ascii="Montserrat" w:cs="Montserrat" w:eastAsia="Montserrat" w:hAnsi="Montserrat"/>
          <w:b w:val="1"/>
          <w:bCs w:val="1"/>
          <w:rtl w:val="0"/>
        </w:rPr>
        <w:t xml:space="preserve">inexistencia de información</w:t>
      </w:r>
      <w:r w:rsidDel="00000000" w:rsidR="00000000" w:rsidRPr="00000000">
        <w:rPr>
          <w:rFonts w:ascii="Montserrat" w:cs="Montserrat" w:eastAsia="Montserrat" w:hAnsi="Montserrat"/>
          <w:rtl w:val="0"/>
        </w:rPr>
        <w:t xml:space="preserve">, la </w:t>
      </w:r>
      <w:r w:rsidDel="00000000" w:rsidR="00000000" w:rsidRPr="00000000">
        <w:rPr>
          <w:rFonts w:ascii="Montserrat" w:cs="Montserrat" w:eastAsia="Montserrat" w:hAnsi="Montserrat"/>
          <w:b w:val="1"/>
          <w:bCs w:val="1"/>
          <w:rtl w:val="0"/>
        </w:rPr>
        <w:t xml:space="preserve">obligación de acreditar la realización de búsquedas exhaustivas</w:t>
      </w:r>
      <w:r w:rsidDel="00000000" w:rsidR="00000000" w:rsidRPr="00000000">
        <w:rPr>
          <w:rFonts w:ascii="Montserrat" w:cs="Montserrat" w:eastAsia="Montserrat" w:hAnsi="Montserrat"/>
          <w:rtl w:val="0"/>
        </w:rPr>
        <w:t xml:space="preserve">, y la </w:t>
      </w:r>
      <w:r w:rsidDel="00000000" w:rsidR="00000000" w:rsidRPr="00000000">
        <w:rPr>
          <w:rFonts w:ascii="Montserrat" w:cs="Montserrat" w:eastAsia="Montserrat" w:hAnsi="Montserrat"/>
          <w:b w:val="1"/>
          <w:bCs w:val="1"/>
          <w:rtl w:val="0"/>
        </w:rPr>
        <w:t xml:space="preserve">imposibilidad jurídica y material de generar o reconstruir información inexistente</w:t>
      </w:r>
      <w:r w:rsidDel="00000000" w:rsidR="00000000" w:rsidRPr="00000000">
        <w:rPr>
          <w:rFonts w:ascii="Montserrat" w:cs="Montserrat" w:eastAsia="Montserrat" w:hAnsi="Montserrat"/>
          <w:rtl w:val="0"/>
        </w:rPr>
        <w:t xml:space="preserve">, los cuales, aun cuando dicho organismo garante se encuentra actualmente extinguido, </w:t>
      </w:r>
      <w:r w:rsidDel="00000000" w:rsidR="00000000" w:rsidRPr="00000000">
        <w:rPr>
          <w:rFonts w:ascii="Montserrat" w:cs="Montserrat" w:eastAsia="Montserrat" w:hAnsi="Montserrat"/>
          <w:b w:val="1"/>
          <w:bCs w:val="1"/>
          <w:rtl w:val="0"/>
        </w:rPr>
        <w:t xml:space="preserve">conservan validez como criterios orientadores</w:t>
      </w:r>
      <w:r w:rsidDel="00000000" w:rsidR="00000000" w:rsidRPr="00000000">
        <w:rPr>
          <w:rFonts w:ascii="Montserrat" w:cs="Montserrat" w:eastAsia="Montserrat" w:hAnsi="Montserrat"/>
          <w:rtl w:val="0"/>
        </w:rPr>
        <w:t xml:space="preserve">, en tanto resultan compatibles con el marco normativo vigente.</w:t>
      </w:r>
    </w:p>
    <w:p w:rsidR="00000000" w:rsidDel="00000000" w:rsidP="00000000" w:rsidRDefault="00000000" w:rsidRPr="00000000" w14:paraId="0000015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este Comité de Transparencia estima que la determinación de confirmar la inexistencia de la información solicitada se encuentra debidamente fundada y motivada, al haberse acreditado la competencia de la área responsable, la realización de búsqueda exhaustiva y la imposibilidad material de proporcionar la información requerida, por lo que resulta procedente </w:t>
      </w:r>
      <w:r w:rsidDel="00000000" w:rsidR="00000000" w:rsidRPr="00000000">
        <w:rPr>
          <w:rFonts w:ascii="Montserrat" w:cs="Montserrat" w:eastAsia="Montserrat" w:hAnsi="Montserrat"/>
          <w:b w:val="1"/>
          <w:bCs w:val="1"/>
          <w:rtl w:val="0"/>
        </w:rPr>
        <w:t xml:space="preserve">confirmar la inexistencia</w:t>
      </w:r>
      <w:r w:rsidDel="00000000" w:rsidR="00000000" w:rsidRPr="00000000">
        <w:rPr>
          <w:rFonts w:ascii="Montserrat" w:cs="Montserrat" w:eastAsia="Montserrat" w:hAnsi="Montserrat"/>
          <w:rtl w:val="0"/>
        </w:rPr>
        <w:t xml:space="preserve"> y </w:t>
      </w:r>
      <w:r w:rsidDel="00000000" w:rsidR="00000000" w:rsidRPr="00000000">
        <w:rPr>
          <w:rFonts w:ascii="Montserrat" w:cs="Montserrat" w:eastAsia="Montserrat" w:hAnsi="Montserrat"/>
          <w:b w:val="1"/>
          <w:bCs w:val="1"/>
          <w:rtl w:val="0"/>
        </w:rPr>
        <w:t xml:space="preserve">notificar dicha determinación a la persona solicitante</w:t>
      </w:r>
      <w:r w:rsidDel="00000000" w:rsidR="00000000" w:rsidRPr="00000000">
        <w:rPr>
          <w:rFonts w:ascii="Montserrat" w:cs="Montserrat" w:eastAsia="Montserrat" w:hAnsi="Montserrat"/>
          <w:rtl w:val="0"/>
        </w:rPr>
        <w:t xml:space="preserve">, en los términos legales conducentes.</w:t>
      </w:r>
    </w:p>
    <w:p w:rsidR="00000000" w:rsidDel="00000000" w:rsidP="00000000" w:rsidRDefault="00000000" w:rsidRPr="00000000" w14:paraId="0000015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5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A">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5B">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confirma la </w:t>
      </w:r>
      <w:r w:rsidDel="00000000" w:rsidR="00000000" w:rsidRPr="00000000">
        <w:rPr>
          <w:rFonts w:ascii="Montserrat" w:cs="Montserrat" w:eastAsia="Montserrat" w:hAnsi="Montserrat"/>
          <w:b w:val="1"/>
          <w:bCs w:val="1"/>
          <w:rtl w:val="0"/>
        </w:rPr>
        <w:t xml:space="preserve">clasificación de información como reservada por 02 años, derivada de la solicitud de información con número de folio 140284626000075, misma que ingresó vía Plataforma Nacional de Transparencia, a la cual se le asignó el número de expediente DTB/124/2026</w:t>
      </w:r>
      <w:r w:rsidDel="00000000" w:rsidR="00000000" w:rsidRPr="00000000">
        <w:rPr>
          <w:rFonts w:ascii="Montserrat" w:cs="Montserrat" w:eastAsia="Montserrat" w:hAnsi="Montserrat"/>
          <w:rtl w:val="0"/>
        </w:rPr>
        <w:t xml:space="preserve">, lo anterior por establecer la hipótesis de reserva prevista en el artículo 17 fracción I incisos l), g), y 17.1 fracción III, de la Ley de Transparencia y Acceso a la Información Pública del Estado de Jalisco y sus Municipios.</w:t>
      </w:r>
    </w:p>
    <w:p w:rsidR="00000000" w:rsidDel="00000000" w:rsidP="00000000" w:rsidRDefault="00000000" w:rsidRPr="00000000" w14:paraId="0000015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ARCO-07/2026.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PARCIAL la solicitud de ejercicio de los derechos ARCO-09/2026.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6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 la solicitud de ejercicio de los derechos ARCO-10/2026.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5">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6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ARCO-11/2026.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6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ARCO-13/2026.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ARCO-14/2026.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6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6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ARCO-15/2026.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7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ARCO-16/2026.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3">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ARCO-17/2026.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03 (tres) fojas por un total de $75.00 (setenta y cinco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7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PRIMERO.-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ARCO-19/2026.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7B">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7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ARCO-20/2026.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ARCO-21/2026.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0">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Octavo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Noveno y último punto</w:t>
      </w:r>
      <w:r w:rsidDel="00000000" w:rsidR="00000000" w:rsidRPr="00000000">
        <w:rPr>
          <w:rFonts w:ascii="Montserrat" w:cs="Montserrat" w:eastAsia="Montserrat" w:hAnsi="Montserrat"/>
          <w:rtl w:val="0"/>
        </w:rPr>
        <w:t xml:space="preserve"> del Orden del día damos por clausurada la presente sesión siendo las 13:30 hrs. (trece horas con treinta minutos) del día 29 (veintinueve) de enero de 2026 (dos mil veintiséis).</w:t>
      </w:r>
    </w:p>
    <w:p w:rsidR="00000000" w:rsidDel="00000000" w:rsidP="00000000" w:rsidRDefault="00000000" w:rsidRPr="00000000" w14:paraId="00000181">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2">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183">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4">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8">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89">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8A">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8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8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90">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191">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92">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93">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4">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5">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6">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7">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8">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99">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9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9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Primera Sesión Ordinaria del Comité de Transparencia del Gobierno Municipal de Guadalajara, de fecha 29 de enero de 2026 dos mil veintiséis. </w:t>
      </w:r>
    </w:p>
    <w:p w:rsidR="00000000" w:rsidDel="00000000" w:rsidP="00000000" w:rsidRDefault="00000000" w:rsidRPr="00000000" w14:paraId="0000019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1">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-638136</wp:posOffset>
          </wp:positionH>
          <wp:positionV relativeFrom="paragraph">
            <wp:posOffset>-321372</wp:posOffset>
          </wp:positionV>
          <wp:extent cx="7740650" cy="10017760"/>
          <wp:effectExtent b="0" l="0" r="0" t="0"/>
          <wp:wrapNone/>
          <wp:docPr id="4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A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A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A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PRIMERA SESIÓN ORDINARIA </w:t>
    </w:r>
  </w:p>
  <w:p w:rsidR="00000000" w:rsidDel="00000000" w:rsidP="00000000" w:rsidRDefault="00000000" w:rsidRPr="00000000" w14:paraId="000001A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A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EKJW+JoSvuclGEpHEIsKbLN/A==">CgMxLjAyDmguOXJreXdrb2lzamdxMghoLmdqZGd4czgAciExZHR3QTBCa0pWbXpvSVN6bllZeUFnX3BJWGhaQ0o5NXg=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