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10" w:rsidRPr="009231B2" w:rsidRDefault="003A47D7" w:rsidP="009231B2">
      <w:pPr>
        <w:tabs>
          <w:tab w:val="left" w:pos="284"/>
          <w:tab w:val="left" w:pos="999"/>
          <w:tab w:val="center" w:pos="4419"/>
        </w:tabs>
        <w:spacing w:line="360" w:lineRule="auto"/>
        <w:jc w:val="both"/>
        <w:rPr>
          <w:rFonts w:ascii="Candara" w:eastAsia="Arial Unicode MS" w:hAnsi="Candara"/>
          <w:b/>
          <w:color w:val="000000" w:themeColor="text1"/>
          <w:sz w:val="22"/>
          <w:szCs w:val="22"/>
        </w:rPr>
      </w:pPr>
      <w:r w:rsidRPr="009231B2">
        <w:rPr>
          <w:rFonts w:ascii="Candara" w:eastAsia="Arial Unicode MS" w:hAnsi="Candara"/>
          <w:b/>
          <w:color w:val="000000" w:themeColor="text1"/>
          <w:sz w:val="22"/>
          <w:szCs w:val="22"/>
        </w:rPr>
        <w:t>VIGÉSIMA</w:t>
      </w:r>
      <w:r w:rsidR="00743681" w:rsidRPr="009231B2">
        <w:rPr>
          <w:rFonts w:ascii="Candara" w:eastAsia="Arial Unicode MS" w:hAnsi="Candara"/>
          <w:b/>
          <w:color w:val="000000" w:themeColor="text1"/>
          <w:sz w:val="22"/>
          <w:szCs w:val="22"/>
        </w:rPr>
        <w:t xml:space="preserve"> </w:t>
      </w:r>
      <w:r w:rsidR="00505B8C">
        <w:rPr>
          <w:rFonts w:ascii="Candara" w:eastAsia="Arial Unicode MS" w:hAnsi="Candara"/>
          <w:b/>
          <w:color w:val="000000" w:themeColor="text1"/>
          <w:sz w:val="22"/>
          <w:szCs w:val="22"/>
        </w:rPr>
        <w:t>SEXTA</w:t>
      </w:r>
      <w:r w:rsidR="000A0825">
        <w:rPr>
          <w:rFonts w:ascii="Candara" w:eastAsia="Arial Unicode MS" w:hAnsi="Candara"/>
          <w:b/>
          <w:color w:val="000000" w:themeColor="text1"/>
          <w:sz w:val="22"/>
          <w:szCs w:val="22"/>
        </w:rPr>
        <w:t xml:space="preserve"> </w:t>
      </w:r>
      <w:r w:rsidR="00681401" w:rsidRPr="009231B2">
        <w:rPr>
          <w:rFonts w:ascii="Candara" w:eastAsia="Arial Unicode MS" w:hAnsi="Candara"/>
          <w:b/>
          <w:color w:val="000000" w:themeColor="text1"/>
          <w:sz w:val="22"/>
          <w:szCs w:val="22"/>
        </w:rPr>
        <w:t xml:space="preserve">SESIÓN </w:t>
      </w:r>
      <w:r w:rsidR="00626F19" w:rsidRPr="009231B2">
        <w:rPr>
          <w:rFonts w:ascii="Candara" w:eastAsia="Arial Unicode MS" w:hAnsi="Candara"/>
          <w:b/>
          <w:color w:val="000000" w:themeColor="text1"/>
          <w:sz w:val="22"/>
          <w:szCs w:val="22"/>
        </w:rPr>
        <w:t xml:space="preserve">ORDINARIA </w:t>
      </w:r>
      <w:r w:rsidR="000D0C10" w:rsidRPr="009231B2">
        <w:rPr>
          <w:rFonts w:ascii="Candara" w:eastAsia="Arial Unicode MS" w:hAnsi="Candara"/>
          <w:b/>
          <w:color w:val="000000" w:themeColor="text1"/>
          <w:sz w:val="22"/>
          <w:szCs w:val="22"/>
        </w:rPr>
        <w:t>DEL COMITÉ DE TRANSPARENCIA DEL GOBIERNO MUNICIPAL DE GUADALAJARA, JALISCO.</w:t>
      </w:r>
    </w:p>
    <w:p w:rsidR="000D0C10" w:rsidRPr="009231B2" w:rsidRDefault="000D0C10" w:rsidP="009231B2">
      <w:pPr>
        <w:tabs>
          <w:tab w:val="left" w:pos="284"/>
          <w:tab w:val="left" w:pos="8310"/>
        </w:tabs>
        <w:spacing w:line="360" w:lineRule="auto"/>
        <w:jc w:val="both"/>
        <w:rPr>
          <w:rFonts w:ascii="Candara" w:eastAsia="Arial Unicode MS" w:hAnsi="Candara"/>
          <w:b/>
          <w:color w:val="000000" w:themeColor="text1"/>
          <w:sz w:val="22"/>
          <w:szCs w:val="22"/>
        </w:rPr>
      </w:pPr>
    </w:p>
    <w:p w:rsidR="000D0C10" w:rsidRPr="009231B2" w:rsidRDefault="000D0C10" w:rsidP="009231B2">
      <w:pPr>
        <w:tabs>
          <w:tab w:val="left" w:pos="284"/>
        </w:tabs>
        <w:spacing w:line="360" w:lineRule="auto"/>
        <w:jc w:val="both"/>
        <w:rPr>
          <w:rFonts w:ascii="Candara" w:hAnsi="Candara"/>
          <w:color w:val="000000" w:themeColor="text1"/>
          <w:sz w:val="22"/>
          <w:szCs w:val="22"/>
        </w:rPr>
      </w:pPr>
      <w:r w:rsidRPr="009231B2">
        <w:rPr>
          <w:rFonts w:ascii="Candara" w:eastAsia="Arial Unicode MS" w:hAnsi="Candara"/>
          <w:color w:val="000000" w:themeColor="text1"/>
          <w:sz w:val="22"/>
          <w:szCs w:val="22"/>
          <w:shd w:val="clear" w:color="auto" w:fill="FFFFFF" w:themeFill="background1"/>
        </w:rPr>
        <w:t xml:space="preserve">En Guadalajara, </w:t>
      </w:r>
      <w:r w:rsidR="0047141C" w:rsidRPr="009231B2">
        <w:rPr>
          <w:rFonts w:ascii="Candara" w:hAnsi="Candara"/>
          <w:color w:val="000000" w:themeColor="text1"/>
          <w:sz w:val="22"/>
          <w:szCs w:val="22"/>
        </w:rPr>
        <w:t xml:space="preserve">Jalisco, </w:t>
      </w:r>
      <w:r w:rsidR="0047141C" w:rsidRPr="00876641">
        <w:rPr>
          <w:rFonts w:ascii="Candara" w:hAnsi="Candara"/>
          <w:color w:val="000000" w:themeColor="text1"/>
          <w:sz w:val="22"/>
          <w:szCs w:val="22"/>
        </w:rPr>
        <w:t xml:space="preserve">siendo las </w:t>
      </w:r>
      <w:r w:rsidR="00876641" w:rsidRPr="00876641">
        <w:rPr>
          <w:rFonts w:ascii="Candara" w:hAnsi="Candara"/>
          <w:color w:val="000000" w:themeColor="text1"/>
          <w:sz w:val="22"/>
          <w:szCs w:val="22"/>
        </w:rPr>
        <w:t>11</w:t>
      </w:r>
      <w:r w:rsidR="00B5028C" w:rsidRPr="00876641">
        <w:rPr>
          <w:rFonts w:ascii="Candara" w:hAnsi="Candara"/>
          <w:color w:val="000000" w:themeColor="text1"/>
          <w:sz w:val="22"/>
          <w:szCs w:val="22"/>
        </w:rPr>
        <w:t>:</w:t>
      </w:r>
      <w:r w:rsidR="00D64C02">
        <w:rPr>
          <w:rFonts w:ascii="Candara" w:hAnsi="Candara"/>
          <w:color w:val="000000" w:themeColor="text1"/>
          <w:sz w:val="22"/>
          <w:szCs w:val="22"/>
        </w:rPr>
        <w:t>05</w:t>
      </w:r>
      <w:r w:rsidR="00FE7EA7" w:rsidRPr="00876641">
        <w:rPr>
          <w:rFonts w:ascii="Candara" w:hAnsi="Candara"/>
          <w:color w:val="000000" w:themeColor="text1"/>
          <w:sz w:val="22"/>
          <w:szCs w:val="22"/>
        </w:rPr>
        <w:t xml:space="preserve"> (</w:t>
      </w:r>
      <w:r w:rsidR="00876641" w:rsidRPr="00876641">
        <w:rPr>
          <w:rFonts w:ascii="Candara" w:hAnsi="Candara"/>
          <w:color w:val="000000" w:themeColor="text1"/>
          <w:sz w:val="22"/>
          <w:szCs w:val="22"/>
        </w:rPr>
        <w:t>once</w:t>
      </w:r>
      <w:r w:rsidR="00D64C02">
        <w:rPr>
          <w:rFonts w:ascii="Candara" w:hAnsi="Candara"/>
          <w:color w:val="000000" w:themeColor="text1"/>
          <w:sz w:val="22"/>
          <w:szCs w:val="22"/>
        </w:rPr>
        <w:t xml:space="preserve"> horas con cinco minutos</w:t>
      </w:r>
      <w:r w:rsidR="00FE7EA7" w:rsidRPr="00876641">
        <w:rPr>
          <w:rFonts w:ascii="Candara" w:hAnsi="Candara"/>
          <w:color w:val="000000" w:themeColor="text1"/>
          <w:sz w:val="22"/>
          <w:szCs w:val="22"/>
        </w:rPr>
        <w:t>)</w:t>
      </w:r>
      <w:r w:rsidR="00876641">
        <w:rPr>
          <w:rFonts w:ascii="Candara" w:hAnsi="Candara"/>
          <w:color w:val="000000" w:themeColor="text1"/>
          <w:sz w:val="22"/>
          <w:szCs w:val="22"/>
        </w:rPr>
        <w:t xml:space="preserve"> </w:t>
      </w:r>
      <w:r w:rsidR="00D64C02">
        <w:rPr>
          <w:rFonts w:ascii="Candara" w:hAnsi="Candara"/>
          <w:color w:val="000000" w:themeColor="text1"/>
          <w:sz w:val="22"/>
          <w:szCs w:val="22"/>
        </w:rPr>
        <w:t>d</w:t>
      </w:r>
      <w:r w:rsidRPr="009231B2">
        <w:rPr>
          <w:rFonts w:ascii="Candara" w:hAnsi="Candara"/>
          <w:color w:val="000000" w:themeColor="text1"/>
          <w:sz w:val="22"/>
          <w:szCs w:val="22"/>
        </w:rPr>
        <w:t xml:space="preserve">el día </w:t>
      </w:r>
      <w:r w:rsidR="00876641">
        <w:rPr>
          <w:rFonts w:ascii="Candara" w:hAnsi="Candara"/>
          <w:color w:val="000000" w:themeColor="text1"/>
          <w:sz w:val="22"/>
          <w:szCs w:val="22"/>
        </w:rPr>
        <w:t>15</w:t>
      </w:r>
      <w:r w:rsidRPr="009231B2">
        <w:rPr>
          <w:rFonts w:ascii="Candara" w:hAnsi="Candara"/>
          <w:color w:val="000000" w:themeColor="text1"/>
          <w:sz w:val="22"/>
          <w:szCs w:val="22"/>
        </w:rPr>
        <w:t xml:space="preserve"> </w:t>
      </w:r>
      <w:r w:rsidR="00011FE8" w:rsidRPr="009231B2">
        <w:rPr>
          <w:rFonts w:ascii="Candara" w:hAnsi="Candara"/>
          <w:color w:val="000000" w:themeColor="text1"/>
          <w:sz w:val="22"/>
          <w:szCs w:val="22"/>
        </w:rPr>
        <w:t>(</w:t>
      </w:r>
      <w:r w:rsidR="00876641">
        <w:rPr>
          <w:rFonts w:ascii="Candara" w:hAnsi="Candara"/>
          <w:color w:val="000000" w:themeColor="text1"/>
          <w:sz w:val="22"/>
          <w:szCs w:val="22"/>
        </w:rPr>
        <w:t>quince</w:t>
      </w:r>
      <w:r w:rsidR="003A47D7" w:rsidRPr="009231B2">
        <w:rPr>
          <w:rFonts w:ascii="Candara" w:hAnsi="Candara"/>
          <w:color w:val="000000" w:themeColor="text1"/>
          <w:sz w:val="22"/>
          <w:szCs w:val="22"/>
        </w:rPr>
        <w:t xml:space="preserve">) </w:t>
      </w:r>
      <w:r w:rsidRPr="009231B2">
        <w:rPr>
          <w:rFonts w:ascii="Candara" w:hAnsi="Candara"/>
          <w:color w:val="000000" w:themeColor="text1"/>
          <w:sz w:val="22"/>
          <w:szCs w:val="22"/>
        </w:rPr>
        <w:t>de</w:t>
      </w:r>
      <w:r w:rsidR="00681401" w:rsidRPr="009231B2">
        <w:rPr>
          <w:rFonts w:ascii="Candara" w:hAnsi="Candara"/>
          <w:color w:val="000000" w:themeColor="text1"/>
          <w:sz w:val="22"/>
          <w:szCs w:val="22"/>
        </w:rPr>
        <w:t>l mes de</w:t>
      </w:r>
      <w:r w:rsidR="00011FE8" w:rsidRPr="009231B2">
        <w:rPr>
          <w:rFonts w:ascii="Candara" w:hAnsi="Candara"/>
          <w:color w:val="000000" w:themeColor="text1"/>
          <w:sz w:val="22"/>
          <w:szCs w:val="22"/>
        </w:rPr>
        <w:t xml:space="preserve"> </w:t>
      </w:r>
      <w:r w:rsidR="000B5074">
        <w:rPr>
          <w:rFonts w:ascii="Candara" w:hAnsi="Candara"/>
          <w:color w:val="000000" w:themeColor="text1"/>
          <w:sz w:val="22"/>
          <w:szCs w:val="22"/>
        </w:rPr>
        <w:t>marzo</w:t>
      </w:r>
      <w:r w:rsidR="00011FE8" w:rsidRPr="009231B2">
        <w:rPr>
          <w:rFonts w:ascii="Candara" w:hAnsi="Candara"/>
          <w:color w:val="000000" w:themeColor="text1"/>
          <w:sz w:val="22"/>
          <w:szCs w:val="22"/>
        </w:rPr>
        <w:t xml:space="preserve"> </w:t>
      </w:r>
      <w:r w:rsidR="003B68A5" w:rsidRPr="009231B2">
        <w:rPr>
          <w:rFonts w:ascii="Candara" w:hAnsi="Candara"/>
          <w:color w:val="000000" w:themeColor="text1"/>
          <w:sz w:val="22"/>
          <w:szCs w:val="22"/>
        </w:rPr>
        <w:t>de 202</w:t>
      </w:r>
      <w:r w:rsidR="00617001">
        <w:rPr>
          <w:rFonts w:ascii="Candara" w:hAnsi="Candara"/>
          <w:color w:val="000000" w:themeColor="text1"/>
          <w:sz w:val="22"/>
          <w:szCs w:val="22"/>
        </w:rPr>
        <w:t>4</w:t>
      </w:r>
      <w:r w:rsidR="003B68A5" w:rsidRPr="009231B2">
        <w:rPr>
          <w:rFonts w:ascii="Candara" w:hAnsi="Candara"/>
          <w:color w:val="000000" w:themeColor="text1"/>
          <w:sz w:val="22"/>
          <w:szCs w:val="22"/>
        </w:rPr>
        <w:t xml:space="preserve"> (dos mil </w:t>
      </w:r>
      <w:r w:rsidR="00617001">
        <w:rPr>
          <w:rFonts w:ascii="Candara" w:hAnsi="Candara"/>
          <w:color w:val="000000" w:themeColor="text1"/>
          <w:sz w:val="22"/>
          <w:szCs w:val="22"/>
        </w:rPr>
        <w:t>veinticuatro</w:t>
      </w:r>
      <w:r w:rsidR="003B68A5" w:rsidRPr="009231B2">
        <w:rPr>
          <w:rFonts w:ascii="Candara" w:hAnsi="Candara"/>
          <w:color w:val="000000" w:themeColor="text1"/>
          <w:sz w:val="22"/>
          <w:szCs w:val="22"/>
        </w:rPr>
        <w:t>)</w:t>
      </w:r>
      <w:r w:rsidR="00372D38" w:rsidRPr="009231B2">
        <w:rPr>
          <w:rFonts w:ascii="Candara" w:hAnsi="Candara"/>
          <w:color w:val="000000" w:themeColor="text1"/>
          <w:sz w:val="22"/>
          <w:szCs w:val="22"/>
        </w:rPr>
        <w:t>,</w:t>
      </w:r>
      <w:r w:rsidRPr="009231B2">
        <w:rPr>
          <w:rFonts w:ascii="Candara" w:hAnsi="Candara"/>
          <w:color w:val="000000" w:themeColor="text1"/>
          <w:sz w:val="22"/>
          <w:szCs w:val="22"/>
        </w:rPr>
        <w:t xml:space="preserve"> </w:t>
      </w:r>
      <w:r w:rsidRPr="009231B2">
        <w:rPr>
          <w:rFonts w:ascii="Candara" w:eastAsia="Arial Unicode MS" w:hAnsi="Candara"/>
          <w:color w:val="000000" w:themeColor="text1"/>
          <w:sz w:val="22"/>
          <w:szCs w:val="22"/>
        </w:rPr>
        <w:t xml:space="preserve">en la sala de juntas de la Sindicatura Municipal, ubicada en Calle Hidalgo, número 400 (cuatrocientos), en esta ciudad, se celebra la </w:t>
      </w:r>
      <w:r w:rsidR="003A47D7" w:rsidRPr="009231B2">
        <w:rPr>
          <w:rFonts w:ascii="Candara" w:eastAsia="Arial Unicode MS" w:hAnsi="Candara"/>
          <w:b/>
          <w:color w:val="000000" w:themeColor="text1"/>
          <w:sz w:val="22"/>
          <w:szCs w:val="22"/>
        </w:rPr>
        <w:t>Vigésima</w:t>
      </w:r>
      <w:r w:rsidR="00681401" w:rsidRPr="009231B2">
        <w:rPr>
          <w:rFonts w:ascii="Candara" w:eastAsia="Arial Unicode MS" w:hAnsi="Candara"/>
          <w:b/>
          <w:color w:val="000000" w:themeColor="text1"/>
          <w:sz w:val="22"/>
          <w:szCs w:val="22"/>
        </w:rPr>
        <w:t xml:space="preserve"> </w:t>
      </w:r>
      <w:r w:rsidR="00505B8C">
        <w:rPr>
          <w:rFonts w:ascii="Candara" w:eastAsia="Arial Unicode MS" w:hAnsi="Candara"/>
          <w:b/>
          <w:color w:val="000000" w:themeColor="text1"/>
          <w:sz w:val="22"/>
          <w:szCs w:val="22"/>
        </w:rPr>
        <w:t>Sexta</w:t>
      </w:r>
      <w:r w:rsidR="000A0825">
        <w:rPr>
          <w:rFonts w:ascii="Candara" w:eastAsia="Arial Unicode MS" w:hAnsi="Candara"/>
          <w:b/>
          <w:color w:val="000000" w:themeColor="text1"/>
          <w:sz w:val="22"/>
          <w:szCs w:val="22"/>
        </w:rPr>
        <w:t xml:space="preserve"> </w:t>
      </w:r>
      <w:r w:rsidRPr="009231B2">
        <w:rPr>
          <w:rFonts w:ascii="Candara" w:eastAsia="Arial Unicode MS" w:hAnsi="Candara"/>
          <w:b/>
          <w:color w:val="000000" w:themeColor="text1"/>
          <w:sz w:val="22"/>
          <w:szCs w:val="22"/>
        </w:rPr>
        <w:t xml:space="preserve">Sesión </w:t>
      </w:r>
      <w:r w:rsidR="00681401" w:rsidRPr="009231B2">
        <w:rPr>
          <w:rFonts w:ascii="Candara" w:eastAsia="Arial Unicode MS" w:hAnsi="Candara"/>
          <w:b/>
          <w:color w:val="000000" w:themeColor="text1"/>
          <w:sz w:val="22"/>
          <w:szCs w:val="22"/>
        </w:rPr>
        <w:t>O</w:t>
      </w:r>
      <w:r w:rsidR="00A72575" w:rsidRPr="009231B2">
        <w:rPr>
          <w:rFonts w:ascii="Candara" w:eastAsia="Arial Unicode MS" w:hAnsi="Candara"/>
          <w:b/>
          <w:color w:val="000000" w:themeColor="text1"/>
          <w:sz w:val="22"/>
          <w:szCs w:val="22"/>
        </w:rPr>
        <w:t xml:space="preserve">rdinaria </w:t>
      </w:r>
      <w:r w:rsidRPr="009231B2">
        <w:rPr>
          <w:rFonts w:ascii="Candara" w:eastAsia="Arial Unicode MS" w:hAnsi="Candara"/>
          <w:b/>
          <w:color w:val="000000" w:themeColor="text1"/>
          <w:sz w:val="22"/>
          <w:szCs w:val="22"/>
        </w:rPr>
        <w:t>del Comité de Transparencia</w:t>
      </w:r>
      <w:r w:rsidRPr="009231B2">
        <w:rPr>
          <w:rFonts w:ascii="Candara" w:eastAsia="Arial Unicode MS" w:hAnsi="Candara"/>
          <w:color w:val="000000" w:themeColor="text1"/>
          <w:sz w:val="22"/>
          <w:szCs w:val="22"/>
        </w:rPr>
        <w:t xml:space="preserve">, convocada por la </w:t>
      </w:r>
      <w:r w:rsidRPr="009231B2">
        <w:rPr>
          <w:rFonts w:ascii="Candara" w:hAnsi="Candara"/>
          <w:color w:val="000000" w:themeColor="text1"/>
          <w:sz w:val="22"/>
          <w:szCs w:val="22"/>
        </w:rPr>
        <w:t xml:space="preserve">Mtra. Karina </w:t>
      </w:r>
      <w:proofErr w:type="spellStart"/>
      <w:r w:rsidRPr="009231B2">
        <w:rPr>
          <w:rFonts w:ascii="Candara" w:hAnsi="Candara"/>
          <w:color w:val="000000" w:themeColor="text1"/>
          <w:sz w:val="22"/>
          <w:szCs w:val="22"/>
        </w:rPr>
        <w:t>Anaid</w:t>
      </w:r>
      <w:proofErr w:type="spellEnd"/>
      <w:r w:rsidRPr="009231B2">
        <w:rPr>
          <w:rFonts w:ascii="Candara" w:hAnsi="Candara"/>
          <w:color w:val="000000" w:themeColor="text1"/>
          <w:sz w:val="22"/>
          <w:szCs w:val="22"/>
        </w:rPr>
        <w:t xml:space="preserve"> Hermosillo Ramírez, Síndica Municipal y Presidenta del Comité de Transparencia, con f</w:t>
      </w:r>
      <w:r w:rsidR="00C8424E">
        <w:rPr>
          <w:rFonts w:ascii="Candara" w:hAnsi="Candara"/>
          <w:color w:val="000000" w:themeColor="text1"/>
          <w:sz w:val="22"/>
          <w:szCs w:val="22"/>
        </w:rPr>
        <w:t>undamento en lo dispuesto por los</w:t>
      </w:r>
      <w:r w:rsidRPr="009231B2">
        <w:rPr>
          <w:rFonts w:ascii="Candara" w:hAnsi="Candara"/>
          <w:color w:val="000000" w:themeColor="text1"/>
          <w:sz w:val="22"/>
          <w:szCs w:val="22"/>
        </w:rPr>
        <w:t xml:space="preserve"> </w:t>
      </w:r>
      <w:r w:rsidR="00076982">
        <w:rPr>
          <w:rFonts w:ascii="Candara" w:hAnsi="Candara"/>
          <w:color w:val="000000" w:themeColor="text1"/>
          <w:sz w:val="22"/>
          <w:szCs w:val="22"/>
        </w:rPr>
        <w:t>artículos</w:t>
      </w:r>
      <w:r w:rsidR="00C8424E">
        <w:rPr>
          <w:rFonts w:ascii="Candara" w:hAnsi="Candara"/>
          <w:color w:val="000000" w:themeColor="text1"/>
          <w:sz w:val="22"/>
          <w:szCs w:val="22"/>
        </w:rPr>
        <w:t xml:space="preserve"> 3 numeral 1 fracción VI y</w:t>
      </w:r>
      <w:r w:rsidR="00076982">
        <w:rPr>
          <w:rFonts w:ascii="Candara" w:hAnsi="Candara"/>
          <w:color w:val="000000" w:themeColor="text1"/>
          <w:sz w:val="22"/>
          <w:szCs w:val="22"/>
        </w:rPr>
        <w:t xml:space="preserve"> </w:t>
      </w:r>
      <w:r w:rsidR="00076982">
        <w:rPr>
          <w:rFonts w:ascii="Candara" w:eastAsia="Candara" w:hAnsi="Candara" w:cs="Candara"/>
          <w:color w:val="000000" w:themeColor="text1"/>
          <w:sz w:val="22"/>
          <w:szCs w:val="22"/>
        </w:rPr>
        <w:t>61 numeral 1 de la Ley de Protección de Datos Personales en Posesión de Sujetos Obligados del Estado de Jalisco y sus Municipios</w:t>
      </w:r>
      <w:r w:rsidR="00076982">
        <w:rPr>
          <w:rFonts w:ascii="Candara" w:hAnsi="Candara"/>
          <w:color w:val="000000" w:themeColor="text1"/>
          <w:sz w:val="22"/>
          <w:szCs w:val="22"/>
        </w:rPr>
        <w:t>, qui</w:t>
      </w:r>
      <w:r w:rsidR="00076982" w:rsidRPr="009231B2">
        <w:rPr>
          <w:rFonts w:ascii="Candara" w:hAnsi="Candara"/>
          <w:color w:val="000000" w:themeColor="text1"/>
          <w:sz w:val="22"/>
          <w:szCs w:val="22"/>
        </w:rPr>
        <w:t>en</w:t>
      </w:r>
      <w:r w:rsidR="00E77104" w:rsidRPr="009231B2">
        <w:rPr>
          <w:rFonts w:ascii="Candara" w:hAnsi="Candara"/>
          <w:color w:val="000000" w:themeColor="text1"/>
          <w:sz w:val="22"/>
          <w:szCs w:val="22"/>
        </w:rPr>
        <w:t xml:space="preserve"> en uso de la voz dio</w:t>
      </w:r>
      <w:r w:rsidR="00CA377D" w:rsidRPr="009231B2">
        <w:rPr>
          <w:rFonts w:ascii="Candara" w:hAnsi="Candara"/>
          <w:color w:val="000000" w:themeColor="text1"/>
          <w:sz w:val="22"/>
          <w:szCs w:val="22"/>
        </w:rPr>
        <w:t xml:space="preserve"> inicio a la misma:</w:t>
      </w:r>
    </w:p>
    <w:p w:rsidR="000D0C10" w:rsidRPr="009231B2" w:rsidRDefault="000D0C10" w:rsidP="009231B2">
      <w:pPr>
        <w:tabs>
          <w:tab w:val="left" w:pos="284"/>
        </w:tabs>
        <w:spacing w:line="360" w:lineRule="auto"/>
        <w:jc w:val="both"/>
        <w:rPr>
          <w:rFonts w:ascii="Candara" w:hAnsi="Candara"/>
          <w:color w:val="000000" w:themeColor="text1"/>
          <w:sz w:val="22"/>
          <w:szCs w:val="22"/>
        </w:rPr>
      </w:pPr>
    </w:p>
    <w:p w:rsidR="000D0C10" w:rsidRPr="009231B2" w:rsidRDefault="000D0C10" w:rsidP="009231B2">
      <w:pPr>
        <w:tabs>
          <w:tab w:val="left" w:pos="284"/>
        </w:tabs>
        <w:spacing w:line="360" w:lineRule="auto"/>
        <w:jc w:val="both"/>
        <w:rPr>
          <w:rFonts w:ascii="Candara" w:hAnsi="Candara"/>
          <w:color w:val="000000" w:themeColor="text1"/>
          <w:sz w:val="22"/>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hAnsi="Candara"/>
          <w:color w:val="000000" w:themeColor="text1"/>
          <w:sz w:val="22"/>
          <w:szCs w:val="22"/>
        </w:rPr>
        <w:t xml:space="preserve"> </w:t>
      </w:r>
      <w:r w:rsidRPr="00876641">
        <w:rPr>
          <w:rFonts w:ascii="Candara" w:hAnsi="Candara"/>
          <w:color w:val="000000" w:themeColor="text1"/>
          <w:sz w:val="22"/>
          <w:szCs w:val="22"/>
        </w:rPr>
        <w:t>Buenas tardes</w:t>
      </w:r>
      <w:r w:rsidR="002D5188" w:rsidRPr="00876641">
        <w:rPr>
          <w:rFonts w:ascii="Candara" w:hAnsi="Candara"/>
          <w:color w:val="000000" w:themeColor="text1"/>
          <w:sz w:val="22"/>
          <w:szCs w:val="22"/>
        </w:rPr>
        <w:t xml:space="preserve"> </w:t>
      </w:r>
      <w:r w:rsidRPr="00876641">
        <w:rPr>
          <w:rFonts w:ascii="Candara" w:hAnsi="Candara"/>
          <w:color w:val="000000" w:themeColor="text1"/>
          <w:sz w:val="22"/>
          <w:szCs w:val="22"/>
        </w:rPr>
        <w:t xml:space="preserve">a todos, </w:t>
      </w:r>
      <w:r w:rsidR="008E3CFB" w:rsidRPr="00876641">
        <w:rPr>
          <w:rFonts w:ascii="Candara" w:hAnsi="Candara"/>
          <w:color w:val="000000" w:themeColor="text1"/>
          <w:sz w:val="22"/>
          <w:szCs w:val="22"/>
        </w:rPr>
        <w:t xml:space="preserve">siendo las </w:t>
      </w:r>
      <w:r w:rsidR="00672494" w:rsidRPr="00876641">
        <w:rPr>
          <w:rFonts w:ascii="Candara" w:hAnsi="Candara"/>
          <w:color w:val="000000" w:themeColor="text1"/>
          <w:sz w:val="22"/>
          <w:szCs w:val="22"/>
        </w:rPr>
        <w:t>1</w:t>
      </w:r>
      <w:r w:rsidR="00876641" w:rsidRPr="00876641">
        <w:rPr>
          <w:rFonts w:ascii="Candara" w:hAnsi="Candara"/>
          <w:color w:val="000000" w:themeColor="text1"/>
          <w:sz w:val="22"/>
          <w:szCs w:val="22"/>
        </w:rPr>
        <w:t>1</w:t>
      </w:r>
      <w:r w:rsidR="00B5028C" w:rsidRPr="00876641">
        <w:rPr>
          <w:rFonts w:ascii="Candara" w:hAnsi="Candara"/>
          <w:color w:val="000000" w:themeColor="text1"/>
          <w:sz w:val="22"/>
          <w:szCs w:val="22"/>
        </w:rPr>
        <w:t>:</w:t>
      </w:r>
      <w:r w:rsidR="00D64C02">
        <w:rPr>
          <w:rFonts w:ascii="Candara" w:hAnsi="Candara"/>
          <w:color w:val="000000" w:themeColor="text1"/>
          <w:sz w:val="22"/>
          <w:szCs w:val="22"/>
        </w:rPr>
        <w:t>10</w:t>
      </w:r>
      <w:r w:rsidR="00841673" w:rsidRPr="00876641">
        <w:rPr>
          <w:rFonts w:ascii="Candara" w:hAnsi="Candara"/>
          <w:color w:val="000000" w:themeColor="text1"/>
          <w:sz w:val="22"/>
          <w:szCs w:val="22"/>
        </w:rPr>
        <w:t xml:space="preserve"> (</w:t>
      </w:r>
      <w:r w:rsidR="00876641" w:rsidRPr="00876641">
        <w:rPr>
          <w:rFonts w:ascii="Candara" w:hAnsi="Candara"/>
          <w:color w:val="000000" w:themeColor="text1"/>
          <w:sz w:val="22"/>
          <w:szCs w:val="22"/>
        </w:rPr>
        <w:t>once</w:t>
      </w:r>
      <w:r w:rsidR="00841673" w:rsidRPr="00876641">
        <w:rPr>
          <w:rFonts w:ascii="Candara" w:hAnsi="Candara"/>
          <w:color w:val="000000" w:themeColor="text1"/>
          <w:sz w:val="22"/>
          <w:szCs w:val="22"/>
        </w:rPr>
        <w:t xml:space="preserve"> horas</w:t>
      </w:r>
      <w:r w:rsidR="00C96E53" w:rsidRPr="00876641">
        <w:rPr>
          <w:rFonts w:ascii="Candara" w:hAnsi="Candara"/>
          <w:color w:val="000000" w:themeColor="text1"/>
          <w:sz w:val="22"/>
          <w:szCs w:val="22"/>
        </w:rPr>
        <w:t xml:space="preserve"> con </w:t>
      </w:r>
      <w:r w:rsidR="00D64C02">
        <w:rPr>
          <w:rFonts w:ascii="Candara" w:hAnsi="Candara"/>
          <w:color w:val="000000" w:themeColor="text1"/>
          <w:sz w:val="22"/>
          <w:szCs w:val="22"/>
        </w:rPr>
        <w:t>diez</w:t>
      </w:r>
      <w:r w:rsidR="00C96E53" w:rsidRPr="00876641">
        <w:rPr>
          <w:rFonts w:ascii="Candara" w:hAnsi="Candara"/>
          <w:color w:val="000000" w:themeColor="text1"/>
          <w:sz w:val="22"/>
          <w:szCs w:val="22"/>
        </w:rPr>
        <w:t xml:space="preserve"> minutos</w:t>
      </w:r>
      <w:r w:rsidR="00841673" w:rsidRPr="00876641">
        <w:rPr>
          <w:rFonts w:ascii="Candara" w:hAnsi="Candara"/>
          <w:color w:val="000000" w:themeColor="text1"/>
          <w:sz w:val="22"/>
          <w:szCs w:val="22"/>
        </w:rPr>
        <w:t xml:space="preserve">) del día </w:t>
      </w:r>
      <w:r w:rsidR="00876641" w:rsidRPr="00876641">
        <w:rPr>
          <w:rFonts w:ascii="Candara" w:hAnsi="Candara"/>
          <w:color w:val="000000" w:themeColor="text1"/>
          <w:sz w:val="22"/>
          <w:szCs w:val="22"/>
        </w:rPr>
        <w:t>15 (quince</w:t>
      </w:r>
      <w:r w:rsidR="003A47D7" w:rsidRPr="00876641">
        <w:rPr>
          <w:rFonts w:ascii="Candara" w:hAnsi="Candara"/>
          <w:color w:val="000000" w:themeColor="text1"/>
          <w:sz w:val="22"/>
          <w:szCs w:val="22"/>
        </w:rPr>
        <w:t xml:space="preserve">) del mes de </w:t>
      </w:r>
      <w:r w:rsidR="00505B8C" w:rsidRPr="00876641">
        <w:rPr>
          <w:rFonts w:ascii="Candara" w:hAnsi="Candara"/>
          <w:color w:val="000000" w:themeColor="text1"/>
          <w:sz w:val="22"/>
          <w:szCs w:val="22"/>
        </w:rPr>
        <w:t>marzo</w:t>
      </w:r>
      <w:r w:rsidR="00617001" w:rsidRPr="00876641">
        <w:rPr>
          <w:rFonts w:ascii="Candara" w:hAnsi="Candara"/>
          <w:color w:val="000000" w:themeColor="text1"/>
          <w:sz w:val="22"/>
          <w:szCs w:val="22"/>
        </w:rPr>
        <w:t xml:space="preserve"> de 2024 (dos mil veinticuatro</w:t>
      </w:r>
      <w:r w:rsidR="00841673" w:rsidRPr="00876641">
        <w:rPr>
          <w:rFonts w:ascii="Candara" w:hAnsi="Candara"/>
          <w:color w:val="000000" w:themeColor="text1"/>
          <w:sz w:val="22"/>
          <w:szCs w:val="22"/>
        </w:rPr>
        <w:t>)</w:t>
      </w:r>
      <w:r w:rsidR="00672494" w:rsidRPr="00876641">
        <w:rPr>
          <w:rFonts w:ascii="Candara" w:hAnsi="Candara"/>
          <w:color w:val="000000" w:themeColor="text1"/>
          <w:sz w:val="22"/>
          <w:szCs w:val="22"/>
        </w:rPr>
        <w:t xml:space="preserve">, </w:t>
      </w:r>
      <w:r w:rsidRPr="00876641">
        <w:rPr>
          <w:rFonts w:ascii="Candara" w:hAnsi="Candara"/>
          <w:color w:val="000000" w:themeColor="text1"/>
          <w:sz w:val="22"/>
          <w:szCs w:val="22"/>
        </w:rPr>
        <w:t xml:space="preserve">damos inicio a </w:t>
      </w:r>
      <w:r w:rsidR="00B24244" w:rsidRPr="00876641">
        <w:rPr>
          <w:rFonts w:ascii="Candara" w:hAnsi="Candara"/>
          <w:color w:val="000000" w:themeColor="text1"/>
          <w:sz w:val="22"/>
          <w:szCs w:val="22"/>
        </w:rPr>
        <w:t xml:space="preserve">la </w:t>
      </w:r>
      <w:r w:rsidR="003A47D7" w:rsidRPr="00876641">
        <w:rPr>
          <w:rFonts w:ascii="Candara" w:hAnsi="Candara"/>
          <w:color w:val="000000" w:themeColor="text1"/>
          <w:sz w:val="22"/>
          <w:szCs w:val="22"/>
        </w:rPr>
        <w:t>vigésima</w:t>
      </w:r>
      <w:r w:rsidR="006549F7" w:rsidRPr="00876641">
        <w:rPr>
          <w:rFonts w:ascii="Candara" w:hAnsi="Candara"/>
          <w:color w:val="000000" w:themeColor="text1"/>
          <w:sz w:val="22"/>
          <w:szCs w:val="22"/>
        </w:rPr>
        <w:t xml:space="preserve"> </w:t>
      </w:r>
      <w:r w:rsidR="00505B8C" w:rsidRPr="00876641">
        <w:rPr>
          <w:rFonts w:ascii="Candara" w:hAnsi="Candara"/>
          <w:color w:val="000000" w:themeColor="text1"/>
          <w:sz w:val="22"/>
          <w:szCs w:val="22"/>
        </w:rPr>
        <w:t>sexta</w:t>
      </w:r>
      <w:r w:rsidR="00DC05A7" w:rsidRPr="00876641">
        <w:rPr>
          <w:rFonts w:ascii="Candara" w:hAnsi="Candara"/>
          <w:color w:val="000000" w:themeColor="text1"/>
          <w:sz w:val="22"/>
          <w:szCs w:val="22"/>
        </w:rPr>
        <w:t xml:space="preserve"> </w:t>
      </w:r>
      <w:r w:rsidR="0033149B" w:rsidRPr="00876641">
        <w:rPr>
          <w:rFonts w:ascii="Candara" w:hAnsi="Candara"/>
          <w:color w:val="000000" w:themeColor="text1"/>
          <w:sz w:val="22"/>
          <w:szCs w:val="22"/>
        </w:rPr>
        <w:t xml:space="preserve">sesión ordinaria </w:t>
      </w:r>
      <w:r w:rsidRPr="00876641">
        <w:rPr>
          <w:rFonts w:ascii="Candara" w:hAnsi="Candara"/>
          <w:color w:val="000000" w:themeColor="text1"/>
          <w:sz w:val="22"/>
          <w:szCs w:val="22"/>
        </w:rPr>
        <w:t>del Comité de Transparencia.</w:t>
      </w:r>
    </w:p>
    <w:p w:rsidR="000D0C10" w:rsidRPr="009231B2" w:rsidRDefault="000D0C10" w:rsidP="009231B2">
      <w:pPr>
        <w:tabs>
          <w:tab w:val="left" w:pos="284"/>
        </w:tabs>
        <w:spacing w:line="360" w:lineRule="auto"/>
        <w:jc w:val="both"/>
        <w:rPr>
          <w:rFonts w:ascii="Candara" w:hAnsi="Candara"/>
          <w:color w:val="000000" w:themeColor="text1"/>
          <w:sz w:val="22"/>
          <w:szCs w:val="22"/>
        </w:rPr>
      </w:pPr>
    </w:p>
    <w:p w:rsidR="000D0C10" w:rsidRPr="009231B2" w:rsidRDefault="000D0C10" w:rsidP="009231B2">
      <w:pPr>
        <w:tabs>
          <w:tab w:val="left" w:pos="284"/>
        </w:tabs>
        <w:spacing w:line="360" w:lineRule="auto"/>
        <w:jc w:val="both"/>
        <w:rPr>
          <w:rFonts w:ascii="Candara" w:hAnsi="Candara"/>
          <w:color w:val="000000" w:themeColor="text1"/>
          <w:sz w:val="22"/>
          <w:szCs w:val="22"/>
        </w:rPr>
      </w:pPr>
      <w:r w:rsidRPr="009231B2">
        <w:rPr>
          <w:rFonts w:ascii="Candara" w:hAnsi="Candara"/>
          <w:color w:val="000000" w:themeColor="text1"/>
          <w:sz w:val="22"/>
          <w:szCs w:val="22"/>
        </w:rPr>
        <w:t>Para lleva</w:t>
      </w:r>
      <w:r w:rsidR="002D5188" w:rsidRPr="009231B2">
        <w:rPr>
          <w:rFonts w:ascii="Candara" w:hAnsi="Candara"/>
          <w:color w:val="000000" w:themeColor="text1"/>
          <w:sz w:val="22"/>
          <w:szCs w:val="22"/>
        </w:rPr>
        <w:t>r a c</w:t>
      </w:r>
      <w:r w:rsidRPr="009231B2">
        <w:rPr>
          <w:rFonts w:ascii="Candara" w:hAnsi="Candara"/>
          <w:color w:val="000000" w:themeColor="text1"/>
          <w:sz w:val="22"/>
          <w:szCs w:val="22"/>
        </w:rPr>
        <w:t xml:space="preserve">abo el desahogo del </w:t>
      </w:r>
      <w:r w:rsidR="009231B2" w:rsidRPr="009231B2">
        <w:rPr>
          <w:rFonts w:ascii="Candara" w:hAnsi="Candara"/>
          <w:b/>
          <w:color w:val="000000" w:themeColor="text1"/>
          <w:sz w:val="22"/>
          <w:szCs w:val="22"/>
        </w:rPr>
        <w:t>PRIMER P</w:t>
      </w:r>
      <w:r w:rsidRPr="009231B2">
        <w:rPr>
          <w:rFonts w:ascii="Candara" w:hAnsi="Candara"/>
          <w:b/>
          <w:color w:val="000000" w:themeColor="text1"/>
          <w:sz w:val="22"/>
          <w:szCs w:val="22"/>
        </w:rPr>
        <w:t>unto</w:t>
      </w:r>
      <w:r w:rsidRPr="009231B2">
        <w:rPr>
          <w:rFonts w:ascii="Candara" w:hAnsi="Candara"/>
          <w:color w:val="000000" w:themeColor="text1"/>
          <w:sz w:val="22"/>
          <w:szCs w:val="22"/>
        </w:rPr>
        <w:t xml:space="preserve"> del orden del día, se solicita al Secretario Técnico, Mtro. Marco Antonio Cervera Delgadillo, pase lista de asistencia a fin de verificar la existencia del quórum legal para sesionar.</w:t>
      </w:r>
    </w:p>
    <w:p w:rsidR="000D0C10" w:rsidRPr="009231B2" w:rsidRDefault="000D0C10" w:rsidP="009231B2">
      <w:pPr>
        <w:tabs>
          <w:tab w:val="left" w:pos="284"/>
        </w:tabs>
        <w:spacing w:line="360" w:lineRule="auto"/>
        <w:jc w:val="both"/>
        <w:rPr>
          <w:rFonts w:ascii="Candara" w:hAnsi="Candara"/>
          <w:b/>
          <w:color w:val="000000" w:themeColor="text1"/>
          <w:sz w:val="22"/>
          <w:szCs w:val="22"/>
        </w:rPr>
      </w:pPr>
    </w:p>
    <w:p w:rsidR="000D0C10" w:rsidRPr="009231B2" w:rsidRDefault="000D0C10" w:rsidP="009231B2">
      <w:pPr>
        <w:tabs>
          <w:tab w:val="left" w:pos="284"/>
        </w:tabs>
        <w:spacing w:line="360" w:lineRule="auto"/>
        <w:jc w:val="both"/>
        <w:rPr>
          <w:rFonts w:ascii="Candara" w:hAnsi="Candara"/>
          <w:color w:val="000000" w:themeColor="text1"/>
          <w:sz w:val="22"/>
          <w:szCs w:val="22"/>
        </w:rPr>
      </w:pPr>
      <w:r w:rsidRPr="009231B2">
        <w:rPr>
          <w:rFonts w:ascii="Candara" w:hAnsi="Candara"/>
          <w:b/>
          <w:color w:val="000000" w:themeColor="text1"/>
          <w:sz w:val="22"/>
          <w:szCs w:val="22"/>
        </w:rPr>
        <w:t>Secretario Técnico, Mtro. Marco Antonio Cervera Delgadillo:</w:t>
      </w:r>
      <w:r w:rsidRPr="009231B2">
        <w:rPr>
          <w:rFonts w:ascii="Candara" w:hAnsi="Candara"/>
          <w:color w:val="000000" w:themeColor="text1"/>
          <w:sz w:val="22"/>
          <w:szCs w:val="22"/>
        </w:rPr>
        <w:t xml:space="preserve"> como lo indica Presidenta, buenas tardes a todos:</w:t>
      </w:r>
    </w:p>
    <w:p w:rsidR="000D0C10" w:rsidRPr="009231B2" w:rsidRDefault="000D0C10" w:rsidP="009231B2">
      <w:pPr>
        <w:tabs>
          <w:tab w:val="left" w:pos="284"/>
        </w:tabs>
        <w:spacing w:line="360" w:lineRule="auto"/>
        <w:jc w:val="both"/>
        <w:rPr>
          <w:rFonts w:ascii="Candara" w:hAnsi="Candara"/>
          <w:color w:val="000000" w:themeColor="text1"/>
          <w:sz w:val="22"/>
          <w:szCs w:val="22"/>
        </w:rPr>
      </w:pPr>
    </w:p>
    <w:p w:rsidR="000D0C10" w:rsidRPr="009231B2" w:rsidRDefault="000D0C10" w:rsidP="009231B2">
      <w:pPr>
        <w:pStyle w:val="Prrafodelista"/>
        <w:numPr>
          <w:ilvl w:val="0"/>
          <w:numId w:val="13"/>
        </w:numPr>
        <w:tabs>
          <w:tab w:val="left" w:pos="284"/>
        </w:tabs>
        <w:spacing w:after="0" w:line="360" w:lineRule="auto"/>
        <w:jc w:val="both"/>
        <w:rPr>
          <w:rFonts w:ascii="Candara" w:hAnsi="Candara"/>
          <w:color w:val="000000" w:themeColor="text1"/>
        </w:rPr>
      </w:pPr>
      <w:r w:rsidRPr="009231B2">
        <w:rPr>
          <w:rFonts w:ascii="Candara" w:hAnsi="Candara"/>
          <w:color w:val="000000" w:themeColor="text1"/>
        </w:rPr>
        <w:t xml:space="preserve">Síndica Municipal y Presidenta del Comité de Transparencia, Mtra. Karina </w:t>
      </w:r>
      <w:proofErr w:type="spellStart"/>
      <w:r w:rsidRPr="009231B2">
        <w:rPr>
          <w:rFonts w:ascii="Candara" w:hAnsi="Candara"/>
          <w:color w:val="000000" w:themeColor="text1"/>
        </w:rPr>
        <w:t>Anaid</w:t>
      </w:r>
      <w:proofErr w:type="spellEnd"/>
      <w:r w:rsidRPr="009231B2">
        <w:rPr>
          <w:rFonts w:ascii="Candara" w:hAnsi="Candara"/>
          <w:color w:val="000000" w:themeColor="text1"/>
        </w:rPr>
        <w:t xml:space="preserve"> Hermosillo Ramírez, PRESENTE.</w:t>
      </w:r>
    </w:p>
    <w:p w:rsidR="00AD02E9" w:rsidRPr="009231B2" w:rsidRDefault="000D0C10" w:rsidP="009231B2">
      <w:pPr>
        <w:pStyle w:val="Prrafodelista"/>
        <w:numPr>
          <w:ilvl w:val="0"/>
          <w:numId w:val="13"/>
        </w:numPr>
        <w:tabs>
          <w:tab w:val="left" w:pos="284"/>
        </w:tabs>
        <w:spacing w:after="0" w:line="360" w:lineRule="auto"/>
        <w:jc w:val="both"/>
        <w:rPr>
          <w:rFonts w:ascii="Candara" w:hAnsi="Candara"/>
          <w:color w:val="000000" w:themeColor="text1"/>
        </w:rPr>
      </w:pPr>
      <w:r w:rsidRPr="009231B2">
        <w:rPr>
          <w:rFonts w:ascii="Candara" w:hAnsi="Candara" w:cs="Arial"/>
          <w:color w:val="000000" w:themeColor="text1"/>
        </w:rPr>
        <w:t xml:space="preserve">Director de Responsabilidades </w:t>
      </w:r>
      <w:r w:rsidRPr="009231B2">
        <w:rPr>
          <w:rFonts w:ascii="Candara" w:hAnsi="Candara"/>
          <w:color w:val="000000" w:themeColor="text1"/>
        </w:rPr>
        <w:t xml:space="preserve">de la Contraloría Ciudadana, </w:t>
      </w:r>
      <w:r w:rsidRPr="009231B2">
        <w:rPr>
          <w:rFonts w:ascii="Candara" w:hAnsi="Candara" w:cs="Arial"/>
          <w:color w:val="000000" w:themeColor="text1"/>
        </w:rPr>
        <w:t xml:space="preserve">Lic. </w:t>
      </w:r>
      <w:r w:rsidRPr="009231B2">
        <w:rPr>
          <w:rFonts w:ascii="Candara" w:hAnsi="Candara"/>
          <w:color w:val="000000" w:themeColor="text1"/>
        </w:rPr>
        <w:t>Carlos Alberto Ramírez Cuellar, PRESENTE.</w:t>
      </w:r>
    </w:p>
    <w:p w:rsidR="000D0C10" w:rsidRPr="009231B2" w:rsidRDefault="000D0C10" w:rsidP="009231B2">
      <w:pPr>
        <w:pStyle w:val="Prrafodelista"/>
        <w:numPr>
          <w:ilvl w:val="0"/>
          <w:numId w:val="13"/>
        </w:numPr>
        <w:tabs>
          <w:tab w:val="left" w:pos="284"/>
        </w:tabs>
        <w:spacing w:after="0" w:line="360" w:lineRule="auto"/>
        <w:jc w:val="both"/>
        <w:rPr>
          <w:rFonts w:ascii="Candara" w:hAnsi="Candara"/>
          <w:color w:val="000000" w:themeColor="text1"/>
        </w:rPr>
      </w:pPr>
      <w:r w:rsidRPr="009231B2">
        <w:rPr>
          <w:rFonts w:ascii="Candara" w:hAnsi="Candara"/>
          <w:color w:val="000000" w:themeColor="text1"/>
        </w:rPr>
        <w:t>Y el de la voz como Secretario Técnico, Marco Antonio Cervera Delgadillo, PRESENTE.</w:t>
      </w:r>
    </w:p>
    <w:p w:rsidR="000D0C10" w:rsidRPr="009231B2" w:rsidRDefault="000D0C10" w:rsidP="009231B2">
      <w:pPr>
        <w:tabs>
          <w:tab w:val="left" w:pos="284"/>
        </w:tabs>
        <w:spacing w:line="360" w:lineRule="auto"/>
        <w:jc w:val="both"/>
        <w:rPr>
          <w:rFonts w:ascii="Candara" w:hAnsi="Candara"/>
          <w:color w:val="000000" w:themeColor="text1"/>
          <w:sz w:val="22"/>
          <w:szCs w:val="22"/>
        </w:rPr>
      </w:pPr>
    </w:p>
    <w:p w:rsidR="000D0C10" w:rsidRPr="009231B2" w:rsidRDefault="000D0C10" w:rsidP="009231B2">
      <w:pPr>
        <w:tabs>
          <w:tab w:val="left" w:pos="284"/>
        </w:tabs>
        <w:spacing w:line="360" w:lineRule="auto"/>
        <w:jc w:val="both"/>
        <w:rPr>
          <w:rFonts w:ascii="Candara" w:hAnsi="Candara"/>
          <w:b/>
          <w:color w:val="000000" w:themeColor="text1"/>
          <w:sz w:val="22"/>
          <w:szCs w:val="22"/>
        </w:rPr>
      </w:pPr>
      <w:r w:rsidRPr="009231B2">
        <w:rPr>
          <w:rFonts w:ascii="Candara" w:hAnsi="Candara"/>
          <w:color w:val="000000" w:themeColor="text1"/>
          <w:sz w:val="22"/>
          <w:szCs w:val="22"/>
        </w:rPr>
        <w:t>Le informo presidenta que se encuentran 3 de 3 integrantes de este Comité de Transparencia.</w:t>
      </w:r>
    </w:p>
    <w:p w:rsidR="000D0C10" w:rsidRPr="009231B2" w:rsidRDefault="000D0C10" w:rsidP="009231B2">
      <w:pPr>
        <w:tabs>
          <w:tab w:val="left" w:pos="284"/>
        </w:tabs>
        <w:spacing w:line="360" w:lineRule="auto"/>
        <w:jc w:val="both"/>
        <w:rPr>
          <w:rFonts w:ascii="Candara" w:hAnsi="Candara"/>
          <w:color w:val="000000" w:themeColor="text1"/>
          <w:sz w:val="22"/>
          <w:szCs w:val="22"/>
        </w:rPr>
      </w:pPr>
      <w:r w:rsidRPr="009231B2">
        <w:rPr>
          <w:rFonts w:ascii="Candara" w:hAnsi="Candara"/>
          <w:b/>
          <w:color w:val="000000" w:themeColor="text1"/>
          <w:sz w:val="22"/>
          <w:szCs w:val="22"/>
        </w:rPr>
        <w:lastRenderedPageBreak/>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hAnsi="Candara"/>
          <w:color w:val="000000" w:themeColor="text1"/>
          <w:sz w:val="22"/>
          <w:szCs w:val="22"/>
        </w:rPr>
        <w:t>: Gracias Secretario. Verificado lo anterior, se declara la existencia de quórum legal para sesionar, considerándose válidos los acuerdos que se tomen en esta sesión de conformidad con la normatividad aplicable.</w:t>
      </w:r>
    </w:p>
    <w:p w:rsidR="00AC0747" w:rsidRPr="009231B2" w:rsidRDefault="00AC0747" w:rsidP="009231B2">
      <w:pPr>
        <w:tabs>
          <w:tab w:val="left" w:pos="284"/>
        </w:tabs>
        <w:spacing w:line="360" w:lineRule="auto"/>
        <w:jc w:val="both"/>
        <w:rPr>
          <w:rFonts w:ascii="Candara" w:hAnsi="Candara"/>
          <w:color w:val="000000" w:themeColor="text1"/>
          <w:sz w:val="22"/>
          <w:szCs w:val="22"/>
        </w:rPr>
      </w:pPr>
    </w:p>
    <w:p w:rsidR="000D0C10" w:rsidRPr="009231B2" w:rsidRDefault="00AD02E9" w:rsidP="009231B2">
      <w:pPr>
        <w:tabs>
          <w:tab w:val="left" w:pos="284"/>
        </w:tabs>
        <w:spacing w:line="360" w:lineRule="auto"/>
        <w:jc w:val="both"/>
        <w:rPr>
          <w:rFonts w:ascii="Candara" w:hAnsi="Candara"/>
          <w:color w:val="000000" w:themeColor="text1"/>
          <w:sz w:val="22"/>
          <w:szCs w:val="22"/>
        </w:rPr>
      </w:pPr>
      <w:r w:rsidRPr="009231B2">
        <w:rPr>
          <w:rFonts w:ascii="Candara" w:hAnsi="Candara"/>
          <w:color w:val="000000" w:themeColor="text1"/>
          <w:sz w:val="22"/>
          <w:szCs w:val="22"/>
        </w:rPr>
        <w:t>A</w:t>
      </w:r>
      <w:r w:rsidR="000D0C10" w:rsidRPr="009231B2">
        <w:rPr>
          <w:rFonts w:ascii="Candara" w:hAnsi="Candara"/>
          <w:color w:val="000000" w:themeColor="text1"/>
          <w:sz w:val="22"/>
          <w:szCs w:val="22"/>
        </w:rPr>
        <w:t>hora bien</w:t>
      </w:r>
      <w:r w:rsidR="00785029" w:rsidRPr="009231B2">
        <w:rPr>
          <w:rFonts w:ascii="Candara" w:hAnsi="Candara"/>
          <w:color w:val="000000" w:themeColor="text1"/>
          <w:sz w:val="22"/>
          <w:szCs w:val="22"/>
        </w:rPr>
        <w:t>,</w:t>
      </w:r>
      <w:r w:rsidR="000D0C10" w:rsidRPr="009231B2">
        <w:rPr>
          <w:rFonts w:ascii="Candara" w:hAnsi="Candara"/>
          <w:color w:val="000000" w:themeColor="text1"/>
          <w:sz w:val="22"/>
          <w:szCs w:val="22"/>
        </w:rPr>
        <w:t xml:space="preserve"> para desahogar el </w:t>
      </w:r>
      <w:r w:rsidR="009231B2" w:rsidRPr="009231B2">
        <w:rPr>
          <w:rFonts w:ascii="Candara" w:hAnsi="Candara"/>
          <w:b/>
          <w:color w:val="000000" w:themeColor="text1"/>
          <w:sz w:val="22"/>
          <w:szCs w:val="22"/>
        </w:rPr>
        <w:t>SEGUNDO P</w:t>
      </w:r>
      <w:r w:rsidR="000D0C10" w:rsidRPr="009231B2">
        <w:rPr>
          <w:rFonts w:ascii="Candara" w:hAnsi="Candara"/>
          <w:b/>
          <w:color w:val="000000" w:themeColor="text1"/>
          <w:sz w:val="22"/>
          <w:szCs w:val="22"/>
        </w:rPr>
        <w:t>unto</w:t>
      </w:r>
      <w:r w:rsidR="000D0C10" w:rsidRPr="009231B2">
        <w:rPr>
          <w:rFonts w:ascii="Candara" w:hAnsi="Candara"/>
          <w:color w:val="000000" w:themeColor="text1"/>
          <w:sz w:val="22"/>
          <w:szCs w:val="22"/>
        </w:rPr>
        <w:t>, solicito al Secretario Técnico proceda a dar lectura al orden del día propuesto.</w:t>
      </w:r>
    </w:p>
    <w:p w:rsidR="005869B2" w:rsidRPr="009231B2" w:rsidRDefault="005869B2" w:rsidP="009231B2">
      <w:pPr>
        <w:tabs>
          <w:tab w:val="left" w:pos="284"/>
        </w:tabs>
        <w:spacing w:line="360" w:lineRule="auto"/>
        <w:jc w:val="both"/>
        <w:rPr>
          <w:rFonts w:ascii="Candara" w:hAnsi="Candara"/>
          <w:b/>
          <w:color w:val="000000" w:themeColor="text1"/>
          <w:sz w:val="22"/>
          <w:szCs w:val="22"/>
        </w:rPr>
      </w:pPr>
    </w:p>
    <w:p w:rsidR="000D0C10" w:rsidRPr="009231B2" w:rsidRDefault="000D0C10" w:rsidP="009231B2">
      <w:pPr>
        <w:tabs>
          <w:tab w:val="left" w:pos="284"/>
        </w:tabs>
        <w:spacing w:line="360" w:lineRule="auto"/>
        <w:jc w:val="both"/>
        <w:rPr>
          <w:rFonts w:ascii="Candara" w:eastAsia="Century Gothic" w:hAnsi="Candara"/>
          <w:color w:val="000000" w:themeColor="text1"/>
          <w:sz w:val="22"/>
          <w:szCs w:val="22"/>
        </w:rPr>
      </w:pPr>
      <w:r w:rsidRPr="009231B2">
        <w:rPr>
          <w:rFonts w:ascii="Candara" w:hAnsi="Candara"/>
          <w:b/>
          <w:color w:val="000000" w:themeColor="text1"/>
          <w:sz w:val="22"/>
          <w:szCs w:val="22"/>
        </w:rPr>
        <w:t>Secretario Técnico, Mtro. Marco Antonio Cervera Delgadillo</w:t>
      </w:r>
      <w:r w:rsidRPr="009231B2">
        <w:rPr>
          <w:rFonts w:ascii="Candara" w:eastAsia="Century Gothic" w:hAnsi="Candara"/>
          <w:color w:val="000000" w:themeColor="text1"/>
          <w:sz w:val="22"/>
          <w:szCs w:val="22"/>
        </w:rPr>
        <w:t>: como lo indica Presidenta:</w:t>
      </w:r>
    </w:p>
    <w:p w:rsidR="00745B3B" w:rsidRPr="009231B2" w:rsidRDefault="00745B3B" w:rsidP="009231B2">
      <w:pPr>
        <w:tabs>
          <w:tab w:val="left" w:pos="284"/>
        </w:tabs>
        <w:spacing w:line="360" w:lineRule="auto"/>
        <w:jc w:val="both"/>
        <w:rPr>
          <w:rFonts w:ascii="Candara" w:eastAsia="Candara" w:hAnsi="Candara" w:cs="Candara"/>
          <w:sz w:val="22"/>
          <w:szCs w:val="22"/>
        </w:rPr>
      </w:pPr>
    </w:p>
    <w:p w:rsidR="00856470" w:rsidRPr="009231B2" w:rsidRDefault="00856470" w:rsidP="00467353">
      <w:pPr>
        <w:pStyle w:val="Prrafodelista"/>
        <w:numPr>
          <w:ilvl w:val="0"/>
          <w:numId w:val="3"/>
        </w:numPr>
        <w:spacing w:line="360" w:lineRule="auto"/>
        <w:ind w:left="1134" w:hanging="283"/>
        <w:jc w:val="both"/>
        <w:rPr>
          <w:rFonts w:ascii="Candara" w:hAnsi="Candara" w:cs="Arial"/>
        </w:rPr>
      </w:pPr>
      <w:r w:rsidRPr="009231B2">
        <w:rPr>
          <w:rFonts w:ascii="Candara" w:hAnsi="Candara" w:cs="Arial"/>
        </w:rPr>
        <w:t xml:space="preserve">Lista de asistencia, y declaración de quórum legal. </w:t>
      </w:r>
    </w:p>
    <w:p w:rsidR="00856470" w:rsidRPr="009231B2" w:rsidRDefault="00856470" w:rsidP="00467353">
      <w:pPr>
        <w:pStyle w:val="Prrafodelista"/>
        <w:numPr>
          <w:ilvl w:val="0"/>
          <w:numId w:val="3"/>
        </w:numPr>
        <w:spacing w:line="360" w:lineRule="auto"/>
        <w:ind w:left="1134" w:hanging="283"/>
        <w:jc w:val="both"/>
        <w:rPr>
          <w:rFonts w:ascii="Candara" w:hAnsi="Candara" w:cs="Arial"/>
        </w:rPr>
      </w:pPr>
      <w:r w:rsidRPr="009231B2">
        <w:rPr>
          <w:rFonts w:ascii="Candara" w:hAnsi="Candara" w:cs="Arial"/>
        </w:rPr>
        <w:t>Lectura y en su caso aprobación del orden del día.</w:t>
      </w:r>
    </w:p>
    <w:p w:rsidR="0004676A" w:rsidRPr="00076982" w:rsidRDefault="004506FB" w:rsidP="004506FB">
      <w:pPr>
        <w:pStyle w:val="Prrafodelista"/>
        <w:numPr>
          <w:ilvl w:val="0"/>
          <w:numId w:val="3"/>
        </w:numPr>
        <w:spacing w:line="360" w:lineRule="auto"/>
        <w:ind w:left="1134"/>
        <w:jc w:val="both"/>
        <w:rPr>
          <w:rFonts w:ascii="Candara" w:hAnsi="Candara" w:cs="Arial"/>
          <w:b/>
        </w:rPr>
      </w:pPr>
      <w:r w:rsidRPr="00076982">
        <w:rPr>
          <w:rFonts w:ascii="Candara" w:hAnsi="Candara" w:cs="Arial"/>
          <w:b/>
        </w:rPr>
        <w:t>Análisis y resolución de la declaratoria de inexistencia de información (solicitud de información DTB/13636/2023 misma que dio origen al recurso de revisión</w:t>
      </w:r>
      <w:r w:rsidR="00505B8C" w:rsidRPr="00076982">
        <w:rPr>
          <w:rFonts w:ascii="Candara" w:hAnsi="Candara" w:cs="Arial"/>
          <w:b/>
        </w:rPr>
        <w:t xml:space="preserve"> de datos personales</w:t>
      </w:r>
      <w:r w:rsidRPr="00076982">
        <w:rPr>
          <w:rFonts w:ascii="Candara" w:hAnsi="Candara" w:cs="Arial"/>
          <w:b/>
        </w:rPr>
        <w:t xml:space="preserve"> 92/2023, en cumplimiento a lo ordenado en la resolución de </w:t>
      </w:r>
      <w:r w:rsidR="00505B8C" w:rsidRPr="00076982">
        <w:rPr>
          <w:rFonts w:ascii="Candara" w:hAnsi="Candara" w:cs="Arial"/>
          <w:b/>
        </w:rPr>
        <w:t>fecha 28 de febrero de 2024, del</w:t>
      </w:r>
      <w:r w:rsidRPr="00076982">
        <w:rPr>
          <w:rFonts w:ascii="Candara" w:hAnsi="Candara" w:cs="Arial"/>
          <w:b/>
        </w:rPr>
        <w:t xml:space="preserve"> Pleno del Instituto de Transparencia, Información Pública y Protección de Datos Personales del Estado de Jalisco (ITEI).</w:t>
      </w:r>
    </w:p>
    <w:p w:rsidR="00856470" w:rsidRPr="009231B2" w:rsidRDefault="00856470" w:rsidP="00467353">
      <w:pPr>
        <w:pStyle w:val="Prrafodelista"/>
        <w:numPr>
          <w:ilvl w:val="0"/>
          <w:numId w:val="3"/>
        </w:numPr>
        <w:spacing w:line="360" w:lineRule="auto"/>
        <w:ind w:left="1134" w:hanging="283"/>
        <w:jc w:val="both"/>
        <w:rPr>
          <w:rFonts w:ascii="Candara" w:hAnsi="Candara" w:cs="Arial"/>
          <w:smallCaps/>
        </w:rPr>
      </w:pPr>
      <w:r w:rsidRPr="009231B2">
        <w:rPr>
          <w:rFonts w:ascii="Candara" w:hAnsi="Candara" w:cs="Arial"/>
        </w:rPr>
        <w:t>Asuntos varios</w:t>
      </w:r>
      <w:r w:rsidRPr="009231B2">
        <w:rPr>
          <w:rFonts w:ascii="Candara" w:hAnsi="Candara" w:cs="Arial"/>
          <w:b/>
        </w:rPr>
        <w:t>;</w:t>
      </w:r>
      <w:r w:rsidRPr="009231B2">
        <w:rPr>
          <w:rFonts w:ascii="Candara" w:hAnsi="Candara" w:cs="Arial"/>
        </w:rPr>
        <w:t xml:space="preserve"> y</w:t>
      </w:r>
    </w:p>
    <w:p w:rsidR="00856470" w:rsidRPr="009231B2" w:rsidRDefault="00856470" w:rsidP="00467353">
      <w:pPr>
        <w:pStyle w:val="Prrafodelista"/>
        <w:numPr>
          <w:ilvl w:val="0"/>
          <w:numId w:val="3"/>
        </w:numPr>
        <w:spacing w:after="0" w:line="360" w:lineRule="auto"/>
        <w:ind w:left="1134" w:hanging="283"/>
        <w:jc w:val="both"/>
        <w:rPr>
          <w:rFonts w:ascii="Candara" w:hAnsi="Candara" w:cs="Arial"/>
          <w:smallCaps/>
        </w:rPr>
      </w:pPr>
      <w:r w:rsidRPr="009231B2">
        <w:rPr>
          <w:rFonts w:ascii="Candara" w:hAnsi="Candara" w:cs="Arial"/>
        </w:rPr>
        <w:t>Clausura.</w:t>
      </w:r>
    </w:p>
    <w:p w:rsidR="00856470" w:rsidRPr="009231B2" w:rsidRDefault="00856470" w:rsidP="009231B2">
      <w:pPr>
        <w:tabs>
          <w:tab w:val="left" w:pos="284"/>
        </w:tabs>
        <w:spacing w:line="360" w:lineRule="auto"/>
        <w:jc w:val="both"/>
        <w:rPr>
          <w:rFonts w:ascii="Candara" w:hAnsi="Candara"/>
          <w:sz w:val="22"/>
          <w:szCs w:val="22"/>
        </w:rPr>
      </w:pPr>
    </w:p>
    <w:p w:rsidR="000D0C10" w:rsidRPr="009231B2" w:rsidRDefault="000D0C10" w:rsidP="009231B2">
      <w:pPr>
        <w:tabs>
          <w:tab w:val="left" w:pos="284"/>
        </w:tabs>
        <w:spacing w:line="360" w:lineRule="auto"/>
        <w:jc w:val="both"/>
        <w:rPr>
          <w:rFonts w:ascii="Candara" w:hAnsi="Candara"/>
          <w:color w:val="000000" w:themeColor="text1"/>
          <w:sz w:val="22"/>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hAnsi="Candara"/>
          <w:color w:val="000000" w:themeColor="text1"/>
          <w:sz w:val="22"/>
          <w:szCs w:val="22"/>
        </w:rPr>
        <w:t xml:space="preserve">: </w:t>
      </w:r>
      <w:r w:rsidR="00AE4C29" w:rsidRPr="009231B2">
        <w:rPr>
          <w:rFonts w:ascii="Candara" w:hAnsi="Candara"/>
          <w:color w:val="000000" w:themeColor="text1"/>
          <w:sz w:val="22"/>
          <w:szCs w:val="22"/>
        </w:rPr>
        <w:t>E</w:t>
      </w:r>
      <w:r w:rsidRPr="009231B2">
        <w:rPr>
          <w:rFonts w:ascii="Candara" w:hAnsi="Candara"/>
          <w:color w:val="000000" w:themeColor="text1"/>
          <w:sz w:val="22"/>
          <w:szCs w:val="22"/>
        </w:rPr>
        <w:t>stá a su consideración la propuesta de orden del día, por lo que si no tienen observaciones o comentarios al mismo, en votación económica les pregunto si es de aprobarse, sírvanse manifestarlo levantando su mano.</w:t>
      </w:r>
    </w:p>
    <w:p w:rsidR="000D0C10" w:rsidRPr="009231B2" w:rsidRDefault="000D0C10" w:rsidP="009231B2">
      <w:pPr>
        <w:tabs>
          <w:tab w:val="left" w:pos="284"/>
        </w:tabs>
        <w:spacing w:line="360" w:lineRule="auto"/>
        <w:jc w:val="both"/>
        <w:rPr>
          <w:rFonts w:ascii="Candara" w:hAnsi="Candara"/>
          <w:b/>
          <w:color w:val="000000" w:themeColor="text1"/>
          <w:sz w:val="22"/>
          <w:szCs w:val="22"/>
        </w:rPr>
      </w:pPr>
    </w:p>
    <w:p w:rsidR="0022111F" w:rsidRPr="009231B2" w:rsidRDefault="000D0C10" w:rsidP="009231B2">
      <w:pPr>
        <w:tabs>
          <w:tab w:val="left" w:pos="284"/>
        </w:tabs>
        <w:spacing w:line="360" w:lineRule="auto"/>
        <w:jc w:val="both"/>
        <w:rPr>
          <w:rFonts w:ascii="Candara" w:hAnsi="Candara"/>
          <w:b/>
          <w:color w:val="000000" w:themeColor="text1"/>
          <w:sz w:val="22"/>
          <w:szCs w:val="22"/>
        </w:rPr>
      </w:pPr>
      <w:r w:rsidRPr="009231B2">
        <w:rPr>
          <w:rFonts w:ascii="Candara" w:hAnsi="Candara"/>
          <w:b/>
          <w:color w:val="000000" w:themeColor="text1"/>
          <w:sz w:val="22"/>
          <w:szCs w:val="22"/>
        </w:rPr>
        <w:t xml:space="preserve">Aprobado por </w:t>
      </w:r>
      <w:r w:rsidR="0078387F" w:rsidRPr="009231B2">
        <w:rPr>
          <w:rFonts w:ascii="Candara" w:hAnsi="Candara"/>
          <w:b/>
          <w:color w:val="000000" w:themeColor="text1"/>
          <w:sz w:val="22"/>
          <w:szCs w:val="22"/>
        </w:rPr>
        <w:t>unanimidad</w:t>
      </w:r>
      <w:r w:rsidRPr="009231B2">
        <w:rPr>
          <w:rFonts w:ascii="Candara" w:hAnsi="Candara"/>
          <w:b/>
          <w:color w:val="000000" w:themeColor="text1"/>
          <w:sz w:val="22"/>
          <w:szCs w:val="22"/>
        </w:rPr>
        <w:t>.</w:t>
      </w:r>
    </w:p>
    <w:p w:rsidR="0022111F" w:rsidRPr="009231B2" w:rsidRDefault="0022111F" w:rsidP="009231B2">
      <w:pPr>
        <w:tabs>
          <w:tab w:val="left" w:pos="284"/>
        </w:tabs>
        <w:spacing w:line="360" w:lineRule="auto"/>
        <w:jc w:val="both"/>
        <w:rPr>
          <w:rFonts w:ascii="Candara" w:hAnsi="Candara"/>
          <w:b/>
          <w:color w:val="000000" w:themeColor="text1"/>
          <w:sz w:val="22"/>
          <w:szCs w:val="22"/>
        </w:rPr>
      </w:pPr>
    </w:p>
    <w:p w:rsidR="00AD02E9" w:rsidRPr="009231B2" w:rsidRDefault="000D0C10" w:rsidP="009231B2">
      <w:pPr>
        <w:tabs>
          <w:tab w:val="left" w:pos="284"/>
        </w:tabs>
        <w:spacing w:line="360" w:lineRule="auto"/>
        <w:jc w:val="both"/>
        <w:rPr>
          <w:rFonts w:ascii="Candara" w:eastAsia="Candara" w:hAnsi="Candara" w:cs="Candara"/>
          <w:color w:val="000000" w:themeColor="text1"/>
          <w:sz w:val="22"/>
          <w:szCs w:val="22"/>
        </w:rPr>
      </w:pPr>
      <w:r w:rsidRPr="009231B2">
        <w:rPr>
          <w:rFonts w:ascii="Candara" w:hAnsi="Candara"/>
          <w:b/>
          <w:color w:val="000000" w:themeColor="text1"/>
          <w:sz w:val="22"/>
          <w:szCs w:val="22"/>
        </w:rPr>
        <w:t xml:space="preserve">Síndica Municipal y Presidenta del Comité de Transparencia, Mtra. Karina </w:t>
      </w:r>
      <w:proofErr w:type="spellStart"/>
      <w:r w:rsidRPr="009231B2">
        <w:rPr>
          <w:rFonts w:ascii="Candara" w:hAnsi="Candara"/>
          <w:b/>
          <w:color w:val="000000" w:themeColor="text1"/>
          <w:sz w:val="22"/>
          <w:szCs w:val="22"/>
        </w:rPr>
        <w:t>Anaid</w:t>
      </w:r>
      <w:proofErr w:type="spellEnd"/>
      <w:r w:rsidRPr="009231B2">
        <w:rPr>
          <w:rFonts w:ascii="Candara" w:hAnsi="Candara"/>
          <w:b/>
          <w:color w:val="000000" w:themeColor="text1"/>
          <w:sz w:val="22"/>
          <w:szCs w:val="22"/>
        </w:rPr>
        <w:t xml:space="preserve"> Hermosillo Ramírez:</w:t>
      </w:r>
      <w:r w:rsidRPr="009231B2">
        <w:rPr>
          <w:rFonts w:ascii="Candara" w:eastAsia="Century Gothic" w:hAnsi="Candara"/>
          <w:b/>
          <w:color w:val="000000" w:themeColor="text1"/>
          <w:sz w:val="22"/>
          <w:szCs w:val="22"/>
        </w:rPr>
        <w:t xml:space="preserve"> </w:t>
      </w:r>
      <w:r w:rsidR="00E46C6E" w:rsidRPr="009231B2">
        <w:rPr>
          <w:rFonts w:ascii="Candara" w:eastAsia="Candara" w:hAnsi="Candara" w:cs="Candara"/>
          <w:color w:val="000000" w:themeColor="text1"/>
          <w:sz w:val="22"/>
          <w:szCs w:val="22"/>
          <w:lang w:val="es-ES_tradnl"/>
        </w:rPr>
        <w:t xml:space="preserve">Para dar continuidad con el </w:t>
      </w:r>
      <w:r w:rsidR="00E46C6E" w:rsidRPr="009231B2">
        <w:rPr>
          <w:rFonts w:ascii="Candara" w:eastAsia="Candara" w:hAnsi="Candara" w:cs="Candara"/>
          <w:b/>
          <w:color w:val="000000" w:themeColor="text1"/>
          <w:sz w:val="22"/>
          <w:szCs w:val="22"/>
          <w:lang w:val="es-ES_tradnl"/>
        </w:rPr>
        <w:t>TERCER Punto</w:t>
      </w:r>
      <w:r w:rsidR="00E46C6E" w:rsidRPr="009231B2">
        <w:rPr>
          <w:rFonts w:ascii="Candara" w:eastAsia="Candara" w:hAnsi="Candara" w:cs="Candara"/>
          <w:color w:val="000000" w:themeColor="text1"/>
          <w:sz w:val="22"/>
          <w:szCs w:val="22"/>
          <w:lang w:val="es-ES_tradnl"/>
        </w:rPr>
        <w:t xml:space="preserve"> del orden del día </w:t>
      </w:r>
      <w:r w:rsidR="006549F7" w:rsidRPr="006549F7">
        <w:rPr>
          <w:rFonts w:ascii="Candara" w:eastAsia="Candara" w:hAnsi="Candara" w:cs="Candara"/>
          <w:color w:val="000000" w:themeColor="text1"/>
          <w:sz w:val="22"/>
          <w:szCs w:val="22"/>
          <w:lang w:val="es-ES_tradnl"/>
        </w:rPr>
        <w:t xml:space="preserve">consistente en el </w:t>
      </w:r>
      <w:r w:rsidR="00076982">
        <w:rPr>
          <w:rFonts w:ascii="Candara" w:hAnsi="Candara"/>
          <w:b/>
          <w:sz w:val="22"/>
          <w:szCs w:val="22"/>
        </w:rPr>
        <w:t>a</w:t>
      </w:r>
      <w:r w:rsidR="004506FB" w:rsidRPr="00076982">
        <w:rPr>
          <w:rFonts w:ascii="Candara" w:hAnsi="Candara"/>
          <w:b/>
          <w:sz w:val="22"/>
          <w:szCs w:val="22"/>
        </w:rPr>
        <w:t>nálisis y resolución de la declaratoria de inexistencia de información (solicitud de información DTB/13636/2023 misma que</w:t>
      </w:r>
      <w:r w:rsidR="004506FB" w:rsidRPr="004506FB">
        <w:rPr>
          <w:rFonts w:ascii="Candara" w:hAnsi="Candara"/>
          <w:b/>
          <w:sz w:val="22"/>
        </w:rPr>
        <w:t xml:space="preserve"> dio </w:t>
      </w:r>
      <w:r w:rsidR="004506FB" w:rsidRPr="004506FB">
        <w:rPr>
          <w:rFonts w:ascii="Candara" w:hAnsi="Candara"/>
          <w:b/>
          <w:sz w:val="22"/>
        </w:rPr>
        <w:lastRenderedPageBreak/>
        <w:t>origen al recurso de revisión</w:t>
      </w:r>
      <w:r w:rsidR="00505B8C">
        <w:rPr>
          <w:rFonts w:ascii="Candara" w:hAnsi="Candara"/>
          <w:b/>
          <w:sz w:val="22"/>
        </w:rPr>
        <w:t xml:space="preserve"> de datos personales</w:t>
      </w:r>
      <w:r w:rsidR="004506FB" w:rsidRPr="004506FB">
        <w:rPr>
          <w:rFonts w:ascii="Candara" w:hAnsi="Candara"/>
          <w:b/>
          <w:sz w:val="22"/>
        </w:rPr>
        <w:t xml:space="preserve"> 92/2023, en cumplimiento a lo ordenado en la resolución de fecha 28 de febrero de 2024, del Pleno del Instituto de Transparencia, Información Pública y Protección de Datos Personales del Estado de Jalisco (ITEI)</w:t>
      </w:r>
      <w:r w:rsidR="001545E0">
        <w:rPr>
          <w:rFonts w:ascii="Candara" w:hAnsi="Candara"/>
          <w:b/>
          <w:sz w:val="22"/>
          <w:szCs w:val="22"/>
        </w:rPr>
        <w:t xml:space="preserve"> </w:t>
      </w:r>
      <w:r w:rsidR="006549F7" w:rsidRPr="006549F7">
        <w:rPr>
          <w:rFonts w:ascii="Candara" w:eastAsia="Candara" w:hAnsi="Candara" w:cs="Candara"/>
          <w:bCs/>
          <w:color w:val="000000" w:themeColor="text1"/>
          <w:sz w:val="22"/>
          <w:szCs w:val="22"/>
          <w:lang w:val="es-ES_tradnl"/>
        </w:rPr>
        <w:t>c</w:t>
      </w:r>
      <w:r w:rsidR="006549F7" w:rsidRPr="006549F7">
        <w:rPr>
          <w:rFonts w:ascii="Candara" w:eastAsia="Candara" w:hAnsi="Candara" w:cs="Candara"/>
          <w:color w:val="000000" w:themeColor="text1"/>
          <w:sz w:val="22"/>
          <w:szCs w:val="22"/>
          <w:lang w:val="es-ES_tradnl"/>
        </w:rPr>
        <w:t>edo el uso de la voz al Secretario Técnico, a fin de que expong</w:t>
      </w:r>
      <w:r w:rsidR="006549F7">
        <w:rPr>
          <w:rFonts w:ascii="Candara" w:eastAsia="Candara" w:hAnsi="Candara" w:cs="Candara"/>
          <w:color w:val="000000" w:themeColor="text1"/>
          <w:sz w:val="22"/>
          <w:szCs w:val="22"/>
          <w:lang w:val="es-ES_tradnl"/>
        </w:rPr>
        <w:t>a los pormenores de este asunto</w:t>
      </w:r>
      <w:r w:rsidR="00E46C6E" w:rsidRPr="009231B2">
        <w:rPr>
          <w:rFonts w:ascii="Candara" w:eastAsia="Candara" w:hAnsi="Candara" w:cs="Candara"/>
          <w:color w:val="000000" w:themeColor="text1"/>
          <w:sz w:val="22"/>
          <w:szCs w:val="22"/>
          <w:lang w:val="es-ES_tradnl"/>
        </w:rPr>
        <w:t>.</w:t>
      </w:r>
    </w:p>
    <w:p w:rsidR="00AD02E9" w:rsidRPr="009231B2" w:rsidRDefault="00AD02E9" w:rsidP="009231B2">
      <w:pPr>
        <w:tabs>
          <w:tab w:val="left" w:pos="284"/>
        </w:tabs>
        <w:spacing w:line="360" w:lineRule="auto"/>
        <w:jc w:val="both"/>
        <w:rPr>
          <w:rFonts w:ascii="Candara" w:hAnsi="Candara"/>
          <w:b/>
          <w:color w:val="000000" w:themeColor="text1"/>
          <w:sz w:val="22"/>
          <w:szCs w:val="22"/>
        </w:rPr>
      </w:pPr>
    </w:p>
    <w:p w:rsidR="0071722B" w:rsidRPr="009231B2" w:rsidRDefault="0011158B" w:rsidP="002511BC">
      <w:pPr>
        <w:tabs>
          <w:tab w:val="left" w:pos="284"/>
        </w:tabs>
        <w:spacing w:line="360" w:lineRule="auto"/>
        <w:jc w:val="both"/>
        <w:rPr>
          <w:rFonts w:ascii="Candara" w:eastAsia="Candara" w:hAnsi="Candara" w:cs="Candara"/>
          <w:color w:val="000000" w:themeColor="text1"/>
          <w:sz w:val="22"/>
          <w:szCs w:val="22"/>
        </w:rPr>
      </w:pPr>
      <w:r w:rsidRPr="009231B2">
        <w:rPr>
          <w:rFonts w:ascii="Candara" w:hAnsi="Candara"/>
          <w:b/>
          <w:color w:val="000000" w:themeColor="text1"/>
          <w:sz w:val="22"/>
          <w:szCs w:val="22"/>
        </w:rPr>
        <w:t>Secretario Técnico, Mtro. Marco Antonio Cervera Delgadillo:</w:t>
      </w:r>
      <w:r w:rsidRPr="009231B2">
        <w:rPr>
          <w:rFonts w:ascii="Candara" w:hAnsi="Candara"/>
          <w:color w:val="000000" w:themeColor="text1"/>
          <w:sz w:val="22"/>
          <w:szCs w:val="22"/>
        </w:rPr>
        <w:t xml:space="preserve"> </w:t>
      </w:r>
      <w:r w:rsidR="00E46C6E" w:rsidRPr="009231B2">
        <w:rPr>
          <w:rFonts w:ascii="Candara" w:eastAsia="Candara" w:hAnsi="Candara" w:cs="Candara"/>
          <w:sz w:val="22"/>
          <w:szCs w:val="22"/>
          <w:lang w:val="es-ES_tradnl"/>
        </w:rPr>
        <w:t>Como lo indica Presidenta:</w:t>
      </w:r>
    </w:p>
    <w:p w:rsidR="004506FB" w:rsidRPr="00C81EF9" w:rsidRDefault="004506FB" w:rsidP="00444127">
      <w:pPr>
        <w:spacing w:before="240" w:after="240" w:line="276" w:lineRule="auto"/>
        <w:jc w:val="both"/>
        <w:rPr>
          <w:rFonts w:ascii="Candara" w:eastAsia="Century Gothic" w:hAnsi="Candara"/>
          <w:b/>
          <w:color w:val="000000" w:themeColor="text1"/>
          <w:sz w:val="22"/>
          <w:szCs w:val="22"/>
        </w:rPr>
      </w:pPr>
      <w:r w:rsidRPr="00C81EF9">
        <w:rPr>
          <w:rFonts w:ascii="Candara" w:eastAsia="Century Gothic" w:hAnsi="Candara"/>
          <w:b/>
          <w:color w:val="000000" w:themeColor="text1"/>
          <w:sz w:val="22"/>
          <w:szCs w:val="22"/>
        </w:rPr>
        <w:t xml:space="preserve">El </w:t>
      </w:r>
      <w:r w:rsidR="006661CE">
        <w:rPr>
          <w:rFonts w:ascii="Candara" w:eastAsia="Century Gothic" w:hAnsi="Candara"/>
          <w:b/>
          <w:color w:val="000000" w:themeColor="text1"/>
          <w:sz w:val="22"/>
          <w:szCs w:val="22"/>
        </w:rPr>
        <w:t>cumplimiento a lo ordenado en la resolución ya señalada, consiste en un requerimiento que</w:t>
      </w:r>
      <w:r w:rsidRPr="00C81EF9">
        <w:rPr>
          <w:rFonts w:ascii="Candara" w:eastAsia="Century Gothic" w:hAnsi="Candara"/>
          <w:b/>
          <w:color w:val="000000" w:themeColor="text1"/>
          <w:sz w:val="22"/>
          <w:szCs w:val="22"/>
        </w:rPr>
        <w:t xml:space="preserve"> tiene su origen en la solicitud de acceso a la información pública número</w:t>
      </w:r>
      <w:r>
        <w:rPr>
          <w:rFonts w:ascii="Candara" w:eastAsia="Century Gothic" w:hAnsi="Candara"/>
          <w:b/>
          <w:color w:val="000000" w:themeColor="text1"/>
          <w:sz w:val="22"/>
          <w:szCs w:val="22"/>
        </w:rPr>
        <w:t xml:space="preserve"> de expediente interno DTB/13636/2023</w:t>
      </w:r>
      <w:r w:rsidRPr="00C81EF9">
        <w:rPr>
          <w:rFonts w:ascii="Candara" w:eastAsia="Century Gothic" w:hAnsi="Candara"/>
          <w:b/>
          <w:color w:val="000000" w:themeColor="text1"/>
          <w:sz w:val="22"/>
          <w:szCs w:val="22"/>
        </w:rPr>
        <w:t>, recibida vía Plataforma Nacion</w:t>
      </w:r>
      <w:r>
        <w:rPr>
          <w:rFonts w:ascii="Candara" w:eastAsia="Century Gothic" w:hAnsi="Candara"/>
          <w:b/>
          <w:color w:val="000000" w:themeColor="text1"/>
          <w:sz w:val="22"/>
          <w:szCs w:val="22"/>
        </w:rPr>
        <w:t>al de Trasparencia, con fecha 22 (veintidós</w:t>
      </w:r>
      <w:r w:rsidRPr="00C81EF9">
        <w:rPr>
          <w:rFonts w:ascii="Candara" w:eastAsia="Century Gothic" w:hAnsi="Candara"/>
          <w:b/>
          <w:color w:val="000000" w:themeColor="text1"/>
          <w:sz w:val="22"/>
          <w:szCs w:val="22"/>
        </w:rPr>
        <w:t>) de</w:t>
      </w:r>
      <w:r>
        <w:rPr>
          <w:rFonts w:ascii="Candara" w:eastAsia="Century Gothic" w:hAnsi="Candara"/>
          <w:b/>
          <w:color w:val="000000" w:themeColor="text1"/>
          <w:sz w:val="22"/>
          <w:szCs w:val="22"/>
        </w:rPr>
        <w:t xml:space="preserve"> Noviembre</w:t>
      </w:r>
      <w:r w:rsidRPr="00C81EF9">
        <w:rPr>
          <w:rFonts w:ascii="Candara" w:eastAsia="Century Gothic" w:hAnsi="Candara"/>
          <w:b/>
          <w:color w:val="000000" w:themeColor="text1"/>
          <w:sz w:val="22"/>
          <w:szCs w:val="22"/>
        </w:rPr>
        <w:t xml:space="preserve"> de 2</w:t>
      </w:r>
      <w:r>
        <w:rPr>
          <w:rFonts w:ascii="Candara" w:eastAsia="Century Gothic" w:hAnsi="Candara"/>
          <w:b/>
          <w:color w:val="000000" w:themeColor="text1"/>
          <w:sz w:val="22"/>
          <w:szCs w:val="22"/>
        </w:rPr>
        <w:t>023 (dos mil veintitrés</w:t>
      </w:r>
      <w:r w:rsidRPr="00C81EF9">
        <w:rPr>
          <w:rFonts w:ascii="Candara" w:eastAsia="Century Gothic" w:hAnsi="Candara"/>
          <w:b/>
          <w:color w:val="000000" w:themeColor="text1"/>
          <w:sz w:val="22"/>
          <w:szCs w:val="22"/>
        </w:rPr>
        <w:t xml:space="preserve">), para lo cual la Unidad de Transparencia del Gobierno Municipal, con la información que en su momento se tenía a disposición y conocimiento, turnó la solicitud a las y los enlaces de transparencia de la Dirección de </w:t>
      </w:r>
      <w:r>
        <w:rPr>
          <w:rFonts w:ascii="Candara" w:eastAsia="Century Gothic" w:hAnsi="Candara"/>
          <w:b/>
          <w:color w:val="000000" w:themeColor="text1"/>
          <w:sz w:val="22"/>
          <w:szCs w:val="22"/>
        </w:rPr>
        <w:t>Mercados y la Sindicatura Municipal</w:t>
      </w:r>
      <w:r w:rsidRPr="00C81EF9">
        <w:rPr>
          <w:rFonts w:ascii="Candara" w:eastAsia="Century Gothic" w:hAnsi="Candara"/>
          <w:b/>
          <w:color w:val="000000" w:themeColor="text1"/>
          <w:sz w:val="22"/>
          <w:szCs w:val="22"/>
        </w:rPr>
        <w:t xml:space="preserve">, </w:t>
      </w:r>
      <w:r w:rsidR="006661CE">
        <w:rPr>
          <w:rFonts w:ascii="Candara" w:eastAsia="Century Gothic" w:hAnsi="Candara"/>
          <w:b/>
          <w:color w:val="000000" w:themeColor="text1"/>
          <w:sz w:val="22"/>
          <w:szCs w:val="22"/>
        </w:rPr>
        <w:t xml:space="preserve">inconforme con la respuesta brindada el solicitante presentó el recurso de revisión de datos personales al que se le asignó el número 92/2023, </w:t>
      </w:r>
      <w:r w:rsidR="00D41621">
        <w:rPr>
          <w:rFonts w:ascii="Candara" w:eastAsia="Century Gothic" w:hAnsi="Candara"/>
          <w:b/>
          <w:color w:val="000000" w:themeColor="text1"/>
          <w:sz w:val="22"/>
          <w:szCs w:val="22"/>
        </w:rPr>
        <w:t xml:space="preserve"> derivándose la admisión del mismo por parte de esta </w:t>
      </w:r>
      <w:r w:rsidR="00D41621" w:rsidRPr="00C81EF9">
        <w:rPr>
          <w:rFonts w:ascii="Candara" w:eastAsia="Century Gothic" w:hAnsi="Candara"/>
          <w:b/>
          <w:color w:val="000000" w:themeColor="text1"/>
          <w:sz w:val="22"/>
          <w:szCs w:val="22"/>
        </w:rPr>
        <w:t>Unidad de Transparencia</w:t>
      </w:r>
      <w:r w:rsidR="00D41621">
        <w:rPr>
          <w:rFonts w:ascii="Candara" w:eastAsia="Century Gothic" w:hAnsi="Candara"/>
          <w:b/>
          <w:color w:val="000000" w:themeColor="text1"/>
          <w:sz w:val="22"/>
          <w:szCs w:val="22"/>
        </w:rPr>
        <w:t xml:space="preserve"> a la </w:t>
      </w:r>
      <w:r w:rsidR="00D41621" w:rsidRPr="00C81EF9">
        <w:rPr>
          <w:rFonts w:ascii="Candara" w:eastAsia="Century Gothic" w:hAnsi="Candara"/>
          <w:b/>
          <w:color w:val="000000" w:themeColor="text1"/>
          <w:sz w:val="22"/>
          <w:szCs w:val="22"/>
        </w:rPr>
        <w:t xml:space="preserve">Dirección de </w:t>
      </w:r>
      <w:r w:rsidR="00D41621">
        <w:rPr>
          <w:rFonts w:ascii="Candara" w:eastAsia="Century Gothic" w:hAnsi="Candara"/>
          <w:b/>
          <w:color w:val="000000" w:themeColor="text1"/>
          <w:sz w:val="22"/>
          <w:szCs w:val="22"/>
        </w:rPr>
        <w:t xml:space="preserve">Mercados,  </w:t>
      </w:r>
      <w:r w:rsidRPr="00C81EF9">
        <w:rPr>
          <w:rFonts w:ascii="Candara" w:eastAsia="Century Gothic" w:hAnsi="Candara"/>
          <w:b/>
          <w:color w:val="000000" w:themeColor="text1"/>
          <w:sz w:val="22"/>
          <w:szCs w:val="22"/>
        </w:rPr>
        <w:t>p</w:t>
      </w:r>
      <w:r w:rsidR="00D41621">
        <w:rPr>
          <w:rFonts w:ascii="Candara" w:eastAsia="Century Gothic" w:hAnsi="Candara"/>
          <w:b/>
          <w:color w:val="000000" w:themeColor="text1"/>
          <w:sz w:val="22"/>
          <w:szCs w:val="22"/>
        </w:rPr>
        <w:t>or lo que una vez que dicha área</w:t>
      </w:r>
      <w:r w:rsidR="005A6682">
        <w:rPr>
          <w:rFonts w:ascii="Candara" w:eastAsia="Century Gothic" w:hAnsi="Candara"/>
          <w:b/>
          <w:color w:val="000000" w:themeColor="text1"/>
          <w:sz w:val="22"/>
          <w:szCs w:val="22"/>
        </w:rPr>
        <w:t xml:space="preserve"> informó </w:t>
      </w:r>
      <w:r w:rsidRPr="00C81EF9">
        <w:rPr>
          <w:rFonts w:ascii="Candara" w:eastAsia="Century Gothic" w:hAnsi="Candara"/>
          <w:b/>
          <w:color w:val="000000" w:themeColor="text1"/>
          <w:sz w:val="22"/>
          <w:szCs w:val="22"/>
        </w:rPr>
        <w:t xml:space="preserve"> </w:t>
      </w:r>
      <w:r w:rsidR="00271112">
        <w:rPr>
          <w:rFonts w:ascii="Candara" w:eastAsia="Century Gothic" w:hAnsi="Candara"/>
          <w:b/>
          <w:color w:val="000000" w:themeColor="text1"/>
          <w:sz w:val="22"/>
          <w:szCs w:val="22"/>
        </w:rPr>
        <w:t xml:space="preserve">lo correspondiente, fue notificado </w:t>
      </w:r>
      <w:r w:rsidR="005A6682">
        <w:rPr>
          <w:rFonts w:ascii="Candara" w:eastAsia="Century Gothic" w:hAnsi="Candara"/>
          <w:b/>
          <w:color w:val="000000" w:themeColor="text1"/>
          <w:sz w:val="22"/>
          <w:szCs w:val="22"/>
        </w:rPr>
        <w:t xml:space="preserve">al </w:t>
      </w:r>
      <w:r w:rsidR="005A6682" w:rsidRPr="004506FB">
        <w:rPr>
          <w:rFonts w:ascii="Candara" w:hAnsi="Candara"/>
          <w:b/>
          <w:sz w:val="22"/>
        </w:rPr>
        <w:t>Instituto de Transparencia, Información Pública y Protección de Datos Personales del Estado de Jalisco (ITEI)</w:t>
      </w:r>
      <w:r w:rsidR="005A6682">
        <w:rPr>
          <w:rFonts w:ascii="Candara" w:hAnsi="Candara"/>
          <w:b/>
          <w:sz w:val="22"/>
          <w:szCs w:val="22"/>
        </w:rPr>
        <w:t xml:space="preserve"> </w:t>
      </w:r>
      <w:r w:rsidR="00076982">
        <w:rPr>
          <w:rFonts w:ascii="Candara" w:hAnsi="Candara"/>
          <w:b/>
          <w:sz w:val="22"/>
          <w:szCs w:val="22"/>
        </w:rPr>
        <w:t xml:space="preserve"> </w:t>
      </w:r>
      <w:r w:rsidR="00271112">
        <w:rPr>
          <w:rFonts w:ascii="Candara" w:eastAsia="Century Gothic" w:hAnsi="Candara"/>
          <w:b/>
          <w:color w:val="000000" w:themeColor="text1"/>
          <w:sz w:val="22"/>
          <w:szCs w:val="22"/>
        </w:rPr>
        <w:t xml:space="preserve">el informe de ley con fecha 18 de enero de los corrientes, posteriormente y con fecha </w:t>
      </w:r>
      <w:r w:rsidR="00181A08">
        <w:rPr>
          <w:rFonts w:ascii="Candara" w:eastAsia="Century Gothic" w:hAnsi="Candara"/>
          <w:b/>
          <w:color w:val="000000" w:themeColor="text1"/>
          <w:sz w:val="22"/>
          <w:szCs w:val="22"/>
        </w:rPr>
        <w:t>05 de marzo del año en curso,</w:t>
      </w:r>
      <w:r w:rsidR="00271112">
        <w:rPr>
          <w:rFonts w:ascii="Candara" w:eastAsia="Century Gothic" w:hAnsi="Candara"/>
          <w:b/>
          <w:color w:val="000000" w:themeColor="text1"/>
          <w:sz w:val="22"/>
          <w:szCs w:val="22"/>
        </w:rPr>
        <w:t xml:space="preserve"> fue notificado el </w:t>
      </w:r>
      <w:r w:rsidR="00271112" w:rsidRPr="00C81EF9">
        <w:rPr>
          <w:rFonts w:ascii="Candara" w:eastAsia="Century Gothic" w:hAnsi="Candara"/>
          <w:b/>
          <w:color w:val="000000" w:themeColor="text1"/>
          <w:sz w:val="22"/>
          <w:szCs w:val="22"/>
        </w:rPr>
        <w:t>requerimiento de parte del órgano garante</w:t>
      </w:r>
      <w:r w:rsidR="005A6682">
        <w:rPr>
          <w:rFonts w:ascii="Candara" w:eastAsia="Century Gothic" w:hAnsi="Candara"/>
          <w:b/>
          <w:color w:val="000000" w:themeColor="text1"/>
          <w:sz w:val="22"/>
          <w:szCs w:val="22"/>
        </w:rPr>
        <w:t xml:space="preserve"> dentro del recurso de revisión</w:t>
      </w:r>
      <w:r w:rsidR="00271112">
        <w:rPr>
          <w:rFonts w:ascii="Candara" w:eastAsia="Century Gothic" w:hAnsi="Candara"/>
          <w:b/>
          <w:color w:val="000000" w:themeColor="text1"/>
          <w:sz w:val="22"/>
          <w:szCs w:val="22"/>
        </w:rPr>
        <w:t xml:space="preserve"> de datos </w:t>
      </w:r>
      <w:r w:rsidR="005A6682">
        <w:rPr>
          <w:rFonts w:ascii="Candara" w:eastAsia="Century Gothic" w:hAnsi="Candara"/>
          <w:b/>
          <w:color w:val="000000" w:themeColor="text1"/>
          <w:sz w:val="22"/>
          <w:szCs w:val="22"/>
        </w:rPr>
        <w:t xml:space="preserve">personales </w:t>
      </w:r>
      <w:r w:rsidR="00271112">
        <w:rPr>
          <w:rFonts w:ascii="Candara" w:eastAsia="Century Gothic" w:hAnsi="Candara"/>
          <w:b/>
          <w:color w:val="000000" w:themeColor="text1"/>
          <w:sz w:val="22"/>
          <w:szCs w:val="22"/>
        </w:rPr>
        <w:t>92/2023</w:t>
      </w:r>
      <w:r w:rsidR="00181A08">
        <w:rPr>
          <w:rFonts w:ascii="Candara" w:eastAsia="Century Gothic" w:hAnsi="Candara"/>
          <w:b/>
          <w:color w:val="000000" w:themeColor="text1"/>
          <w:sz w:val="22"/>
          <w:szCs w:val="22"/>
        </w:rPr>
        <w:t xml:space="preserve">, mismo que fue aprobado en la sesión del pleno del ITEI con fecha 28 de febrero de 2024. </w:t>
      </w:r>
    </w:p>
    <w:p w:rsidR="0068398A" w:rsidRDefault="004506FB" w:rsidP="00444127">
      <w:pPr>
        <w:pStyle w:val="Prrafodelista"/>
        <w:spacing w:before="240" w:after="240"/>
        <w:ind w:left="0"/>
        <w:jc w:val="both"/>
        <w:rPr>
          <w:rFonts w:ascii="Candara" w:eastAsia="Century Gothic" w:hAnsi="Candara"/>
          <w:b/>
          <w:color w:val="000000" w:themeColor="text1"/>
        </w:rPr>
      </w:pPr>
      <w:r w:rsidRPr="00C81EF9">
        <w:rPr>
          <w:rFonts w:ascii="Candara" w:eastAsia="Century Gothic" w:hAnsi="Candara"/>
          <w:b/>
          <w:color w:val="000000" w:themeColor="text1"/>
        </w:rPr>
        <w:t xml:space="preserve">A partir de lo anterior fue necesario expandir el rango de búsqueda y localización </w:t>
      </w:r>
      <w:r w:rsidR="005A6682">
        <w:rPr>
          <w:rFonts w:ascii="Candara" w:eastAsia="Century Gothic" w:hAnsi="Candara"/>
          <w:b/>
          <w:color w:val="000000" w:themeColor="text1"/>
        </w:rPr>
        <w:t>respe</w:t>
      </w:r>
      <w:r w:rsidR="0068398A">
        <w:rPr>
          <w:rFonts w:ascii="Candara" w:eastAsia="Century Gothic" w:hAnsi="Candara"/>
          <w:b/>
          <w:color w:val="000000" w:themeColor="text1"/>
        </w:rPr>
        <w:t xml:space="preserve">cto de </w:t>
      </w:r>
      <w:r w:rsidR="005A6682">
        <w:rPr>
          <w:rFonts w:ascii="Candara" w:eastAsia="Century Gothic" w:hAnsi="Candara"/>
          <w:b/>
          <w:color w:val="000000" w:themeColor="text1"/>
        </w:rPr>
        <w:t xml:space="preserve">la información solicitada </w:t>
      </w:r>
      <w:r w:rsidR="0068398A">
        <w:rPr>
          <w:rFonts w:ascii="Candara" w:eastAsia="Century Gothic" w:hAnsi="Candara"/>
          <w:b/>
          <w:color w:val="000000" w:themeColor="text1"/>
        </w:rPr>
        <w:t>en el punto</w:t>
      </w:r>
      <w:r w:rsidR="005A6682">
        <w:rPr>
          <w:rFonts w:ascii="Candara" w:eastAsia="Century Gothic" w:hAnsi="Candara"/>
          <w:b/>
          <w:color w:val="000000" w:themeColor="text1"/>
        </w:rPr>
        <w:t xml:space="preserve"> 1 de la solicitud</w:t>
      </w:r>
      <w:r w:rsidRPr="00C81EF9">
        <w:rPr>
          <w:rFonts w:ascii="Candara" w:eastAsia="Century Gothic" w:hAnsi="Candara"/>
          <w:b/>
          <w:color w:val="000000" w:themeColor="text1"/>
        </w:rPr>
        <w:t xml:space="preserve"> de origen, por lo que </w:t>
      </w:r>
      <w:r w:rsidR="0068398A">
        <w:rPr>
          <w:rFonts w:ascii="Candara" w:eastAsia="Century Gothic" w:hAnsi="Candara"/>
          <w:b/>
          <w:color w:val="000000" w:themeColor="text1"/>
        </w:rPr>
        <w:t xml:space="preserve">fue requerida </w:t>
      </w:r>
      <w:r w:rsidR="000F6135">
        <w:rPr>
          <w:rFonts w:ascii="Candara" w:eastAsia="Century Gothic" w:hAnsi="Candara"/>
          <w:b/>
          <w:color w:val="000000" w:themeColor="text1"/>
        </w:rPr>
        <w:t>de nueva</w:t>
      </w:r>
      <w:r w:rsidRPr="00C81EF9">
        <w:rPr>
          <w:rFonts w:ascii="Candara" w:eastAsia="Century Gothic" w:hAnsi="Candara"/>
          <w:b/>
          <w:color w:val="000000" w:themeColor="text1"/>
        </w:rPr>
        <w:t xml:space="preserve"> </w:t>
      </w:r>
      <w:r w:rsidR="000F6135">
        <w:rPr>
          <w:rFonts w:ascii="Candara" w:eastAsia="Century Gothic" w:hAnsi="Candara"/>
          <w:b/>
          <w:color w:val="000000" w:themeColor="text1"/>
        </w:rPr>
        <w:t xml:space="preserve">cuenta la Dirección de Mercados, </w:t>
      </w:r>
      <w:r w:rsidR="005A6682">
        <w:rPr>
          <w:rFonts w:ascii="Candara" w:eastAsia="Century Gothic" w:hAnsi="Candara"/>
          <w:b/>
          <w:color w:val="000000" w:themeColor="text1"/>
        </w:rPr>
        <w:t xml:space="preserve">incluyendo en esta instancia a </w:t>
      </w:r>
      <w:r w:rsidR="000F6135">
        <w:rPr>
          <w:rFonts w:ascii="Candara" w:eastAsia="Century Gothic" w:hAnsi="Candara"/>
          <w:b/>
          <w:color w:val="000000" w:themeColor="text1"/>
        </w:rPr>
        <w:t xml:space="preserve">la Sindicatura Municipal y la Dirección del Archivo Municipal, </w:t>
      </w:r>
      <w:r w:rsidR="0068398A">
        <w:rPr>
          <w:rFonts w:ascii="Candara" w:eastAsia="Century Gothic" w:hAnsi="Candara"/>
          <w:b/>
          <w:color w:val="000000" w:themeColor="text1"/>
        </w:rPr>
        <w:t xml:space="preserve">esto </w:t>
      </w:r>
      <w:r w:rsidR="000F6135">
        <w:rPr>
          <w:rFonts w:ascii="Candara" w:eastAsia="Century Gothic" w:hAnsi="Candara"/>
          <w:b/>
          <w:color w:val="000000" w:themeColor="text1"/>
        </w:rPr>
        <w:t>para poner a disposición lo</w:t>
      </w:r>
      <w:r w:rsidR="0068398A">
        <w:rPr>
          <w:rFonts w:ascii="Candara" w:eastAsia="Century Gothic" w:hAnsi="Candara"/>
          <w:b/>
          <w:color w:val="000000" w:themeColor="text1"/>
        </w:rPr>
        <w:t xml:space="preserve"> peticionado o en su defecto, realizar la correspondiente Acta Circunstanciada </w:t>
      </w:r>
      <w:r w:rsidR="000F6135">
        <w:rPr>
          <w:rFonts w:ascii="Candara" w:eastAsia="Century Gothic" w:hAnsi="Candara"/>
          <w:b/>
          <w:color w:val="000000" w:themeColor="text1"/>
        </w:rPr>
        <w:t xml:space="preserve">de la búsqueda de la información, por tal motivo con fecha 07 de Marzo </w:t>
      </w:r>
      <w:r w:rsidR="00076982">
        <w:rPr>
          <w:rFonts w:ascii="Candara" w:eastAsia="Century Gothic" w:hAnsi="Candara"/>
          <w:b/>
          <w:color w:val="000000" w:themeColor="text1"/>
        </w:rPr>
        <w:t>del año en curso, se recibe el acta circunstanciada de h</w:t>
      </w:r>
      <w:r w:rsidR="000F6135">
        <w:rPr>
          <w:rFonts w:ascii="Candara" w:eastAsia="Century Gothic" w:hAnsi="Candara"/>
          <w:b/>
          <w:color w:val="000000" w:themeColor="text1"/>
        </w:rPr>
        <w:t>echos por parte de la Dirección de Mercados y signada por</w:t>
      </w:r>
      <w:r w:rsidR="00076982">
        <w:rPr>
          <w:rFonts w:ascii="Candara" w:eastAsia="Century Gothic" w:hAnsi="Candara"/>
          <w:b/>
          <w:color w:val="000000" w:themeColor="text1"/>
        </w:rPr>
        <w:t xml:space="preserve"> su titular</w:t>
      </w:r>
      <w:r w:rsidR="000F6135">
        <w:rPr>
          <w:rFonts w:ascii="Candara" w:eastAsia="Century Gothic" w:hAnsi="Candara"/>
          <w:b/>
          <w:color w:val="000000" w:themeColor="text1"/>
        </w:rPr>
        <w:t xml:space="preserve"> Ignacio Mestas Gallardo, en la cual refiere que en</w:t>
      </w:r>
      <w:r w:rsidR="000F6135" w:rsidRPr="000F6135">
        <w:rPr>
          <w:rFonts w:ascii="Candara" w:eastAsia="Century Gothic" w:hAnsi="Candara"/>
          <w:b/>
          <w:color w:val="000000" w:themeColor="text1"/>
        </w:rPr>
        <w:t xml:space="preserve"> lo que respecta al punto primero</w:t>
      </w:r>
      <w:r w:rsidR="00076982">
        <w:rPr>
          <w:rFonts w:ascii="Candara" w:eastAsia="Century Gothic" w:hAnsi="Candara"/>
          <w:b/>
          <w:color w:val="000000" w:themeColor="text1"/>
        </w:rPr>
        <w:t xml:space="preserve"> de la solicitud de origen</w:t>
      </w:r>
      <w:r w:rsidR="000F6135" w:rsidRPr="000F6135">
        <w:rPr>
          <w:rFonts w:ascii="Candara" w:eastAsia="Century Gothic" w:hAnsi="Candara"/>
          <w:b/>
          <w:color w:val="000000" w:themeColor="text1"/>
        </w:rPr>
        <w:t xml:space="preserve">, </w:t>
      </w:r>
      <w:r w:rsidR="00076982">
        <w:rPr>
          <w:rFonts w:ascii="Candara" w:eastAsia="Century Gothic" w:hAnsi="Candara"/>
          <w:b/>
          <w:color w:val="000000" w:themeColor="text1"/>
        </w:rPr>
        <w:t>“</w:t>
      </w:r>
      <w:r w:rsidR="00076982">
        <w:rPr>
          <w:rFonts w:ascii="Candara" w:eastAsia="Century Gothic" w:hAnsi="Candara"/>
          <w:b/>
          <w:i/>
          <w:color w:val="000000" w:themeColor="text1"/>
        </w:rPr>
        <w:t>S</w:t>
      </w:r>
      <w:r w:rsidR="000F6135" w:rsidRPr="00076982">
        <w:rPr>
          <w:rFonts w:ascii="Candara" w:eastAsia="Century Gothic" w:hAnsi="Candara"/>
          <w:b/>
          <w:i/>
          <w:color w:val="000000" w:themeColor="text1"/>
        </w:rPr>
        <w:t xml:space="preserve">iendo el día 06 de marzo de 2024, el que suscribe Ignacio Mestas Gallardo, Director de Mercados, estando constituido en las instalaciones que guarda esta Dirección de Mercados, en el edificio marcado con el número 63 (sesenta y tres) de la calle "Nicolás Regules" en la colonia "Barrio de Mexicaltzingo" del Municipio de Guadalajara, en compañía del Servidor Público Mario Alonso Sánchez Barragán, llevamos a cabo una búsqueda exhaustiva de lo solicitado, en las bases de datos físicas y digitales con las que se cuenta, sin que se localizara el archivo correspondiente, acto continuo nos trasladamos a las instalaciones que guarda la administración del Mercado Municipal denominado "Libertad" ubicado en la calle Dionisio Rodríguez número 52 en la colonia "La Perla" de esta municipalidad, a lo que de igual forma se llevó a cabo una búsqueda exhaustiva de lo peticionado en las </w:t>
      </w:r>
      <w:r w:rsidR="000F6135" w:rsidRPr="00076982">
        <w:rPr>
          <w:rFonts w:ascii="Candara" w:eastAsia="Century Gothic" w:hAnsi="Candara"/>
          <w:b/>
          <w:i/>
          <w:color w:val="000000" w:themeColor="text1"/>
        </w:rPr>
        <w:lastRenderedPageBreak/>
        <w:t>bases de datos físicas y digitales con las que se cuenta en la citada administración, sin que se localizara registro de contratos respecto de los locales comerciales marcados como 75 y 76 del Mercado Municipal denominado "Libertad", por lo que no es posible para esta dependencia atender a lo peticionado</w:t>
      </w:r>
      <w:r w:rsidR="0068398A">
        <w:rPr>
          <w:rFonts w:ascii="Candara" w:eastAsia="Century Gothic" w:hAnsi="Candara"/>
          <w:b/>
          <w:color w:val="000000" w:themeColor="text1"/>
        </w:rPr>
        <w:t>.</w:t>
      </w:r>
      <w:r w:rsidR="00076982">
        <w:rPr>
          <w:rFonts w:ascii="Candara" w:eastAsia="Century Gothic" w:hAnsi="Candara"/>
          <w:b/>
          <w:color w:val="000000" w:themeColor="text1"/>
        </w:rPr>
        <w:t>”</w:t>
      </w:r>
    </w:p>
    <w:p w:rsidR="0068398A" w:rsidRDefault="0068398A" w:rsidP="00835BAC">
      <w:pPr>
        <w:pStyle w:val="Prrafodelista"/>
        <w:spacing w:before="240" w:after="240"/>
        <w:ind w:left="0" w:right="-516"/>
        <w:jc w:val="both"/>
        <w:rPr>
          <w:rFonts w:ascii="Candara" w:eastAsia="Century Gothic" w:hAnsi="Candara"/>
          <w:b/>
          <w:color w:val="000000" w:themeColor="text1"/>
        </w:rPr>
      </w:pPr>
    </w:p>
    <w:p w:rsidR="000F6135" w:rsidRPr="00076982" w:rsidRDefault="0068398A" w:rsidP="00444127">
      <w:pPr>
        <w:pStyle w:val="Prrafodelista"/>
        <w:spacing w:before="240" w:after="240"/>
        <w:ind w:left="0"/>
        <w:jc w:val="both"/>
        <w:rPr>
          <w:rFonts w:ascii="Candara" w:eastAsia="Century Gothic" w:hAnsi="Candara"/>
          <w:b/>
          <w:i/>
          <w:color w:val="000000" w:themeColor="text1"/>
        </w:rPr>
      </w:pPr>
      <w:r>
        <w:rPr>
          <w:rFonts w:ascii="Candara" w:eastAsia="Century Gothic" w:hAnsi="Candara"/>
          <w:b/>
          <w:color w:val="000000" w:themeColor="text1"/>
        </w:rPr>
        <w:t xml:space="preserve">Posteriormente </w:t>
      </w:r>
      <w:r w:rsidR="000F6135">
        <w:rPr>
          <w:rFonts w:ascii="Candara" w:eastAsia="Century Gothic" w:hAnsi="Candara"/>
          <w:b/>
          <w:color w:val="000000" w:themeColor="text1"/>
        </w:rPr>
        <w:t xml:space="preserve">con fecha 08 de Marzo </w:t>
      </w:r>
      <w:r w:rsidR="00076982">
        <w:rPr>
          <w:rFonts w:ascii="Candara" w:eastAsia="Century Gothic" w:hAnsi="Candara"/>
          <w:b/>
          <w:color w:val="000000" w:themeColor="text1"/>
        </w:rPr>
        <w:t>del año en curso, se recibe el acta c</w:t>
      </w:r>
      <w:r w:rsidR="000F6135">
        <w:rPr>
          <w:rFonts w:ascii="Candara" w:eastAsia="Century Gothic" w:hAnsi="Candara"/>
          <w:b/>
          <w:color w:val="000000" w:themeColor="text1"/>
        </w:rPr>
        <w:t>ircunsta</w:t>
      </w:r>
      <w:r w:rsidR="00076982">
        <w:rPr>
          <w:rFonts w:ascii="Candara" w:eastAsia="Century Gothic" w:hAnsi="Candara"/>
          <w:b/>
          <w:color w:val="000000" w:themeColor="text1"/>
        </w:rPr>
        <w:t>nciada de h</w:t>
      </w:r>
      <w:r w:rsidR="000F6135">
        <w:rPr>
          <w:rFonts w:ascii="Candara" w:eastAsia="Century Gothic" w:hAnsi="Candara"/>
          <w:b/>
          <w:color w:val="000000" w:themeColor="text1"/>
        </w:rPr>
        <w:t xml:space="preserve">echos por parte de la Sindicatura Municipal, donde refieren que </w:t>
      </w:r>
      <w:r w:rsidR="00076982" w:rsidRPr="00076982">
        <w:rPr>
          <w:rFonts w:ascii="Candara" w:eastAsia="Century Gothic" w:hAnsi="Candara"/>
          <w:b/>
          <w:i/>
          <w:color w:val="000000" w:themeColor="text1"/>
        </w:rPr>
        <w:t>“</w:t>
      </w:r>
      <w:r w:rsidR="000F6135" w:rsidRPr="00076982">
        <w:rPr>
          <w:rFonts w:ascii="Candara" w:eastAsia="Century Gothic" w:hAnsi="Candara"/>
          <w:b/>
          <w:i/>
          <w:color w:val="000000" w:themeColor="text1"/>
        </w:rPr>
        <w:t>con fecha 06 seis de marzo de 2024 dos mil veinticuatro, la Dirección de lo Jurídico Consultivo, inició la búsqueda exhaustiva en los archivos físicos y electrónicos que se describen de la siguiente</w:t>
      </w:r>
      <w:r w:rsidR="00835BAC" w:rsidRPr="00076982">
        <w:rPr>
          <w:rFonts w:ascii="Candara" w:eastAsia="Century Gothic" w:hAnsi="Candara"/>
          <w:b/>
          <w:i/>
          <w:color w:val="000000" w:themeColor="text1"/>
        </w:rPr>
        <w:t xml:space="preserve"> manera, </w:t>
      </w:r>
      <w:r w:rsidR="000F6135" w:rsidRPr="00076982">
        <w:rPr>
          <w:rFonts w:ascii="Candara" w:eastAsia="Century Gothic" w:hAnsi="Candara"/>
          <w:b/>
          <w:i/>
          <w:color w:val="000000" w:themeColor="text1"/>
        </w:rPr>
        <w:t xml:space="preserve">Archivos Electrónicos: Revisión de las bases en formato Excel, realizada por la C. </w:t>
      </w:r>
      <w:proofErr w:type="spellStart"/>
      <w:r w:rsidR="000F6135" w:rsidRPr="00076982">
        <w:rPr>
          <w:rFonts w:ascii="Candara" w:eastAsia="Century Gothic" w:hAnsi="Candara"/>
          <w:b/>
          <w:i/>
          <w:color w:val="000000" w:themeColor="text1"/>
        </w:rPr>
        <w:t>Haydé</w:t>
      </w:r>
      <w:proofErr w:type="spellEnd"/>
      <w:r w:rsidR="000F6135" w:rsidRPr="00076982">
        <w:rPr>
          <w:rFonts w:ascii="Candara" w:eastAsia="Century Gothic" w:hAnsi="Candara"/>
          <w:b/>
          <w:i/>
          <w:color w:val="000000" w:themeColor="text1"/>
        </w:rPr>
        <w:t xml:space="preserve"> Margarita Silva </w:t>
      </w:r>
      <w:proofErr w:type="spellStart"/>
      <w:r w:rsidR="000F6135" w:rsidRPr="00076982">
        <w:rPr>
          <w:rFonts w:ascii="Candara" w:eastAsia="Century Gothic" w:hAnsi="Candara"/>
          <w:b/>
          <w:i/>
          <w:color w:val="000000" w:themeColor="text1"/>
        </w:rPr>
        <w:t>Yárritu</w:t>
      </w:r>
      <w:proofErr w:type="spellEnd"/>
      <w:r w:rsidR="000F6135" w:rsidRPr="00076982">
        <w:rPr>
          <w:rFonts w:ascii="Candara" w:eastAsia="Century Gothic" w:hAnsi="Candara"/>
          <w:b/>
          <w:i/>
          <w:color w:val="000000" w:themeColor="text1"/>
        </w:rPr>
        <w:t>, adscrita a la Dirección de lo Jurídico Consultivo, en las cuales no se encontró la información solicitada.</w:t>
      </w:r>
      <w:r w:rsidR="00835BAC" w:rsidRPr="00076982">
        <w:rPr>
          <w:rFonts w:ascii="Candara" w:eastAsia="Century Gothic" w:hAnsi="Candara"/>
          <w:b/>
          <w:i/>
          <w:color w:val="000000" w:themeColor="text1"/>
        </w:rPr>
        <w:t xml:space="preserve"> </w:t>
      </w:r>
      <w:r w:rsidR="000F6135" w:rsidRPr="00076982">
        <w:rPr>
          <w:rFonts w:ascii="Candara" w:eastAsia="Century Gothic" w:hAnsi="Candara"/>
          <w:b/>
          <w:i/>
          <w:color w:val="000000" w:themeColor="text1"/>
        </w:rPr>
        <w:t xml:space="preserve">Archivos Físicos: Revisión y levantamiento de 12 doce archiveros metálicos de 04 cuatro cajones, 01 archivero metálico de 05 cinco cajones, 02 archiveros de aglomerado tipo madera de 04 cuatro cajones y 06 seis gavetas de metal, realizada por los CC. José Luis Casillas López y </w:t>
      </w:r>
      <w:r w:rsidR="00835BAC" w:rsidRPr="00076982">
        <w:rPr>
          <w:rFonts w:ascii="Candara" w:eastAsia="Century Gothic" w:hAnsi="Candara"/>
          <w:b/>
          <w:i/>
          <w:color w:val="000000" w:themeColor="text1"/>
        </w:rPr>
        <w:t xml:space="preserve">Jesús Emmanuel Hernández Ruiz. </w:t>
      </w:r>
      <w:r w:rsidR="000F6135" w:rsidRPr="00076982">
        <w:rPr>
          <w:rFonts w:ascii="Candara" w:eastAsia="Century Gothic" w:hAnsi="Candara"/>
          <w:b/>
          <w:i/>
          <w:color w:val="000000" w:themeColor="text1"/>
        </w:rPr>
        <w:t>Concluida la revisión de los archivos de la Dirección de lo Jurídico Consultivo, se constató que no obran en la Dirección los documentos solicitados a que hace referencia la solicitud identificada con el DTB/13636/2023.</w:t>
      </w:r>
      <w:r w:rsidR="00835BAC" w:rsidRPr="00076982">
        <w:rPr>
          <w:rFonts w:ascii="Candara" w:eastAsia="Century Gothic" w:hAnsi="Candara"/>
          <w:b/>
          <w:i/>
          <w:color w:val="000000" w:themeColor="text1"/>
        </w:rPr>
        <w:t xml:space="preserve"> </w:t>
      </w:r>
      <w:r w:rsidR="000F6135" w:rsidRPr="00076982">
        <w:rPr>
          <w:rFonts w:ascii="Candara" w:eastAsia="Century Gothic" w:hAnsi="Candara"/>
          <w:b/>
          <w:i/>
          <w:color w:val="000000" w:themeColor="text1"/>
        </w:rPr>
        <w:t>Por lo que siendo las 17:28 diecisiete horas con veintiocho minutos del mes y año en que se actúa se procede a concluir la presente acta circunstanciada en 02 fojas útiles solo por el anverso, firmando en ellas quienes actúan en la presente, por duplicado para los fines legales y administrativos a que haya lugar.</w:t>
      </w:r>
      <w:r w:rsidR="00076982" w:rsidRPr="00076982">
        <w:rPr>
          <w:rFonts w:ascii="Candara" w:eastAsia="Century Gothic" w:hAnsi="Candara"/>
          <w:b/>
          <w:i/>
          <w:color w:val="000000" w:themeColor="text1"/>
        </w:rPr>
        <w:t>”</w:t>
      </w:r>
    </w:p>
    <w:p w:rsidR="000F6135" w:rsidRDefault="000F6135" w:rsidP="000F6135">
      <w:pPr>
        <w:pStyle w:val="Prrafodelista"/>
        <w:widowControl w:val="0"/>
        <w:spacing w:before="240" w:after="240"/>
        <w:ind w:left="0" w:right="-516"/>
        <w:jc w:val="both"/>
        <w:rPr>
          <w:rFonts w:ascii="Candara" w:eastAsia="Century Gothic" w:hAnsi="Candara"/>
          <w:b/>
          <w:color w:val="000000" w:themeColor="text1"/>
        </w:rPr>
      </w:pPr>
    </w:p>
    <w:p w:rsidR="004506FB" w:rsidRPr="00076982" w:rsidRDefault="0068398A" w:rsidP="00444127">
      <w:pPr>
        <w:pStyle w:val="Prrafodelista"/>
        <w:widowControl w:val="0"/>
        <w:spacing w:before="240" w:after="240"/>
        <w:ind w:left="0"/>
        <w:jc w:val="both"/>
        <w:rPr>
          <w:rFonts w:ascii="Candara" w:eastAsia="Century Gothic" w:hAnsi="Candara"/>
          <w:b/>
          <w:i/>
          <w:color w:val="000000" w:themeColor="text1"/>
        </w:rPr>
      </w:pPr>
      <w:r>
        <w:rPr>
          <w:rFonts w:ascii="Candara" w:eastAsia="Century Gothic" w:hAnsi="Candara"/>
          <w:b/>
          <w:color w:val="000000" w:themeColor="text1"/>
        </w:rPr>
        <w:t xml:space="preserve">En este sentido con </w:t>
      </w:r>
      <w:r w:rsidR="000F6135">
        <w:rPr>
          <w:rFonts w:ascii="Candara" w:eastAsia="Century Gothic" w:hAnsi="Candara"/>
          <w:b/>
          <w:color w:val="000000" w:themeColor="text1"/>
        </w:rPr>
        <w:t>fecha 13 de Mar</w:t>
      </w:r>
      <w:r>
        <w:rPr>
          <w:rFonts w:ascii="Candara" w:eastAsia="Century Gothic" w:hAnsi="Candara"/>
          <w:b/>
          <w:color w:val="000000" w:themeColor="text1"/>
        </w:rPr>
        <w:t>zo del año en curso, se requirió</w:t>
      </w:r>
      <w:r w:rsidR="000F6135">
        <w:rPr>
          <w:rFonts w:ascii="Candara" w:eastAsia="Century Gothic" w:hAnsi="Candara"/>
          <w:b/>
          <w:color w:val="000000" w:themeColor="text1"/>
        </w:rPr>
        <w:t xml:space="preserve"> de nueva cuenta a la </w:t>
      </w:r>
      <w:r w:rsidR="00412F7E">
        <w:rPr>
          <w:rFonts w:ascii="Candara" w:eastAsia="Century Gothic" w:hAnsi="Candara"/>
          <w:b/>
          <w:color w:val="000000" w:themeColor="text1"/>
        </w:rPr>
        <w:t>Dirección del Archivo Municipal</w:t>
      </w:r>
      <w:r>
        <w:rPr>
          <w:rFonts w:ascii="Candara" w:eastAsia="Century Gothic" w:hAnsi="Candara"/>
          <w:b/>
          <w:color w:val="000000" w:themeColor="text1"/>
        </w:rPr>
        <w:t xml:space="preserve"> a efecto de pronunciarse respecto de la información solicitada en el punto 1 de la solicitud</w:t>
      </w:r>
      <w:r w:rsidRPr="00C81EF9">
        <w:rPr>
          <w:rFonts w:ascii="Candara" w:eastAsia="Century Gothic" w:hAnsi="Candara"/>
          <w:b/>
          <w:color w:val="000000" w:themeColor="text1"/>
        </w:rPr>
        <w:t xml:space="preserve"> de origen,</w:t>
      </w:r>
      <w:r>
        <w:rPr>
          <w:rFonts w:ascii="Candara" w:eastAsia="Century Gothic" w:hAnsi="Candara"/>
          <w:b/>
          <w:color w:val="000000" w:themeColor="text1"/>
        </w:rPr>
        <w:t xml:space="preserve"> </w:t>
      </w:r>
      <w:r w:rsidR="00412F7E">
        <w:rPr>
          <w:rFonts w:ascii="Candara" w:eastAsia="Century Gothic" w:hAnsi="Candara"/>
          <w:b/>
          <w:color w:val="000000" w:themeColor="text1"/>
        </w:rPr>
        <w:t xml:space="preserve"> </w:t>
      </w:r>
      <w:r w:rsidR="004506FB" w:rsidRPr="00C81EF9">
        <w:rPr>
          <w:rFonts w:ascii="Candara" w:eastAsia="Century Gothic" w:hAnsi="Candara"/>
          <w:b/>
          <w:color w:val="000000" w:themeColor="text1"/>
        </w:rPr>
        <w:t xml:space="preserve">por ser </w:t>
      </w:r>
      <w:r>
        <w:rPr>
          <w:rFonts w:ascii="Candara" w:eastAsia="Century Gothic" w:hAnsi="Candara"/>
          <w:b/>
          <w:color w:val="000000" w:themeColor="text1"/>
        </w:rPr>
        <w:t xml:space="preserve">la dependencia encargada del </w:t>
      </w:r>
      <w:r w:rsidR="00412F7E" w:rsidRPr="00412F7E">
        <w:rPr>
          <w:rFonts w:ascii="Candara" w:eastAsia="Arial" w:hAnsi="Candara" w:cs="Arial"/>
          <w:b/>
          <w:szCs w:val="24"/>
        </w:rPr>
        <w:t>resguardo, administra</w:t>
      </w:r>
      <w:r w:rsidR="00412F7E" w:rsidRPr="00412F7E">
        <w:rPr>
          <w:rFonts w:ascii="Candara" w:eastAsia="Arial" w:hAnsi="Candara" w:cs="Arial"/>
          <w:b/>
          <w:spacing w:val="1"/>
          <w:szCs w:val="24"/>
        </w:rPr>
        <w:t>c</w:t>
      </w:r>
      <w:r w:rsidR="00412F7E" w:rsidRPr="00412F7E">
        <w:rPr>
          <w:rFonts w:ascii="Candara" w:eastAsia="Arial" w:hAnsi="Candara" w:cs="Arial"/>
          <w:b/>
          <w:szCs w:val="24"/>
        </w:rPr>
        <w:t>ión, organiza</w:t>
      </w:r>
      <w:r w:rsidR="00412F7E" w:rsidRPr="00412F7E">
        <w:rPr>
          <w:rFonts w:ascii="Candara" w:eastAsia="Arial" w:hAnsi="Candara" w:cs="Arial"/>
          <w:b/>
          <w:spacing w:val="1"/>
          <w:szCs w:val="24"/>
        </w:rPr>
        <w:t>c</w:t>
      </w:r>
      <w:r w:rsidR="00412F7E" w:rsidRPr="00412F7E">
        <w:rPr>
          <w:rFonts w:ascii="Candara" w:eastAsia="Arial" w:hAnsi="Candara" w:cs="Arial"/>
          <w:b/>
          <w:szCs w:val="24"/>
        </w:rPr>
        <w:t>ión, conservación, preservación, restauración, difusión y</w:t>
      </w:r>
      <w:r w:rsidR="00412F7E" w:rsidRPr="00412F7E">
        <w:rPr>
          <w:rFonts w:ascii="Candara" w:eastAsia="Arial" w:hAnsi="Candara" w:cs="Arial"/>
          <w:b/>
          <w:spacing w:val="1"/>
          <w:szCs w:val="24"/>
        </w:rPr>
        <w:t xml:space="preserve"> </w:t>
      </w:r>
      <w:r w:rsidR="00412F7E" w:rsidRPr="00412F7E">
        <w:rPr>
          <w:rFonts w:ascii="Candara" w:eastAsia="Arial" w:hAnsi="Candara" w:cs="Arial"/>
          <w:b/>
          <w:szCs w:val="24"/>
        </w:rPr>
        <w:t>control de</w:t>
      </w:r>
      <w:r w:rsidR="00412F7E" w:rsidRPr="00412F7E">
        <w:rPr>
          <w:rFonts w:ascii="Candara" w:eastAsia="Arial" w:hAnsi="Candara" w:cs="Arial"/>
          <w:b/>
          <w:spacing w:val="1"/>
          <w:szCs w:val="24"/>
        </w:rPr>
        <w:t xml:space="preserve"> </w:t>
      </w:r>
      <w:r w:rsidR="00412F7E" w:rsidRPr="00412F7E">
        <w:rPr>
          <w:rFonts w:ascii="Candara" w:eastAsia="Arial" w:hAnsi="Candara" w:cs="Arial"/>
          <w:b/>
          <w:szCs w:val="24"/>
        </w:rPr>
        <w:t>los</w:t>
      </w:r>
      <w:r w:rsidR="00412F7E" w:rsidRPr="00412F7E">
        <w:rPr>
          <w:rFonts w:ascii="Candara" w:eastAsia="Arial" w:hAnsi="Candara" w:cs="Arial"/>
          <w:b/>
          <w:spacing w:val="1"/>
          <w:szCs w:val="24"/>
        </w:rPr>
        <w:t xml:space="preserve"> </w:t>
      </w:r>
      <w:r w:rsidR="00412F7E" w:rsidRPr="00412F7E">
        <w:rPr>
          <w:rFonts w:ascii="Candara" w:eastAsia="Arial" w:hAnsi="Candara" w:cs="Arial"/>
          <w:b/>
          <w:szCs w:val="24"/>
        </w:rPr>
        <w:t>proce</w:t>
      </w:r>
      <w:r w:rsidR="00412F7E" w:rsidRPr="00412F7E">
        <w:rPr>
          <w:rFonts w:ascii="Candara" w:eastAsia="Arial" w:hAnsi="Candara" w:cs="Arial"/>
          <w:b/>
          <w:spacing w:val="1"/>
          <w:szCs w:val="24"/>
        </w:rPr>
        <w:t>s</w:t>
      </w:r>
      <w:r w:rsidR="00412F7E" w:rsidRPr="00412F7E">
        <w:rPr>
          <w:rFonts w:ascii="Candara" w:eastAsia="Arial" w:hAnsi="Candara" w:cs="Arial"/>
          <w:b/>
          <w:szCs w:val="24"/>
        </w:rPr>
        <w:t>os</w:t>
      </w:r>
      <w:r w:rsidR="00412F7E" w:rsidRPr="00412F7E">
        <w:rPr>
          <w:rFonts w:ascii="Candara" w:eastAsia="Arial" w:hAnsi="Candara" w:cs="Arial"/>
          <w:b/>
          <w:spacing w:val="1"/>
          <w:szCs w:val="24"/>
        </w:rPr>
        <w:t xml:space="preserve"> </w:t>
      </w:r>
      <w:r w:rsidR="00412F7E" w:rsidRPr="00412F7E">
        <w:rPr>
          <w:rFonts w:ascii="Candara" w:eastAsia="Arial" w:hAnsi="Candara" w:cs="Arial"/>
          <w:b/>
          <w:szCs w:val="24"/>
        </w:rPr>
        <w:t>de</w:t>
      </w:r>
      <w:r w:rsidR="00412F7E" w:rsidRPr="00412F7E">
        <w:rPr>
          <w:rFonts w:ascii="Candara" w:eastAsia="Arial" w:hAnsi="Candara" w:cs="Arial"/>
          <w:b/>
          <w:spacing w:val="1"/>
          <w:szCs w:val="24"/>
        </w:rPr>
        <w:t xml:space="preserve"> </w:t>
      </w:r>
      <w:r w:rsidR="00412F7E" w:rsidRPr="00412F7E">
        <w:rPr>
          <w:rFonts w:ascii="Candara" w:eastAsia="Arial" w:hAnsi="Candara" w:cs="Arial"/>
          <w:b/>
          <w:szCs w:val="24"/>
        </w:rPr>
        <w:t>gestión documental, así como de su depuración</w:t>
      </w:r>
      <w:r w:rsidR="004506FB" w:rsidRPr="00C81EF9">
        <w:rPr>
          <w:rFonts w:ascii="Candara" w:eastAsia="Century Gothic" w:hAnsi="Candara"/>
          <w:b/>
          <w:color w:val="000000" w:themeColor="text1"/>
        </w:rPr>
        <w:t xml:space="preserve">; </w:t>
      </w:r>
      <w:r w:rsidR="0092619B">
        <w:rPr>
          <w:rFonts w:ascii="Candara" w:eastAsia="Century Gothic" w:hAnsi="Candara"/>
          <w:b/>
          <w:color w:val="000000" w:themeColor="text1"/>
        </w:rPr>
        <w:t xml:space="preserve"> </w:t>
      </w:r>
      <w:r w:rsidR="004506FB" w:rsidRPr="00C81EF9">
        <w:rPr>
          <w:rFonts w:ascii="Candara" w:eastAsia="Century Gothic" w:hAnsi="Candara"/>
          <w:b/>
          <w:color w:val="000000" w:themeColor="text1"/>
        </w:rPr>
        <w:t xml:space="preserve">siendo el caso que dicha </w:t>
      </w:r>
      <w:r w:rsidR="00412F7E">
        <w:rPr>
          <w:rFonts w:ascii="Candara" w:eastAsia="Century Gothic" w:hAnsi="Candara"/>
          <w:b/>
          <w:color w:val="000000" w:themeColor="text1"/>
        </w:rPr>
        <w:t xml:space="preserve">Dirección </w:t>
      </w:r>
      <w:r w:rsidR="004506FB" w:rsidRPr="00C81EF9">
        <w:rPr>
          <w:rFonts w:ascii="Candara" w:eastAsia="Century Gothic" w:hAnsi="Candara"/>
          <w:b/>
          <w:color w:val="000000" w:themeColor="text1"/>
        </w:rPr>
        <w:t xml:space="preserve">respondió mediante </w:t>
      </w:r>
      <w:r w:rsidR="00412F7E">
        <w:rPr>
          <w:rFonts w:ascii="Candara" w:eastAsia="Century Gothic" w:hAnsi="Candara" w:cs="Arial"/>
          <w:b/>
          <w:color w:val="000000" w:themeColor="text1"/>
        </w:rPr>
        <w:t>oficio</w:t>
      </w:r>
      <w:r w:rsidR="005625CD">
        <w:rPr>
          <w:rFonts w:ascii="Candara" w:eastAsia="Century Gothic" w:hAnsi="Candara" w:cs="Arial"/>
          <w:b/>
          <w:color w:val="000000" w:themeColor="text1"/>
        </w:rPr>
        <w:t xml:space="preserve"> </w:t>
      </w:r>
      <w:r w:rsidR="00412F7E">
        <w:rPr>
          <w:rFonts w:ascii="Candara" w:eastAsia="Century Gothic" w:hAnsi="Candara" w:cs="Arial"/>
          <w:b/>
          <w:color w:val="000000" w:themeColor="text1"/>
        </w:rPr>
        <w:t xml:space="preserve"> AM/189/2024 de fecha 13 de Marzo de 2024</w:t>
      </w:r>
      <w:r w:rsidR="004506FB" w:rsidRPr="00C81EF9">
        <w:rPr>
          <w:rFonts w:ascii="Candara" w:eastAsia="Century Gothic" w:hAnsi="Candara" w:cs="Arial"/>
          <w:b/>
          <w:color w:val="000000" w:themeColor="text1"/>
        </w:rPr>
        <w:t>, suscrito por</w:t>
      </w:r>
      <w:r w:rsidR="00412F7E">
        <w:rPr>
          <w:rFonts w:ascii="Candara" w:eastAsia="Century Gothic" w:hAnsi="Candara" w:cs="Arial"/>
          <w:b/>
          <w:color w:val="000000" w:themeColor="text1"/>
        </w:rPr>
        <w:t xml:space="preserve"> el Mtro. Mario Padilla Carrillo, Director del Archivo Municipal</w:t>
      </w:r>
      <w:r w:rsidR="004506FB" w:rsidRPr="00C81EF9">
        <w:rPr>
          <w:rFonts w:ascii="Candara" w:eastAsia="Century Gothic" w:hAnsi="Candara" w:cs="Arial"/>
          <w:b/>
          <w:color w:val="000000" w:themeColor="text1"/>
        </w:rPr>
        <w:t xml:space="preserve">, </w:t>
      </w:r>
      <w:r w:rsidR="000F6135">
        <w:rPr>
          <w:rFonts w:ascii="Candara" w:eastAsia="Century Gothic" w:hAnsi="Candara"/>
          <w:b/>
          <w:color w:val="000000" w:themeColor="text1"/>
        </w:rPr>
        <w:t xml:space="preserve">declarando que </w:t>
      </w:r>
      <w:r w:rsidR="000F6135" w:rsidRPr="000F6135">
        <w:rPr>
          <w:rFonts w:ascii="Candara" w:eastAsia="Century Gothic" w:hAnsi="Candara"/>
          <w:b/>
          <w:color w:val="000000" w:themeColor="text1"/>
        </w:rPr>
        <w:t>en base a los datos</w:t>
      </w:r>
      <w:r w:rsidR="000F6135">
        <w:rPr>
          <w:rFonts w:ascii="Candara" w:eastAsia="Century Gothic" w:hAnsi="Candara"/>
          <w:b/>
          <w:color w:val="000000" w:themeColor="text1"/>
        </w:rPr>
        <w:t xml:space="preserve"> </w:t>
      </w:r>
      <w:r w:rsidR="000F6135" w:rsidRPr="000F6135">
        <w:rPr>
          <w:rFonts w:ascii="Candara" w:eastAsia="Century Gothic" w:hAnsi="Candara"/>
          <w:b/>
          <w:color w:val="000000" w:themeColor="text1"/>
        </w:rPr>
        <w:t xml:space="preserve">proporcionados, </w:t>
      </w:r>
      <w:r w:rsidR="00076982" w:rsidRPr="00076982">
        <w:rPr>
          <w:rFonts w:ascii="Candara" w:eastAsia="Century Gothic" w:hAnsi="Candara"/>
          <w:b/>
          <w:i/>
          <w:color w:val="000000" w:themeColor="text1"/>
        </w:rPr>
        <w:t>“</w:t>
      </w:r>
      <w:r w:rsidR="000F6135" w:rsidRPr="00076982">
        <w:rPr>
          <w:rFonts w:ascii="Candara" w:eastAsia="Century Gothic" w:hAnsi="Candara"/>
          <w:b/>
          <w:i/>
          <w:color w:val="000000" w:themeColor="text1"/>
        </w:rPr>
        <w:t xml:space="preserve">se realizó una búsqueda exhaustiva y minuciosa por parte del personal adscrito al área de Archivo de Concentración, en los archivos que obran en los repositorios del acervo sexto, así como en los archivos que obran en los repositorios del acervo 3, no obstante  de la búsqueda no fueron localizados datos inherentes del requerimiento del Instituto de Transparencia, Información Pública y Protección de Datos Personales (ITEI) remitido por conducto del Director de Transparencia y Buenas Prácticas del Municipio de Guadalajara. </w:t>
      </w:r>
      <w:r w:rsidR="0092619B" w:rsidRPr="00076982">
        <w:rPr>
          <w:rFonts w:ascii="Candara" w:eastAsia="Century Gothic" w:hAnsi="Candara"/>
          <w:b/>
          <w:i/>
          <w:color w:val="000000" w:themeColor="text1"/>
        </w:rPr>
        <w:t xml:space="preserve"> </w:t>
      </w:r>
      <w:r w:rsidR="000F6135" w:rsidRPr="00076982">
        <w:rPr>
          <w:rFonts w:ascii="Candara" w:eastAsia="Century Gothic" w:hAnsi="Candara"/>
          <w:b/>
          <w:i/>
          <w:color w:val="000000" w:themeColor="text1"/>
        </w:rPr>
        <w:t xml:space="preserve">La revisión realizada por el personal de esta Dirección de Archivo Municipal de Guadalajara se realizó únicamente en los acervos 3 y 6 debido a que contienen el año solicitado, para lo cual se agrega soporte fotográfico donde se encuentran resguardados. </w:t>
      </w:r>
      <w:r w:rsidR="00076982" w:rsidRPr="00076982">
        <w:rPr>
          <w:rFonts w:ascii="Candara" w:eastAsia="Century Gothic" w:hAnsi="Candara"/>
          <w:b/>
          <w:i/>
          <w:color w:val="000000" w:themeColor="text1"/>
        </w:rPr>
        <w:t>”</w:t>
      </w:r>
    </w:p>
    <w:p w:rsidR="004506FB" w:rsidRPr="00C81EF9" w:rsidRDefault="004506FB" w:rsidP="00444127">
      <w:pPr>
        <w:spacing w:before="240" w:after="240"/>
        <w:jc w:val="both"/>
        <w:rPr>
          <w:rFonts w:ascii="Candara" w:eastAsia="Century Gothic" w:hAnsi="Candara"/>
          <w:b/>
          <w:color w:val="000000" w:themeColor="text1"/>
          <w:sz w:val="22"/>
          <w:szCs w:val="22"/>
        </w:rPr>
      </w:pPr>
      <w:r w:rsidRPr="00C81EF9">
        <w:rPr>
          <w:rFonts w:ascii="Candara" w:eastAsia="Century Gothic" w:hAnsi="Candara"/>
          <w:b/>
          <w:color w:val="000000" w:themeColor="text1"/>
          <w:sz w:val="22"/>
          <w:szCs w:val="22"/>
        </w:rPr>
        <w:t>Se enlistan a continuación los documentos recibidos en la</w:t>
      </w:r>
      <w:r w:rsidR="00076982">
        <w:rPr>
          <w:rFonts w:ascii="Candara" w:eastAsia="Century Gothic" w:hAnsi="Candara"/>
          <w:b/>
          <w:color w:val="000000" w:themeColor="text1"/>
          <w:sz w:val="22"/>
          <w:szCs w:val="22"/>
        </w:rPr>
        <w:t xml:space="preserve"> Dirección de Transparencia y Buenas Prácticas</w:t>
      </w:r>
      <w:r w:rsidRPr="00C81EF9">
        <w:rPr>
          <w:rFonts w:ascii="Candara" w:eastAsia="Century Gothic" w:hAnsi="Candara"/>
          <w:b/>
          <w:color w:val="000000" w:themeColor="text1"/>
          <w:sz w:val="22"/>
          <w:szCs w:val="22"/>
        </w:rPr>
        <w:t xml:space="preserve">, en virtud a lo señalado en el punto anterior: </w:t>
      </w:r>
    </w:p>
    <w:p w:rsidR="00914096" w:rsidRPr="00C81EF9" w:rsidRDefault="00914096" w:rsidP="00444127">
      <w:pPr>
        <w:pStyle w:val="Prrafodelista"/>
        <w:widowControl w:val="0"/>
        <w:numPr>
          <w:ilvl w:val="0"/>
          <w:numId w:val="22"/>
        </w:numPr>
        <w:spacing w:before="240" w:after="240" w:line="240" w:lineRule="auto"/>
        <w:ind w:left="0" w:firstLine="0"/>
        <w:contextualSpacing w:val="0"/>
        <w:jc w:val="both"/>
        <w:rPr>
          <w:rFonts w:ascii="Candara" w:eastAsia="Century Gothic" w:hAnsi="Candara" w:cs="Arial"/>
          <w:b/>
          <w:i/>
          <w:color w:val="000000" w:themeColor="text1"/>
        </w:rPr>
      </w:pPr>
      <w:r w:rsidRPr="00C81EF9">
        <w:rPr>
          <w:rFonts w:ascii="Candara" w:eastAsia="Century Gothic" w:hAnsi="Candara" w:cs="Arial"/>
          <w:i/>
          <w:color w:val="000000" w:themeColor="text1"/>
        </w:rPr>
        <w:t>Acta Circunstanciada de Bú</w:t>
      </w:r>
      <w:r>
        <w:rPr>
          <w:rFonts w:ascii="Candara" w:eastAsia="Century Gothic" w:hAnsi="Candara" w:cs="Arial"/>
          <w:i/>
          <w:color w:val="000000" w:themeColor="text1"/>
        </w:rPr>
        <w:t>s</w:t>
      </w:r>
      <w:r w:rsidR="0092619B">
        <w:rPr>
          <w:rFonts w:ascii="Candara" w:eastAsia="Century Gothic" w:hAnsi="Candara" w:cs="Arial"/>
          <w:i/>
          <w:color w:val="000000" w:themeColor="text1"/>
        </w:rPr>
        <w:t>queda de Documentos, de fecha 06</w:t>
      </w:r>
      <w:r>
        <w:rPr>
          <w:rFonts w:ascii="Candara" w:eastAsia="Century Gothic" w:hAnsi="Candara" w:cs="Arial"/>
          <w:i/>
          <w:color w:val="000000" w:themeColor="text1"/>
        </w:rPr>
        <w:t xml:space="preserve"> de marzo</w:t>
      </w:r>
      <w:r w:rsidRPr="00C81EF9">
        <w:rPr>
          <w:rFonts w:ascii="Candara" w:eastAsia="Century Gothic" w:hAnsi="Candara" w:cs="Arial"/>
          <w:i/>
          <w:color w:val="000000" w:themeColor="text1"/>
        </w:rPr>
        <w:t xml:space="preserve"> de</w:t>
      </w:r>
      <w:r>
        <w:rPr>
          <w:rFonts w:ascii="Candara" w:eastAsia="Century Gothic" w:hAnsi="Candara" w:cs="Arial"/>
          <w:i/>
          <w:color w:val="000000" w:themeColor="text1"/>
        </w:rPr>
        <w:t xml:space="preserve"> 2024</w:t>
      </w:r>
      <w:r w:rsidRPr="00C81EF9">
        <w:rPr>
          <w:rFonts w:ascii="Candara" w:eastAsia="Century Gothic" w:hAnsi="Candara" w:cs="Arial"/>
          <w:i/>
          <w:color w:val="000000" w:themeColor="text1"/>
        </w:rPr>
        <w:t xml:space="preserve">, suscrita por </w:t>
      </w:r>
      <w:r>
        <w:rPr>
          <w:rFonts w:ascii="Candara" w:eastAsia="Century Gothic" w:hAnsi="Candara" w:cs="Arial"/>
          <w:i/>
          <w:color w:val="000000" w:themeColor="text1"/>
        </w:rPr>
        <w:t>Ignacio Mestas Gallardo, Director de Mercados</w:t>
      </w:r>
      <w:r w:rsidRPr="00C81EF9">
        <w:rPr>
          <w:rFonts w:ascii="Candara" w:eastAsia="Century Gothic" w:hAnsi="Candara" w:cs="Arial"/>
          <w:i/>
          <w:color w:val="000000" w:themeColor="text1"/>
        </w:rPr>
        <w:t xml:space="preserve">; </w:t>
      </w:r>
      <w:r w:rsidRPr="00C81EF9">
        <w:rPr>
          <w:rFonts w:ascii="Candara" w:eastAsia="Century Gothic" w:hAnsi="Candara" w:cs="Arial"/>
          <w:b/>
          <w:i/>
          <w:color w:val="000000" w:themeColor="text1"/>
        </w:rPr>
        <w:t xml:space="preserve">en donde acredita la búsqueda e inexistencia de la </w:t>
      </w:r>
      <w:r w:rsidRPr="00C81EF9">
        <w:rPr>
          <w:rFonts w:ascii="Candara" w:eastAsia="Century Gothic" w:hAnsi="Candara" w:cs="Arial"/>
          <w:b/>
          <w:i/>
          <w:color w:val="000000" w:themeColor="text1"/>
        </w:rPr>
        <w:lastRenderedPageBreak/>
        <w:t>información pública solicitada.</w:t>
      </w:r>
    </w:p>
    <w:p w:rsidR="00914096" w:rsidRPr="00C81EF9" w:rsidRDefault="0092619B" w:rsidP="00444127">
      <w:pPr>
        <w:pStyle w:val="Prrafodelista"/>
        <w:widowControl w:val="0"/>
        <w:numPr>
          <w:ilvl w:val="0"/>
          <w:numId w:val="22"/>
        </w:numPr>
        <w:spacing w:before="240" w:after="240" w:line="240" w:lineRule="auto"/>
        <w:ind w:left="0" w:firstLine="0"/>
        <w:contextualSpacing w:val="0"/>
        <w:jc w:val="both"/>
        <w:rPr>
          <w:rFonts w:ascii="Candara" w:eastAsia="Century Gothic" w:hAnsi="Candara" w:cs="Arial"/>
          <w:b/>
          <w:i/>
          <w:color w:val="000000" w:themeColor="text1"/>
        </w:rPr>
      </w:pPr>
      <w:r>
        <w:rPr>
          <w:rFonts w:ascii="Candara" w:eastAsia="Century Gothic" w:hAnsi="Candara" w:cs="Arial"/>
          <w:i/>
          <w:color w:val="000000" w:themeColor="text1"/>
        </w:rPr>
        <w:t>Oficio DGJM/DJCS/636/2024 al que se anexa acta circunstanciada de b</w:t>
      </w:r>
      <w:r w:rsidR="00914096" w:rsidRPr="00C81EF9">
        <w:rPr>
          <w:rFonts w:ascii="Candara" w:eastAsia="Century Gothic" w:hAnsi="Candara" w:cs="Arial"/>
          <w:i/>
          <w:color w:val="000000" w:themeColor="text1"/>
        </w:rPr>
        <w:t>ú</w:t>
      </w:r>
      <w:r>
        <w:rPr>
          <w:rFonts w:ascii="Candara" w:eastAsia="Century Gothic" w:hAnsi="Candara" w:cs="Arial"/>
          <w:i/>
          <w:color w:val="000000" w:themeColor="text1"/>
        </w:rPr>
        <w:t>squeda de documentos, de fecha 06</w:t>
      </w:r>
      <w:r w:rsidR="00914096">
        <w:rPr>
          <w:rFonts w:ascii="Candara" w:eastAsia="Century Gothic" w:hAnsi="Candara" w:cs="Arial"/>
          <w:i/>
          <w:color w:val="000000" w:themeColor="text1"/>
        </w:rPr>
        <w:t xml:space="preserve"> de marzo</w:t>
      </w:r>
      <w:r w:rsidR="00914096" w:rsidRPr="00C81EF9">
        <w:rPr>
          <w:rFonts w:ascii="Candara" w:eastAsia="Century Gothic" w:hAnsi="Candara" w:cs="Arial"/>
          <w:i/>
          <w:color w:val="000000" w:themeColor="text1"/>
        </w:rPr>
        <w:t xml:space="preserve"> de</w:t>
      </w:r>
      <w:r w:rsidR="00914096">
        <w:rPr>
          <w:rFonts w:ascii="Candara" w:eastAsia="Century Gothic" w:hAnsi="Candara" w:cs="Arial"/>
          <w:i/>
          <w:color w:val="000000" w:themeColor="text1"/>
        </w:rPr>
        <w:t xml:space="preserve"> 2024</w:t>
      </w:r>
      <w:r w:rsidR="00914096" w:rsidRPr="00C81EF9">
        <w:rPr>
          <w:rFonts w:ascii="Candara" w:eastAsia="Century Gothic" w:hAnsi="Candara" w:cs="Arial"/>
          <w:i/>
          <w:color w:val="000000" w:themeColor="text1"/>
        </w:rPr>
        <w:t xml:space="preserve">, suscrita por </w:t>
      </w:r>
      <w:r w:rsidR="00914096">
        <w:rPr>
          <w:rFonts w:ascii="Candara" w:eastAsia="Century Gothic" w:hAnsi="Candara" w:cs="Arial"/>
          <w:i/>
          <w:color w:val="000000" w:themeColor="text1"/>
        </w:rPr>
        <w:t>Irma Guadalupe Sevilla Márquez, Directora de lo Jurídico Consultivo</w:t>
      </w:r>
      <w:r w:rsidR="00914096" w:rsidRPr="00C81EF9">
        <w:rPr>
          <w:rFonts w:ascii="Candara" w:eastAsia="Century Gothic" w:hAnsi="Candara" w:cs="Arial"/>
          <w:i/>
          <w:color w:val="000000" w:themeColor="text1"/>
        </w:rPr>
        <w:t xml:space="preserve">; </w:t>
      </w:r>
      <w:r w:rsidR="00914096" w:rsidRPr="00C81EF9">
        <w:rPr>
          <w:rFonts w:ascii="Candara" w:eastAsia="Century Gothic" w:hAnsi="Candara" w:cs="Arial"/>
          <w:b/>
          <w:i/>
          <w:color w:val="000000" w:themeColor="text1"/>
        </w:rPr>
        <w:t>en donde acredita la búsqueda e inexistencia de la información pública solicitada.</w:t>
      </w:r>
    </w:p>
    <w:p w:rsidR="00914096" w:rsidRPr="00914096" w:rsidRDefault="0092619B" w:rsidP="00444127">
      <w:pPr>
        <w:pStyle w:val="Prrafodelista"/>
        <w:widowControl w:val="0"/>
        <w:numPr>
          <w:ilvl w:val="0"/>
          <w:numId w:val="22"/>
        </w:numPr>
        <w:spacing w:before="240" w:after="240" w:line="240" w:lineRule="auto"/>
        <w:ind w:left="0" w:firstLine="0"/>
        <w:contextualSpacing w:val="0"/>
        <w:jc w:val="both"/>
        <w:rPr>
          <w:rFonts w:ascii="Candara" w:eastAsia="Century Gothic" w:hAnsi="Candara" w:cs="Arial"/>
          <w:i/>
          <w:color w:val="000000" w:themeColor="text1"/>
        </w:rPr>
      </w:pPr>
      <w:r>
        <w:rPr>
          <w:rFonts w:ascii="Candara" w:eastAsia="Century Gothic" w:hAnsi="Candara" w:cs="Arial"/>
          <w:i/>
          <w:color w:val="000000" w:themeColor="text1"/>
        </w:rPr>
        <w:t>Oficio AM/189/2024 al que se anexa acta circunstanciada de b</w:t>
      </w:r>
      <w:r w:rsidR="00914096" w:rsidRPr="00C81EF9">
        <w:rPr>
          <w:rFonts w:ascii="Candara" w:eastAsia="Century Gothic" w:hAnsi="Candara" w:cs="Arial"/>
          <w:i/>
          <w:color w:val="000000" w:themeColor="text1"/>
        </w:rPr>
        <w:t>ú</w:t>
      </w:r>
      <w:r>
        <w:rPr>
          <w:rFonts w:ascii="Candara" w:eastAsia="Century Gothic" w:hAnsi="Candara" w:cs="Arial"/>
          <w:i/>
          <w:color w:val="000000" w:themeColor="text1"/>
        </w:rPr>
        <w:t>squeda de d</w:t>
      </w:r>
      <w:r w:rsidR="00914096">
        <w:rPr>
          <w:rFonts w:ascii="Candara" w:eastAsia="Century Gothic" w:hAnsi="Candara" w:cs="Arial"/>
          <w:i/>
          <w:color w:val="000000" w:themeColor="text1"/>
        </w:rPr>
        <w:t>oc</w:t>
      </w:r>
      <w:r>
        <w:rPr>
          <w:rFonts w:ascii="Candara" w:eastAsia="Century Gothic" w:hAnsi="Candara" w:cs="Arial"/>
          <w:i/>
          <w:color w:val="000000" w:themeColor="text1"/>
        </w:rPr>
        <w:t>umentos, de fecha 13</w:t>
      </w:r>
      <w:r w:rsidR="00914096">
        <w:rPr>
          <w:rFonts w:ascii="Candara" w:eastAsia="Century Gothic" w:hAnsi="Candara" w:cs="Arial"/>
          <w:i/>
          <w:color w:val="000000" w:themeColor="text1"/>
        </w:rPr>
        <w:t xml:space="preserve"> de marzo</w:t>
      </w:r>
      <w:r w:rsidR="00914096" w:rsidRPr="00C81EF9">
        <w:rPr>
          <w:rFonts w:ascii="Candara" w:eastAsia="Century Gothic" w:hAnsi="Candara" w:cs="Arial"/>
          <w:i/>
          <w:color w:val="000000" w:themeColor="text1"/>
        </w:rPr>
        <w:t xml:space="preserve"> de</w:t>
      </w:r>
      <w:r w:rsidR="00914096">
        <w:rPr>
          <w:rFonts w:ascii="Candara" w:eastAsia="Century Gothic" w:hAnsi="Candara" w:cs="Arial"/>
          <w:i/>
          <w:color w:val="000000" w:themeColor="text1"/>
        </w:rPr>
        <w:t xml:space="preserve"> 2024</w:t>
      </w:r>
      <w:r w:rsidR="00914096" w:rsidRPr="00C81EF9">
        <w:rPr>
          <w:rFonts w:ascii="Candara" w:eastAsia="Century Gothic" w:hAnsi="Candara" w:cs="Arial"/>
          <w:i/>
          <w:color w:val="000000" w:themeColor="text1"/>
        </w:rPr>
        <w:t xml:space="preserve">, suscrita por </w:t>
      </w:r>
      <w:r w:rsidR="00914096">
        <w:rPr>
          <w:rFonts w:ascii="Candara" w:eastAsia="Century Gothic" w:hAnsi="Candara" w:cs="Arial"/>
          <w:i/>
          <w:color w:val="000000" w:themeColor="text1"/>
        </w:rPr>
        <w:t>Mario Padilla Carrillo, Director del Archivo Municipal</w:t>
      </w:r>
      <w:r w:rsidR="00914096" w:rsidRPr="00C81EF9">
        <w:rPr>
          <w:rFonts w:ascii="Candara" w:eastAsia="Century Gothic" w:hAnsi="Candara" w:cs="Arial"/>
          <w:i/>
          <w:color w:val="000000" w:themeColor="text1"/>
        </w:rPr>
        <w:t xml:space="preserve">; </w:t>
      </w:r>
      <w:r w:rsidR="00914096" w:rsidRPr="00C81EF9">
        <w:rPr>
          <w:rFonts w:ascii="Candara" w:eastAsia="Century Gothic" w:hAnsi="Candara" w:cs="Arial"/>
          <w:b/>
          <w:i/>
          <w:color w:val="000000" w:themeColor="text1"/>
        </w:rPr>
        <w:t>en donde acredita la búsqueda e inexistencia de la información pública solicitada.</w:t>
      </w:r>
    </w:p>
    <w:p w:rsidR="00914096" w:rsidRPr="00C81EF9" w:rsidRDefault="00914096" w:rsidP="00444127">
      <w:pPr>
        <w:jc w:val="both"/>
        <w:rPr>
          <w:rFonts w:ascii="Candara" w:eastAsia="Century Gothic" w:hAnsi="Candara"/>
          <w:b/>
          <w:color w:val="000000" w:themeColor="text1"/>
          <w:sz w:val="22"/>
          <w:szCs w:val="22"/>
        </w:rPr>
      </w:pPr>
      <w:r w:rsidRPr="00C81EF9">
        <w:rPr>
          <w:rFonts w:ascii="Candara" w:eastAsia="Century Gothic" w:hAnsi="Candara"/>
          <w:b/>
          <w:color w:val="000000" w:themeColor="text1"/>
          <w:sz w:val="22"/>
          <w:szCs w:val="22"/>
        </w:rPr>
        <w:t>Es importante señalar que todos los oficios</w:t>
      </w:r>
      <w:r w:rsidR="0092619B">
        <w:rPr>
          <w:rFonts w:ascii="Candara" w:eastAsia="Century Gothic" w:hAnsi="Candara"/>
          <w:b/>
          <w:color w:val="000000" w:themeColor="text1"/>
          <w:sz w:val="22"/>
          <w:szCs w:val="22"/>
        </w:rPr>
        <w:t xml:space="preserve"> y actas circunstanciadas  señalada</w:t>
      </w:r>
      <w:r w:rsidRPr="00C81EF9">
        <w:rPr>
          <w:rFonts w:ascii="Candara" w:eastAsia="Century Gothic" w:hAnsi="Candara"/>
          <w:b/>
          <w:color w:val="000000" w:themeColor="text1"/>
          <w:sz w:val="22"/>
          <w:szCs w:val="22"/>
        </w:rPr>
        <w:t>s se encuentran en resguardo de la Dirección de Transparencia y Buenas Práct</w:t>
      </w:r>
      <w:r w:rsidR="00876641">
        <w:rPr>
          <w:rFonts w:ascii="Candara" w:eastAsia="Century Gothic" w:hAnsi="Candara"/>
          <w:b/>
          <w:color w:val="000000" w:themeColor="text1"/>
          <w:sz w:val="22"/>
          <w:szCs w:val="22"/>
        </w:rPr>
        <w:t>icas y forman parte integral de la presente</w:t>
      </w:r>
      <w:r w:rsidRPr="00C81EF9">
        <w:rPr>
          <w:rFonts w:ascii="Candara" w:eastAsia="Century Gothic" w:hAnsi="Candara"/>
          <w:b/>
          <w:color w:val="000000" w:themeColor="text1"/>
          <w:sz w:val="22"/>
          <w:szCs w:val="22"/>
        </w:rPr>
        <w:t xml:space="preserve"> acta.</w:t>
      </w:r>
      <w:r w:rsidR="0092619B">
        <w:rPr>
          <w:rFonts w:ascii="Candara" w:eastAsia="Century Gothic" w:hAnsi="Candara"/>
          <w:b/>
          <w:color w:val="000000" w:themeColor="text1"/>
          <w:sz w:val="22"/>
          <w:szCs w:val="22"/>
        </w:rPr>
        <w:t xml:space="preserve"> Y que fueron circulados previamente entre los miembros de </w:t>
      </w:r>
      <w:r w:rsidR="00030163">
        <w:rPr>
          <w:rFonts w:ascii="Candara" w:eastAsia="Century Gothic" w:hAnsi="Candara"/>
          <w:b/>
          <w:color w:val="000000" w:themeColor="text1"/>
          <w:sz w:val="22"/>
          <w:szCs w:val="22"/>
        </w:rPr>
        <w:t>este</w:t>
      </w:r>
      <w:r w:rsidR="0092619B">
        <w:rPr>
          <w:rFonts w:ascii="Candara" w:eastAsia="Century Gothic" w:hAnsi="Candara"/>
          <w:b/>
          <w:color w:val="000000" w:themeColor="text1"/>
          <w:sz w:val="22"/>
          <w:szCs w:val="22"/>
        </w:rPr>
        <w:t xml:space="preserve"> </w:t>
      </w:r>
      <w:r w:rsidR="00030163">
        <w:rPr>
          <w:rFonts w:ascii="Candara" w:eastAsia="Century Gothic" w:hAnsi="Candara"/>
          <w:b/>
          <w:color w:val="000000" w:themeColor="text1"/>
          <w:sz w:val="22"/>
          <w:szCs w:val="22"/>
        </w:rPr>
        <w:t>C</w:t>
      </w:r>
      <w:r w:rsidR="0092619B">
        <w:rPr>
          <w:rFonts w:ascii="Candara" w:eastAsia="Century Gothic" w:hAnsi="Candara"/>
          <w:b/>
          <w:color w:val="000000" w:themeColor="text1"/>
          <w:sz w:val="22"/>
          <w:szCs w:val="22"/>
        </w:rPr>
        <w:t>omité para su debido conocimiento.</w:t>
      </w:r>
    </w:p>
    <w:p w:rsidR="00914096" w:rsidRPr="00C81EF9" w:rsidRDefault="00914096" w:rsidP="00914096">
      <w:pPr>
        <w:ind w:right="-516"/>
        <w:jc w:val="both"/>
        <w:rPr>
          <w:rFonts w:ascii="Candara" w:eastAsia="Century Gothic" w:hAnsi="Candara"/>
          <w:b/>
          <w:color w:val="000000" w:themeColor="text1"/>
          <w:sz w:val="22"/>
          <w:szCs w:val="22"/>
        </w:rPr>
      </w:pPr>
    </w:p>
    <w:p w:rsidR="00914096" w:rsidRPr="00C81EF9" w:rsidRDefault="00914096" w:rsidP="00444127">
      <w:pPr>
        <w:jc w:val="both"/>
        <w:rPr>
          <w:rFonts w:ascii="Candara" w:eastAsia="Century Gothic" w:hAnsi="Candara"/>
          <w:b/>
          <w:color w:val="000000" w:themeColor="text1"/>
          <w:sz w:val="22"/>
          <w:szCs w:val="22"/>
        </w:rPr>
      </w:pPr>
      <w:r w:rsidRPr="00C81EF9">
        <w:rPr>
          <w:rFonts w:ascii="Candara" w:eastAsia="Century Gothic" w:hAnsi="Candara"/>
          <w:b/>
          <w:color w:val="000000" w:themeColor="text1"/>
          <w:sz w:val="22"/>
          <w:szCs w:val="22"/>
        </w:rPr>
        <w:t xml:space="preserve">Por lo anteriormente señalado, </w:t>
      </w:r>
      <w:r w:rsidR="00030163">
        <w:rPr>
          <w:rFonts w:ascii="Candara" w:eastAsia="Century Gothic" w:hAnsi="Candara"/>
          <w:b/>
          <w:color w:val="000000" w:themeColor="text1"/>
          <w:sz w:val="22"/>
          <w:szCs w:val="22"/>
        </w:rPr>
        <w:t>desde la Dirección de Transparencia y Buenas Prácticas,</w:t>
      </w:r>
      <w:r w:rsidRPr="00C81EF9">
        <w:rPr>
          <w:rFonts w:ascii="Candara" w:eastAsia="Century Gothic" w:hAnsi="Candara"/>
          <w:b/>
          <w:color w:val="000000" w:themeColor="text1"/>
          <w:sz w:val="22"/>
          <w:szCs w:val="22"/>
        </w:rPr>
        <w:t xml:space="preserve"> consideramos haberse agotado las gestiones con las unidades administrativas competentes y generándose las respectivas documentales que acreditan la búsqueda exhaustiva de la información solicitada de origen y su respectiva inexistencia.</w:t>
      </w:r>
    </w:p>
    <w:p w:rsidR="00914096" w:rsidRPr="00C81EF9" w:rsidRDefault="00914096" w:rsidP="00914096">
      <w:pPr>
        <w:ind w:right="-516"/>
        <w:jc w:val="both"/>
        <w:rPr>
          <w:rFonts w:ascii="Candara" w:eastAsia="Century Gothic" w:hAnsi="Candara"/>
          <w:color w:val="000000" w:themeColor="text1"/>
          <w:sz w:val="22"/>
          <w:szCs w:val="22"/>
        </w:rPr>
      </w:pPr>
    </w:p>
    <w:p w:rsidR="00914096" w:rsidRPr="00C81EF9" w:rsidRDefault="00914096" w:rsidP="00914096">
      <w:pPr>
        <w:ind w:right="-516"/>
        <w:jc w:val="both"/>
        <w:rPr>
          <w:rFonts w:ascii="Candara" w:hAnsi="Candara"/>
          <w:color w:val="000000" w:themeColor="text1"/>
          <w:sz w:val="22"/>
          <w:szCs w:val="22"/>
        </w:rPr>
      </w:pPr>
      <w:r w:rsidRPr="00C81EF9">
        <w:rPr>
          <w:rFonts w:ascii="Candara" w:eastAsia="Century Gothic" w:hAnsi="Candara"/>
          <w:color w:val="000000" w:themeColor="text1"/>
          <w:sz w:val="22"/>
          <w:szCs w:val="22"/>
        </w:rPr>
        <w:t>Es cuanto Presidenta.</w:t>
      </w:r>
    </w:p>
    <w:p w:rsidR="0056713A" w:rsidRPr="00D30DDE" w:rsidRDefault="00914096" w:rsidP="00D30DDE">
      <w:pPr>
        <w:spacing w:before="240" w:after="240" w:line="360" w:lineRule="auto"/>
        <w:jc w:val="both"/>
        <w:rPr>
          <w:rFonts w:ascii="Candara" w:eastAsia="Candara" w:hAnsi="Candara" w:cs="Candara"/>
          <w:color w:val="000000" w:themeColor="text1"/>
          <w:sz w:val="22"/>
          <w:szCs w:val="22"/>
        </w:rPr>
      </w:pPr>
      <w:r w:rsidRPr="00C81EF9">
        <w:rPr>
          <w:rFonts w:ascii="Candara" w:hAnsi="Candara"/>
          <w:b/>
          <w:color w:val="000000" w:themeColor="text1"/>
          <w:sz w:val="22"/>
          <w:szCs w:val="22"/>
        </w:rPr>
        <w:t xml:space="preserve">Síndica Municipal y Presidenta del Comité de Transparencia, Mtra. Karina </w:t>
      </w:r>
      <w:proofErr w:type="spellStart"/>
      <w:r w:rsidRPr="00C81EF9">
        <w:rPr>
          <w:rFonts w:ascii="Candara" w:hAnsi="Candara"/>
          <w:b/>
          <w:color w:val="000000" w:themeColor="text1"/>
          <w:sz w:val="22"/>
          <w:szCs w:val="22"/>
        </w:rPr>
        <w:t>Anaid</w:t>
      </w:r>
      <w:proofErr w:type="spellEnd"/>
      <w:r w:rsidRPr="00C81EF9">
        <w:rPr>
          <w:rFonts w:ascii="Candara" w:hAnsi="Candara"/>
          <w:b/>
          <w:color w:val="000000" w:themeColor="text1"/>
          <w:sz w:val="22"/>
          <w:szCs w:val="22"/>
        </w:rPr>
        <w:t xml:space="preserve"> Hermosillo Ramírez:</w:t>
      </w:r>
      <w:r w:rsidRPr="00C81EF9">
        <w:rPr>
          <w:rFonts w:ascii="Candara" w:hAnsi="Candara"/>
          <w:color w:val="000000" w:themeColor="text1"/>
          <w:sz w:val="22"/>
          <w:szCs w:val="22"/>
        </w:rPr>
        <w:t xml:space="preserve"> </w:t>
      </w:r>
      <w:r w:rsidRPr="00C81EF9">
        <w:rPr>
          <w:rFonts w:ascii="Candara" w:eastAsia="Candara" w:hAnsi="Candara" w:cs="Candara"/>
          <w:color w:val="000000" w:themeColor="text1"/>
          <w:sz w:val="22"/>
          <w:szCs w:val="22"/>
        </w:rPr>
        <w:t xml:space="preserve">Gracias Secretario, </w:t>
      </w:r>
      <w:r w:rsidRPr="00C81EF9">
        <w:rPr>
          <w:rFonts w:ascii="Candara" w:eastAsia="Candara" w:hAnsi="Candara" w:cs="Candara"/>
          <w:b/>
          <w:color w:val="000000" w:themeColor="text1"/>
          <w:sz w:val="22"/>
          <w:szCs w:val="22"/>
        </w:rPr>
        <w:t>en virtud del estado que guarda el presente expediente y las manifestaciones realizadas por las dependencias</w:t>
      </w:r>
      <w:r w:rsidRPr="00C81EF9">
        <w:rPr>
          <w:rFonts w:ascii="Candara" w:eastAsia="Candara" w:hAnsi="Candara" w:cs="Candara"/>
          <w:color w:val="000000" w:themeColor="text1"/>
          <w:sz w:val="22"/>
          <w:szCs w:val="22"/>
        </w:rPr>
        <w:t xml:space="preserve"> anteriormente señaladas, y con fundamento en el artículo </w:t>
      </w:r>
      <w:r w:rsidR="00030163">
        <w:rPr>
          <w:rFonts w:ascii="Candara" w:eastAsia="Candara" w:hAnsi="Candara" w:cs="Candara"/>
          <w:color w:val="000000" w:themeColor="text1"/>
          <w:sz w:val="22"/>
          <w:szCs w:val="22"/>
        </w:rPr>
        <w:t xml:space="preserve">61 numeral 1 de la Ley de Protección de Datos Personales en Posesión de Sujetos Obligados del Estado de Jalisco y sus Municipios, </w:t>
      </w:r>
      <w:r w:rsidRPr="00C81EF9">
        <w:rPr>
          <w:rFonts w:ascii="Candara" w:eastAsia="Candara" w:hAnsi="Candara" w:cs="Candara"/>
          <w:color w:val="000000" w:themeColor="text1"/>
          <w:sz w:val="22"/>
          <w:szCs w:val="22"/>
        </w:rPr>
        <w:t>se pone a consideración de los integrantes de éste Comité la siguiente propuesta de:</w:t>
      </w:r>
    </w:p>
    <w:p w:rsidR="00677A19" w:rsidRDefault="00677A19" w:rsidP="00C05184">
      <w:pPr>
        <w:pBdr>
          <w:top w:val="nil"/>
          <w:left w:val="nil"/>
          <w:bottom w:val="nil"/>
          <w:right w:val="nil"/>
          <w:between w:val="nil"/>
        </w:pBdr>
        <w:spacing w:line="360" w:lineRule="auto"/>
        <w:jc w:val="center"/>
        <w:rPr>
          <w:rFonts w:ascii="Candara" w:eastAsia="Century Gothic" w:hAnsi="Candara"/>
          <w:b/>
          <w:sz w:val="22"/>
          <w:szCs w:val="22"/>
        </w:rPr>
      </w:pPr>
      <w:r w:rsidRPr="009231B2">
        <w:rPr>
          <w:rFonts w:ascii="Candara" w:eastAsia="Century Gothic" w:hAnsi="Candara"/>
          <w:b/>
          <w:sz w:val="22"/>
          <w:szCs w:val="22"/>
        </w:rPr>
        <w:t>Resolución:</w:t>
      </w:r>
    </w:p>
    <w:p w:rsidR="000B5074" w:rsidRPr="00C81EF9" w:rsidRDefault="000B5074" w:rsidP="00444127">
      <w:pPr>
        <w:spacing w:before="240" w:after="240" w:line="360" w:lineRule="auto"/>
        <w:jc w:val="both"/>
        <w:rPr>
          <w:rFonts w:ascii="Candara" w:eastAsia="Candara" w:hAnsi="Candara" w:cs="Candara"/>
          <w:color w:val="000000" w:themeColor="text1"/>
          <w:sz w:val="22"/>
          <w:szCs w:val="22"/>
        </w:rPr>
      </w:pPr>
      <w:r w:rsidRPr="00C81EF9">
        <w:rPr>
          <w:rFonts w:ascii="Candara" w:eastAsia="Candara" w:hAnsi="Candara" w:cs="Candara"/>
          <w:b/>
          <w:color w:val="000000" w:themeColor="text1"/>
          <w:sz w:val="22"/>
          <w:szCs w:val="22"/>
        </w:rPr>
        <w:t>Primero.</w:t>
      </w:r>
      <w:r w:rsidRPr="00C81EF9">
        <w:rPr>
          <w:rFonts w:ascii="Candara" w:eastAsia="Candara" w:hAnsi="Candara" w:cs="Candara"/>
          <w:color w:val="000000" w:themeColor="text1"/>
          <w:sz w:val="22"/>
          <w:szCs w:val="22"/>
        </w:rPr>
        <w:t xml:space="preserve"> El Comité de Transparencia </w:t>
      </w:r>
      <w:r w:rsidRPr="00C81EF9">
        <w:rPr>
          <w:rFonts w:ascii="Candara" w:eastAsia="Candara" w:hAnsi="Candara" w:cs="Candara"/>
          <w:b/>
          <w:color w:val="000000" w:themeColor="text1"/>
          <w:sz w:val="22"/>
          <w:szCs w:val="22"/>
        </w:rPr>
        <w:t xml:space="preserve">confirma la </w:t>
      </w:r>
      <w:r w:rsidR="00030163">
        <w:rPr>
          <w:rFonts w:ascii="Candara" w:eastAsia="Candara" w:hAnsi="Candara" w:cs="Candara"/>
          <w:b/>
          <w:color w:val="000000" w:themeColor="text1"/>
          <w:sz w:val="22"/>
          <w:szCs w:val="22"/>
        </w:rPr>
        <w:t xml:space="preserve">declaratoria de inexistencia respecto de la información solicitada en el punto 1 de la solicitud de origen consistente en </w:t>
      </w:r>
      <w:r w:rsidRPr="00C81EF9">
        <w:rPr>
          <w:rFonts w:ascii="Candara" w:eastAsia="Candara" w:hAnsi="Candara" w:cs="Candara"/>
          <w:b/>
          <w:color w:val="000000" w:themeColor="text1"/>
          <w:sz w:val="22"/>
          <w:szCs w:val="22"/>
        </w:rPr>
        <w:t xml:space="preserve"> “</w:t>
      </w:r>
      <w:r w:rsidR="0055282C">
        <w:rPr>
          <w:rFonts w:ascii="Candara" w:eastAsia="Candara" w:hAnsi="Candara" w:cs="Candara"/>
          <w:b/>
          <w:color w:val="000000" w:themeColor="text1"/>
          <w:sz w:val="22"/>
          <w:szCs w:val="22"/>
        </w:rPr>
        <w:t>… copias simples todos aquellos contratos que obren en sus archivos históricos como actuales de los locales 75-76, inmuebles que se encuentran dentro del Mercado libertad, en Guadalajara, Jalisco.</w:t>
      </w:r>
      <w:r w:rsidR="00FA089D">
        <w:rPr>
          <w:rFonts w:ascii="Candara" w:eastAsia="Candara" w:hAnsi="Candara" w:cs="Candara"/>
          <w:b/>
          <w:color w:val="000000" w:themeColor="text1"/>
          <w:sz w:val="22"/>
          <w:szCs w:val="22"/>
        </w:rPr>
        <w:t>”</w:t>
      </w:r>
      <w:r w:rsidR="00876641">
        <w:rPr>
          <w:rFonts w:ascii="Candara" w:eastAsia="Candara" w:hAnsi="Candara" w:cs="Candara"/>
          <w:b/>
          <w:color w:val="000000" w:themeColor="text1"/>
          <w:sz w:val="22"/>
          <w:szCs w:val="22"/>
        </w:rPr>
        <w:t>(</w:t>
      </w:r>
      <w:r w:rsidR="00444127">
        <w:rPr>
          <w:rFonts w:ascii="Candara" w:eastAsia="Candara" w:hAnsi="Candara" w:cs="Candara"/>
          <w:b/>
          <w:color w:val="000000" w:themeColor="text1"/>
          <w:sz w:val="22"/>
          <w:szCs w:val="22"/>
        </w:rPr>
        <w:t>Sic</w:t>
      </w:r>
      <w:r w:rsidR="00876641">
        <w:rPr>
          <w:rFonts w:ascii="Candara" w:eastAsia="Candara" w:hAnsi="Candara" w:cs="Candara"/>
          <w:b/>
          <w:color w:val="000000" w:themeColor="text1"/>
          <w:sz w:val="22"/>
          <w:szCs w:val="22"/>
        </w:rPr>
        <w:t>)</w:t>
      </w:r>
      <w:r w:rsidR="00D30DDE">
        <w:rPr>
          <w:rFonts w:ascii="Candara" w:eastAsia="Candara" w:hAnsi="Candara" w:cs="Candara"/>
          <w:b/>
          <w:color w:val="000000" w:themeColor="text1"/>
          <w:sz w:val="22"/>
          <w:szCs w:val="22"/>
        </w:rPr>
        <w:t>, de conformidad a los parámetros manifestados y documentados por las dependencias señaladas.</w:t>
      </w:r>
    </w:p>
    <w:p w:rsidR="000B5074" w:rsidRPr="00C81EF9" w:rsidRDefault="000B5074" w:rsidP="00444127">
      <w:pPr>
        <w:spacing w:before="240" w:after="240" w:line="360" w:lineRule="auto"/>
        <w:jc w:val="both"/>
        <w:rPr>
          <w:rFonts w:ascii="Candara" w:eastAsia="Candara" w:hAnsi="Candara" w:cs="Candara"/>
          <w:color w:val="000000" w:themeColor="text1"/>
          <w:sz w:val="22"/>
          <w:szCs w:val="22"/>
        </w:rPr>
      </w:pPr>
      <w:r w:rsidRPr="00C81EF9">
        <w:rPr>
          <w:rFonts w:ascii="Candara" w:eastAsia="Candara" w:hAnsi="Candara" w:cs="Candara"/>
          <w:b/>
          <w:color w:val="000000" w:themeColor="text1"/>
          <w:sz w:val="22"/>
          <w:szCs w:val="22"/>
        </w:rPr>
        <w:t>Segundo.</w:t>
      </w:r>
      <w:r w:rsidRPr="00C81EF9">
        <w:rPr>
          <w:rFonts w:ascii="Candara" w:eastAsia="Candara" w:hAnsi="Candara" w:cs="Candara"/>
          <w:color w:val="000000" w:themeColor="text1"/>
          <w:sz w:val="22"/>
          <w:szCs w:val="22"/>
        </w:rPr>
        <w:t xml:space="preserve"> Por conducto del Secretario Técnico de este Comité, </w:t>
      </w:r>
      <w:r w:rsidRPr="00C81EF9">
        <w:rPr>
          <w:rFonts w:ascii="Candara" w:eastAsia="Candara" w:hAnsi="Candara" w:cs="Candara"/>
          <w:b/>
          <w:color w:val="000000" w:themeColor="text1"/>
          <w:sz w:val="22"/>
          <w:szCs w:val="22"/>
        </w:rPr>
        <w:t>notifíques</w:t>
      </w:r>
      <w:r w:rsidR="002E6021">
        <w:rPr>
          <w:rFonts w:ascii="Candara" w:eastAsia="Candara" w:hAnsi="Candara" w:cs="Candara"/>
          <w:b/>
          <w:color w:val="000000" w:themeColor="text1"/>
          <w:sz w:val="22"/>
          <w:szCs w:val="22"/>
        </w:rPr>
        <w:t xml:space="preserve">e al Órgano Interno de Control </w:t>
      </w:r>
      <w:r w:rsidR="002E6021" w:rsidRPr="002E6021">
        <w:rPr>
          <w:rFonts w:ascii="Candara" w:eastAsia="Candara" w:hAnsi="Candara" w:cs="Candara"/>
          <w:color w:val="000000" w:themeColor="text1"/>
          <w:sz w:val="22"/>
          <w:szCs w:val="22"/>
        </w:rPr>
        <w:t xml:space="preserve">de este Gobierno Municipal </w:t>
      </w:r>
      <w:r w:rsidRPr="00C81EF9">
        <w:rPr>
          <w:rFonts w:ascii="Candara" w:eastAsia="Candara" w:hAnsi="Candara" w:cs="Candara"/>
          <w:color w:val="000000" w:themeColor="text1"/>
          <w:sz w:val="22"/>
          <w:szCs w:val="22"/>
        </w:rPr>
        <w:t>para los efectos previstos en el artículo 86 BIS numeral 3, fracción IV de la Ley de Transparencia y Acceso a la Información Pública del Esta</w:t>
      </w:r>
      <w:r w:rsidR="00FA089D">
        <w:rPr>
          <w:rFonts w:ascii="Candara" w:eastAsia="Candara" w:hAnsi="Candara" w:cs="Candara"/>
          <w:color w:val="000000" w:themeColor="text1"/>
          <w:sz w:val="22"/>
          <w:szCs w:val="22"/>
        </w:rPr>
        <w:t xml:space="preserve">do de Jalisco y sus </w:t>
      </w:r>
      <w:bookmarkStart w:id="0" w:name="_GoBack"/>
      <w:bookmarkEnd w:id="0"/>
      <w:r w:rsidR="00FA089D">
        <w:rPr>
          <w:rFonts w:ascii="Candara" w:eastAsia="Candara" w:hAnsi="Candara" w:cs="Candara"/>
          <w:color w:val="000000" w:themeColor="text1"/>
          <w:sz w:val="22"/>
          <w:szCs w:val="22"/>
        </w:rPr>
        <w:t xml:space="preserve">Municipios, de </w:t>
      </w:r>
      <w:r w:rsidR="00FA089D">
        <w:rPr>
          <w:rFonts w:ascii="Candara" w:eastAsia="Candara" w:hAnsi="Candara" w:cs="Candara"/>
          <w:color w:val="000000" w:themeColor="text1"/>
          <w:sz w:val="22"/>
          <w:szCs w:val="22"/>
        </w:rPr>
        <w:lastRenderedPageBreak/>
        <w:t>aplicación supletoria al presente</w:t>
      </w:r>
      <w:r w:rsidR="002E6021">
        <w:rPr>
          <w:rFonts w:ascii="Candara" w:eastAsia="Candara" w:hAnsi="Candara" w:cs="Candara"/>
          <w:color w:val="000000" w:themeColor="text1"/>
          <w:sz w:val="22"/>
          <w:szCs w:val="22"/>
        </w:rPr>
        <w:t xml:space="preserve"> caso</w:t>
      </w:r>
      <w:r w:rsidR="00FA089D">
        <w:rPr>
          <w:rFonts w:ascii="Candara" w:eastAsia="Candara" w:hAnsi="Candara" w:cs="Candara"/>
          <w:color w:val="000000" w:themeColor="text1"/>
          <w:sz w:val="22"/>
          <w:szCs w:val="22"/>
        </w:rPr>
        <w:t xml:space="preserve"> conforme al artículo 7 numeral 1 fracción II de la Ley de Protección de Datos Personales en Posesión de Sujetos Obligados del Estado de Jalisco y sus Municipios.</w:t>
      </w:r>
    </w:p>
    <w:p w:rsidR="000B5074" w:rsidRPr="00C81EF9" w:rsidRDefault="000B5074" w:rsidP="005625CD">
      <w:pPr>
        <w:spacing w:before="240" w:after="240" w:line="360" w:lineRule="auto"/>
        <w:ind w:right="-516"/>
        <w:jc w:val="both"/>
        <w:rPr>
          <w:rFonts w:ascii="Candara" w:eastAsia="Candara" w:hAnsi="Candara" w:cs="Candara"/>
          <w:color w:val="000000" w:themeColor="text1"/>
          <w:sz w:val="22"/>
          <w:szCs w:val="22"/>
        </w:rPr>
      </w:pPr>
      <w:r w:rsidRPr="00C81EF9">
        <w:rPr>
          <w:rFonts w:ascii="Candara" w:eastAsia="Candara" w:hAnsi="Candara" w:cs="Candara"/>
          <w:color w:val="000000" w:themeColor="text1"/>
          <w:sz w:val="22"/>
          <w:szCs w:val="22"/>
        </w:rPr>
        <w:t>Los que estén a favor de la propuesta de resolución, sírvanse manifestarlo levantando su mano</w:t>
      </w:r>
    </w:p>
    <w:p w:rsidR="000B5074" w:rsidRPr="00C81EF9" w:rsidRDefault="000B5074" w:rsidP="005625CD">
      <w:pPr>
        <w:spacing w:before="240" w:after="240" w:line="360" w:lineRule="auto"/>
        <w:ind w:right="-516"/>
        <w:jc w:val="both"/>
        <w:rPr>
          <w:rFonts w:ascii="Candara" w:eastAsia="Candara" w:hAnsi="Candara" w:cs="Candara"/>
          <w:color w:val="000000" w:themeColor="text1"/>
          <w:sz w:val="22"/>
          <w:szCs w:val="22"/>
        </w:rPr>
      </w:pPr>
      <w:r w:rsidRPr="00C81EF9">
        <w:rPr>
          <w:rFonts w:ascii="Candara" w:eastAsia="Century Gothic" w:hAnsi="Candara"/>
          <w:b/>
          <w:color w:val="000000" w:themeColor="text1"/>
          <w:sz w:val="22"/>
          <w:szCs w:val="22"/>
        </w:rPr>
        <w:t>Aprobado por unanimidad</w:t>
      </w:r>
      <w:r w:rsidRPr="00C81EF9">
        <w:rPr>
          <w:rFonts w:ascii="Candara" w:eastAsia="Century Gothic" w:hAnsi="Candara"/>
          <w:color w:val="000000" w:themeColor="text1"/>
          <w:sz w:val="22"/>
          <w:szCs w:val="22"/>
        </w:rPr>
        <w:t xml:space="preserve">. </w:t>
      </w:r>
    </w:p>
    <w:p w:rsidR="000B5074" w:rsidRPr="00C81EF9" w:rsidRDefault="000B5074" w:rsidP="00444127">
      <w:pPr>
        <w:spacing w:before="240" w:after="240" w:line="360" w:lineRule="auto"/>
        <w:jc w:val="both"/>
        <w:rPr>
          <w:rFonts w:ascii="Candara" w:eastAsia="Century Gothic" w:hAnsi="Candara"/>
          <w:color w:val="000000" w:themeColor="text1"/>
          <w:sz w:val="22"/>
          <w:szCs w:val="22"/>
        </w:rPr>
      </w:pPr>
      <w:r w:rsidRPr="00C81EF9">
        <w:rPr>
          <w:rFonts w:ascii="Candara" w:hAnsi="Candara"/>
          <w:b/>
          <w:color w:val="000000" w:themeColor="text1"/>
          <w:sz w:val="22"/>
          <w:szCs w:val="22"/>
        </w:rPr>
        <w:t xml:space="preserve">Síndica Municipal y Presidenta del Comité de Transparencia, Mtra. Karina </w:t>
      </w:r>
      <w:proofErr w:type="spellStart"/>
      <w:r w:rsidRPr="00C81EF9">
        <w:rPr>
          <w:rFonts w:ascii="Candara" w:hAnsi="Candara"/>
          <w:b/>
          <w:color w:val="000000" w:themeColor="text1"/>
          <w:sz w:val="22"/>
          <w:szCs w:val="22"/>
        </w:rPr>
        <w:t>Anaid</w:t>
      </w:r>
      <w:proofErr w:type="spellEnd"/>
      <w:r w:rsidRPr="00C81EF9">
        <w:rPr>
          <w:rFonts w:ascii="Candara" w:hAnsi="Candara"/>
          <w:b/>
          <w:color w:val="000000" w:themeColor="text1"/>
          <w:sz w:val="22"/>
          <w:szCs w:val="22"/>
        </w:rPr>
        <w:t xml:space="preserve"> Hermosillo Ramírez: </w:t>
      </w:r>
      <w:r w:rsidRPr="00C81EF9">
        <w:rPr>
          <w:rFonts w:ascii="Candara" w:eastAsia="Century Gothic" w:hAnsi="Candara"/>
          <w:color w:val="000000" w:themeColor="text1"/>
          <w:sz w:val="22"/>
          <w:szCs w:val="22"/>
        </w:rPr>
        <w:t>En seguimiento al desarrollo de la sesión pasamos al CUARTO punto del orden del día, por lo que les pregunto a los integrantes del Comité de Transparencia ¿si tienen algún asunto vario que tratar?</w:t>
      </w:r>
    </w:p>
    <w:p w:rsidR="000B5074" w:rsidRPr="00C81EF9" w:rsidRDefault="000B5074" w:rsidP="00444127">
      <w:pPr>
        <w:pStyle w:val="Prrafodelista"/>
        <w:tabs>
          <w:tab w:val="left" w:pos="284"/>
        </w:tabs>
        <w:spacing w:line="360" w:lineRule="auto"/>
        <w:ind w:left="0"/>
        <w:jc w:val="both"/>
        <w:rPr>
          <w:rFonts w:ascii="Candara" w:eastAsia="Century Gothic" w:hAnsi="Candara" w:cs="Arial"/>
          <w:color w:val="000000" w:themeColor="text1"/>
        </w:rPr>
      </w:pPr>
      <w:r w:rsidRPr="00C81EF9">
        <w:rPr>
          <w:rFonts w:ascii="Candara" w:eastAsia="Century Gothic" w:hAnsi="Candara" w:cs="Arial"/>
          <w:color w:val="000000" w:themeColor="text1"/>
        </w:rPr>
        <w:t>No habiendo más asuntos que tratar, y en cumplimiento al QUINTO y último punto del orden del día damos dar por clausurada la presente sesión si</w:t>
      </w:r>
      <w:r w:rsidR="00FA089D">
        <w:rPr>
          <w:rFonts w:ascii="Candara" w:eastAsia="Century Gothic" w:hAnsi="Candara" w:cs="Arial"/>
          <w:color w:val="000000" w:themeColor="text1"/>
        </w:rPr>
        <w:t xml:space="preserve">endo las 11:30 once horas con treinta minutos </w:t>
      </w:r>
      <w:r w:rsidR="001410B0">
        <w:rPr>
          <w:rFonts w:ascii="Candara" w:eastAsia="Century Gothic" w:hAnsi="Candara" w:cs="Arial"/>
          <w:color w:val="000000" w:themeColor="text1"/>
        </w:rPr>
        <w:t xml:space="preserve">del </w:t>
      </w:r>
      <w:r w:rsidR="00FA089D">
        <w:rPr>
          <w:rFonts w:ascii="Candara" w:eastAsia="Century Gothic" w:hAnsi="Candara" w:cs="Arial"/>
          <w:color w:val="000000" w:themeColor="text1"/>
        </w:rPr>
        <w:t>día 15</w:t>
      </w:r>
      <w:r>
        <w:rPr>
          <w:rFonts w:ascii="Candara" w:eastAsia="Century Gothic" w:hAnsi="Candara" w:cs="Arial"/>
          <w:color w:val="000000" w:themeColor="text1"/>
        </w:rPr>
        <w:t xml:space="preserve"> de Marzo de 2024</w:t>
      </w:r>
      <w:r w:rsidRPr="00C81EF9">
        <w:rPr>
          <w:rFonts w:ascii="Candara" w:eastAsia="Century Gothic" w:hAnsi="Candara" w:cs="Arial"/>
          <w:color w:val="000000" w:themeColor="text1"/>
        </w:rPr>
        <w:t>.</w:t>
      </w:r>
    </w:p>
    <w:p w:rsidR="000B5074" w:rsidRPr="00C81EF9" w:rsidRDefault="000B5074" w:rsidP="005625CD">
      <w:pPr>
        <w:pStyle w:val="Prrafodelista"/>
        <w:tabs>
          <w:tab w:val="left" w:pos="284"/>
        </w:tabs>
        <w:spacing w:line="360" w:lineRule="auto"/>
        <w:ind w:left="0" w:right="-516"/>
        <w:jc w:val="both"/>
        <w:rPr>
          <w:rFonts w:ascii="Candara" w:eastAsia="Times New Roman" w:hAnsi="Candara" w:cs="Arial"/>
          <w:i/>
          <w:color w:val="000000" w:themeColor="text1"/>
          <w:w w:val="102"/>
        </w:rPr>
      </w:pPr>
    </w:p>
    <w:p w:rsidR="000B5074" w:rsidRPr="00C81EF9" w:rsidRDefault="000B5074" w:rsidP="00444127">
      <w:pPr>
        <w:pStyle w:val="Prrafodelista"/>
        <w:tabs>
          <w:tab w:val="left" w:pos="284"/>
        </w:tabs>
        <w:spacing w:line="360" w:lineRule="auto"/>
        <w:ind w:left="0"/>
        <w:jc w:val="both"/>
        <w:rPr>
          <w:rFonts w:ascii="Candara" w:eastAsia="Times New Roman" w:hAnsi="Candara" w:cs="Arial"/>
          <w:i/>
          <w:color w:val="000000" w:themeColor="text1"/>
          <w:w w:val="102"/>
        </w:rPr>
      </w:pPr>
      <w:r w:rsidRPr="00C81EF9">
        <w:rPr>
          <w:rFonts w:ascii="Candara" w:eastAsia="Times New Roman" w:hAnsi="Candara" w:cs="Arial"/>
          <w:i/>
          <w:color w:val="000000" w:themeColor="text1"/>
          <w:w w:val="102"/>
        </w:rPr>
        <w:t xml:space="preserve">Así lo acuerdan y firman </w:t>
      </w:r>
      <w:r w:rsidR="001410B0">
        <w:rPr>
          <w:rFonts w:ascii="Candara" w:eastAsia="Times New Roman" w:hAnsi="Candara" w:cs="Arial"/>
          <w:i/>
          <w:color w:val="000000" w:themeColor="text1"/>
          <w:w w:val="102"/>
        </w:rPr>
        <w:t xml:space="preserve"> por duplicado </w:t>
      </w:r>
      <w:r w:rsidRPr="00C81EF9">
        <w:rPr>
          <w:rFonts w:ascii="Candara" w:eastAsia="Times New Roman" w:hAnsi="Candara" w:cs="Arial"/>
          <w:i/>
          <w:color w:val="000000" w:themeColor="text1"/>
          <w:w w:val="102"/>
        </w:rPr>
        <w:t>los integrantes del Comité de Transparencia del Ayuntamiento de Guadalajara, Jalisco con fundamento legal en el artículo 16, fracción VI del Reglamento de Trasparencia y Acceso a la Información Pública del Municipio de Guadalajara.</w:t>
      </w:r>
    </w:p>
    <w:p w:rsidR="000B5074" w:rsidRPr="00C81EF9" w:rsidRDefault="000B5074" w:rsidP="000B5074">
      <w:pPr>
        <w:pStyle w:val="Prrafodelista"/>
        <w:tabs>
          <w:tab w:val="left" w:pos="284"/>
        </w:tabs>
        <w:ind w:left="0" w:right="-516"/>
        <w:jc w:val="center"/>
        <w:rPr>
          <w:rFonts w:ascii="Candara" w:eastAsia="Times New Roman" w:hAnsi="Candara" w:cs="Arial"/>
          <w:i/>
          <w:color w:val="000000" w:themeColor="text1"/>
          <w:w w:val="102"/>
        </w:rPr>
      </w:pPr>
    </w:p>
    <w:p w:rsidR="000B5074" w:rsidRPr="00C81EF9" w:rsidRDefault="000B5074" w:rsidP="000B5074">
      <w:pPr>
        <w:pStyle w:val="Prrafodelista"/>
        <w:tabs>
          <w:tab w:val="left" w:pos="284"/>
        </w:tabs>
        <w:ind w:left="0" w:right="-516"/>
        <w:jc w:val="center"/>
        <w:rPr>
          <w:rFonts w:ascii="Candara" w:eastAsia="Times New Roman" w:hAnsi="Candara" w:cs="Arial"/>
          <w:i/>
          <w:color w:val="000000" w:themeColor="text1"/>
          <w:w w:val="102"/>
        </w:rPr>
      </w:pPr>
    </w:p>
    <w:p w:rsidR="000B5074" w:rsidRPr="00C81EF9" w:rsidRDefault="000B5074" w:rsidP="000B5074">
      <w:pPr>
        <w:tabs>
          <w:tab w:val="left" w:pos="284"/>
        </w:tabs>
        <w:spacing w:line="276" w:lineRule="auto"/>
        <w:jc w:val="center"/>
        <w:rPr>
          <w:rFonts w:ascii="Candara" w:hAnsi="Candara"/>
          <w:b/>
          <w:smallCaps/>
          <w:color w:val="000000" w:themeColor="text1"/>
          <w:sz w:val="22"/>
          <w:szCs w:val="22"/>
        </w:rPr>
      </w:pPr>
      <w:r w:rsidRPr="00C81EF9">
        <w:rPr>
          <w:rFonts w:ascii="Candara" w:hAnsi="Candara"/>
          <w:b/>
          <w:smallCaps/>
          <w:color w:val="000000" w:themeColor="text1"/>
          <w:sz w:val="22"/>
          <w:szCs w:val="22"/>
        </w:rPr>
        <w:t xml:space="preserve">Mtra. Karina </w:t>
      </w:r>
      <w:proofErr w:type="spellStart"/>
      <w:r w:rsidRPr="00C81EF9">
        <w:rPr>
          <w:rFonts w:ascii="Candara" w:hAnsi="Candara"/>
          <w:b/>
          <w:smallCaps/>
          <w:color w:val="000000" w:themeColor="text1"/>
          <w:sz w:val="22"/>
          <w:szCs w:val="22"/>
        </w:rPr>
        <w:t>Anaid</w:t>
      </w:r>
      <w:proofErr w:type="spellEnd"/>
      <w:r w:rsidRPr="00C81EF9">
        <w:rPr>
          <w:rFonts w:ascii="Candara" w:hAnsi="Candara"/>
          <w:b/>
          <w:smallCaps/>
          <w:color w:val="000000" w:themeColor="text1"/>
          <w:sz w:val="22"/>
          <w:szCs w:val="22"/>
        </w:rPr>
        <w:t xml:space="preserve"> Hermosillo Ramírez</w:t>
      </w:r>
    </w:p>
    <w:p w:rsidR="000B5074" w:rsidRPr="00C81EF9" w:rsidRDefault="000B5074" w:rsidP="000B5074">
      <w:pPr>
        <w:tabs>
          <w:tab w:val="left" w:pos="284"/>
        </w:tabs>
        <w:spacing w:line="276" w:lineRule="auto"/>
        <w:jc w:val="center"/>
        <w:rPr>
          <w:rFonts w:ascii="Candara" w:hAnsi="Candara"/>
          <w:smallCaps/>
          <w:color w:val="000000" w:themeColor="text1"/>
          <w:sz w:val="22"/>
          <w:szCs w:val="22"/>
        </w:rPr>
      </w:pPr>
      <w:r w:rsidRPr="00C81EF9">
        <w:rPr>
          <w:rFonts w:ascii="Candara" w:hAnsi="Candara"/>
          <w:smallCaps/>
          <w:color w:val="000000" w:themeColor="text1"/>
          <w:sz w:val="22"/>
          <w:szCs w:val="22"/>
        </w:rPr>
        <w:t>Síndica Municipal y Presidenta del</w:t>
      </w:r>
    </w:p>
    <w:p w:rsidR="000B5074" w:rsidRPr="00C81EF9" w:rsidRDefault="000B5074" w:rsidP="000B5074">
      <w:pPr>
        <w:tabs>
          <w:tab w:val="left" w:pos="284"/>
        </w:tabs>
        <w:spacing w:line="276" w:lineRule="auto"/>
        <w:jc w:val="center"/>
        <w:rPr>
          <w:rFonts w:ascii="Candara" w:hAnsi="Candara"/>
          <w:smallCaps/>
          <w:color w:val="000000" w:themeColor="text1"/>
          <w:sz w:val="22"/>
          <w:szCs w:val="22"/>
        </w:rPr>
      </w:pPr>
      <w:r w:rsidRPr="00C81EF9">
        <w:rPr>
          <w:rFonts w:ascii="Candara" w:hAnsi="Candara"/>
          <w:smallCaps/>
          <w:color w:val="000000" w:themeColor="text1"/>
          <w:sz w:val="22"/>
          <w:szCs w:val="22"/>
        </w:rPr>
        <w:t>Comité de Transparencia.</w:t>
      </w:r>
    </w:p>
    <w:p w:rsidR="000B5074" w:rsidRDefault="000B5074" w:rsidP="000B5074">
      <w:pPr>
        <w:tabs>
          <w:tab w:val="left" w:pos="284"/>
        </w:tabs>
        <w:spacing w:line="276" w:lineRule="auto"/>
        <w:jc w:val="center"/>
        <w:rPr>
          <w:rFonts w:ascii="Candara" w:hAnsi="Candara"/>
          <w:b/>
          <w:smallCaps/>
          <w:color w:val="000000" w:themeColor="text1"/>
          <w:sz w:val="22"/>
          <w:szCs w:val="22"/>
        </w:rPr>
      </w:pPr>
    </w:p>
    <w:p w:rsidR="002E6021" w:rsidRPr="00C81EF9" w:rsidRDefault="002E6021" w:rsidP="000B5074">
      <w:pPr>
        <w:tabs>
          <w:tab w:val="left" w:pos="284"/>
        </w:tabs>
        <w:spacing w:line="276" w:lineRule="auto"/>
        <w:jc w:val="center"/>
        <w:rPr>
          <w:rFonts w:ascii="Candara" w:hAnsi="Candara"/>
          <w:b/>
          <w:smallCaps/>
          <w:color w:val="000000" w:themeColor="text1"/>
          <w:sz w:val="22"/>
          <w:szCs w:val="22"/>
        </w:rPr>
      </w:pPr>
    </w:p>
    <w:p w:rsidR="000B5074" w:rsidRPr="00C81EF9" w:rsidRDefault="000B5074" w:rsidP="002E6021">
      <w:pPr>
        <w:tabs>
          <w:tab w:val="left" w:pos="284"/>
          <w:tab w:val="left" w:pos="3952"/>
        </w:tabs>
        <w:spacing w:line="276" w:lineRule="auto"/>
        <w:rPr>
          <w:rFonts w:ascii="Candara" w:hAnsi="Candara"/>
          <w:b/>
          <w:smallCaps/>
          <w:color w:val="000000" w:themeColor="text1"/>
          <w:sz w:val="22"/>
          <w:szCs w:val="22"/>
        </w:rPr>
      </w:pPr>
    </w:p>
    <w:p w:rsidR="000B5074" w:rsidRPr="00C81EF9" w:rsidRDefault="000B5074" w:rsidP="000B5074">
      <w:pPr>
        <w:tabs>
          <w:tab w:val="left" w:pos="284"/>
          <w:tab w:val="left" w:pos="3952"/>
        </w:tabs>
        <w:spacing w:line="276" w:lineRule="auto"/>
        <w:jc w:val="center"/>
        <w:rPr>
          <w:rFonts w:ascii="Candara" w:hAnsi="Candara"/>
          <w:b/>
          <w:smallCaps/>
          <w:color w:val="000000" w:themeColor="text1"/>
          <w:sz w:val="22"/>
          <w:szCs w:val="22"/>
        </w:rPr>
      </w:pPr>
      <w:r w:rsidRPr="00C81EF9">
        <w:rPr>
          <w:rFonts w:ascii="Candara" w:hAnsi="Candara"/>
          <w:b/>
          <w:smallCaps/>
          <w:color w:val="000000" w:themeColor="text1"/>
          <w:sz w:val="22"/>
          <w:szCs w:val="22"/>
        </w:rPr>
        <w:t xml:space="preserve">Lic. Carlos </w:t>
      </w:r>
      <w:proofErr w:type="spellStart"/>
      <w:r w:rsidRPr="00C81EF9">
        <w:rPr>
          <w:rFonts w:ascii="Candara" w:hAnsi="Candara"/>
          <w:b/>
          <w:smallCaps/>
          <w:color w:val="000000" w:themeColor="text1"/>
          <w:sz w:val="22"/>
          <w:szCs w:val="22"/>
        </w:rPr>
        <w:t>ALberto</w:t>
      </w:r>
      <w:proofErr w:type="spellEnd"/>
      <w:r w:rsidRPr="00C81EF9">
        <w:rPr>
          <w:rFonts w:ascii="Candara" w:hAnsi="Candara"/>
          <w:b/>
          <w:smallCaps/>
          <w:color w:val="000000" w:themeColor="text1"/>
          <w:sz w:val="22"/>
          <w:szCs w:val="22"/>
        </w:rPr>
        <w:t xml:space="preserve"> Ramírez Cuellar</w:t>
      </w:r>
    </w:p>
    <w:p w:rsidR="000B5074" w:rsidRPr="00C81EF9" w:rsidRDefault="000B5074" w:rsidP="000B5074">
      <w:pPr>
        <w:tabs>
          <w:tab w:val="left" w:pos="284"/>
          <w:tab w:val="left" w:pos="3952"/>
        </w:tabs>
        <w:spacing w:line="276" w:lineRule="auto"/>
        <w:jc w:val="center"/>
        <w:rPr>
          <w:rFonts w:ascii="Candara" w:hAnsi="Candara"/>
          <w:smallCaps/>
          <w:color w:val="000000" w:themeColor="text1"/>
          <w:sz w:val="22"/>
          <w:szCs w:val="22"/>
        </w:rPr>
      </w:pPr>
      <w:r w:rsidRPr="00C81EF9">
        <w:rPr>
          <w:rFonts w:ascii="Candara" w:hAnsi="Candara"/>
          <w:smallCaps/>
          <w:color w:val="000000" w:themeColor="text1"/>
          <w:sz w:val="22"/>
          <w:szCs w:val="22"/>
        </w:rPr>
        <w:t>Director de Responsabilidades de la Contraloría Ciudadana e</w:t>
      </w:r>
    </w:p>
    <w:p w:rsidR="000B5074" w:rsidRPr="00C81EF9" w:rsidRDefault="000B5074" w:rsidP="000B5074">
      <w:pPr>
        <w:tabs>
          <w:tab w:val="left" w:pos="284"/>
          <w:tab w:val="left" w:pos="3952"/>
        </w:tabs>
        <w:spacing w:line="276" w:lineRule="auto"/>
        <w:jc w:val="center"/>
        <w:rPr>
          <w:rFonts w:ascii="Candara" w:hAnsi="Candara"/>
          <w:smallCaps/>
          <w:color w:val="000000" w:themeColor="text1"/>
          <w:sz w:val="22"/>
          <w:szCs w:val="22"/>
        </w:rPr>
      </w:pPr>
      <w:r w:rsidRPr="00C81EF9">
        <w:rPr>
          <w:rFonts w:ascii="Candara" w:hAnsi="Candara"/>
          <w:smallCaps/>
          <w:color w:val="000000" w:themeColor="text1"/>
          <w:sz w:val="22"/>
          <w:szCs w:val="22"/>
        </w:rPr>
        <w:t>Integrante del Comité de Transparencia.</w:t>
      </w:r>
    </w:p>
    <w:p w:rsidR="000B5074" w:rsidRPr="00C81EF9" w:rsidRDefault="000B5074" w:rsidP="000B5074">
      <w:pPr>
        <w:tabs>
          <w:tab w:val="left" w:pos="284"/>
          <w:tab w:val="left" w:pos="3952"/>
        </w:tabs>
        <w:spacing w:line="276" w:lineRule="auto"/>
        <w:jc w:val="center"/>
        <w:rPr>
          <w:rFonts w:ascii="Candara" w:hAnsi="Candara"/>
          <w:smallCaps/>
          <w:color w:val="000000" w:themeColor="text1"/>
          <w:sz w:val="22"/>
          <w:szCs w:val="22"/>
        </w:rPr>
      </w:pPr>
    </w:p>
    <w:p w:rsidR="000B5074" w:rsidRDefault="000B5074" w:rsidP="002E6021">
      <w:pPr>
        <w:tabs>
          <w:tab w:val="left" w:pos="284"/>
          <w:tab w:val="left" w:pos="3952"/>
        </w:tabs>
        <w:spacing w:line="276" w:lineRule="auto"/>
        <w:rPr>
          <w:rFonts w:ascii="Candara" w:hAnsi="Candara"/>
          <w:smallCaps/>
          <w:color w:val="000000" w:themeColor="text1"/>
          <w:sz w:val="22"/>
          <w:szCs w:val="22"/>
        </w:rPr>
      </w:pPr>
    </w:p>
    <w:p w:rsidR="002E6021" w:rsidRPr="00C81EF9" w:rsidRDefault="002E6021" w:rsidP="002E6021">
      <w:pPr>
        <w:tabs>
          <w:tab w:val="left" w:pos="284"/>
          <w:tab w:val="left" w:pos="3952"/>
        </w:tabs>
        <w:spacing w:line="276" w:lineRule="auto"/>
        <w:rPr>
          <w:rFonts w:ascii="Candara" w:hAnsi="Candara"/>
          <w:smallCaps/>
          <w:color w:val="000000" w:themeColor="text1"/>
          <w:sz w:val="22"/>
          <w:szCs w:val="22"/>
        </w:rPr>
      </w:pPr>
    </w:p>
    <w:p w:rsidR="000B5074" w:rsidRPr="00C81EF9" w:rsidRDefault="000B5074" w:rsidP="000B5074">
      <w:pPr>
        <w:tabs>
          <w:tab w:val="left" w:pos="284"/>
          <w:tab w:val="left" w:pos="3952"/>
        </w:tabs>
        <w:spacing w:line="276" w:lineRule="auto"/>
        <w:jc w:val="center"/>
        <w:rPr>
          <w:rFonts w:ascii="Candara" w:hAnsi="Candara"/>
          <w:b/>
          <w:smallCaps/>
          <w:color w:val="000000" w:themeColor="text1"/>
          <w:sz w:val="22"/>
          <w:szCs w:val="22"/>
        </w:rPr>
      </w:pPr>
      <w:r w:rsidRPr="00C81EF9">
        <w:rPr>
          <w:rFonts w:ascii="Candara" w:hAnsi="Candara"/>
          <w:b/>
          <w:smallCaps/>
          <w:color w:val="000000" w:themeColor="text1"/>
          <w:sz w:val="22"/>
          <w:szCs w:val="22"/>
        </w:rPr>
        <w:t>Mtro. Marco Antonio Cervera Delgadillo</w:t>
      </w:r>
    </w:p>
    <w:p w:rsidR="000B5074" w:rsidRPr="00C81EF9" w:rsidRDefault="000B5074" w:rsidP="000B5074">
      <w:pPr>
        <w:tabs>
          <w:tab w:val="left" w:pos="284"/>
        </w:tabs>
        <w:spacing w:line="276" w:lineRule="auto"/>
        <w:jc w:val="center"/>
        <w:rPr>
          <w:rFonts w:ascii="Candara" w:hAnsi="Candara"/>
          <w:smallCaps/>
          <w:color w:val="000000" w:themeColor="text1"/>
          <w:sz w:val="22"/>
          <w:szCs w:val="22"/>
        </w:rPr>
      </w:pPr>
      <w:r w:rsidRPr="00C81EF9">
        <w:rPr>
          <w:rFonts w:ascii="Candara" w:hAnsi="Candara"/>
          <w:smallCaps/>
          <w:color w:val="000000" w:themeColor="text1"/>
          <w:sz w:val="22"/>
          <w:szCs w:val="22"/>
        </w:rPr>
        <w:t>Secretario Técnico del Comité de Transparencia y</w:t>
      </w:r>
    </w:p>
    <w:p w:rsidR="000B5074" w:rsidRPr="00C81EF9" w:rsidRDefault="000B5074" w:rsidP="000B5074">
      <w:pPr>
        <w:tabs>
          <w:tab w:val="left" w:pos="284"/>
        </w:tabs>
        <w:spacing w:line="276" w:lineRule="auto"/>
        <w:jc w:val="center"/>
        <w:rPr>
          <w:rFonts w:ascii="Candara" w:hAnsi="Candara"/>
          <w:smallCaps/>
          <w:color w:val="000000" w:themeColor="text1"/>
          <w:sz w:val="22"/>
          <w:szCs w:val="22"/>
        </w:rPr>
      </w:pPr>
      <w:r w:rsidRPr="00C81EF9">
        <w:rPr>
          <w:rFonts w:ascii="Candara" w:hAnsi="Candara"/>
          <w:smallCaps/>
          <w:color w:val="000000" w:themeColor="text1"/>
          <w:sz w:val="22"/>
          <w:szCs w:val="22"/>
        </w:rPr>
        <w:t>Director de Transparencia y Buenas Prácticas.</w:t>
      </w:r>
    </w:p>
    <w:p w:rsidR="000B5074" w:rsidRPr="00C81EF9" w:rsidRDefault="000B5074" w:rsidP="000B5074">
      <w:pPr>
        <w:tabs>
          <w:tab w:val="left" w:pos="284"/>
        </w:tabs>
        <w:spacing w:line="276" w:lineRule="auto"/>
        <w:jc w:val="center"/>
        <w:rPr>
          <w:rFonts w:ascii="Candara" w:hAnsi="Candara"/>
          <w:smallCaps/>
          <w:color w:val="000000" w:themeColor="text1"/>
          <w:sz w:val="22"/>
          <w:szCs w:val="22"/>
        </w:rPr>
      </w:pPr>
    </w:p>
    <w:p w:rsidR="002E6021" w:rsidRDefault="002E6021" w:rsidP="00467353">
      <w:pPr>
        <w:tabs>
          <w:tab w:val="left" w:pos="284"/>
        </w:tabs>
        <w:spacing w:line="276" w:lineRule="auto"/>
        <w:jc w:val="both"/>
        <w:rPr>
          <w:rFonts w:ascii="Candara" w:hAnsi="Candara"/>
          <w:smallCaps/>
          <w:color w:val="000000" w:themeColor="text1"/>
          <w:sz w:val="22"/>
          <w:szCs w:val="22"/>
        </w:rPr>
      </w:pPr>
    </w:p>
    <w:p w:rsidR="0071722B" w:rsidRPr="009231B2" w:rsidRDefault="0071722B" w:rsidP="00467353">
      <w:pPr>
        <w:tabs>
          <w:tab w:val="left" w:pos="284"/>
        </w:tabs>
        <w:spacing w:line="276" w:lineRule="auto"/>
        <w:jc w:val="both"/>
        <w:rPr>
          <w:rFonts w:ascii="Candara" w:hAnsi="Candara"/>
          <w:smallCaps/>
          <w:color w:val="auto"/>
          <w:sz w:val="22"/>
          <w:szCs w:val="22"/>
        </w:rPr>
      </w:pPr>
      <w:r w:rsidRPr="009231B2">
        <w:rPr>
          <w:rFonts w:ascii="Candara" w:hAnsi="Candara"/>
          <w:smallCaps/>
          <w:color w:val="auto"/>
          <w:sz w:val="22"/>
          <w:szCs w:val="22"/>
        </w:rPr>
        <w:t xml:space="preserve">La presente hoja de firmas es parte integrante del acta de la </w:t>
      </w:r>
      <w:r w:rsidR="006F181F">
        <w:rPr>
          <w:rFonts w:ascii="Candara" w:hAnsi="Candara"/>
          <w:smallCaps/>
          <w:color w:val="auto"/>
          <w:sz w:val="22"/>
          <w:szCs w:val="22"/>
        </w:rPr>
        <w:t>vigésima</w:t>
      </w:r>
      <w:r w:rsidR="001A549E" w:rsidRPr="000B5074">
        <w:rPr>
          <w:rFonts w:ascii="Candara" w:hAnsi="Candara"/>
          <w:b/>
          <w:smallCaps/>
          <w:color w:val="auto"/>
          <w:szCs w:val="22"/>
        </w:rPr>
        <w:t xml:space="preserve"> </w:t>
      </w:r>
      <w:r w:rsidR="0055282C">
        <w:rPr>
          <w:rFonts w:ascii="Candara" w:hAnsi="Candara"/>
          <w:smallCaps/>
          <w:color w:val="auto"/>
          <w:sz w:val="22"/>
          <w:szCs w:val="22"/>
        </w:rPr>
        <w:t>Sexta</w:t>
      </w:r>
      <w:r w:rsidR="00467353" w:rsidRPr="000B5074">
        <w:rPr>
          <w:rFonts w:ascii="Candara" w:hAnsi="Candara"/>
          <w:smallCaps/>
          <w:color w:val="auto"/>
          <w:sz w:val="22"/>
          <w:szCs w:val="22"/>
        </w:rPr>
        <w:t xml:space="preserve"> </w:t>
      </w:r>
      <w:r w:rsidRPr="009231B2">
        <w:rPr>
          <w:rFonts w:ascii="Candara" w:hAnsi="Candara"/>
          <w:smallCaps/>
          <w:color w:val="auto"/>
          <w:sz w:val="22"/>
          <w:szCs w:val="22"/>
        </w:rPr>
        <w:t xml:space="preserve">sesión ordinaria del Comité de Transparencia del Gobierno Municipal de Guadalajara, de fecha </w:t>
      </w:r>
      <w:r w:rsidR="002E6021">
        <w:rPr>
          <w:rFonts w:ascii="Candara" w:hAnsi="Candara"/>
          <w:smallCaps/>
          <w:color w:val="auto"/>
          <w:sz w:val="22"/>
          <w:szCs w:val="22"/>
        </w:rPr>
        <w:t>15 quince</w:t>
      </w:r>
      <w:r w:rsidR="002F622B" w:rsidRPr="009231B2">
        <w:rPr>
          <w:rFonts w:ascii="Candara" w:hAnsi="Candara"/>
          <w:smallCaps/>
          <w:color w:val="auto"/>
          <w:sz w:val="22"/>
          <w:szCs w:val="22"/>
        </w:rPr>
        <w:t xml:space="preserve"> de</w:t>
      </w:r>
      <w:r w:rsidR="002E6021">
        <w:rPr>
          <w:rFonts w:ascii="Candara" w:hAnsi="Candara"/>
          <w:smallCaps/>
          <w:color w:val="auto"/>
          <w:sz w:val="20"/>
          <w:szCs w:val="22"/>
        </w:rPr>
        <w:t xml:space="preserve"> </w:t>
      </w:r>
      <w:r w:rsidR="002E6021" w:rsidRPr="002E6021">
        <w:rPr>
          <w:rFonts w:ascii="Candara" w:hAnsi="Candara"/>
          <w:smallCaps/>
          <w:color w:val="auto"/>
          <w:sz w:val="22"/>
          <w:szCs w:val="22"/>
        </w:rPr>
        <w:t>marzo</w:t>
      </w:r>
      <w:r w:rsidR="00467353" w:rsidRPr="001A549E">
        <w:rPr>
          <w:rFonts w:ascii="Candara" w:hAnsi="Candara"/>
          <w:smallCaps/>
          <w:color w:val="auto"/>
          <w:sz w:val="20"/>
          <w:szCs w:val="22"/>
        </w:rPr>
        <w:t xml:space="preserve"> </w:t>
      </w:r>
      <w:r w:rsidR="006F181F" w:rsidRPr="001A549E">
        <w:rPr>
          <w:rFonts w:ascii="Candara" w:hAnsi="Candara"/>
          <w:smallCaps/>
          <w:color w:val="auto"/>
          <w:sz w:val="20"/>
          <w:szCs w:val="22"/>
        </w:rPr>
        <w:t xml:space="preserve"> </w:t>
      </w:r>
      <w:r w:rsidR="006F181F">
        <w:rPr>
          <w:rFonts w:ascii="Candara" w:hAnsi="Candara"/>
          <w:smallCaps/>
          <w:color w:val="auto"/>
          <w:sz w:val="22"/>
          <w:szCs w:val="22"/>
        </w:rPr>
        <w:t>de 2024 dos mil veinticuatro</w:t>
      </w:r>
      <w:r w:rsidRPr="009231B2">
        <w:rPr>
          <w:rFonts w:ascii="Candara" w:hAnsi="Candara"/>
          <w:smallCaps/>
          <w:color w:val="auto"/>
          <w:sz w:val="22"/>
          <w:szCs w:val="22"/>
        </w:rPr>
        <w:t>.</w:t>
      </w:r>
    </w:p>
    <w:sectPr w:rsidR="0071722B" w:rsidRPr="009231B2" w:rsidSect="00856470">
      <w:headerReference w:type="default" r:id="rId8"/>
      <w:footerReference w:type="default" r:id="rId9"/>
      <w:pgSz w:w="12240" w:h="15840"/>
      <w:pgMar w:top="1985" w:right="1183" w:bottom="1560" w:left="1418" w:header="708" w:footer="708" w:gutter="0"/>
      <w:pgNumType w:fmt="numberInDash"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A44" w:rsidRDefault="00731A44" w:rsidP="000D0C10">
      <w:r>
        <w:separator/>
      </w:r>
    </w:p>
  </w:endnote>
  <w:endnote w:type="continuationSeparator" w:id="0">
    <w:p w:rsidR="00731A44" w:rsidRDefault="00731A44" w:rsidP="000D0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61661"/>
      <w:docPartObj>
        <w:docPartGallery w:val="Page Numbers (Bottom of Page)"/>
        <w:docPartUnique/>
      </w:docPartObj>
    </w:sdtPr>
    <w:sdtContent>
      <w:p w:rsidR="000F6135" w:rsidRDefault="008D16FE">
        <w:pPr>
          <w:pStyle w:val="Piedepgina"/>
          <w:jc w:val="center"/>
        </w:pPr>
        <w:r>
          <w:fldChar w:fldCharType="begin"/>
        </w:r>
        <w:r w:rsidR="003F2733">
          <w:instrText xml:space="preserve"> PAGE   \* MERGEFORMAT </w:instrText>
        </w:r>
        <w:r>
          <w:fldChar w:fldCharType="separate"/>
        </w:r>
        <w:r w:rsidR="00D64C02">
          <w:rPr>
            <w:noProof/>
          </w:rPr>
          <w:t>- 7 -</w:t>
        </w:r>
        <w:r>
          <w:rPr>
            <w:noProof/>
          </w:rPr>
          <w:fldChar w:fldCharType="end"/>
        </w:r>
      </w:p>
    </w:sdtContent>
  </w:sdt>
  <w:p w:rsidR="000F6135" w:rsidRDefault="000F613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A44" w:rsidRDefault="00731A44" w:rsidP="000D0C10">
      <w:r>
        <w:separator/>
      </w:r>
    </w:p>
  </w:footnote>
  <w:footnote w:type="continuationSeparator" w:id="0">
    <w:p w:rsidR="00731A44" w:rsidRDefault="00731A44" w:rsidP="000D0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35" w:rsidRDefault="000F6135">
    <w:pPr>
      <w:pStyle w:val="Encabezado"/>
    </w:pPr>
    <w:r w:rsidRPr="00AC0747">
      <w:rPr>
        <w:noProof/>
        <w:lang w:eastAsia="es-MX" w:bidi="ar-SA"/>
      </w:rPr>
      <w:drawing>
        <wp:anchor distT="0" distB="0" distL="114300" distR="114300" simplePos="0" relativeHeight="251659264" behindDoc="1" locked="0" layoutInCell="1" allowOverlap="1">
          <wp:simplePos x="0" y="0"/>
          <wp:positionH relativeFrom="column">
            <wp:posOffset>-340055</wp:posOffset>
          </wp:positionH>
          <wp:positionV relativeFrom="paragraph">
            <wp:posOffset>-405689</wp:posOffset>
          </wp:positionV>
          <wp:extent cx="1070915" cy="1207008"/>
          <wp:effectExtent l="19050" t="0" r="0" b="0"/>
          <wp:wrapThrough wrapText="bothSides">
            <wp:wrapPolygon edited="0">
              <wp:start x="-384" y="0"/>
              <wp:lineTo x="-384" y="21136"/>
              <wp:lineTo x="21517" y="21136"/>
              <wp:lineTo x="21517" y="0"/>
              <wp:lineTo x="-384" y="0"/>
            </wp:wrapPolygon>
          </wp:wrapThrough>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131" t="14151" r="17584" b="14151"/>
                  <a:stretch>
                    <a:fillRect/>
                  </a:stretch>
                </pic:blipFill>
                <pic:spPr bwMode="auto">
                  <a:xfrm>
                    <a:off x="0" y="0"/>
                    <a:ext cx="1070915" cy="1207008"/>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2F71"/>
    <w:multiLevelType w:val="multilevel"/>
    <w:tmpl w:val="63D2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B5840"/>
    <w:multiLevelType w:val="hybridMultilevel"/>
    <w:tmpl w:val="92F8C88C"/>
    <w:lvl w:ilvl="0" w:tplc="8EE680FA">
      <w:numFmt w:val="bullet"/>
      <w:lvlText w:val=""/>
      <w:lvlJc w:val="left"/>
      <w:pPr>
        <w:ind w:left="720" w:hanging="360"/>
      </w:pPr>
      <w:rPr>
        <w:rFonts w:ascii="Symbol" w:eastAsia="Century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421D6E"/>
    <w:multiLevelType w:val="hybridMultilevel"/>
    <w:tmpl w:val="1AB051C6"/>
    <w:lvl w:ilvl="0" w:tplc="6764D99E">
      <w:numFmt w:val="bullet"/>
      <w:lvlText w:val=""/>
      <w:lvlJc w:val="left"/>
      <w:pPr>
        <w:ind w:left="720" w:hanging="360"/>
      </w:pPr>
      <w:rPr>
        <w:rFonts w:ascii="Symbol" w:eastAsia="Calibri" w:hAnsi="Symbol" w:cs="Calibri" w:hint="default"/>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4549A7"/>
    <w:multiLevelType w:val="hybridMultilevel"/>
    <w:tmpl w:val="FF7242BA"/>
    <w:lvl w:ilvl="0" w:tplc="25FA5FBA">
      <w:start w:val="1"/>
      <w:numFmt w:val="upperRoman"/>
      <w:lvlText w:val="%1."/>
      <w:lvlJc w:val="left"/>
      <w:pPr>
        <w:ind w:left="1017" w:hanging="720"/>
      </w:pPr>
      <w:rPr>
        <w:rFonts w:ascii="Candara" w:eastAsia="Candara" w:hAnsi="Candara" w:cs="Candara" w:hint="default"/>
        <w:b/>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4">
    <w:nsid w:val="1F484DF3"/>
    <w:multiLevelType w:val="hybridMultilevel"/>
    <w:tmpl w:val="5E9E62A6"/>
    <w:lvl w:ilvl="0" w:tplc="7E3A0662">
      <w:numFmt w:val="bullet"/>
      <w:lvlText w:val=""/>
      <w:lvlJc w:val="left"/>
      <w:pPr>
        <w:ind w:left="720" w:hanging="360"/>
      </w:pPr>
      <w:rPr>
        <w:rFonts w:ascii="Symbol" w:eastAsia="Arial"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33D22DB7"/>
    <w:multiLevelType w:val="hybridMultilevel"/>
    <w:tmpl w:val="12EAEA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3A0D3757"/>
    <w:multiLevelType w:val="hybridMultilevel"/>
    <w:tmpl w:val="2DD0CBF8"/>
    <w:lvl w:ilvl="0" w:tplc="6066BA8C">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CC05E22"/>
    <w:multiLevelType w:val="multilevel"/>
    <w:tmpl w:val="094E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DE2D2B"/>
    <w:multiLevelType w:val="hybridMultilevel"/>
    <w:tmpl w:val="680AD6D0"/>
    <w:lvl w:ilvl="0" w:tplc="CB645CC0">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2057428"/>
    <w:multiLevelType w:val="hybridMultilevel"/>
    <w:tmpl w:val="F3FA765A"/>
    <w:lvl w:ilvl="0" w:tplc="DAFC71D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nsid w:val="4A2E01EA"/>
    <w:multiLevelType w:val="hybridMultilevel"/>
    <w:tmpl w:val="FB0EFB7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F8321EB"/>
    <w:multiLevelType w:val="multilevel"/>
    <w:tmpl w:val="FB52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423F19"/>
    <w:multiLevelType w:val="hybridMultilevel"/>
    <w:tmpl w:val="FB0EFB7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5DF0374"/>
    <w:multiLevelType w:val="hybridMultilevel"/>
    <w:tmpl w:val="ABBA89C2"/>
    <w:lvl w:ilvl="0" w:tplc="C9F2D0E2">
      <w:start w:val="5"/>
      <w:numFmt w:val="bullet"/>
      <w:lvlText w:val=""/>
      <w:lvlJc w:val="left"/>
      <w:pPr>
        <w:ind w:left="720" w:hanging="360"/>
      </w:pPr>
      <w:rPr>
        <w:rFonts w:ascii="Symbol" w:eastAsia="Arial" w:hAnsi="Symbol" w:cs="Arial" w:hint="default"/>
      </w:rPr>
    </w:lvl>
    <w:lvl w:ilvl="1" w:tplc="F87C6A50" w:tentative="1">
      <w:start w:val="1"/>
      <w:numFmt w:val="bullet"/>
      <w:lvlText w:val="o"/>
      <w:lvlJc w:val="left"/>
      <w:pPr>
        <w:ind w:left="1440" w:hanging="360"/>
      </w:pPr>
      <w:rPr>
        <w:rFonts w:ascii="Courier New" w:hAnsi="Courier New" w:cs="Courier New" w:hint="default"/>
      </w:rPr>
    </w:lvl>
    <w:lvl w:ilvl="2" w:tplc="FAF4ECFC" w:tentative="1">
      <w:start w:val="1"/>
      <w:numFmt w:val="bullet"/>
      <w:lvlText w:val=""/>
      <w:lvlJc w:val="left"/>
      <w:pPr>
        <w:ind w:left="2160" w:hanging="360"/>
      </w:pPr>
      <w:rPr>
        <w:rFonts w:ascii="Wingdings" w:hAnsi="Wingdings" w:hint="default"/>
      </w:rPr>
    </w:lvl>
    <w:lvl w:ilvl="3" w:tplc="212CEAB2" w:tentative="1">
      <w:start w:val="1"/>
      <w:numFmt w:val="bullet"/>
      <w:lvlText w:val=""/>
      <w:lvlJc w:val="left"/>
      <w:pPr>
        <w:ind w:left="2880" w:hanging="360"/>
      </w:pPr>
      <w:rPr>
        <w:rFonts w:ascii="Symbol" w:hAnsi="Symbol" w:hint="default"/>
      </w:rPr>
    </w:lvl>
    <w:lvl w:ilvl="4" w:tplc="5A06FC26" w:tentative="1">
      <w:start w:val="1"/>
      <w:numFmt w:val="bullet"/>
      <w:lvlText w:val="o"/>
      <w:lvlJc w:val="left"/>
      <w:pPr>
        <w:ind w:left="3600" w:hanging="360"/>
      </w:pPr>
      <w:rPr>
        <w:rFonts w:ascii="Courier New" w:hAnsi="Courier New" w:cs="Courier New" w:hint="default"/>
      </w:rPr>
    </w:lvl>
    <w:lvl w:ilvl="5" w:tplc="F99A481E" w:tentative="1">
      <w:start w:val="1"/>
      <w:numFmt w:val="bullet"/>
      <w:lvlText w:val=""/>
      <w:lvlJc w:val="left"/>
      <w:pPr>
        <w:ind w:left="4320" w:hanging="360"/>
      </w:pPr>
      <w:rPr>
        <w:rFonts w:ascii="Wingdings" w:hAnsi="Wingdings" w:hint="default"/>
      </w:rPr>
    </w:lvl>
    <w:lvl w:ilvl="6" w:tplc="127A4780" w:tentative="1">
      <w:start w:val="1"/>
      <w:numFmt w:val="bullet"/>
      <w:lvlText w:val=""/>
      <w:lvlJc w:val="left"/>
      <w:pPr>
        <w:ind w:left="5040" w:hanging="360"/>
      </w:pPr>
      <w:rPr>
        <w:rFonts w:ascii="Symbol" w:hAnsi="Symbol" w:hint="default"/>
      </w:rPr>
    </w:lvl>
    <w:lvl w:ilvl="7" w:tplc="8FF2B0DA" w:tentative="1">
      <w:start w:val="1"/>
      <w:numFmt w:val="bullet"/>
      <w:lvlText w:val="o"/>
      <w:lvlJc w:val="left"/>
      <w:pPr>
        <w:ind w:left="5760" w:hanging="360"/>
      </w:pPr>
      <w:rPr>
        <w:rFonts w:ascii="Courier New" w:hAnsi="Courier New" w:cs="Courier New" w:hint="default"/>
      </w:rPr>
    </w:lvl>
    <w:lvl w:ilvl="8" w:tplc="39D4C896" w:tentative="1">
      <w:start w:val="1"/>
      <w:numFmt w:val="bullet"/>
      <w:lvlText w:val=""/>
      <w:lvlJc w:val="left"/>
      <w:pPr>
        <w:ind w:left="6480" w:hanging="360"/>
      </w:pPr>
      <w:rPr>
        <w:rFonts w:ascii="Wingdings" w:hAnsi="Wingdings" w:hint="default"/>
      </w:rPr>
    </w:lvl>
  </w:abstractNum>
  <w:abstractNum w:abstractNumId="14">
    <w:nsid w:val="5D4A2A72"/>
    <w:multiLevelType w:val="hybridMultilevel"/>
    <w:tmpl w:val="2D92B6F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65C502B8"/>
    <w:multiLevelType w:val="hybridMultilevel"/>
    <w:tmpl w:val="6DCCA7A8"/>
    <w:lvl w:ilvl="0" w:tplc="F7B6B73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BC95DE9"/>
    <w:multiLevelType w:val="hybridMultilevel"/>
    <w:tmpl w:val="7A2C9160"/>
    <w:lvl w:ilvl="0" w:tplc="A9C460B6">
      <w:start w:val="1"/>
      <w:numFmt w:val="bullet"/>
      <w:lvlText w:val=""/>
      <w:lvlJc w:val="left"/>
      <w:pPr>
        <w:ind w:left="436" w:hanging="360"/>
      </w:pPr>
      <w:rPr>
        <w:rFonts w:ascii="Symbol" w:hAnsi="Symbol" w:hint="default"/>
        <w:sz w:val="18"/>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7">
    <w:nsid w:val="72445BB1"/>
    <w:multiLevelType w:val="hybridMultilevel"/>
    <w:tmpl w:val="60061ED8"/>
    <w:lvl w:ilvl="0" w:tplc="0F30F4C2">
      <w:start w:val="27"/>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4984F39"/>
    <w:multiLevelType w:val="hybridMultilevel"/>
    <w:tmpl w:val="481CD0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76F84B9F"/>
    <w:multiLevelType w:val="hybridMultilevel"/>
    <w:tmpl w:val="4C0E394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9CE2616"/>
    <w:multiLevelType w:val="multilevel"/>
    <w:tmpl w:val="9BE4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6A531B"/>
    <w:multiLevelType w:val="hybridMultilevel"/>
    <w:tmpl w:val="CE4488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8"/>
  </w:num>
  <w:num w:numId="5">
    <w:abstractNumId w:val="9"/>
  </w:num>
  <w:num w:numId="6">
    <w:abstractNumId w:val="8"/>
  </w:num>
  <w:num w:numId="7">
    <w:abstractNumId w:val="21"/>
  </w:num>
  <w:num w:numId="8">
    <w:abstractNumId w:val="2"/>
  </w:num>
  <w:num w:numId="9">
    <w:abstractNumId w:val="19"/>
  </w:num>
  <w:num w:numId="10">
    <w:abstractNumId w:val="17"/>
  </w:num>
  <w:num w:numId="11">
    <w:abstractNumId w:val="12"/>
  </w:num>
  <w:num w:numId="12">
    <w:abstractNumId w:val="3"/>
  </w:num>
  <w:num w:numId="13">
    <w:abstractNumId w:val="5"/>
  </w:num>
  <w:num w:numId="14">
    <w:abstractNumId w:val="11"/>
  </w:num>
  <w:num w:numId="15">
    <w:abstractNumId w:val="7"/>
  </w:num>
  <w:num w:numId="16">
    <w:abstractNumId w:val="20"/>
  </w:num>
  <w:num w:numId="17">
    <w:abstractNumId w:val="0"/>
  </w:num>
  <w:num w:numId="18">
    <w:abstractNumId w:val="13"/>
  </w:num>
  <w:num w:numId="19">
    <w:abstractNumId w:val="16"/>
  </w:num>
  <w:num w:numId="20">
    <w:abstractNumId w:val="6"/>
  </w:num>
  <w:num w:numId="21">
    <w:abstractNumId w:val="1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0D0C10"/>
    <w:rsid w:val="00010B22"/>
    <w:rsid w:val="00011719"/>
    <w:rsid w:val="00011FE8"/>
    <w:rsid w:val="000235AF"/>
    <w:rsid w:val="00027093"/>
    <w:rsid w:val="00030163"/>
    <w:rsid w:val="00030784"/>
    <w:rsid w:val="00030E58"/>
    <w:rsid w:val="000371F7"/>
    <w:rsid w:val="0004676A"/>
    <w:rsid w:val="00046BD2"/>
    <w:rsid w:val="000644E1"/>
    <w:rsid w:val="000679ED"/>
    <w:rsid w:val="00071DF2"/>
    <w:rsid w:val="00075CB4"/>
    <w:rsid w:val="00076425"/>
    <w:rsid w:val="00076534"/>
    <w:rsid w:val="00076982"/>
    <w:rsid w:val="00083A91"/>
    <w:rsid w:val="00096F1B"/>
    <w:rsid w:val="000A0825"/>
    <w:rsid w:val="000A1982"/>
    <w:rsid w:val="000A6B52"/>
    <w:rsid w:val="000B0218"/>
    <w:rsid w:val="000B2341"/>
    <w:rsid w:val="000B5074"/>
    <w:rsid w:val="000B663E"/>
    <w:rsid w:val="000C0196"/>
    <w:rsid w:val="000C54D9"/>
    <w:rsid w:val="000C7CB9"/>
    <w:rsid w:val="000D0C10"/>
    <w:rsid w:val="000D0C8F"/>
    <w:rsid w:val="000E0A0F"/>
    <w:rsid w:val="000E1B59"/>
    <w:rsid w:val="000E2ED8"/>
    <w:rsid w:val="000F6135"/>
    <w:rsid w:val="0011158B"/>
    <w:rsid w:val="00134C81"/>
    <w:rsid w:val="001410B0"/>
    <w:rsid w:val="001438C0"/>
    <w:rsid w:val="001441E0"/>
    <w:rsid w:val="001545E0"/>
    <w:rsid w:val="0015516F"/>
    <w:rsid w:val="00166123"/>
    <w:rsid w:val="001674C2"/>
    <w:rsid w:val="00171F0B"/>
    <w:rsid w:val="00173AB4"/>
    <w:rsid w:val="0017719F"/>
    <w:rsid w:val="00180DD7"/>
    <w:rsid w:val="00181313"/>
    <w:rsid w:val="00181A08"/>
    <w:rsid w:val="00181D36"/>
    <w:rsid w:val="0018458B"/>
    <w:rsid w:val="0019462E"/>
    <w:rsid w:val="00194DC2"/>
    <w:rsid w:val="001A359F"/>
    <w:rsid w:val="001A549E"/>
    <w:rsid w:val="001A67C7"/>
    <w:rsid w:val="001E1684"/>
    <w:rsid w:val="001E198C"/>
    <w:rsid w:val="001E558D"/>
    <w:rsid w:val="001E5963"/>
    <w:rsid w:val="001F0AEA"/>
    <w:rsid w:val="001F537E"/>
    <w:rsid w:val="001F53E7"/>
    <w:rsid w:val="001F70FF"/>
    <w:rsid w:val="00201FD6"/>
    <w:rsid w:val="00205642"/>
    <w:rsid w:val="002057E4"/>
    <w:rsid w:val="00205E52"/>
    <w:rsid w:val="0022111F"/>
    <w:rsid w:val="00227408"/>
    <w:rsid w:val="002511BC"/>
    <w:rsid w:val="00253279"/>
    <w:rsid w:val="002612AD"/>
    <w:rsid w:val="00270DD9"/>
    <w:rsid w:val="00271112"/>
    <w:rsid w:val="0027259A"/>
    <w:rsid w:val="00275F86"/>
    <w:rsid w:val="00277885"/>
    <w:rsid w:val="00285A50"/>
    <w:rsid w:val="00286E03"/>
    <w:rsid w:val="00293D6E"/>
    <w:rsid w:val="00293ED2"/>
    <w:rsid w:val="002970E8"/>
    <w:rsid w:val="0029779B"/>
    <w:rsid w:val="002B1926"/>
    <w:rsid w:val="002B28BD"/>
    <w:rsid w:val="002B69E3"/>
    <w:rsid w:val="002C79B2"/>
    <w:rsid w:val="002D3501"/>
    <w:rsid w:val="002D5188"/>
    <w:rsid w:val="002E29FC"/>
    <w:rsid w:val="002E6021"/>
    <w:rsid w:val="002E6297"/>
    <w:rsid w:val="002E752B"/>
    <w:rsid w:val="002F1372"/>
    <w:rsid w:val="002F622B"/>
    <w:rsid w:val="002F72A1"/>
    <w:rsid w:val="003024C8"/>
    <w:rsid w:val="00306B8E"/>
    <w:rsid w:val="0031186A"/>
    <w:rsid w:val="003218F1"/>
    <w:rsid w:val="0032423F"/>
    <w:rsid w:val="0033149B"/>
    <w:rsid w:val="00340039"/>
    <w:rsid w:val="00353B25"/>
    <w:rsid w:val="00354489"/>
    <w:rsid w:val="00355372"/>
    <w:rsid w:val="003573EE"/>
    <w:rsid w:val="00362559"/>
    <w:rsid w:val="0036446F"/>
    <w:rsid w:val="00366085"/>
    <w:rsid w:val="00367458"/>
    <w:rsid w:val="00372D38"/>
    <w:rsid w:val="00385BDA"/>
    <w:rsid w:val="0039184D"/>
    <w:rsid w:val="003A0F3A"/>
    <w:rsid w:val="003A47D7"/>
    <w:rsid w:val="003B28DF"/>
    <w:rsid w:val="003B68A5"/>
    <w:rsid w:val="003C18A2"/>
    <w:rsid w:val="003D7ECD"/>
    <w:rsid w:val="003E7BEF"/>
    <w:rsid w:val="003F2733"/>
    <w:rsid w:val="004013EE"/>
    <w:rsid w:val="00404DA6"/>
    <w:rsid w:val="004128B6"/>
    <w:rsid w:val="00412F7E"/>
    <w:rsid w:val="004218BC"/>
    <w:rsid w:val="00441AFB"/>
    <w:rsid w:val="0044327D"/>
    <w:rsid w:val="00444127"/>
    <w:rsid w:val="004506FB"/>
    <w:rsid w:val="00457BF4"/>
    <w:rsid w:val="004605F2"/>
    <w:rsid w:val="004621C4"/>
    <w:rsid w:val="00467353"/>
    <w:rsid w:val="00470D91"/>
    <w:rsid w:val="0047141C"/>
    <w:rsid w:val="0047572D"/>
    <w:rsid w:val="00482D1B"/>
    <w:rsid w:val="00493C7C"/>
    <w:rsid w:val="00494896"/>
    <w:rsid w:val="004A1BA9"/>
    <w:rsid w:val="004A2EAF"/>
    <w:rsid w:val="004B6000"/>
    <w:rsid w:val="004C6A88"/>
    <w:rsid w:val="004D09B3"/>
    <w:rsid w:val="004D1963"/>
    <w:rsid w:val="004D360F"/>
    <w:rsid w:val="004D4008"/>
    <w:rsid w:val="005043BB"/>
    <w:rsid w:val="00505B8C"/>
    <w:rsid w:val="005131CF"/>
    <w:rsid w:val="00516E3C"/>
    <w:rsid w:val="00520120"/>
    <w:rsid w:val="00524A33"/>
    <w:rsid w:val="00527E18"/>
    <w:rsid w:val="00536A14"/>
    <w:rsid w:val="00536F84"/>
    <w:rsid w:val="00545A7A"/>
    <w:rsid w:val="00547081"/>
    <w:rsid w:val="0055282C"/>
    <w:rsid w:val="00553AEA"/>
    <w:rsid w:val="00554BE8"/>
    <w:rsid w:val="005625CD"/>
    <w:rsid w:val="0056713A"/>
    <w:rsid w:val="0056727B"/>
    <w:rsid w:val="0056735C"/>
    <w:rsid w:val="005773D4"/>
    <w:rsid w:val="00582A42"/>
    <w:rsid w:val="00583B33"/>
    <w:rsid w:val="00584F5A"/>
    <w:rsid w:val="005869B2"/>
    <w:rsid w:val="005945A0"/>
    <w:rsid w:val="00595471"/>
    <w:rsid w:val="005A6682"/>
    <w:rsid w:val="005B3297"/>
    <w:rsid w:val="005B4A84"/>
    <w:rsid w:val="005B7F4C"/>
    <w:rsid w:val="005C4D22"/>
    <w:rsid w:val="005D2B39"/>
    <w:rsid w:val="005D5575"/>
    <w:rsid w:val="005E40E3"/>
    <w:rsid w:val="005E59A1"/>
    <w:rsid w:val="005F3F27"/>
    <w:rsid w:val="005F4FDD"/>
    <w:rsid w:val="005F654C"/>
    <w:rsid w:val="006021A4"/>
    <w:rsid w:val="0061111B"/>
    <w:rsid w:val="00613016"/>
    <w:rsid w:val="00615CC7"/>
    <w:rsid w:val="00617001"/>
    <w:rsid w:val="006207D3"/>
    <w:rsid w:val="00626F19"/>
    <w:rsid w:val="0063354B"/>
    <w:rsid w:val="00644591"/>
    <w:rsid w:val="00647732"/>
    <w:rsid w:val="006502F9"/>
    <w:rsid w:val="00651056"/>
    <w:rsid w:val="006510CB"/>
    <w:rsid w:val="006549F7"/>
    <w:rsid w:val="00657F52"/>
    <w:rsid w:val="006661CE"/>
    <w:rsid w:val="00672494"/>
    <w:rsid w:val="00673D51"/>
    <w:rsid w:val="00674728"/>
    <w:rsid w:val="00677A19"/>
    <w:rsid w:val="00681401"/>
    <w:rsid w:val="0068398A"/>
    <w:rsid w:val="006914C4"/>
    <w:rsid w:val="0069313B"/>
    <w:rsid w:val="0069584E"/>
    <w:rsid w:val="006A219A"/>
    <w:rsid w:val="006A7A06"/>
    <w:rsid w:val="006B15A6"/>
    <w:rsid w:val="006B483E"/>
    <w:rsid w:val="006B557C"/>
    <w:rsid w:val="006B59AE"/>
    <w:rsid w:val="006B6429"/>
    <w:rsid w:val="006C3A5B"/>
    <w:rsid w:val="006D0F9B"/>
    <w:rsid w:val="006E682B"/>
    <w:rsid w:val="006F181F"/>
    <w:rsid w:val="006F2792"/>
    <w:rsid w:val="006F3C61"/>
    <w:rsid w:val="006F7504"/>
    <w:rsid w:val="00704864"/>
    <w:rsid w:val="0071722B"/>
    <w:rsid w:val="00722BE8"/>
    <w:rsid w:val="00722FF2"/>
    <w:rsid w:val="00731A44"/>
    <w:rsid w:val="00735277"/>
    <w:rsid w:val="00743681"/>
    <w:rsid w:val="00745B3B"/>
    <w:rsid w:val="0075499A"/>
    <w:rsid w:val="0076681A"/>
    <w:rsid w:val="0077252E"/>
    <w:rsid w:val="0077427B"/>
    <w:rsid w:val="007752E1"/>
    <w:rsid w:val="0078387F"/>
    <w:rsid w:val="00785029"/>
    <w:rsid w:val="00785209"/>
    <w:rsid w:val="00787208"/>
    <w:rsid w:val="007903D9"/>
    <w:rsid w:val="00791C9D"/>
    <w:rsid w:val="007961B2"/>
    <w:rsid w:val="007A3761"/>
    <w:rsid w:val="007A7737"/>
    <w:rsid w:val="007B191F"/>
    <w:rsid w:val="007B583E"/>
    <w:rsid w:val="007C3C66"/>
    <w:rsid w:val="007C5487"/>
    <w:rsid w:val="007C63A9"/>
    <w:rsid w:val="007D0443"/>
    <w:rsid w:val="007D26CC"/>
    <w:rsid w:val="007D5396"/>
    <w:rsid w:val="007D56BB"/>
    <w:rsid w:val="007E3241"/>
    <w:rsid w:val="007F0099"/>
    <w:rsid w:val="007F746A"/>
    <w:rsid w:val="008015BE"/>
    <w:rsid w:val="00802891"/>
    <w:rsid w:val="00803881"/>
    <w:rsid w:val="00803E4C"/>
    <w:rsid w:val="00811BB9"/>
    <w:rsid w:val="0081554A"/>
    <w:rsid w:val="00815B26"/>
    <w:rsid w:val="00824D6B"/>
    <w:rsid w:val="00827DF8"/>
    <w:rsid w:val="00830A5E"/>
    <w:rsid w:val="00830B9D"/>
    <w:rsid w:val="008340EB"/>
    <w:rsid w:val="00835BAC"/>
    <w:rsid w:val="008411C3"/>
    <w:rsid w:val="00841673"/>
    <w:rsid w:val="00841A7F"/>
    <w:rsid w:val="008524E0"/>
    <w:rsid w:val="00852AC4"/>
    <w:rsid w:val="00856470"/>
    <w:rsid w:val="008611D3"/>
    <w:rsid w:val="00862CA9"/>
    <w:rsid w:val="0086642B"/>
    <w:rsid w:val="008740F8"/>
    <w:rsid w:val="00876641"/>
    <w:rsid w:val="0088323C"/>
    <w:rsid w:val="00883F5A"/>
    <w:rsid w:val="00893E72"/>
    <w:rsid w:val="00895B87"/>
    <w:rsid w:val="00896147"/>
    <w:rsid w:val="00896D8D"/>
    <w:rsid w:val="00897434"/>
    <w:rsid w:val="008A3012"/>
    <w:rsid w:val="008A7E39"/>
    <w:rsid w:val="008C2B22"/>
    <w:rsid w:val="008C4872"/>
    <w:rsid w:val="008D1362"/>
    <w:rsid w:val="008D16FE"/>
    <w:rsid w:val="008D3BE5"/>
    <w:rsid w:val="008E3CFB"/>
    <w:rsid w:val="008E3E35"/>
    <w:rsid w:val="008E5C59"/>
    <w:rsid w:val="008F59FE"/>
    <w:rsid w:val="008F61DF"/>
    <w:rsid w:val="00900A86"/>
    <w:rsid w:val="00904CA1"/>
    <w:rsid w:val="009059D0"/>
    <w:rsid w:val="009112DE"/>
    <w:rsid w:val="00912A6A"/>
    <w:rsid w:val="00914096"/>
    <w:rsid w:val="009231B2"/>
    <w:rsid w:val="0092619B"/>
    <w:rsid w:val="0095036D"/>
    <w:rsid w:val="0095194E"/>
    <w:rsid w:val="00967501"/>
    <w:rsid w:val="00971814"/>
    <w:rsid w:val="0097265F"/>
    <w:rsid w:val="00974147"/>
    <w:rsid w:val="00981EE0"/>
    <w:rsid w:val="009835ED"/>
    <w:rsid w:val="009867DA"/>
    <w:rsid w:val="00987314"/>
    <w:rsid w:val="009A193F"/>
    <w:rsid w:val="009A68B6"/>
    <w:rsid w:val="009B040E"/>
    <w:rsid w:val="009D3D2A"/>
    <w:rsid w:val="009F01B0"/>
    <w:rsid w:val="009F057A"/>
    <w:rsid w:val="00A17B27"/>
    <w:rsid w:val="00A3005B"/>
    <w:rsid w:val="00A37684"/>
    <w:rsid w:val="00A41B16"/>
    <w:rsid w:val="00A41F63"/>
    <w:rsid w:val="00A47BB1"/>
    <w:rsid w:val="00A47FDB"/>
    <w:rsid w:val="00A52C8A"/>
    <w:rsid w:val="00A52F7F"/>
    <w:rsid w:val="00A5356C"/>
    <w:rsid w:val="00A72575"/>
    <w:rsid w:val="00A73414"/>
    <w:rsid w:val="00A7341F"/>
    <w:rsid w:val="00A7574D"/>
    <w:rsid w:val="00A826C0"/>
    <w:rsid w:val="00A82D1A"/>
    <w:rsid w:val="00A87A21"/>
    <w:rsid w:val="00A93ED6"/>
    <w:rsid w:val="00AA3186"/>
    <w:rsid w:val="00AC0747"/>
    <w:rsid w:val="00AC11FC"/>
    <w:rsid w:val="00AC39D4"/>
    <w:rsid w:val="00AC437B"/>
    <w:rsid w:val="00AC6E87"/>
    <w:rsid w:val="00AD02E9"/>
    <w:rsid w:val="00AD191F"/>
    <w:rsid w:val="00AD592C"/>
    <w:rsid w:val="00AD678D"/>
    <w:rsid w:val="00AD7462"/>
    <w:rsid w:val="00AE462E"/>
    <w:rsid w:val="00AE4C29"/>
    <w:rsid w:val="00AE5B50"/>
    <w:rsid w:val="00AF244C"/>
    <w:rsid w:val="00AF4E9D"/>
    <w:rsid w:val="00B16D00"/>
    <w:rsid w:val="00B21FCE"/>
    <w:rsid w:val="00B24099"/>
    <w:rsid w:val="00B24244"/>
    <w:rsid w:val="00B32417"/>
    <w:rsid w:val="00B371FF"/>
    <w:rsid w:val="00B406BB"/>
    <w:rsid w:val="00B46581"/>
    <w:rsid w:val="00B5028C"/>
    <w:rsid w:val="00B64D44"/>
    <w:rsid w:val="00B67BA0"/>
    <w:rsid w:val="00B72192"/>
    <w:rsid w:val="00B73D57"/>
    <w:rsid w:val="00B741BF"/>
    <w:rsid w:val="00B808CE"/>
    <w:rsid w:val="00B866B4"/>
    <w:rsid w:val="00B936DB"/>
    <w:rsid w:val="00B936DF"/>
    <w:rsid w:val="00BA3D1A"/>
    <w:rsid w:val="00BA3E4D"/>
    <w:rsid w:val="00BB51FE"/>
    <w:rsid w:val="00BB5E68"/>
    <w:rsid w:val="00BC3289"/>
    <w:rsid w:val="00BD0C95"/>
    <w:rsid w:val="00BE2711"/>
    <w:rsid w:val="00BE2996"/>
    <w:rsid w:val="00BE78D3"/>
    <w:rsid w:val="00C05184"/>
    <w:rsid w:val="00C0784C"/>
    <w:rsid w:val="00C07EBC"/>
    <w:rsid w:val="00C13016"/>
    <w:rsid w:val="00C16F3C"/>
    <w:rsid w:val="00C275E8"/>
    <w:rsid w:val="00C32931"/>
    <w:rsid w:val="00C32DF7"/>
    <w:rsid w:val="00C52A40"/>
    <w:rsid w:val="00C53544"/>
    <w:rsid w:val="00C577AF"/>
    <w:rsid w:val="00C62630"/>
    <w:rsid w:val="00C66AB1"/>
    <w:rsid w:val="00C671B2"/>
    <w:rsid w:val="00C74BF3"/>
    <w:rsid w:val="00C766FE"/>
    <w:rsid w:val="00C8424E"/>
    <w:rsid w:val="00C84F71"/>
    <w:rsid w:val="00C93A2A"/>
    <w:rsid w:val="00C96E53"/>
    <w:rsid w:val="00CA377D"/>
    <w:rsid w:val="00CA5EE9"/>
    <w:rsid w:val="00CC1E7C"/>
    <w:rsid w:val="00CC36C3"/>
    <w:rsid w:val="00CE2AA2"/>
    <w:rsid w:val="00CE7D50"/>
    <w:rsid w:val="00CF6CF5"/>
    <w:rsid w:val="00D07734"/>
    <w:rsid w:val="00D10DD8"/>
    <w:rsid w:val="00D13B73"/>
    <w:rsid w:val="00D21CA8"/>
    <w:rsid w:val="00D2256D"/>
    <w:rsid w:val="00D22D14"/>
    <w:rsid w:val="00D30DDE"/>
    <w:rsid w:val="00D32E0A"/>
    <w:rsid w:val="00D34603"/>
    <w:rsid w:val="00D35628"/>
    <w:rsid w:val="00D370F6"/>
    <w:rsid w:val="00D40E84"/>
    <w:rsid w:val="00D41621"/>
    <w:rsid w:val="00D453AA"/>
    <w:rsid w:val="00D46763"/>
    <w:rsid w:val="00D55DE8"/>
    <w:rsid w:val="00D60F4B"/>
    <w:rsid w:val="00D64C02"/>
    <w:rsid w:val="00D67962"/>
    <w:rsid w:val="00D712CE"/>
    <w:rsid w:val="00D778CB"/>
    <w:rsid w:val="00D90254"/>
    <w:rsid w:val="00D92DA7"/>
    <w:rsid w:val="00DA2386"/>
    <w:rsid w:val="00DB0D18"/>
    <w:rsid w:val="00DB2736"/>
    <w:rsid w:val="00DB65AD"/>
    <w:rsid w:val="00DC05A7"/>
    <w:rsid w:val="00DD1BE1"/>
    <w:rsid w:val="00DD307E"/>
    <w:rsid w:val="00DE6FF1"/>
    <w:rsid w:val="00DF2E40"/>
    <w:rsid w:val="00DF3306"/>
    <w:rsid w:val="00DF3B89"/>
    <w:rsid w:val="00DF4DD8"/>
    <w:rsid w:val="00E052A6"/>
    <w:rsid w:val="00E06FC6"/>
    <w:rsid w:val="00E11DA5"/>
    <w:rsid w:val="00E23B95"/>
    <w:rsid w:val="00E27999"/>
    <w:rsid w:val="00E3001B"/>
    <w:rsid w:val="00E41DB4"/>
    <w:rsid w:val="00E45825"/>
    <w:rsid w:val="00E46C6E"/>
    <w:rsid w:val="00E50FCB"/>
    <w:rsid w:val="00E60290"/>
    <w:rsid w:val="00E65F6E"/>
    <w:rsid w:val="00E670B5"/>
    <w:rsid w:val="00E72A01"/>
    <w:rsid w:val="00E769A6"/>
    <w:rsid w:val="00E77104"/>
    <w:rsid w:val="00E863CF"/>
    <w:rsid w:val="00E959C0"/>
    <w:rsid w:val="00EB0C29"/>
    <w:rsid w:val="00EB4B1B"/>
    <w:rsid w:val="00EC3254"/>
    <w:rsid w:val="00EC4BF2"/>
    <w:rsid w:val="00ED361E"/>
    <w:rsid w:val="00EE0719"/>
    <w:rsid w:val="00EF5A58"/>
    <w:rsid w:val="00F06D95"/>
    <w:rsid w:val="00F13096"/>
    <w:rsid w:val="00F1522C"/>
    <w:rsid w:val="00F2048D"/>
    <w:rsid w:val="00F232EE"/>
    <w:rsid w:val="00F4438D"/>
    <w:rsid w:val="00F528A0"/>
    <w:rsid w:val="00F61EF6"/>
    <w:rsid w:val="00F626E6"/>
    <w:rsid w:val="00F74679"/>
    <w:rsid w:val="00F80E7D"/>
    <w:rsid w:val="00F80F6D"/>
    <w:rsid w:val="00F902DA"/>
    <w:rsid w:val="00F972DF"/>
    <w:rsid w:val="00FA089D"/>
    <w:rsid w:val="00FA519E"/>
    <w:rsid w:val="00FB38C9"/>
    <w:rsid w:val="00FC4B82"/>
    <w:rsid w:val="00FD2EA4"/>
    <w:rsid w:val="00FD4694"/>
    <w:rsid w:val="00FE2B30"/>
    <w:rsid w:val="00FE752B"/>
    <w:rsid w:val="00FE7EA7"/>
    <w:rsid w:val="00FF1D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10"/>
    <w:pPr>
      <w:widowControl w:val="0"/>
      <w:suppressAutoHyphens/>
      <w:autoSpaceDE w:val="0"/>
      <w:autoSpaceDN w:val="0"/>
      <w:spacing w:after="0" w:line="240" w:lineRule="auto"/>
    </w:pPr>
    <w:rPr>
      <w:rFonts w:ascii="Arial" w:eastAsia="Arial" w:hAnsi="Arial" w:cs="Arial"/>
      <w:color w:val="000000"/>
      <w:kern w:val="3"/>
      <w:sz w:val="24"/>
      <w:szCs w:val="24"/>
      <w:lang w:eastAsia="zh-CN" w:bidi="hi-IN"/>
    </w:rPr>
  </w:style>
  <w:style w:type="paragraph" w:styleId="Ttulo4">
    <w:name w:val="heading 4"/>
    <w:basedOn w:val="Normal"/>
    <w:link w:val="Ttulo4Car"/>
    <w:uiPriority w:val="9"/>
    <w:qFormat/>
    <w:rsid w:val="002B28BD"/>
    <w:pPr>
      <w:widowControl/>
      <w:suppressAutoHyphens w:val="0"/>
      <w:autoSpaceDE/>
      <w:autoSpaceDN/>
      <w:spacing w:before="100" w:beforeAutospacing="1" w:after="100" w:afterAutospacing="1"/>
      <w:outlineLvl w:val="3"/>
    </w:pPr>
    <w:rPr>
      <w:rFonts w:ascii="Times New Roman" w:eastAsia="Times New Roman" w:hAnsi="Times New Roman" w:cs="Times New Roman"/>
      <w:b/>
      <w:bCs/>
      <w:color w:val="auto"/>
      <w:kern w:val="0"/>
      <w:lang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0D0C10"/>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0D0C10"/>
    <w:pPr>
      <w:widowControl/>
      <w:suppressAutoHyphens w:val="0"/>
      <w:autoSpaceDE/>
      <w:autoSpaceDN/>
      <w:spacing w:after="200" w:line="276" w:lineRule="auto"/>
      <w:ind w:left="720"/>
      <w:contextualSpacing/>
    </w:pPr>
    <w:rPr>
      <w:rFonts w:asciiTheme="minorHAnsi" w:eastAsiaTheme="minorHAnsi" w:hAnsiTheme="minorHAnsi" w:cstheme="minorBidi"/>
      <w:color w:val="auto"/>
      <w:kern w:val="0"/>
      <w:sz w:val="22"/>
      <w:szCs w:val="22"/>
      <w:lang w:eastAsia="en-US" w:bidi="ar-SA"/>
    </w:rPr>
  </w:style>
  <w:style w:type="paragraph" w:styleId="Encabezado">
    <w:name w:val="header"/>
    <w:basedOn w:val="Normal"/>
    <w:link w:val="EncabezadoCar"/>
    <w:uiPriority w:val="99"/>
    <w:unhideWhenUsed/>
    <w:rsid w:val="000D0C1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0D0C10"/>
    <w:rPr>
      <w:rFonts w:ascii="Arial" w:eastAsia="Arial" w:hAnsi="Arial" w:cs="Mangal"/>
      <w:color w:val="000000"/>
      <w:kern w:val="3"/>
      <w:sz w:val="24"/>
      <w:szCs w:val="21"/>
      <w:lang w:eastAsia="zh-CN" w:bidi="hi-IN"/>
    </w:rPr>
  </w:style>
  <w:style w:type="paragraph" w:styleId="Piedepgina">
    <w:name w:val="footer"/>
    <w:basedOn w:val="Normal"/>
    <w:link w:val="PiedepginaCar"/>
    <w:uiPriority w:val="99"/>
    <w:unhideWhenUsed/>
    <w:rsid w:val="000D0C10"/>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0D0C10"/>
    <w:rPr>
      <w:rFonts w:ascii="Arial" w:eastAsia="Arial" w:hAnsi="Arial" w:cs="Mangal"/>
      <w:color w:val="000000"/>
      <w:kern w:val="3"/>
      <w:sz w:val="24"/>
      <w:szCs w:val="21"/>
      <w:lang w:eastAsia="zh-CN" w:bidi="hi-IN"/>
    </w:rPr>
  </w:style>
  <w:style w:type="paragraph" w:styleId="Textodeglobo">
    <w:name w:val="Balloon Text"/>
    <w:basedOn w:val="Normal"/>
    <w:link w:val="TextodegloboCar"/>
    <w:uiPriority w:val="99"/>
    <w:semiHidden/>
    <w:unhideWhenUsed/>
    <w:rsid w:val="000D0C10"/>
    <w:rPr>
      <w:rFonts w:ascii="Tahoma" w:hAnsi="Tahoma" w:cs="Mangal"/>
      <w:sz w:val="16"/>
      <w:szCs w:val="14"/>
    </w:rPr>
  </w:style>
  <w:style w:type="character" w:customStyle="1" w:styleId="TextodegloboCar">
    <w:name w:val="Texto de globo Car"/>
    <w:basedOn w:val="Fuentedeprrafopredeter"/>
    <w:link w:val="Textodeglobo"/>
    <w:uiPriority w:val="99"/>
    <w:semiHidden/>
    <w:rsid w:val="000D0C10"/>
    <w:rPr>
      <w:rFonts w:ascii="Tahoma" w:eastAsia="Arial" w:hAnsi="Tahoma" w:cs="Mangal"/>
      <w:color w:val="000000"/>
      <w:kern w:val="3"/>
      <w:sz w:val="16"/>
      <w:szCs w:val="14"/>
      <w:lang w:eastAsia="zh-CN" w:bidi="hi-IN"/>
    </w:rPr>
  </w:style>
  <w:style w:type="paragraph" w:customStyle="1" w:styleId="Estilo">
    <w:name w:val="Estilo"/>
    <w:basedOn w:val="Normal"/>
    <w:link w:val="EstiloCar"/>
    <w:uiPriority w:val="99"/>
    <w:qFormat/>
    <w:rsid w:val="00DF3B89"/>
    <w:pPr>
      <w:widowControl/>
      <w:suppressAutoHyphens w:val="0"/>
      <w:autoSpaceDE/>
      <w:autoSpaceDN/>
      <w:jc w:val="both"/>
    </w:pPr>
    <w:rPr>
      <w:rFonts w:eastAsia="Times New Roman" w:cs="Times New Roman"/>
      <w:color w:val="auto"/>
      <w:kern w:val="0"/>
      <w:szCs w:val="22"/>
      <w:lang w:eastAsia="en-US" w:bidi="ar-SA"/>
    </w:rPr>
  </w:style>
  <w:style w:type="character" w:customStyle="1" w:styleId="EstiloCar">
    <w:name w:val="Estilo Car"/>
    <w:link w:val="Estilo"/>
    <w:uiPriority w:val="99"/>
    <w:locked/>
    <w:rsid w:val="00DF3B89"/>
    <w:rPr>
      <w:rFonts w:ascii="Arial" w:eastAsia="Times New Roman" w:hAnsi="Arial" w:cs="Times New Roman"/>
      <w:sz w:val="24"/>
    </w:rPr>
  </w:style>
  <w:style w:type="paragraph" w:customStyle="1" w:styleId="Texto">
    <w:name w:val="Texto"/>
    <w:aliases w:val="independiente,independiente Car Car Car"/>
    <w:basedOn w:val="Normal"/>
    <w:link w:val="TextoCar"/>
    <w:qFormat/>
    <w:rsid w:val="00DF3B89"/>
    <w:pPr>
      <w:widowControl/>
      <w:suppressAutoHyphens w:val="0"/>
      <w:autoSpaceDE/>
      <w:autoSpaceDN/>
      <w:spacing w:after="101" w:line="216" w:lineRule="exact"/>
      <w:ind w:firstLine="288"/>
      <w:jc w:val="both"/>
    </w:pPr>
    <w:rPr>
      <w:rFonts w:eastAsia="Times New Roman"/>
      <w:color w:val="auto"/>
      <w:kern w:val="0"/>
      <w:sz w:val="18"/>
      <w:szCs w:val="20"/>
      <w:lang w:val="es-ES" w:eastAsia="es-ES" w:bidi="ar-SA"/>
    </w:rPr>
  </w:style>
  <w:style w:type="character" w:customStyle="1" w:styleId="TextoCar">
    <w:name w:val="Texto Car"/>
    <w:link w:val="Texto"/>
    <w:locked/>
    <w:rsid w:val="00DF3B89"/>
    <w:rPr>
      <w:rFonts w:ascii="Arial" w:eastAsia="Times New Roman" w:hAnsi="Arial" w:cs="Arial"/>
      <w:sz w:val="18"/>
      <w:szCs w:val="20"/>
      <w:lang w:val="es-ES" w:eastAsia="es-ES"/>
    </w:rPr>
  </w:style>
  <w:style w:type="character" w:customStyle="1" w:styleId="Ttulo4Car">
    <w:name w:val="Título 4 Car"/>
    <w:basedOn w:val="Fuentedeprrafopredeter"/>
    <w:link w:val="Ttulo4"/>
    <w:uiPriority w:val="9"/>
    <w:rsid w:val="002B28BD"/>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2B28BD"/>
    <w:pPr>
      <w:widowControl/>
      <w:suppressAutoHyphens w:val="0"/>
      <w:autoSpaceDE/>
      <w:autoSpaceDN/>
      <w:spacing w:before="100" w:beforeAutospacing="1" w:after="100" w:afterAutospacing="1"/>
    </w:pPr>
    <w:rPr>
      <w:rFonts w:ascii="Times New Roman" w:eastAsia="Times New Roman" w:hAnsi="Times New Roman" w:cs="Times New Roman"/>
      <w:color w:val="auto"/>
      <w:kern w:val="0"/>
      <w:lang w:eastAsia="es-MX" w:bidi="ar-SA"/>
    </w:rPr>
  </w:style>
  <w:style w:type="character" w:styleId="Refdecomentario">
    <w:name w:val="annotation reference"/>
    <w:basedOn w:val="Fuentedeprrafopredeter"/>
    <w:uiPriority w:val="99"/>
    <w:semiHidden/>
    <w:unhideWhenUsed/>
    <w:rsid w:val="0027259A"/>
    <w:rPr>
      <w:sz w:val="16"/>
      <w:szCs w:val="16"/>
    </w:rPr>
  </w:style>
  <w:style w:type="paragraph" w:styleId="Textocomentario">
    <w:name w:val="annotation text"/>
    <w:basedOn w:val="Normal"/>
    <w:link w:val="TextocomentarioCar"/>
    <w:uiPriority w:val="99"/>
    <w:semiHidden/>
    <w:unhideWhenUsed/>
    <w:rsid w:val="0027259A"/>
    <w:rPr>
      <w:rFonts w:cs="Mangal"/>
      <w:sz w:val="20"/>
      <w:szCs w:val="18"/>
    </w:rPr>
  </w:style>
  <w:style w:type="character" w:customStyle="1" w:styleId="TextocomentarioCar">
    <w:name w:val="Texto comentario Car"/>
    <w:basedOn w:val="Fuentedeprrafopredeter"/>
    <w:link w:val="Textocomentario"/>
    <w:uiPriority w:val="99"/>
    <w:semiHidden/>
    <w:rsid w:val="0027259A"/>
    <w:rPr>
      <w:rFonts w:ascii="Arial" w:eastAsia="Arial" w:hAnsi="Arial" w:cs="Mangal"/>
      <w:color w:val="000000"/>
      <w:kern w:val="3"/>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27259A"/>
    <w:rPr>
      <w:b/>
      <w:bCs/>
    </w:rPr>
  </w:style>
  <w:style w:type="character" w:customStyle="1" w:styleId="AsuntodelcomentarioCar">
    <w:name w:val="Asunto del comentario Car"/>
    <w:basedOn w:val="TextocomentarioCar"/>
    <w:link w:val="Asuntodelcomentario"/>
    <w:uiPriority w:val="99"/>
    <w:semiHidden/>
    <w:rsid w:val="0027259A"/>
    <w:rPr>
      <w:rFonts w:ascii="Arial" w:eastAsia="Arial" w:hAnsi="Arial" w:cs="Mangal"/>
      <w:b/>
      <w:bCs/>
      <w:color w:val="000000"/>
      <w:kern w:val="3"/>
      <w:sz w:val="20"/>
      <w:szCs w:val="18"/>
      <w:lang w:eastAsia="zh-CN" w:bidi="hi-IN"/>
    </w:rPr>
  </w:style>
  <w:style w:type="paragraph" w:styleId="Textonotapie">
    <w:name w:val="footnote text"/>
    <w:basedOn w:val="Normal"/>
    <w:link w:val="TextonotapieCar"/>
    <w:uiPriority w:val="99"/>
    <w:unhideWhenUsed/>
    <w:rsid w:val="00B936DB"/>
    <w:rPr>
      <w:rFonts w:cs="Mangal"/>
      <w:sz w:val="20"/>
      <w:szCs w:val="18"/>
    </w:rPr>
  </w:style>
  <w:style w:type="character" w:customStyle="1" w:styleId="TextonotapieCar">
    <w:name w:val="Texto nota pie Car"/>
    <w:basedOn w:val="Fuentedeprrafopredeter"/>
    <w:link w:val="Textonotapie"/>
    <w:uiPriority w:val="99"/>
    <w:rsid w:val="00B936DB"/>
    <w:rPr>
      <w:rFonts w:ascii="Arial" w:eastAsia="Arial" w:hAnsi="Arial" w:cs="Mangal"/>
      <w:color w:val="000000"/>
      <w:kern w:val="3"/>
      <w:sz w:val="20"/>
      <w:szCs w:val="18"/>
      <w:lang w:eastAsia="zh-CN" w:bidi="hi-IN"/>
    </w:rPr>
  </w:style>
  <w:style w:type="character" w:styleId="Refdenotaalpie">
    <w:name w:val="footnote reference"/>
    <w:basedOn w:val="Fuentedeprrafopredeter"/>
    <w:uiPriority w:val="99"/>
    <w:semiHidden/>
    <w:unhideWhenUsed/>
    <w:rsid w:val="00B936DB"/>
    <w:rPr>
      <w:vertAlign w:val="superscript"/>
    </w:rPr>
  </w:style>
  <w:style w:type="character" w:styleId="Hipervnculo">
    <w:name w:val="Hyperlink"/>
    <w:basedOn w:val="Fuentedeprrafopredeter"/>
    <w:uiPriority w:val="99"/>
    <w:unhideWhenUsed/>
    <w:rsid w:val="00B936DB"/>
    <w:rPr>
      <w:color w:val="0000FF" w:themeColor="hyperlink"/>
      <w:u w:val="single"/>
    </w:rPr>
  </w:style>
  <w:style w:type="paragraph" w:customStyle="1" w:styleId="Normal1">
    <w:name w:val="Normal1"/>
    <w:rsid w:val="00745B3B"/>
    <w:pPr>
      <w:spacing w:after="0" w:line="240" w:lineRule="auto"/>
      <w:jc w:val="both"/>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0235AF"/>
    <w:rPr>
      <w:rFonts w:cs="Mangal"/>
      <w:sz w:val="20"/>
      <w:szCs w:val="18"/>
    </w:rPr>
  </w:style>
  <w:style w:type="character" w:customStyle="1" w:styleId="TextonotaalfinalCar">
    <w:name w:val="Texto nota al final Car"/>
    <w:basedOn w:val="Fuentedeprrafopredeter"/>
    <w:link w:val="Textonotaalfinal"/>
    <w:uiPriority w:val="99"/>
    <w:semiHidden/>
    <w:rsid w:val="000235AF"/>
    <w:rPr>
      <w:rFonts w:ascii="Arial" w:eastAsia="Arial" w:hAnsi="Arial" w:cs="Mangal"/>
      <w:color w:val="000000"/>
      <w:kern w:val="3"/>
      <w:sz w:val="20"/>
      <w:szCs w:val="18"/>
      <w:lang w:eastAsia="zh-CN" w:bidi="hi-IN"/>
    </w:rPr>
  </w:style>
  <w:style w:type="character" w:styleId="Refdenotaalfinal">
    <w:name w:val="endnote reference"/>
    <w:basedOn w:val="Fuentedeprrafopredeter"/>
    <w:uiPriority w:val="99"/>
    <w:semiHidden/>
    <w:unhideWhenUsed/>
    <w:rsid w:val="000235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10"/>
    <w:pPr>
      <w:widowControl w:val="0"/>
      <w:suppressAutoHyphens/>
      <w:autoSpaceDE w:val="0"/>
      <w:autoSpaceDN w:val="0"/>
      <w:spacing w:after="0" w:line="240" w:lineRule="auto"/>
    </w:pPr>
    <w:rPr>
      <w:rFonts w:ascii="Arial" w:eastAsia="Arial" w:hAnsi="Arial" w:cs="Arial"/>
      <w:color w:val="000000"/>
      <w:kern w:val="3"/>
      <w:sz w:val="24"/>
      <w:szCs w:val="24"/>
      <w:lang w:eastAsia="zh-CN" w:bidi="hi-IN"/>
    </w:rPr>
  </w:style>
  <w:style w:type="paragraph" w:styleId="Ttulo4">
    <w:name w:val="heading 4"/>
    <w:basedOn w:val="Normal"/>
    <w:link w:val="Ttulo4Car"/>
    <w:uiPriority w:val="9"/>
    <w:qFormat/>
    <w:rsid w:val="002B28BD"/>
    <w:pPr>
      <w:widowControl/>
      <w:suppressAutoHyphens w:val="0"/>
      <w:autoSpaceDE/>
      <w:autoSpaceDN/>
      <w:spacing w:before="100" w:beforeAutospacing="1" w:after="100" w:afterAutospacing="1"/>
      <w:outlineLvl w:val="3"/>
    </w:pPr>
    <w:rPr>
      <w:rFonts w:ascii="Times New Roman" w:eastAsia="Times New Roman" w:hAnsi="Times New Roman" w:cs="Times New Roman"/>
      <w:b/>
      <w:bCs/>
      <w:color w:val="auto"/>
      <w:kern w:val="0"/>
      <w:lang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0D0C10"/>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0D0C10"/>
    <w:pPr>
      <w:widowControl/>
      <w:suppressAutoHyphens w:val="0"/>
      <w:autoSpaceDE/>
      <w:autoSpaceDN/>
      <w:spacing w:after="200" w:line="276" w:lineRule="auto"/>
      <w:ind w:left="720"/>
      <w:contextualSpacing/>
    </w:pPr>
    <w:rPr>
      <w:rFonts w:asciiTheme="minorHAnsi" w:eastAsiaTheme="minorHAnsi" w:hAnsiTheme="minorHAnsi" w:cstheme="minorBidi"/>
      <w:color w:val="auto"/>
      <w:kern w:val="0"/>
      <w:sz w:val="22"/>
      <w:szCs w:val="22"/>
      <w:lang w:eastAsia="en-US" w:bidi="ar-SA"/>
    </w:rPr>
  </w:style>
  <w:style w:type="paragraph" w:styleId="Encabezado">
    <w:name w:val="header"/>
    <w:basedOn w:val="Normal"/>
    <w:link w:val="EncabezadoCar"/>
    <w:uiPriority w:val="99"/>
    <w:unhideWhenUsed/>
    <w:rsid w:val="000D0C1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0D0C10"/>
    <w:rPr>
      <w:rFonts w:ascii="Arial" w:eastAsia="Arial" w:hAnsi="Arial" w:cs="Mangal"/>
      <w:color w:val="000000"/>
      <w:kern w:val="3"/>
      <w:sz w:val="24"/>
      <w:szCs w:val="21"/>
      <w:lang w:eastAsia="zh-CN" w:bidi="hi-IN"/>
    </w:rPr>
  </w:style>
  <w:style w:type="paragraph" w:styleId="Piedepgina">
    <w:name w:val="footer"/>
    <w:basedOn w:val="Normal"/>
    <w:link w:val="PiedepginaCar"/>
    <w:uiPriority w:val="99"/>
    <w:unhideWhenUsed/>
    <w:rsid w:val="000D0C10"/>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0D0C10"/>
    <w:rPr>
      <w:rFonts w:ascii="Arial" w:eastAsia="Arial" w:hAnsi="Arial" w:cs="Mangal"/>
      <w:color w:val="000000"/>
      <w:kern w:val="3"/>
      <w:sz w:val="24"/>
      <w:szCs w:val="21"/>
      <w:lang w:eastAsia="zh-CN" w:bidi="hi-IN"/>
    </w:rPr>
  </w:style>
  <w:style w:type="paragraph" w:styleId="Textodeglobo">
    <w:name w:val="Balloon Text"/>
    <w:basedOn w:val="Normal"/>
    <w:link w:val="TextodegloboCar"/>
    <w:uiPriority w:val="99"/>
    <w:semiHidden/>
    <w:unhideWhenUsed/>
    <w:rsid w:val="000D0C10"/>
    <w:rPr>
      <w:rFonts w:ascii="Tahoma" w:hAnsi="Tahoma" w:cs="Mangal"/>
      <w:sz w:val="16"/>
      <w:szCs w:val="14"/>
    </w:rPr>
  </w:style>
  <w:style w:type="character" w:customStyle="1" w:styleId="TextodegloboCar">
    <w:name w:val="Texto de globo Car"/>
    <w:basedOn w:val="Fuentedeprrafopredeter"/>
    <w:link w:val="Textodeglobo"/>
    <w:uiPriority w:val="99"/>
    <w:semiHidden/>
    <w:rsid w:val="000D0C10"/>
    <w:rPr>
      <w:rFonts w:ascii="Tahoma" w:eastAsia="Arial" w:hAnsi="Tahoma" w:cs="Mangal"/>
      <w:color w:val="000000"/>
      <w:kern w:val="3"/>
      <w:sz w:val="16"/>
      <w:szCs w:val="14"/>
      <w:lang w:eastAsia="zh-CN" w:bidi="hi-IN"/>
    </w:rPr>
  </w:style>
  <w:style w:type="paragraph" w:customStyle="1" w:styleId="Estilo">
    <w:name w:val="Estilo"/>
    <w:basedOn w:val="Normal"/>
    <w:link w:val="EstiloCar"/>
    <w:uiPriority w:val="99"/>
    <w:qFormat/>
    <w:rsid w:val="00DF3B89"/>
    <w:pPr>
      <w:widowControl/>
      <w:suppressAutoHyphens w:val="0"/>
      <w:autoSpaceDE/>
      <w:autoSpaceDN/>
      <w:jc w:val="both"/>
    </w:pPr>
    <w:rPr>
      <w:rFonts w:eastAsia="Times New Roman" w:cs="Times New Roman"/>
      <w:color w:val="auto"/>
      <w:kern w:val="0"/>
      <w:szCs w:val="22"/>
      <w:lang w:eastAsia="en-US" w:bidi="ar-SA"/>
    </w:rPr>
  </w:style>
  <w:style w:type="character" w:customStyle="1" w:styleId="EstiloCar">
    <w:name w:val="Estilo Car"/>
    <w:link w:val="Estilo"/>
    <w:uiPriority w:val="99"/>
    <w:locked/>
    <w:rsid w:val="00DF3B89"/>
    <w:rPr>
      <w:rFonts w:ascii="Arial" w:eastAsia="Times New Roman" w:hAnsi="Arial" w:cs="Times New Roman"/>
      <w:sz w:val="24"/>
    </w:rPr>
  </w:style>
  <w:style w:type="paragraph" w:customStyle="1" w:styleId="Texto">
    <w:name w:val="Texto"/>
    <w:aliases w:val="independiente,independiente Car Car Car"/>
    <w:basedOn w:val="Normal"/>
    <w:link w:val="TextoCar"/>
    <w:qFormat/>
    <w:rsid w:val="00DF3B89"/>
    <w:pPr>
      <w:widowControl/>
      <w:suppressAutoHyphens w:val="0"/>
      <w:autoSpaceDE/>
      <w:autoSpaceDN/>
      <w:spacing w:after="101" w:line="216" w:lineRule="exact"/>
      <w:ind w:firstLine="288"/>
      <w:jc w:val="both"/>
    </w:pPr>
    <w:rPr>
      <w:rFonts w:eastAsia="Times New Roman"/>
      <w:color w:val="auto"/>
      <w:kern w:val="0"/>
      <w:sz w:val="18"/>
      <w:szCs w:val="20"/>
      <w:lang w:val="es-ES" w:eastAsia="es-ES" w:bidi="ar-SA"/>
    </w:rPr>
  </w:style>
  <w:style w:type="character" w:customStyle="1" w:styleId="TextoCar">
    <w:name w:val="Texto Car"/>
    <w:link w:val="Texto"/>
    <w:locked/>
    <w:rsid w:val="00DF3B89"/>
    <w:rPr>
      <w:rFonts w:ascii="Arial" w:eastAsia="Times New Roman" w:hAnsi="Arial" w:cs="Arial"/>
      <w:sz w:val="18"/>
      <w:szCs w:val="20"/>
      <w:lang w:val="es-ES" w:eastAsia="es-ES"/>
    </w:rPr>
  </w:style>
  <w:style w:type="character" w:customStyle="1" w:styleId="Ttulo4Car">
    <w:name w:val="Título 4 Car"/>
    <w:basedOn w:val="Fuentedeprrafopredeter"/>
    <w:link w:val="Ttulo4"/>
    <w:uiPriority w:val="9"/>
    <w:rsid w:val="002B28BD"/>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2B28BD"/>
    <w:pPr>
      <w:widowControl/>
      <w:suppressAutoHyphens w:val="0"/>
      <w:autoSpaceDE/>
      <w:autoSpaceDN/>
      <w:spacing w:before="100" w:beforeAutospacing="1" w:after="100" w:afterAutospacing="1"/>
    </w:pPr>
    <w:rPr>
      <w:rFonts w:ascii="Times New Roman" w:eastAsia="Times New Roman" w:hAnsi="Times New Roman" w:cs="Times New Roman"/>
      <w:color w:val="auto"/>
      <w:kern w:val="0"/>
      <w:lang w:eastAsia="es-MX" w:bidi="ar-SA"/>
    </w:rPr>
  </w:style>
  <w:style w:type="character" w:styleId="Refdecomentario">
    <w:name w:val="annotation reference"/>
    <w:basedOn w:val="Fuentedeprrafopredeter"/>
    <w:uiPriority w:val="99"/>
    <w:semiHidden/>
    <w:unhideWhenUsed/>
    <w:rsid w:val="0027259A"/>
    <w:rPr>
      <w:sz w:val="16"/>
      <w:szCs w:val="16"/>
    </w:rPr>
  </w:style>
  <w:style w:type="paragraph" w:styleId="Textocomentario">
    <w:name w:val="annotation text"/>
    <w:basedOn w:val="Normal"/>
    <w:link w:val="TextocomentarioCar"/>
    <w:uiPriority w:val="99"/>
    <w:semiHidden/>
    <w:unhideWhenUsed/>
    <w:rsid w:val="0027259A"/>
    <w:rPr>
      <w:rFonts w:cs="Mangal"/>
      <w:sz w:val="20"/>
      <w:szCs w:val="18"/>
    </w:rPr>
  </w:style>
  <w:style w:type="character" w:customStyle="1" w:styleId="TextocomentarioCar">
    <w:name w:val="Texto comentario Car"/>
    <w:basedOn w:val="Fuentedeprrafopredeter"/>
    <w:link w:val="Textocomentario"/>
    <w:uiPriority w:val="99"/>
    <w:semiHidden/>
    <w:rsid w:val="0027259A"/>
    <w:rPr>
      <w:rFonts w:ascii="Arial" w:eastAsia="Arial" w:hAnsi="Arial" w:cs="Mangal"/>
      <w:color w:val="000000"/>
      <w:kern w:val="3"/>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27259A"/>
    <w:rPr>
      <w:b/>
      <w:bCs/>
    </w:rPr>
  </w:style>
  <w:style w:type="character" w:customStyle="1" w:styleId="AsuntodelcomentarioCar">
    <w:name w:val="Asunto del comentario Car"/>
    <w:basedOn w:val="TextocomentarioCar"/>
    <w:link w:val="Asuntodelcomentario"/>
    <w:uiPriority w:val="99"/>
    <w:semiHidden/>
    <w:rsid w:val="0027259A"/>
    <w:rPr>
      <w:rFonts w:ascii="Arial" w:eastAsia="Arial" w:hAnsi="Arial" w:cs="Mangal"/>
      <w:b/>
      <w:bCs/>
      <w:color w:val="000000"/>
      <w:kern w:val="3"/>
      <w:sz w:val="20"/>
      <w:szCs w:val="18"/>
      <w:lang w:eastAsia="zh-CN" w:bidi="hi-IN"/>
    </w:rPr>
  </w:style>
  <w:style w:type="paragraph" w:styleId="Textonotapie">
    <w:name w:val="footnote text"/>
    <w:basedOn w:val="Normal"/>
    <w:link w:val="TextonotapieCar"/>
    <w:uiPriority w:val="99"/>
    <w:unhideWhenUsed/>
    <w:rsid w:val="00B936DB"/>
    <w:rPr>
      <w:rFonts w:cs="Mangal"/>
      <w:sz w:val="20"/>
      <w:szCs w:val="18"/>
    </w:rPr>
  </w:style>
  <w:style w:type="character" w:customStyle="1" w:styleId="TextonotapieCar">
    <w:name w:val="Texto nota pie Car"/>
    <w:basedOn w:val="Fuentedeprrafopredeter"/>
    <w:link w:val="Textonotapie"/>
    <w:uiPriority w:val="99"/>
    <w:rsid w:val="00B936DB"/>
    <w:rPr>
      <w:rFonts w:ascii="Arial" w:eastAsia="Arial" w:hAnsi="Arial" w:cs="Mangal"/>
      <w:color w:val="000000"/>
      <w:kern w:val="3"/>
      <w:sz w:val="20"/>
      <w:szCs w:val="18"/>
      <w:lang w:eastAsia="zh-CN" w:bidi="hi-IN"/>
    </w:rPr>
  </w:style>
  <w:style w:type="character" w:styleId="Refdenotaalpie">
    <w:name w:val="footnote reference"/>
    <w:basedOn w:val="Fuentedeprrafopredeter"/>
    <w:uiPriority w:val="99"/>
    <w:semiHidden/>
    <w:unhideWhenUsed/>
    <w:rsid w:val="00B936DB"/>
    <w:rPr>
      <w:vertAlign w:val="superscript"/>
    </w:rPr>
  </w:style>
  <w:style w:type="character" w:styleId="Hipervnculo">
    <w:name w:val="Hyperlink"/>
    <w:basedOn w:val="Fuentedeprrafopredeter"/>
    <w:uiPriority w:val="99"/>
    <w:unhideWhenUsed/>
    <w:rsid w:val="00B936DB"/>
    <w:rPr>
      <w:color w:val="0000FF" w:themeColor="hyperlink"/>
      <w:u w:val="single"/>
    </w:rPr>
  </w:style>
  <w:style w:type="paragraph" w:customStyle="1" w:styleId="Normal1">
    <w:name w:val="Normal1"/>
    <w:rsid w:val="00745B3B"/>
    <w:pPr>
      <w:spacing w:after="0" w:line="240" w:lineRule="auto"/>
      <w:jc w:val="both"/>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0235AF"/>
    <w:rPr>
      <w:rFonts w:cs="Mangal"/>
      <w:sz w:val="20"/>
      <w:szCs w:val="18"/>
    </w:rPr>
  </w:style>
  <w:style w:type="character" w:customStyle="1" w:styleId="TextonotaalfinalCar">
    <w:name w:val="Texto nota al final Car"/>
    <w:basedOn w:val="Fuentedeprrafopredeter"/>
    <w:link w:val="Textonotaalfinal"/>
    <w:uiPriority w:val="99"/>
    <w:semiHidden/>
    <w:rsid w:val="000235AF"/>
    <w:rPr>
      <w:rFonts w:ascii="Arial" w:eastAsia="Arial" w:hAnsi="Arial" w:cs="Mangal"/>
      <w:color w:val="000000"/>
      <w:kern w:val="3"/>
      <w:sz w:val="20"/>
      <w:szCs w:val="18"/>
      <w:lang w:eastAsia="zh-CN" w:bidi="hi-IN"/>
    </w:rPr>
  </w:style>
  <w:style w:type="character" w:styleId="Refdenotaalfinal">
    <w:name w:val="endnote reference"/>
    <w:basedOn w:val="Fuentedeprrafopredeter"/>
    <w:uiPriority w:val="99"/>
    <w:semiHidden/>
    <w:unhideWhenUsed/>
    <w:rsid w:val="000235AF"/>
    <w:rPr>
      <w:vertAlign w:val="superscript"/>
    </w:rPr>
  </w:style>
</w:styles>
</file>

<file path=word/webSettings.xml><?xml version="1.0" encoding="utf-8"?>
<w:webSettings xmlns:r="http://schemas.openxmlformats.org/officeDocument/2006/relationships" xmlns:w="http://schemas.openxmlformats.org/wordprocessingml/2006/main">
  <w:divs>
    <w:div w:id="773552289">
      <w:bodyDiv w:val="1"/>
      <w:marLeft w:val="0"/>
      <w:marRight w:val="0"/>
      <w:marTop w:val="0"/>
      <w:marBottom w:val="0"/>
      <w:divBdr>
        <w:top w:val="none" w:sz="0" w:space="0" w:color="auto"/>
        <w:left w:val="none" w:sz="0" w:space="0" w:color="auto"/>
        <w:bottom w:val="none" w:sz="0" w:space="0" w:color="auto"/>
        <w:right w:val="none" w:sz="0" w:space="0" w:color="auto"/>
      </w:divBdr>
    </w:div>
    <w:div w:id="11145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A7EE4-A333-48F7-B154-11FEE48D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2265</Words>
  <Characters>12460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cmpanduro</cp:lastModifiedBy>
  <cp:revision>8</cp:revision>
  <cp:lastPrinted>2024-03-15T16:53:00Z</cp:lastPrinted>
  <dcterms:created xsi:type="dcterms:W3CDTF">2024-03-14T23:11:00Z</dcterms:created>
  <dcterms:modified xsi:type="dcterms:W3CDTF">2024-03-15T17:02:00Z</dcterms:modified>
</cp:coreProperties>
</file>