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27 (veintisiete) del mes de junio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Primera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PRIMERA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27 (veintisiete) del mes de junio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Vigésima Primera Sesión Ordinaria del Comité de Transparencia, para el desahogo del siguiente:</w:t>
      </w:r>
    </w:p>
    <w:p w:rsidR="00000000" w:rsidDel="00000000" w:rsidP="00000000" w:rsidRDefault="00000000" w:rsidRPr="00000000" w14:paraId="0000000E">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0F">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Vigésima Sesión Ordinaria del Comité de Transparencia;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140284625005010, misma que ingresó vía Plataforma Nacional de Transparencia, a la cual se le asignó el número de expediente DTB/5377/2025;</w:t>
      </w:r>
      <w:r w:rsidDel="00000000" w:rsidR="00000000" w:rsidRPr="00000000">
        <w:rPr>
          <w:rtl w:val="0"/>
        </w:rPr>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ARCO-138/2025 (DTB/5570/2025);</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ARCO-139/2025 (DTB/5578/2025);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ARCO-141/2025 (DTB/5590/2025);</w:t>
      </w:r>
      <w:r w:rsidDel="00000000" w:rsidR="00000000" w:rsidRPr="00000000">
        <w:rPr>
          <w:rtl w:val="0"/>
        </w:rPr>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ARCO-144/2025, (DTB/5820/2025);</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ARCO-146/2025, (DTB/5849/2025);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ARCO-150/2025, (DTB/5914/2025);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ARCO-151/2025, (DTB/5925/2025);</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E">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Vigésima Sesión Ordinaria del Comité de Transparencia del día 13 trece de junio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Vigésima Sesión Ordinaria del pasado 13 trece de junio de 2025 fue distribuida previamente con base en lo establecido.</w:t>
      </w:r>
    </w:p>
    <w:p w:rsidR="00000000" w:rsidDel="00000000" w:rsidP="00000000" w:rsidRDefault="00000000" w:rsidRPr="00000000" w14:paraId="0000002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13 trece de junio del 2025.</w:t>
      </w:r>
    </w:p>
    <w:p w:rsidR="00000000" w:rsidDel="00000000" w:rsidP="00000000" w:rsidRDefault="00000000" w:rsidRPr="00000000" w14:paraId="00000022">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140284625005010, misma que ingresó vía Plataforma Nacional de Transparencia, a la cual se le asignó el número de expediente DTB/5377/2025.</w:t>
      </w:r>
      <w:r w:rsidDel="00000000" w:rsidR="00000000" w:rsidRPr="00000000">
        <w:rPr>
          <w:rtl w:val="0"/>
        </w:rPr>
      </w:r>
    </w:p>
    <w:p w:rsidR="00000000" w:rsidDel="00000000" w:rsidP="00000000" w:rsidRDefault="00000000" w:rsidRPr="00000000" w14:paraId="0000002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DTB/5377/2025, mediante la cual solicita lo siguiente:</w:t>
      </w:r>
      <w:r w:rsidDel="00000000" w:rsidR="00000000" w:rsidRPr="00000000">
        <w:rPr>
          <w:rtl w:val="0"/>
        </w:rPr>
      </w:r>
    </w:p>
    <w:p w:rsidR="00000000" w:rsidDel="00000000" w:rsidP="00000000" w:rsidRDefault="00000000" w:rsidRPr="00000000" w14:paraId="0000002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INFORME POLICIAL HOMOLOGADO #166148.” (Sic) </w:t>
      </w:r>
    </w:p>
    <w:p w:rsidR="00000000" w:rsidDel="00000000" w:rsidP="00000000" w:rsidRDefault="00000000" w:rsidRPr="00000000" w14:paraId="00000025">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Así mismo, se informa que con fecha 11 de junio de 2025, se otorgó la respuesta a la solicitud DTB/5377/2025 mediante el oficio DTB/AI/06635/2025, misma que fue notificada por medio de la Plataforma Nacional de Transparencia y el Correo Electrónico que el solicitante otorgó para tales efectos, la cual se resolvió en sentido negativa por reserva, se anexa dicha resolución: </w:t>
      </w:r>
      <w:r w:rsidDel="00000000" w:rsidR="00000000" w:rsidRPr="00000000">
        <w:rPr>
          <w:rtl w:val="0"/>
        </w:rPr>
      </w:r>
    </w:p>
    <w:p w:rsidR="00000000" w:rsidDel="00000000" w:rsidP="00000000" w:rsidRDefault="00000000" w:rsidRPr="00000000" w14:paraId="0000002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información solicitada se gestionó con la Comisaría de Seguridad Ciudadana del Municipio de Guadalajara. </w:t>
      </w:r>
    </w:p>
    <w:p w:rsidR="00000000" w:rsidDel="00000000" w:rsidP="00000000" w:rsidRDefault="00000000" w:rsidRPr="00000000" w14:paraId="00000028">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Comisaría de Seguridad Ciudadana le informa:</w:t>
      </w:r>
    </w:p>
    <w:p w:rsidR="00000000" w:rsidDel="00000000" w:rsidP="00000000" w:rsidRDefault="00000000" w:rsidRPr="00000000" w14:paraId="0000002A">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atención a la presente solicitud, se informa que se localizó coincidencia con el formulario interno, informe de hechos CSCG-F-01 Folio 166148, sin embargo al ser un documento el cual contiene datos personales y reservados, el mismo no puede ser otorgado, para lo cual se adjunta la prueba de daño correspondiente. </w:t>
      </w:r>
    </w:p>
    <w:p w:rsidR="00000000" w:rsidDel="00000000" w:rsidP="00000000" w:rsidRDefault="00000000" w:rsidRPr="00000000" w14:paraId="0000002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D">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Sin embargo y en aras de la máxima transparencia, se pone a disposición del solicitante en versión testada, previa identificación, si el mismo es titular de la información y/o parte de lo descrito dentro del informe solicitado</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02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04 de junio de 2025 el enlace de transparencia de la Dirección de lo Jurídico de la Comisaría de Seguridad Ciudadana de Guadalajara, notifican las pruebas de daño, donde solicita la reserva de la información por el periodo de 05 cinco años.</w:t>
      </w:r>
    </w:p>
    <w:p w:rsidR="00000000" w:rsidDel="00000000" w:rsidP="00000000" w:rsidRDefault="00000000" w:rsidRPr="00000000" w14:paraId="0000003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la Dirección de Asuntos Internos de Guadalajara:</w:t>
      </w:r>
    </w:p>
    <w:p w:rsidR="00000000" w:rsidDel="00000000" w:rsidP="00000000" w:rsidRDefault="00000000" w:rsidRPr="00000000" w14:paraId="00000032">
      <w:pPr>
        <w:widowControl w:val="0"/>
        <w:spacing w:after="0" w:line="360" w:lineRule="auto"/>
        <w:ind w:left="-560" w:right="-4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PRUEBA DE DAÑO EMITIDA POR LA DIRECCIÓN DE LO JURÍDICO DE LA COMISARÍA DE SEGURIDAD CIUDADANA DE GUADALAJARA</w:t>
      </w:r>
    </w:p>
    <w:p w:rsidR="00000000" w:rsidDel="00000000" w:rsidP="00000000" w:rsidRDefault="00000000" w:rsidRPr="00000000" w14:paraId="0000003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Aunado a un cordial saludo, se envía la correspondiente prueba de daño de la solicitud de acceso a la información con número de expediente DTB/05377/2025, con número de folio 140284625005010, en relación al punto único peticionado, siendo susceptible de reserva materia de la presente solicitud, la cual se otorga para su debido análisis y estudio en Sesión del Comité de Transparencia del Gobierno Municipal, en cumplimiento de lo dispuesto por el artículo 6° Constitucional, así como lo estipulado dentro del artículo 17°, 18°, 20°, 21° y 86 fracción III de la Ley de Transparencia y Acceso a la Información Pública del Estado de Jalisco y sus Municipios, así como el artículo 22°, 23° y 24° del Reglamento de Transparencia y Acceso a la Información Pública del Municipio de Guadalajara, se informa en respuesta que hace llegar el área que la genera y es responsable de la información y sentido de la misma, que es el punto medular de la presente prueba de daño, encontrado en lo que refiere a su petición consiste en:</w:t>
      </w:r>
    </w:p>
    <w:p w:rsidR="00000000" w:rsidDel="00000000" w:rsidP="00000000" w:rsidRDefault="00000000" w:rsidRPr="00000000" w14:paraId="0000003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“…SOLICITO INFORME POLICIAL HOMOLOGADO # 166148…”(SIC)</w:t>
      </w:r>
    </w:p>
    <w:p w:rsidR="00000000" w:rsidDel="00000000" w:rsidP="00000000" w:rsidRDefault="00000000" w:rsidRPr="00000000" w14:paraId="0000003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atención al punto de su petición le informo que, si existe coincidencia respecto del Formulario Interno Informe de Hechos, CSCG-F-01, con el número descrito, sin embargo el documento en sí mismo, contiene datos de carácter reservado, por lo que nos vemos imposibilitados de proporcionar, siendo motivo por el cual se lleva a cabo la presente prueba de daño.</w:t>
      </w:r>
    </w:p>
    <w:p w:rsidR="00000000" w:rsidDel="00000000" w:rsidP="00000000" w:rsidRDefault="00000000" w:rsidRPr="00000000" w14:paraId="0000003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igual modo, se informa que el IPH peticionado contiene datos personales y datos personales sensibles de los ciudadanos que involucran el evento descrito, siendo información muy relevante de salud y de vida, siendo pieza fundamental de un proceso de recuperación y probablemente judicial de estarse llevando a cabo, por lo que el daño o el riesgo de perjuicio que se produciría con la revelación de la información supera el interés público general de conocer los datos de referencia, dejando en estado de vulnerabilidad a las partes involucradas en el proceso, pudiendo ser pieza clave en la verdadera sanación del particular y/o la debida impartición de justicia, por lo cual ni arribando a un estado de salud adecuado, sería factible la entrega de la información de la que se tiene registro, en el entendido que es información personalísima. </w:t>
      </w:r>
    </w:p>
    <w:p w:rsidR="00000000" w:rsidDel="00000000" w:rsidP="00000000" w:rsidRDefault="00000000" w:rsidRPr="00000000" w14:paraId="0000003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además de lo mencionado en el párrafo que antecede, también debe tomarse en cuenta que dentro del Informe requerido, se hace la descripción detallada de los servicios acontecidos, incluyendo la ubicación, el tipo de incidente, nombres tanto de la involucrada como de policías, de servicios médicos, así como el personal de la Unidad de Atención que arribó, entre otros, descripción física, mental y material, de la persona, de terceros y de hechos. </w:t>
      </w:r>
    </w:p>
    <w:p w:rsidR="00000000" w:rsidDel="00000000" w:rsidP="00000000" w:rsidRDefault="00000000" w:rsidRPr="00000000" w14:paraId="0000003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embargo, en lo que concierne al documento en específico solicitado, no es factible otorgarlo, toda vez que llevar a cabo tal acción, no solo estaríamos vulnerando la información concerniente exclusivamente de la persona más afectada, sino que también estaríamos atentando contra el derecho a la intimidad.</w:t>
      </w:r>
    </w:p>
    <w:p w:rsidR="00000000" w:rsidDel="00000000" w:rsidP="00000000" w:rsidRDefault="00000000" w:rsidRPr="00000000" w14:paraId="0000003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materia de seguridad, de transparencia y de protección de datos personales, tenemos la obligación inalienable de proteger sus datos, máxime que los dejan en nuestras manos, confiados en que cuidaremos de ellos, así como toda la información que otorgan a esta Comisaría de Seguridad Ciudadana de Guadalajara.</w:t>
      </w:r>
    </w:p>
    <w:p w:rsidR="00000000" w:rsidDel="00000000" w:rsidP="00000000" w:rsidRDefault="00000000" w:rsidRPr="00000000" w14:paraId="0000003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Así que el documento requerido, en este caso el Informe de Hechos IPH requerido indudablemente no puede desvincularse de los titulares de la información, por lo que se debe resguardar por seguridad, respeto y observación total de la Ley. En este caso específico se violaría gravemente lo plasmado en la legislación, violentando los derechos de los ciudadanos y personal que aparece en el mismo, fundando lo anterior en razón de lo que versa en el Artículo 2° fracción III, 3° fracción VIII, IX y X, 5°.1, 5°.2 fracción III y 5°.3, 13°, 48° y 106°.2 de la Ley de Protección de Datos Personales en Posesión de Sujetos Obligados del Estado de Jalisco y sus Municipios, 17°, punto número 1, fracción I, inciso a), c), d) y f), así como la fracción X, 18°, 19°, 20°, 21°, 24°, 25° fracción XV y XVII, así como el arábigo 86° fracción III de la Ley de Transparencia y Acceso a la Información Pública del Estado de Jalisco y sus Municipios. Siendo lo concerniente a la fracción X antes mencionada, lo que versa en el artículo 27° y 158° de la Ley del Sistema de Seguridad Pública del Estado de Jalisco, esta información se clasifica como Reservada.</w:t>
      </w:r>
    </w:p>
    <w:p w:rsidR="00000000" w:rsidDel="00000000" w:rsidP="00000000" w:rsidRDefault="00000000" w:rsidRPr="00000000" w14:paraId="0000003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los requisitos de Ley para negar la información se debe justificar con los cuatro puntos descritos a continuación:</w:t>
      </w:r>
    </w:p>
    <w:p w:rsidR="00000000" w:rsidDel="00000000" w:rsidP="00000000" w:rsidRDefault="00000000" w:rsidRPr="00000000" w14:paraId="0000003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La información solicitada se encuentra prevista en alguna de las hipótesis de reserva que establece la ley.</w:t>
      </w:r>
    </w:p>
    <w:p w:rsidR="00000000" w:rsidDel="00000000" w:rsidP="00000000" w:rsidRDefault="00000000" w:rsidRPr="00000000" w14:paraId="0000003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reservada, determinada en el artículo 17, de la Ley de Transparencia y Acceso a la Información Pública del Estado de Jalisco y sus Municipios, se encuentra en el supuesto de información reservada:</w:t>
      </w:r>
    </w:p>
    <w:p w:rsidR="00000000" w:rsidDel="00000000" w:rsidP="00000000" w:rsidRDefault="00000000" w:rsidRPr="00000000" w14:paraId="0000003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Aquella información pública, cuya difusión:</w:t>
      </w:r>
    </w:p>
    <w:p w:rsidR="00000000" w:rsidDel="00000000" w:rsidP="00000000" w:rsidRDefault="00000000" w:rsidRPr="00000000" w14:paraId="0000004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Comprometa la seguridad del Estado o del municipio, la seguridad pública estatal o municipal, o la seguridad e integridad de quienes laboran o hubieren laborado en estas áreas, con excepción de las remuneraciones de dichos servidores públicos;</w:t>
      </w:r>
    </w:p>
    <w:p w:rsidR="00000000" w:rsidDel="00000000" w:rsidP="00000000" w:rsidRDefault="00000000" w:rsidRPr="00000000" w14:paraId="0000004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 Ponga en riesgo la vida, seguridad o salud de cualquier persona.</w:t>
      </w:r>
    </w:p>
    <w:p w:rsidR="00000000" w:rsidDel="00000000" w:rsidP="00000000" w:rsidRDefault="00000000" w:rsidRPr="00000000" w14:paraId="0000004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f) Cause perjuicio grave a las actividades de prevención y persecución de los delitos, o de impartición de la justicia;  </w:t>
      </w:r>
    </w:p>
    <w:p w:rsidR="00000000" w:rsidDel="00000000" w:rsidP="00000000" w:rsidRDefault="00000000" w:rsidRPr="00000000" w14:paraId="0000004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La considerada como reservada por disposición legal expresa...”</w:t>
      </w:r>
    </w:p>
    <w:p w:rsidR="00000000" w:rsidDel="00000000" w:rsidP="00000000" w:rsidRDefault="00000000" w:rsidRPr="00000000" w14:paraId="0000004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lo descrito se cumple con el primer punto para negar el acceso o entrega de información, justificándolo ya que las hipótesis de reserva se encuentran previstas en la Ley, asimismo, siendo lo concerniente versado en la última fracción del párrafo que antecede lo que versa en el artículo 27 y 158 de la Ley del Sistema de Seguridad Pública para el Estado de Jalisco, el cual a la letra dice:</w:t>
      </w:r>
    </w:p>
    <w:p w:rsidR="00000000" w:rsidDel="00000000" w:rsidP="00000000" w:rsidRDefault="00000000" w:rsidRPr="00000000" w14:paraId="0000004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27. Se consideran como elementos operativos los integrantes de las instituciones de seguridad pública, procuración de justicia y peritos del Instituto Jalisciense de Ciencias Forenses, a quienes se les atribuya ese carácter mediante nombramiento, instrumento jurídico equivalente expedido por autoridad competente o realicen funciones de operadores o supervisores en los centros de comunicación o cabinas de radio de las instituciones de seguridad pública o lleven a cabo funciones operativas en las áreas previstas por el artículo 5º de esta ley. </w:t>
      </w:r>
    </w:p>
    <w:p w:rsidR="00000000" w:rsidDel="00000000" w:rsidP="00000000" w:rsidRDefault="00000000" w:rsidRPr="00000000" w14:paraId="0000004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nombramientos a que se refiere el párrafo anterior tienen carácter confidenciales respecto a los datos personales y reservados en los demás datos cuando menos tres años posteriores a la terminación de la conclusión del servicio...”(sic) </w:t>
      </w:r>
    </w:p>
    <w:p w:rsidR="00000000" w:rsidDel="00000000" w:rsidP="00000000" w:rsidRDefault="00000000" w:rsidRPr="00000000" w14:paraId="0000004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158. La información que prevé el presente título será confidencial y reservada, exceptuando lo establecido en el último párrafo del artículo anterior. No se proporcionará al público la información que ponga en riesgo la seguridad pública o atente contra el honor de las personas. El incumplimiento de esta obligación se equiparará al delito de revelación de secretos, sin perjuicio de las responsabilidades de otra naturaleza en las que incurran.</w:t>
      </w:r>
    </w:p>
    <w:p w:rsidR="00000000" w:rsidDel="00000000" w:rsidP="00000000" w:rsidRDefault="00000000" w:rsidRPr="00000000" w14:paraId="0000004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el caso de la información reservada, esta clasificación se mantendrá cuando menos por diez años….”(sic)</w:t>
      </w:r>
    </w:p>
    <w:p w:rsidR="00000000" w:rsidDel="00000000" w:rsidP="00000000" w:rsidRDefault="00000000" w:rsidRPr="00000000" w14:paraId="0000004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lo que marca la Ley de Transparencia y Acceso a la Información Pública del Estado de Jalisco y sus Municipios descrito a continuación:</w:t>
      </w:r>
    </w:p>
    <w:p w:rsidR="00000000" w:rsidDel="00000000" w:rsidP="00000000" w:rsidRDefault="00000000" w:rsidRPr="00000000" w14:paraId="0000004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3.° Ley - Conceptos Fundamentales</w:t>
      </w:r>
    </w:p>
    <w:p w:rsidR="00000000" w:rsidDel="00000000" w:rsidP="00000000" w:rsidRDefault="00000000" w:rsidRPr="00000000" w14:paraId="0000004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La información pública se clasifica en:</w:t>
      </w:r>
    </w:p>
    <w:p w:rsidR="00000000" w:rsidDel="00000000" w:rsidP="00000000" w:rsidRDefault="00000000" w:rsidRPr="00000000" w14:paraId="0000004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Información pública protegida, cuyo acceso es restringido y se divide en:</w:t>
      </w:r>
    </w:p>
    <w:p w:rsidR="00000000" w:rsidDel="00000000" w:rsidP="00000000" w:rsidRDefault="00000000" w:rsidRPr="00000000" w14:paraId="0000004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Información pública confidencial, que es la información pública protegida, intransferible e indelegable, relativa a los particulares, que por disposición legal queda prohibido su acceso, distribución, comercialización, publicación y difusión generales de forma permanente, con excepción de las autoridades competentes que, conforme a esta ley o la legislación estatal en materia de protección de datos personales en posesión de sujetos obligados, tengan acceso a ella, y de los particulares titulares de dicha información;</w:t>
      </w:r>
    </w:p>
    <w:p w:rsidR="00000000" w:rsidDel="00000000" w:rsidP="00000000" w:rsidRDefault="00000000" w:rsidRPr="00000000" w14:paraId="0000004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b) Información pública reservada, que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ella....”(sic)</w:t>
      </w:r>
    </w:p>
    <w:p w:rsidR="00000000" w:rsidDel="00000000" w:rsidP="00000000" w:rsidRDefault="00000000" w:rsidRPr="00000000" w14:paraId="0000004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20. Información Confidencial - Derecho y características</w:t>
      </w:r>
    </w:p>
    <w:p w:rsidR="00000000" w:rsidDel="00000000" w:rsidP="00000000" w:rsidRDefault="00000000" w:rsidRPr="00000000" w14:paraId="0000005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Toda persona tiene derecho a la protección de sus datos personales.</w:t>
      </w:r>
    </w:p>
    <w:p w:rsidR="00000000" w:rsidDel="00000000" w:rsidP="00000000" w:rsidRDefault="00000000" w:rsidRPr="00000000" w14:paraId="0000005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Nadie podrá ser obligado a proporcionar información referente a sus datos sensibles o aquella que pudiera propiciar expresión de discriminación e intolerancia sobre su persona, honor, reputación y dignidad, salvo que la información sea estrictamente necesaria para proteger su vida y seguridad personal o lo prevea alguna disposición legal...”(sic)</w:t>
      </w:r>
    </w:p>
    <w:p w:rsidR="00000000" w:rsidDel="00000000" w:rsidP="00000000" w:rsidRDefault="00000000" w:rsidRPr="00000000" w14:paraId="0000005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21. Información confidencial - Catálogo</w:t>
      </w:r>
    </w:p>
    <w:p w:rsidR="00000000" w:rsidDel="00000000" w:rsidP="00000000" w:rsidRDefault="00000000" w:rsidRPr="00000000" w14:paraId="0000005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Es información confidencial:</w:t>
      </w:r>
    </w:p>
    <w:p w:rsidR="00000000" w:rsidDel="00000000" w:rsidP="00000000" w:rsidRDefault="00000000" w:rsidRPr="00000000" w14:paraId="0000005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Los datos personales de una persona física identificada o identificable, en los términos de la legislación estatal en materia de protección de datos personales en posesión de sujetos obligados;</w:t>
      </w:r>
    </w:p>
    <w:p w:rsidR="00000000" w:rsidDel="00000000" w:rsidP="00000000" w:rsidRDefault="00000000" w:rsidRPr="00000000" w14:paraId="0000005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IV. La considerada como confidencial por disposición legal expresa...”(sic)</w:t>
      </w:r>
    </w:p>
    <w:p w:rsidR="00000000" w:rsidDel="00000000" w:rsidP="00000000" w:rsidRDefault="00000000" w:rsidRPr="00000000" w14:paraId="0000005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86. Respuesta de Acceso a la Información - Sentido</w:t>
      </w:r>
    </w:p>
    <w:p w:rsidR="00000000" w:rsidDel="00000000" w:rsidP="00000000" w:rsidRDefault="00000000" w:rsidRPr="00000000" w14:paraId="0000005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La Unidad puede dar respuesta a una solicitud de acceso a la información pública en sentido:</w:t>
      </w:r>
    </w:p>
    <w:p w:rsidR="00000000" w:rsidDel="00000000" w:rsidP="00000000" w:rsidRDefault="00000000" w:rsidRPr="00000000" w14:paraId="0000005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Negativo, cuando la información solicitada no pueda otorgarse por ser reservada, confidencial o inexistente...”(sic)</w:t>
      </w:r>
    </w:p>
    <w:p w:rsidR="00000000" w:rsidDel="00000000" w:rsidP="00000000" w:rsidRDefault="00000000" w:rsidRPr="00000000" w14:paraId="0000005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ab/>
        <w:t xml:space="preserve">Para efectos de la Ley de Protección de Datos Personales en Posesión del Sujeto Obligado para el Estado de Jalisco en su:</w:t>
      </w:r>
    </w:p>
    <w:p w:rsidR="00000000" w:rsidDel="00000000" w:rsidP="00000000" w:rsidRDefault="00000000" w:rsidRPr="00000000" w14:paraId="0000005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 Ley — Objeto. </w:t>
      </w:r>
    </w:p>
    <w:p w:rsidR="00000000" w:rsidDel="00000000" w:rsidP="00000000" w:rsidRDefault="00000000" w:rsidRPr="00000000" w14:paraId="0000005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Garantizar la observancia de los principios de protección de datos personales previstos en la presente Ley, la Ley General y demás disposiciones aplicables;...”(sic)</w:t>
      </w:r>
    </w:p>
    <w:p w:rsidR="00000000" w:rsidDel="00000000" w:rsidP="00000000" w:rsidRDefault="00000000" w:rsidRPr="00000000" w14:paraId="0000005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3. fracción VIII. Consentimiento: Manifestación de la voluntad libre, específica e informada del titular que autoriza el tratamiento de sus datos personales; </w:t>
      </w:r>
    </w:p>
    <w:p w:rsidR="00000000" w:rsidDel="00000000" w:rsidP="00000000" w:rsidRDefault="00000000" w:rsidRPr="00000000" w14:paraId="0000005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000000" w:rsidDel="00000000" w:rsidP="00000000" w:rsidRDefault="00000000" w:rsidRPr="00000000" w14:paraId="0000005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sexual;...(sic)</w:t>
      </w:r>
    </w:p>
    <w:p w:rsidR="00000000" w:rsidDel="00000000" w:rsidP="00000000" w:rsidRDefault="00000000" w:rsidRPr="00000000" w14:paraId="0000005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5. Artículo 5. Ley — Límites y excepciones. </w:t>
      </w:r>
    </w:p>
    <w:p w:rsidR="00000000" w:rsidDel="00000000" w:rsidP="00000000" w:rsidRDefault="00000000" w:rsidRPr="00000000" w14:paraId="0000006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El Estado garantizará la privacidad de los individuos y velará porque terceras personas no incurran en conductas que puedan afectarla arbitrariamente.</w:t>
      </w:r>
    </w:p>
    <w:p w:rsidR="00000000" w:rsidDel="00000000" w:rsidP="00000000" w:rsidRDefault="00000000" w:rsidRPr="00000000" w14:paraId="0000006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No podrán tratarse datos personales sensibles, salvo que:</w:t>
      </w:r>
    </w:p>
    <w:p w:rsidR="00000000" w:rsidDel="00000000" w:rsidP="00000000" w:rsidRDefault="00000000" w:rsidRPr="00000000" w14:paraId="0000006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Se cuente con el consentimiento expreso y por escrito del titular;….”(sic)</w:t>
      </w:r>
    </w:p>
    <w:p w:rsidR="00000000" w:rsidDel="00000000" w:rsidP="00000000" w:rsidRDefault="00000000" w:rsidRPr="00000000" w14:paraId="0000006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48. Ejercicio de Derechos ARCO — Personalidad.</w:t>
      </w:r>
    </w:p>
    <w:p w:rsidR="00000000" w:rsidDel="00000000" w:rsidP="00000000" w:rsidRDefault="00000000" w:rsidRPr="00000000" w14:paraId="0000006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Al presentar la solicitud de ejercicio de los derechos ARCO será necesario acreditar la identidad del titular y, en su caso, la identidad y personalidad con la que actúe el representante.</w:t>
      </w:r>
    </w:p>
    <w:p w:rsidR="00000000" w:rsidDel="00000000" w:rsidP="00000000" w:rsidRDefault="00000000" w:rsidRPr="00000000" w14:paraId="0000006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El ejercicio de los derechos ARCO por persona distinta a su titular o a su representante, será posible, excepcionalmente, en aquellos supuestos previstos por disposición legal, o en su caso, por mandato judicial.</w:t>
      </w:r>
    </w:p>
    <w:p w:rsidR="00000000" w:rsidDel="00000000" w:rsidP="00000000" w:rsidRDefault="00000000" w:rsidRPr="00000000" w14:paraId="0000006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Tratándose de datos personales concernientes a personas fallecidas,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rsidR="00000000" w:rsidDel="00000000" w:rsidP="00000000" w:rsidRDefault="00000000" w:rsidRPr="00000000" w14:paraId="0000006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En la acreditación del titular o su representante, el responsable deberá seguir las siguientes reglas: </w:t>
      </w:r>
    </w:p>
    <w:p w:rsidR="00000000" w:rsidDel="00000000" w:rsidP="00000000" w:rsidRDefault="00000000" w:rsidRPr="00000000" w14:paraId="0000006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El titular podrá acreditar su identidad a través de los siguientes medios: </w:t>
      </w:r>
    </w:p>
    <w:p w:rsidR="00000000" w:rsidDel="00000000" w:rsidP="00000000" w:rsidRDefault="00000000" w:rsidRPr="00000000" w14:paraId="0000006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Identificación oficial; </w:t>
      </w:r>
    </w:p>
    <w:p w:rsidR="00000000" w:rsidDel="00000000" w:rsidP="00000000" w:rsidRDefault="00000000" w:rsidRPr="00000000" w14:paraId="0000006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b) Instrumentos electrónicos o mecanismos de autenticación permitidos por otras disposiciones legales o reglamentarias que permitan su identificación fehacientemente, habilitados por el responsable; o </w:t>
      </w:r>
    </w:p>
    <w:p w:rsidR="00000000" w:rsidDel="00000000" w:rsidP="00000000" w:rsidRDefault="00000000" w:rsidRPr="00000000" w14:paraId="0000006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 Aquellos mecanismos establecidos por el responsable de manera previa, siempre y cuando permitan de forma inequívoca la acreditación de la identidad del titular. </w:t>
      </w:r>
    </w:p>
    <w:p w:rsidR="00000000" w:rsidDel="00000000" w:rsidP="00000000" w:rsidRDefault="00000000" w:rsidRPr="00000000" w14:paraId="0000006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Cuando el titular ejerza sus derechos ARCO a través de su representante, éste deberá acreditar su identidad y personalidad presentando ante el responsable: </w:t>
      </w:r>
    </w:p>
    <w:p w:rsidR="00000000" w:rsidDel="00000000" w:rsidP="00000000" w:rsidRDefault="00000000" w:rsidRPr="00000000" w14:paraId="0000006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Copia simple de la identificación oficial del titular; </w:t>
      </w:r>
    </w:p>
    <w:p w:rsidR="00000000" w:rsidDel="00000000" w:rsidP="00000000" w:rsidRDefault="00000000" w:rsidRPr="00000000" w14:paraId="0000006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b) Identificación oficial del representante; e </w:t>
      </w:r>
    </w:p>
    <w:p w:rsidR="00000000" w:rsidDel="00000000" w:rsidP="00000000" w:rsidRDefault="00000000" w:rsidRPr="00000000" w14:paraId="0000006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 Instrumento público, o carta poder simple firmada ante dos testigos, o declaración en comparecencia personal del titular...”(sic)</w:t>
      </w:r>
    </w:p>
    <w:p w:rsidR="00000000" w:rsidDel="00000000" w:rsidP="00000000" w:rsidRDefault="00000000" w:rsidRPr="00000000" w14:paraId="0000007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La divulgación de dicha información atente efectivamente el interés público protegido por la ley, representando un riesgo real, demostrable e identificable de perjuicio significativo al interés público o a la seguridad estatal.</w:t>
      </w:r>
    </w:p>
    <w:p w:rsidR="00000000" w:rsidDel="00000000" w:rsidP="00000000" w:rsidRDefault="00000000" w:rsidRPr="00000000" w14:paraId="0000007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respecto a este punto, se considera que la divulgación de la información atenta y es más dañino entregarla que imponer la reserva de la misma, en virtud de que otorgar el documento donde se registra el servicio y actuaciones realizadas, conocido como Formulario Interno Informe de hechos IPH, otorgaría abiertamente la identificación con plenitud tanto a los ciudadanos del servicio registrado, poniendo en riesgo altísimo su seguridad, vida e información; Así como el hecho de informar, la vida íntima de la persona plasmada dentro del IPH, además de los terceros involucrados y el personal que se asigna, unidades y todo el equipo en sí, que arriba al apoyo requerido, vulneraría abiertamente la seguridad y la manera en que se lleva a cabo. Aunado a lo anterior, la ley protege ampliamente la confidencialidad de los datos personales, al igual que la información que es susceptible de reservar por la relatividad e importancia de la información, máxime en materia de seguridad pública, por lo tanto tenemos que coadyuvar con las leyes en la materia para que se cumpla a cabalidad.</w:t>
      </w:r>
    </w:p>
    <w:p w:rsidR="00000000" w:rsidDel="00000000" w:rsidP="00000000" w:rsidRDefault="00000000" w:rsidRPr="00000000" w14:paraId="0000007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ciudadano pudiera llegar a sentirse agraviado al no recibir una respuesta positiva en cuanto al punto único peticionado, pero también debe comprender que no toda la información puede ser otorgada, en virtud que conlleva una vulneración inimaginable que pudiera ocasionar, debemos proteger siempre el bien mayor, como lo es la vida, por lo cual no podemos arriesgar de ninguna manera la integridad de ningún individuo, con qué autoridad seriamos capaces de dar la cara a la ciudadanía, a las familias, a su entorno, en el caso que esos ciudadanos, y personal operativo, recibieran alguna agresión, por motivo de entregar la información, fueran secuestrados, violentados, abusados, torturados, entre un sin fin de posibilidades que tiene el crimen en nuestra ciudad y fuera de ella.</w:t>
      </w:r>
    </w:p>
    <w:p w:rsidR="00000000" w:rsidDel="00000000" w:rsidP="00000000" w:rsidRDefault="00000000" w:rsidRPr="00000000" w14:paraId="0000007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toda vez que no se sabe la real motivación que pueda existir tras su petición, debemos de ver más allá del solo no entregar la información, debemos velar por nuestros elementos, que si bien no son los ciudadanos que necesitaron el servicio en el IPH, pero sin embargo aparecen sus datos por haber acudido al servicio, y sin duda son personas de bien, buscando honrar a su Institución que los protegen, los cuales quieren proteger a todos los ciudadanos hoy mañana y siempre. No debemos, ni podemos, dar pie a perder un solo ser más, que en nuestro futuro, pudiera marcar la diferencia.</w:t>
      </w:r>
    </w:p>
    <w:p w:rsidR="00000000" w:rsidDel="00000000" w:rsidP="00000000" w:rsidRDefault="00000000" w:rsidRPr="00000000" w14:paraId="0000007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es de conocimiento popular, que las estadísticas criminales en las que la extorsión, levantones y desaparición se encuentra a la alza, así que cuidar la información exponencialmente puede hacer la diferencia entre la vida y muerte.</w:t>
      </w:r>
    </w:p>
    <w:p w:rsidR="00000000" w:rsidDel="00000000" w:rsidP="00000000" w:rsidRDefault="00000000" w:rsidRPr="00000000" w14:paraId="0000007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El daño o el riesgo de perjuicio que se produciría con la revelación de la información supera el interés público general de conocer la información de referencia.</w:t>
      </w:r>
    </w:p>
    <w:p w:rsidR="00000000" w:rsidDel="00000000" w:rsidP="00000000" w:rsidRDefault="00000000" w:rsidRPr="00000000" w14:paraId="0000007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daño que podríamos ocasionar, al otorgar la información, atenta contra la seguridad de los seres que se encuentran descritos en el Informe Policial en comento, tanto ciudadanos como </w:t>
      </w:r>
    </w:p>
    <w:p w:rsidR="00000000" w:rsidDel="00000000" w:rsidP="00000000" w:rsidRDefault="00000000" w:rsidRPr="00000000" w14:paraId="0000007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personal operativo, dejándolos en desventaja e inseguridad, sin embargo, tenemos la gran oportunidad que vuelvan a confiar en sus autoridades e instituciones gubernamentales; no debemos causarles alguna decepción, porque el daño que se produciría sería invaluable, ya que podríamos afectar tanto de forma emocional, mental, física, económica y psicológicamente a cada individuo o cada miembro de su familia si algo les llegara a suceder, que seguramente son muy amados por su entorno, sin dimensionar la gravedad que ocasionaría esta acción. </w:t>
      </w:r>
    </w:p>
    <w:p w:rsidR="00000000" w:rsidDel="00000000" w:rsidP="00000000" w:rsidRDefault="00000000" w:rsidRPr="00000000" w14:paraId="0000007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Más allá, el quebrantamiento que sufriría nuestra Institución, la imagen de inseguridad que conllevaría, así como la falta de credibilidad en nuestras instituciones al no poder ni proteger su identidad, ni pensar que, por otorgar la información algo les llegara a pasar.</w:t>
      </w:r>
    </w:p>
    <w:p w:rsidR="00000000" w:rsidDel="00000000" w:rsidP="00000000" w:rsidRDefault="00000000" w:rsidRPr="00000000" w14:paraId="0000007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bien, es cierto, cualquier persona puede solicitar información y pretender le sea entregada, pero recordemos que la ley tiene sus excepciones, y aquí estamos en ese supuesto, los ciudadanos y elementos también tienen derecho a que se les proteja y no por el hecho de haber participado en un servicio como víctima, o ciudadano que necesitaba ayuda o primer respondiente, se pretenda que toda su información se convierta en pública, no tenemos la autoridad de divulgarla.</w:t>
      </w:r>
    </w:p>
    <w:p w:rsidR="00000000" w:rsidDel="00000000" w:rsidP="00000000" w:rsidRDefault="00000000" w:rsidRPr="00000000" w14:paraId="0000007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como lo enmarca la Ley y nosotros como servidores públicos, no debemos quedarnos cruzados de brazos y permitir que dicha información sea del dominio público, por su propia seguridad. Además, lo más riesgoso es que al otorgar la información solicitada, se dejaría en completo estado de indefensión a los involucrados, siendo el daño en el que se recaería al momento de divulgar la información peticionada, intangible, este evento pudo haber terminado en una tragedia irreparable. Por lo tanto en nuestras manos esta, librar cualquier daño que se pudiera ocasionar, evitando un riesgo innecesario, ya que existe una alta probabilidad de  poner en peligro la integridad física, mental, emocional o hasta la vida de cualquier de los que se encuentran mencionados en el documento solicitado.</w:t>
      </w:r>
    </w:p>
    <w:p w:rsidR="00000000" w:rsidDel="00000000" w:rsidP="00000000" w:rsidRDefault="00000000" w:rsidRPr="00000000" w14:paraId="0000007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La limitación se adecua al principio de proporcionalidad y representa el medio menos restrictivo disponible para evitar el perjuicio.</w:t>
      </w:r>
    </w:p>
    <w:p w:rsidR="00000000" w:rsidDel="00000000" w:rsidP="00000000" w:rsidRDefault="00000000" w:rsidRPr="00000000" w14:paraId="0000007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último lo respectivo a la fracción IV, del artículo y ley multicitada en cuanto a la limitación se adecua al principio de proporcionalidad y representa el medio menos restrictivo disponible para evitar el perjuicio.  Si bien, se pretende rehusar el otorgar la información solicitada, limitando el acceso a la información, en ningún momento por arbitrariedad, abuso de autoridad, u omisión negar por negar, sino justo lo contrario.</w:t>
      </w:r>
    </w:p>
    <w:p w:rsidR="00000000" w:rsidDel="00000000" w:rsidP="00000000" w:rsidRDefault="00000000" w:rsidRPr="00000000" w14:paraId="0000007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Proporcionalmente no se debe otorgar ningún dato el cual deje en estado de indefensión a ningún ser, o ponga en riesgo inminente en ningún aspecto ni físico, ni mental, individual o colectivo por lo que equiparando y equilibrando el perjuicio que se suscitaría, la balanza se inclina por no otorgar lo peticionado, siendo el medio menos restrictivo, ya que ningún bien tangible está por encima de la vida humana y hablamos no solo de los ciudadanos, sino también de sus familias, además de la confianza puesta en este Gobierno Municipal, a través de la Comisaría que pudiera verse mermada. </w:t>
      </w:r>
    </w:p>
    <w:p w:rsidR="00000000" w:rsidDel="00000000" w:rsidP="00000000" w:rsidRDefault="00000000" w:rsidRPr="00000000" w14:paraId="0000007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Expuesto lo anterior, se sugiere al Comité de Transparencia que el tiempo en el deberá prolongarse el periodo de reserva sea de 5 cinco años a partir de la aprobación de la presente.     </w:t>
      </w:r>
    </w:p>
    <w:p w:rsidR="00000000" w:rsidDel="00000000" w:rsidP="00000000" w:rsidRDefault="00000000" w:rsidRPr="00000000" w14:paraId="0000007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síntesis la presente prueba de daño pretende sea reservado el punto único solicitado, en virtud que otorgar el IPH, es entregar los datos confidenciales y sensibles contenidos en el documento, así como los susceptibles de reserva, siendo una total falta de observancia a lo dispuesto en la ley, vulnerando los derechos de los titulares de la información y lo más importante, el riesgo exponencial de lo que seriamos coparticipes.</w:t>
      </w:r>
    </w:p>
    <w:p w:rsidR="00000000" w:rsidDel="00000000" w:rsidP="00000000" w:rsidRDefault="00000000" w:rsidRPr="00000000" w14:paraId="0000008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descrito, recurrimos a solicitar se contemple la presente información y justificación descrita para revestir con carácter de información RESERVADA, lo que respecta a la información solicitada.</w:t>
      </w:r>
    </w:p>
    <w:p w:rsidR="00000000" w:rsidDel="00000000" w:rsidP="00000000" w:rsidRDefault="00000000" w:rsidRPr="00000000" w14:paraId="0000008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asunto en particular le reitero mi atención y respeto.” (SIC)</w:t>
      </w:r>
      <w:r w:rsidDel="00000000" w:rsidR="00000000" w:rsidRPr="00000000">
        <w:rPr>
          <w:rtl w:val="0"/>
        </w:rPr>
      </w:r>
    </w:p>
    <w:p w:rsidR="00000000" w:rsidDel="00000000" w:rsidP="00000000" w:rsidRDefault="00000000" w:rsidRPr="00000000" w14:paraId="0000008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seguridad nacional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las propuestas de las pruebas de daño, en las cuales se actualiza la hipótesis de reserva de información prevista en las fracciones I incisos d) y g), II, IV y V, por lo tanto está a su consideración confirmar la clasificación de información como reservada que propone la Dirección de lo Jurídico de la Comisaría de Seguridad Ciudadana de Guadalajara.</w:t>
      </w:r>
    </w:p>
    <w:p w:rsidR="00000000" w:rsidDel="00000000" w:rsidP="00000000" w:rsidRDefault="00000000" w:rsidRPr="00000000" w14:paraId="0000008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6">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ARCO-138/2025 (DTB/5570/2025).</w:t>
      </w:r>
      <w:r w:rsidDel="00000000" w:rsidR="00000000" w:rsidRPr="00000000">
        <w:rPr>
          <w:rtl w:val="0"/>
        </w:rPr>
      </w:r>
    </w:p>
    <w:p w:rsidR="00000000" w:rsidDel="00000000" w:rsidP="00000000" w:rsidRDefault="00000000" w:rsidRPr="00000000" w14:paraId="0000008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(ARCO-138/2025, DTB/5570/2025) presentado en la Plataforma Nacional de Transparencia el día 06 de junio del presente año, mediante el cual solicita lo siguiente:</w:t>
      </w:r>
    </w:p>
    <w:p w:rsidR="00000000" w:rsidDel="00000000" w:rsidP="00000000" w:rsidRDefault="00000000" w:rsidRPr="00000000" w14:paraId="0000008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certificada del Certificado de Defunción de mi señor padre, el C. —-----------------s, con número de folio —-------- emitido por el Médico Antonio Priego Herrera con número de cédula profesional 317498, de fecha 23 veintitrés de enero de 2003 dos mil tres, mismo que obra en Apéndice del Acta de Defunción de fecha 23 de enero de 2003 dos mil tres, Acta —, del Libro —, de la Oficialía 08 del Registro Civil en el Municipio de Guadalajara, Jalisco.</w:t>
      </w:r>
    </w:p>
    <w:p w:rsidR="00000000" w:rsidDel="00000000" w:rsidP="00000000" w:rsidRDefault="00000000" w:rsidRPr="00000000" w14:paraId="0000008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Cabe señalar que la suscrita, —----------, radica en la ciudad de —------, por lo que agradeceré me sea entregada a través de medios digitales. O en su defecto, se me indique procedimiento a seguir para que la reciba en mi domicilio actual. C. —---.</w:t>
      </w:r>
    </w:p>
    <w:p w:rsidR="00000000" w:rsidDel="00000000" w:rsidP="00000000" w:rsidRDefault="00000000" w:rsidRPr="00000000" w14:paraId="0000008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Para tales efectos, adjunto los siguientes documentos:</w:t>
      </w:r>
    </w:p>
    <w:p w:rsidR="00000000" w:rsidDel="00000000" w:rsidP="00000000" w:rsidRDefault="00000000" w:rsidRPr="00000000" w14:paraId="0000008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Identificación oficial de la suscrita.</w:t>
      </w:r>
    </w:p>
    <w:p w:rsidR="00000000" w:rsidDel="00000000" w:rsidP="00000000" w:rsidRDefault="00000000" w:rsidRPr="00000000" w14:paraId="0000008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Acta de defunción de mi señor padre, el C. —------------.</w:t>
      </w:r>
    </w:p>
    <w:p w:rsidR="00000000" w:rsidDel="00000000" w:rsidP="00000000" w:rsidRDefault="00000000" w:rsidRPr="00000000" w14:paraId="0000008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Acta de Nacimiento de la suscrita, de la cual se desprende que soy su hija.” (Sic) </w:t>
      </w:r>
    </w:p>
    <w:p w:rsidR="00000000" w:rsidDel="00000000" w:rsidP="00000000" w:rsidRDefault="00000000" w:rsidRPr="00000000" w14:paraId="0000008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junio del 2025 se notificó al solicitante la admisión de la solicitud para su trámite, de conformidad al artículo 53 punto 1 de la Ley multicitada.</w:t>
      </w:r>
    </w:p>
    <w:p w:rsidR="00000000" w:rsidDel="00000000" w:rsidP="00000000" w:rsidRDefault="00000000" w:rsidRPr="00000000" w14:paraId="0000009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del Registro Civil, Unidad Administrativa de este Gobierno Municipal que pudiera generar y/o resguardar la información que requiere la persona solicitante, de acuerdo a las atribuciones consignadas en el artículo 208, del Código de Gobierno del Municipio de Guadalajara.</w:t>
      </w:r>
    </w:p>
    <w:p w:rsidR="00000000" w:rsidDel="00000000" w:rsidP="00000000" w:rsidRDefault="00000000" w:rsidRPr="00000000" w14:paraId="0000009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16 de junio del 2025, se recibió el correo electrónico del Enlace de Transparencia  de la Dirección del Registro Civil, mediante el cual se informó lo siguiente:</w:t>
      </w:r>
    </w:p>
    <w:p w:rsidR="00000000" w:rsidDel="00000000" w:rsidP="00000000" w:rsidRDefault="00000000" w:rsidRPr="00000000" w14:paraId="0000009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“Además de saludarle, le informo que con base a lo señalado por el artículo 31 numeral 4 de la Ley de Transparencia, Acceso a la Información Pública del Estado de Jalisco; 6 fracción I inciso a) y 8 fracción VII y 27 del Reglamento de Transparencia y Acceso a la Información Pública del Municipio de Guadalajara, se procede a enviar respuesta a la solicitud mencionada en la parte superior derecha, donde se peticiona lo siguiente:</w:t>
      </w:r>
    </w:p>
    <w:p w:rsidR="00000000" w:rsidDel="00000000" w:rsidP="00000000" w:rsidRDefault="00000000" w:rsidRPr="00000000" w14:paraId="0000009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“Copia certificada del Certificado de Defunción de mi señor padre, el C. —-----------------s, con número de folio —-------- emitido por el Médico Antonio Priego Herrera con número de cédula profesional 317498, de fecha 23 veintitrés de enero de 2003 dos mil tres, mismo que obra en Apéndice del Acta de Defunción de fecha 23 de enero de 2003 dos mil tres, Acta —, del Libro —, de la Oficialía 08 del Registro Civil en el Municipio de Guadalajara, Jalisco.</w:t>
      </w:r>
    </w:p>
    <w:p w:rsidR="00000000" w:rsidDel="00000000" w:rsidP="00000000" w:rsidRDefault="00000000" w:rsidRPr="00000000" w14:paraId="0000009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señalar que la suscrita, —----------, radica en la ciudad de —------, por lo que agradeceré me sea entregada a través de medios digitales. O en su defecto, se me indique procedimiento a seguir para que la reciba en mi domicilio actual. C. —---.</w:t>
      </w:r>
    </w:p>
    <w:p w:rsidR="00000000" w:rsidDel="00000000" w:rsidP="00000000" w:rsidRDefault="00000000" w:rsidRPr="00000000" w14:paraId="0000009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tales efectos, adjunto los siguientes documentos:</w:t>
      </w:r>
    </w:p>
    <w:p w:rsidR="00000000" w:rsidDel="00000000" w:rsidP="00000000" w:rsidRDefault="00000000" w:rsidRPr="00000000" w14:paraId="0000009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Identificación oficial de la suscrita.</w:t>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Acta de defunción de mi señor padre, el C. —------------.</w:t>
      </w:r>
    </w:p>
    <w:p w:rsidR="00000000" w:rsidDel="00000000" w:rsidP="00000000" w:rsidRDefault="00000000" w:rsidRPr="00000000" w14:paraId="000000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Acta de Nacimiento de la suscrita, de la cual se desprende que soy su hija.” (Sic) </w:t>
      </w:r>
    </w:p>
    <w:p w:rsidR="00000000" w:rsidDel="00000000" w:rsidP="00000000" w:rsidRDefault="00000000" w:rsidRPr="00000000" w14:paraId="000000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se informa que se gestionó la solicitud con el Registro Civil del Municipio de Guadalajara, a lo que mediante correo electrónico recibido con fecha 12 de junio de la presente anualidad, se da respuesta a la solicitud en comento, misma que se transcribe a continuación: </w:t>
      </w:r>
    </w:p>
    <w:p w:rsidR="00000000" w:rsidDel="00000000" w:rsidP="00000000" w:rsidRDefault="00000000" w:rsidRPr="00000000" w14:paraId="0000009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Dirección del Registro civil es competente para dar contestación a la información solicitada en los términos requeridos y se responde que: con fundamento en el artículo 37 fraccion III del Reglamento del Registro civil del Estado de Jalisco que a la letra señala:</w:t>
      </w:r>
    </w:p>
    <w:p w:rsidR="00000000" w:rsidDel="00000000" w:rsidP="00000000" w:rsidRDefault="00000000" w:rsidRPr="00000000" w14:paraId="0000009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“CAPITULO XI</w:t>
      </w:r>
    </w:p>
    <w:p w:rsidR="00000000" w:rsidDel="00000000" w:rsidP="00000000" w:rsidRDefault="00000000" w:rsidRPr="00000000" w14:paraId="0000009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los apéndices y anexos</w:t>
      </w:r>
    </w:p>
    <w:p w:rsidR="00000000" w:rsidDel="00000000" w:rsidP="00000000" w:rsidRDefault="00000000" w:rsidRPr="00000000" w14:paraId="0000009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37. Los documentos relativos a los apéndices o anexos de los archivos tanto de la Dirección como de las Oficialías, deberán conservarse de acuerdo a lo siguiente:</w:t>
      </w:r>
    </w:p>
    <w:p w:rsidR="00000000" w:rsidDel="00000000" w:rsidP="00000000" w:rsidRDefault="00000000" w:rsidRPr="00000000" w14:paraId="0000009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 Los de nacimiento 50 años;</w:t>
      </w:r>
    </w:p>
    <w:p w:rsidR="00000000" w:rsidDel="00000000" w:rsidP="00000000" w:rsidRDefault="00000000" w:rsidRPr="00000000" w14:paraId="000000A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 Los de matrimonio 25 años;</w:t>
      </w:r>
    </w:p>
    <w:p w:rsidR="00000000" w:rsidDel="00000000" w:rsidP="00000000" w:rsidRDefault="00000000" w:rsidRPr="00000000" w14:paraId="000000A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III. Los de defunción 15 años; y</w:t>
      </w:r>
    </w:p>
    <w:p w:rsidR="00000000" w:rsidDel="00000000" w:rsidP="00000000" w:rsidRDefault="00000000" w:rsidRPr="00000000" w14:paraId="000000A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IV. Los de anotaciones marginales 15 años.</w:t>
      </w:r>
    </w:p>
    <w:p w:rsidR="00000000" w:rsidDel="00000000" w:rsidP="00000000" w:rsidRDefault="00000000" w:rsidRPr="00000000" w14:paraId="000000A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Transcurridos dichos términos, se comunicará a la Dirección a efecto de que se provea en cuanto a su destino final.”</w:t>
      </w:r>
    </w:p>
    <w:p w:rsidR="00000000" w:rsidDel="00000000" w:rsidP="00000000" w:rsidRDefault="00000000" w:rsidRPr="00000000" w14:paraId="000000A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Ya no se cuenta con el documento solicitado en los archivos de la Oficialia 08 del Registro Civil del Municipio de Guadalajara, desconociendo el fin dado al mismo.</w:t>
      </w:r>
    </w:p>
    <w:p w:rsidR="00000000" w:rsidDel="00000000" w:rsidP="00000000" w:rsidRDefault="00000000" w:rsidRPr="00000000" w14:paraId="000000A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señalada se proporciona con base en las atribuciones conferidas a esta Dirección del Registro Civil de Guadalajara, y Oficialías que integran, en los términos de los artículos 1 y 21 fracción VI de la ley de Registro Civil y correlativos del Reglamento de la Ley de Registro Civil del Estado de Jalisco.” (sic)</w:t>
      </w:r>
    </w:p>
    <w:p w:rsidR="00000000" w:rsidDel="00000000" w:rsidP="00000000" w:rsidRDefault="00000000" w:rsidRPr="00000000" w14:paraId="000000A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agradezco su atención</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A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del Registro Civil de este sujeto responsable, se desprende la inexistencia de la información a la cual se desea tener acceso, no existiendo impedimento legal para que la solicitante de la información personal conozca de la respuesta.</w:t>
      </w:r>
    </w:p>
    <w:p w:rsidR="00000000" w:rsidDel="00000000" w:rsidP="00000000" w:rsidRDefault="00000000" w:rsidRPr="00000000" w14:paraId="000000A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ARCO-139/2025 (DTB/5578/2025).</w:t>
      </w:r>
      <w:r w:rsidDel="00000000" w:rsidR="00000000" w:rsidRPr="00000000">
        <w:rPr>
          <w:rtl w:val="0"/>
        </w:rPr>
      </w:r>
    </w:p>
    <w:p w:rsidR="00000000" w:rsidDel="00000000" w:rsidP="00000000" w:rsidRDefault="00000000" w:rsidRPr="00000000" w14:paraId="000000A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(ARCO-139/2025, DTB/5578/2025) presentado en la Plataforma Nacional de Transparencia el día 06 de junio del presente año, mediante el cual solicita lo siguiente:</w:t>
      </w:r>
    </w:p>
    <w:p w:rsidR="00000000" w:rsidDel="00000000" w:rsidP="00000000" w:rsidRDefault="00000000" w:rsidRPr="00000000" w14:paraId="000000A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ESTE MEDIO SOLICITO UNA COPIA CERTIFICADA DEL PLANO DE PERMISO DE CONSTRUCCION 01 DE 02 UNICAMENTE, CORRESPONDIENTE A LA LICENCIA DE EDIFICACION CLAVE DE CONTROL M-0116-2014 CORRESPONDIENTE AL DOMICILIO PEDRO CELESTINO NEGRETE N° 28 COLONIA HERNANDEZ ROMO, SOLICITO NO SEAN TESTADOS MIS DATOS PERSONALES, AL SER EL LEGITIMO PROPIETARIO E INTERESADO DE LO ANTES DESCRITO, LO CUAL ACREDITO CON PAGO DE RECIBO PREDIAL E IDENTIFICACIONES.” (Sic)</w:t>
      </w:r>
    </w:p>
    <w:p w:rsidR="00000000" w:rsidDel="00000000" w:rsidP="00000000" w:rsidRDefault="00000000" w:rsidRPr="00000000" w14:paraId="000000A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junio del 2025 se notificó al solicitante la admisión de la solicitud para su trámite, de conformidad al artículo 53 punto 1 de la Ley multicitada.</w:t>
      </w:r>
    </w:p>
    <w:p w:rsidR="00000000" w:rsidDel="00000000" w:rsidP="00000000" w:rsidRDefault="00000000" w:rsidRPr="00000000" w14:paraId="000000A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Licencias de Construcción,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B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12 de junio del 2025, se recibió el correo electrónico del Enlace de Transparencia de la Dirección de Licencias de Construcción, mediante el cual se informó lo siguiente:</w:t>
      </w:r>
    </w:p>
    <w:p w:rsidR="00000000" w:rsidDel="00000000" w:rsidP="00000000" w:rsidRDefault="00000000" w:rsidRPr="00000000" w14:paraId="000000B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número 139/2025, presentada ante la Dirección de Transparencia y Buenas Prácticas, y vinculada con el expediente DTB/5578/2025, me permito responder a la solicitud, cuyo texto esencial es el siguiente:</w:t>
      </w:r>
    </w:p>
    <w:p w:rsidR="00000000" w:rsidDel="00000000" w:rsidP="00000000" w:rsidRDefault="00000000" w:rsidRPr="00000000" w14:paraId="000000B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MEDIO SOLICITO UNA COPIA CERTIFICADA DEL PLANO DE PERMISO DE CONSTRUCCION 01 DE 02 UNICAMENTE, CORRESPONDIENTE A LA LICENCIA DE EDIFICACION CLAVE DE CONTROL M-0116-2014 CORRESPONDIENTE AL DOMICILIO PEDRO CELESTINO NEGRETE N° 28 COLONIA HERNANDEZ ROMO, SOLICITO NO SEAN TESTADOS MIS DATOS PERSONALES, AL SER EL LEGITIMO PROPIETARIO E INTERESADO DE LO ANTES DESCRITO, LO CUAL ACREDITO CON PAGO DE RECIBO PREDIAL E IDENTIFICACIONES...”(sic)</w:t>
      </w:r>
    </w:p>
    <w:p w:rsidR="00000000" w:rsidDel="00000000" w:rsidP="00000000" w:rsidRDefault="00000000" w:rsidRPr="00000000" w14:paraId="000000B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con fundamento en lo dispuesto por el artículo 264 del Código de Gobierno del Municipio de Guadalajara, esta Dirección de Licencias de Construcción es competente para la administración y resguardo documental de los planos que derivan de las licencias de construcción autorizadas.</w:t>
      </w:r>
    </w:p>
    <w:p w:rsidR="00000000" w:rsidDel="00000000" w:rsidP="00000000" w:rsidRDefault="00000000" w:rsidRPr="00000000" w14:paraId="000000B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Derivado de la búsqueda realizada en los archivos físicos y digitales bajo resguardo de esta Dirección, se informa que el expediente correspondiente al predio ubicado en la calle Pedro Celestino Negrete No. 28, contiene el plano solicitado, mismo que forma parte de la Licencia de Construcción con número de control M-0116-2014 y número único de expediente 67437.</w:t>
      </w:r>
    </w:p>
    <w:p w:rsidR="00000000" w:rsidDel="00000000" w:rsidP="00000000" w:rsidRDefault="00000000" w:rsidRPr="00000000" w14:paraId="000000B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al acceso a dicho plano, se informa que la persona solicitante deberá acudir personalmente a las oficinas del Enlace de Transparencia de esta Dirección de Licencias de Construcción, ubicadas en calle Hospital No. 50-Z, colonia El Retiro, en un horario de atención de lunes a viernes de 9:00 a 15:00 horas, previa cita al teléfono (33) 3837 5000, extensión 5410, a efecto de que personal de esta oficina le acompañe durante la reproducción externa del documento. Lo anterior, en virtud de que esta dependencia no cuenta con el equipo técnico necesario para realizar la reproducción interna de dicho plano.</w:t>
      </w:r>
    </w:p>
    <w:p w:rsidR="00000000" w:rsidDel="00000000" w:rsidP="00000000" w:rsidRDefault="00000000" w:rsidRPr="00000000" w14:paraId="000000B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Una vez obtenidas las copias, podrán ser remitidas a la Secretaría General del Ayuntamiento para su correspondiente certificación, si así lo solicita el interesado, y previo pago de los derechos correspondientes.</w:t>
      </w:r>
    </w:p>
    <w:p w:rsidR="00000000" w:rsidDel="00000000" w:rsidP="00000000" w:rsidRDefault="00000000" w:rsidRPr="00000000" w14:paraId="000000B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lo anterior, la solicitud que nos ocupa se determina procedente en sentido AFIRMATIVO, de conformidad con lo previsto en el artículo 86, fracción I de la Ley de Transparencia y Acceso a la Información Pública del Estado de Jalisco y sus Municipios, que establece:</w:t>
      </w:r>
    </w:p>
    <w:p w:rsidR="00000000" w:rsidDel="00000000" w:rsidP="00000000" w:rsidRDefault="00000000" w:rsidRPr="00000000" w14:paraId="000000B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86. Respuesta de Acceso a la Información - Sentido</w:t>
      </w:r>
    </w:p>
    <w:p w:rsidR="00000000" w:rsidDel="00000000" w:rsidP="00000000" w:rsidRDefault="00000000" w:rsidRPr="00000000" w14:paraId="000000B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La Unidad puede dar respuesta a una solicitud de acceso a la información pública en sentido:</w:t>
      </w:r>
    </w:p>
    <w:p w:rsidR="00000000" w:rsidDel="00000000" w:rsidP="00000000" w:rsidRDefault="00000000" w:rsidRPr="00000000" w14:paraId="000000B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 Afirmativo, cuando la totalidad de la información solicitada sí pueda ser entregada, sin importar los</w:t>
      </w:r>
    </w:p>
    <w:p w:rsidR="00000000" w:rsidDel="00000000" w:rsidP="00000000" w:rsidRDefault="00000000" w:rsidRPr="00000000" w14:paraId="000000B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medios, formatos o procesamiento en que se solicitó;</w:t>
      </w:r>
    </w:p>
    <w:p w:rsidR="00000000" w:rsidDel="00000000" w:rsidP="00000000" w:rsidRDefault="00000000" w:rsidRPr="00000000" w14:paraId="000000B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agradezco la atención a la presente quedando a sus ordenes para cualquier duda o aclaración</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B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0B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C1">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ARCO-141/2025 (DTB/5590/2025).</w:t>
      </w:r>
      <w:r w:rsidDel="00000000" w:rsidR="00000000" w:rsidRPr="00000000">
        <w:rPr>
          <w:rtl w:val="0"/>
        </w:rPr>
      </w:r>
    </w:p>
    <w:p w:rsidR="00000000" w:rsidDel="00000000" w:rsidP="00000000" w:rsidRDefault="00000000" w:rsidRPr="00000000" w14:paraId="000000C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(ARCO-141/2025, DTB/5590/2025) presentado ante la oficialía de partes de esta Dirección de Transparencia el día 07 de junio del presente año, mediante el cual solicita lo siguiente:</w:t>
      </w:r>
    </w:p>
    <w:p w:rsidR="00000000" w:rsidDel="00000000" w:rsidP="00000000" w:rsidRDefault="00000000" w:rsidRPr="00000000" w14:paraId="000000C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C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“Yo —------------, como solicitante de un tramite de licencia municipal en Guadalajara, me dirijo a ustedes para solicitar una copia simple de todos los documentos que hacen mi expediente (identificaciones contrato de préstamo de la vivienda, fotos, solicitud etc) El numero de folio ficha de mi expediente es el 337345 Estos documentos son necesarios para otros tramites en otra dependencia. Agradezco su atención.” (Sic)</w:t>
      </w:r>
    </w:p>
    <w:p w:rsidR="00000000" w:rsidDel="00000000" w:rsidP="00000000" w:rsidRDefault="00000000" w:rsidRPr="00000000" w14:paraId="000000C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08 de mayo del presente año, se le previno,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C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12 de junio, la persona solicitante acudió a la oficialía de partes de la Dirección de Transparencia y Buenas Prácticas donde dio cumplimiento a la prevención, anexando copia del Pasaporte Mexicano expedido por la Secretaría de Relaciones Exteriores del Gobierno Federal, cumpliendo así con los requisitos previstos en los artículos 48 punto 1 y 51 punto 1 y 2 de la Ley de Protección de Datos Personales en Posesión de los Sujetos Obligados del Estado de Jalisco y sus Municipios, por lo que con fecha 12 de junio del 2025 se admitió la solicitud para su trámite, de conformidad al artículo 53 punto 1 de la Ley multicitada.</w:t>
      </w:r>
    </w:p>
    <w:p w:rsidR="00000000" w:rsidDel="00000000" w:rsidP="00000000" w:rsidRDefault="00000000" w:rsidRPr="00000000" w14:paraId="000000C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Dirección de Padrón y Licencias, Unidad Administrativa de este Gobierno Municipal que pudiera generar y/o resguardar la información que requiere la persona solicitante, de acuerdo a las atribuciones consignadas en el artículo 246, del Código de Gobierno del Municipio de Guadalajara.</w:t>
      </w:r>
    </w:p>
    <w:p w:rsidR="00000000" w:rsidDel="00000000" w:rsidP="00000000" w:rsidRDefault="00000000" w:rsidRPr="00000000" w14:paraId="000000C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16 de junio del 2025, se recibió correo electrónico del Enlace de Transparencia, de la Dirección de Padrón y Licencias, mediante el cual se informó lo siguiente:</w:t>
      </w:r>
    </w:p>
    <w:p w:rsidR="00000000" w:rsidDel="00000000" w:rsidP="00000000" w:rsidRDefault="00000000" w:rsidRPr="00000000" w14:paraId="000000C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conformidad a lo dispuesto por los artículos 78, 79, 80, 81 y 84 de la Ley de Transparencia y Acceso a la Información Pública del Estado de Jalisco y sus Municipios, la Unidad de Transparencia del Municipio de Guadalajara recibió una Solicitud de Acceso, Rectificación, Cancelación u Oposición de Datos Personales (ARCO), ARCO 141/2025, mediante DTB 5590/2025, en las cuales se solicitó la siguiente información: </w:t>
      </w:r>
    </w:p>
    <w:p w:rsidR="00000000" w:rsidDel="00000000" w:rsidP="00000000" w:rsidRDefault="00000000" w:rsidRPr="00000000" w14:paraId="000000C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“…Yo —-----, como solicitante de un trámite de licencia municipal en Guadalajara, me dirijo a ustedes para solicitar una copia certificada de todos los documentos que hacen mi expediente (identificaciones, contrato de préstamo de la vivienda, fotos, solicitud, etc). El número de folio de mi expediente es el 337345. Estos documentos son necesarios para otros trámites en otra dependencia. Agradezco su atención…”</w:t>
      </w:r>
    </w:p>
    <w:p w:rsidR="00000000" w:rsidDel="00000000" w:rsidP="00000000" w:rsidRDefault="00000000" w:rsidRPr="00000000" w14:paraId="000000C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Conforme a las atribuciones que se establecen en el Artículo 246 del Código de Gobierno Municipal de Guadalajara, de esta Dirección de Padrón y Licencias, me permito dar contestación a dicha solicitud, lo siguiente:</w:t>
      </w:r>
    </w:p>
    <w:p w:rsidR="00000000" w:rsidDel="00000000" w:rsidP="00000000" w:rsidRDefault="00000000" w:rsidRPr="00000000" w14:paraId="000000C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búsqueda exhaustiva dentro de los archivos físicos y electrónicos  dentro de la Dirección a mi cargo, se localizó  el folio de trámite número 337345 con actividad de “ELABORACIÓN Y VENTA DE PASTELES, REPOSTERÍA Y PANADERÍA”, en el domicilio ubicado en Calle Fidel Velázquez, número 2138, Colonia Jardines del Country, en el municipio de Guadalajara, Jalisco, por lo que se adjunta el expediente administrativo en copia simple para su consulta en versión pública.</w:t>
      </w:r>
    </w:p>
    <w:p w:rsidR="00000000" w:rsidDel="00000000" w:rsidP="00000000" w:rsidRDefault="00000000" w:rsidRPr="00000000" w14:paraId="000000C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 y en atención a lo que peticiona respecto de copias certificadas, de conformidad a lo establecido por el artículo 74, fracción IV, inciso b) de la Ley de Ingresos del Municipio de Guadalajara para el Ejercicio fiscal 2025, se hace de su conocimiento que el expediente administrativo solicitado consta de 12 (doce) fojas, por lo que en solicitud diversa deberá peticionarlas, previo pago de acuerdo a la Ley en cita.</w:t>
      </w:r>
    </w:p>
    <w:p w:rsidR="00000000" w:rsidDel="00000000" w:rsidP="00000000" w:rsidRDefault="00000000" w:rsidRPr="00000000" w14:paraId="000000CF">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más por el momento, quedo a sus órdenes para cualquier duda o aclaración al respecto." (sic).</w:t>
      </w:r>
      <w:r w:rsidDel="00000000" w:rsidR="00000000" w:rsidRPr="00000000">
        <w:rPr>
          <w:rtl w:val="0"/>
        </w:rPr>
      </w:r>
    </w:p>
    <w:p w:rsidR="00000000" w:rsidDel="00000000" w:rsidP="00000000" w:rsidRDefault="00000000" w:rsidRPr="00000000" w14:paraId="000000D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Padrón y Licencias,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certificación previo pago de derechos y exhibición del recibo siendo este un total de 12 (doce) fojas y por tal motivo, se entregará el recibo de pago en la Dirección de Transparencia y Buenas Prácticas.</w:t>
      </w:r>
    </w:p>
    <w:p w:rsidR="00000000" w:rsidDel="00000000" w:rsidP="00000000" w:rsidRDefault="00000000" w:rsidRPr="00000000" w14:paraId="000000D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2">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D3">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ARCO-144/2025 (DTB/5820/2025). </w:t>
      </w:r>
    </w:p>
    <w:p w:rsidR="00000000" w:rsidDel="00000000" w:rsidP="00000000" w:rsidRDefault="00000000" w:rsidRPr="00000000" w14:paraId="000000D4">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(ARCO-144/2025, DTB/5820/2025) presentado en la oficialía de partes de esta Dirección de Transparencia y Buenas Prácticas el día 16 de junio del presente año, mediante el cual solicita lo siguiente:</w:t>
      </w:r>
      <w:r w:rsidDel="00000000" w:rsidR="00000000" w:rsidRPr="00000000">
        <w:rPr>
          <w:rtl w:val="0"/>
        </w:rPr>
      </w:r>
    </w:p>
    <w:p w:rsidR="00000000" w:rsidDel="00000000" w:rsidP="00000000" w:rsidRDefault="00000000" w:rsidRPr="00000000" w14:paraId="000000D5">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los recibos de nomina de los meses de Marzo y Abril del 2024 esto con el fin de aser una aclaración en pensiones del estado pos data gracias siendo el empleado #4877 de bomberos GDL anexo copia de INE.” (Sic)</w:t>
      </w:r>
    </w:p>
    <w:p w:rsidR="00000000" w:rsidDel="00000000" w:rsidP="00000000" w:rsidRDefault="00000000" w:rsidRPr="00000000" w14:paraId="000000D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17 de junio del 2025 se notificó al solicitante la admisión de la solicitud para su trámite, de conformidad al artículo 53 punto 1 de la Ley multicitada.</w:t>
      </w:r>
    </w:p>
    <w:p w:rsidR="00000000" w:rsidDel="00000000" w:rsidP="00000000" w:rsidRDefault="00000000" w:rsidRPr="00000000" w14:paraId="000000D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D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junio del 2025, se recibió correo electrónico de el Enlace de Transparencia  de la Tesorería Municipal, mediante el cual se informó lo siguiente:</w:t>
      </w:r>
    </w:p>
    <w:p w:rsidR="00000000" w:rsidDel="00000000" w:rsidP="00000000" w:rsidRDefault="00000000" w:rsidRPr="00000000" w14:paraId="000000D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17 diecisiete de junio del 2025, identificada con el número expediente interno DTB/05820/2025 – ARCO 144/2025,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D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los recibos de nomina de los meses de marzo y abril del 2024 esto con el fin de aser una aclaracion en pensiones del estado, posdata Gracias siendo el empleado #4877 de Bomberos de GDL.</w:t>
      </w:r>
    </w:p>
    <w:p w:rsidR="00000000" w:rsidDel="00000000" w:rsidP="00000000" w:rsidRDefault="00000000" w:rsidRPr="00000000" w14:paraId="000000D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Anexo copia del INE.; (Sic). - - - - - - - - - - - - - - - - - - - - - - - - - - - - - -</w:t>
      </w:r>
    </w:p>
    <w:p w:rsidR="00000000" w:rsidDel="00000000" w:rsidP="00000000" w:rsidRDefault="00000000" w:rsidRPr="00000000" w14:paraId="000000D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Nóminas, dependiente de esta Tesorería, posible área poseedora de la información.</w:t>
      </w:r>
    </w:p>
    <w:p w:rsidR="00000000" w:rsidDel="00000000" w:rsidP="00000000" w:rsidRDefault="00000000" w:rsidRPr="00000000" w14:paraId="000000D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D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E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Nóminas; se informa que, se anexan a la presente los comprobantes de nómina correspondientes a los meses de marzo y abril del año 2024 del empleado con número 4877, adscrito a la Dirección de Bomberos.</w:t>
      </w:r>
    </w:p>
    <w:p w:rsidR="00000000" w:rsidDel="00000000" w:rsidP="00000000" w:rsidRDefault="00000000" w:rsidRPr="00000000" w14:paraId="000000E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Dichos documentos se proporcionan en dos versiones:</w:t>
      </w:r>
    </w:p>
    <w:p w:rsidR="00000000" w:rsidDel="00000000" w:rsidP="00000000" w:rsidRDefault="00000000" w:rsidRPr="00000000" w14:paraId="000000E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Testados, en cumplimiento a lo establecido por la normativa en materia de protección de datos personales, y Sin testar, conforme a lo solicitado por el propio titular de los datos personales para efectos de su trámite ante Pensiones del Estado.</w:t>
      </w:r>
    </w:p>
    <w:p w:rsidR="00000000" w:rsidDel="00000000" w:rsidP="00000000" w:rsidRDefault="00000000" w:rsidRPr="00000000" w14:paraId="000000E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0E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24 veinticuatro de junio del año 2025 dos mil veinticinco.</w:t>
      </w:r>
    </w:p>
    <w:p w:rsidR="00000000" w:rsidDel="00000000" w:rsidP="00000000" w:rsidRDefault="00000000" w:rsidRPr="00000000" w14:paraId="000000E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E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inexistencia de la información peticionada a la cual desea tener acceso, de conformidad con el artículo 86 Bis numeral 1, de la Ley de Transparencia y Acceso a la Información Pública del Estado de Jalisco y sus Municipios, no existiendo impedimento legal para que la titular de la información personal conozca de la respuesta y ejerza su derecho de acceso a sus datos personales, dígasele a la persona peticionaria de la información, que los documentos que se encuentran listos para su entrega previo pago de derechos y exhibición del recibo siendo este un total de 08 (ocho) fojas y por tal motivo, se entregará el recibo de pago en la Dirección de Transparencia y Buenas Prácticas.</w:t>
      </w:r>
    </w:p>
    <w:p w:rsidR="00000000" w:rsidDel="00000000" w:rsidP="00000000" w:rsidRDefault="00000000" w:rsidRPr="00000000" w14:paraId="000000E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E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ARCO-146/2025 (DTB/5849/2025).</w:t>
      </w:r>
      <w:r w:rsidDel="00000000" w:rsidR="00000000" w:rsidRPr="00000000">
        <w:rPr>
          <w:rtl w:val="0"/>
        </w:rPr>
      </w:r>
    </w:p>
    <w:p w:rsidR="00000000" w:rsidDel="00000000" w:rsidP="00000000" w:rsidRDefault="00000000" w:rsidRPr="00000000" w14:paraId="000000E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(ARCO-146/2025, DTB/5849/2025) presentado en la Oficialía de Partes de la Dirección de Transparencia y Buenas Prácticas el día 17 de junio del presente año, mediante el cual solicita lo siguiente:</w:t>
      </w:r>
    </w:p>
    <w:p w:rsidR="00000000" w:rsidDel="00000000" w:rsidP="00000000" w:rsidRDefault="00000000" w:rsidRPr="00000000" w14:paraId="000000E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E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certificada de cada uno de los documentos, contratos o cualquier otro documento que haya de las veces de una relación laboral entre la suscrita y el H. Ayuntamiento Constitucional de Guadalajara, que exista en sus archivos, del 01 de Agosto de 1992 al 30 de Julio de 1995.” (Sic)</w:t>
      </w:r>
    </w:p>
    <w:p w:rsidR="00000000" w:rsidDel="00000000" w:rsidP="00000000" w:rsidRDefault="00000000" w:rsidRPr="00000000" w14:paraId="000000E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20 de junio del 2025 se notificó al solicitante la admisión de la solicitud para su trámite, de conformidad al artículo 53 punto 1 de la Ley multicitada.</w:t>
      </w:r>
    </w:p>
    <w:p w:rsidR="00000000" w:rsidDel="00000000" w:rsidP="00000000" w:rsidRDefault="00000000" w:rsidRPr="00000000" w14:paraId="000000E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E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junio del 2025, se recibió el correo electrónico de la Enlace de Transparencia  de la Dirección de Recursos Humanos, mediante el cual se informó lo siguiente:</w:t>
      </w:r>
    </w:p>
    <w:p w:rsidR="00000000" w:rsidDel="00000000" w:rsidP="00000000" w:rsidRDefault="00000000" w:rsidRPr="00000000" w14:paraId="000000F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F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“Procedo a emitir contestación a la petición de transparencia que se contesta por el mismo medio que se recepcionó; mediante el cual solicita copia certificada de lo siguiente:              </w:t>
      </w:r>
    </w:p>
    <w:p w:rsidR="00000000" w:rsidDel="00000000" w:rsidP="00000000" w:rsidRDefault="00000000" w:rsidRPr="00000000" w14:paraId="000000F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“Copia certificada de cada uno de los documentos, contratos o cualquier otro documento que haya de las veces de una relación laboral entre la suscrita y el H. Ayuntamiento Constitucional de Guadalajara, que exista en sus archivos, del 01 de Agosto de 1992 al 30 de Julio de 1995.” (Sic)</w:t>
      </w:r>
    </w:p>
    <w:p w:rsidR="00000000" w:rsidDel="00000000" w:rsidP="00000000" w:rsidRDefault="00000000" w:rsidRPr="00000000" w14:paraId="000000F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informo que los documentos que obran en esta Dirección, se encuentran en su expediente listos para su certificación previo pago de derechos y exhibición del recibo siendo este un total de 09 (nueve) fojas, con un total a pagar de $216.00 (doscientos dieciséis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F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F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dígasele a la persona peticionaria de la información, que los documentos que se encuentran en su expediente listos para su certificación previo pago de derechos y exhibición del recibo siendo este un total de 09 (nueve) fojas y por tal motivo, se entregará el recibo de pago en la Dirección de Transparencia y Buenas Prácticas.</w:t>
      </w:r>
    </w:p>
    <w:p w:rsidR="00000000" w:rsidDel="00000000" w:rsidP="00000000" w:rsidRDefault="00000000" w:rsidRPr="00000000" w14:paraId="000000F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F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ARCO-150/2025 (DTB/5914/2025).</w:t>
      </w:r>
      <w:r w:rsidDel="00000000" w:rsidR="00000000" w:rsidRPr="00000000">
        <w:rPr>
          <w:rtl w:val="0"/>
        </w:rPr>
      </w:r>
    </w:p>
    <w:p w:rsidR="00000000" w:rsidDel="00000000" w:rsidP="00000000" w:rsidRDefault="00000000" w:rsidRPr="00000000" w14:paraId="000000F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(ARCO-150/2025, DTB/5914/2025) presentado en la Oficialía de Partes de la Dirección de Transparencia y Buenas Prácticas el día 19 de junio del presente año, mediante el cual solicita lo siguiente:</w:t>
      </w:r>
    </w:p>
    <w:p w:rsidR="00000000" w:rsidDel="00000000" w:rsidP="00000000" w:rsidRDefault="00000000" w:rsidRPr="00000000" w14:paraId="000000F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F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hoja de Servicio del suscrito ya que labore en el área de Seguridad pública de 1997 a 1999 numero de plaza 44102301.” (Sic)</w:t>
      </w:r>
    </w:p>
    <w:p w:rsidR="00000000" w:rsidDel="00000000" w:rsidP="00000000" w:rsidRDefault="00000000" w:rsidRPr="00000000" w14:paraId="000000F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20 de junio del 2025 se notificó al solicitante la admisión de la solicitud para su trámite, de conformidad al artículo 53 punto 1 de la Ley multicitada.</w:t>
      </w:r>
    </w:p>
    <w:p w:rsidR="00000000" w:rsidDel="00000000" w:rsidP="00000000" w:rsidRDefault="00000000" w:rsidRPr="00000000" w14:paraId="000000F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F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junio del 2025, se recibió el correo electrónico de la Enlace de Transparencia  de la Dirección de Recursos Humanos, mediante el cual se informó lo siguiente:</w:t>
      </w:r>
    </w:p>
    <w:p w:rsidR="00000000" w:rsidDel="00000000" w:rsidP="00000000" w:rsidRDefault="00000000" w:rsidRPr="00000000" w14:paraId="000000F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0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la solicitud ARCO 150/2025; mediante el cual solicita lo siguiente:</w:t>
      </w:r>
    </w:p>
    <w:p w:rsidR="00000000" w:rsidDel="00000000" w:rsidP="00000000" w:rsidRDefault="00000000" w:rsidRPr="00000000" w14:paraId="0000010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hoja de Servicio del suscrito ya que labore en el área de Seguridad pública de 1997 a 1999 numero de plaza 44102301.” (Sic)</w:t>
      </w:r>
    </w:p>
    <w:p w:rsidR="00000000" w:rsidDel="00000000" w:rsidP="00000000" w:rsidRDefault="00000000" w:rsidRPr="00000000" w14:paraId="0000010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es necesario acudir personalmente a la Dirección de Recursos Humanos en calle Belén 282, zona Centro C.P 44100 Guadalajara Jalisco, acudir a Prestaciones Laborales y dirigirse con Ramiro González quien le proporcionará una solicitud la cual hay que llenarla y presentarla con una foto tamaño infantil y copia de ine.</w:t>
      </w:r>
    </w:p>
    <w:p w:rsidR="00000000" w:rsidDel="00000000" w:rsidP="00000000" w:rsidRDefault="00000000" w:rsidRPr="00000000" w14:paraId="0000010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0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10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07">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ARCO-151/2025 (DTB/5925/2025).</w:t>
      </w:r>
      <w:r w:rsidDel="00000000" w:rsidR="00000000" w:rsidRPr="00000000">
        <w:rPr>
          <w:rtl w:val="0"/>
        </w:rPr>
      </w:r>
    </w:p>
    <w:p w:rsidR="00000000" w:rsidDel="00000000" w:rsidP="00000000" w:rsidRDefault="00000000" w:rsidRPr="00000000" w14:paraId="0000010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(ARCO-151/2025, DTB/5925/2025) presentado ante la oficialía de partes de esta Dirección de Transparencia el día 19 de junio del presente año, mediante el cual solicita lo siguiente:</w:t>
      </w:r>
    </w:p>
    <w:p w:rsidR="00000000" w:rsidDel="00000000" w:rsidP="00000000" w:rsidRDefault="00000000" w:rsidRPr="00000000" w14:paraId="0000010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0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“COPIAS CERTIFICADAS DEL HISTORIAL DE TODAS LAS LICENCIAS DE GIRO RESPECTO AL DOMICILIO: CALZADA LAZARO CARDENAS #3172 COLONIA CHAPALITA, LA LICENCIA VIGENTE CUENTA CON EL FOLIO NUMERO: 422943, DE LOS AÑOS 2020 AL 2025.” (Sic)</w:t>
      </w:r>
    </w:p>
    <w:p w:rsidR="00000000" w:rsidDel="00000000" w:rsidP="00000000" w:rsidRDefault="00000000" w:rsidRPr="00000000" w14:paraId="0000010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20 de junio del 2025 se notificó al solicitante la admisión de la solicitud para su trámite, de conformidad al artículo 53 punto 1 de la Ley multicitada.</w:t>
      </w:r>
    </w:p>
    <w:p w:rsidR="00000000" w:rsidDel="00000000" w:rsidP="00000000" w:rsidRDefault="00000000" w:rsidRPr="00000000" w14:paraId="0000010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Padrón y Licencias, Unidad Administrativa de este Gobierno Municipal que pudiera generar y/o resguardar la información que requiere la persona solicitante, de acuerdo a las atribuciones consignadas en el artículo 246, del Código de Gobierno del Municipio de Guadalajara.</w:t>
      </w:r>
    </w:p>
    <w:p w:rsidR="00000000" w:rsidDel="00000000" w:rsidP="00000000" w:rsidRDefault="00000000" w:rsidRPr="00000000" w14:paraId="0000010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de junio del 2025, se recibió correo electrónico del Enlace de Transparencia, de la Dirección de Padrón y Licencias, mediante el cual se informó lo siguiente:</w:t>
      </w:r>
    </w:p>
    <w:p w:rsidR="00000000" w:rsidDel="00000000" w:rsidP="00000000" w:rsidRDefault="00000000" w:rsidRPr="00000000" w14:paraId="0000010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conformidad a lo dispuesto por los artículos 78, 79, 80, 81 y 84 de la Ley de Transparencia y Acceso a la Información Pública del Estado de Jalisco y sus Municipios, la Unidad de Transparencia recibió solicitud de acceso mediante</w:t>
      </w:r>
    </w:p>
    <w:p w:rsidR="00000000" w:rsidDel="00000000" w:rsidP="00000000" w:rsidRDefault="00000000" w:rsidRPr="00000000" w14:paraId="0000011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DTB/5925/2025, en las cuales se solicitó la siguiente información: </w:t>
      </w:r>
    </w:p>
    <w:p w:rsidR="00000000" w:rsidDel="00000000" w:rsidP="00000000" w:rsidRDefault="00000000" w:rsidRPr="00000000" w14:paraId="0000011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“…Copias certificadas del historial de todas las licencias de giro respecto al domicilio: Calzada Lázaro Cárdenas #3172, Colonia Chapalita. La licencia vigente cuenta con el folio número: 422943, de los años 2020 al 2025…”</w:t>
      </w:r>
    </w:p>
    <w:p w:rsidR="00000000" w:rsidDel="00000000" w:rsidP="00000000" w:rsidRDefault="00000000" w:rsidRPr="00000000" w14:paraId="0000011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Conforme a las atribuciones que se establecen en el Artículo 246 del Código de Gobierno Municipal de Guadalajara, de esta Dirección de Padrón y Licencias, me permito dar contestación a dicha solicitud, lo siguiente:</w:t>
      </w:r>
    </w:p>
    <w:p w:rsidR="00000000" w:rsidDel="00000000" w:rsidP="00000000" w:rsidRDefault="00000000" w:rsidRPr="00000000" w14:paraId="0000011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una búsqueda exhaustiva dentro de los archivos físicos y electrónicos de la Dirección a mi cargo, respecto de las licencias de giro en el domicilio ubicado en la Calzada Lázaro Cárdenas, número 3172, dentro del Municipio de Guadalajara, Jalisco, si se localizó registro de licencias de giro y/o permiso, por lo que se adjunta lo solicitado en copia simple para su consulta.</w:t>
      </w:r>
    </w:p>
    <w:p w:rsidR="00000000" w:rsidDel="00000000" w:rsidP="00000000" w:rsidRDefault="00000000" w:rsidRPr="00000000" w14:paraId="0000011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igual forma, y en cuanto a su solicitud de reproducción de la información en copia certificada, se reitera que se pone a su disposición en versión pública por contener datos personales y previo pago de los derechos correspondientes de conformidad con los artículos 171 y 172 de la Ley de Hacienda Municipal del Estado de Jalisco, por lo que, en relación a la expedición de copias certificadas, puede realizarlo de conformidad con el artículo 74, fracción IV, inciso b, de la Ley de Ingresos del Municipio de Guadalajara para el Ejercicio fiscal 2025,  en la cual se establecen los costos de las solicitudes que se originen por la atención de solicitudes de información en cumplimiento de la Ley de Transparencia y Acceso a la Información Pública del Estado de Jalisco y sus Municipios, o derivados de solicitudes de derecho de petición, manifestándole que la información solicitada consta de 01 una hoja.</w:t>
      </w:r>
    </w:p>
    <w:p w:rsidR="00000000" w:rsidDel="00000000" w:rsidP="00000000" w:rsidRDefault="00000000" w:rsidRPr="00000000" w14:paraId="00000115">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más por el momento, quedo a sus órdenes para cualquier duda o aclaración al respecto." (sic).</w:t>
      </w:r>
      <w:r w:rsidDel="00000000" w:rsidR="00000000" w:rsidRPr="00000000">
        <w:rPr>
          <w:rtl w:val="0"/>
        </w:rPr>
      </w:r>
    </w:p>
    <w:p w:rsidR="00000000" w:rsidDel="00000000" w:rsidP="00000000" w:rsidRDefault="00000000" w:rsidRPr="00000000" w14:paraId="0000011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Padrón y Licencias,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certificación previo pago de derechos y exhibición del recibo siendo este un total de 01 (una) foja y por tal motivo, se entregará el recibo de pago en la Dirección de Transparencia y Buenas Prácticas.</w:t>
      </w:r>
    </w:p>
    <w:p w:rsidR="00000000" w:rsidDel="00000000" w:rsidP="00000000" w:rsidRDefault="00000000" w:rsidRPr="00000000" w14:paraId="0000011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1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19">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1A">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11B">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11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05 años, derivada de la solicitud de información con número de folio 140284625005010, misma que ingresó vía Plataforma Nacional de Transparencia, a la cual se le asignó el número de expediente DTB/5377/2025</w:t>
      </w:r>
      <w:r w:rsidDel="00000000" w:rsidR="00000000" w:rsidRPr="00000000">
        <w:rPr>
          <w:rFonts w:ascii="Montserrat" w:cs="Montserrat" w:eastAsia="Montserrat" w:hAnsi="Montserrat"/>
          <w:rtl w:val="0"/>
        </w:rPr>
        <w:t xml:space="preserve">, lo anterior por actualizarse la hipótesis de reserva prevista en el artículo 17 fracción I incisos d), g), II, IV y V, de la Ley de Transparencia y Acceso a la Información Pública del Estado de Jalisco y sus Municipios.</w:t>
      </w:r>
    </w:p>
    <w:p w:rsidR="00000000" w:rsidDel="00000000" w:rsidP="00000000" w:rsidRDefault="00000000" w:rsidRPr="00000000" w14:paraId="0000011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1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ARCO-138/2025 (DTB/5570/2025).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1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ARCO-139/2025 (DTB/5578/2025).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2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ARCO-141/2025 (DTB/5590/2025).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2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por 12 doce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2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ARCO-144/2025 (DTB/5820/2025).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2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copias simples por 08 ocho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2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ARCO-146/2025 (DTB/5849/2025).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2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copias certificadas por 09 nueve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28">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ARCO-150/2025 (DTB/5914/2025).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2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ARCO-151/2025 (DTB/5925/2025).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2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copias certificadas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2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D">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Tercer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Cuarto y último punto</w:t>
      </w:r>
      <w:r w:rsidDel="00000000" w:rsidR="00000000" w:rsidRPr="00000000">
        <w:rPr>
          <w:rFonts w:ascii="Montserrat" w:cs="Montserrat" w:eastAsia="Montserrat" w:hAnsi="Montserrat"/>
          <w:rtl w:val="0"/>
        </w:rPr>
        <w:t xml:space="preserve"> del orden del día damos por clausurada la presente sesión siendo las 13:35 (trece horas con treinta y cinco minutos) del día 27 (veintisiete) de junio de 2025 (dos mil veinticinco).</w:t>
      </w:r>
    </w:p>
    <w:p w:rsidR="00000000" w:rsidDel="00000000" w:rsidP="00000000" w:rsidRDefault="00000000" w:rsidRPr="00000000" w14:paraId="0000012E">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2F">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0">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1">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2">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3">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4">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5">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136">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7">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38">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39">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3A">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13B">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13C">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13D">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3E">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3F">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40">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41">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42">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43">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44">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45">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46">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47">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48">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49">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4A">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4B">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4C">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4D">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4E">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4F">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50">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Primera sesión ordinaria del Comité de Transparencia del Gobierno Municipal de Guadalajara, de fecha 27 veintisiete de junio de 2025 dos mil veinticinco. </w:t>
      </w:r>
    </w:p>
    <w:p w:rsidR="00000000" w:rsidDel="00000000" w:rsidP="00000000" w:rsidRDefault="00000000" w:rsidRPr="00000000" w14:paraId="00000151">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52">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PRIMERA SESIÓN ORDINARIA DEL</w:t>
    </w:r>
    <w:r w:rsidDel="00000000" w:rsidR="00000000" w:rsidRPr="00000000">
      <w:drawing>
        <wp:anchor allowOverlap="1" behindDoc="1" distB="0" distT="0" distL="0" distR="0" hidden="0" layoutInCell="1" locked="0" relativeHeight="0" simplePos="0">
          <wp:simplePos x="0" y="0"/>
          <wp:positionH relativeFrom="column">
            <wp:posOffset>-638158</wp:posOffset>
          </wp:positionH>
          <wp:positionV relativeFrom="paragraph">
            <wp:posOffset>-321394</wp:posOffset>
          </wp:positionV>
          <wp:extent cx="7740650" cy="10017760"/>
          <wp:effectExtent b="0" l="0" r="0" t="0"/>
          <wp:wrapNone/>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5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5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3l3MdBMZU/AHYtjHdv4LojBGA==">CgMxLjAyCGguZ2pkZ3hzOAByITFQajdtaTFLVmdISnNtNWd2NGpFOEItWEx4UjA5Nnh1cw==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